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392929439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b/>
          <w:sz w:val="24"/>
          <w:szCs w:val="24"/>
        </w:rPr>
      </w:sdtEndPr>
      <w:sdtContent>
        <w:p w:rsidR="006C6C8B" w:rsidRDefault="006C6C8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C6C8B" w:rsidRDefault="006C6C8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C6C8B" w:rsidRDefault="002F2B56" w:rsidP="006C6C8B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BIKES INVENTORY</w:t>
          </w:r>
        </w:p>
        <w:p w:rsidR="006C6C8B" w:rsidRDefault="006C6C8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C6C8B" w:rsidRDefault="006C6C8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C6C8B" w:rsidRDefault="006C6C8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C6C8B" w:rsidRDefault="006C6C8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C5CD3DE" wp14:editId="0038BC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1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" o:allowincell="f" fillcolor="black [3200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BA9ED58" wp14:editId="610315E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E6CD580" wp14:editId="4047766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2F2B56">
            <w:rPr>
              <w:noProof/>
              <w:color w:val="FF0000"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AFD733C" wp14:editId="683AAF9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57150" t="38100" r="68580" b="12382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" o:allowincell="f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6C6C8B" w:rsidRDefault="002F2B56" w:rsidP="006C6C8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SRS APLICACIÓN DE ESCRITORIO BIKES INVENTORY</w:t>
              </w:r>
            </w:p>
          </w:sdtContent>
        </w:sdt>
        <w:p w:rsidR="006C6C8B" w:rsidRDefault="006C6C8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C6C8B" w:rsidRDefault="006C6C8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C6C8B" w:rsidRDefault="006C6C8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C6C8B" w:rsidRDefault="006C6C8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C6C8B" w:rsidRDefault="006C6C8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C6C8B" w:rsidRDefault="006C6C8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C6C8B" w:rsidRDefault="006C6C8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C6C8B" w:rsidRDefault="006C6C8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C6C8B" w:rsidRDefault="006C6C8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C6C8B" w:rsidRDefault="006C6C8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08-26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p w:rsidR="006C6C8B" w:rsidRDefault="002F2B56" w:rsidP="006C6C8B">
              <w:pPr>
                <w:pStyle w:val="Sinespaciado"/>
              </w:pPr>
              <w:r>
                <w:rPr>
                  <w:lang w:val="es-ES"/>
                </w:rPr>
                <w:t>26</w:t>
              </w:r>
              <w:r w:rsidR="006C6C8B">
                <w:rPr>
                  <w:lang w:val="es-ES"/>
                </w:rPr>
                <w:t>/08/2015</w:t>
              </w:r>
            </w:p>
          </w:sdtContent>
        </w:sdt>
        <w:p w:rsidR="006C6C8B" w:rsidRDefault="006C6C8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Compañí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6C6C8B" w:rsidRDefault="006C6C8B">
              <w:pPr>
                <w:pStyle w:val="Sinespaciado"/>
              </w:pPr>
              <w:r>
                <w:t xml:space="preserve">APRENDICES ADSI </w:t>
              </w:r>
              <w:r w:rsidR="002F2B56">
                <w:t xml:space="preserve"> 38 </w:t>
              </w:r>
              <w:r>
                <w:t>CEAI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6C6C8B" w:rsidRDefault="006C6C8B">
              <w:pPr>
                <w:pStyle w:val="Sinespaciado"/>
              </w:pPr>
              <w:r>
                <w:t>SENA  ANALISIS Y DESARROLLO DE SISTEMAS DE INFORMACION</w:t>
              </w:r>
            </w:p>
          </w:sdtContent>
        </w:sdt>
        <w:p w:rsidR="006C6C8B" w:rsidRDefault="006C6C8B"/>
        <w:p w:rsidR="002F2B56" w:rsidRDefault="006C6C8B" w:rsidP="002F2B56">
          <w:pPr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br w:type="page"/>
          </w:r>
        </w:p>
      </w:sdtContent>
    </w:sdt>
    <w:p w:rsidR="003A7E3A" w:rsidRDefault="003A7E3A" w:rsidP="002F2B56">
      <w:pPr>
        <w:rPr>
          <w:rFonts w:ascii="Arial" w:hAnsi="Arial" w:cs="Arial"/>
          <w:b/>
          <w:sz w:val="24"/>
          <w:szCs w:val="24"/>
        </w:rPr>
      </w:pPr>
      <w:r w:rsidRPr="00D579DC">
        <w:rPr>
          <w:rFonts w:ascii="Arial" w:hAnsi="Arial" w:cs="Arial"/>
          <w:b/>
          <w:sz w:val="24"/>
          <w:szCs w:val="24"/>
        </w:rPr>
        <w:lastRenderedPageBreak/>
        <w:t xml:space="preserve">Contenido </w:t>
      </w:r>
    </w:p>
    <w:p w:rsidR="00FB5527" w:rsidRPr="00D579DC" w:rsidRDefault="00FB5527" w:rsidP="003A7E3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7E3A" w:rsidRP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7E3A">
        <w:rPr>
          <w:rFonts w:ascii="Arial" w:hAnsi="Arial" w:cs="Arial"/>
          <w:sz w:val="24"/>
          <w:szCs w:val="24"/>
        </w:rPr>
        <w:t>Pr</w:t>
      </w:r>
      <w:r>
        <w:rPr>
          <w:rFonts w:ascii="Arial" w:hAnsi="Arial" w:cs="Arial"/>
          <w:sz w:val="24"/>
          <w:szCs w:val="24"/>
        </w:rPr>
        <w:t>opósito...........................................................................................................</w:t>
      </w:r>
      <w:r w:rsidR="00D579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.......</w:t>
      </w:r>
      <w:r w:rsidRPr="003A7E3A">
        <w:rPr>
          <w:rFonts w:ascii="Arial" w:hAnsi="Arial" w:cs="Arial"/>
          <w:sz w:val="24"/>
          <w:szCs w:val="24"/>
        </w:rPr>
        <w:t xml:space="preserve">2 </w:t>
      </w:r>
    </w:p>
    <w:p w:rsidR="00D579DC" w:rsidRPr="003A7E3A" w:rsidRDefault="00D579DC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Alcance............................................................................................................</w:t>
      </w:r>
      <w:r w:rsidR="00D579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........</w:t>
      </w:r>
      <w:r w:rsidRPr="003A7E3A">
        <w:rPr>
          <w:rFonts w:ascii="Arial" w:hAnsi="Arial" w:cs="Arial"/>
          <w:sz w:val="24"/>
          <w:szCs w:val="24"/>
        </w:rPr>
        <w:t xml:space="preserve">2 </w:t>
      </w:r>
    </w:p>
    <w:p w:rsidR="00D579DC" w:rsidRPr="003A7E3A" w:rsidRDefault="00D579DC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7E3A">
        <w:rPr>
          <w:rFonts w:ascii="Arial" w:hAnsi="Arial" w:cs="Arial"/>
          <w:sz w:val="24"/>
          <w:szCs w:val="24"/>
        </w:rPr>
        <w:t>Personal involuc</w:t>
      </w:r>
      <w:r>
        <w:rPr>
          <w:rFonts w:ascii="Arial" w:hAnsi="Arial" w:cs="Arial"/>
          <w:sz w:val="24"/>
          <w:szCs w:val="24"/>
        </w:rPr>
        <w:t>rado.......................................................................................</w:t>
      </w:r>
      <w:r w:rsidR="00D579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........</w:t>
      </w:r>
      <w:r w:rsidRPr="003A7E3A">
        <w:rPr>
          <w:rFonts w:ascii="Arial" w:hAnsi="Arial" w:cs="Arial"/>
          <w:sz w:val="24"/>
          <w:szCs w:val="24"/>
        </w:rPr>
        <w:t xml:space="preserve">3 </w:t>
      </w:r>
    </w:p>
    <w:p w:rsidR="00D579DC" w:rsidRPr="003A7E3A" w:rsidRDefault="00D579DC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Glosario............................................................................................................</w:t>
      </w:r>
      <w:r w:rsidR="00D579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.......</w:t>
      </w:r>
      <w:r w:rsidRPr="003A7E3A">
        <w:rPr>
          <w:rFonts w:ascii="Arial" w:hAnsi="Arial" w:cs="Arial"/>
          <w:sz w:val="24"/>
          <w:szCs w:val="24"/>
        </w:rPr>
        <w:t xml:space="preserve">3 </w:t>
      </w:r>
    </w:p>
    <w:p w:rsidR="00D579DC" w:rsidRPr="003A7E3A" w:rsidRDefault="00D579DC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7E3A">
        <w:rPr>
          <w:rFonts w:ascii="Arial" w:hAnsi="Arial" w:cs="Arial"/>
          <w:sz w:val="24"/>
          <w:szCs w:val="24"/>
        </w:rPr>
        <w:t>Refe</w:t>
      </w:r>
      <w:r>
        <w:rPr>
          <w:rFonts w:ascii="Arial" w:hAnsi="Arial" w:cs="Arial"/>
          <w:sz w:val="24"/>
          <w:szCs w:val="24"/>
        </w:rPr>
        <w:t>rencias.....................................................................................................</w:t>
      </w:r>
      <w:r w:rsidR="00D579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....</w:t>
      </w:r>
      <w:r w:rsidR="00D579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...</w:t>
      </w:r>
      <w:r w:rsidRPr="003A7E3A">
        <w:rPr>
          <w:rFonts w:ascii="Arial" w:hAnsi="Arial" w:cs="Arial"/>
          <w:sz w:val="24"/>
          <w:szCs w:val="24"/>
        </w:rPr>
        <w:t xml:space="preserve">7 </w:t>
      </w:r>
    </w:p>
    <w:p w:rsidR="00D579DC" w:rsidRPr="003A7E3A" w:rsidRDefault="00D579DC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579DC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7E3A">
        <w:rPr>
          <w:rFonts w:ascii="Arial" w:hAnsi="Arial" w:cs="Arial"/>
          <w:sz w:val="24"/>
          <w:szCs w:val="24"/>
        </w:rPr>
        <w:t>Perspectiva del producto.................................................................................</w:t>
      </w:r>
      <w:r w:rsidR="00D579DC">
        <w:rPr>
          <w:rFonts w:ascii="Arial" w:hAnsi="Arial" w:cs="Arial"/>
          <w:sz w:val="24"/>
          <w:szCs w:val="24"/>
        </w:rPr>
        <w:t>.</w:t>
      </w:r>
      <w:r w:rsidRPr="003A7E3A">
        <w:rPr>
          <w:rFonts w:ascii="Arial" w:hAnsi="Arial" w:cs="Arial"/>
          <w:sz w:val="24"/>
          <w:szCs w:val="24"/>
        </w:rPr>
        <w:t>.......</w:t>
      </w:r>
      <w:r>
        <w:rPr>
          <w:rFonts w:ascii="Arial" w:hAnsi="Arial" w:cs="Arial"/>
          <w:sz w:val="24"/>
          <w:szCs w:val="24"/>
        </w:rPr>
        <w:t>.</w:t>
      </w:r>
      <w:r w:rsidRPr="003A7E3A">
        <w:rPr>
          <w:rFonts w:ascii="Arial" w:hAnsi="Arial" w:cs="Arial"/>
          <w:sz w:val="24"/>
          <w:szCs w:val="24"/>
        </w:rPr>
        <w:t>7</w:t>
      </w:r>
    </w:p>
    <w:p w:rsidR="003A7E3A" w:rsidRP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7E3A">
        <w:rPr>
          <w:rFonts w:ascii="Arial" w:hAnsi="Arial" w:cs="Arial"/>
          <w:sz w:val="24"/>
          <w:szCs w:val="24"/>
        </w:rPr>
        <w:t xml:space="preserve"> </w:t>
      </w: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7E3A">
        <w:rPr>
          <w:rFonts w:ascii="Arial" w:hAnsi="Arial" w:cs="Arial"/>
          <w:sz w:val="24"/>
          <w:szCs w:val="24"/>
        </w:rPr>
        <w:t>Funcionalidad del producto.............................................................................</w:t>
      </w:r>
      <w:r w:rsidR="00D579DC">
        <w:rPr>
          <w:rFonts w:ascii="Arial" w:hAnsi="Arial" w:cs="Arial"/>
          <w:sz w:val="24"/>
          <w:szCs w:val="24"/>
        </w:rPr>
        <w:t>.</w:t>
      </w:r>
      <w:r w:rsidRPr="003A7E3A">
        <w:rPr>
          <w:rFonts w:ascii="Arial" w:hAnsi="Arial" w:cs="Arial"/>
          <w:sz w:val="24"/>
          <w:szCs w:val="24"/>
        </w:rPr>
        <w:t>....</w:t>
      </w:r>
      <w:r w:rsidR="00D579DC">
        <w:rPr>
          <w:rFonts w:ascii="Arial" w:hAnsi="Arial" w:cs="Arial"/>
          <w:sz w:val="24"/>
          <w:szCs w:val="24"/>
        </w:rPr>
        <w:t>.</w:t>
      </w:r>
      <w:r w:rsidRPr="003A7E3A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</w:t>
      </w:r>
      <w:r w:rsidRPr="003A7E3A">
        <w:rPr>
          <w:rFonts w:ascii="Arial" w:hAnsi="Arial" w:cs="Arial"/>
          <w:sz w:val="24"/>
          <w:szCs w:val="24"/>
        </w:rPr>
        <w:t xml:space="preserve">7 </w:t>
      </w:r>
    </w:p>
    <w:p w:rsidR="00D579DC" w:rsidRPr="003A7E3A" w:rsidRDefault="00D579DC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7E3A">
        <w:rPr>
          <w:rFonts w:ascii="Arial" w:hAnsi="Arial" w:cs="Arial"/>
          <w:sz w:val="24"/>
          <w:szCs w:val="24"/>
        </w:rPr>
        <w:t>Visión de alto nivel..........................................................................................</w:t>
      </w:r>
      <w:r w:rsidR="00D579DC">
        <w:rPr>
          <w:rFonts w:ascii="Arial" w:hAnsi="Arial" w:cs="Arial"/>
          <w:sz w:val="24"/>
          <w:szCs w:val="24"/>
        </w:rPr>
        <w:t>.......</w:t>
      </w:r>
      <w:r>
        <w:rPr>
          <w:rFonts w:ascii="Arial" w:hAnsi="Arial" w:cs="Arial"/>
          <w:sz w:val="24"/>
          <w:szCs w:val="24"/>
        </w:rPr>
        <w:t>..</w:t>
      </w:r>
      <w:r w:rsidR="00D579DC">
        <w:rPr>
          <w:rFonts w:ascii="Arial" w:hAnsi="Arial" w:cs="Arial"/>
          <w:sz w:val="24"/>
          <w:szCs w:val="24"/>
        </w:rPr>
        <w:t>8</w:t>
      </w:r>
    </w:p>
    <w:p w:rsidR="00D579DC" w:rsidRPr="003A7E3A" w:rsidRDefault="00D579DC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579DC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7E3A">
        <w:rPr>
          <w:rFonts w:ascii="Arial" w:hAnsi="Arial" w:cs="Arial"/>
          <w:sz w:val="24"/>
          <w:szCs w:val="24"/>
        </w:rPr>
        <w:t>Aplicación escritorio................................................................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.......................</w:t>
      </w:r>
      <w:r w:rsidR="00D579DC">
        <w:rPr>
          <w:rFonts w:ascii="Arial" w:hAnsi="Arial" w:cs="Arial"/>
          <w:sz w:val="24"/>
          <w:szCs w:val="24"/>
        </w:rPr>
        <w:t>........</w:t>
      </w:r>
      <w:r>
        <w:rPr>
          <w:rFonts w:ascii="Arial" w:hAnsi="Arial" w:cs="Arial"/>
          <w:sz w:val="24"/>
          <w:szCs w:val="24"/>
        </w:rPr>
        <w:t>..</w:t>
      </w:r>
      <w:r w:rsidRPr="003A7E3A">
        <w:rPr>
          <w:rFonts w:ascii="Arial" w:hAnsi="Arial" w:cs="Arial"/>
          <w:sz w:val="24"/>
          <w:szCs w:val="24"/>
        </w:rPr>
        <w:t xml:space="preserve">8 </w:t>
      </w:r>
    </w:p>
    <w:p w:rsidR="003A7E3A" w:rsidRP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7E3A">
        <w:rPr>
          <w:rFonts w:ascii="Arial" w:hAnsi="Arial" w:cs="Arial"/>
          <w:sz w:val="24"/>
          <w:szCs w:val="24"/>
        </w:rPr>
        <w:t xml:space="preserve"> </w:t>
      </w:r>
    </w:p>
    <w:p w:rsidR="00755C94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7E3A">
        <w:rPr>
          <w:rFonts w:ascii="Arial" w:hAnsi="Arial" w:cs="Arial"/>
          <w:sz w:val="24"/>
          <w:szCs w:val="24"/>
        </w:rPr>
        <w:t>Funcionalidades....................................................................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...........................</w:t>
      </w:r>
      <w:r w:rsidR="00D579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......</w:t>
      </w:r>
      <w:r w:rsidRPr="003A7E3A">
        <w:rPr>
          <w:rFonts w:ascii="Arial" w:hAnsi="Arial" w:cs="Arial"/>
          <w:sz w:val="24"/>
          <w:szCs w:val="24"/>
        </w:rPr>
        <w:t>10</w:t>
      </w: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5527" w:rsidRDefault="00FB5527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7E3A" w:rsidRDefault="003A7E3A" w:rsidP="003A7E3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B5527">
        <w:rPr>
          <w:rFonts w:ascii="Arial" w:hAnsi="Arial" w:cs="Arial"/>
          <w:b/>
          <w:color w:val="1F497D" w:themeColor="text2"/>
          <w:sz w:val="24"/>
          <w:szCs w:val="24"/>
        </w:rPr>
        <w:lastRenderedPageBreak/>
        <w:t>Propósito</w:t>
      </w:r>
      <w:r w:rsidRPr="00C740B7">
        <w:rPr>
          <w:rFonts w:ascii="Arial" w:hAnsi="Arial" w:cs="Arial"/>
          <w:b/>
          <w:sz w:val="24"/>
          <w:szCs w:val="24"/>
        </w:rPr>
        <w:t xml:space="preserve"> </w:t>
      </w:r>
    </w:p>
    <w:p w:rsidR="00D579DC" w:rsidRPr="00C740B7" w:rsidRDefault="00D579DC" w:rsidP="003A7E3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7E3A" w:rsidRP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Pr="003A7E3A">
        <w:rPr>
          <w:rFonts w:ascii="Arial" w:hAnsi="Arial" w:cs="Arial"/>
          <w:sz w:val="24"/>
          <w:szCs w:val="24"/>
        </w:rPr>
        <w:t xml:space="preserve">documento  tiene  como  propósito  </w:t>
      </w:r>
      <w:r w:rsidR="00C740B7">
        <w:rPr>
          <w:rFonts w:ascii="Arial" w:hAnsi="Arial" w:cs="Arial"/>
          <w:sz w:val="24"/>
          <w:szCs w:val="24"/>
        </w:rPr>
        <w:t>describir  los  requerimientos f</w:t>
      </w:r>
      <w:r w:rsidR="00C740B7" w:rsidRPr="003A7E3A">
        <w:rPr>
          <w:rFonts w:ascii="Arial" w:hAnsi="Arial" w:cs="Arial"/>
          <w:sz w:val="24"/>
          <w:szCs w:val="24"/>
        </w:rPr>
        <w:t>uncionales</w:t>
      </w:r>
      <w:r w:rsidRPr="003A7E3A">
        <w:rPr>
          <w:rFonts w:ascii="Arial" w:hAnsi="Arial" w:cs="Arial"/>
          <w:sz w:val="24"/>
          <w:szCs w:val="24"/>
        </w:rPr>
        <w:t xml:space="preserve"> y no funci</w:t>
      </w:r>
      <w:r>
        <w:rPr>
          <w:rFonts w:ascii="Arial" w:hAnsi="Arial" w:cs="Arial"/>
          <w:sz w:val="24"/>
          <w:szCs w:val="24"/>
        </w:rPr>
        <w:t xml:space="preserve">onales para el desarrollo de </w:t>
      </w:r>
      <w:r w:rsidR="00766104">
        <w:rPr>
          <w:rFonts w:ascii="Arial" w:hAnsi="Arial" w:cs="Arial"/>
          <w:sz w:val="24"/>
          <w:szCs w:val="24"/>
        </w:rPr>
        <w:t>la aplicación de escritorio</w:t>
      </w:r>
      <w:r>
        <w:rPr>
          <w:rFonts w:ascii="Arial" w:hAnsi="Arial" w:cs="Arial"/>
          <w:sz w:val="24"/>
          <w:szCs w:val="24"/>
        </w:rPr>
        <w:t xml:space="preserve"> desarrollada para la </w:t>
      </w:r>
      <w:r w:rsidR="00766104">
        <w:rPr>
          <w:rFonts w:ascii="Arial" w:hAnsi="Arial" w:cs="Arial"/>
          <w:sz w:val="24"/>
          <w:szCs w:val="24"/>
        </w:rPr>
        <w:t>tienda de bicicletas MT BIKE</w:t>
      </w:r>
      <w:r>
        <w:rPr>
          <w:rFonts w:ascii="Arial" w:hAnsi="Arial" w:cs="Arial"/>
          <w:sz w:val="24"/>
          <w:szCs w:val="24"/>
        </w:rPr>
        <w:t xml:space="preserve">, con el propósito principal </w:t>
      </w:r>
      <w:r w:rsidR="00766104">
        <w:rPr>
          <w:rFonts w:ascii="Arial" w:hAnsi="Arial" w:cs="Arial"/>
          <w:sz w:val="24"/>
          <w:szCs w:val="24"/>
        </w:rPr>
        <w:t>de llevar un control detallado de inventario y procesos de producción.</w:t>
      </w:r>
    </w:p>
    <w:p w:rsidR="003A7E3A" w:rsidRDefault="003A7E3A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579DC" w:rsidRDefault="00D579DC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40B7" w:rsidRDefault="00C740B7" w:rsidP="003A7E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40B7" w:rsidRDefault="00C740B7" w:rsidP="00C740B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B5527">
        <w:rPr>
          <w:rFonts w:ascii="Arial" w:hAnsi="Arial" w:cs="Arial"/>
          <w:b/>
          <w:color w:val="1F497D" w:themeColor="text2"/>
          <w:sz w:val="24"/>
          <w:szCs w:val="24"/>
        </w:rPr>
        <w:t>Alcance</w:t>
      </w:r>
      <w:r w:rsidRPr="00C740B7">
        <w:rPr>
          <w:rFonts w:ascii="Arial" w:hAnsi="Arial" w:cs="Arial"/>
          <w:b/>
          <w:sz w:val="24"/>
          <w:szCs w:val="24"/>
        </w:rPr>
        <w:t xml:space="preserve"> </w:t>
      </w:r>
    </w:p>
    <w:p w:rsidR="00D579DC" w:rsidRPr="00C740B7" w:rsidRDefault="00D579DC" w:rsidP="00C740B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579DC" w:rsidRPr="00766104" w:rsidRDefault="00C740B7" w:rsidP="00D579DC">
      <w:pPr>
        <w:spacing w:after="0" w:line="240" w:lineRule="auto"/>
        <w:rPr>
          <w:rFonts w:ascii="Arial" w:hAnsi="Arial" w:cs="Arial"/>
          <w:sz w:val="28"/>
          <w:szCs w:val="24"/>
        </w:rPr>
      </w:pPr>
      <w:r w:rsidRPr="00C740B7">
        <w:rPr>
          <w:rFonts w:ascii="Arial" w:hAnsi="Arial" w:cs="Arial"/>
          <w:sz w:val="24"/>
          <w:szCs w:val="24"/>
        </w:rPr>
        <w:t xml:space="preserve">La  aplicación  a  desarrollar  </w:t>
      </w:r>
      <w:r w:rsidR="00D579DC">
        <w:rPr>
          <w:rFonts w:ascii="Arial" w:hAnsi="Arial" w:cs="Arial"/>
          <w:sz w:val="24"/>
          <w:szCs w:val="24"/>
          <w:lang w:val="es-ES"/>
        </w:rPr>
        <w:t xml:space="preserve">Será </w:t>
      </w:r>
      <w:r w:rsidR="00766104">
        <w:rPr>
          <w:rFonts w:ascii="Arial" w:hAnsi="Arial" w:cs="Arial"/>
          <w:sz w:val="24"/>
          <w:szCs w:val="24"/>
          <w:lang w:val="es-ES"/>
        </w:rPr>
        <w:t>un sistema de información</w:t>
      </w:r>
      <w:proofErr w:type="gramStart"/>
      <w:r w:rsidR="00D579DC" w:rsidRPr="00DF29E0">
        <w:rPr>
          <w:rFonts w:ascii="Arial" w:hAnsi="Arial" w:cs="Arial"/>
          <w:sz w:val="24"/>
          <w:szCs w:val="24"/>
          <w:lang w:val="es-ES"/>
        </w:rPr>
        <w:t>,</w:t>
      </w:r>
      <w:r w:rsidR="00766104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="00766104">
        <w:rPr>
          <w:rFonts w:ascii="Arial" w:hAnsi="Arial" w:cs="Arial"/>
          <w:sz w:val="24"/>
          <w:szCs w:val="24"/>
          <w:lang w:val="es-ES"/>
        </w:rPr>
        <w:t xml:space="preserve"> aplicativo de escritorio), </w:t>
      </w:r>
      <w:r w:rsidR="00D579DC" w:rsidRPr="00DF29E0">
        <w:rPr>
          <w:rFonts w:ascii="Arial" w:hAnsi="Arial" w:cs="Arial"/>
          <w:sz w:val="24"/>
          <w:szCs w:val="24"/>
          <w:lang w:val="es-ES"/>
        </w:rPr>
        <w:t xml:space="preserve"> </w:t>
      </w:r>
      <w:r w:rsidR="00766104">
        <w:rPr>
          <w:rFonts w:ascii="Arial" w:hAnsi="Arial" w:cs="Arial"/>
          <w:sz w:val="24"/>
          <w:szCs w:val="24"/>
          <w:lang w:val="es-ES"/>
        </w:rPr>
        <w:t>desarrollado</w:t>
      </w:r>
      <w:r w:rsidR="00D579DC" w:rsidRPr="00DF29E0">
        <w:rPr>
          <w:rFonts w:ascii="Arial" w:hAnsi="Arial" w:cs="Arial"/>
          <w:sz w:val="24"/>
          <w:szCs w:val="24"/>
          <w:lang w:val="es-ES"/>
        </w:rPr>
        <w:t xml:space="preserve"> en lenguaje </w:t>
      </w:r>
      <w:r w:rsidR="00766104">
        <w:rPr>
          <w:rFonts w:ascii="Arial" w:hAnsi="Arial" w:cs="Arial"/>
          <w:sz w:val="24"/>
          <w:szCs w:val="24"/>
          <w:lang w:val="es-ES"/>
        </w:rPr>
        <w:t xml:space="preserve">JAVA y </w:t>
      </w:r>
      <w:proofErr w:type="spellStart"/>
      <w:r w:rsidR="00766104">
        <w:rPr>
          <w:rFonts w:ascii="Arial" w:hAnsi="Arial" w:cs="Arial"/>
          <w:sz w:val="24"/>
          <w:szCs w:val="24"/>
          <w:lang w:val="es-ES"/>
        </w:rPr>
        <w:t>MySQL</w:t>
      </w:r>
      <w:proofErr w:type="spellEnd"/>
      <w:r w:rsidR="00766104">
        <w:rPr>
          <w:rFonts w:ascii="Arial" w:hAnsi="Arial" w:cs="Arial"/>
          <w:sz w:val="24"/>
          <w:szCs w:val="24"/>
          <w:lang w:val="es-ES"/>
        </w:rPr>
        <w:t xml:space="preserve"> </w:t>
      </w:r>
      <w:r w:rsidR="00D579DC" w:rsidRPr="00DF29E0">
        <w:rPr>
          <w:rFonts w:ascii="Arial" w:hAnsi="Arial" w:cs="Arial"/>
          <w:sz w:val="24"/>
          <w:szCs w:val="24"/>
          <w:lang w:val="es-ES"/>
        </w:rPr>
        <w:t xml:space="preserve"> </w:t>
      </w:r>
      <w:r w:rsidR="00766104" w:rsidRPr="00766104">
        <w:rPr>
          <w:rFonts w:ascii="Arial" w:hAnsi="Arial" w:cs="Arial"/>
          <w:color w:val="000000"/>
          <w:sz w:val="24"/>
        </w:rPr>
        <w:t>que brindara al administrador de la tienda MT BIKE un gran apoyo tecnológico y así alcanzar un mayor nivel de competitiva en el mercado nacional.</w:t>
      </w:r>
    </w:p>
    <w:p w:rsidR="00D579DC" w:rsidRDefault="00D579DC" w:rsidP="00D579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579DC" w:rsidRDefault="00D579DC" w:rsidP="00D579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579DC" w:rsidRDefault="00D579DC" w:rsidP="00D579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579DC" w:rsidRPr="00FB5527" w:rsidRDefault="00D579DC" w:rsidP="00D579DC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 w:rsidRPr="00FB5527">
        <w:rPr>
          <w:rFonts w:ascii="Arial" w:hAnsi="Arial" w:cs="Arial"/>
          <w:b/>
          <w:color w:val="1F497D" w:themeColor="text2"/>
          <w:sz w:val="24"/>
          <w:szCs w:val="24"/>
        </w:rPr>
        <w:t xml:space="preserve">Personal involucrado </w:t>
      </w:r>
    </w:p>
    <w:p w:rsidR="00145E06" w:rsidRPr="003A7E3A" w:rsidRDefault="00145E06" w:rsidP="00D579DC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8"/>
        <w:gridCol w:w="6530"/>
      </w:tblGrid>
      <w:tr w:rsidR="00145E06" w:rsidTr="00145E06">
        <w:trPr>
          <w:trHeight w:val="508"/>
        </w:trPr>
        <w:tc>
          <w:tcPr>
            <w:tcW w:w="2448" w:type="dxa"/>
          </w:tcPr>
          <w:p w:rsidR="00145E06" w:rsidRDefault="00145E06" w:rsidP="00145E06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 xml:space="preserve">Nombre  </w:t>
            </w:r>
          </w:p>
        </w:tc>
        <w:tc>
          <w:tcPr>
            <w:tcW w:w="6530" w:type="dxa"/>
          </w:tcPr>
          <w:p w:rsidR="00145E06" w:rsidRDefault="00145E06" w:rsidP="00D579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Jorge Callejas</w:t>
            </w:r>
          </w:p>
        </w:tc>
      </w:tr>
      <w:tr w:rsidR="00145E06" w:rsidTr="00145E06">
        <w:trPr>
          <w:trHeight w:val="445"/>
        </w:trPr>
        <w:tc>
          <w:tcPr>
            <w:tcW w:w="2448" w:type="dxa"/>
          </w:tcPr>
          <w:p w:rsidR="00145E06" w:rsidRDefault="00145E06" w:rsidP="00145E06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 xml:space="preserve">Rol  </w:t>
            </w:r>
          </w:p>
        </w:tc>
        <w:tc>
          <w:tcPr>
            <w:tcW w:w="6530" w:type="dxa"/>
          </w:tcPr>
          <w:p w:rsidR="00145E06" w:rsidRPr="00D579DC" w:rsidRDefault="00145E06" w:rsidP="00145E06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 xml:space="preserve">Orientador </w:t>
            </w:r>
          </w:p>
          <w:p w:rsidR="00145E06" w:rsidRDefault="00145E06" w:rsidP="00D579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E06" w:rsidTr="00145E06">
        <w:trPr>
          <w:trHeight w:val="535"/>
        </w:trPr>
        <w:tc>
          <w:tcPr>
            <w:tcW w:w="2448" w:type="dxa"/>
          </w:tcPr>
          <w:p w:rsidR="00145E06" w:rsidRDefault="00145E06" w:rsidP="00145E06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>Categoría</w:t>
            </w:r>
          </w:p>
        </w:tc>
        <w:tc>
          <w:tcPr>
            <w:tcW w:w="6530" w:type="dxa"/>
          </w:tcPr>
          <w:p w:rsidR="00145E06" w:rsidRDefault="00145E06" w:rsidP="00D579DC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>Instructor</w:t>
            </w:r>
          </w:p>
        </w:tc>
      </w:tr>
      <w:tr w:rsidR="00145E06" w:rsidTr="00145E06">
        <w:tc>
          <w:tcPr>
            <w:tcW w:w="2448" w:type="dxa"/>
          </w:tcPr>
          <w:p w:rsidR="00145E06" w:rsidRPr="00D579DC" w:rsidRDefault="00145E06" w:rsidP="00145E06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45E06" w:rsidRDefault="00145E06" w:rsidP="00D579DC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>Responsabilidades</w:t>
            </w:r>
          </w:p>
        </w:tc>
        <w:tc>
          <w:tcPr>
            <w:tcW w:w="6530" w:type="dxa"/>
          </w:tcPr>
          <w:p w:rsidR="00145E06" w:rsidRPr="00D579DC" w:rsidRDefault="00145E06" w:rsidP="00145E06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 xml:space="preserve">  Instructor </w:t>
            </w:r>
            <w:r>
              <w:rPr>
                <w:rFonts w:ascii="Arial" w:hAnsi="Arial" w:cs="Arial"/>
                <w:sz w:val="24"/>
                <w:szCs w:val="24"/>
              </w:rPr>
              <w:t>Proyecto</w:t>
            </w:r>
            <w:r w:rsidRPr="00D579D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45E06" w:rsidRPr="00D579DC" w:rsidRDefault="00145E06" w:rsidP="00145E06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 xml:space="preserve">  Asesoría técnica en el levantamiento de requerimientos </w:t>
            </w:r>
          </w:p>
          <w:p w:rsidR="00145E06" w:rsidRPr="00D579DC" w:rsidRDefault="00145E06" w:rsidP="00145E06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 xml:space="preserve">  Revisión de SRS, casos de uso, diagrama casos de uso </w:t>
            </w:r>
          </w:p>
          <w:p w:rsidR="00145E06" w:rsidRPr="00D579DC" w:rsidRDefault="00145E06" w:rsidP="00145E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D579DC">
              <w:rPr>
                <w:rFonts w:ascii="Arial" w:hAnsi="Arial" w:cs="Arial"/>
                <w:sz w:val="24"/>
                <w:szCs w:val="24"/>
              </w:rPr>
              <w:t xml:space="preserve">y diagrama de clases </w:t>
            </w:r>
          </w:p>
          <w:p w:rsidR="00145E06" w:rsidRDefault="00145E06" w:rsidP="00D579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579DC" w:rsidRPr="003A7E3A" w:rsidRDefault="00D579DC" w:rsidP="00D579DC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8"/>
        <w:gridCol w:w="6530"/>
      </w:tblGrid>
      <w:tr w:rsidR="00145E06" w:rsidTr="001639E3">
        <w:trPr>
          <w:trHeight w:val="508"/>
        </w:trPr>
        <w:tc>
          <w:tcPr>
            <w:tcW w:w="2448" w:type="dxa"/>
          </w:tcPr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 xml:space="preserve">Nombre  </w:t>
            </w:r>
          </w:p>
        </w:tc>
        <w:tc>
          <w:tcPr>
            <w:tcW w:w="6530" w:type="dxa"/>
          </w:tcPr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Miguel Gonzales</w:t>
            </w:r>
          </w:p>
        </w:tc>
      </w:tr>
      <w:tr w:rsidR="00145E06" w:rsidTr="001639E3">
        <w:trPr>
          <w:trHeight w:val="445"/>
        </w:trPr>
        <w:tc>
          <w:tcPr>
            <w:tcW w:w="2448" w:type="dxa"/>
          </w:tcPr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 xml:space="preserve">Rol  </w:t>
            </w:r>
          </w:p>
        </w:tc>
        <w:tc>
          <w:tcPr>
            <w:tcW w:w="6530" w:type="dxa"/>
          </w:tcPr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r w:rsidRPr="00145E06">
              <w:rPr>
                <w:rFonts w:ascii="Arial" w:hAnsi="Arial" w:cs="Arial"/>
                <w:sz w:val="24"/>
                <w:szCs w:val="24"/>
              </w:rPr>
              <w:t xml:space="preserve">Analistas de sistemas  </w:t>
            </w:r>
          </w:p>
        </w:tc>
      </w:tr>
      <w:tr w:rsidR="00145E06" w:rsidTr="001639E3">
        <w:trPr>
          <w:trHeight w:val="535"/>
        </w:trPr>
        <w:tc>
          <w:tcPr>
            <w:tcW w:w="2448" w:type="dxa"/>
          </w:tcPr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>Categoría</w:t>
            </w:r>
          </w:p>
        </w:tc>
        <w:tc>
          <w:tcPr>
            <w:tcW w:w="6530" w:type="dxa"/>
          </w:tcPr>
          <w:p w:rsidR="00145E06" w:rsidRPr="00D579DC" w:rsidRDefault="00145E06" w:rsidP="00145E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Aprendiz</w:t>
            </w:r>
          </w:p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E06" w:rsidTr="00145E06">
        <w:trPr>
          <w:trHeight w:val="445"/>
        </w:trPr>
        <w:tc>
          <w:tcPr>
            <w:tcW w:w="2448" w:type="dxa"/>
          </w:tcPr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>Responsabilidades</w:t>
            </w:r>
          </w:p>
        </w:tc>
        <w:tc>
          <w:tcPr>
            <w:tcW w:w="6530" w:type="dxa"/>
          </w:tcPr>
          <w:p w:rsidR="00145E06" w:rsidRDefault="00145E06" w:rsidP="00145E06">
            <w:pPr>
              <w:rPr>
                <w:rFonts w:ascii="Arial" w:hAnsi="Arial" w:cs="Arial"/>
                <w:sz w:val="24"/>
                <w:szCs w:val="24"/>
              </w:rPr>
            </w:pPr>
            <w:r w:rsidRPr="00145E06">
              <w:rPr>
                <w:rFonts w:ascii="Arial" w:hAnsi="Arial" w:cs="Arial"/>
                <w:sz w:val="24"/>
                <w:szCs w:val="24"/>
              </w:rPr>
              <w:t>  Recolectar información</w:t>
            </w:r>
          </w:p>
          <w:p w:rsidR="003F57F9" w:rsidRDefault="003F57F9" w:rsidP="003F57F9">
            <w:pPr>
              <w:rPr>
                <w:rFonts w:ascii="Arial" w:hAnsi="Arial" w:cs="Arial"/>
                <w:sz w:val="24"/>
                <w:szCs w:val="24"/>
              </w:rPr>
            </w:pPr>
            <w:r w:rsidRPr="00145E06">
              <w:rPr>
                <w:rFonts w:ascii="Arial" w:hAnsi="Arial" w:cs="Arial"/>
                <w:sz w:val="24"/>
                <w:szCs w:val="24"/>
              </w:rPr>
              <w:t xml:space="preserve">  Crear casos de uso </w:t>
            </w:r>
          </w:p>
          <w:p w:rsidR="003F57F9" w:rsidRDefault="003F57F9" w:rsidP="003F57F9">
            <w:pPr>
              <w:rPr>
                <w:rFonts w:ascii="Arial" w:hAnsi="Arial" w:cs="Arial"/>
                <w:sz w:val="24"/>
                <w:szCs w:val="24"/>
              </w:rPr>
            </w:pPr>
            <w:r w:rsidRPr="00145E06">
              <w:rPr>
                <w:rFonts w:ascii="Arial" w:hAnsi="Arial" w:cs="Arial"/>
                <w:sz w:val="24"/>
                <w:szCs w:val="24"/>
              </w:rPr>
              <w:t xml:space="preserve">  Crear </w:t>
            </w:r>
            <w:r>
              <w:rPr>
                <w:rFonts w:ascii="Arial" w:hAnsi="Arial" w:cs="Arial"/>
                <w:sz w:val="24"/>
                <w:szCs w:val="24"/>
              </w:rPr>
              <w:t>diagrama MER</w:t>
            </w:r>
          </w:p>
          <w:p w:rsidR="004E3CC4" w:rsidRDefault="004E3CC4" w:rsidP="003F57F9">
            <w:pPr>
              <w:rPr>
                <w:rFonts w:ascii="Arial" w:hAnsi="Arial" w:cs="Arial"/>
                <w:sz w:val="24"/>
                <w:szCs w:val="24"/>
              </w:rPr>
            </w:pPr>
            <w:r w:rsidRPr="00145E06">
              <w:rPr>
                <w:rFonts w:ascii="Arial" w:hAnsi="Arial" w:cs="Arial"/>
                <w:sz w:val="24"/>
                <w:szCs w:val="24"/>
              </w:rPr>
              <w:t xml:space="preserve">  Crear </w:t>
            </w:r>
            <w:r>
              <w:rPr>
                <w:rFonts w:ascii="Arial" w:hAnsi="Arial" w:cs="Arial"/>
                <w:sz w:val="24"/>
                <w:szCs w:val="24"/>
              </w:rPr>
              <w:t>diagrama secuencia</w:t>
            </w:r>
          </w:p>
          <w:p w:rsidR="00F82A70" w:rsidRDefault="00F82A70" w:rsidP="003F57F9">
            <w:pPr>
              <w:rPr>
                <w:rFonts w:ascii="Arial" w:hAnsi="Arial" w:cs="Arial"/>
                <w:sz w:val="24"/>
                <w:szCs w:val="24"/>
              </w:rPr>
            </w:pPr>
            <w:r w:rsidRPr="00145E06">
              <w:rPr>
                <w:rFonts w:ascii="Arial" w:hAnsi="Arial" w:cs="Arial"/>
                <w:sz w:val="24"/>
                <w:szCs w:val="24"/>
              </w:rPr>
              <w:t xml:space="preserve">  Crear </w:t>
            </w:r>
            <w:r>
              <w:rPr>
                <w:rFonts w:ascii="Arial" w:hAnsi="Arial" w:cs="Arial"/>
                <w:sz w:val="24"/>
                <w:szCs w:val="24"/>
              </w:rPr>
              <w:t>diagrama clase</w:t>
            </w:r>
          </w:p>
          <w:p w:rsidR="003F57F9" w:rsidRPr="003A7E3A" w:rsidRDefault="003F57F9" w:rsidP="003F57F9">
            <w:pPr>
              <w:rPr>
                <w:rFonts w:ascii="Arial" w:hAnsi="Arial" w:cs="Arial"/>
                <w:sz w:val="24"/>
                <w:szCs w:val="24"/>
              </w:rPr>
            </w:pPr>
            <w:r w:rsidRPr="00145E06">
              <w:rPr>
                <w:rFonts w:ascii="Arial" w:hAnsi="Arial" w:cs="Arial"/>
                <w:sz w:val="24"/>
                <w:szCs w:val="24"/>
              </w:rPr>
              <w:t xml:space="preserve">  Crear </w:t>
            </w:r>
            <w:r>
              <w:rPr>
                <w:rFonts w:ascii="Arial" w:hAnsi="Arial" w:cs="Arial"/>
                <w:sz w:val="24"/>
                <w:szCs w:val="24"/>
              </w:rPr>
              <w:t>formularios java</w:t>
            </w:r>
          </w:p>
          <w:p w:rsidR="003F57F9" w:rsidRPr="00145E06" w:rsidRDefault="003F57F9" w:rsidP="003F57F9">
            <w:pPr>
              <w:rPr>
                <w:rFonts w:ascii="Arial" w:hAnsi="Arial" w:cs="Arial"/>
                <w:sz w:val="24"/>
                <w:szCs w:val="24"/>
              </w:rPr>
            </w:pPr>
          </w:p>
          <w:p w:rsidR="003F57F9" w:rsidRDefault="003F57F9" w:rsidP="00145E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579DC" w:rsidRDefault="00D579DC" w:rsidP="00D579DC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8"/>
        <w:gridCol w:w="6530"/>
      </w:tblGrid>
      <w:tr w:rsidR="00145E06" w:rsidTr="001639E3">
        <w:trPr>
          <w:trHeight w:val="508"/>
        </w:trPr>
        <w:tc>
          <w:tcPr>
            <w:tcW w:w="2448" w:type="dxa"/>
          </w:tcPr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lastRenderedPageBreak/>
              <w:t xml:space="preserve">Nombre  </w:t>
            </w:r>
          </w:p>
        </w:tc>
        <w:tc>
          <w:tcPr>
            <w:tcW w:w="6530" w:type="dxa"/>
          </w:tcPr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Braden</w:t>
            </w:r>
            <w:proofErr w:type="spellEnd"/>
            <w:r w:rsidR="003F57F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57F9">
              <w:rPr>
                <w:rFonts w:ascii="Arial" w:hAnsi="Arial" w:cs="Arial"/>
                <w:sz w:val="24"/>
                <w:szCs w:val="24"/>
              </w:rPr>
              <w:t>Dario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32D95">
              <w:rPr>
                <w:rFonts w:ascii="Arial" w:hAnsi="Arial" w:cs="Arial"/>
                <w:sz w:val="24"/>
                <w:szCs w:val="24"/>
              </w:rPr>
              <w:t>Velásquez</w:t>
            </w:r>
          </w:p>
        </w:tc>
      </w:tr>
      <w:tr w:rsidR="00145E06" w:rsidTr="001639E3">
        <w:trPr>
          <w:trHeight w:val="445"/>
        </w:trPr>
        <w:tc>
          <w:tcPr>
            <w:tcW w:w="2448" w:type="dxa"/>
          </w:tcPr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 xml:space="preserve">Rol  </w:t>
            </w:r>
          </w:p>
        </w:tc>
        <w:tc>
          <w:tcPr>
            <w:tcW w:w="6530" w:type="dxa"/>
          </w:tcPr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r w:rsidRPr="00145E06">
              <w:rPr>
                <w:rFonts w:ascii="Arial" w:hAnsi="Arial" w:cs="Arial"/>
                <w:sz w:val="24"/>
                <w:szCs w:val="24"/>
              </w:rPr>
              <w:t xml:space="preserve">Analistas de sistemas  </w:t>
            </w:r>
          </w:p>
        </w:tc>
      </w:tr>
      <w:tr w:rsidR="00145E06" w:rsidTr="001639E3">
        <w:trPr>
          <w:trHeight w:val="535"/>
        </w:trPr>
        <w:tc>
          <w:tcPr>
            <w:tcW w:w="2448" w:type="dxa"/>
          </w:tcPr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>Categoría</w:t>
            </w:r>
          </w:p>
        </w:tc>
        <w:tc>
          <w:tcPr>
            <w:tcW w:w="6530" w:type="dxa"/>
          </w:tcPr>
          <w:p w:rsidR="00145E06" w:rsidRPr="00D579DC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Aprendiz</w:t>
            </w:r>
          </w:p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E06" w:rsidTr="001639E3">
        <w:trPr>
          <w:trHeight w:val="445"/>
        </w:trPr>
        <w:tc>
          <w:tcPr>
            <w:tcW w:w="2448" w:type="dxa"/>
          </w:tcPr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>Responsabilidades</w:t>
            </w:r>
          </w:p>
        </w:tc>
        <w:tc>
          <w:tcPr>
            <w:tcW w:w="6530" w:type="dxa"/>
          </w:tcPr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r w:rsidRPr="00145E06">
              <w:rPr>
                <w:rFonts w:ascii="Arial" w:hAnsi="Arial" w:cs="Arial"/>
                <w:sz w:val="24"/>
                <w:szCs w:val="24"/>
              </w:rPr>
              <w:t>  Escribir SRS</w:t>
            </w:r>
          </w:p>
          <w:p w:rsidR="003F57F9" w:rsidRDefault="004E3CC4" w:rsidP="003F57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  Crear diagramas de componentes</w:t>
            </w:r>
          </w:p>
          <w:p w:rsidR="003F57F9" w:rsidRPr="003A7E3A" w:rsidRDefault="003F57F9" w:rsidP="003F57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  Crear diseño interfaz </w:t>
            </w:r>
            <w:r w:rsidR="004E3CC4">
              <w:rPr>
                <w:rFonts w:ascii="Arial" w:hAnsi="Arial" w:cs="Arial"/>
                <w:sz w:val="24"/>
                <w:szCs w:val="24"/>
              </w:rPr>
              <w:t>gráfica</w:t>
            </w:r>
            <w:r>
              <w:rPr>
                <w:rFonts w:ascii="Arial" w:hAnsi="Arial" w:cs="Arial"/>
                <w:sz w:val="24"/>
                <w:szCs w:val="24"/>
              </w:rPr>
              <w:t xml:space="preserve"> del aplicativo</w:t>
            </w:r>
          </w:p>
          <w:p w:rsidR="003F57F9" w:rsidRDefault="003F57F9" w:rsidP="003F57F9">
            <w:pPr>
              <w:rPr>
                <w:rFonts w:ascii="Arial" w:hAnsi="Arial" w:cs="Arial"/>
                <w:sz w:val="24"/>
                <w:szCs w:val="24"/>
              </w:rPr>
            </w:pPr>
            <w:r w:rsidRPr="00145E06">
              <w:rPr>
                <w:rFonts w:ascii="Arial" w:hAnsi="Arial" w:cs="Arial"/>
                <w:sz w:val="24"/>
                <w:szCs w:val="24"/>
              </w:rPr>
              <w:t xml:space="preserve">  Crear </w:t>
            </w:r>
            <w:r>
              <w:rPr>
                <w:rFonts w:ascii="Arial" w:hAnsi="Arial" w:cs="Arial"/>
                <w:sz w:val="24"/>
                <w:szCs w:val="24"/>
              </w:rPr>
              <w:t>formularios java</w:t>
            </w:r>
          </w:p>
          <w:p w:rsidR="004E3CC4" w:rsidRPr="003A7E3A" w:rsidRDefault="004E3CC4" w:rsidP="003F57F9">
            <w:pPr>
              <w:rPr>
                <w:rFonts w:ascii="Arial" w:hAnsi="Arial" w:cs="Arial"/>
                <w:sz w:val="24"/>
                <w:szCs w:val="24"/>
              </w:rPr>
            </w:pPr>
            <w:r w:rsidRPr="00145E06">
              <w:rPr>
                <w:rFonts w:ascii="Arial" w:hAnsi="Arial" w:cs="Arial"/>
                <w:sz w:val="24"/>
                <w:szCs w:val="24"/>
              </w:rPr>
              <w:t xml:space="preserve">  Crear </w:t>
            </w:r>
            <w:r>
              <w:rPr>
                <w:rFonts w:ascii="Arial" w:hAnsi="Arial" w:cs="Arial"/>
                <w:sz w:val="24"/>
                <w:szCs w:val="24"/>
              </w:rPr>
              <w:t>diagramas colaboración</w:t>
            </w:r>
          </w:p>
          <w:p w:rsidR="003F57F9" w:rsidRPr="003A7E3A" w:rsidRDefault="003F57F9" w:rsidP="003F57F9">
            <w:pPr>
              <w:rPr>
                <w:rFonts w:ascii="Arial" w:hAnsi="Arial" w:cs="Arial"/>
                <w:sz w:val="24"/>
                <w:szCs w:val="24"/>
              </w:rPr>
            </w:pPr>
          </w:p>
          <w:p w:rsidR="003F57F9" w:rsidRDefault="003F57F9" w:rsidP="001639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5E06" w:rsidRDefault="00145E06" w:rsidP="00145E06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8"/>
        <w:gridCol w:w="6530"/>
      </w:tblGrid>
      <w:tr w:rsidR="00145E06" w:rsidTr="001639E3">
        <w:trPr>
          <w:trHeight w:val="508"/>
        </w:trPr>
        <w:tc>
          <w:tcPr>
            <w:tcW w:w="2448" w:type="dxa"/>
          </w:tcPr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 xml:space="preserve">Nombre  </w:t>
            </w:r>
          </w:p>
        </w:tc>
        <w:tc>
          <w:tcPr>
            <w:tcW w:w="6530" w:type="dxa"/>
          </w:tcPr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Neverlyn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Santana</w:t>
            </w:r>
          </w:p>
        </w:tc>
      </w:tr>
      <w:tr w:rsidR="00145E06" w:rsidTr="001639E3">
        <w:trPr>
          <w:trHeight w:val="445"/>
        </w:trPr>
        <w:tc>
          <w:tcPr>
            <w:tcW w:w="2448" w:type="dxa"/>
          </w:tcPr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 xml:space="preserve">Rol  </w:t>
            </w:r>
          </w:p>
        </w:tc>
        <w:tc>
          <w:tcPr>
            <w:tcW w:w="6530" w:type="dxa"/>
          </w:tcPr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r w:rsidRPr="00145E06">
              <w:rPr>
                <w:rFonts w:ascii="Arial" w:hAnsi="Arial" w:cs="Arial"/>
                <w:sz w:val="24"/>
                <w:szCs w:val="24"/>
              </w:rPr>
              <w:t xml:space="preserve">Analistas de sistemas  </w:t>
            </w:r>
          </w:p>
        </w:tc>
      </w:tr>
      <w:tr w:rsidR="00145E06" w:rsidTr="001639E3">
        <w:trPr>
          <w:trHeight w:val="535"/>
        </w:trPr>
        <w:tc>
          <w:tcPr>
            <w:tcW w:w="2448" w:type="dxa"/>
          </w:tcPr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>Categoría</w:t>
            </w:r>
          </w:p>
        </w:tc>
        <w:tc>
          <w:tcPr>
            <w:tcW w:w="6530" w:type="dxa"/>
          </w:tcPr>
          <w:p w:rsidR="00145E06" w:rsidRPr="00D579DC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Aprendiz</w:t>
            </w:r>
          </w:p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E06" w:rsidTr="001639E3">
        <w:trPr>
          <w:trHeight w:val="445"/>
        </w:trPr>
        <w:tc>
          <w:tcPr>
            <w:tcW w:w="2448" w:type="dxa"/>
          </w:tcPr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  <w:r w:rsidRPr="00D579DC">
              <w:rPr>
                <w:rFonts w:ascii="Arial" w:hAnsi="Arial" w:cs="Arial"/>
                <w:sz w:val="24"/>
                <w:szCs w:val="24"/>
              </w:rPr>
              <w:t>Responsabilidades</w:t>
            </w:r>
          </w:p>
        </w:tc>
        <w:tc>
          <w:tcPr>
            <w:tcW w:w="6530" w:type="dxa"/>
          </w:tcPr>
          <w:p w:rsidR="003F57F9" w:rsidRDefault="003F57F9" w:rsidP="003F57F9">
            <w:pPr>
              <w:rPr>
                <w:rFonts w:ascii="Arial" w:hAnsi="Arial" w:cs="Arial"/>
                <w:sz w:val="24"/>
                <w:szCs w:val="24"/>
              </w:rPr>
            </w:pPr>
            <w:r w:rsidRPr="00145E06">
              <w:rPr>
                <w:rFonts w:ascii="Arial" w:hAnsi="Arial" w:cs="Arial"/>
                <w:sz w:val="24"/>
                <w:szCs w:val="24"/>
              </w:rPr>
              <w:t xml:space="preserve">  Crear diagramas </w:t>
            </w:r>
            <w:r w:rsidR="004E3CC4">
              <w:rPr>
                <w:rFonts w:ascii="Arial" w:hAnsi="Arial" w:cs="Arial"/>
                <w:sz w:val="24"/>
                <w:szCs w:val="24"/>
              </w:rPr>
              <w:t>actividades</w:t>
            </w:r>
          </w:p>
          <w:p w:rsidR="003F57F9" w:rsidRDefault="003F57F9" w:rsidP="003F57F9">
            <w:pPr>
              <w:rPr>
                <w:rFonts w:ascii="Arial" w:hAnsi="Arial" w:cs="Arial"/>
                <w:sz w:val="24"/>
                <w:szCs w:val="24"/>
              </w:rPr>
            </w:pPr>
            <w:r w:rsidRPr="00145E06">
              <w:rPr>
                <w:rFonts w:ascii="Arial" w:hAnsi="Arial" w:cs="Arial"/>
                <w:sz w:val="24"/>
                <w:szCs w:val="24"/>
              </w:rPr>
              <w:t xml:space="preserve">  Crear </w:t>
            </w:r>
            <w:r>
              <w:rPr>
                <w:rFonts w:ascii="Arial" w:hAnsi="Arial" w:cs="Arial"/>
                <w:sz w:val="24"/>
                <w:szCs w:val="24"/>
              </w:rPr>
              <w:t>formularios java</w:t>
            </w:r>
          </w:p>
          <w:p w:rsidR="004E3CC4" w:rsidRDefault="004E3CC4" w:rsidP="003F57F9">
            <w:pPr>
              <w:rPr>
                <w:rFonts w:ascii="Arial" w:hAnsi="Arial" w:cs="Arial"/>
                <w:sz w:val="24"/>
                <w:szCs w:val="24"/>
              </w:rPr>
            </w:pPr>
            <w:r w:rsidRPr="00145E06">
              <w:rPr>
                <w:rFonts w:ascii="Arial" w:hAnsi="Arial" w:cs="Arial"/>
                <w:sz w:val="24"/>
                <w:szCs w:val="24"/>
              </w:rPr>
              <w:t xml:space="preserve">  Crear </w:t>
            </w:r>
            <w:r>
              <w:rPr>
                <w:rFonts w:ascii="Arial" w:hAnsi="Arial" w:cs="Arial"/>
                <w:sz w:val="24"/>
                <w:szCs w:val="24"/>
              </w:rPr>
              <w:t>diagramas distribución</w:t>
            </w:r>
          </w:p>
          <w:p w:rsidR="004E3CC4" w:rsidRDefault="004E3CC4" w:rsidP="003F57F9">
            <w:pPr>
              <w:rPr>
                <w:rFonts w:ascii="Arial" w:hAnsi="Arial" w:cs="Arial"/>
                <w:sz w:val="24"/>
                <w:szCs w:val="24"/>
              </w:rPr>
            </w:pPr>
            <w:r w:rsidRPr="00145E06">
              <w:rPr>
                <w:rFonts w:ascii="Arial" w:hAnsi="Arial" w:cs="Arial"/>
                <w:sz w:val="24"/>
                <w:szCs w:val="24"/>
              </w:rPr>
              <w:t xml:space="preserve">  Crear </w:t>
            </w:r>
            <w:r>
              <w:rPr>
                <w:rFonts w:ascii="Arial" w:hAnsi="Arial" w:cs="Arial"/>
                <w:sz w:val="24"/>
                <w:szCs w:val="24"/>
              </w:rPr>
              <w:t>manuales de usuario</w:t>
            </w:r>
          </w:p>
          <w:p w:rsidR="005B08FC" w:rsidRPr="003A7E3A" w:rsidRDefault="005B08FC" w:rsidP="005B08FC">
            <w:pPr>
              <w:rPr>
                <w:rFonts w:ascii="Arial" w:hAnsi="Arial" w:cs="Arial"/>
                <w:sz w:val="24"/>
                <w:szCs w:val="24"/>
              </w:rPr>
            </w:pPr>
            <w:r w:rsidRPr="00145E06">
              <w:rPr>
                <w:rFonts w:ascii="Arial" w:hAnsi="Arial" w:cs="Arial"/>
                <w:sz w:val="24"/>
                <w:szCs w:val="24"/>
              </w:rPr>
              <w:t xml:space="preserve">  Crear </w:t>
            </w:r>
            <w:r>
              <w:rPr>
                <w:rFonts w:ascii="Arial" w:hAnsi="Arial" w:cs="Arial"/>
                <w:sz w:val="24"/>
                <w:szCs w:val="24"/>
              </w:rPr>
              <w:t>manuales de programador</w:t>
            </w:r>
          </w:p>
          <w:p w:rsidR="005B08FC" w:rsidRPr="003A7E3A" w:rsidRDefault="005B08FC" w:rsidP="003F57F9">
            <w:pPr>
              <w:rPr>
                <w:rFonts w:ascii="Arial" w:hAnsi="Arial" w:cs="Arial"/>
                <w:sz w:val="24"/>
                <w:szCs w:val="24"/>
              </w:rPr>
            </w:pPr>
          </w:p>
          <w:p w:rsidR="00145E06" w:rsidRDefault="00145E06" w:rsidP="001639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61CF" w:rsidRDefault="005561CF" w:rsidP="00145E0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14D8" w:rsidRDefault="006714D8" w:rsidP="00145E06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6714D8" w:rsidRDefault="006714D8" w:rsidP="00145E06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5561CF" w:rsidRPr="005561CF" w:rsidRDefault="005561CF" w:rsidP="00145E0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B5527">
        <w:rPr>
          <w:rFonts w:ascii="Arial" w:hAnsi="Arial" w:cs="Arial"/>
          <w:b/>
          <w:color w:val="1F497D" w:themeColor="text2"/>
          <w:sz w:val="24"/>
          <w:szCs w:val="24"/>
        </w:rPr>
        <w:t>Glosario</w:t>
      </w:r>
    </w:p>
    <w:p w:rsidR="00145E06" w:rsidRDefault="00145E06" w:rsidP="00145E0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14D8" w:rsidRDefault="006714D8" w:rsidP="00145E0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0748C" w:rsidRDefault="0060748C" w:rsidP="0060748C">
      <w:pPr>
        <w:numPr>
          <w:ilvl w:val="0"/>
          <w:numId w:val="2"/>
        </w:numPr>
        <w:spacing w:after="0" w:line="240" w:lineRule="auto"/>
        <w:ind w:left="567" w:hanging="285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Servidor web: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Un servidor web o servidor HTTP es un programa informático que procesa una aplicación del lado del servidor, realizando conexiones bidireccionales y/o unidireccionales y síncronas o asíncronas con el cliente y generando o cediendo una respuesta en cualquier lenguaje o Aplicación del lado del cliente. El código recibido por el cliente suele ser compilado y ejecutado por un navegador web. Para la transmisión de todos estos datos suele utilizarse algún protocolo. Generalmente se usa el protocolo HTTP para estas comunicaciones, perteneciente a la capa de aplicación del modelo OSI. El término también se emplea para referirse al ordenador que ejecuta el programa.</w:t>
      </w:r>
    </w:p>
    <w:p w:rsidR="0060748C" w:rsidRDefault="0060748C" w:rsidP="0060748C">
      <w:pPr>
        <w:spacing w:after="0" w:line="240" w:lineRule="auto"/>
        <w:ind w:left="567" w:hanging="285"/>
        <w:jc w:val="both"/>
      </w:pPr>
    </w:p>
    <w:p w:rsidR="0060748C" w:rsidRDefault="0060748C" w:rsidP="0060748C">
      <w:pPr>
        <w:numPr>
          <w:ilvl w:val="0"/>
          <w:numId w:val="1"/>
        </w:numPr>
        <w:spacing w:after="0" w:line="240" w:lineRule="auto"/>
        <w:ind w:left="567" w:hanging="285"/>
        <w:contextualSpacing/>
        <w:jc w:val="both"/>
        <w:rPr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Inventario :</w:t>
      </w:r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>El</w:t>
      </w:r>
      <w:proofErr w:type="gramEnd"/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 inventario es una relación detallada, ordenada y valorada de los elementos que componen el </w:t>
      </w:r>
      <w:hyperlink r:id="rId7">
        <w:r>
          <w:rPr>
            <w:rFonts w:ascii="Arial" w:eastAsia="Arial" w:hAnsi="Arial" w:cs="Arial"/>
            <w:color w:val="0B0080"/>
            <w:sz w:val="24"/>
            <w:szCs w:val="24"/>
            <w:highlight w:val="white"/>
          </w:rPr>
          <w:t>patrimonio</w:t>
        </w:r>
      </w:hyperlink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 de una </w:t>
      </w:r>
      <w:hyperlink r:id="rId8">
        <w:r>
          <w:rPr>
            <w:rFonts w:ascii="Arial" w:eastAsia="Arial" w:hAnsi="Arial" w:cs="Arial"/>
            <w:color w:val="0B0080"/>
            <w:sz w:val="24"/>
            <w:szCs w:val="24"/>
            <w:highlight w:val="white"/>
          </w:rPr>
          <w:t>empresa</w:t>
        </w:r>
      </w:hyperlink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 o persona en un momento determinado.</w:t>
      </w:r>
    </w:p>
    <w:p w:rsidR="0060748C" w:rsidRDefault="0060748C" w:rsidP="0060748C">
      <w:pPr>
        <w:spacing w:after="0" w:line="240" w:lineRule="auto"/>
        <w:ind w:left="567" w:hanging="285"/>
        <w:jc w:val="both"/>
      </w:pPr>
    </w:p>
    <w:p w:rsidR="0060748C" w:rsidRDefault="0060748C" w:rsidP="0060748C">
      <w:pPr>
        <w:numPr>
          <w:ilvl w:val="0"/>
          <w:numId w:val="1"/>
        </w:numPr>
        <w:spacing w:after="0" w:line="240" w:lineRule="auto"/>
        <w:ind w:left="567" w:hanging="285"/>
        <w:contextualSpacing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b/>
          <w:color w:val="252525"/>
          <w:sz w:val="24"/>
          <w:szCs w:val="24"/>
          <w:highlight w:val="white"/>
        </w:rPr>
        <w:t>Servidor :</w:t>
      </w:r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>Un</w:t>
      </w:r>
      <w:proofErr w:type="gramEnd"/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 servidor es una aplicación en ejecución (</w:t>
      </w:r>
      <w:hyperlink r:id="rId9">
        <w:r>
          <w:rPr>
            <w:rFonts w:ascii="Arial" w:eastAsia="Arial" w:hAnsi="Arial" w:cs="Arial"/>
            <w:color w:val="0B0080"/>
            <w:sz w:val="24"/>
            <w:szCs w:val="24"/>
            <w:highlight w:val="white"/>
          </w:rPr>
          <w:t>software</w:t>
        </w:r>
      </w:hyperlink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>) capaz de atender las peticiones de un cliente y devolverle una respuesta en concordancia. Los servidores se pueden ejecutar en cualquier tipo de computadora, incluso en computadoras dedicadas a las cuales se les conoce individual mente como "el servidor".</w:t>
      </w:r>
    </w:p>
    <w:p w:rsidR="0060748C" w:rsidRDefault="0060748C" w:rsidP="0060748C">
      <w:pPr>
        <w:spacing w:after="0" w:line="240" w:lineRule="auto"/>
        <w:ind w:left="567" w:hanging="285"/>
        <w:jc w:val="both"/>
      </w:pPr>
    </w:p>
    <w:p w:rsidR="0060748C" w:rsidRDefault="0060748C" w:rsidP="0060748C">
      <w:pPr>
        <w:numPr>
          <w:ilvl w:val="0"/>
          <w:numId w:val="1"/>
        </w:numPr>
        <w:spacing w:after="0" w:line="240" w:lineRule="auto"/>
        <w:ind w:left="567" w:hanging="285"/>
        <w:contextualSpacing/>
        <w:jc w:val="both"/>
        <w:rPr>
          <w:rFonts w:ascii="Arial" w:eastAsia="Arial" w:hAnsi="Arial" w:cs="Arial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b/>
          <w:color w:val="252525"/>
          <w:sz w:val="24"/>
          <w:szCs w:val="24"/>
          <w:highlight w:val="white"/>
        </w:rPr>
        <w:t>Java :</w:t>
      </w:r>
      <w:proofErr w:type="gramEnd"/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Java es un lenguaje de programación y una plataforma informática comercializada por primera vez en 1995 por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Sun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Microsystems. Hay muchas aplicaciones y sitios web que no funcionarán a menos que tenga Java instalado y cada día se crean más. Java es rápido, seguro y fiable. Desde portátiles hasta centros de datos, desde consolas para juegos hasta súper computadoras, desde teléfonos móviles hasta Internet, Java está en todas partes.</w:t>
      </w:r>
    </w:p>
    <w:p w:rsidR="0060748C" w:rsidRDefault="0060748C" w:rsidP="0060748C">
      <w:pPr>
        <w:spacing w:after="0" w:line="240" w:lineRule="auto"/>
        <w:ind w:left="567" w:hanging="285"/>
        <w:jc w:val="both"/>
      </w:pPr>
    </w:p>
    <w:p w:rsidR="0060748C" w:rsidRDefault="0060748C" w:rsidP="0060748C">
      <w:pPr>
        <w:numPr>
          <w:ilvl w:val="0"/>
          <w:numId w:val="1"/>
        </w:numPr>
        <w:spacing w:after="0" w:line="240" w:lineRule="auto"/>
        <w:ind w:left="567" w:hanging="285"/>
        <w:contextualSpacing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proofErr w:type="spellStart"/>
      <w:proofErr w:type="gramStart"/>
      <w:r>
        <w:rPr>
          <w:rFonts w:ascii="Arial" w:eastAsia="Arial" w:hAnsi="Arial" w:cs="Arial"/>
          <w:b/>
          <w:color w:val="333333"/>
          <w:sz w:val="24"/>
          <w:szCs w:val="24"/>
          <w:highlight w:val="white"/>
        </w:rPr>
        <w:t>MySql</w:t>
      </w:r>
      <w:proofErr w:type="spellEnd"/>
      <w:r>
        <w:rPr>
          <w:rFonts w:ascii="Arial" w:eastAsia="Arial" w:hAnsi="Arial" w:cs="Arial"/>
          <w:b/>
          <w:color w:val="333333"/>
          <w:sz w:val="24"/>
          <w:szCs w:val="24"/>
          <w:highlight w:val="white"/>
        </w:rPr>
        <w:t xml:space="preserve"> :</w:t>
      </w:r>
      <w:proofErr w:type="spellStart"/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>MySQL</w:t>
      </w:r>
      <w:proofErr w:type="spellEnd"/>
      <w:proofErr w:type="gramEnd"/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 es un sistema de gestión de bases de datos relacional, </w:t>
      </w:r>
      <w:proofErr w:type="spellStart"/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>multihilo</w:t>
      </w:r>
      <w:proofErr w:type="spellEnd"/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 y multiusuario con más de seis millones de instalaciones. </w:t>
      </w:r>
      <w:proofErr w:type="spellStart"/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>MySQL</w:t>
      </w:r>
      <w:proofErr w:type="spellEnd"/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 AB —desde enero de 2008 una subsidiaria de </w:t>
      </w:r>
      <w:proofErr w:type="spellStart"/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>Sun</w:t>
      </w:r>
      <w:proofErr w:type="spellEnd"/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 Microsystems y ésta a su vez de Oracle </w:t>
      </w:r>
      <w:proofErr w:type="spellStart"/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>Corporationdesde</w:t>
      </w:r>
      <w:proofErr w:type="spellEnd"/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 abril de 2009— desarrolla </w:t>
      </w:r>
      <w:proofErr w:type="spellStart"/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>MySQL</w:t>
      </w:r>
      <w:proofErr w:type="spellEnd"/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 como software libre en un esquema de licenciamiento dual.</w:t>
      </w:r>
    </w:p>
    <w:p w:rsidR="0060748C" w:rsidRDefault="0060748C" w:rsidP="0060748C">
      <w:pPr>
        <w:spacing w:after="0" w:line="240" w:lineRule="auto"/>
        <w:ind w:left="567" w:hanging="285"/>
        <w:jc w:val="both"/>
      </w:pPr>
    </w:p>
    <w:p w:rsidR="0060748C" w:rsidRDefault="0060748C" w:rsidP="0060748C">
      <w:pPr>
        <w:numPr>
          <w:ilvl w:val="0"/>
          <w:numId w:val="1"/>
        </w:numPr>
        <w:spacing w:after="0" w:line="240" w:lineRule="auto"/>
        <w:ind w:left="567" w:hanging="285"/>
        <w:contextualSpacing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52525"/>
          <w:sz w:val="24"/>
          <w:szCs w:val="24"/>
          <w:highlight w:val="white"/>
        </w:rPr>
        <w:t xml:space="preserve">Base de </w:t>
      </w:r>
      <w:proofErr w:type="gramStart"/>
      <w:r>
        <w:rPr>
          <w:rFonts w:ascii="Arial" w:eastAsia="Arial" w:hAnsi="Arial" w:cs="Arial"/>
          <w:b/>
          <w:color w:val="252525"/>
          <w:sz w:val="24"/>
          <w:szCs w:val="24"/>
          <w:highlight w:val="white"/>
        </w:rPr>
        <w:t>Datos :</w:t>
      </w:r>
      <w:r>
        <w:rPr>
          <w:rFonts w:ascii="Arial" w:eastAsia="Arial" w:hAnsi="Arial" w:cs="Arial"/>
          <w:color w:val="515151"/>
          <w:sz w:val="24"/>
          <w:szCs w:val="24"/>
          <w:highlight w:val="white"/>
        </w:rPr>
        <w:t>Una</w:t>
      </w:r>
      <w:proofErr w:type="gramEnd"/>
      <w:r>
        <w:rPr>
          <w:rFonts w:ascii="Arial" w:eastAsia="Arial" w:hAnsi="Arial" w:cs="Arial"/>
          <w:color w:val="515151"/>
          <w:sz w:val="24"/>
          <w:szCs w:val="24"/>
          <w:highlight w:val="white"/>
        </w:rPr>
        <w:t xml:space="preserve"> base de datos es un “almacén” que nos permite guardar grandes cantidades de información de forma organizada para que luego podamos encontrar y utilizar fácilmente. A continuación te presentamos una guía que te explicará el concepto y características de las bases de datos.</w:t>
      </w:r>
    </w:p>
    <w:p w:rsidR="0060748C" w:rsidRDefault="0060748C" w:rsidP="0060748C">
      <w:pPr>
        <w:spacing w:after="0" w:line="240" w:lineRule="auto"/>
        <w:ind w:left="567" w:hanging="285"/>
        <w:jc w:val="both"/>
      </w:pPr>
    </w:p>
    <w:p w:rsidR="0060748C" w:rsidRDefault="0060748C" w:rsidP="0060748C">
      <w:pPr>
        <w:spacing w:after="0" w:line="240" w:lineRule="auto"/>
        <w:ind w:left="567" w:hanging="285"/>
        <w:jc w:val="both"/>
      </w:pPr>
    </w:p>
    <w:p w:rsidR="0060748C" w:rsidRDefault="0060748C" w:rsidP="0060748C">
      <w:pPr>
        <w:numPr>
          <w:ilvl w:val="0"/>
          <w:numId w:val="1"/>
        </w:numPr>
        <w:spacing w:after="0" w:line="240" w:lineRule="auto"/>
        <w:ind w:left="567" w:hanging="285"/>
        <w:contextualSpacing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  <w:highlight w:val="white"/>
        </w:rPr>
        <w:t>Bikes</w:t>
      </w:r>
      <w:proofErr w:type="spellEnd"/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:</w:t>
      </w:r>
      <w:proofErr w:type="gramEnd"/>
      <w:r>
        <w:rPr>
          <w:rFonts w:ascii="Arial" w:eastAsia="Arial" w:hAnsi="Arial" w:cs="Arial"/>
          <w:b/>
          <w:color w:val="515151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515151"/>
          <w:sz w:val="24"/>
          <w:szCs w:val="24"/>
          <w:highlight w:val="white"/>
        </w:rPr>
        <w:t xml:space="preserve">Una </w:t>
      </w:r>
      <w:proofErr w:type="spellStart"/>
      <w:r>
        <w:rPr>
          <w:rFonts w:ascii="Arial" w:eastAsia="Arial" w:hAnsi="Arial" w:cs="Arial"/>
          <w:color w:val="515151"/>
          <w:sz w:val="24"/>
          <w:szCs w:val="24"/>
          <w:highlight w:val="white"/>
        </w:rPr>
        <w:t>bike</w:t>
      </w:r>
      <w:proofErr w:type="spellEnd"/>
      <w:r>
        <w:rPr>
          <w:rFonts w:ascii="Arial" w:eastAsia="Arial" w:hAnsi="Arial" w:cs="Arial"/>
          <w:color w:val="515151"/>
          <w:sz w:val="24"/>
          <w:szCs w:val="24"/>
          <w:highlight w:val="white"/>
        </w:rPr>
        <w:t xml:space="preserve"> es o significa en ingles bicicleta.</w:t>
      </w:r>
    </w:p>
    <w:p w:rsidR="0060748C" w:rsidRDefault="0060748C" w:rsidP="0060748C">
      <w:pPr>
        <w:spacing w:after="0" w:line="240" w:lineRule="auto"/>
        <w:ind w:left="567" w:hanging="285"/>
        <w:jc w:val="both"/>
      </w:pPr>
    </w:p>
    <w:p w:rsidR="0060748C" w:rsidRDefault="0060748C" w:rsidP="0060748C">
      <w:pPr>
        <w:numPr>
          <w:ilvl w:val="0"/>
          <w:numId w:val="1"/>
        </w:numPr>
        <w:spacing w:after="0" w:line="240" w:lineRule="auto"/>
        <w:ind w:left="567" w:hanging="285"/>
        <w:contextualSpacing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b/>
          <w:sz w:val="24"/>
          <w:szCs w:val="24"/>
          <w:highlight w:val="white"/>
        </w:rPr>
        <w:t>Software :</w:t>
      </w:r>
      <w:proofErr w:type="gramEnd"/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Se conoce como </w:t>
      </w:r>
      <w:r>
        <w:rPr>
          <w:rFonts w:ascii="Arial" w:eastAsia="Arial" w:hAnsi="Arial" w:cs="Arial"/>
          <w:i/>
          <w:color w:val="252525"/>
          <w:sz w:val="24"/>
          <w:szCs w:val="24"/>
          <w:highlight w:val="white"/>
        </w:rPr>
        <w:t>software</w:t>
      </w:r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i/>
          <w:color w:val="252525"/>
          <w:sz w:val="24"/>
          <w:szCs w:val="24"/>
          <w:highlight w:val="white"/>
        </w:rPr>
        <w:t>al equipo lógico o soporte lógico</w:t>
      </w:r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 de un sistema informático, que comprende el conjunto de los componentes lógicos necesarios que hacen posible la realización de tareas específicas, en contraposición a los componentes físicos que son llamados hardware.</w:t>
      </w:r>
    </w:p>
    <w:p w:rsidR="0060748C" w:rsidRDefault="0060748C" w:rsidP="0060748C">
      <w:pPr>
        <w:spacing w:after="0" w:line="240" w:lineRule="auto"/>
        <w:ind w:left="567" w:hanging="285"/>
        <w:jc w:val="both"/>
      </w:pPr>
    </w:p>
    <w:p w:rsidR="0060748C" w:rsidRDefault="0060748C" w:rsidP="0060748C">
      <w:pPr>
        <w:numPr>
          <w:ilvl w:val="0"/>
          <w:numId w:val="1"/>
        </w:numPr>
        <w:spacing w:after="0" w:line="240" w:lineRule="auto"/>
        <w:ind w:left="567" w:hanging="285"/>
        <w:contextualSpacing/>
        <w:jc w:val="both"/>
        <w:rPr>
          <w:rFonts w:ascii="Arial" w:eastAsia="Arial" w:hAnsi="Arial" w:cs="Arial"/>
          <w:color w:val="25252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52525"/>
          <w:sz w:val="24"/>
          <w:szCs w:val="24"/>
          <w:highlight w:val="white"/>
        </w:rPr>
        <w:t>Usuario:</w:t>
      </w:r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 un </w:t>
      </w:r>
      <w:r>
        <w:rPr>
          <w:rFonts w:ascii="Arial" w:eastAsia="Arial" w:hAnsi="Arial" w:cs="Arial"/>
          <w:b/>
          <w:color w:val="252525"/>
          <w:sz w:val="24"/>
          <w:szCs w:val="24"/>
          <w:highlight w:val="white"/>
        </w:rPr>
        <w:t>usuario</w:t>
      </w:r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 es aquél que usa algo o que usa ordinariamente algo. Por ejemplo un usuario de una biblioteca es un lector interesado en leer algún volumen de su archivo.</w:t>
      </w:r>
    </w:p>
    <w:p w:rsidR="0060748C" w:rsidRDefault="0060748C" w:rsidP="0060748C">
      <w:pPr>
        <w:spacing w:after="0" w:line="240" w:lineRule="auto"/>
        <w:ind w:left="567" w:hanging="285"/>
        <w:jc w:val="both"/>
      </w:pPr>
    </w:p>
    <w:p w:rsidR="0060748C" w:rsidRDefault="0060748C" w:rsidP="0060748C">
      <w:pPr>
        <w:numPr>
          <w:ilvl w:val="0"/>
          <w:numId w:val="1"/>
        </w:numPr>
        <w:spacing w:after="0" w:line="240" w:lineRule="auto"/>
        <w:ind w:left="567" w:hanging="285"/>
        <w:contextualSpacing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b/>
          <w:sz w:val="24"/>
          <w:szCs w:val="24"/>
          <w:highlight w:val="white"/>
        </w:rPr>
        <w:t>Administrador :</w:t>
      </w:r>
      <w:proofErr w:type="gramEnd"/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>Un administrador es una persona que obtiene resultados a través de otras personas. Un administrador es el responsable de llevar a cabo las actividades necesarias para alcanzar las metas organizacionales. Más específicamente, un administrador desempeña ciertas funciones básicas para que la organización se encamine hacia la consecución de dichas metas.</w:t>
      </w:r>
    </w:p>
    <w:p w:rsidR="0060748C" w:rsidRPr="00245E95" w:rsidRDefault="0060748C" w:rsidP="0060748C">
      <w:pPr>
        <w:spacing w:after="0" w:line="240" w:lineRule="auto"/>
        <w:ind w:left="567" w:hanging="285"/>
        <w:jc w:val="both"/>
        <w:rPr>
          <w:b/>
        </w:rPr>
      </w:pPr>
    </w:p>
    <w:p w:rsidR="0060748C" w:rsidRDefault="0060748C" w:rsidP="0060748C">
      <w:pPr>
        <w:numPr>
          <w:ilvl w:val="0"/>
          <w:numId w:val="1"/>
        </w:numPr>
        <w:spacing w:after="0" w:line="240" w:lineRule="auto"/>
        <w:ind w:left="567" w:hanging="285"/>
        <w:contextualSpacing/>
        <w:jc w:val="both"/>
        <w:rPr>
          <w:rFonts w:ascii="Arial" w:eastAsia="Arial" w:hAnsi="Arial" w:cs="Arial"/>
          <w:b/>
          <w:color w:val="4B4B57"/>
          <w:sz w:val="24"/>
          <w:szCs w:val="24"/>
          <w:highlight w:val="white"/>
        </w:rPr>
      </w:pPr>
      <w:r w:rsidRPr="00245E95">
        <w:rPr>
          <w:rFonts w:ascii="Arial" w:eastAsia="Arial" w:hAnsi="Arial" w:cs="Arial"/>
          <w:b/>
          <w:sz w:val="24"/>
          <w:szCs w:val="24"/>
          <w:highlight w:val="white"/>
        </w:rPr>
        <w:t>Plataforma:</w:t>
      </w:r>
      <w:r w:rsidRPr="00245E95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una plataforma es un sistema que sirve como base para hacer funcionar determinados módulos de hardware o de software con los que es compatible. Dicho sistema está definido por un estándar alrededor del cual </w:t>
      </w:r>
      <w:r>
        <w:rPr>
          <w:rFonts w:ascii="Arial" w:eastAsia="Arial" w:hAnsi="Arial" w:cs="Arial"/>
          <w:color w:val="252525"/>
          <w:sz w:val="24"/>
          <w:szCs w:val="24"/>
          <w:highlight w:val="white"/>
        </w:rPr>
        <w:lastRenderedPageBreak/>
        <w:t>se determina una arquitectura de hardware y una plataforma de software (incluyendo entornos de aplicaciones). Al definir plataformas se establecen los tipos de arquitectura, sistema operativo, lenguaje de programación o interfaz de usuario compatibles.</w:t>
      </w:r>
    </w:p>
    <w:p w:rsidR="0060748C" w:rsidRDefault="0060748C" w:rsidP="0060748C">
      <w:pPr>
        <w:spacing w:after="0" w:line="240" w:lineRule="auto"/>
        <w:ind w:left="567" w:hanging="285"/>
        <w:jc w:val="both"/>
      </w:pPr>
    </w:p>
    <w:p w:rsidR="0060748C" w:rsidRDefault="0060748C" w:rsidP="0060748C">
      <w:pPr>
        <w:numPr>
          <w:ilvl w:val="0"/>
          <w:numId w:val="1"/>
        </w:numPr>
        <w:spacing w:after="0" w:line="240" w:lineRule="auto"/>
        <w:ind w:left="567" w:hanging="285"/>
        <w:contextualSpacing/>
        <w:jc w:val="both"/>
        <w:rPr>
          <w:rFonts w:ascii="Arial" w:eastAsia="Arial" w:hAnsi="Arial" w:cs="Arial"/>
          <w:b/>
          <w:color w:val="25252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52525"/>
          <w:sz w:val="24"/>
          <w:szCs w:val="24"/>
          <w:highlight w:val="white"/>
        </w:rPr>
        <w:t xml:space="preserve">Datos: </w:t>
      </w:r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>Un dato es una representación simbólica (numérica, alfabética, algorítmica, espacial, etc.) de un atributo o variable cuantitativa o cualitativa. Los datos describen hechos empíricos, sucesos y entidades. Es un valor o referente que recibe el computador por diferentes medios, los datos representan la información que el programador manipula en la construcción de una solución o en el desarrollo de un algoritmo.</w:t>
      </w:r>
    </w:p>
    <w:p w:rsidR="0060748C" w:rsidRDefault="0060748C" w:rsidP="0060748C">
      <w:pPr>
        <w:numPr>
          <w:ilvl w:val="0"/>
          <w:numId w:val="1"/>
        </w:numPr>
        <w:spacing w:after="0" w:line="240" w:lineRule="auto"/>
        <w:ind w:left="567" w:hanging="285"/>
        <w:contextualSpacing/>
        <w:jc w:val="both"/>
        <w:rPr>
          <w:rFonts w:ascii="Arial" w:eastAsia="Arial" w:hAnsi="Arial" w:cs="Arial"/>
          <w:b/>
          <w:color w:val="25252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52525"/>
          <w:sz w:val="24"/>
          <w:szCs w:val="24"/>
          <w:highlight w:val="white"/>
        </w:rPr>
        <w:t>Procesos:</w:t>
      </w:r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 Un proceso es un conjunto de actividades mutuamente relacionadas o que al interactuar juntas en los elementos de entrada los convierten en resultados.</w:t>
      </w:r>
    </w:p>
    <w:p w:rsidR="0060748C" w:rsidRDefault="0060748C" w:rsidP="0060748C">
      <w:pPr>
        <w:spacing w:after="0" w:line="240" w:lineRule="auto"/>
        <w:ind w:left="567" w:hanging="285"/>
        <w:jc w:val="both"/>
      </w:pPr>
    </w:p>
    <w:p w:rsidR="0060748C" w:rsidRDefault="0060748C" w:rsidP="0060748C">
      <w:pPr>
        <w:numPr>
          <w:ilvl w:val="0"/>
          <w:numId w:val="1"/>
        </w:numPr>
        <w:spacing w:after="0" w:line="240" w:lineRule="auto"/>
        <w:ind w:left="567" w:hanging="285"/>
        <w:contextualSpacing/>
        <w:jc w:val="both"/>
        <w:rPr>
          <w:rFonts w:ascii="Arial" w:eastAsia="Arial" w:hAnsi="Arial" w:cs="Arial"/>
          <w:b/>
          <w:color w:val="25252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52525"/>
          <w:sz w:val="24"/>
          <w:szCs w:val="24"/>
          <w:highlight w:val="white"/>
        </w:rPr>
        <w:t xml:space="preserve">Formularios: </w:t>
      </w:r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>un formulario consta de un conjunto de campos de datos solicitados por un determinado programa, los cuales se almacenarán para su procesamiento y posterior uso. Cada campo debe albergar un dato específico, por ejemplo, el campo "Nombre" debe rellenarse con un nombre personal; el campo "Fecha de nacimiento" debe aceptar una fecha válida, etc.</w:t>
      </w:r>
    </w:p>
    <w:p w:rsidR="0060748C" w:rsidRDefault="0060748C" w:rsidP="0060748C">
      <w:pPr>
        <w:spacing w:after="0" w:line="240" w:lineRule="auto"/>
        <w:ind w:left="567" w:hanging="285"/>
        <w:jc w:val="both"/>
      </w:pPr>
    </w:p>
    <w:p w:rsidR="0060748C" w:rsidRDefault="0060748C" w:rsidP="0060748C">
      <w:pPr>
        <w:numPr>
          <w:ilvl w:val="0"/>
          <w:numId w:val="1"/>
        </w:numPr>
        <w:spacing w:after="0" w:line="240" w:lineRule="auto"/>
        <w:ind w:left="567" w:hanging="285"/>
        <w:contextualSpacing/>
        <w:jc w:val="both"/>
        <w:rPr>
          <w:rFonts w:ascii="Arial" w:eastAsia="Arial" w:hAnsi="Arial" w:cs="Arial"/>
          <w:b/>
          <w:color w:val="25252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52525"/>
          <w:sz w:val="24"/>
          <w:szCs w:val="24"/>
          <w:highlight w:val="white"/>
        </w:rPr>
        <w:t xml:space="preserve">Registros: </w:t>
      </w:r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un registro (también llamado fila o </w:t>
      </w:r>
      <w:proofErr w:type="spellStart"/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>tupla</w:t>
      </w:r>
      <w:proofErr w:type="spellEnd"/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) representa un objeto único de datos implícitamente estructurados en una tabla. En términos simples, una tabla de una base de datos puede imaginarse formada de </w:t>
      </w:r>
      <w:r>
        <w:rPr>
          <w:rFonts w:ascii="Arial" w:eastAsia="Arial" w:hAnsi="Arial" w:cs="Arial"/>
          <w:i/>
          <w:color w:val="252525"/>
          <w:sz w:val="24"/>
          <w:szCs w:val="24"/>
          <w:highlight w:val="white"/>
        </w:rPr>
        <w:t>filas</w:t>
      </w:r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 y </w:t>
      </w:r>
      <w:r>
        <w:rPr>
          <w:rFonts w:ascii="Arial" w:eastAsia="Arial" w:hAnsi="Arial" w:cs="Arial"/>
          <w:i/>
          <w:color w:val="252525"/>
          <w:sz w:val="24"/>
          <w:szCs w:val="24"/>
          <w:highlight w:val="white"/>
        </w:rPr>
        <w:t>columnas</w:t>
      </w:r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 o campos. Cada fila de una tabla representa un conjunto de datos relacionados, y todas las filas de la misma tabla tienen la misma estructura.</w:t>
      </w:r>
    </w:p>
    <w:p w:rsidR="0060748C" w:rsidRDefault="0060748C" w:rsidP="0060748C">
      <w:pPr>
        <w:spacing w:after="0" w:line="240" w:lineRule="auto"/>
        <w:ind w:left="567" w:hanging="285"/>
        <w:jc w:val="both"/>
      </w:pPr>
    </w:p>
    <w:p w:rsidR="0060748C" w:rsidRDefault="0060748C" w:rsidP="0060748C">
      <w:pPr>
        <w:numPr>
          <w:ilvl w:val="0"/>
          <w:numId w:val="1"/>
        </w:numPr>
        <w:spacing w:after="0" w:line="240" w:lineRule="auto"/>
        <w:ind w:left="567" w:hanging="285"/>
        <w:contextualSpacing/>
        <w:jc w:val="both"/>
        <w:rPr>
          <w:rFonts w:ascii="Arial" w:eastAsia="Arial" w:hAnsi="Arial" w:cs="Arial"/>
          <w:b/>
          <w:color w:val="25252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52525"/>
          <w:sz w:val="24"/>
          <w:szCs w:val="24"/>
          <w:highlight w:val="white"/>
        </w:rPr>
        <w:t>Hardware:</w:t>
      </w:r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 se refiere a todas las partes físicas de un sistema informático; sus componentes son: eléctricos, electrónicos, electromecánicos y mecánicos.</w:t>
      </w:r>
      <w:hyperlink r:id="rId10" w:anchor="cite_note-AAFA-1">
        <w:r>
          <w:rPr>
            <w:rFonts w:ascii="Arial" w:eastAsia="Arial" w:hAnsi="Arial" w:cs="Arial"/>
            <w:color w:val="0B0080"/>
            <w:sz w:val="24"/>
            <w:szCs w:val="24"/>
            <w:highlight w:val="white"/>
            <w:vertAlign w:val="superscript"/>
          </w:rPr>
          <w:t>1</w:t>
        </w:r>
      </w:hyperlink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 Son cables, gabinetes o cajas, periféricos de todo tipo y cualquier otro elemento físico involucrado; contrariamente, el soporte lógico es intangible y es llamado </w:t>
      </w:r>
      <w:r>
        <w:rPr>
          <w:rFonts w:ascii="Arial" w:eastAsia="Arial" w:hAnsi="Arial" w:cs="Arial"/>
          <w:i/>
          <w:color w:val="252525"/>
          <w:sz w:val="24"/>
          <w:szCs w:val="24"/>
          <w:highlight w:val="white"/>
        </w:rPr>
        <w:t>software.</w:t>
      </w:r>
    </w:p>
    <w:p w:rsidR="0060748C" w:rsidRDefault="0060748C" w:rsidP="0060748C">
      <w:pPr>
        <w:spacing w:after="0" w:line="240" w:lineRule="auto"/>
        <w:ind w:left="567" w:hanging="285"/>
        <w:jc w:val="both"/>
      </w:pPr>
    </w:p>
    <w:p w:rsidR="0060748C" w:rsidRDefault="0060748C" w:rsidP="0060748C">
      <w:pPr>
        <w:numPr>
          <w:ilvl w:val="0"/>
          <w:numId w:val="1"/>
        </w:numPr>
        <w:spacing w:after="0" w:line="240" w:lineRule="auto"/>
        <w:ind w:left="567" w:hanging="285"/>
        <w:contextualSpacing/>
        <w:jc w:val="both"/>
        <w:rPr>
          <w:rFonts w:ascii="Arial" w:eastAsia="Arial" w:hAnsi="Arial" w:cs="Arial"/>
          <w:b/>
          <w:color w:val="25252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52525"/>
          <w:sz w:val="24"/>
          <w:szCs w:val="24"/>
          <w:highlight w:val="white"/>
        </w:rPr>
        <w:t xml:space="preserve">Librerías: </w:t>
      </w:r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es un conjunto de subprogramas utilizados para desarrollar software. Las bibliotecas contienen código y datos, que proporcionan servicios a programas independientes, es decir, pasan a formar parte de éstos. Esto permite que el código y los datos se compartan y puedan modificarse de forma modular. Algunos programas ejecutables pueden ser a la vez programas independientes y bibliotecas, pero la mayoría de éstas no son ejecutables. Ejecutables y bibliotecas hacen referencias (llamadas enlaces o LINK) entre sí a través de un proceso conocido como enlace (o link), que por lo general es realizado por un software denominado enlazador o </w:t>
      </w:r>
      <w:proofErr w:type="spellStart"/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>linker</w:t>
      </w:r>
      <w:proofErr w:type="spellEnd"/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>.</w:t>
      </w:r>
    </w:p>
    <w:p w:rsidR="0060748C" w:rsidRDefault="0060748C" w:rsidP="0060748C">
      <w:pPr>
        <w:spacing w:after="0" w:line="240" w:lineRule="auto"/>
        <w:ind w:left="567" w:hanging="285"/>
        <w:jc w:val="both"/>
      </w:pPr>
    </w:p>
    <w:p w:rsidR="0060748C" w:rsidRDefault="0060748C" w:rsidP="0060748C">
      <w:pPr>
        <w:numPr>
          <w:ilvl w:val="0"/>
          <w:numId w:val="1"/>
        </w:numPr>
        <w:spacing w:after="0" w:line="240" w:lineRule="auto"/>
        <w:ind w:left="567" w:hanging="285"/>
        <w:contextualSpacing/>
        <w:jc w:val="both"/>
        <w:rPr>
          <w:rFonts w:ascii="Arial" w:eastAsia="Arial" w:hAnsi="Arial" w:cs="Arial"/>
          <w:b/>
          <w:color w:val="25252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52525"/>
          <w:sz w:val="24"/>
          <w:szCs w:val="24"/>
          <w:highlight w:val="white"/>
        </w:rPr>
        <w:t xml:space="preserve">Cliente-Servidor: </w:t>
      </w:r>
      <w:r>
        <w:rPr>
          <w:rFonts w:ascii="Arial" w:eastAsia="Arial" w:hAnsi="Arial" w:cs="Arial"/>
          <w:color w:val="252525"/>
          <w:sz w:val="24"/>
          <w:szCs w:val="24"/>
          <w:highlight w:val="white"/>
        </w:rPr>
        <w:t xml:space="preserve">es un modelo de aplicación distribuida en el que las tareas se reparten entre los proveedores de recursos o servicios, llamados </w:t>
      </w:r>
      <w:r>
        <w:rPr>
          <w:rFonts w:ascii="Arial" w:eastAsia="Arial" w:hAnsi="Arial" w:cs="Arial"/>
          <w:color w:val="252525"/>
          <w:sz w:val="24"/>
          <w:szCs w:val="24"/>
          <w:highlight w:val="white"/>
        </w:rPr>
        <w:lastRenderedPageBreak/>
        <w:t>servidores, y los demandantes, llamados clientes. Un cliente realiza peticiones a otro programa, el servidor, quien le da respuesta. Esta idea también se puede aplicar a programas que se ejecutan sobre una sola computadora, aunque es más ventajosa en un sistema operativo multiusuario distribuido a través de una red de computadoras.</w:t>
      </w:r>
    </w:p>
    <w:p w:rsidR="0060748C" w:rsidRDefault="0060748C" w:rsidP="0060748C">
      <w:pPr>
        <w:spacing w:after="0" w:line="240" w:lineRule="auto"/>
        <w:ind w:left="567" w:hanging="285"/>
        <w:jc w:val="both"/>
      </w:pPr>
    </w:p>
    <w:p w:rsidR="0060748C" w:rsidRDefault="0060748C" w:rsidP="0060748C">
      <w:pPr>
        <w:spacing w:after="0" w:line="240" w:lineRule="auto"/>
        <w:ind w:left="567" w:hanging="285"/>
        <w:jc w:val="both"/>
      </w:pPr>
    </w:p>
    <w:p w:rsidR="0060748C" w:rsidRDefault="0060748C" w:rsidP="0060748C">
      <w:pPr>
        <w:numPr>
          <w:ilvl w:val="0"/>
          <w:numId w:val="1"/>
        </w:numPr>
        <w:spacing w:after="0" w:line="240" w:lineRule="auto"/>
        <w:ind w:left="567" w:hanging="285"/>
        <w:contextualSpacing/>
        <w:jc w:val="both"/>
        <w:rPr>
          <w:rFonts w:ascii="Arial" w:eastAsia="Arial" w:hAnsi="Arial" w:cs="Arial"/>
          <w:b/>
          <w:color w:val="252525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b/>
          <w:color w:val="252525"/>
          <w:sz w:val="24"/>
          <w:szCs w:val="24"/>
          <w:highlight w:val="white"/>
        </w:rPr>
        <w:t>Android :</w:t>
      </w:r>
      <w:proofErr w:type="gramEnd"/>
      <w:r>
        <w:rPr>
          <w:rFonts w:ascii="Arial" w:eastAsia="Arial" w:hAnsi="Arial" w:cs="Arial"/>
          <w:b/>
          <w:color w:val="252525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color w:val="252525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es un </w:t>
      </w:r>
      <w:hyperlink r:id="rId11">
        <w:r>
          <w:rPr>
            <w:rFonts w:ascii="Arial" w:eastAsia="Arial" w:hAnsi="Arial" w:cs="Arial"/>
            <w:sz w:val="24"/>
            <w:szCs w:val="24"/>
            <w:highlight w:val="white"/>
          </w:rPr>
          <w:t>sistema operativo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 xml:space="preserve"> basado en el </w:t>
      </w:r>
      <w:hyperlink r:id="rId12">
        <w:r>
          <w:rPr>
            <w:rFonts w:ascii="Arial" w:eastAsia="Arial" w:hAnsi="Arial" w:cs="Arial"/>
            <w:sz w:val="24"/>
            <w:szCs w:val="24"/>
            <w:highlight w:val="white"/>
          </w:rPr>
          <w:t>núcleo Linux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 xml:space="preserve">. Fue diseñado principalmente para </w:t>
      </w:r>
      <w:hyperlink r:id="rId13">
        <w:r>
          <w:rPr>
            <w:rFonts w:ascii="Arial" w:eastAsia="Arial" w:hAnsi="Arial" w:cs="Arial"/>
            <w:sz w:val="24"/>
            <w:szCs w:val="24"/>
            <w:highlight w:val="white"/>
          </w:rPr>
          <w:t>dispositivos móviles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 xml:space="preserve"> con </w:t>
      </w:r>
      <w:hyperlink r:id="rId14">
        <w:r>
          <w:rPr>
            <w:rFonts w:ascii="Arial" w:eastAsia="Arial" w:hAnsi="Arial" w:cs="Arial"/>
            <w:sz w:val="24"/>
            <w:szCs w:val="24"/>
            <w:highlight w:val="white"/>
          </w:rPr>
          <w:t>pantalla táctil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 xml:space="preserve">, como </w:t>
      </w:r>
      <w:hyperlink r:id="rId15">
        <w:r>
          <w:rPr>
            <w:rFonts w:ascii="Arial" w:eastAsia="Arial" w:hAnsi="Arial" w:cs="Arial"/>
            <w:sz w:val="24"/>
            <w:szCs w:val="24"/>
            <w:highlight w:val="white"/>
          </w:rPr>
          <w:t>teléfonos inteligentes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 xml:space="preserve"> o </w:t>
      </w:r>
      <w:hyperlink r:id="rId16">
        <w:proofErr w:type="spellStart"/>
        <w:r>
          <w:rPr>
            <w:rFonts w:ascii="Arial" w:eastAsia="Arial" w:hAnsi="Arial" w:cs="Arial"/>
            <w:sz w:val="24"/>
            <w:szCs w:val="24"/>
            <w:highlight w:val="white"/>
          </w:rPr>
          <w:t>tablets</w:t>
        </w:r>
        <w:proofErr w:type="spellEnd"/>
      </w:hyperlink>
      <w:r>
        <w:rPr>
          <w:rFonts w:ascii="Arial" w:eastAsia="Arial" w:hAnsi="Arial" w:cs="Arial"/>
          <w:sz w:val="24"/>
          <w:szCs w:val="24"/>
          <w:highlight w:val="white"/>
        </w:rPr>
        <w:t xml:space="preserve">; y también para </w:t>
      </w:r>
      <w:hyperlink r:id="rId17">
        <w:r>
          <w:rPr>
            <w:rFonts w:ascii="Arial" w:eastAsia="Arial" w:hAnsi="Arial" w:cs="Arial"/>
            <w:sz w:val="24"/>
            <w:szCs w:val="24"/>
            <w:highlight w:val="white"/>
          </w:rPr>
          <w:t>relojes inteligentes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hyperlink r:id="rId18">
        <w:r>
          <w:rPr>
            <w:rFonts w:ascii="Arial" w:eastAsia="Arial" w:hAnsi="Arial" w:cs="Arial"/>
            <w:sz w:val="24"/>
            <w:szCs w:val="24"/>
            <w:highlight w:val="white"/>
          </w:rPr>
          <w:t>televisores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 xml:space="preserve"> y </w:t>
      </w:r>
      <w:hyperlink r:id="rId19">
        <w:r>
          <w:rPr>
            <w:rFonts w:ascii="Arial" w:eastAsia="Arial" w:hAnsi="Arial" w:cs="Arial"/>
            <w:sz w:val="24"/>
            <w:szCs w:val="24"/>
            <w:highlight w:val="white"/>
          </w:rPr>
          <w:t>automóviles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>.</w:t>
      </w:r>
    </w:p>
    <w:p w:rsidR="00733329" w:rsidRDefault="00733329" w:rsidP="005561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33329" w:rsidRDefault="00733329" w:rsidP="005561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33329" w:rsidRDefault="00733329" w:rsidP="005561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33329" w:rsidRDefault="00733329" w:rsidP="0073332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B5527">
        <w:rPr>
          <w:rFonts w:ascii="Arial" w:hAnsi="Arial" w:cs="Arial"/>
          <w:b/>
          <w:color w:val="1F497D" w:themeColor="text2"/>
          <w:sz w:val="24"/>
          <w:szCs w:val="24"/>
        </w:rPr>
        <w:t>Referencias</w:t>
      </w:r>
      <w:r w:rsidRPr="00733329">
        <w:rPr>
          <w:rFonts w:ascii="Arial" w:hAnsi="Arial" w:cs="Arial"/>
          <w:b/>
          <w:sz w:val="24"/>
          <w:szCs w:val="24"/>
        </w:rPr>
        <w:t xml:space="preserve"> </w:t>
      </w:r>
    </w:p>
    <w:p w:rsidR="00733329" w:rsidRDefault="00733329" w:rsidP="0073332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5580"/>
        <w:gridCol w:w="1580"/>
      </w:tblGrid>
      <w:tr w:rsidR="00733329" w:rsidTr="00733329">
        <w:tc>
          <w:tcPr>
            <w:tcW w:w="1818" w:type="dxa"/>
          </w:tcPr>
          <w:p w:rsidR="00733329" w:rsidRDefault="00733329" w:rsidP="0073332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33329"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5580" w:type="dxa"/>
          </w:tcPr>
          <w:p w:rsidR="00733329" w:rsidRDefault="00733329" w:rsidP="0073332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33329">
              <w:rPr>
                <w:rFonts w:ascii="Arial" w:hAnsi="Arial" w:cs="Arial"/>
                <w:sz w:val="24"/>
                <w:szCs w:val="24"/>
              </w:rPr>
              <w:t>Referencia</w:t>
            </w:r>
          </w:p>
        </w:tc>
        <w:tc>
          <w:tcPr>
            <w:tcW w:w="1580" w:type="dxa"/>
          </w:tcPr>
          <w:p w:rsidR="00733329" w:rsidRDefault="00733329" w:rsidP="0073332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33329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733329" w:rsidTr="00733329">
        <w:tc>
          <w:tcPr>
            <w:tcW w:w="1818" w:type="dxa"/>
          </w:tcPr>
          <w:p w:rsidR="00733329" w:rsidRDefault="00733329" w:rsidP="0073332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33329">
              <w:rPr>
                <w:rFonts w:ascii="Arial" w:hAnsi="Arial" w:cs="Arial"/>
                <w:sz w:val="24"/>
                <w:szCs w:val="24"/>
              </w:rPr>
              <w:t xml:space="preserve">Plantilla IEEE  </w:t>
            </w:r>
          </w:p>
        </w:tc>
        <w:tc>
          <w:tcPr>
            <w:tcW w:w="5580" w:type="dxa"/>
          </w:tcPr>
          <w:p w:rsidR="00733329" w:rsidRPr="00733329" w:rsidRDefault="00733329" w:rsidP="00733329">
            <w:pPr>
              <w:rPr>
                <w:rFonts w:ascii="Arial" w:hAnsi="Arial" w:cs="Arial"/>
                <w:sz w:val="24"/>
                <w:szCs w:val="24"/>
              </w:rPr>
            </w:pPr>
            <w:r w:rsidRPr="00733329">
              <w:rPr>
                <w:rFonts w:ascii="Arial" w:hAnsi="Arial" w:cs="Arial"/>
                <w:sz w:val="24"/>
                <w:szCs w:val="24"/>
              </w:rPr>
              <w:t xml:space="preserve">IEEE  Software  </w:t>
            </w:r>
            <w:proofErr w:type="spellStart"/>
            <w:r w:rsidRPr="00733329">
              <w:rPr>
                <w:rFonts w:ascii="Arial" w:hAnsi="Arial" w:cs="Arial"/>
                <w:sz w:val="24"/>
                <w:szCs w:val="24"/>
              </w:rPr>
              <w:t>Requirements</w:t>
            </w:r>
            <w:proofErr w:type="spellEnd"/>
            <w:r w:rsidRPr="0073332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33329" w:rsidRPr="00733329" w:rsidRDefault="00733329" w:rsidP="0073332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33329">
              <w:rPr>
                <w:rFonts w:ascii="Arial" w:hAnsi="Arial" w:cs="Arial"/>
                <w:sz w:val="24"/>
                <w:szCs w:val="24"/>
              </w:rPr>
              <w:t>Specification</w:t>
            </w:r>
            <w:proofErr w:type="spellEnd"/>
            <w:r w:rsidRPr="007333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33329">
              <w:rPr>
                <w:rFonts w:ascii="Arial" w:hAnsi="Arial" w:cs="Arial"/>
                <w:sz w:val="24"/>
                <w:szCs w:val="24"/>
              </w:rPr>
              <w:t>Template</w:t>
            </w:r>
            <w:proofErr w:type="spellEnd"/>
            <w:r w:rsidRPr="0073332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33329" w:rsidRDefault="00733329" w:rsidP="0073332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80" w:type="dxa"/>
          </w:tcPr>
          <w:p w:rsidR="00733329" w:rsidRDefault="00733329" w:rsidP="00733329">
            <w:pPr>
              <w:rPr>
                <w:rFonts w:ascii="Arial" w:hAnsi="Arial" w:cs="Arial"/>
                <w:sz w:val="24"/>
                <w:szCs w:val="24"/>
              </w:rPr>
            </w:pPr>
            <w:r w:rsidRPr="00733329">
              <w:rPr>
                <w:rFonts w:ascii="Arial" w:hAnsi="Arial" w:cs="Arial"/>
                <w:sz w:val="24"/>
                <w:szCs w:val="24"/>
              </w:rPr>
              <w:t>IEEE</w:t>
            </w:r>
          </w:p>
          <w:p w:rsidR="00733329" w:rsidRDefault="00733329" w:rsidP="0073332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3329" w:rsidTr="00733329">
        <w:tc>
          <w:tcPr>
            <w:tcW w:w="1818" w:type="dxa"/>
          </w:tcPr>
          <w:p w:rsidR="00733329" w:rsidRDefault="00733329" w:rsidP="0073332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733329" w:rsidRDefault="00733329" w:rsidP="0073332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80" w:type="dxa"/>
          </w:tcPr>
          <w:p w:rsidR="00733329" w:rsidRDefault="00733329" w:rsidP="0073332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733329" w:rsidRDefault="00733329" w:rsidP="0073332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C6C8B" w:rsidRDefault="006C6C8B" w:rsidP="0073332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33329" w:rsidRDefault="00733329" w:rsidP="0073332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33329" w:rsidRPr="00FB5527" w:rsidRDefault="00733329" w:rsidP="00733329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 w:rsidRPr="00FB5527">
        <w:rPr>
          <w:rFonts w:ascii="Arial" w:hAnsi="Arial" w:cs="Arial"/>
          <w:b/>
          <w:color w:val="1F497D" w:themeColor="text2"/>
          <w:sz w:val="24"/>
          <w:szCs w:val="24"/>
        </w:rPr>
        <w:t xml:space="preserve">Perspectiva del producto </w:t>
      </w:r>
    </w:p>
    <w:p w:rsidR="00733329" w:rsidRPr="00FB5527" w:rsidRDefault="00733329" w:rsidP="00733329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733329" w:rsidRPr="00733329" w:rsidRDefault="00733329" w:rsidP="0073332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3329">
        <w:rPr>
          <w:rFonts w:ascii="Arial" w:hAnsi="Arial" w:cs="Arial"/>
          <w:sz w:val="24"/>
          <w:szCs w:val="24"/>
        </w:rPr>
        <w:t>En  seguida  se  brinda  una  descripción  de  los  actores</w:t>
      </w:r>
      <w:r>
        <w:rPr>
          <w:rFonts w:ascii="Arial" w:hAnsi="Arial" w:cs="Arial"/>
          <w:sz w:val="24"/>
          <w:szCs w:val="24"/>
        </w:rPr>
        <w:t xml:space="preserve">  junto  con  sus  respectivos </w:t>
      </w:r>
      <w:r w:rsidRPr="00733329">
        <w:rPr>
          <w:rFonts w:ascii="Arial" w:hAnsi="Arial" w:cs="Arial"/>
          <w:sz w:val="24"/>
          <w:szCs w:val="24"/>
        </w:rPr>
        <w:t>roles, de igual manera se ilustran las funcionalidades detall</w:t>
      </w:r>
      <w:r>
        <w:rPr>
          <w:rFonts w:ascii="Arial" w:hAnsi="Arial" w:cs="Arial"/>
          <w:sz w:val="24"/>
          <w:szCs w:val="24"/>
        </w:rPr>
        <w:t xml:space="preserve">adas de la aplicación, </w:t>
      </w:r>
      <w:r w:rsidRPr="00733329">
        <w:rPr>
          <w:rFonts w:ascii="Arial" w:hAnsi="Arial" w:cs="Arial"/>
          <w:sz w:val="24"/>
          <w:szCs w:val="24"/>
        </w:rPr>
        <w:t xml:space="preserve">casos de uso, diagramas casos de uso y diagramas de clases. </w:t>
      </w:r>
    </w:p>
    <w:p w:rsidR="00733329" w:rsidRDefault="00733329" w:rsidP="0073332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3329">
        <w:rPr>
          <w:rFonts w:ascii="Arial" w:hAnsi="Arial" w:cs="Arial"/>
          <w:sz w:val="24"/>
          <w:szCs w:val="24"/>
        </w:rPr>
        <w:t xml:space="preserve"> </w:t>
      </w:r>
    </w:p>
    <w:p w:rsidR="00CE4E84" w:rsidRPr="00733329" w:rsidRDefault="00CE4E84" w:rsidP="0073332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E4E84" w:rsidRPr="006714D8" w:rsidRDefault="00733329" w:rsidP="006714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B5527">
        <w:rPr>
          <w:rFonts w:ascii="Arial" w:hAnsi="Arial" w:cs="Arial"/>
          <w:b/>
          <w:sz w:val="24"/>
          <w:szCs w:val="24"/>
        </w:rPr>
        <w:t>Actores</w:t>
      </w:r>
      <w:r w:rsidR="00CE4E84" w:rsidRPr="00FB5527">
        <w:rPr>
          <w:rFonts w:ascii="Arial" w:hAnsi="Arial" w:cs="Arial"/>
          <w:b/>
          <w:sz w:val="24"/>
          <w:szCs w:val="24"/>
        </w:rPr>
        <w:t xml:space="preserve"> y Roles</w:t>
      </w:r>
    </w:p>
    <w:p w:rsidR="00733329" w:rsidRPr="00733329" w:rsidRDefault="00733329" w:rsidP="0073332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3329">
        <w:rPr>
          <w:rFonts w:ascii="Arial" w:hAnsi="Arial" w:cs="Arial"/>
          <w:sz w:val="24"/>
          <w:szCs w:val="24"/>
        </w:rPr>
        <w:t xml:space="preserve"> </w:t>
      </w:r>
    </w:p>
    <w:p w:rsidR="00733329" w:rsidRPr="00FB5527" w:rsidRDefault="00341251" w:rsidP="0073332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FB5527">
        <w:rPr>
          <w:rFonts w:ascii="Arial" w:hAnsi="Arial" w:cs="Arial"/>
          <w:b/>
          <w:sz w:val="24"/>
          <w:szCs w:val="24"/>
          <w:u w:val="single"/>
        </w:rPr>
        <w:t>Usuario administrador:</w:t>
      </w:r>
      <w:r w:rsidR="00733329" w:rsidRPr="00FB5527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341251" w:rsidRPr="00733329" w:rsidRDefault="0060748C" w:rsidP="007333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</w:t>
      </w:r>
      <w:r w:rsidR="00733329" w:rsidRPr="00733329">
        <w:rPr>
          <w:rFonts w:ascii="Arial" w:hAnsi="Arial" w:cs="Arial"/>
          <w:sz w:val="24"/>
          <w:szCs w:val="24"/>
        </w:rPr>
        <w:t xml:space="preserve"> administrador </w:t>
      </w:r>
      <w:proofErr w:type="gramStart"/>
      <w:r w:rsidR="00733329" w:rsidRPr="00733329">
        <w:rPr>
          <w:rFonts w:ascii="Arial" w:hAnsi="Arial" w:cs="Arial"/>
          <w:sz w:val="24"/>
          <w:szCs w:val="24"/>
        </w:rPr>
        <w:t>tendrán</w:t>
      </w:r>
      <w:proofErr w:type="gramEnd"/>
      <w:r w:rsidR="00733329" w:rsidRPr="00733329">
        <w:rPr>
          <w:rFonts w:ascii="Arial" w:hAnsi="Arial" w:cs="Arial"/>
          <w:sz w:val="24"/>
          <w:szCs w:val="24"/>
        </w:rPr>
        <w:t xml:space="preserve"> acceso a todas las funcionalidades </w:t>
      </w:r>
      <w:r>
        <w:rPr>
          <w:rFonts w:ascii="Arial" w:hAnsi="Arial" w:cs="Arial"/>
          <w:sz w:val="24"/>
          <w:szCs w:val="24"/>
        </w:rPr>
        <w:t xml:space="preserve">de la aplicación </w:t>
      </w:r>
      <w:r w:rsidR="00733329" w:rsidRPr="00733329">
        <w:rPr>
          <w:rFonts w:ascii="Arial" w:hAnsi="Arial" w:cs="Arial"/>
          <w:sz w:val="24"/>
          <w:szCs w:val="24"/>
        </w:rPr>
        <w:t xml:space="preserve"> </w:t>
      </w:r>
      <w:r w:rsidR="00341251" w:rsidRPr="00341251">
        <w:rPr>
          <w:rFonts w:ascii="Arial" w:hAnsi="Arial" w:cs="Arial"/>
          <w:sz w:val="24"/>
          <w:szCs w:val="24"/>
        </w:rPr>
        <w:t>gestiona</w:t>
      </w:r>
      <w:r w:rsidR="00341251">
        <w:rPr>
          <w:rFonts w:ascii="Arial" w:hAnsi="Arial" w:cs="Arial"/>
          <w:sz w:val="24"/>
          <w:szCs w:val="24"/>
        </w:rPr>
        <w:t>ndo</w:t>
      </w:r>
      <w:r w:rsidR="00341251" w:rsidRPr="00341251">
        <w:rPr>
          <w:rFonts w:ascii="Arial" w:hAnsi="Arial" w:cs="Arial"/>
          <w:sz w:val="24"/>
          <w:szCs w:val="24"/>
        </w:rPr>
        <w:t xml:space="preserve"> la base de datos.</w:t>
      </w:r>
    </w:p>
    <w:p w:rsidR="00733329" w:rsidRPr="00733329" w:rsidRDefault="00733329" w:rsidP="0073332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3329">
        <w:rPr>
          <w:rFonts w:ascii="Arial" w:hAnsi="Arial" w:cs="Arial"/>
          <w:sz w:val="24"/>
          <w:szCs w:val="24"/>
        </w:rPr>
        <w:t xml:space="preserve"> </w:t>
      </w:r>
    </w:p>
    <w:p w:rsidR="00CE4E84" w:rsidRDefault="00CE4E84" w:rsidP="005561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E4E84" w:rsidRDefault="00CE4E84" w:rsidP="005561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E4E84" w:rsidRPr="006714D8" w:rsidRDefault="00FB5527" w:rsidP="006714D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714D8">
        <w:rPr>
          <w:rFonts w:ascii="Arial" w:hAnsi="Arial" w:cs="Arial"/>
          <w:b/>
          <w:sz w:val="24"/>
          <w:szCs w:val="24"/>
          <w:u w:val="single"/>
        </w:rPr>
        <w:t>Cuadro de roles</w:t>
      </w:r>
    </w:p>
    <w:p w:rsidR="00CE4E84" w:rsidRDefault="00CE4E84" w:rsidP="006714D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838" w:type="dxa"/>
        <w:tblLook w:val="04A0" w:firstRow="1" w:lastRow="0" w:firstColumn="1" w:lastColumn="0" w:noHBand="0" w:noVBand="1"/>
      </w:tblPr>
      <w:tblGrid>
        <w:gridCol w:w="2628"/>
        <w:gridCol w:w="1260"/>
        <w:gridCol w:w="1350"/>
        <w:gridCol w:w="1890"/>
        <w:gridCol w:w="1710"/>
      </w:tblGrid>
      <w:tr w:rsidR="006714D8" w:rsidTr="006714D8">
        <w:tc>
          <w:tcPr>
            <w:tcW w:w="2628" w:type="dxa"/>
          </w:tcPr>
          <w:p w:rsidR="00CE4E84" w:rsidRDefault="00CE4E84" w:rsidP="006714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CE4E84">
              <w:rPr>
                <w:rFonts w:ascii="Arial" w:hAnsi="Arial" w:cs="Arial"/>
                <w:sz w:val="24"/>
                <w:szCs w:val="24"/>
              </w:rPr>
              <w:t>erfil</w:t>
            </w:r>
          </w:p>
        </w:tc>
        <w:tc>
          <w:tcPr>
            <w:tcW w:w="1260" w:type="dxa"/>
          </w:tcPr>
          <w:p w:rsidR="00CE4E84" w:rsidRDefault="00CE4E84" w:rsidP="006714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CE4E84">
              <w:rPr>
                <w:rFonts w:ascii="Arial" w:hAnsi="Arial" w:cs="Arial"/>
                <w:sz w:val="24"/>
                <w:szCs w:val="24"/>
              </w:rPr>
              <w:t>rear</w:t>
            </w:r>
          </w:p>
        </w:tc>
        <w:tc>
          <w:tcPr>
            <w:tcW w:w="1350" w:type="dxa"/>
          </w:tcPr>
          <w:p w:rsidR="00CE4E84" w:rsidRDefault="00CE4E84" w:rsidP="006714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CE4E84">
              <w:rPr>
                <w:rFonts w:ascii="Arial" w:hAnsi="Arial" w:cs="Arial"/>
                <w:sz w:val="24"/>
                <w:szCs w:val="24"/>
              </w:rPr>
              <w:t>ditar</w:t>
            </w:r>
          </w:p>
        </w:tc>
        <w:tc>
          <w:tcPr>
            <w:tcW w:w="1890" w:type="dxa"/>
          </w:tcPr>
          <w:p w:rsidR="00CE4E84" w:rsidRDefault="00CE4E84" w:rsidP="006714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CE4E84">
              <w:rPr>
                <w:rFonts w:ascii="Arial" w:hAnsi="Arial" w:cs="Arial"/>
                <w:sz w:val="24"/>
                <w:szCs w:val="24"/>
              </w:rPr>
              <w:t>onsultar</w:t>
            </w:r>
          </w:p>
        </w:tc>
        <w:tc>
          <w:tcPr>
            <w:tcW w:w="1710" w:type="dxa"/>
          </w:tcPr>
          <w:p w:rsidR="00CE4E84" w:rsidRDefault="00CE4E84" w:rsidP="006714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CE4E84">
              <w:rPr>
                <w:rFonts w:ascii="Arial" w:hAnsi="Arial" w:cs="Arial"/>
                <w:sz w:val="24"/>
                <w:szCs w:val="24"/>
              </w:rPr>
              <w:t>orrar</w:t>
            </w:r>
          </w:p>
        </w:tc>
      </w:tr>
      <w:tr w:rsidR="006714D8" w:rsidTr="006714D8">
        <w:tc>
          <w:tcPr>
            <w:tcW w:w="2628" w:type="dxa"/>
          </w:tcPr>
          <w:p w:rsidR="00CE4E84" w:rsidRDefault="00CE4E84" w:rsidP="006714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CE4E84">
              <w:rPr>
                <w:rFonts w:ascii="Arial" w:hAnsi="Arial" w:cs="Arial"/>
                <w:sz w:val="24"/>
                <w:szCs w:val="24"/>
              </w:rPr>
              <w:t>dministrador</w:t>
            </w:r>
          </w:p>
        </w:tc>
        <w:tc>
          <w:tcPr>
            <w:tcW w:w="1260" w:type="dxa"/>
          </w:tcPr>
          <w:p w:rsidR="00CE4E84" w:rsidRDefault="00CE4E84" w:rsidP="006714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50" w:type="dxa"/>
          </w:tcPr>
          <w:p w:rsidR="00CE4E84" w:rsidRDefault="00CE4E84" w:rsidP="006714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90" w:type="dxa"/>
          </w:tcPr>
          <w:p w:rsidR="00CE4E84" w:rsidRDefault="00CE4E84" w:rsidP="006714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10" w:type="dxa"/>
          </w:tcPr>
          <w:p w:rsidR="00CE4E84" w:rsidRDefault="00CE4E84" w:rsidP="006714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FB5527" w:rsidRDefault="00FB5527" w:rsidP="005561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E3CC4" w:rsidRPr="004E3CC4" w:rsidRDefault="004E3CC4" w:rsidP="004E3CC4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 w:rsidRPr="004E3CC4">
        <w:rPr>
          <w:rFonts w:ascii="Arial" w:hAnsi="Arial" w:cs="Arial"/>
          <w:b/>
          <w:color w:val="1F497D" w:themeColor="text2"/>
          <w:sz w:val="24"/>
          <w:szCs w:val="24"/>
        </w:rPr>
        <w:t>Funcionalidad del producto</w:t>
      </w:r>
    </w:p>
    <w:p w:rsidR="004E3CC4" w:rsidRPr="00D579DC" w:rsidRDefault="004E3CC4" w:rsidP="004E3CC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E3CC4" w:rsidRDefault="004E3CC4" w:rsidP="004E3C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</w:t>
      </w:r>
      <w:r w:rsidR="006074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 iniciar  se dispone de un listado de los empleados y su actividad actual o pendiente.</w:t>
      </w:r>
    </w:p>
    <w:p w:rsidR="0060748C" w:rsidRDefault="0060748C" w:rsidP="004E3CC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E3CC4" w:rsidRDefault="004E3CC4" w:rsidP="004E3C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</w:t>
      </w:r>
      <w:r w:rsidR="006074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Despliegue de menú especializado para realizar despachos de órdenes de producción con énfasis en los detalles de la orden.</w:t>
      </w:r>
    </w:p>
    <w:p w:rsidR="0060748C" w:rsidRPr="00D579DC" w:rsidRDefault="0060748C" w:rsidP="004E3CC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E3CC4" w:rsidRDefault="004E3CC4" w:rsidP="004E3C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 Cada accesorio dentro del listado de despacho tendrá casillas disponibles para adjuntar detalles de cada uno</w:t>
      </w:r>
      <w:r w:rsidRPr="00D579DC">
        <w:rPr>
          <w:rFonts w:ascii="Arial" w:hAnsi="Arial" w:cs="Arial"/>
          <w:sz w:val="24"/>
          <w:szCs w:val="24"/>
        </w:rPr>
        <w:t>.</w:t>
      </w:r>
    </w:p>
    <w:p w:rsidR="0060748C" w:rsidRPr="00D579DC" w:rsidRDefault="0060748C" w:rsidP="004E3CC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E3CC4" w:rsidRDefault="004E3CC4" w:rsidP="004E3C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</w:t>
      </w:r>
      <w:r w:rsidR="006074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 despachar la orden de producción se guardara el registro correspondiente para su posterior consulta o modificación</w:t>
      </w:r>
      <w:r w:rsidRPr="00D579DC">
        <w:rPr>
          <w:rFonts w:ascii="Arial" w:hAnsi="Arial" w:cs="Arial"/>
          <w:sz w:val="24"/>
          <w:szCs w:val="24"/>
        </w:rPr>
        <w:t>.</w:t>
      </w:r>
    </w:p>
    <w:p w:rsidR="0060748C" w:rsidRDefault="0060748C" w:rsidP="004E3CC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E3CC4" w:rsidRDefault="004E3CC4" w:rsidP="004E3C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</w:t>
      </w:r>
      <w:r w:rsidR="006074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 usuario dispondrá de un módulo de control de personal disponible para recibir las órdenes de producción.</w:t>
      </w:r>
    </w:p>
    <w:p w:rsidR="004E3CC4" w:rsidRDefault="004E3CC4" w:rsidP="004E3C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</w:t>
      </w:r>
      <w:r w:rsidR="006074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generara un inventario de las bicicletas disponibles en </w:t>
      </w:r>
      <w:proofErr w:type="spellStart"/>
      <w:r>
        <w:rPr>
          <w:rFonts w:ascii="Arial" w:hAnsi="Arial" w:cs="Arial"/>
          <w:sz w:val="24"/>
          <w:szCs w:val="24"/>
        </w:rPr>
        <w:t>stok</w:t>
      </w:r>
      <w:proofErr w:type="spellEnd"/>
      <w:r>
        <w:rPr>
          <w:rFonts w:ascii="Arial" w:hAnsi="Arial" w:cs="Arial"/>
          <w:sz w:val="24"/>
          <w:szCs w:val="24"/>
        </w:rPr>
        <w:t xml:space="preserve"> para su venta, que se generara al momento de reportar la entrega de la orden de </w:t>
      </w:r>
      <w:r w:rsidR="0060748C">
        <w:rPr>
          <w:rFonts w:ascii="Arial" w:hAnsi="Arial" w:cs="Arial"/>
          <w:sz w:val="24"/>
          <w:szCs w:val="24"/>
        </w:rPr>
        <w:t>producción</w:t>
      </w:r>
      <w:r>
        <w:rPr>
          <w:rFonts w:ascii="Arial" w:hAnsi="Arial" w:cs="Arial"/>
          <w:sz w:val="24"/>
          <w:szCs w:val="24"/>
        </w:rPr>
        <w:t>, es decir</w:t>
      </w:r>
      <w:r w:rsidR="006074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estas ya han sido ensambladas.</w:t>
      </w:r>
    </w:p>
    <w:p w:rsidR="0060748C" w:rsidRDefault="0060748C" w:rsidP="004E3CC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E3CC4" w:rsidRDefault="004E3CC4" w:rsidP="004E3C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</w:t>
      </w:r>
      <w:r w:rsidR="0060748C">
        <w:rPr>
          <w:rFonts w:ascii="Arial" w:hAnsi="Arial" w:cs="Arial"/>
          <w:sz w:val="24"/>
          <w:szCs w:val="24"/>
        </w:rPr>
        <w:t xml:space="preserve"> Permitirá</w:t>
      </w:r>
      <w:r>
        <w:rPr>
          <w:rFonts w:ascii="Arial" w:hAnsi="Arial" w:cs="Arial"/>
          <w:sz w:val="24"/>
          <w:szCs w:val="24"/>
        </w:rPr>
        <w:t xml:space="preserve"> la manipulación de</w:t>
      </w:r>
      <w:r w:rsidR="0060748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inventario considerando los movimientos reales que se puedan presentar como ventas, devoluciones etc.</w:t>
      </w:r>
    </w:p>
    <w:p w:rsidR="004E3CC4" w:rsidRDefault="004E3CC4" w:rsidP="005561CF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4E3CC4" w:rsidRDefault="004E3CC4" w:rsidP="005561CF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4E3CC4" w:rsidRDefault="004E3CC4" w:rsidP="005561CF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4E3CC4" w:rsidRDefault="004E3CC4" w:rsidP="005561CF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4E3CC4" w:rsidRDefault="004E3CC4" w:rsidP="005561CF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6714D8" w:rsidRPr="006714D8" w:rsidRDefault="00FB5527" w:rsidP="005561CF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 w:rsidRPr="00FB5527">
        <w:rPr>
          <w:rFonts w:ascii="Arial" w:hAnsi="Arial" w:cs="Arial"/>
          <w:b/>
          <w:color w:val="1F497D" w:themeColor="text2"/>
          <w:sz w:val="24"/>
          <w:szCs w:val="24"/>
        </w:rPr>
        <w:t>Visión de alto nivel</w:t>
      </w:r>
    </w:p>
    <w:p w:rsidR="00733329" w:rsidRDefault="006D44B5" w:rsidP="006D44B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 de escritorio.</w:t>
      </w:r>
    </w:p>
    <w:p w:rsidR="00FB5527" w:rsidRDefault="00FB5527" w:rsidP="006714D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1B9FA19E" wp14:editId="5607EA89">
            <wp:extent cx="3759868" cy="28575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-una-pagina-we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365" cy="286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2D" w:rsidRDefault="00CC6C2D" w:rsidP="004C7B14">
      <w:pPr>
        <w:spacing w:after="0" w:line="240" w:lineRule="auto"/>
        <w:rPr>
          <w:rFonts w:ascii="Arial" w:hAnsi="Arial" w:cs="Arial"/>
          <w:b/>
          <w:color w:val="0070C0"/>
          <w:sz w:val="24"/>
          <w:szCs w:val="24"/>
        </w:rPr>
      </w:pPr>
    </w:p>
    <w:p w:rsidR="00CC6C2D" w:rsidRDefault="00CC6C2D" w:rsidP="004C7B14">
      <w:pPr>
        <w:spacing w:after="0" w:line="240" w:lineRule="auto"/>
        <w:rPr>
          <w:rFonts w:ascii="Arial" w:hAnsi="Arial" w:cs="Arial"/>
          <w:b/>
          <w:color w:val="0070C0"/>
          <w:sz w:val="24"/>
          <w:szCs w:val="24"/>
        </w:rPr>
      </w:pPr>
    </w:p>
    <w:p w:rsidR="00CC6C2D" w:rsidRDefault="00CC6C2D" w:rsidP="004C7B14">
      <w:pPr>
        <w:spacing w:after="0" w:line="240" w:lineRule="auto"/>
        <w:rPr>
          <w:rFonts w:ascii="Arial" w:hAnsi="Arial" w:cs="Arial"/>
          <w:b/>
          <w:color w:val="0070C0"/>
          <w:sz w:val="24"/>
          <w:szCs w:val="24"/>
        </w:rPr>
      </w:pPr>
    </w:p>
    <w:p w:rsidR="004C7B14" w:rsidRPr="004C7B14" w:rsidRDefault="004C7B14" w:rsidP="004C7B14">
      <w:pPr>
        <w:spacing w:after="0" w:line="240" w:lineRule="auto"/>
        <w:rPr>
          <w:rFonts w:ascii="Arial" w:hAnsi="Arial" w:cs="Arial"/>
          <w:b/>
          <w:color w:val="0070C0"/>
          <w:sz w:val="24"/>
          <w:szCs w:val="24"/>
        </w:rPr>
      </w:pPr>
      <w:bookmarkStart w:id="0" w:name="_GoBack"/>
      <w:bookmarkEnd w:id="0"/>
      <w:r w:rsidRPr="004C7B14">
        <w:rPr>
          <w:rFonts w:ascii="Arial" w:hAnsi="Arial" w:cs="Arial"/>
          <w:b/>
          <w:color w:val="0070C0"/>
          <w:sz w:val="24"/>
          <w:szCs w:val="24"/>
        </w:rPr>
        <w:lastRenderedPageBreak/>
        <w:t>Funcionalidades</w:t>
      </w:r>
    </w:p>
    <w:p w:rsidR="004C7B14" w:rsidRPr="004C7B14" w:rsidRDefault="004C7B14" w:rsidP="004C7B14">
      <w:pPr>
        <w:spacing w:after="0" w:line="240" w:lineRule="auto"/>
        <w:rPr>
          <w:rFonts w:ascii="Arial" w:hAnsi="Arial" w:cs="Arial"/>
          <w:b/>
          <w:color w:val="0070C0"/>
          <w:sz w:val="24"/>
          <w:szCs w:val="24"/>
        </w:rPr>
      </w:pPr>
    </w:p>
    <w:p w:rsidR="004C7B14" w:rsidRPr="004C7B14" w:rsidRDefault="004C7B14" w:rsidP="004C7B1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7B14">
        <w:rPr>
          <w:rFonts w:ascii="Arial" w:hAnsi="Arial" w:cs="Arial"/>
          <w:sz w:val="24"/>
          <w:szCs w:val="24"/>
        </w:rPr>
        <w:t xml:space="preserve">El orden de los requerimientos no representa el mismo orden en el cual deben ser </w:t>
      </w:r>
    </w:p>
    <w:p w:rsidR="004C7B14" w:rsidRDefault="004C7B14" w:rsidP="004C7B1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7B14">
        <w:rPr>
          <w:rFonts w:ascii="Arial" w:hAnsi="Arial" w:cs="Arial"/>
          <w:sz w:val="24"/>
          <w:szCs w:val="24"/>
        </w:rPr>
        <w:t>Desarrollados</w:t>
      </w:r>
      <w:r>
        <w:rPr>
          <w:rFonts w:ascii="Arial" w:hAnsi="Arial" w:cs="Arial"/>
          <w:sz w:val="24"/>
          <w:szCs w:val="24"/>
        </w:rPr>
        <w:t>.</w:t>
      </w:r>
    </w:p>
    <w:p w:rsidR="006D44B5" w:rsidRDefault="006D44B5" w:rsidP="004C7B1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C7B14" w:rsidRPr="004C7B14" w:rsidRDefault="004C7B14" w:rsidP="004C7B1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7B14">
        <w:rPr>
          <w:rFonts w:ascii="Arial" w:hAnsi="Arial" w:cs="Arial"/>
          <w:sz w:val="24"/>
          <w:szCs w:val="24"/>
        </w:rPr>
        <w:t xml:space="preserve">Las funciones se clasifican en categorías a fin de establecer prioridades entre ellas </w:t>
      </w:r>
    </w:p>
    <w:p w:rsidR="00733329" w:rsidRDefault="004C7B14" w:rsidP="004C7B1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C7B14">
        <w:rPr>
          <w:rFonts w:ascii="Arial" w:hAnsi="Arial" w:cs="Arial"/>
          <w:sz w:val="24"/>
          <w:szCs w:val="24"/>
        </w:rPr>
        <w:t>e</w:t>
      </w:r>
      <w:proofErr w:type="gramEnd"/>
      <w:r w:rsidRPr="004C7B14">
        <w:rPr>
          <w:rFonts w:ascii="Arial" w:hAnsi="Arial" w:cs="Arial"/>
          <w:sz w:val="24"/>
          <w:szCs w:val="24"/>
        </w:rPr>
        <w:t xml:space="preserve"> identificar las que de lo contrario pasarían inadvertidas, las categorías son:</w:t>
      </w:r>
    </w:p>
    <w:p w:rsidR="004C7B14" w:rsidRDefault="004C7B14" w:rsidP="004C7B1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C7B14" w:rsidRDefault="004C7B14" w:rsidP="004C7B14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Listaoscura-nfasis6"/>
        <w:tblW w:w="0" w:type="auto"/>
        <w:tblLook w:val="04A0" w:firstRow="1" w:lastRow="0" w:firstColumn="1" w:lastColumn="0" w:noHBand="0" w:noVBand="1"/>
      </w:tblPr>
      <w:tblGrid>
        <w:gridCol w:w="1188"/>
        <w:gridCol w:w="6660"/>
        <w:gridCol w:w="1130"/>
      </w:tblGrid>
      <w:tr w:rsidR="004C7B14" w:rsidTr="005E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4C7B14" w:rsidRDefault="005E753F" w:rsidP="004C7B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</w:t>
            </w:r>
          </w:p>
        </w:tc>
        <w:tc>
          <w:tcPr>
            <w:tcW w:w="6660" w:type="dxa"/>
          </w:tcPr>
          <w:p w:rsidR="004C7B14" w:rsidRDefault="005E753F" w:rsidP="004C7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DESCRIPCION</w:t>
            </w:r>
          </w:p>
        </w:tc>
        <w:tc>
          <w:tcPr>
            <w:tcW w:w="1130" w:type="dxa"/>
          </w:tcPr>
          <w:p w:rsidR="004C7B14" w:rsidRDefault="005E753F" w:rsidP="004C7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</w:tr>
      <w:tr w:rsidR="004C7B14" w:rsidTr="005E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44B5" w:rsidRDefault="006D44B5" w:rsidP="004C7B14">
            <w:pPr>
              <w:rPr>
                <w:rFonts w:ascii="Arial" w:hAnsi="Arial" w:cs="Arial"/>
                <w:sz w:val="24"/>
                <w:szCs w:val="24"/>
              </w:rPr>
            </w:pPr>
          </w:p>
          <w:p w:rsidR="006D44B5" w:rsidRDefault="006D44B5" w:rsidP="004C7B14">
            <w:pPr>
              <w:rPr>
                <w:rFonts w:ascii="Arial" w:hAnsi="Arial" w:cs="Arial"/>
                <w:sz w:val="24"/>
                <w:szCs w:val="24"/>
              </w:rPr>
            </w:pPr>
          </w:p>
          <w:p w:rsidR="004C7B14" w:rsidRDefault="005E753F" w:rsidP="004C7B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 1</w:t>
            </w:r>
          </w:p>
        </w:tc>
        <w:tc>
          <w:tcPr>
            <w:tcW w:w="6660" w:type="dxa"/>
          </w:tcPr>
          <w:p w:rsidR="006D44B5" w:rsidRDefault="006D44B5" w:rsidP="004C7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C7B14" w:rsidRDefault="005E753F" w:rsidP="004C7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 iniciar el programa debe mostrar automáticamente el listado de los empleados junto con sus tareas pendientes</w:t>
            </w:r>
          </w:p>
          <w:p w:rsidR="005E753F" w:rsidRDefault="005E753F" w:rsidP="004C7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Ejemplo: </w:t>
            </w:r>
            <w:r w:rsidR="00340164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 xml:space="preserve">mostrara la cantidad de tareas que tiene el empleado y las ira marcando cuando este </w:t>
            </w:r>
            <w:r w:rsidR="00340164">
              <w:rPr>
                <w:rFonts w:ascii="Arial" w:hAnsi="Arial" w:cs="Arial"/>
                <w:sz w:val="24"/>
                <w:szCs w:val="24"/>
              </w:rPr>
              <w:t>las haya terminado”.</w:t>
            </w:r>
          </w:p>
          <w:p w:rsidR="006D44B5" w:rsidRDefault="006D44B5" w:rsidP="004C7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0" w:type="dxa"/>
          </w:tcPr>
          <w:p w:rsidR="004C7B14" w:rsidRDefault="005E753F" w:rsidP="004C7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4C7B14" w:rsidTr="005E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44B5" w:rsidRDefault="006D44B5" w:rsidP="004C7B14">
            <w:pPr>
              <w:rPr>
                <w:rFonts w:ascii="Arial" w:hAnsi="Arial" w:cs="Arial"/>
                <w:sz w:val="24"/>
                <w:szCs w:val="24"/>
              </w:rPr>
            </w:pPr>
          </w:p>
          <w:p w:rsidR="004C7B14" w:rsidRDefault="005E753F" w:rsidP="004C7B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 2</w:t>
            </w:r>
          </w:p>
        </w:tc>
        <w:tc>
          <w:tcPr>
            <w:tcW w:w="6660" w:type="dxa"/>
          </w:tcPr>
          <w:p w:rsidR="004C7B14" w:rsidRDefault="005E753F" w:rsidP="004C7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4B5">
              <w:rPr>
                <w:rFonts w:ascii="Arial" w:hAnsi="Arial" w:cs="Arial"/>
                <w:color w:val="auto"/>
                <w:sz w:val="24"/>
                <w:szCs w:val="24"/>
              </w:rPr>
              <w:t>Deberá contener una casilla que marcara la tarea como hecha o pendiente y contendrá un menú con una lista de todos los accesorios disponibles con campos para filtrar los elementos.</w:t>
            </w:r>
          </w:p>
          <w:p w:rsidR="006D44B5" w:rsidRDefault="006D44B5" w:rsidP="004C7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0" w:type="dxa"/>
          </w:tcPr>
          <w:p w:rsidR="004C7B14" w:rsidRDefault="006D44B5" w:rsidP="004C7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4C7B14" w:rsidTr="005E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44B5" w:rsidRDefault="006D44B5" w:rsidP="004C7B14">
            <w:pPr>
              <w:rPr>
                <w:rFonts w:ascii="Arial" w:hAnsi="Arial" w:cs="Arial"/>
                <w:sz w:val="24"/>
                <w:szCs w:val="24"/>
              </w:rPr>
            </w:pPr>
          </w:p>
          <w:p w:rsidR="004C7B14" w:rsidRDefault="005E753F" w:rsidP="004C7B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REF3</w:t>
            </w:r>
          </w:p>
        </w:tc>
        <w:tc>
          <w:tcPr>
            <w:tcW w:w="6660" w:type="dxa"/>
          </w:tcPr>
          <w:p w:rsidR="004C7B14" w:rsidRDefault="005E753F" w:rsidP="004C7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el listado se visualizara una casilla al lado de cada elemento para seleccionar </w:t>
            </w:r>
            <w:r w:rsidR="00340164">
              <w:rPr>
                <w:rFonts w:ascii="Arial" w:hAnsi="Arial" w:cs="Arial"/>
                <w:sz w:val="24"/>
                <w:szCs w:val="24"/>
              </w:rPr>
              <w:t>y otro para poner la cantidad de esta manera el administrador guardara en una base de datos el reporte de que elementos le entrego al empleado.</w:t>
            </w:r>
          </w:p>
          <w:p w:rsidR="006D44B5" w:rsidRDefault="006D44B5" w:rsidP="004C7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0" w:type="dxa"/>
          </w:tcPr>
          <w:p w:rsidR="004C7B14" w:rsidRDefault="006D44B5" w:rsidP="004C7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4C7B14" w:rsidTr="005E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44B5" w:rsidRDefault="006D44B5" w:rsidP="004C7B14">
            <w:pPr>
              <w:rPr>
                <w:rFonts w:ascii="Arial" w:hAnsi="Arial" w:cs="Arial"/>
                <w:sz w:val="24"/>
                <w:szCs w:val="24"/>
              </w:rPr>
            </w:pPr>
          </w:p>
          <w:p w:rsidR="004C7B14" w:rsidRDefault="005E753F" w:rsidP="004C7B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REF4</w:t>
            </w:r>
          </w:p>
        </w:tc>
        <w:tc>
          <w:tcPr>
            <w:tcW w:w="6660" w:type="dxa"/>
          </w:tcPr>
          <w:p w:rsidR="004C7B14" w:rsidRDefault="00340164" w:rsidP="0030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4B5">
              <w:rPr>
                <w:rFonts w:ascii="Arial" w:hAnsi="Arial" w:cs="Arial"/>
                <w:color w:val="auto"/>
                <w:sz w:val="24"/>
                <w:szCs w:val="24"/>
              </w:rPr>
              <w:t xml:space="preserve">El administrador </w:t>
            </w:r>
            <w:r w:rsidR="00304039" w:rsidRPr="006D44B5">
              <w:rPr>
                <w:rFonts w:ascii="Arial" w:hAnsi="Arial" w:cs="Arial"/>
                <w:color w:val="auto"/>
                <w:sz w:val="24"/>
                <w:szCs w:val="24"/>
              </w:rPr>
              <w:t xml:space="preserve">debe tener </w:t>
            </w:r>
            <w:r w:rsidRPr="006D44B5">
              <w:rPr>
                <w:rFonts w:ascii="Arial" w:hAnsi="Arial" w:cs="Arial"/>
                <w:color w:val="auto"/>
                <w:sz w:val="24"/>
                <w:szCs w:val="24"/>
              </w:rPr>
              <w:t>acceso a la base de datos en cualquier momento realizando consultas y  generando reportes.</w:t>
            </w:r>
          </w:p>
          <w:p w:rsidR="006D44B5" w:rsidRDefault="006D44B5" w:rsidP="0030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0" w:type="dxa"/>
          </w:tcPr>
          <w:p w:rsidR="004C7B14" w:rsidRDefault="006D44B5" w:rsidP="004C7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4C7B14" w:rsidTr="005E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44B5" w:rsidRDefault="006D44B5" w:rsidP="004C7B14">
            <w:pPr>
              <w:rPr>
                <w:rFonts w:ascii="Arial" w:hAnsi="Arial" w:cs="Arial"/>
                <w:sz w:val="24"/>
                <w:szCs w:val="24"/>
              </w:rPr>
            </w:pPr>
          </w:p>
          <w:p w:rsidR="004C7B14" w:rsidRDefault="00304039" w:rsidP="004C7B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REF5</w:t>
            </w:r>
          </w:p>
        </w:tc>
        <w:tc>
          <w:tcPr>
            <w:tcW w:w="6660" w:type="dxa"/>
          </w:tcPr>
          <w:p w:rsidR="004C7B14" w:rsidRDefault="00304039" w:rsidP="004C7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4B5">
              <w:rPr>
                <w:rFonts w:ascii="Arial" w:hAnsi="Arial" w:cs="Arial"/>
                <w:color w:val="auto"/>
                <w:sz w:val="24"/>
                <w:szCs w:val="24"/>
              </w:rPr>
              <w:t>El listado de elementos debe de proceder actualizado de la base de datos autentica del almacén.</w:t>
            </w:r>
          </w:p>
          <w:p w:rsidR="006D44B5" w:rsidRDefault="006D44B5" w:rsidP="004C7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0" w:type="dxa"/>
          </w:tcPr>
          <w:p w:rsidR="004C7B14" w:rsidRDefault="006D44B5" w:rsidP="004C7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4C7B14" w:rsidTr="005E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44B5" w:rsidRDefault="006D44B5" w:rsidP="004C7B14">
            <w:pPr>
              <w:rPr>
                <w:rFonts w:ascii="Arial" w:hAnsi="Arial" w:cs="Arial"/>
                <w:sz w:val="24"/>
                <w:szCs w:val="24"/>
              </w:rPr>
            </w:pPr>
          </w:p>
          <w:p w:rsidR="004C7B14" w:rsidRDefault="00304039" w:rsidP="004C7B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REF6</w:t>
            </w:r>
          </w:p>
        </w:tc>
        <w:tc>
          <w:tcPr>
            <w:tcW w:w="6660" w:type="dxa"/>
          </w:tcPr>
          <w:p w:rsidR="004C7B14" w:rsidRDefault="00304039" w:rsidP="004C7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4B5">
              <w:rPr>
                <w:rFonts w:ascii="Arial" w:hAnsi="Arial" w:cs="Arial"/>
                <w:color w:val="auto"/>
                <w:sz w:val="24"/>
                <w:szCs w:val="24"/>
              </w:rPr>
              <w:t xml:space="preserve">El listado de empleados debe poseer opciones para modificar sus datos </w:t>
            </w:r>
            <w:r w:rsidR="006D44B5" w:rsidRPr="006D44B5">
              <w:rPr>
                <w:rFonts w:ascii="Arial" w:hAnsi="Arial" w:cs="Arial"/>
                <w:color w:val="auto"/>
                <w:sz w:val="24"/>
                <w:szCs w:val="24"/>
              </w:rPr>
              <w:t>actualizarlos,</w:t>
            </w:r>
            <w:r w:rsidRPr="006D44B5">
              <w:rPr>
                <w:rFonts w:ascii="Arial" w:hAnsi="Arial" w:cs="Arial"/>
                <w:color w:val="auto"/>
                <w:sz w:val="24"/>
                <w:szCs w:val="24"/>
              </w:rPr>
              <w:t xml:space="preserve"> agregarlos, guardarlos y borrarlos.</w:t>
            </w:r>
          </w:p>
          <w:p w:rsidR="006D44B5" w:rsidRDefault="006D44B5" w:rsidP="004C7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0" w:type="dxa"/>
          </w:tcPr>
          <w:p w:rsidR="004C7B14" w:rsidRDefault="006D44B5" w:rsidP="004C7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4C7B14" w:rsidTr="005E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44B5" w:rsidRDefault="006D44B5" w:rsidP="004C7B14">
            <w:pPr>
              <w:rPr>
                <w:rFonts w:ascii="Arial" w:hAnsi="Arial" w:cs="Arial"/>
                <w:sz w:val="24"/>
                <w:szCs w:val="24"/>
              </w:rPr>
            </w:pPr>
          </w:p>
          <w:p w:rsidR="004C7B14" w:rsidRDefault="00304039" w:rsidP="004C7B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REF7</w:t>
            </w:r>
          </w:p>
        </w:tc>
        <w:tc>
          <w:tcPr>
            <w:tcW w:w="6660" w:type="dxa"/>
          </w:tcPr>
          <w:p w:rsidR="006D44B5" w:rsidRDefault="00304039" w:rsidP="004C7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Deberá obtener como requerimiento esencial un inventario parcial de las unidades de bicicletas disponibles según lo registrado al despachar la producción.</w:t>
            </w:r>
          </w:p>
          <w:p w:rsidR="006D44B5" w:rsidRDefault="006D44B5" w:rsidP="004C7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0" w:type="dxa"/>
          </w:tcPr>
          <w:p w:rsidR="004C7B14" w:rsidRDefault="006D44B5" w:rsidP="004C7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304039" w:rsidTr="005E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44B5" w:rsidRDefault="006D44B5" w:rsidP="004C7B14">
            <w:pPr>
              <w:rPr>
                <w:rFonts w:ascii="Arial" w:hAnsi="Arial" w:cs="Arial"/>
                <w:sz w:val="24"/>
                <w:szCs w:val="24"/>
              </w:rPr>
            </w:pPr>
          </w:p>
          <w:p w:rsidR="00304039" w:rsidRDefault="00304039" w:rsidP="004C7B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REF8</w:t>
            </w:r>
          </w:p>
        </w:tc>
        <w:tc>
          <w:tcPr>
            <w:tcW w:w="6660" w:type="dxa"/>
          </w:tcPr>
          <w:p w:rsidR="00304039" w:rsidRDefault="006D44B5" w:rsidP="004C7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4B5">
              <w:rPr>
                <w:rFonts w:ascii="Arial" w:hAnsi="Arial" w:cs="Arial"/>
                <w:color w:val="auto"/>
                <w:sz w:val="24"/>
                <w:szCs w:val="24"/>
              </w:rPr>
              <w:t>Deberá permitir la opción de manipular el inventario a solo el administrador en todo su funcionamiento.</w:t>
            </w:r>
          </w:p>
          <w:p w:rsidR="006D44B5" w:rsidRDefault="006D44B5" w:rsidP="004C7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0" w:type="dxa"/>
          </w:tcPr>
          <w:p w:rsidR="00304039" w:rsidRDefault="006D44B5" w:rsidP="004C7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</w:tbl>
    <w:p w:rsidR="004C7B14" w:rsidRDefault="004C7B14" w:rsidP="004C7B1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44B5" w:rsidRDefault="006D44B5" w:rsidP="004C7B1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5437A" w:rsidRDefault="0035437A" w:rsidP="004C7B1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5437A" w:rsidRDefault="0035437A" w:rsidP="004C7B1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44B5" w:rsidRDefault="006D44B5" w:rsidP="004C7B14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 w:rsidRPr="006D44B5">
        <w:rPr>
          <w:rFonts w:ascii="Arial" w:hAnsi="Arial" w:cs="Arial"/>
          <w:b/>
          <w:color w:val="1F497D" w:themeColor="text2"/>
          <w:sz w:val="24"/>
          <w:szCs w:val="24"/>
        </w:rPr>
        <w:t>Casos de uso.</w:t>
      </w:r>
    </w:p>
    <w:p w:rsidR="006D44B5" w:rsidRDefault="006D44B5" w:rsidP="004C7B14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01016B" w:rsidRDefault="0001016B" w:rsidP="0001016B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35437A" w:rsidRDefault="0035437A" w:rsidP="0001016B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35437A" w:rsidRDefault="0035437A" w:rsidP="0001016B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4A2482" w:rsidRDefault="004A2482" w:rsidP="0001016B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8978"/>
      </w:tblGrid>
      <w:tr w:rsidR="004A2482" w:rsidTr="00010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4A2482" w:rsidRDefault="004A2482" w:rsidP="004A2482">
            <w:pPr>
              <w:pStyle w:val="Prrafodelista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4A2482" w:rsidRDefault="004A2482" w:rsidP="004A2482">
            <w:pPr>
              <w:pStyle w:val="Prrafodelista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A2482">
              <w:rPr>
                <w:rFonts w:ascii="Arial" w:hAnsi="Arial" w:cs="Arial"/>
                <w:color w:val="auto"/>
                <w:sz w:val="24"/>
                <w:szCs w:val="24"/>
              </w:rPr>
              <w:t>MT BIKE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 “</w:t>
            </w:r>
            <w:r w:rsidRPr="004A2482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BIKES</w:t>
            </w:r>
            <w:r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 </w:t>
            </w:r>
            <w:r w:rsidRPr="004A2482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INVENTORY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”</w:t>
            </w:r>
          </w:p>
          <w:p w:rsidR="004A2482" w:rsidRPr="0001016B" w:rsidRDefault="004A2482" w:rsidP="004A2482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016B" w:rsidTr="00010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4A2482" w:rsidRDefault="004A2482" w:rsidP="004A2482">
            <w:pPr>
              <w:pStyle w:val="Prrafodelista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1016B" w:rsidRPr="004A2482" w:rsidRDefault="0001016B" w:rsidP="0001016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A2482">
              <w:rPr>
                <w:rFonts w:ascii="Arial" w:hAnsi="Arial" w:cs="Arial"/>
                <w:b/>
                <w:sz w:val="24"/>
                <w:szCs w:val="24"/>
              </w:rPr>
              <w:t xml:space="preserve">Despachar y registrar </w:t>
            </w:r>
            <w:r w:rsidR="004A2482" w:rsidRPr="004A2482">
              <w:rPr>
                <w:rFonts w:ascii="Arial" w:hAnsi="Arial" w:cs="Arial"/>
                <w:b/>
                <w:sz w:val="24"/>
                <w:szCs w:val="24"/>
              </w:rPr>
              <w:t>órdenes</w:t>
            </w:r>
            <w:r w:rsidRPr="004A2482">
              <w:rPr>
                <w:rFonts w:ascii="Arial" w:hAnsi="Arial" w:cs="Arial"/>
                <w:b/>
                <w:sz w:val="24"/>
                <w:szCs w:val="24"/>
              </w:rPr>
              <w:t xml:space="preserve"> de producción conteniendo detalles específicos como la cantidad de elementos entregados, su descripción, hora y fecha, datos del encargado o responsable de la producción del lote despachado.</w:t>
            </w:r>
          </w:p>
          <w:p w:rsidR="0001016B" w:rsidRDefault="0001016B" w:rsidP="0001016B">
            <w:pPr>
              <w:rPr>
                <w:rFonts w:ascii="Arial" w:hAnsi="Arial" w:cs="Arial"/>
                <w:b/>
                <w:color w:val="1F497D" w:themeColor="text2"/>
                <w:sz w:val="24"/>
                <w:szCs w:val="24"/>
              </w:rPr>
            </w:pPr>
          </w:p>
        </w:tc>
      </w:tr>
      <w:tr w:rsidR="0001016B" w:rsidTr="00010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4A2482" w:rsidRDefault="004A2482" w:rsidP="004A2482">
            <w:pPr>
              <w:pStyle w:val="Prrafodelista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1016B" w:rsidRPr="004A2482" w:rsidRDefault="0001016B" w:rsidP="0001016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A2482">
              <w:rPr>
                <w:rFonts w:ascii="Arial" w:hAnsi="Arial" w:cs="Arial"/>
                <w:b/>
                <w:sz w:val="24"/>
                <w:szCs w:val="24"/>
              </w:rPr>
              <w:t>Consulta de estos registros que permitan revisar despachos anteriores y sus datos.</w:t>
            </w:r>
          </w:p>
          <w:p w:rsidR="0001016B" w:rsidRPr="004A2482" w:rsidRDefault="0001016B" w:rsidP="000101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1016B" w:rsidTr="00010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4A2482" w:rsidRDefault="004A2482" w:rsidP="004A2482">
            <w:pPr>
              <w:pStyle w:val="Prrafodelista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1016B" w:rsidRPr="004A2482" w:rsidRDefault="0001016B" w:rsidP="0001016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A2482">
              <w:rPr>
                <w:rFonts w:ascii="Arial" w:hAnsi="Arial" w:cs="Arial"/>
                <w:b/>
                <w:sz w:val="24"/>
                <w:szCs w:val="24"/>
              </w:rPr>
              <w:t xml:space="preserve">Obtener el detalle de </w:t>
            </w:r>
            <w:proofErr w:type="spellStart"/>
            <w:r w:rsidRPr="004A2482">
              <w:rPr>
                <w:rFonts w:ascii="Arial" w:hAnsi="Arial" w:cs="Arial"/>
                <w:b/>
                <w:sz w:val="24"/>
                <w:szCs w:val="24"/>
              </w:rPr>
              <w:t>stok</w:t>
            </w:r>
            <w:proofErr w:type="spellEnd"/>
            <w:r w:rsidRPr="004A2482">
              <w:rPr>
                <w:rFonts w:ascii="Arial" w:hAnsi="Arial" w:cs="Arial"/>
                <w:b/>
                <w:sz w:val="24"/>
                <w:szCs w:val="24"/>
              </w:rPr>
              <w:t xml:space="preserve"> disponible, este se generara al momento de reportar un despacho como entregado.</w:t>
            </w:r>
          </w:p>
          <w:p w:rsidR="0001016B" w:rsidRPr="004A2482" w:rsidRDefault="0001016B" w:rsidP="000101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1016B" w:rsidTr="00010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4A2482" w:rsidRDefault="004A2482" w:rsidP="004A2482">
            <w:pPr>
              <w:pStyle w:val="Prrafodelista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1016B" w:rsidRPr="004A2482" w:rsidRDefault="0001016B" w:rsidP="0001016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A2482">
              <w:rPr>
                <w:rFonts w:ascii="Arial" w:hAnsi="Arial" w:cs="Arial"/>
                <w:b/>
                <w:sz w:val="24"/>
                <w:szCs w:val="24"/>
              </w:rPr>
              <w:t>El ensamblador u operario de producción tendrá la posibilidad de reportar novedades mediante un aplicativo complementario en Android, aunque esta parte es tan solo opcional.</w:t>
            </w:r>
          </w:p>
          <w:p w:rsidR="0001016B" w:rsidRPr="004A2482" w:rsidRDefault="0001016B" w:rsidP="000101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1016B" w:rsidTr="00010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4A2482" w:rsidRDefault="004A2482" w:rsidP="004A2482">
            <w:pPr>
              <w:pStyle w:val="Prrafodelista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1016B" w:rsidRPr="004A2482" w:rsidRDefault="0001016B" w:rsidP="0001016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A2482">
              <w:rPr>
                <w:rFonts w:ascii="Arial" w:hAnsi="Arial" w:cs="Arial"/>
                <w:b/>
                <w:sz w:val="24"/>
                <w:szCs w:val="24"/>
              </w:rPr>
              <w:t>Realizar administración de empleados.</w:t>
            </w:r>
          </w:p>
          <w:p w:rsidR="0001016B" w:rsidRPr="004A2482" w:rsidRDefault="0001016B" w:rsidP="000101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1016B" w:rsidTr="00010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4A2482" w:rsidRDefault="004A2482" w:rsidP="004A2482">
            <w:pPr>
              <w:pStyle w:val="Prrafodelista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1016B" w:rsidRPr="004A2482" w:rsidRDefault="0001016B" w:rsidP="0001016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A2482">
              <w:rPr>
                <w:rFonts w:ascii="Arial" w:hAnsi="Arial" w:cs="Arial"/>
                <w:b/>
                <w:sz w:val="24"/>
                <w:szCs w:val="24"/>
              </w:rPr>
              <w:t>Modificar un despacho.</w:t>
            </w:r>
          </w:p>
          <w:p w:rsidR="0001016B" w:rsidRPr="004A2482" w:rsidRDefault="0001016B" w:rsidP="000101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1016B" w:rsidTr="00010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4A2482" w:rsidRDefault="004A2482" w:rsidP="004A2482">
            <w:pPr>
              <w:pStyle w:val="Prrafodelista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A2482" w:rsidRDefault="004A2482" w:rsidP="004A2482">
            <w:pPr>
              <w:pStyle w:val="Prrafodelista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1016B" w:rsidRPr="004A2482" w:rsidRDefault="0001016B" w:rsidP="004A248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A2482">
              <w:rPr>
                <w:rFonts w:ascii="Arial" w:hAnsi="Arial" w:cs="Arial"/>
                <w:b/>
                <w:sz w:val="24"/>
                <w:szCs w:val="24"/>
              </w:rPr>
              <w:t>Registra pago de la orden entregada y generar reporte PDF en cualquier momento.</w:t>
            </w:r>
          </w:p>
          <w:p w:rsidR="0001016B" w:rsidRPr="004A2482" w:rsidRDefault="0001016B" w:rsidP="000101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1016B" w:rsidRDefault="0001016B" w:rsidP="0001016B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35437A" w:rsidRDefault="0035437A" w:rsidP="0001016B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35437A" w:rsidRDefault="0035437A" w:rsidP="0001016B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35437A" w:rsidRDefault="0035437A" w:rsidP="0001016B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35437A" w:rsidRDefault="0035437A" w:rsidP="0001016B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35437A" w:rsidRDefault="0035437A" w:rsidP="0001016B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35437A" w:rsidRDefault="0035437A" w:rsidP="0001016B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35437A" w:rsidRDefault="0035437A" w:rsidP="0001016B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Imagen.</w:t>
      </w:r>
    </w:p>
    <w:p w:rsidR="0035437A" w:rsidRDefault="0035437A" w:rsidP="0001016B">
      <w:pP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35437A" w:rsidRDefault="0035437A" w:rsidP="0035437A">
      <w:pPr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noProof/>
          <w:color w:val="1F497D" w:themeColor="text2"/>
          <w:sz w:val="24"/>
          <w:szCs w:val="24"/>
          <w:lang w:val="es-CO" w:eastAsia="es-CO"/>
        </w:rPr>
        <w:drawing>
          <wp:inline distT="0" distB="0" distL="0" distR="0">
            <wp:extent cx="4514850" cy="27622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control Empleado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7A" w:rsidRDefault="0035437A" w:rsidP="0035437A">
      <w:pPr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35437A" w:rsidRDefault="0035437A" w:rsidP="0035437A">
      <w:pPr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35437A" w:rsidRDefault="0035437A" w:rsidP="0035437A">
      <w:pPr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35437A" w:rsidRDefault="0035437A" w:rsidP="0035437A">
      <w:pPr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35437A" w:rsidRDefault="0035437A" w:rsidP="0035437A">
      <w:pPr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noProof/>
          <w:color w:val="1F497D" w:themeColor="text2"/>
          <w:sz w:val="24"/>
          <w:szCs w:val="24"/>
          <w:lang w:val="es-CO" w:eastAsia="es-CO"/>
        </w:rPr>
        <w:drawing>
          <wp:inline distT="0" distB="0" distL="0" distR="0">
            <wp:extent cx="4724400" cy="37147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Despacho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7A" w:rsidRDefault="0035437A" w:rsidP="0035437A">
      <w:pPr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35437A" w:rsidRDefault="0035437A" w:rsidP="0035437A">
      <w:pPr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35437A" w:rsidRDefault="0035437A" w:rsidP="0035437A">
      <w:pPr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35437A" w:rsidRDefault="0035437A" w:rsidP="0035437A">
      <w:pPr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35437A" w:rsidRPr="0001016B" w:rsidRDefault="0035437A" w:rsidP="0035437A">
      <w:pPr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noProof/>
          <w:color w:val="1F497D" w:themeColor="text2"/>
          <w:sz w:val="24"/>
          <w:szCs w:val="24"/>
          <w:lang w:val="es-CO" w:eastAsia="es-CO"/>
        </w:rPr>
        <w:drawing>
          <wp:inline distT="0" distB="0" distL="0" distR="0">
            <wp:extent cx="5419725" cy="3305175"/>
            <wp:effectExtent l="0" t="0" r="9525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Inventario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37A" w:rsidRPr="0001016B" w:rsidSect="006C6C8B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42BC6"/>
    <w:multiLevelType w:val="hybridMultilevel"/>
    <w:tmpl w:val="11D687D8"/>
    <w:lvl w:ilvl="0" w:tplc="61EE723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8768F"/>
    <w:multiLevelType w:val="multilevel"/>
    <w:tmpl w:val="33F24AE4"/>
    <w:lvl w:ilvl="0">
      <w:start w:val="1"/>
      <w:numFmt w:val="bullet"/>
      <w:lvlText w:val="❖"/>
      <w:lvlJc w:val="left"/>
      <w:pPr>
        <w:ind w:left="1590" w:firstLine="123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310" w:firstLine="195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30" w:firstLine="267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50" w:firstLine="339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70" w:firstLine="411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90" w:firstLine="483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10" w:firstLine="555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30" w:firstLine="627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50" w:firstLine="6990"/>
      </w:pPr>
      <w:rPr>
        <w:rFonts w:ascii="Arial" w:eastAsia="Arial" w:hAnsi="Arial" w:cs="Arial"/>
        <w:vertAlign w:val="baseline"/>
      </w:rPr>
    </w:lvl>
  </w:abstractNum>
  <w:abstractNum w:abstractNumId="2">
    <w:nsid w:val="61DF628E"/>
    <w:multiLevelType w:val="multilevel"/>
    <w:tmpl w:val="78E2E71C"/>
    <w:lvl w:ilvl="0">
      <w:start w:val="1"/>
      <w:numFmt w:val="bullet"/>
      <w:lvlText w:val="❖"/>
      <w:lvlJc w:val="left"/>
      <w:pPr>
        <w:ind w:left="1790" w:firstLine="1430"/>
      </w:pPr>
      <w:rPr>
        <w:rFonts w:ascii="Arial" w:eastAsia="Arial" w:hAnsi="Arial" w:cs="Arial"/>
        <w:vertAlign w:val="baseline"/>
      </w:rPr>
    </w:lvl>
    <w:lvl w:ilvl="1">
      <w:numFmt w:val="bullet"/>
      <w:lvlText w:val="-"/>
      <w:lvlJc w:val="left"/>
      <w:pPr>
        <w:ind w:left="2510" w:firstLine="215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30" w:firstLine="287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50" w:firstLine="359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70" w:firstLine="431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390" w:firstLine="503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10" w:firstLine="575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30" w:firstLine="647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50" w:firstLine="719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E3A"/>
    <w:rsid w:val="0001016B"/>
    <w:rsid w:val="00042D2E"/>
    <w:rsid w:val="00145E06"/>
    <w:rsid w:val="001A4785"/>
    <w:rsid w:val="002014D7"/>
    <w:rsid w:val="002F2B56"/>
    <w:rsid w:val="00304039"/>
    <w:rsid w:val="00332D95"/>
    <w:rsid w:val="00340164"/>
    <w:rsid w:val="00341251"/>
    <w:rsid w:val="0035437A"/>
    <w:rsid w:val="003A7E3A"/>
    <w:rsid w:val="003F57F9"/>
    <w:rsid w:val="004A2482"/>
    <w:rsid w:val="004C0474"/>
    <w:rsid w:val="004C7B14"/>
    <w:rsid w:val="004E3CC4"/>
    <w:rsid w:val="005561CF"/>
    <w:rsid w:val="005B08FC"/>
    <w:rsid w:val="005E753F"/>
    <w:rsid w:val="0060748C"/>
    <w:rsid w:val="006714D8"/>
    <w:rsid w:val="006C6C8B"/>
    <w:rsid w:val="006C7447"/>
    <w:rsid w:val="006D44B5"/>
    <w:rsid w:val="00733329"/>
    <w:rsid w:val="00755C94"/>
    <w:rsid w:val="00766104"/>
    <w:rsid w:val="00825562"/>
    <w:rsid w:val="00964EF4"/>
    <w:rsid w:val="00A54981"/>
    <w:rsid w:val="00C740B7"/>
    <w:rsid w:val="00CC6C2D"/>
    <w:rsid w:val="00CE4E84"/>
    <w:rsid w:val="00D579DC"/>
    <w:rsid w:val="00DF29E0"/>
    <w:rsid w:val="00F82A70"/>
    <w:rsid w:val="00FB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5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5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552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6C6C8B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6C8B"/>
    <w:rPr>
      <w:rFonts w:eastAsiaTheme="minorEastAsia"/>
      <w:lang w:eastAsia="es-US"/>
    </w:rPr>
  </w:style>
  <w:style w:type="table" w:styleId="Listaoscura-nfasis6">
    <w:name w:val="Dark List Accent 6"/>
    <w:basedOn w:val="Tablanormal"/>
    <w:uiPriority w:val="70"/>
    <w:rsid w:val="005E753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Prrafodelista">
    <w:name w:val="List Paragraph"/>
    <w:basedOn w:val="Normal"/>
    <w:uiPriority w:val="34"/>
    <w:qFormat/>
    <w:rsid w:val="0001016B"/>
    <w:pPr>
      <w:ind w:left="720"/>
      <w:contextualSpacing/>
    </w:pPr>
  </w:style>
  <w:style w:type="table" w:styleId="Cuadrculavistosa-nfasis6">
    <w:name w:val="Colorful Grid Accent 6"/>
    <w:basedOn w:val="Tablanormal"/>
    <w:uiPriority w:val="73"/>
    <w:rsid w:val="000101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5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5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552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6C6C8B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6C8B"/>
    <w:rPr>
      <w:rFonts w:eastAsiaTheme="minorEastAsia"/>
      <w:lang w:eastAsia="es-US"/>
    </w:rPr>
  </w:style>
  <w:style w:type="table" w:styleId="Listaoscura-nfasis6">
    <w:name w:val="Dark List Accent 6"/>
    <w:basedOn w:val="Tablanormal"/>
    <w:uiPriority w:val="70"/>
    <w:rsid w:val="005E753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Prrafodelista">
    <w:name w:val="List Paragraph"/>
    <w:basedOn w:val="Normal"/>
    <w:uiPriority w:val="34"/>
    <w:qFormat/>
    <w:rsid w:val="0001016B"/>
    <w:pPr>
      <w:ind w:left="720"/>
      <w:contextualSpacing/>
    </w:pPr>
  </w:style>
  <w:style w:type="table" w:styleId="Cuadrculavistosa-nfasis6">
    <w:name w:val="Colorful Grid Accent 6"/>
    <w:basedOn w:val="Tablanormal"/>
    <w:uiPriority w:val="73"/>
    <w:rsid w:val="000101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mpresa" TargetMode="External"/><Relationship Id="rId13" Type="http://schemas.openxmlformats.org/officeDocument/2006/relationships/hyperlink" Target="https://es.wikipedia.org/wiki/Dispositivo_m%C3%B3vil" TargetMode="External"/><Relationship Id="rId18" Type="http://schemas.openxmlformats.org/officeDocument/2006/relationships/hyperlink" Target="https://es.wikipedia.org/wiki/Televisi%C3%B3n_inteligente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g"/><Relationship Id="rId7" Type="http://schemas.openxmlformats.org/officeDocument/2006/relationships/hyperlink" Target="https://es.wikipedia.org/wiki/Patrimonio" TargetMode="External"/><Relationship Id="rId12" Type="http://schemas.openxmlformats.org/officeDocument/2006/relationships/hyperlink" Target="https://es.wikipedia.org/wiki/N%C3%BAcleo_Linux" TargetMode="External"/><Relationship Id="rId17" Type="http://schemas.openxmlformats.org/officeDocument/2006/relationships/hyperlink" Target="https://es.wikipedia.org/wiki/Reloj_inteligent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Tableta_(computadora)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Sistema_operativo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s.wikipedia.org/wiki/Tel%C3%A9fonos_inteligentes" TargetMode="External"/><Relationship Id="rId23" Type="http://schemas.openxmlformats.org/officeDocument/2006/relationships/image" Target="media/image4.jpg"/><Relationship Id="rId10" Type="http://schemas.openxmlformats.org/officeDocument/2006/relationships/hyperlink" Target="https://es.wikipedia.org/wiki/Hardware" TargetMode="External"/><Relationship Id="rId19" Type="http://schemas.openxmlformats.org/officeDocument/2006/relationships/hyperlink" Target="https://es.wikipedia.org/wiki/Autom%C3%B3vi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s.wikipedia.org/wiki/Software" TargetMode="External"/><Relationship Id="rId14" Type="http://schemas.openxmlformats.org/officeDocument/2006/relationships/hyperlink" Target="https://es.wikipedia.org/wiki/Pantalla_t%C3%A1ctil" TargetMode="External"/><Relationship Id="rId2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2015-08-26T00:00:00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12</Pages>
  <Words>2269</Words>
  <Characters>12484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APRENDICES ADSI  38 CEAI</Company>
  <LinksUpToDate>false</LinksUpToDate>
  <CharactersWithSpaces>14724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SRS APLICACIÓN DE ESCRITORIO BIKES INVENTORY</dc:subject>
  <dc:creator>SENA  ANALISIS Y DESARROLLO DE SISTEMAS DE INFORMACION</dc:creator>
  <cp:lastModifiedBy>Aprendiz</cp:lastModifiedBy>
  <cp:revision>12</cp:revision>
  <dcterms:created xsi:type="dcterms:W3CDTF">2015-08-19T02:25:00Z</dcterms:created>
  <dcterms:modified xsi:type="dcterms:W3CDTF">2015-09-03T02:02:00Z</dcterms:modified>
</cp:coreProperties>
</file>