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Научится работать с процессами операционной системы.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Запускаем процесс сна через и отменяем его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pid процесса и открываем диспетчер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выводим процесс dd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убиваем процесс dd</w:t>
      </w:r>
    </w:p>
    <w:bookmarkEnd w:id="26"/>
    <w:bookmarkStart w:id="2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Научились управлять процессами</w:t>
      </w:r>
    </w:p>
    <w:bookmarkEnd w:id="27"/>
    <w:bookmarkStart w:id="2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jobs</w:t>
      </w:r>
    </w:p>
    <w:p>
      <w:pPr>
        <w:numPr>
          <w:ilvl w:val="0"/>
          <w:numId w:val="1001"/>
        </w:numPr>
      </w:pPr>
      <w:r>
        <w:t xml:space="preserve">kill %</w:t>
      </w:r>
    </w:p>
    <w:p>
      <w:pPr>
        <w:numPr>
          <w:ilvl w:val="0"/>
          <w:numId w:val="1001"/>
        </w:numPr>
      </w:pPr>
      <w:r>
        <w:t xml:space="preserve">Ctrl + Z</w:t>
      </w:r>
    </w:p>
    <w:p>
      <w:pPr>
        <w:numPr>
          <w:ilvl w:val="0"/>
          <w:numId w:val="1001"/>
        </w:numPr>
      </w:pPr>
      <w:r>
        <w:t xml:space="preserve">Использовать kill по PID, если есть доступ к нему, или через системные средства удалённого управления.</w:t>
      </w:r>
    </w:p>
    <w:p>
      <w:pPr>
        <w:numPr>
          <w:ilvl w:val="0"/>
          <w:numId w:val="1001"/>
        </w:numPr>
      </w:pPr>
      <w:r>
        <w:t xml:space="preserve">pstree</w:t>
      </w:r>
    </w:p>
    <w:p>
      <w:pPr>
        <w:numPr>
          <w:ilvl w:val="0"/>
          <w:numId w:val="1001"/>
        </w:numPr>
      </w:pPr>
      <w:r>
        <w:t xml:space="preserve">renice -n -</w:t>
      </w:r>
      <w:r>
        <w:t xml:space="preserve"> </w:t>
      </w:r>
      <w:r>
        <w:t xml:space="preserve">-p 1234</w:t>
      </w:r>
    </w:p>
    <w:p>
      <w:pPr>
        <w:numPr>
          <w:ilvl w:val="0"/>
          <w:numId w:val="1001"/>
        </w:numPr>
      </w:pPr>
      <w:r>
        <w:t xml:space="preserve">pkill dd или killall dd</w:t>
      </w:r>
    </w:p>
    <w:p>
      <w:pPr>
        <w:numPr>
          <w:ilvl w:val="0"/>
          <w:numId w:val="1001"/>
        </w:numPr>
      </w:pPr>
      <w:r>
        <w:t xml:space="preserve">pkill mycommand или killall mycommand</w:t>
      </w:r>
    </w:p>
    <w:p>
      <w:pPr>
        <w:numPr>
          <w:ilvl w:val="0"/>
          <w:numId w:val="1001"/>
        </w:numPr>
      </w:pPr>
      <w:r>
        <w:t xml:space="preserve">В top — нажать k, ввести PID, затем указать приоритет.</w:t>
      </w:r>
    </w:p>
    <w:p>
      <w:pPr>
        <w:numPr>
          <w:ilvl w:val="0"/>
          <w:numId w:val="1001"/>
        </w:numPr>
      </w:pPr>
      <w:r>
        <w:t xml:space="preserve">nice -n</w:t>
      </w:r>
      <w:r>
        <w:t xml:space="preserve"> </w:t>
      </w:r>
      <w:r>
        <w:t xml:space="preserve"> </w:t>
      </w:r>
      <w:r>
        <w:t xml:space="preserve"> </w:t>
      </w:r>
      <w:r>
        <w:t xml:space="preserve">с высоким приоритетом (например,</w:t>
      </w:r>
      <w:r>
        <w:t xml:space="preserve"> </w:t>
      </w:r>
      <w:r>
        <w:rPr>
          <w:rStyle w:val="VerbatimChar"/>
        </w:rPr>
        <w:t xml:space="preserve">nice -n -10 команда</w:t>
      </w:r>
      <w:r>
        <w:t xml:space="preserve">).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2026-03-16T18:53:11Z</dcterms:created>
  <dcterms:modified xsi:type="dcterms:W3CDTF">2026-03-16T18:53:11Z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№6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