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№8</w:t>
      </w:r>
    </w:p>
    <w:p>
      <w:pPr>
        <w:pStyle w:val="Author"/>
      </w:pPr>
      <w:r>
        <w:t xml:space="preserve">Скалозуб</w:t>
      </w:r>
      <w:r>
        <w:t xml:space="preserve"> </w:t>
      </w:r>
      <w:r>
        <w:t xml:space="preserve">Александр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Получение навыков работы с планировщиками событий cron и at.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Поработать с планировщиком событий cron и at.</w:t>
      </w:r>
    </w:p>
    <w:bookmarkEnd w:id="21"/>
    <w:bookmarkStart w:id="2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</w:p>
    <w:p>
      <w:pPr>
        <w:pStyle w:val="BodyText"/>
      </w:pPr>
      <w:r>
        <w:t xml:space="preserve">Рис 1. Проверяем статус</w:t>
      </w:r>
    </w:p>
    <w:p>
      <w:pPr>
        <w:pStyle w:val="BodyText"/>
      </w:pPr>
      <w:bookmarkStart w:id="22" w:name="fig:001"/>
      <w:bookmarkEnd w:id="22"/>
    </w:p>
    <w:p>
      <w:pPr>
        <w:pStyle w:val="BodyText"/>
      </w:pPr>
      <w:r>
        <w:t xml:space="preserve">Рис 2. Выводи содержимое файлов</w:t>
      </w:r>
    </w:p>
    <w:p>
      <w:pPr>
        <w:pStyle w:val="BodyText"/>
      </w:pPr>
      <w:bookmarkStart w:id="23" w:name="fig:002"/>
      <w:bookmarkEnd w:id="23"/>
    </w:p>
    <w:p>
      <w:pPr>
        <w:pStyle w:val="BodyText"/>
      </w:pPr>
      <w:r>
        <w:t xml:space="preserve">Рис 3. Редактируем файл</w:t>
      </w:r>
    </w:p>
    <w:p>
      <w:pPr>
        <w:pStyle w:val="BodyText"/>
      </w:pPr>
      <w:bookmarkStart w:id="24" w:name="fig:003"/>
      <w:bookmarkEnd w:id="24"/>
    </w:p>
    <w:p>
      <w:pPr>
        <w:pStyle w:val="BodyText"/>
      </w:pPr>
      <w:r>
        <w:t xml:space="preserve">Рис 4. Редактируем файл</w:t>
      </w:r>
    </w:p>
    <w:p>
      <w:pPr>
        <w:pStyle w:val="BodyText"/>
      </w:pPr>
      <w:bookmarkStart w:id="25" w:name="fig:004"/>
      <w:bookmarkEnd w:id="25"/>
    </w:p>
    <w:p>
      <w:pPr>
        <w:pStyle w:val="BodyText"/>
      </w:pPr>
      <w:r>
        <w:t xml:space="preserve">Рис 5. Выводим статус</w:t>
      </w:r>
    </w:p>
    <w:bookmarkEnd w:id="26"/>
    <w:bookmarkStart w:id="2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Научились пользоваться планировщиком</w:t>
      </w:r>
    </w:p>
    <w:bookmarkEnd w:id="27"/>
    <w:bookmarkStart w:id="28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Ограничениями cron не предусмотрено выполнение раз в 2 недели</w:t>
      </w:r>
    </w:p>
    <w:p>
      <w:pPr>
        <w:numPr>
          <w:ilvl w:val="0"/>
          <w:numId w:val="1001"/>
        </w:numPr>
      </w:pPr>
      <w:r>
        <w:t xml:space="preserve">0 2 1,15 * * /команда</w:t>
      </w:r>
    </w:p>
    <w:p>
      <w:pPr>
        <w:numPr>
          <w:ilvl w:val="0"/>
          <w:numId w:val="1001"/>
        </w:numPr>
      </w:pPr>
      <w:r>
        <w:rPr>
          <w:iCs/>
          <w:i/>
        </w:rPr>
        <w:t xml:space="preserve">/2</w:t>
      </w:r>
      <w:r>
        <w:rPr>
          <w:iCs/>
          <w:i/>
        </w:rPr>
        <w:t xml:space="preserve"> </w:t>
      </w:r>
      <w:r>
        <w:t xml:space="preserve"> </w:t>
      </w:r>
      <w:r>
        <w:t xml:space="preserve">* * * /команда</w:t>
      </w:r>
    </w:p>
    <w:p>
      <w:pPr>
        <w:numPr>
          <w:ilvl w:val="0"/>
          <w:numId w:val="1001"/>
        </w:numPr>
      </w:pPr>
      <w:r>
        <w:t xml:space="preserve">0 0 19 9 * /команда</w:t>
      </w:r>
    </w:p>
    <w:p>
      <w:pPr>
        <w:numPr>
          <w:ilvl w:val="0"/>
          <w:numId w:val="1001"/>
        </w:numPr>
      </w:pPr>
      <w:r>
        <w:t xml:space="preserve">0 0 * 9 4 /команда</w:t>
      </w:r>
    </w:p>
    <w:p>
      <w:pPr>
        <w:numPr>
          <w:ilvl w:val="0"/>
          <w:numId w:val="1001"/>
        </w:numPr>
      </w:pPr>
      <w:r>
        <w:t xml:space="preserve">crontab -u alice -e — откроется редактор для редактирования заданий пользователя alice.</w:t>
      </w:r>
    </w:p>
    <w:p>
      <w:pPr>
        <w:numPr>
          <w:ilvl w:val="0"/>
          <w:numId w:val="1001"/>
        </w:numPr>
      </w:pPr>
      <w:r>
        <w:t xml:space="preserve">Добавить его в /etc/cron.deny или /etc/cron.allow — оставить файл /etc/cron.allow пуст или без этой учетной записи.</w:t>
      </w:r>
    </w:p>
    <w:p>
      <w:pPr>
        <w:numPr>
          <w:ilvl w:val="0"/>
          <w:numId w:val="1001"/>
        </w:numPr>
      </w:pPr>
      <w:r>
        <w:t xml:space="preserve">Использовать</w:t>
      </w:r>
      <w:r>
        <w:t xml:space="preserve"> </w:t>
      </w:r>
      <w:r>
        <w:t xml:space="preserve">@daily</w:t>
      </w:r>
      <w:r>
        <w:t xml:space="preserve"> </w:t>
      </w:r>
      <w:r>
        <w:t xml:space="preserve">в cron или настроить systemd-timer с опцией Persistent=true, чтобы запускать задачу с автоматической проверкой.</w:t>
      </w:r>
    </w:p>
    <w:p>
      <w:pPr>
        <w:numPr>
          <w:ilvl w:val="0"/>
          <w:numId w:val="1001"/>
        </w:numPr>
      </w:pPr>
      <w:r>
        <w:t xml:space="preserve">systemctl list-timers — показывает запланированные задачи таймеров.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language>ru-RU</dc:language>
  <cp:keywords/>
  <dcterms:created xsi:type="dcterms:W3CDTF">2026-03-16T18:53:23Z</dcterms:created>
  <dcterms:modified xsi:type="dcterms:W3CDTF">2026-03-16T18:53:23Z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Лабораторная работа №8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