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4364E4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4364E4">
        <w:rPr>
          <w:rFonts w:ascii="Times New Roman" w:eastAsia="標楷體" w:hAnsi="Times New Roman"/>
          <w:sz w:val="72"/>
          <w:szCs w:val="72"/>
        </w:rPr>
        <w:t>策略王</w:t>
      </w:r>
      <w:r w:rsidRPr="004364E4">
        <w:rPr>
          <w:rFonts w:ascii="Times New Roman" w:eastAsia="標楷體" w:hAnsi="Times New Roman"/>
          <w:sz w:val="72"/>
          <w:szCs w:val="72"/>
        </w:rPr>
        <w:t>COM</w:t>
      </w:r>
      <w:r w:rsidRPr="004364E4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2FE3B73F" w:rsidR="00764FEF" w:rsidRPr="004364E4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4364E4">
        <w:rPr>
          <w:rFonts w:ascii="Times New Roman" w:eastAsia="標楷體" w:hAnsi="Times New Roman"/>
          <w:sz w:val="72"/>
          <w:szCs w:val="72"/>
        </w:rPr>
        <w:t>-</w:t>
      </w:r>
      <w:r w:rsidRPr="004364E4">
        <w:rPr>
          <w:rFonts w:ascii="Times New Roman" w:eastAsia="標楷體" w:hAnsi="Times New Roman"/>
          <w:sz w:val="72"/>
          <w:szCs w:val="72"/>
        </w:rPr>
        <w:t>下單</w:t>
      </w:r>
      <w:r w:rsidR="0070280A" w:rsidRPr="004364E4">
        <w:rPr>
          <w:rFonts w:ascii="Times New Roman" w:eastAsia="標楷體" w:hAnsi="Times New Roman"/>
          <w:sz w:val="72"/>
          <w:szCs w:val="72"/>
        </w:rPr>
        <w:t>-</w:t>
      </w:r>
      <w:r w:rsidR="0070280A" w:rsidRPr="004364E4">
        <w:rPr>
          <w:rFonts w:ascii="Times New Roman" w:eastAsia="標楷體" w:hAnsi="Times New Roman"/>
          <w:sz w:val="72"/>
          <w:szCs w:val="72"/>
        </w:rPr>
        <w:t>國內證券</w:t>
      </w:r>
      <w:r w:rsidRPr="004364E4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4364E4" w:rsidRDefault="00764FEF" w:rsidP="00764FEF"/>
    <w:p w14:paraId="21B591E3" w14:textId="77777777" w:rsidR="00764FEF" w:rsidRPr="004364E4" w:rsidRDefault="00764FEF" w:rsidP="00764FEF"/>
    <w:p w14:paraId="4DAA799F" w14:textId="77777777" w:rsidR="00764FEF" w:rsidRPr="004364E4" w:rsidRDefault="00764FEF" w:rsidP="00764FEF"/>
    <w:p w14:paraId="20089F88" w14:textId="77777777" w:rsidR="00764FEF" w:rsidRPr="004364E4" w:rsidRDefault="00764FEF" w:rsidP="00764FEF"/>
    <w:p w14:paraId="05DCE4EC" w14:textId="77777777" w:rsidR="00764FEF" w:rsidRPr="004364E4" w:rsidRDefault="00764FEF" w:rsidP="00764FEF"/>
    <w:p w14:paraId="0646F446" w14:textId="77777777" w:rsidR="00764FEF" w:rsidRPr="004364E4" w:rsidRDefault="00764FEF" w:rsidP="00764FEF"/>
    <w:p w14:paraId="6B15E04B" w14:textId="77777777" w:rsidR="00764FEF" w:rsidRPr="004364E4" w:rsidRDefault="00764FEF" w:rsidP="00764FEF"/>
    <w:p w14:paraId="414A864C" w14:textId="77777777" w:rsidR="00764FEF" w:rsidRPr="004364E4" w:rsidRDefault="00764FEF" w:rsidP="00764FEF"/>
    <w:p w14:paraId="630EDE8F" w14:textId="77777777" w:rsidR="00764FEF" w:rsidRPr="004364E4" w:rsidRDefault="00764FEF" w:rsidP="00764FEF"/>
    <w:p w14:paraId="4C7D02B1" w14:textId="77777777" w:rsidR="00764FEF" w:rsidRPr="004364E4" w:rsidRDefault="00764FEF" w:rsidP="00764FEF"/>
    <w:p w14:paraId="72DD2BF8" w14:textId="77777777" w:rsidR="00764FEF" w:rsidRPr="004364E4" w:rsidRDefault="00764FEF" w:rsidP="00764FEF"/>
    <w:p w14:paraId="29ECC9F9" w14:textId="77777777" w:rsidR="00764FEF" w:rsidRPr="004364E4" w:rsidRDefault="00764FEF" w:rsidP="00764FEF"/>
    <w:p w14:paraId="7C0D191D" w14:textId="77777777" w:rsidR="00764FEF" w:rsidRPr="004364E4" w:rsidRDefault="00764FEF" w:rsidP="00764FEF"/>
    <w:p w14:paraId="1D896E90" w14:textId="77777777" w:rsidR="00764FEF" w:rsidRPr="004364E4" w:rsidRDefault="00764FEF" w:rsidP="00764FEF"/>
    <w:p w14:paraId="3C635C0F" w14:textId="77777777" w:rsidR="00764FEF" w:rsidRPr="004364E4" w:rsidRDefault="00764FEF" w:rsidP="00764FEF"/>
    <w:p w14:paraId="4ACF8BCF" w14:textId="77777777" w:rsidR="00764FEF" w:rsidRPr="004364E4" w:rsidRDefault="00764FEF" w:rsidP="00764FEF"/>
    <w:p w14:paraId="17334E4E" w14:textId="77777777" w:rsidR="00764FEF" w:rsidRPr="004364E4" w:rsidRDefault="00764FEF" w:rsidP="00764FEF"/>
    <w:p w14:paraId="264FD277" w14:textId="77777777" w:rsidR="00764FEF" w:rsidRPr="004364E4" w:rsidRDefault="00764FEF" w:rsidP="00764FEF"/>
    <w:p w14:paraId="5F49E7AF" w14:textId="77777777" w:rsidR="00764FEF" w:rsidRPr="004364E4" w:rsidRDefault="00764FEF" w:rsidP="00764FEF"/>
    <w:p w14:paraId="314A1737" w14:textId="77777777" w:rsidR="00764FEF" w:rsidRPr="004364E4" w:rsidRDefault="00764FEF" w:rsidP="00764FEF"/>
    <w:p w14:paraId="02696F60" w14:textId="77777777" w:rsidR="00764FEF" w:rsidRPr="004364E4" w:rsidRDefault="00764FEF" w:rsidP="00764FEF"/>
    <w:p w14:paraId="21E279E9" w14:textId="77777777" w:rsidR="00764FEF" w:rsidRPr="004364E4" w:rsidRDefault="00764FEF" w:rsidP="00764FEF"/>
    <w:p w14:paraId="086BB6CB" w14:textId="77777777" w:rsidR="00764FEF" w:rsidRPr="004364E4" w:rsidRDefault="00764FEF" w:rsidP="00764FEF"/>
    <w:p w14:paraId="27503761" w14:textId="77777777" w:rsidR="00764FEF" w:rsidRPr="004364E4" w:rsidRDefault="00764FEF" w:rsidP="00764FEF"/>
    <w:p w14:paraId="0C99C28D" w14:textId="77777777" w:rsidR="006D6093" w:rsidRPr="004364E4" w:rsidRDefault="006D6093">
      <w:pPr>
        <w:widowControl/>
        <w:rPr>
          <w:b/>
          <w:bCs/>
          <w:sz w:val="40"/>
          <w:szCs w:val="48"/>
        </w:rPr>
      </w:pPr>
      <w:r w:rsidRPr="004364E4">
        <w:br w:type="page"/>
      </w:r>
    </w:p>
    <w:p w14:paraId="00B9C718" w14:textId="217E7D4D" w:rsidR="00BC36E7" w:rsidRPr="004364E4" w:rsidRDefault="0070280A" w:rsidP="0099320C">
      <w:pPr>
        <w:pStyle w:val="2"/>
        <w:rPr>
          <w:rFonts w:ascii="Times New Roman" w:hAnsi="Times New Roman"/>
        </w:rPr>
      </w:pPr>
      <w:r w:rsidRPr="004364E4">
        <w:rPr>
          <w:rFonts w:ascii="Times New Roman" w:hAnsi="Times New Roman"/>
        </w:rPr>
        <w:lastRenderedPageBreak/>
        <w:t>函式範例</w:t>
      </w:r>
    </w:p>
    <w:p w14:paraId="2A5AF3F9" w14:textId="1E44117D" w:rsidR="0070280A" w:rsidRPr="004364E4" w:rsidRDefault="0070280A" w:rsidP="0070280A">
      <w:pPr>
        <w:pStyle w:val="3"/>
        <w:rPr>
          <w:rFonts w:ascii="Times New Roman" w:eastAsia="標楷體" w:hAnsi="Times New Roman"/>
          <w:sz w:val="36"/>
          <w:szCs w:val="40"/>
        </w:rPr>
      </w:pPr>
      <w:r w:rsidRPr="004364E4">
        <w:rPr>
          <w:rFonts w:ascii="Times New Roman" w:eastAsia="標楷體" w:hAnsi="Times New Roman"/>
          <w:sz w:val="36"/>
          <w:szCs w:val="40"/>
        </w:rPr>
        <w:t>SKOrderLib(</w:t>
      </w:r>
      <w:r w:rsidRPr="004364E4">
        <w:rPr>
          <w:rFonts w:ascii="Times New Roman" w:eastAsia="標楷體" w:hAnsi="Times New Roman"/>
          <w:sz w:val="36"/>
          <w:szCs w:val="40"/>
        </w:rPr>
        <w:t>國內證券</w:t>
      </w:r>
      <w:r w:rsidRPr="004364E4">
        <w:rPr>
          <w:rFonts w:ascii="Times New Roman" w:eastAsia="標楷體" w:hAnsi="Times New Roman"/>
          <w:sz w:val="36"/>
          <w:szCs w:val="40"/>
        </w:rPr>
        <w:t>)</w:t>
      </w:r>
    </w:p>
    <w:p w14:paraId="7217867C" w14:textId="77777777" w:rsidR="00BC36E7" w:rsidRPr="004364E4" w:rsidRDefault="00BC36E7" w:rsidP="00BC36E7">
      <w:pPr>
        <w:rPr>
          <w:rStyle w:val="af8"/>
          <w:i/>
        </w:rPr>
      </w:pPr>
      <w:r w:rsidRPr="004364E4">
        <w:rPr>
          <w:rStyle w:val="af8"/>
          <w:i/>
        </w:rPr>
        <w:t>函式</w:t>
      </w:r>
    </w:p>
    <w:p w14:paraId="63017DF4" w14:textId="5E172BEA" w:rsidR="00307AF4" w:rsidRPr="004364E4" w:rsidRDefault="00307AF4" w:rsidP="00E128EF">
      <w:pPr>
        <w:pStyle w:val="af6"/>
        <w:numPr>
          <w:ilvl w:val="0"/>
          <w:numId w:val="126"/>
        </w:numPr>
        <w:ind w:leftChars="0"/>
        <w:rPr>
          <w:rStyle w:val="af8"/>
          <w:rFonts w:ascii="Times New Roman" w:eastAsia="標楷體" w:hAnsi="Times New Roman"/>
          <w:iCs/>
          <w:color w:val="auto"/>
          <w:u w:val="none"/>
        </w:rPr>
      </w:pPr>
      <w:r w:rsidRPr="004364E4">
        <w:rPr>
          <w:rStyle w:val="af8"/>
          <w:rFonts w:ascii="Times New Roman" w:eastAsia="標楷體" w:hAnsi="Times New Roman"/>
          <w:iCs/>
          <w:color w:val="auto"/>
          <w:u w:val="none"/>
        </w:rPr>
        <w:t>查詢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307AF4" w:rsidRPr="004364E4" w14:paraId="2F3F9F5D" w14:textId="77777777" w:rsidTr="00DB63EB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BCA2" w14:textId="77777777" w:rsidR="00307AF4" w:rsidRPr="004364E4" w:rsidRDefault="00307AF4" w:rsidP="00DB63EB">
            <w:pPr>
              <w:jc w:val="center"/>
              <w:rPr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BA7" w14:textId="77777777" w:rsidR="00307AF4" w:rsidRPr="004364E4" w:rsidRDefault="00307A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0402" w14:textId="77777777" w:rsidR="00307AF4" w:rsidRPr="004364E4" w:rsidRDefault="00307A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07AF4" w:rsidRPr="004364E4" w14:paraId="2547ADB2" w14:textId="77777777" w:rsidTr="00307AF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7612" w14:textId="008AB3EF" w:rsidR="00307AF4" w:rsidRPr="004364E4" w:rsidRDefault="00307AF4" w:rsidP="001652B5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證券即時庫存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6EBA" w14:textId="6D04A623" w:rsidR="00307AF4" w:rsidRPr="004364E4" w:rsidRDefault="00000000" w:rsidP="00307AF4">
            <w:pPr>
              <w:rPr>
                <w:b/>
                <w:bCs/>
                <w:sz w:val="28"/>
                <w:szCs w:val="20"/>
              </w:rPr>
            </w:pPr>
            <w:hyperlink w:anchor="_GetRealBalanceReport" w:history="1">
              <w:r w:rsidR="00307AF4" w:rsidRPr="004364E4">
                <w:rPr>
                  <w:rStyle w:val="a3"/>
                </w:rPr>
                <w:t>GetRealBalanceReport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9568" w14:textId="06198558" w:rsidR="00307AF4" w:rsidRPr="004364E4" w:rsidRDefault="00307AF4" w:rsidP="00307AF4">
            <w:pPr>
              <w:rPr>
                <w:b/>
                <w:bCs/>
                <w:sz w:val="28"/>
                <w:szCs w:val="20"/>
              </w:rPr>
            </w:pPr>
          </w:p>
        </w:tc>
      </w:tr>
      <w:tr w:rsidR="00307AF4" w:rsidRPr="004364E4" w14:paraId="03C6F1C5" w14:textId="77777777" w:rsidTr="00DB63E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14E1" w14:textId="4E23491C" w:rsidR="00307AF4" w:rsidRPr="004364E4" w:rsidRDefault="00307AF4" w:rsidP="001652B5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查詢集保庫存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DB45" w14:textId="1978FF57" w:rsidR="00307AF4" w:rsidRPr="004364E4" w:rsidRDefault="00000000" w:rsidP="00307AF4">
            <w:hyperlink w:anchor="_GetBalanceQuery" w:history="1">
              <w:r w:rsidR="00307AF4" w:rsidRPr="004364E4">
                <w:rPr>
                  <w:rStyle w:val="a3"/>
                </w:rPr>
                <w:t>GetBalanceQuery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D69C" w14:textId="77777777" w:rsidR="00307AF4" w:rsidRPr="004364E4" w:rsidRDefault="00307AF4" w:rsidP="00307AF4"/>
        </w:tc>
      </w:tr>
      <w:tr w:rsidR="00307AF4" w:rsidRPr="004364E4" w14:paraId="5D746052" w14:textId="77777777" w:rsidTr="00DB63E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4672" w14:textId="47544356" w:rsidR="00307AF4" w:rsidRPr="004364E4" w:rsidRDefault="00307AF4" w:rsidP="001652B5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查詢證券資</w:t>
            </w:r>
            <w:proofErr w:type="gramStart"/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券</w:t>
            </w:r>
            <w:proofErr w:type="gramEnd"/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配額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2D00" w14:textId="3853E13B" w:rsidR="00307AF4" w:rsidRPr="004364E4" w:rsidRDefault="00000000" w:rsidP="00307AF4">
            <w:hyperlink w:anchor="_GetMarginPurchaseAmountLimit_1" w:history="1">
              <w:r w:rsidR="00307AF4" w:rsidRPr="004364E4">
                <w:rPr>
                  <w:rStyle w:val="a3"/>
                </w:rPr>
                <w:t>GetMarginPurchaseAmountLimit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2B93" w14:textId="77777777" w:rsidR="00307AF4" w:rsidRPr="004364E4" w:rsidRDefault="00307AF4" w:rsidP="00307AF4"/>
        </w:tc>
      </w:tr>
      <w:tr w:rsidR="00307AF4" w:rsidRPr="004364E4" w14:paraId="77154589" w14:textId="77777777" w:rsidTr="00DB63E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4528" w14:textId="54E91216" w:rsidR="00307AF4" w:rsidRPr="004364E4" w:rsidRDefault="00307AF4" w:rsidP="001652B5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新損益試算查詢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DFEF" w14:textId="71FBD410" w:rsidR="00307AF4" w:rsidRPr="004364E4" w:rsidRDefault="00000000" w:rsidP="00307AF4">
            <w:hyperlink w:anchor="_GetProfitLossGWReport" w:history="1">
              <w:r w:rsidR="00307AF4" w:rsidRPr="004364E4">
                <w:rPr>
                  <w:rStyle w:val="a3"/>
                </w:rPr>
                <w:t>GetProfitLossGWReport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9A7C" w14:textId="77777777" w:rsidR="00307AF4" w:rsidRPr="004364E4" w:rsidRDefault="00307AF4" w:rsidP="00307AF4"/>
        </w:tc>
      </w:tr>
    </w:tbl>
    <w:p w14:paraId="5FCF7D3F" w14:textId="77777777" w:rsidR="00307AF4" w:rsidRPr="004364E4" w:rsidRDefault="00307AF4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03C54265" w14:textId="433FFDCB" w:rsidR="00307AF4" w:rsidRPr="004364E4" w:rsidRDefault="003947F4" w:rsidP="00E128EF">
      <w:pPr>
        <w:pStyle w:val="af6"/>
        <w:numPr>
          <w:ilvl w:val="0"/>
          <w:numId w:val="126"/>
        </w:numPr>
        <w:ind w:leftChars="0"/>
        <w:rPr>
          <w:rStyle w:val="af8"/>
          <w:rFonts w:ascii="Times New Roman" w:eastAsia="標楷體" w:hAnsi="Times New Roman"/>
          <w:iCs/>
          <w:color w:val="auto"/>
          <w:u w:val="none"/>
        </w:rPr>
      </w:pPr>
      <w:r w:rsidRPr="004364E4">
        <w:rPr>
          <w:rStyle w:val="af8"/>
          <w:rFonts w:ascii="Times New Roman" w:eastAsia="標楷體" w:hAnsi="Times New Roman"/>
          <w:iCs/>
          <w:color w:val="auto"/>
          <w:u w:val="none"/>
        </w:rPr>
        <w:t>一般下單</w:t>
      </w:r>
      <w:r w:rsidRPr="004364E4">
        <w:rPr>
          <w:rStyle w:val="af8"/>
          <w:rFonts w:ascii="Times New Roman" w:eastAsia="標楷體" w:hAnsi="Times New Roman"/>
          <w:iCs/>
          <w:color w:val="auto"/>
          <w:u w:val="none"/>
        </w:rPr>
        <w:t>/</w:t>
      </w:r>
      <w:r w:rsidRPr="004364E4">
        <w:rPr>
          <w:rStyle w:val="af8"/>
          <w:rFonts w:ascii="Times New Roman" w:eastAsia="標楷體" w:hAnsi="Times New Roman"/>
          <w:iCs/>
          <w:color w:val="auto"/>
          <w:u w:val="none"/>
        </w:rPr>
        <w:t>刪改單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949"/>
        <w:gridCol w:w="2957"/>
      </w:tblGrid>
      <w:tr w:rsidR="003947F4" w:rsidRPr="004364E4" w14:paraId="5DB5B2C1" w14:textId="77777777" w:rsidTr="004364E4">
        <w:trPr>
          <w:trHeight w:val="60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E9C1" w14:textId="77777777" w:rsidR="003947F4" w:rsidRPr="004364E4" w:rsidRDefault="003947F4" w:rsidP="00DB63EB">
            <w:pPr>
              <w:jc w:val="center"/>
              <w:rPr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3AC6" w14:textId="77777777" w:rsidR="003947F4" w:rsidRPr="004364E4" w:rsidRDefault="003947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9777" w14:textId="77777777" w:rsidR="003947F4" w:rsidRPr="004364E4" w:rsidRDefault="003947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947F4" w:rsidRPr="004364E4" w14:paraId="3D18B72A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8024" w14:textId="1CC7A5BB" w:rsidR="003947F4" w:rsidRPr="004364E4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證券委託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9961" w14:textId="0FE328BB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SendStockOrder" w:history="1">
              <w:r w:rsidR="003947F4" w:rsidRPr="004364E4">
                <w:rPr>
                  <w:rStyle w:val="a3"/>
                </w:rPr>
                <w:t>SendStockOrder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EFD5" w14:textId="1DD54579" w:rsidR="003947F4" w:rsidRPr="004364E4" w:rsidRDefault="003947F4" w:rsidP="003947F4">
            <w:pPr>
              <w:rPr>
                <w:b/>
                <w:bCs/>
                <w:sz w:val="28"/>
                <w:szCs w:val="20"/>
              </w:rPr>
            </w:pPr>
            <w:proofErr w:type="gramStart"/>
            <w:r w:rsidRPr="004364E4">
              <w:t>＊</w:t>
            </w:r>
            <w:proofErr w:type="gramEnd"/>
            <w:r w:rsidRPr="004364E4">
              <w:t>適用逐筆</w:t>
            </w:r>
            <w:r w:rsidRPr="004364E4">
              <w:rPr>
                <w:lang w:eastAsia="zh-HK"/>
              </w:rPr>
              <w:t>交易</w:t>
            </w:r>
          </w:p>
        </w:tc>
      </w:tr>
      <w:tr w:rsidR="003947F4" w:rsidRPr="004364E4" w14:paraId="080DAA90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79DA" w14:textId="59A05B7D" w:rsidR="003947F4" w:rsidRPr="004364E4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證券盤中零股委託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69DA" w14:textId="292950D1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SendStockOddLotOrder" w:history="1">
              <w:r w:rsidR="003947F4" w:rsidRPr="004364E4">
                <w:rPr>
                  <w:rStyle w:val="a3"/>
                </w:rPr>
                <w:t>SendStockOddLotOrder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98E1" w14:textId="77777777" w:rsidR="003947F4" w:rsidRPr="004364E4" w:rsidRDefault="003947F4" w:rsidP="003947F4">
            <w:pPr>
              <w:rPr>
                <w:b/>
                <w:bCs/>
                <w:sz w:val="28"/>
                <w:szCs w:val="20"/>
              </w:rPr>
            </w:pPr>
          </w:p>
        </w:tc>
      </w:tr>
      <w:tr w:rsidR="003947F4" w:rsidRPr="004364E4" w14:paraId="5EECBC74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21C3" w14:textId="3ADAEAB9" w:rsidR="003947F4" w:rsidRPr="004364E4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期權改價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0FC0" w14:textId="569CD714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CorrectPriceBySeqNo_1" w:history="1">
              <w:r w:rsidR="003947F4" w:rsidRPr="004364E4">
                <w:rPr>
                  <w:rStyle w:val="a3"/>
                </w:rPr>
                <w:t>CorrectPriceBySeqNo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37C1" w14:textId="5F0BA974" w:rsidR="003947F4" w:rsidRPr="004364E4" w:rsidRDefault="003947F4" w:rsidP="003947F4">
            <w:r w:rsidRPr="004364E4">
              <w:t>依序</w:t>
            </w:r>
            <w:proofErr w:type="gramStart"/>
            <w:r w:rsidRPr="004364E4">
              <w:t>號改價</w:t>
            </w:r>
            <w:proofErr w:type="gramEnd"/>
          </w:p>
        </w:tc>
      </w:tr>
      <w:tr w:rsidR="003947F4" w:rsidRPr="004364E4" w14:paraId="293AC609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87C3" w14:textId="48D18B75" w:rsidR="003947F4" w:rsidRPr="004364E4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期權改價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1882" w14:textId="78BE388B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CorrectPriceByBookNo_1" w:history="1">
              <w:r w:rsidR="003947F4" w:rsidRPr="004364E4">
                <w:rPr>
                  <w:rStyle w:val="a3"/>
                </w:rPr>
                <w:t>CorrectPriceByBookNo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16CF" w14:textId="0B704EAE" w:rsidR="003947F4" w:rsidRPr="004364E4" w:rsidRDefault="003947F4" w:rsidP="003947F4">
            <w:pPr>
              <w:rPr>
                <w:b/>
                <w:bCs/>
                <w:sz w:val="28"/>
                <w:szCs w:val="20"/>
              </w:rPr>
            </w:pPr>
            <w:r w:rsidRPr="004364E4">
              <w:t>依書</w:t>
            </w:r>
            <w:proofErr w:type="gramStart"/>
            <w:r w:rsidRPr="004364E4">
              <w:t>號改價</w:t>
            </w:r>
            <w:proofErr w:type="gramEnd"/>
          </w:p>
        </w:tc>
      </w:tr>
      <w:tr w:rsidR="003947F4" w:rsidRPr="004364E4" w14:paraId="012E05D6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8395" w14:textId="640D887F" w:rsidR="003947F4" w:rsidRPr="004364E4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委託減量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B2FC" w14:textId="214A8E2C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DecreaseOrderBySeqNo" w:history="1">
              <w:r w:rsidR="003947F4" w:rsidRPr="004364E4">
                <w:rPr>
                  <w:rStyle w:val="a3"/>
                </w:rPr>
                <w:t>DecreaseOrderBySeqNo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4ECE" w14:textId="77777777" w:rsidR="003947F4" w:rsidRPr="004364E4" w:rsidRDefault="003947F4" w:rsidP="003947F4">
            <w:pPr>
              <w:rPr>
                <w:b/>
                <w:bCs/>
                <w:sz w:val="28"/>
                <w:szCs w:val="20"/>
              </w:rPr>
            </w:pPr>
          </w:p>
        </w:tc>
      </w:tr>
      <w:tr w:rsidR="003947F4" w:rsidRPr="004364E4" w14:paraId="11A8A700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6B9B" w14:textId="76D92762" w:rsidR="003947F4" w:rsidRPr="004364E4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國內</w:t>
            </w:r>
            <w:proofErr w:type="gramStart"/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刪</w:t>
            </w:r>
            <w:proofErr w:type="gramEnd"/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序號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097A" w14:textId="1A4A5638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CancelOrderBySeqNo_1" w:history="1">
              <w:r w:rsidR="003947F4" w:rsidRPr="004364E4">
                <w:rPr>
                  <w:rStyle w:val="a3"/>
                </w:rPr>
                <w:t>CancelOrderBySeqNo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6403" w14:textId="48FAFF8D" w:rsidR="003947F4" w:rsidRPr="004364E4" w:rsidRDefault="003947F4" w:rsidP="003947F4">
            <w:pPr>
              <w:rPr>
                <w:b/>
                <w:bCs/>
                <w:sz w:val="28"/>
                <w:szCs w:val="20"/>
              </w:rPr>
            </w:pPr>
            <w:r w:rsidRPr="004364E4">
              <w:t xml:space="preserve">13 </w:t>
            </w:r>
            <w:r w:rsidRPr="004364E4">
              <w:rPr>
                <w:lang w:eastAsia="zh-HK"/>
              </w:rPr>
              <w:t>碼序號</w:t>
            </w:r>
          </w:p>
        </w:tc>
      </w:tr>
      <w:tr w:rsidR="003947F4" w:rsidRPr="004364E4" w14:paraId="2B6489B4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97E4" w14:textId="265EC323" w:rsidR="003947F4" w:rsidRPr="004364E4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國內</w:t>
            </w:r>
            <w:proofErr w:type="gramStart"/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刪</w:t>
            </w:r>
            <w:proofErr w:type="gramEnd"/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書號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E4C3" w14:textId="4A37D5A5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CancelOrderByBookNo_1" w:history="1">
              <w:r w:rsidR="003947F4" w:rsidRPr="004364E4">
                <w:rPr>
                  <w:rStyle w:val="a3"/>
                </w:rPr>
                <w:t>CancelOrderByBookNo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EC00" w14:textId="33A5CC21" w:rsidR="003947F4" w:rsidRPr="004364E4" w:rsidRDefault="003947F4" w:rsidP="003947F4">
            <w:pPr>
              <w:rPr>
                <w:b/>
                <w:bCs/>
                <w:sz w:val="28"/>
                <w:szCs w:val="20"/>
              </w:rPr>
            </w:pPr>
            <w:r w:rsidRPr="004364E4">
              <w:t>依</w:t>
            </w:r>
            <w:r w:rsidRPr="004364E4">
              <w:t>5</w:t>
            </w:r>
            <w:r w:rsidRPr="004364E4">
              <w:rPr>
                <w:lang w:eastAsia="zh-HK"/>
              </w:rPr>
              <w:t>碼</w:t>
            </w:r>
            <w:r w:rsidRPr="004364E4">
              <w:t>書號</w:t>
            </w:r>
            <w:proofErr w:type="gramStart"/>
            <w:r w:rsidRPr="004364E4">
              <w:t>刪</w:t>
            </w:r>
            <w:proofErr w:type="gramEnd"/>
            <w:r w:rsidRPr="004364E4">
              <w:t>單</w:t>
            </w:r>
          </w:p>
        </w:tc>
      </w:tr>
      <w:tr w:rsidR="003947F4" w:rsidRPr="004364E4" w14:paraId="4E026380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A73" w14:textId="260E1BFA" w:rsidR="003947F4" w:rsidRPr="004364E4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國內</w:t>
            </w:r>
            <w:proofErr w:type="gramStart"/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刪</w:t>
            </w:r>
            <w:proofErr w:type="gramEnd"/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商品代號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3A35" w14:textId="39A48012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CancelOrderByStockNo_1" w:history="1">
              <w:r w:rsidR="003947F4" w:rsidRPr="004364E4">
                <w:rPr>
                  <w:rStyle w:val="a3"/>
                </w:rPr>
                <w:t>CancelOrderByStockNo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C138" w14:textId="5FF13A5F" w:rsidR="003947F4" w:rsidRPr="004364E4" w:rsidRDefault="003947F4" w:rsidP="003947F4">
            <w:pPr>
              <w:rPr>
                <w:b/>
                <w:bCs/>
                <w:sz w:val="28"/>
                <w:szCs w:val="20"/>
              </w:rPr>
            </w:pPr>
            <w:r w:rsidRPr="004364E4">
              <w:rPr>
                <w:bCs/>
                <w:color w:val="984806"/>
                <w:sz w:val="20"/>
                <w:szCs w:val="20"/>
              </w:rPr>
              <w:t>依帳號所屬</w:t>
            </w:r>
            <w:r w:rsidRPr="004364E4">
              <w:rPr>
                <w:b/>
                <w:bCs/>
                <w:color w:val="984806"/>
                <w:sz w:val="20"/>
                <w:szCs w:val="20"/>
              </w:rPr>
              <w:t>登入</w:t>
            </w:r>
            <w:r w:rsidRPr="004364E4">
              <w:rPr>
                <w:b/>
                <w:bCs/>
                <w:color w:val="984806"/>
                <w:sz w:val="20"/>
                <w:szCs w:val="20"/>
              </w:rPr>
              <w:t>ID</w:t>
            </w:r>
            <w:r w:rsidRPr="004364E4">
              <w:rPr>
                <w:bCs/>
                <w:color w:val="984806"/>
                <w:sz w:val="20"/>
                <w:szCs w:val="20"/>
              </w:rPr>
              <w:t>+</w:t>
            </w:r>
            <w:r w:rsidRPr="004364E4">
              <w:rPr>
                <w:bCs/>
                <w:color w:val="984806"/>
                <w:sz w:val="20"/>
                <w:szCs w:val="20"/>
              </w:rPr>
              <w:t>商品代號</w:t>
            </w:r>
          </w:p>
        </w:tc>
      </w:tr>
    </w:tbl>
    <w:p w14:paraId="3642864C" w14:textId="77777777" w:rsidR="003947F4" w:rsidRPr="004364E4" w:rsidRDefault="003947F4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5137C4D1" w14:textId="21CA43C9" w:rsidR="003947F4" w:rsidRPr="004364E4" w:rsidRDefault="00A9543F" w:rsidP="00E128EF">
      <w:pPr>
        <w:pStyle w:val="af6"/>
        <w:numPr>
          <w:ilvl w:val="0"/>
          <w:numId w:val="126"/>
        </w:numPr>
        <w:ind w:leftChars="0"/>
        <w:rPr>
          <w:rStyle w:val="af8"/>
          <w:rFonts w:ascii="Times New Roman" w:eastAsia="標楷體" w:hAnsi="Times New Roman"/>
          <w:iCs/>
          <w:color w:val="auto"/>
          <w:u w:val="none"/>
        </w:rPr>
      </w:pPr>
      <w:r w:rsidRPr="004364E4">
        <w:rPr>
          <w:rFonts w:ascii="Times New Roman" w:eastAsia="標楷體" w:hAnsi="Times New Roman"/>
          <w:b/>
          <w:bCs/>
        </w:rPr>
        <w:t>Proxy</w:t>
      </w:r>
      <w:r w:rsidRPr="004364E4">
        <w:rPr>
          <w:rFonts w:ascii="Times New Roman" w:eastAsia="標楷體" w:hAnsi="Times New Roman"/>
          <w:b/>
          <w:bCs/>
        </w:rPr>
        <w:t>下單</w:t>
      </w:r>
      <w:r w:rsidR="003947F4" w:rsidRPr="004364E4">
        <w:rPr>
          <w:rStyle w:val="af8"/>
          <w:rFonts w:ascii="Times New Roman" w:eastAsia="標楷體" w:hAnsi="Times New Roman"/>
          <w:iCs/>
          <w:color w:val="auto"/>
          <w:u w:val="none"/>
        </w:rPr>
        <w:t>/</w:t>
      </w:r>
      <w:r w:rsidRPr="004364E4">
        <w:rPr>
          <w:rFonts w:ascii="Times New Roman" w:eastAsia="標楷體" w:hAnsi="Times New Roman"/>
          <w:b/>
          <w:bCs/>
        </w:rPr>
        <w:t>刪改單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3947F4" w:rsidRPr="004364E4" w14:paraId="155438A3" w14:textId="77777777" w:rsidTr="00DB63EB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4572" w14:textId="77777777" w:rsidR="003947F4" w:rsidRPr="004364E4" w:rsidRDefault="003947F4" w:rsidP="00DB63EB">
            <w:pPr>
              <w:jc w:val="center"/>
              <w:rPr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1648" w14:textId="77777777" w:rsidR="003947F4" w:rsidRPr="004364E4" w:rsidRDefault="003947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A957" w14:textId="77777777" w:rsidR="003947F4" w:rsidRPr="004364E4" w:rsidRDefault="003947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947F4" w:rsidRPr="004364E4" w14:paraId="73F7CEE8" w14:textId="77777777" w:rsidTr="003947F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8A5F" w14:textId="4412DD0B" w:rsidR="003947F4" w:rsidRPr="004364E4" w:rsidRDefault="003947F4" w:rsidP="001652B5">
            <w:pPr>
              <w:pStyle w:val="af6"/>
              <w:numPr>
                <w:ilvl w:val="0"/>
                <w:numId w:val="122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4364E4">
              <w:rPr>
                <w:rFonts w:ascii="Times New Roman" w:eastAsia="標楷體" w:hAnsi="Times New Roman"/>
                <w:b/>
                <w:bCs/>
              </w:rPr>
              <w:t>證券下單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5174" w14:textId="06B96F05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SendStockProxyOrder" w:history="1">
              <w:r w:rsidR="003947F4" w:rsidRPr="004364E4">
                <w:rPr>
                  <w:rStyle w:val="a3"/>
                </w:rPr>
                <w:t>SendStockProxyOrder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9B0A" w14:textId="04C9994A" w:rsidR="003947F4" w:rsidRPr="004364E4" w:rsidRDefault="003947F4" w:rsidP="003947F4">
            <w:pPr>
              <w:rPr>
                <w:b/>
                <w:bCs/>
                <w:sz w:val="28"/>
                <w:szCs w:val="20"/>
              </w:rPr>
            </w:pPr>
          </w:p>
        </w:tc>
      </w:tr>
      <w:tr w:rsidR="003947F4" w:rsidRPr="004364E4" w14:paraId="3288D19E" w14:textId="77777777" w:rsidTr="003947F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1EDE" w14:textId="5A549F20" w:rsidR="003947F4" w:rsidRPr="004364E4" w:rsidRDefault="003947F4" w:rsidP="001652B5">
            <w:pPr>
              <w:pStyle w:val="af6"/>
              <w:numPr>
                <w:ilvl w:val="0"/>
                <w:numId w:val="122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4364E4">
              <w:rPr>
                <w:rFonts w:ascii="Times New Roman" w:eastAsia="標楷體" w:hAnsi="Times New Roman"/>
                <w:b/>
                <w:bCs/>
              </w:rPr>
              <w:t>證券刪改單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EED5" w14:textId="2E9D4945" w:rsidR="003947F4" w:rsidRPr="004364E4" w:rsidRDefault="00000000" w:rsidP="003947F4">
            <w:pPr>
              <w:rPr>
                <w:b/>
                <w:bCs/>
                <w:sz w:val="28"/>
                <w:szCs w:val="20"/>
              </w:rPr>
            </w:pPr>
            <w:hyperlink w:anchor="_SendStockProxyAlter_1" w:history="1">
              <w:r w:rsidR="003947F4" w:rsidRPr="004364E4">
                <w:rPr>
                  <w:rStyle w:val="a3"/>
                </w:rPr>
                <w:t>SendStockProxyAlter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4674" w14:textId="77777777" w:rsidR="003947F4" w:rsidRPr="004364E4" w:rsidRDefault="003947F4" w:rsidP="003947F4">
            <w:pPr>
              <w:rPr>
                <w:b/>
                <w:bCs/>
                <w:sz w:val="28"/>
                <w:szCs w:val="20"/>
              </w:rPr>
            </w:pPr>
          </w:p>
        </w:tc>
      </w:tr>
    </w:tbl>
    <w:p w14:paraId="34D899BF" w14:textId="77777777" w:rsidR="00BC36E7" w:rsidRPr="004364E4" w:rsidRDefault="00BC36E7" w:rsidP="00BC36E7"/>
    <w:p w14:paraId="3AC445D7" w14:textId="77777777" w:rsidR="004364E4" w:rsidRPr="005B703C" w:rsidRDefault="004364E4">
      <w:pPr>
        <w:widowControl/>
        <w:rPr>
          <w:rStyle w:val="af8"/>
          <w:b w:val="0"/>
          <w:bCs w:val="0"/>
          <w:iCs/>
          <w:color w:val="auto"/>
          <w:u w:val="none"/>
        </w:rPr>
      </w:pPr>
      <w:r w:rsidRPr="005B703C">
        <w:rPr>
          <w:rStyle w:val="af8"/>
          <w:b w:val="0"/>
          <w:bCs w:val="0"/>
          <w:iCs/>
          <w:color w:val="auto"/>
          <w:u w:val="none"/>
        </w:rPr>
        <w:br w:type="page"/>
      </w:r>
    </w:p>
    <w:p w14:paraId="748EF57F" w14:textId="5FAE3F6E" w:rsidR="00BC36E7" w:rsidRPr="004364E4" w:rsidRDefault="00BC36E7" w:rsidP="001430E5">
      <w:pPr>
        <w:rPr>
          <w:rStyle w:val="af8"/>
          <w:i/>
        </w:rPr>
      </w:pPr>
      <w:r w:rsidRPr="004364E4">
        <w:rPr>
          <w:rStyle w:val="af8"/>
          <w:i/>
        </w:rPr>
        <w:lastRenderedPageBreak/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4093"/>
        <w:gridCol w:w="2954"/>
      </w:tblGrid>
      <w:tr w:rsidR="00BC36E7" w:rsidRPr="004364E4" w14:paraId="20C2A248" w14:textId="77777777" w:rsidTr="00BC298E">
        <w:trPr>
          <w:trHeight w:val="6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4364E4" w:rsidRDefault="00BC36E7">
            <w:pPr>
              <w:jc w:val="center"/>
              <w:rPr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4364E4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4364E4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 w:rsidRPr="004364E4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947F4" w:rsidRPr="004364E4" w14:paraId="2A7B3265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1059" w14:textId="5F092400" w:rsidR="003947F4" w:rsidRPr="004364E4" w:rsidRDefault="003947F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4364E4">
              <w:rPr>
                <w:rFonts w:ascii="Times New Roman" w:eastAsia="標楷體" w:hAnsi="Times New Roman"/>
                <w:b/>
                <w:bCs/>
              </w:rPr>
              <w:t>證券即時庫存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039D" w14:textId="0CE65091" w:rsidR="003947F4" w:rsidRPr="004364E4" w:rsidRDefault="00000000" w:rsidP="003947F4">
            <w:hyperlink w:anchor="_OnRealBalanceReport" w:history="1">
              <w:r w:rsidR="003947F4" w:rsidRPr="004364E4">
                <w:rPr>
                  <w:rStyle w:val="a3"/>
                </w:rPr>
                <w:t>OnRealBalanceReport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A3B5" w14:textId="77777777" w:rsidR="003947F4" w:rsidRPr="004364E4" w:rsidRDefault="003947F4" w:rsidP="003947F4"/>
        </w:tc>
      </w:tr>
      <w:tr w:rsidR="003947F4" w:rsidRPr="004364E4" w14:paraId="1D8853A6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05C9" w14:textId="1F96EEF8" w:rsidR="003947F4" w:rsidRPr="004364E4" w:rsidRDefault="003947F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4364E4">
              <w:rPr>
                <w:rFonts w:ascii="Times New Roman" w:eastAsia="標楷體" w:hAnsi="Times New Roman"/>
                <w:b/>
                <w:bCs/>
              </w:rPr>
              <w:t>查詢集保庫存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D998" w14:textId="2B506CEC" w:rsidR="003947F4" w:rsidRPr="004364E4" w:rsidRDefault="00000000" w:rsidP="003947F4">
            <w:hyperlink w:anchor="_OnBalanceQuery_1" w:history="1">
              <w:r w:rsidR="003947F4" w:rsidRPr="004364E4">
                <w:rPr>
                  <w:rStyle w:val="a3"/>
                </w:rPr>
                <w:t>OnBalanceQuery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736F" w14:textId="77777777" w:rsidR="003947F4" w:rsidRPr="004364E4" w:rsidRDefault="003947F4" w:rsidP="003947F4"/>
        </w:tc>
      </w:tr>
      <w:tr w:rsidR="003947F4" w:rsidRPr="004364E4" w14:paraId="1D2B95E8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5C92" w14:textId="2B3C51DC" w:rsidR="003947F4" w:rsidRPr="004364E4" w:rsidRDefault="003947F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4364E4">
              <w:rPr>
                <w:rFonts w:ascii="Times New Roman" w:eastAsia="標楷體" w:hAnsi="Times New Roman"/>
                <w:b/>
                <w:bCs/>
              </w:rPr>
              <w:t>查詢證券資</w:t>
            </w:r>
            <w:proofErr w:type="gramStart"/>
            <w:r w:rsidRPr="004364E4">
              <w:rPr>
                <w:rFonts w:ascii="Times New Roman" w:eastAsia="標楷體" w:hAnsi="Times New Roman"/>
                <w:b/>
                <w:bCs/>
              </w:rPr>
              <w:t>券</w:t>
            </w:r>
            <w:proofErr w:type="gramEnd"/>
            <w:r w:rsidRPr="004364E4">
              <w:rPr>
                <w:rFonts w:ascii="Times New Roman" w:eastAsia="標楷體" w:hAnsi="Times New Roman"/>
                <w:b/>
                <w:bCs/>
              </w:rPr>
              <w:t>配額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FE31" w14:textId="0517F47A" w:rsidR="003947F4" w:rsidRPr="004364E4" w:rsidRDefault="00000000" w:rsidP="003947F4">
            <w:hyperlink w:anchor="_OnMarginPurchaseAmountLimit_1" w:history="1">
              <w:r w:rsidR="003947F4" w:rsidRPr="004364E4">
                <w:rPr>
                  <w:rStyle w:val="a3"/>
                </w:rPr>
                <w:t>OnMarginPurchaseAmountLimit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7DA2" w14:textId="77777777" w:rsidR="003947F4" w:rsidRPr="004364E4" w:rsidRDefault="003947F4" w:rsidP="003947F4"/>
        </w:tc>
      </w:tr>
      <w:tr w:rsidR="003947F4" w:rsidRPr="004364E4" w14:paraId="235040F0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1F2B" w14:textId="4B09E55B" w:rsidR="003947F4" w:rsidRPr="004364E4" w:rsidRDefault="003947F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4364E4">
              <w:rPr>
                <w:rFonts w:ascii="Times New Roman" w:eastAsia="標楷體" w:hAnsi="Times New Roman"/>
                <w:b/>
                <w:bCs/>
                <w:lang w:eastAsia="zh-HK"/>
              </w:rPr>
              <w:t>新損益試算資料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7A4E" w14:textId="3EE2CC47" w:rsidR="003947F4" w:rsidRPr="004364E4" w:rsidRDefault="00000000" w:rsidP="003947F4">
            <w:hyperlink w:anchor="_OnProfitLossGWReport_1" w:history="1">
              <w:r w:rsidR="003947F4" w:rsidRPr="004364E4">
                <w:rPr>
                  <w:rStyle w:val="a3"/>
                </w:rPr>
                <w:t>OnProfitLossGWReport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D953" w14:textId="77777777" w:rsidR="003947F4" w:rsidRPr="004364E4" w:rsidRDefault="003947F4" w:rsidP="003947F4"/>
        </w:tc>
      </w:tr>
      <w:tr w:rsidR="00225534" w:rsidRPr="004364E4" w14:paraId="0F307F0C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221D" w14:textId="77777777" w:rsidR="00225534" w:rsidRPr="004364E4" w:rsidRDefault="0022553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4364E4">
              <w:rPr>
                <w:rFonts w:ascii="Times New Roman" w:eastAsia="標楷體" w:hAnsi="Times New Roman"/>
                <w:b/>
                <w:bCs/>
              </w:rPr>
              <w:t>非同步委託結果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7299" w14:textId="54CA016E" w:rsidR="00225534" w:rsidRPr="004364E4" w:rsidRDefault="00000000" w:rsidP="00225534">
            <w:pPr>
              <w:rPr>
                <w:b/>
                <w:bCs/>
                <w:sz w:val="28"/>
                <w:szCs w:val="20"/>
              </w:rPr>
            </w:pPr>
            <w:hyperlink w:anchor="_OnAsyncOrder" w:history="1">
              <w:r w:rsidR="00225534" w:rsidRPr="004364E4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4889" w14:textId="77777777" w:rsidR="00225534" w:rsidRPr="004364E4" w:rsidRDefault="00225534" w:rsidP="00225534"/>
        </w:tc>
      </w:tr>
      <w:tr w:rsidR="00225534" w:rsidRPr="004364E4" w14:paraId="66F444D7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B75" w14:textId="4F753239" w:rsidR="00225534" w:rsidRPr="004364E4" w:rsidRDefault="0022553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4364E4">
              <w:rPr>
                <w:rFonts w:ascii="Times New Roman" w:eastAsia="標楷體" w:hAnsi="Times New Roman"/>
                <w:b/>
                <w:bCs/>
              </w:rPr>
              <w:t>Proxy</w:t>
            </w:r>
            <w:r w:rsidRPr="004364E4">
              <w:rPr>
                <w:rFonts w:ascii="Times New Roman" w:eastAsia="標楷體" w:hAnsi="Times New Roman"/>
                <w:b/>
                <w:bCs/>
              </w:rPr>
              <w:t>委託結果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EAEF" w14:textId="4D375AE9" w:rsidR="00225534" w:rsidRPr="004364E4" w:rsidRDefault="00000000" w:rsidP="00225534">
            <w:pPr>
              <w:autoSpaceDE w:val="0"/>
              <w:autoSpaceDN w:val="0"/>
              <w:adjustRightInd w:val="0"/>
            </w:pPr>
            <w:hyperlink w:anchor="_OnProxyOrder" w:history="1">
              <w:r w:rsidR="00225534" w:rsidRPr="004364E4">
                <w:rPr>
                  <w:rStyle w:val="a3"/>
                </w:rPr>
                <w:t>OnProxyOrder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AE2B" w14:textId="77777777" w:rsidR="00225534" w:rsidRPr="004364E4" w:rsidRDefault="00225534" w:rsidP="00225534"/>
        </w:tc>
      </w:tr>
    </w:tbl>
    <w:p w14:paraId="797E4FC1" w14:textId="77777777" w:rsidR="001652B5" w:rsidRPr="004364E4" w:rsidRDefault="001652B5" w:rsidP="001652B5"/>
    <w:p w14:paraId="44C9FB8E" w14:textId="77777777" w:rsidR="001652B5" w:rsidRPr="004364E4" w:rsidRDefault="001652B5">
      <w:pPr>
        <w:widowControl/>
        <w:rPr>
          <w:sz w:val="36"/>
          <w:szCs w:val="36"/>
        </w:rPr>
      </w:pPr>
      <w:r w:rsidRPr="004364E4">
        <w:br w:type="page"/>
      </w:r>
    </w:p>
    <w:p w14:paraId="4B99682C" w14:textId="7DC68ADB" w:rsidR="001C4B78" w:rsidRPr="004364E4" w:rsidRDefault="001C4B78" w:rsidP="001C4B78">
      <w:pPr>
        <w:pStyle w:val="4"/>
        <w:rPr>
          <w:rFonts w:ascii="Times New Roman" w:eastAsia="標楷體" w:hAnsi="Times New Roman"/>
        </w:rPr>
      </w:pPr>
      <w:r w:rsidRPr="004364E4">
        <w:rPr>
          <w:rFonts w:ascii="Times New Roman" w:eastAsia="標楷體" w:hAnsi="Times New Roman"/>
        </w:rPr>
        <w:lastRenderedPageBreak/>
        <w:t>查詢</w:t>
      </w:r>
    </w:p>
    <w:p w14:paraId="47FD2CFA" w14:textId="58265E47" w:rsidR="001C4B78" w:rsidRPr="004364E4" w:rsidRDefault="001C4B78" w:rsidP="001652B5">
      <w:pPr>
        <w:pStyle w:val="5"/>
        <w:numPr>
          <w:ilvl w:val="0"/>
          <w:numId w:val="11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0" w:name="_GetRealBalanceReport"/>
      <w:bookmarkEnd w:id="0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t>GetRealBalanceReport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2093"/>
        <w:gridCol w:w="6336"/>
      </w:tblGrid>
      <w:tr w:rsidR="001C4B78" w:rsidRPr="004364E4" w14:paraId="3626915D" w14:textId="77777777" w:rsidTr="00D603B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4338" w14:textId="77777777" w:rsidR="001C4B78" w:rsidRPr="004364E4" w:rsidRDefault="001C4B78" w:rsidP="00D603BD">
            <w:r w:rsidRPr="004364E4">
              <w:rPr>
                <w:bCs/>
                <w:color w:val="984806"/>
              </w:rPr>
              <w:t>查詢證券即時庫存內容。</w:t>
            </w:r>
          </w:p>
        </w:tc>
      </w:tr>
      <w:tr w:rsidR="001C4B78" w:rsidRPr="004364E4" w14:paraId="0B03E32F" w14:textId="77777777" w:rsidTr="00D603B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6459" w14:textId="77777777" w:rsidR="001C4B78" w:rsidRPr="004364E4" w:rsidRDefault="001C4B78" w:rsidP="00D603BD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495B" w14:textId="77777777" w:rsidR="001C4B78" w:rsidRPr="004364E4" w:rsidRDefault="001C4B78" w:rsidP="00D603BD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GetRealBalanceReport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bstrAccount</w:t>
            </w:r>
            <w:proofErr w:type="spellEnd"/>
            <w:r w:rsidRPr="004364E4">
              <w:t>);</w:t>
            </w:r>
          </w:p>
        </w:tc>
      </w:tr>
      <w:tr w:rsidR="001C4B78" w:rsidRPr="004364E4" w14:paraId="17C68F46" w14:textId="77777777" w:rsidTr="00D603B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26C1" w14:textId="77777777" w:rsidR="001C4B78" w:rsidRPr="004364E4" w:rsidRDefault="001C4B78" w:rsidP="00D603BD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7D70" w14:textId="77777777" w:rsidR="001C4B78" w:rsidRPr="004364E4" w:rsidRDefault="001C4B78" w:rsidP="00D603BD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002C" w14:textId="77777777" w:rsidR="001C4B78" w:rsidRPr="004364E4" w:rsidRDefault="001C4B78" w:rsidP="00D603BD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1C4B78" w:rsidRPr="004364E4" w14:paraId="79EDC0F9" w14:textId="77777777" w:rsidTr="00D603B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32A80" w14:textId="77777777" w:rsidR="001C4B78" w:rsidRPr="004364E4" w:rsidRDefault="001C4B78" w:rsidP="00D603B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4192" w14:textId="77777777" w:rsidR="001C4B78" w:rsidRPr="004364E4" w:rsidRDefault="001C4B78" w:rsidP="00D603BD">
            <w:proofErr w:type="spellStart"/>
            <w:r w:rsidRPr="004364E4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6C69" w14:textId="77777777" w:rsidR="001C4B78" w:rsidRPr="004364E4" w:rsidRDefault="001C4B78" w:rsidP="00D603BD">
            <w:r w:rsidRPr="004364E4">
              <w:t>證券帳號，分公司四碼＋帳號</w:t>
            </w:r>
            <w:r w:rsidRPr="004364E4">
              <w:t>7</w:t>
            </w:r>
            <w:r w:rsidRPr="004364E4">
              <w:t>碼。</w:t>
            </w:r>
          </w:p>
        </w:tc>
      </w:tr>
      <w:tr w:rsidR="001C4B78" w:rsidRPr="004364E4" w14:paraId="79EAF75D" w14:textId="77777777" w:rsidTr="00D603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FF94" w14:textId="77777777" w:rsidR="001C4B78" w:rsidRPr="004364E4" w:rsidRDefault="001C4B78" w:rsidP="00D603BD">
            <w:r w:rsidRPr="004364E4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2A0" w14:textId="77777777" w:rsidR="001C4B78" w:rsidRPr="004364E4" w:rsidRDefault="001C4B78" w:rsidP="00D603BD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</w:tc>
      </w:tr>
      <w:tr w:rsidR="001C4B78" w:rsidRPr="004364E4" w14:paraId="765F71D0" w14:textId="77777777" w:rsidTr="00D603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92B6" w14:textId="77777777" w:rsidR="001C4B78" w:rsidRPr="004364E4" w:rsidRDefault="001C4B78" w:rsidP="00D603BD">
            <w:r w:rsidRPr="004364E4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278E" w14:textId="5CFDDD13" w:rsidR="001C4B78" w:rsidRPr="004364E4" w:rsidRDefault="001C4B78" w:rsidP="00D603BD">
            <w:r w:rsidRPr="004364E4">
              <w:t>結果由</w:t>
            </w:r>
            <w:r w:rsidRPr="004364E4">
              <w:fldChar w:fldCharType="begin"/>
            </w:r>
            <w:r w:rsidR="00FB50B2" w:rsidRPr="004364E4">
              <w:instrText>HYPERLINK  \l "_OnRealBalanceReport"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OnRealBalanceReport</w:t>
            </w:r>
            <w:r w:rsidRPr="004364E4">
              <w:rPr>
                <w:rStyle w:val="a3"/>
              </w:rPr>
              <w:fldChar w:fldCharType="end"/>
            </w:r>
            <w:r w:rsidRPr="004364E4">
              <w:t>事件回傳。</w:t>
            </w:r>
          </w:p>
        </w:tc>
      </w:tr>
    </w:tbl>
    <w:p w14:paraId="469E22BC" w14:textId="77777777" w:rsidR="001C4B78" w:rsidRPr="004364E4" w:rsidRDefault="001C4B78" w:rsidP="001C4B78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FF071E" w:rsidRPr="004364E4" w14:paraId="5915C14A" w14:textId="77777777" w:rsidTr="00DB63E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B77BD0" w14:textId="0CFD16BC" w:rsidR="00FF071E" w:rsidRPr="004364E4" w:rsidRDefault="00FF071E" w:rsidP="00DB63EB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TSReadOrderForm.cs</w:t>
            </w:r>
            <w:proofErr w:type="spellEnd"/>
          </w:p>
        </w:tc>
      </w:tr>
      <w:tr w:rsidR="00FF071E" w:rsidRPr="004364E4" w14:paraId="013761F1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A50ED9" w14:textId="77777777" w:rsidR="00FF071E" w:rsidRPr="004364E4" w:rsidRDefault="00FF071E" w:rsidP="00DB63EB">
            <w:r w:rsidRPr="004364E4">
              <w:t>UI</w:t>
            </w:r>
            <w:r w:rsidRPr="004364E4">
              <w:t>示意圖</w:t>
            </w:r>
          </w:p>
        </w:tc>
      </w:tr>
      <w:tr w:rsidR="00FF071E" w:rsidRPr="004364E4" w14:paraId="64A1277D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B51C7D" w14:textId="77777777" w:rsidR="00FF071E" w:rsidRPr="004364E4" w:rsidRDefault="00FF071E" w:rsidP="00DB63EB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FF071E" w:rsidRPr="004364E4" w14:paraId="3B03DF58" w14:textId="77777777" w:rsidTr="00DB63EB">
              <w:tc>
                <w:tcPr>
                  <w:tcW w:w="4811" w:type="dxa"/>
                </w:tcPr>
                <w:p w14:paraId="7312BB41" w14:textId="04497C0C" w:rsidR="00FF071E" w:rsidRPr="004364E4" w:rsidRDefault="00FF071E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12288DF0" wp14:editId="444680E7">
                        <wp:extent cx="1467055" cy="362001"/>
                        <wp:effectExtent l="19050" t="19050" r="19050" b="19050"/>
                        <wp:docPr id="168025430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0254303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7055" cy="36200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64841AC5" w14:textId="1D3D3F31" w:rsidR="00FF071E" w:rsidRPr="004364E4" w:rsidRDefault="00FF071E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buttonGetRealBalanceReport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1E9C1367" w14:textId="77777777" w:rsidR="00FF071E" w:rsidRPr="004364E4" w:rsidRDefault="00FF071E" w:rsidP="00DB63EB"/>
        </w:tc>
      </w:tr>
      <w:tr w:rsidR="00FF071E" w:rsidRPr="004364E4" w14:paraId="19B89ED7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7FAA65" w14:textId="762C88E7" w:rsidR="00FF071E" w:rsidRPr="004364E4" w:rsidRDefault="00FF071E" w:rsidP="00FF071E">
            <w:r w:rsidRPr="004364E4">
              <w:t>全域變數</w:t>
            </w:r>
          </w:p>
        </w:tc>
      </w:tr>
      <w:tr w:rsidR="002C108C" w:rsidRPr="004364E4" w14:paraId="75F33A5A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6B4D10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13783655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1D76E9C7" w14:textId="144279B9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  <w:tr w:rsidR="002C108C" w:rsidRPr="004364E4" w14:paraId="57E7875D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E10772" w14:textId="535AF5C6" w:rsidR="002C108C" w:rsidRPr="004364E4" w:rsidRDefault="002C108C" w:rsidP="002C108C">
            <w:r w:rsidRPr="004364E4">
              <w:t>Current Block (</w:t>
            </w:r>
            <w:r w:rsidRPr="004364E4">
              <w:t>可放在</w:t>
            </w:r>
            <w:proofErr w:type="spellStart"/>
            <w:r w:rsidRPr="004364E4">
              <w:t>buttonGetRealBalanceReport_Click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2C108C" w:rsidRPr="004364E4" w14:paraId="4766F8CE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63CAFB" w14:textId="77777777" w:rsidR="002C108C" w:rsidRPr="004364E4" w:rsidRDefault="002C108C" w:rsidP="002C108C">
            <w:r w:rsidRPr="004364E4">
              <w:t>//Method</w:t>
            </w:r>
          </w:p>
          <w:p w14:paraId="136ED85A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spellEnd"/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每次查詢前，清除上一次查詢結果</w:t>
            </w:r>
          </w:p>
          <w:p w14:paraId="1E6EAE05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716A792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查詢證券即時庫存內容</w:t>
            </w:r>
          </w:p>
          <w:p w14:paraId="5B2756E4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F3D5447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GetRealBalanceReport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3ED6ED67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2BEE97EE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GetRealBalanceReport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704FFB42" w14:textId="7B475F72" w:rsidR="002C108C" w:rsidRPr="004364E4" w:rsidRDefault="002C108C" w:rsidP="002C108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2C108C" w:rsidRPr="004364E4" w14:paraId="51E29F0F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21AC7A" w14:textId="7DFCDB03" w:rsidR="002C108C" w:rsidRPr="004364E4" w:rsidRDefault="002C108C" w:rsidP="002C108C">
            <w:r w:rsidRPr="004364E4">
              <w:t>執行成功畫面</w:t>
            </w:r>
          </w:p>
        </w:tc>
      </w:tr>
      <w:tr w:rsidR="002C108C" w:rsidRPr="004364E4" w14:paraId="2926E579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891CE8" w14:textId="3A68EE61" w:rsidR="002C108C" w:rsidRPr="004364E4" w:rsidRDefault="002C108C" w:rsidP="002C108C">
            <w:r w:rsidRPr="004364E4">
              <w:rPr>
                <w:noProof/>
              </w:rPr>
              <w:drawing>
                <wp:inline distT="0" distB="0" distL="0" distR="0" wp14:anchorId="668DD75A" wp14:editId="6A8B88E9">
                  <wp:extent cx="1390844" cy="352474"/>
                  <wp:effectExtent l="0" t="0" r="0" b="9525"/>
                  <wp:docPr id="1348782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82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64E4">
              <w:t xml:space="preserve">  </w:t>
            </w:r>
          </w:p>
        </w:tc>
      </w:tr>
    </w:tbl>
    <w:p w14:paraId="1DFF9A83" w14:textId="7E0A861C" w:rsidR="001C4B78" w:rsidRPr="004364E4" w:rsidRDefault="001C4B78" w:rsidP="001652B5">
      <w:pPr>
        <w:pStyle w:val="5"/>
        <w:numPr>
          <w:ilvl w:val="0"/>
          <w:numId w:val="11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" w:name="_GetBalanceQuery"/>
      <w:bookmarkEnd w:id="1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GetBalanceQuery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106"/>
        <w:gridCol w:w="5101"/>
      </w:tblGrid>
      <w:tr w:rsidR="001C4B78" w:rsidRPr="004364E4" w14:paraId="6D8B894A" w14:textId="77777777" w:rsidTr="0047357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5958" w14:textId="77777777" w:rsidR="001C4B78" w:rsidRPr="004364E4" w:rsidRDefault="001C4B78" w:rsidP="0047357D">
            <w:pPr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集保庫存查詢。</w:t>
            </w:r>
          </w:p>
        </w:tc>
      </w:tr>
      <w:tr w:rsidR="001C4B78" w:rsidRPr="004364E4" w14:paraId="5F2A2443" w14:textId="77777777" w:rsidTr="0047357D">
        <w:trPr>
          <w:trHeight w:val="52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D3B2" w14:textId="77777777" w:rsidR="001C4B78" w:rsidRPr="004364E4" w:rsidRDefault="001C4B78" w:rsidP="0047357D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1839" w14:textId="06D8EDAD" w:rsidR="001C4B78" w:rsidRPr="004364E4" w:rsidRDefault="001C4B78" w:rsidP="0047357D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GetBalanceQuery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bstrAccount</w:t>
            </w:r>
            <w:proofErr w:type="spellEnd"/>
            <w:r w:rsidR="00315AA5">
              <w:rPr>
                <w:rFonts w:hint="eastAsia"/>
              </w:rPr>
              <w:t xml:space="preserve">, </w:t>
            </w:r>
            <w:r w:rsidRPr="004364E4">
              <w:t>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bstrStockNo</w:t>
            </w:r>
            <w:proofErr w:type="spellEnd"/>
            <w:r w:rsidRPr="004364E4">
              <w:t>)</w:t>
            </w:r>
          </w:p>
        </w:tc>
      </w:tr>
      <w:tr w:rsidR="001C4B78" w:rsidRPr="004364E4" w14:paraId="65689800" w14:textId="77777777" w:rsidTr="0047357D">
        <w:trPr>
          <w:trHeight w:val="163"/>
        </w:trPr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EBE0B35" w14:textId="77777777" w:rsidR="001C4B78" w:rsidRPr="004364E4" w:rsidRDefault="001C4B78" w:rsidP="0047357D">
            <w:r w:rsidRPr="004364E4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ED8A" w14:textId="77777777" w:rsidR="001C4B78" w:rsidRPr="004364E4" w:rsidRDefault="001C4B78" w:rsidP="0047357D">
            <w:proofErr w:type="spellStart"/>
            <w:r w:rsidRPr="004364E4">
              <w:t>bstrLogInID</w:t>
            </w:r>
            <w:proofErr w:type="spellEnd"/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6F39" w14:textId="77777777" w:rsidR="001C4B78" w:rsidRPr="004364E4" w:rsidRDefault="001C4B78" w:rsidP="0047357D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1C4B78" w:rsidRPr="004364E4" w14:paraId="7DA94DA5" w14:textId="77777777" w:rsidTr="0047357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C1DF9" w14:textId="77777777" w:rsidR="001C4B78" w:rsidRPr="004364E4" w:rsidRDefault="001C4B78" w:rsidP="0047357D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E1D4" w14:textId="77777777" w:rsidR="001C4B78" w:rsidRPr="004364E4" w:rsidRDefault="001C4B78" w:rsidP="0047357D">
            <w:proofErr w:type="spellStart"/>
            <w:r w:rsidRPr="004364E4">
              <w:t>bstrAccount</w:t>
            </w:r>
            <w:proofErr w:type="spellEnd"/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4BF9" w14:textId="77777777" w:rsidR="001C4B78" w:rsidRPr="004364E4" w:rsidRDefault="001C4B78" w:rsidP="0047357D">
            <w:r w:rsidRPr="004364E4">
              <w:t>證券帳號，分公司四碼＋帳號</w:t>
            </w:r>
            <w:r w:rsidRPr="004364E4">
              <w:t>7</w:t>
            </w:r>
            <w:r w:rsidRPr="004364E4">
              <w:t>碼，</w:t>
            </w:r>
            <w:proofErr w:type="gramStart"/>
            <w:r w:rsidRPr="004364E4">
              <w:t>帶空為</w:t>
            </w:r>
            <w:proofErr w:type="gramEnd"/>
            <w:r w:rsidRPr="004364E4">
              <w:t>所有證券帳號查詢。</w:t>
            </w:r>
          </w:p>
        </w:tc>
      </w:tr>
      <w:tr w:rsidR="001C4B78" w:rsidRPr="004364E4" w14:paraId="30F0D47A" w14:textId="77777777" w:rsidTr="0047357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4AA00" w14:textId="77777777" w:rsidR="001C4B78" w:rsidRPr="004364E4" w:rsidRDefault="001C4B78" w:rsidP="0047357D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B3F8" w14:textId="77777777" w:rsidR="001C4B78" w:rsidRPr="004364E4" w:rsidRDefault="001C4B78" w:rsidP="0047357D">
            <w:proofErr w:type="spellStart"/>
            <w:r w:rsidRPr="004364E4">
              <w:t>bstrStockNo</w:t>
            </w:r>
            <w:proofErr w:type="spellEnd"/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EF23" w14:textId="77777777" w:rsidR="001C4B78" w:rsidRPr="004364E4" w:rsidRDefault="001C4B78" w:rsidP="0047357D">
            <w:r w:rsidRPr="004364E4">
              <w:t>商品代碼，</w:t>
            </w:r>
            <w:proofErr w:type="gramStart"/>
            <w:r w:rsidRPr="004364E4">
              <w:t>代空為</w:t>
            </w:r>
            <w:proofErr w:type="gramEnd"/>
            <w:r w:rsidRPr="004364E4">
              <w:t>全部商品回傳</w:t>
            </w:r>
          </w:p>
        </w:tc>
      </w:tr>
      <w:tr w:rsidR="001C4B78" w:rsidRPr="004364E4" w14:paraId="592246EC" w14:textId="77777777" w:rsidTr="0047357D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2018" w14:textId="77777777" w:rsidR="001C4B78" w:rsidRPr="004364E4" w:rsidRDefault="001C4B78" w:rsidP="0047357D">
            <w:r w:rsidRPr="004364E4">
              <w:rPr>
                <w:rStyle w:val="afa"/>
              </w:rPr>
              <w:t>回傳值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EF0A" w14:textId="77777777" w:rsidR="001C4B78" w:rsidRPr="004364E4" w:rsidRDefault="001C4B78" w:rsidP="0047357D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</w:tc>
      </w:tr>
      <w:tr w:rsidR="001C4B78" w:rsidRPr="004364E4" w14:paraId="268C398B" w14:textId="77777777" w:rsidTr="0047357D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A1FB" w14:textId="77777777" w:rsidR="001C4B78" w:rsidRPr="004364E4" w:rsidRDefault="001C4B78" w:rsidP="0047357D">
            <w:r w:rsidRPr="004364E4">
              <w:rPr>
                <w:b/>
                <w:bCs/>
              </w:rPr>
              <w:t>備註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D049" w14:textId="0DA4E0F3" w:rsidR="001C4B78" w:rsidRPr="004364E4" w:rsidRDefault="001C4B78" w:rsidP="0047357D">
            <w:r w:rsidRPr="004364E4">
              <w:t>結果由</w:t>
            </w:r>
            <w:r w:rsidRPr="004364E4">
              <w:t xml:space="preserve"> </w:t>
            </w:r>
            <w:hyperlink w:anchor="_OnBalanceQuery" w:history="1">
              <w:r w:rsidRPr="004364E4">
                <w:rPr>
                  <w:rStyle w:val="a3"/>
                </w:rPr>
                <w:t>OnBalanceQuery</w:t>
              </w:r>
            </w:hyperlink>
            <w:r w:rsidRPr="004364E4">
              <w:t xml:space="preserve"> </w:t>
            </w:r>
            <w:r w:rsidRPr="004364E4">
              <w:t>事件回傳。</w:t>
            </w:r>
          </w:p>
        </w:tc>
      </w:tr>
    </w:tbl>
    <w:p w14:paraId="6C8845BC" w14:textId="77777777" w:rsidR="001C4B78" w:rsidRPr="004364E4" w:rsidRDefault="001C4B78" w:rsidP="001C4B78"/>
    <w:p w14:paraId="41DE6053" w14:textId="77777777" w:rsidR="00E128EF" w:rsidRPr="004364E4" w:rsidRDefault="00E128EF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C108C" w:rsidRPr="004364E4" w14:paraId="4E9B6848" w14:textId="77777777" w:rsidTr="00DB63E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0E45DF" w14:textId="285E39DB" w:rsidR="002C108C" w:rsidRPr="004364E4" w:rsidRDefault="002C108C" w:rsidP="00DB63EB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TSReadOrderForm.cs</w:t>
            </w:r>
            <w:proofErr w:type="spellEnd"/>
          </w:p>
        </w:tc>
      </w:tr>
      <w:tr w:rsidR="002C108C" w:rsidRPr="004364E4" w14:paraId="037CA825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FC7E0E" w14:textId="77777777" w:rsidR="002C108C" w:rsidRPr="004364E4" w:rsidRDefault="002C108C" w:rsidP="00DB63EB">
            <w:r w:rsidRPr="004364E4">
              <w:t>UI</w:t>
            </w:r>
            <w:r w:rsidRPr="004364E4">
              <w:t>示意圖</w:t>
            </w:r>
          </w:p>
        </w:tc>
      </w:tr>
      <w:tr w:rsidR="002C108C" w:rsidRPr="004364E4" w14:paraId="163D64AA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4B4ABD" w14:textId="77777777" w:rsidR="002C108C" w:rsidRPr="004364E4" w:rsidRDefault="002C108C" w:rsidP="00DB63EB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96"/>
              <w:gridCol w:w="3555"/>
            </w:tblGrid>
            <w:tr w:rsidR="002C108C" w:rsidRPr="004364E4" w14:paraId="26F23088" w14:textId="77777777" w:rsidTr="00DB63EB">
              <w:tc>
                <w:tcPr>
                  <w:tcW w:w="4811" w:type="dxa"/>
                </w:tcPr>
                <w:p w14:paraId="437F1073" w14:textId="5323A5A0" w:rsidR="002C108C" w:rsidRPr="004364E4" w:rsidRDefault="002C108C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1995C2CB" wp14:editId="25FFDA9F">
                        <wp:extent cx="3697042" cy="258793"/>
                        <wp:effectExtent l="19050" t="19050" r="17780" b="27305"/>
                        <wp:docPr id="3796026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960263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8149" cy="26657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464CC766" w14:textId="5CA45B72" w:rsidR="002C108C" w:rsidRPr="004364E4" w:rsidRDefault="002C108C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buttonGetBalanceQuery</w:t>
                  </w:r>
                  <w:proofErr w:type="spellEnd"/>
                  <w:r w:rsidRPr="004364E4">
                    <w:t>」。</w:t>
                  </w:r>
                </w:p>
                <w:p w14:paraId="7CA6D2CE" w14:textId="28550200" w:rsidR="002C108C" w:rsidRPr="004364E4" w:rsidRDefault="002C108C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 </w:t>
                  </w:r>
                  <w:proofErr w:type="gramStart"/>
                  <w:r w:rsidRPr="004364E4">
                    <w:t>個</w:t>
                  </w:r>
                  <w:proofErr w:type="gramEnd"/>
                  <w:r w:rsidRPr="004364E4">
                    <w:t xml:space="preserve"> </w:t>
                  </w:r>
                  <w:proofErr w:type="spellStart"/>
                  <w:r w:rsidRPr="004364E4">
                    <w:t>TextBox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r w:rsidRPr="004364E4">
                    <w:t>textBoxbstrStockNo1</w:t>
                  </w:r>
                  <w:r w:rsidRPr="004364E4">
                    <w:t>」。</w:t>
                  </w:r>
                </w:p>
              </w:tc>
            </w:tr>
          </w:tbl>
          <w:p w14:paraId="343CA973" w14:textId="77777777" w:rsidR="002C108C" w:rsidRPr="004364E4" w:rsidRDefault="002C108C" w:rsidP="00DB63EB"/>
        </w:tc>
      </w:tr>
      <w:tr w:rsidR="002C108C" w:rsidRPr="004364E4" w14:paraId="0AEB46F8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4B96F6" w14:textId="77777777" w:rsidR="002C108C" w:rsidRPr="004364E4" w:rsidRDefault="002C108C" w:rsidP="00DB63EB">
            <w:r w:rsidRPr="004364E4">
              <w:t>全域變數</w:t>
            </w:r>
          </w:p>
        </w:tc>
      </w:tr>
      <w:tr w:rsidR="002C108C" w:rsidRPr="004364E4" w14:paraId="08D0342A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0E4546" w14:textId="77777777" w:rsidR="002C108C" w:rsidRPr="004364E4" w:rsidRDefault="002C108C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61847C93" w14:textId="77777777" w:rsidR="002C108C" w:rsidRPr="004364E4" w:rsidRDefault="002C108C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32ABEDD8" w14:textId="77777777" w:rsidR="002C108C" w:rsidRPr="004364E4" w:rsidRDefault="002C108C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  <w:tr w:rsidR="002C108C" w:rsidRPr="004364E4" w14:paraId="315DCF6F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6DE7AE" w14:textId="4236A56A" w:rsidR="002C108C" w:rsidRPr="004364E4" w:rsidRDefault="002C108C" w:rsidP="00DB63EB">
            <w:r w:rsidRPr="004364E4">
              <w:t>Current Block (</w:t>
            </w:r>
            <w:r w:rsidRPr="004364E4">
              <w:t>可放在</w:t>
            </w:r>
            <w:proofErr w:type="spellStart"/>
            <w:r w:rsidRPr="004364E4">
              <w:t>buttonGetBalanceQuery_Click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E128EF" w:rsidRPr="004364E4" w14:paraId="28C9349B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6127D1" w14:textId="77777777" w:rsidR="00E128EF" w:rsidRPr="004364E4" w:rsidRDefault="00E128EF" w:rsidP="00E128EF">
            <w:r w:rsidRPr="004364E4">
              <w:t>//Method</w:t>
            </w:r>
          </w:p>
          <w:p w14:paraId="4B4133B3" w14:textId="77777777" w:rsidR="00E128EF" w:rsidRPr="004364E4" w:rsidRDefault="00E128EF" w:rsidP="00E128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spellEnd"/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每次查詢前，清除上一次查詢結果</w:t>
            </w:r>
          </w:p>
          <w:p w14:paraId="1F692B67" w14:textId="77777777" w:rsidR="00E128EF" w:rsidRPr="004364E4" w:rsidRDefault="00E128EF" w:rsidP="00E128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集保庫存查詢</w:t>
            </w:r>
          </w:p>
          <w:p w14:paraId="20B2CBF0" w14:textId="77777777" w:rsidR="00E128EF" w:rsidRPr="004364E4" w:rsidRDefault="00E128EF" w:rsidP="00E128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6466E8A" w14:textId="77777777" w:rsidR="00E128EF" w:rsidRPr="004364E4" w:rsidRDefault="00E128EF" w:rsidP="00E128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textBoxbstrStockNo1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proofErr w:type="gramStart"/>
            <w:r w:rsidRPr="004364E4">
              <w:rPr>
                <w:color w:val="1E9AE0"/>
                <w:szCs w:val="20"/>
              </w:rPr>
              <w:t>代空為</w:t>
            </w:r>
            <w:proofErr w:type="gramEnd"/>
            <w:r w:rsidRPr="004364E4">
              <w:rPr>
                <w:color w:val="1E9AE0"/>
                <w:szCs w:val="20"/>
              </w:rPr>
              <w:t>全部商品回傳</w:t>
            </w:r>
          </w:p>
          <w:p w14:paraId="570B4806" w14:textId="77777777" w:rsidR="00E128EF" w:rsidRPr="004364E4" w:rsidRDefault="00E128EF" w:rsidP="00E128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GetBalanceQuery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66D6E83E" w14:textId="77777777" w:rsidR="00E128EF" w:rsidRPr="004364E4" w:rsidRDefault="00E128EF" w:rsidP="00E128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4BD9C796" w14:textId="77777777" w:rsidR="00E128EF" w:rsidRPr="004364E4" w:rsidRDefault="00E128EF" w:rsidP="00E128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GetBalanceQuery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139A7D65" w14:textId="7CCA98F5" w:rsidR="00E128EF" w:rsidRPr="004364E4" w:rsidRDefault="00E128EF" w:rsidP="00E128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E128EF" w:rsidRPr="004364E4" w14:paraId="1EDDE2DA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C6920E" w14:textId="3A188389" w:rsidR="00E128EF" w:rsidRPr="004364E4" w:rsidRDefault="00E128EF" w:rsidP="00E128EF">
            <w:r w:rsidRPr="004364E4">
              <w:t>執行成功畫面</w:t>
            </w:r>
          </w:p>
        </w:tc>
      </w:tr>
      <w:tr w:rsidR="00E128EF" w:rsidRPr="004364E4" w14:paraId="34BFBA91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02B3FC" w14:textId="3A65155B" w:rsidR="00E128EF" w:rsidRPr="004364E4" w:rsidRDefault="00E128EF" w:rsidP="00E128EF">
            <w:r w:rsidRPr="004364E4">
              <w:rPr>
                <w:noProof/>
              </w:rPr>
              <w:drawing>
                <wp:inline distT="0" distB="0" distL="0" distR="0" wp14:anchorId="52F1253D" wp14:editId="082E858E">
                  <wp:extent cx="1105054" cy="352474"/>
                  <wp:effectExtent l="0" t="0" r="0" b="9525"/>
                  <wp:docPr id="1344722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5638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64E4">
              <w:t xml:space="preserve">  </w:t>
            </w:r>
          </w:p>
        </w:tc>
      </w:tr>
    </w:tbl>
    <w:p w14:paraId="37AB8645" w14:textId="77777777" w:rsidR="002C108C" w:rsidRPr="004364E4" w:rsidRDefault="002C108C" w:rsidP="001C4B78"/>
    <w:p w14:paraId="382AE454" w14:textId="77777777" w:rsidR="002C108C" w:rsidRPr="004364E4" w:rsidRDefault="002C108C">
      <w:pPr>
        <w:widowControl/>
        <w:rPr>
          <w:b/>
          <w:bCs/>
          <w:sz w:val="36"/>
          <w:szCs w:val="36"/>
        </w:rPr>
      </w:pPr>
      <w:bookmarkStart w:id="2" w:name="_GetMarginPurchaseAmountLimit"/>
      <w:bookmarkEnd w:id="2"/>
      <w:r w:rsidRPr="004364E4">
        <w:br w:type="page"/>
      </w:r>
    </w:p>
    <w:p w14:paraId="710D6BC0" w14:textId="06103E18" w:rsidR="001C4B78" w:rsidRPr="004364E4" w:rsidRDefault="001C4B78" w:rsidP="001652B5">
      <w:pPr>
        <w:pStyle w:val="5"/>
        <w:numPr>
          <w:ilvl w:val="0"/>
          <w:numId w:val="11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3" w:name="_GetMarginPurchaseAmountLimit_1"/>
      <w:bookmarkEnd w:id="3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GetMarginPurchaseAmountLimit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106"/>
        <w:gridCol w:w="5101"/>
      </w:tblGrid>
      <w:tr w:rsidR="001C4B78" w:rsidRPr="004364E4" w14:paraId="2A72156D" w14:textId="77777777" w:rsidTr="00314102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92F9" w14:textId="77777777" w:rsidR="001C4B78" w:rsidRPr="004364E4" w:rsidRDefault="001C4B78" w:rsidP="00314102">
            <w:pPr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資</w:t>
            </w:r>
            <w:proofErr w:type="gramStart"/>
            <w:r w:rsidRPr="004364E4">
              <w:rPr>
                <w:bCs/>
                <w:color w:val="984806"/>
              </w:rPr>
              <w:t>券</w:t>
            </w:r>
            <w:proofErr w:type="gramEnd"/>
            <w:r w:rsidRPr="004364E4">
              <w:rPr>
                <w:bCs/>
                <w:color w:val="984806"/>
              </w:rPr>
              <w:t>配額查詢。</w:t>
            </w:r>
          </w:p>
        </w:tc>
      </w:tr>
      <w:tr w:rsidR="001C4B78" w:rsidRPr="004364E4" w14:paraId="3F168D9F" w14:textId="77777777" w:rsidTr="00314102">
        <w:trPr>
          <w:trHeight w:val="52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CE8F" w14:textId="77777777" w:rsidR="001C4B78" w:rsidRPr="004364E4" w:rsidRDefault="001C4B78" w:rsidP="00314102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D99" w14:textId="77777777" w:rsidR="001C4B78" w:rsidRPr="004364E4" w:rsidRDefault="001C4B78" w:rsidP="0031410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GetMarginPurchaseAmountLimit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bstrAccount</w:t>
            </w:r>
            <w:proofErr w:type="spellEnd"/>
            <w:r w:rsidRPr="004364E4">
              <w:t>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bstrStockNo</w:t>
            </w:r>
            <w:proofErr w:type="spellEnd"/>
            <w:r w:rsidRPr="004364E4">
              <w:t>)</w:t>
            </w:r>
          </w:p>
        </w:tc>
      </w:tr>
      <w:tr w:rsidR="001C4B78" w:rsidRPr="004364E4" w14:paraId="06EDBFF7" w14:textId="77777777" w:rsidTr="00314102">
        <w:trPr>
          <w:trHeight w:val="163"/>
        </w:trPr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43D897" w14:textId="77777777" w:rsidR="001C4B78" w:rsidRPr="004364E4" w:rsidRDefault="001C4B78" w:rsidP="00314102">
            <w:r w:rsidRPr="004364E4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F744" w14:textId="77777777" w:rsidR="001C4B78" w:rsidRPr="004364E4" w:rsidRDefault="001C4B78" w:rsidP="00314102">
            <w:proofErr w:type="spellStart"/>
            <w:r w:rsidRPr="004364E4">
              <w:t>bstrLogInID</w:t>
            </w:r>
            <w:proofErr w:type="spellEnd"/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C072" w14:textId="77777777" w:rsidR="001C4B78" w:rsidRPr="004364E4" w:rsidRDefault="001C4B78" w:rsidP="00314102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1C4B78" w:rsidRPr="004364E4" w14:paraId="509F250D" w14:textId="77777777" w:rsidTr="00314102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EA2571" w14:textId="77777777" w:rsidR="001C4B78" w:rsidRPr="004364E4" w:rsidRDefault="001C4B78" w:rsidP="00314102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6187" w14:textId="77777777" w:rsidR="001C4B78" w:rsidRPr="004364E4" w:rsidRDefault="001C4B78" w:rsidP="00314102">
            <w:proofErr w:type="spellStart"/>
            <w:r w:rsidRPr="004364E4">
              <w:t>bstrAccount</w:t>
            </w:r>
            <w:proofErr w:type="spellEnd"/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4D17" w14:textId="77777777" w:rsidR="001C4B78" w:rsidRPr="004364E4" w:rsidRDefault="001C4B78" w:rsidP="00314102">
            <w:r w:rsidRPr="004364E4">
              <w:t>證券帳號，分公司四碼＋帳號</w:t>
            </w:r>
            <w:r w:rsidRPr="004364E4">
              <w:t>7</w:t>
            </w:r>
            <w:r w:rsidRPr="004364E4">
              <w:t>碼。</w:t>
            </w:r>
          </w:p>
        </w:tc>
      </w:tr>
      <w:tr w:rsidR="001C4B78" w:rsidRPr="004364E4" w14:paraId="5AEA0138" w14:textId="77777777" w:rsidTr="00314102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3852" w14:textId="77777777" w:rsidR="001C4B78" w:rsidRPr="004364E4" w:rsidRDefault="001C4B78" w:rsidP="00314102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580A" w14:textId="77777777" w:rsidR="001C4B78" w:rsidRPr="004364E4" w:rsidRDefault="001C4B78" w:rsidP="00314102">
            <w:proofErr w:type="spellStart"/>
            <w:r w:rsidRPr="004364E4">
              <w:t>bstrStockNo</w:t>
            </w:r>
            <w:proofErr w:type="spellEnd"/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3E97" w14:textId="77777777" w:rsidR="001C4B78" w:rsidRPr="004364E4" w:rsidRDefault="001C4B78" w:rsidP="00314102">
            <w:r w:rsidRPr="004364E4">
              <w:t>商品代碼，</w:t>
            </w:r>
            <w:proofErr w:type="gramStart"/>
            <w:r w:rsidRPr="004364E4">
              <w:t>代空為</w:t>
            </w:r>
            <w:proofErr w:type="gramEnd"/>
            <w:r w:rsidRPr="004364E4">
              <w:t>全部商品回傳</w:t>
            </w:r>
          </w:p>
        </w:tc>
      </w:tr>
      <w:tr w:rsidR="001C4B78" w:rsidRPr="004364E4" w14:paraId="6F16807E" w14:textId="77777777" w:rsidTr="00314102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9D6E" w14:textId="77777777" w:rsidR="001C4B78" w:rsidRPr="004364E4" w:rsidRDefault="001C4B78" w:rsidP="00314102">
            <w:r w:rsidRPr="004364E4">
              <w:rPr>
                <w:rStyle w:val="afa"/>
              </w:rPr>
              <w:t>回傳值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67DD" w14:textId="77777777" w:rsidR="001C4B78" w:rsidRPr="004364E4" w:rsidRDefault="001C4B78" w:rsidP="00314102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</w:tc>
      </w:tr>
      <w:tr w:rsidR="001C4B78" w:rsidRPr="004364E4" w14:paraId="2D924479" w14:textId="77777777" w:rsidTr="00314102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61AD" w14:textId="77777777" w:rsidR="001C4B78" w:rsidRPr="004364E4" w:rsidRDefault="001C4B78" w:rsidP="00314102">
            <w:r w:rsidRPr="004364E4">
              <w:rPr>
                <w:b/>
                <w:bCs/>
              </w:rPr>
              <w:t>備註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0617" w14:textId="5EE0D624" w:rsidR="001C4B78" w:rsidRPr="004364E4" w:rsidRDefault="001C4B78" w:rsidP="00314102">
            <w:r w:rsidRPr="004364E4">
              <w:t>結果由</w:t>
            </w:r>
            <w:r w:rsidRPr="004364E4">
              <w:t xml:space="preserve"> </w:t>
            </w:r>
            <w:hyperlink w:anchor="_OnMarginPurchaseAmountLimit" w:history="1">
              <w:r w:rsidRPr="004364E4">
                <w:rPr>
                  <w:rStyle w:val="a3"/>
                </w:rPr>
                <w:t>OnMarginPurchaseAmountLimit</w:t>
              </w:r>
            </w:hyperlink>
            <w:r w:rsidRPr="004364E4">
              <w:t xml:space="preserve"> </w:t>
            </w:r>
            <w:r w:rsidRPr="004364E4">
              <w:t>事件回傳。</w:t>
            </w:r>
          </w:p>
        </w:tc>
      </w:tr>
    </w:tbl>
    <w:p w14:paraId="5F599E90" w14:textId="77777777" w:rsidR="001C4B78" w:rsidRPr="004364E4" w:rsidRDefault="001C4B78" w:rsidP="001C4B78"/>
    <w:p w14:paraId="040734F8" w14:textId="77777777" w:rsidR="00E128EF" w:rsidRPr="004364E4" w:rsidRDefault="00E128EF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10519" w:type="dxa"/>
        <w:tblInd w:w="0" w:type="dxa"/>
        <w:tblLook w:val="04A0" w:firstRow="1" w:lastRow="0" w:firstColumn="1" w:lastColumn="0" w:noHBand="0" w:noVBand="1"/>
      </w:tblPr>
      <w:tblGrid>
        <w:gridCol w:w="10519"/>
      </w:tblGrid>
      <w:tr w:rsidR="002C108C" w:rsidRPr="004364E4" w14:paraId="5F9ACB79" w14:textId="77777777" w:rsidTr="002C108C">
        <w:tc>
          <w:tcPr>
            <w:tcW w:w="10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7CCB94" w14:textId="7BC65DBE" w:rsidR="002C108C" w:rsidRPr="004364E4" w:rsidRDefault="002C108C" w:rsidP="00DB63EB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TSReadOrderForm.cs</w:t>
            </w:r>
            <w:proofErr w:type="spellEnd"/>
          </w:p>
        </w:tc>
      </w:tr>
      <w:tr w:rsidR="002C108C" w:rsidRPr="004364E4" w14:paraId="5F80CE77" w14:textId="77777777" w:rsidTr="002C108C">
        <w:trPr>
          <w:trHeight w:val="256"/>
        </w:trPr>
        <w:tc>
          <w:tcPr>
            <w:tcW w:w="10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7CD193" w14:textId="77777777" w:rsidR="002C108C" w:rsidRPr="004364E4" w:rsidRDefault="002C108C" w:rsidP="00DB63EB">
            <w:r w:rsidRPr="004364E4">
              <w:t>UI</w:t>
            </w:r>
            <w:r w:rsidRPr="004364E4">
              <w:t>示意圖</w:t>
            </w:r>
          </w:p>
        </w:tc>
      </w:tr>
      <w:tr w:rsidR="002C108C" w:rsidRPr="004364E4" w14:paraId="5D554142" w14:textId="77777777" w:rsidTr="002C108C">
        <w:trPr>
          <w:trHeight w:val="256"/>
        </w:trPr>
        <w:tc>
          <w:tcPr>
            <w:tcW w:w="10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7D91CE" w14:textId="77777777" w:rsidR="002C108C" w:rsidRPr="004364E4" w:rsidRDefault="002C108C" w:rsidP="00DB63EB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66"/>
              <w:gridCol w:w="4227"/>
            </w:tblGrid>
            <w:tr w:rsidR="002C108C" w:rsidRPr="004364E4" w14:paraId="24673520" w14:textId="77777777" w:rsidTr="00DB63EB">
              <w:tc>
                <w:tcPr>
                  <w:tcW w:w="4811" w:type="dxa"/>
                </w:tcPr>
                <w:p w14:paraId="4B4F7F3A" w14:textId="4989B474" w:rsidR="002C108C" w:rsidRPr="004364E4" w:rsidRDefault="002C108C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42DCB4A9" wp14:editId="37C723D5">
                        <wp:extent cx="3685862" cy="465827"/>
                        <wp:effectExtent l="19050" t="19050" r="10160" b="10795"/>
                        <wp:docPr id="61544764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5447644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3927" cy="48327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43D0A36B" w14:textId="03E718BE" w:rsidR="002C108C" w:rsidRPr="004364E4" w:rsidRDefault="002C108C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buttonGetMarginPurchaseAmountLimit</w:t>
                  </w:r>
                  <w:proofErr w:type="spellEnd"/>
                  <w:r w:rsidRPr="004364E4">
                    <w:t>」。</w:t>
                  </w:r>
                </w:p>
                <w:p w14:paraId="361A276C" w14:textId="1700104E" w:rsidR="002C108C" w:rsidRPr="004364E4" w:rsidRDefault="002C108C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 </w:t>
                  </w:r>
                  <w:proofErr w:type="gramStart"/>
                  <w:r w:rsidRPr="004364E4">
                    <w:t>個</w:t>
                  </w:r>
                  <w:proofErr w:type="spellStart"/>
                  <w:proofErr w:type="gramEnd"/>
                  <w:r w:rsidRPr="004364E4">
                    <w:t>TextBox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r w:rsidRPr="004364E4">
                    <w:t>textBoxbstrStockNo2</w:t>
                  </w:r>
                  <w:r w:rsidRPr="004364E4">
                    <w:t>」。</w:t>
                  </w:r>
                </w:p>
              </w:tc>
            </w:tr>
          </w:tbl>
          <w:p w14:paraId="266DCCC4" w14:textId="77777777" w:rsidR="002C108C" w:rsidRPr="004364E4" w:rsidRDefault="002C108C" w:rsidP="00DB63EB"/>
        </w:tc>
      </w:tr>
      <w:tr w:rsidR="002C108C" w:rsidRPr="004364E4" w14:paraId="0F353E61" w14:textId="77777777" w:rsidTr="002C108C">
        <w:trPr>
          <w:trHeight w:val="256"/>
        </w:trPr>
        <w:tc>
          <w:tcPr>
            <w:tcW w:w="10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B57AD0" w14:textId="77777777" w:rsidR="002C108C" w:rsidRPr="004364E4" w:rsidRDefault="002C108C" w:rsidP="00DB63EB">
            <w:r w:rsidRPr="004364E4">
              <w:t>全域變數</w:t>
            </w:r>
          </w:p>
        </w:tc>
      </w:tr>
      <w:tr w:rsidR="00E128EF" w:rsidRPr="004364E4" w14:paraId="1B8A6E25" w14:textId="77777777" w:rsidTr="002C108C">
        <w:trPr>
          <w:trHeight w:val="256"/>
        </w:trPr>
        <w:tc>
          <w:tcPr>
            <w:tcW w:w="10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D74C96" w14:textId="77777777" w:rsidR="00E128EF" w:rsidRPr="004364E4" w:rsidRDefault="00E128EF" w:rsidP="00E128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4DF19EFA" w14:textId="77777777" w:rsidR="00E128EF" w:rsidRPr="004364E4" w:rsidRDefault="00E128EF" w:rsidP="00E128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78A6369F" w14:textId="496CBEE7" w:rsidR="00E128EF" w:rsidRPr="004364E4" w:rsidRDefault="00E128EF" w:rsidP="00E128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  <w:tr w:rsidR="002C108C" w:rsidRPr="004364E4" w14:paraId="683459ED" w14:textId="77777777" w:rsidTr="002C108C">
        <w:trPr>
          <w:trHeight w:val="256"/>
        </w:trPr>
        <w:tc>
          <w:tcPr>
            <w:tcW w:w="10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844413" w14:textId="38E3F531" w:rsidR="002C108C" w:rsidRPr="004364E4" w:rsidRDefault="002C108C" w:rsidP="00DB63EB">
            <w:r w:rsidRPr="004364E4">
              <w:t>Current Block (</w:t>
            </w:r>
            <w:r w:rsidRPr="004364E4">
              <w:t>可放在</w:t>
            </w:r>
            <w:proofErr w:type="spellStart"/>
            <w:r w:rsidRPr="004364E4">
              <w:t>buttonGetMarginPurchaseAmountLimit_Click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2C108C" w:rsidRPr="004364E4" w14:paraId="51DEFAEF" w14:textId="77777777" w:rsidTr="002C108C">
        <w:trPr>
          <w:trHeight w:val="256"/>
        </w:trPr>
        <w:tc>
          <w:tcPr>
            <w:tcW w:w="10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026493" w14:textId="77777777" w:rsidR="002C108C" w:rsidRPr="004364E4" w:rsidRDefault="002C108C" w:rsidP="002C108C">
            <w:r w:rsidRPr="004364E4">
              <w:t>//Method</w:t>
            </w:r>
          </w:p>
          <w:p w14:paraId="0ED95A2F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bstrLogInID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ID</w:t>
            </w:r>
          </w:p>
          <w:p w14:paraId="43657D70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證券帳號，分公司四碼＋帳號</w:t>
            </w:r>
            <w:r w:rsidRPr="004364E4">
              <w:rPr>
                <w:color w:val="1E9AE0"/>
                <w:szCs w:val="20"/>
              </w:rPr>
              <w:t>7</w:t>
            </w:r>
            <w:r w:rsidRPr="004364E4">
              <w:rPr>
                <w:color w:val="1E9AE0"/>
                <w:szCs w:val="20"/>
              </w:rPr>
              <w:t>碼</w:t>
            </w:r>
          </w:p>
          <w:p w14:paraId="278A0CA7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textBoxbstrStockNo2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商品代碼，</w:t>
            </w:r>
            <w:proofErr w:type="gramStart"/>
            <w:r w:rsidRPr="004364E4">
              <w:rPr>
                <w:color w:val="1E9AE0"/>
                <w:szCs w:val="20"/>
              </w:rPr>
              <w:t>代空為</w:t>
            </w:r>
            <w:proofErr w:type="gramEnd"/>
            <w:r w:rsidRPr="004364E4">
              <w:rPr>
                <w:color w:val="1E9AE0"/>
                <w:szCs w:val="20"/>
              </w:rPr>
              <w:t>全部商品回傳</w:t>
            </w:r>
          </w:p>
          <w:p w14:paraId="761429C6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E93793A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spellEnd"/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清空</w:t>
            </w:r>
          </w:p>
          <w:p w14:paraId="7A9EA046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277A786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資</w:t>
            </w:r>
            <w:proofErr w:type="gramStart"/>
            <w:r w:rsidRPr="004364E4">
              <w:rPr>
                <w:color w:val="1E9AE0"/>
                <w:szCs w:val="20"/>
              </w:rPr>
              <w:t>券</w:t>
            </w:r>
            <w:proofErr w:type="gramEnd"/>
            <w:r w:rsidRPr="004364E4">
              <w:rPr>
                <w:color w:val="1E9AE0"/>
                <w:szCs w:val="20"/>
              </w:rPr>
              <w:t>配額查詢</w:t>
            </w:r>
          </w:p>
          <w:p w14:paraId="33629087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GetMarginPurchaseAmountLimit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bstrLogInID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674F6481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6BCFA46B" w14:textId="77777777" w:rsidR="002C108C" w:rsidRPr="004364E4" w:rsidRDefault="002C108C" w:rsidP="002C108C">
            <w:pPr>
              <w:widowControl/>
              <w:shd w:val="clear" w:color="auto" w:fill="2A211C"/>
              <w:rPr>
                <w:color w:val="FFAA0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GetMarginPurchaseAmountLimit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6B37AC6E" w14:textId="4C8EBA36" w:rsidR="002C108C" w:rsidRPr="004364E4" w:rsidRDefault="002C108C" w:rsidP="002C108C">
            <w:pPr>
              <w:widowControl/>
              <w:shd w:val="clear" w:color="auto" w:fill="2A211C"/>
              <w:rPr>
                <w:color w:val="FFAA0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2C108C" w:rsidRPr="004364E4" w14:paraId="1E0E7C13" w14:textId="77777777" w:rsidTr="002C108C">
        <w:trPr>
          <w:trHeight w:val="256"/>
        </w:trPr>
        <w:tc>
          <w:tcPr>
            <w:tcW w:w="10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9FB5CF" w14:textId="0A6BED8D" w:rsidR="002C108C" w:rsidRPr="004364E4" w:rsidRDefault="002C108C" w:rsidP="002C108C">
            <w:r w:rsidRPr="004364E4">
              <w:t>執行成功畫面</w:t>
            </w:r>
          </w:p>
        </w:tc>
      </w:tr>
      <w:tr w:rsidR="002C108C" w:rsidRPr="004364E4" w14:paraId="47BD9B3B" w14:textId="77777777" w:rsidTr="002C108C">
        <w:trPr>
          <w:trHeight w:val="256"/>
        </w:trPr>
        <w:tc>
          <w:tcPr>
            <w:tcW w:w="10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D93B1D" w14:textId="601486DB" w:rsidR="002C108C" w:rsidRPr="004364E4" w:rsidRDefault="002C108C" w:rsidP="002C108C">
            <w:r w:rsidRPr="004364E4">
              <w:t xml:space="preserve"> </w:t>
            </w:r>
            <w:r w:rsidR="00E128EF" w:rsidRPr="004364E4">
              <w:rPr>
                <w:noProof/>
              </w:rPr>
              <w:drawing>
                <wp:inline distT="0" distB="0" distL="0" distR="0" wp14:anchorId="0E866936" wp14:editId="557EFFE7">
                  <wp:extent cx="1581371" cy="400106"/>
                  <wp:effectExtent l="0" t="0" r="0" b="0"/>
                  <wp:docPr id="714763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7633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64E4">
              <w:t xml:space="preserve"> </w:t>
            </w:r>
          </w:p>
        </w:tc>
      </w:tr>
    </w:tbl>
    <w:p w14:paraId="56B13813" w14:textId="6626A0DD" w:rsidR="002C108C" w:rsidRPr="004364E4" w:rsidRDefault="002C108C" w:rsidP="00331082">
      <w:r w:rsidRPr="004364E4">
        <w:t xml:space="preserve"> </w:t>
      </w:r>
      <w:r w:rsidRPr="004364E4">
        <w:br w:type="page"/>
      </w:r>
      <w:bookmarkStart w:id="4" w:name="_GetRequestProfitReport"/>
      <w:bookmarkEnd w:id="4"/>
    </w:p>
    <w:p w14:paraId="7D67E0FD" w14:textId="3CF647CC" w:rsidR="001C4B78" w:rsidRPr="004364E4" w:rsidRDefault="001C4B78" w:rsidP="001652B5">
      <w:pPr>
        <w:pStyle w:val="5"/>
        <w:numPr>
          <w:ilvl w:val="0"/>
          <w:numId w:val="11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5" w:name="_GetRequestProfitReport_1"/>
      <w:bookmarkStart w:id="6" w:name="_GetProfitLossGWReport"/>
      <w:bookmarkEnd w:id="5"/>
      <w:bookmarkEnd w:id="6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GetProfitLossGWReport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4364E4" w14:paraId="4F556DA6" w14:textId="77777777" w:rsidTr="002815B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36C9" w14:textId="77777777" w:rsidR="001C4B78" w:rsidRPr="004364E4" w:rsidRDefault="001C4B78" w:rsidP="002815B7">
            <w:r w:rsidRPr="004364E4">
              <w:rPr>
                <w:bCs/>
                <w:color w:val="984806"/>
                <w:lang w:eastAsia="zh-HK"/>
              </w:rPr>
              <w:t>未實現損益試算</w:t>
            </w:r>
            <w:r w:rsidRPr="004364E4">
              <w:rPr>
                <w:bCs/>
                <w:color w:val="984806"/>
              </w:rPr>
              <w:t>。</w:t>
            </w:r>
          </w:p>
        </w:tc>
      </w:tr>
      <w:tr w:rsidR="001C4B78" w:rsidRPr="004364E4" w14:paraId="5214BE60" w14:textId="77777777" w:rsidTr="002815B7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4EBA" w14:textId="77777777" w:rsidR="001C4B78" w:rsidRPr="004364E4" w:rsidRDefault="001C4B78" w:rsidP="002815B7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EBBE" w14:textId="77777777" w:rsidR="001C4B78" w:rsidRPr="004364E4" w:rsidRDefault="001C4B78" w:rsidP="002815B7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GetProfitLossGWReport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struct </w:t>
            </w:r>
            <w:r w:rsidRPr="004364E4">
              <w:rPr>
                <w:b/>
                <w:bCs/>
                <w:color w:val="ED7D31"/>
              </w:rPr>
              <w:t>TSPROFITLOSSGWQUERY</w:t>
            </w:r>
            <w:r w:rsidRPr="004364E4">
              <w:rPr>
                <w:bCs/>
                <w:color w:val="ED7D31"/>
              </w:rPr>
              <w:t>*</w:t>
            </w:r>
            <w:r w:rsidRPr="004364E4">
              <w:t xml:space="preserve"> </w:t>
            </w:r>
            <w:proofErr w:type="spellStart"/>
            <w:r w:rsidRPr="004364E4">
              <w:t>pPLGWQuery</w:t>
            </w:r>
            <w:proofErr w:type="spellEnd"/>
            <w:r w:rsidRPr="004364E4">
              <w:t>);</w:t>
            </w:r>
          </w:p>
        </w:tc>
      </w:tr>
      <w:tr w:rsidR="001C4B78" w:rsidRPr="004364E4" w14:paraId="2BD5F93F" w14:textId="77777777" w:rsidTr="002815B7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475D" w14:textId="77777777" w:rsidR="001C4B78" w:rsidRPr="004364E4" w:rsidRDefault="001C4B78" w:rsidP="002815B7">
            <w:r w:rsidRPr="004364E4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7023" w14:textId="77777777" w:rsidR="001C4B78" w:rsidRPr="004364E4" w:rsidRDefault="001C4B78" w:rsidP="002815B7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AEC8" w14:textId="77777777" w:rsidR="001C4B78" w:rsidRPr="004364E4" w:rsidRDefault="001C4B78" w:rsidP="002815B7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1C4B78" w:rsidRPr="004364E4" w14:paraId="3652C63E" w14:textId="77777777" w:rsidTr="002815B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9E28" w14:textId="77777777" w:rsidR="001C4B78" w:rsidRPr="004364E4" w:rsidRDefault="001C4B78" w:rsidP="002815B7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4E2E" w14:textId="77777777" w:rsidR="001C4B78" w:rsidRPr="004364E4" w:rsidRDefault="001C4B78" w:rsidP="002815B7">
            <w:pPr>
              <w:autoSpaceDE w:val="0"/>
              <w:autoSpaceDN w:val="0"/>
              <w:adjustRightInd w:val="0"/>
            </w:pPr>
            <w:proofErr w:type="spellStart"/>
            <w:r w:rsidRPr="004364E4">
              <w:t>pPLGWQuery</w:t>
            </w:r>
            <w:proofErr w:type="spellEnd"/>
          </w:p>
          <w:p w14:paraId="37C318E6" w14:textId="77777777" w:rsidR="001C4B78" w:rsidRPr="004364E4" w:rsidRDefault="001C4B78" w:rsidP="002815B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EF65" w14:textId="607A29EB" w:rsidR="001C4B78" w:rsidRPr="004364E4" w:rsidRDefault="001C4B78" w:rsidP="002815B7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4364E4">
              <w:t>SKCOM</w:t>
            </w:r>
            <w:r w:rsidRPr="004364E4">
              <w:t>元件中的</w:t>
            </w:r>
            <w:r w:rsidR="00FB50B2" w:rsidRPr="004364E4">
              <w:rPr>
                <w:b/>
                <w:bCs/>
                <w:color w:val="ED7D31"/>
              </w:rPr>
              <w:fldChar w:fldCharType="begin"/>
            </w:r>
            <w:r w:rsidR="00FB50B2" w:rsidRPr="004364E4">
              <w:rPr>
                <w:b/>
                <w:bCs/>
                <w:color w:val="ED7D31"/>
              </w:rPr>
              <w:instrText>HYPERLINK  \l "_</w:instrText>
            </w:r>
            <w:r w:rsidR="00FB50B2" w:rsidRPr="004364E4">
              <w:rPr>
                <w:b/>
                <w:bCs/>
                <w:color w:val="ED7D31"/>
              </w:rPr>
              <w:instrText>未實現</w:instrText>
            </w:r>
            <w:r w:rsidR="00FB50B2" w:rsidRPr="004364E4">
              <w:rPr>
                <w:b/>
                <w:bCs/>
                <w:color w:val="ED7D31"/>
              </w:rPr>
              <w:instrText>"</w:instrText>
            </w:r>
            <w:r w:rsidR="00FB50B2" w:rsidRPr="004364E4">
              <w:rPr>
                <w:b/>
                <w:bCs/>
                <w:color w:val="ED7D31"/>
              </w:rPr>
            </w:r>
            <w:r w:rsidR="00FB50B2" w:rsidRPr="004364E4">
              <w:rPr>
                <w:b/>
                <w:bCs/>
                <w:color w:val="ED7D31"/>
              </w:rPr>
              <w:fldChar w:fldCharType="separate"/>
            </w:r>
            <w:r w:rsidRPr="004364E4">
              <w:rPr>
                <w:rStyle w:val="a3"/>
                <w:b/>
                <w:bCs/>
              </w:rPr>
              <w:t>TSPROFITLOSSGWQUERY</w:t>
            </w:r>
            <w:r w:rsidR="00FB50B2" w:rsidRPr="004364E4">
              <w:rPr>
                <w:b/>
                <w:bCs/>
                <w:color w:val="ED7D31"/>
              </w:rPr>
              <w:fldChar w:fldCharType="end"/>
            </w:r>
            <w:r w:rsidRPr="004364E4">
              <w:t>物件，將</w:t>
            </w:r>
            <w:r w:rsidRPr="004364E4">
              <w:rPr>
                <w:lang w:eastAsia="zh-HK"/>
              </w:rPr>
              <w:t>未實現損益查詢</w:t>
            </w:r>
            <w:r w:rsidRPr="004364E4">
              <w:t>條件填入該物件後，再帶入此欄位中。</w:t>
            </w:r>
          </w:p>
        </w:tc>
      </w:tr>
      <w:tr w:rsidR="001C4B78" w:rsidRPr="004364E4" w14:paraId="6C0EB01C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F61E" w14:textId="77777777" w:rsidR="001C4B78" w:rsidRPr="004364E4" w:rsidRDefault="001C4B78" w:rsidP="002815B7">
            <w:r w:rsidRPr="004364E4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9C37" w14:textId="77777777" w:rsidR="001C4B78" w:rsidRPr="004364E4" w:rsidRDefault="001C4B78" w:rsidP="002815B7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數值都表示失敗。錯誤代碼可參考對照表。</w:t>
            </w:r>
          </w:p>
        </w:tc>
      </w:tr>
      <w:tr w:rsidR="001C4B78" w:rsidRPr="004364E4" w14:paraId="5625993E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22FA" w14:textId="77777777" w:rsidR="001C4B78" w:rsidRPr="004364E4" w:rsidRDefault="001C4B78" w:rsidP="002815B7">
            <w:r w:rsidRPr="004364E4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D95" w14:textId="085E0EBD" w:rsidR="001C4B78" w:rsidRPr="004364E4" w:rsidRDefault="001C4B78" w:rsidP="002815B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t>結果由</w:t>
            </w:r>
            <w:r w:rsidRPr="004364E4">
              <w:fldChar w:fldCharType="begin"/>
            </w:r>
            <w:r w:rsidR="00FB50B2" w:rsidRPr="004364E4">
              <w:instrText>HYPERLINK  \l "_OnProfitLossGWReport"</w:instrText>
            </w:r>
            <w:r w:rsidRPr="004364E4">
              <w:fldChar w:fldCharType="separate"/>
            </w:r>
            <w:r w:rsidRPr="004364E4">
              <w:rPr>
                <w:rStyle w:val="a3"/>
                <w:bCs/>
              </w:rPr>
              <w:t>OnProfitLossGWReport</w:t>
            </w:r>
            <w:r w:rsidRPr="004364E4">
              <w:rPr>
                <w:rStyle w:val="a3"/>
                <w:bCs/>
              </w:rPr>
              <w:fldChar w:fldCharType="end"/>
            </w:r>
            <w:r w:rsidRPr="004364E4">
              <w:t>事件回傳。</w:t>
            </w:r>
          </w:p>
        </w:tc>
      </w:tr>
    </w:tbl>
    <w:p w14:paraId="7B74D322" w14:textId="77777777" w:rsidR="001C4B78" w:rsidRPr="004364E4" w:rsidRDefault="001C4B78" w:rsidP="001C4B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4364E4" w14:paraId="3D550A6F" w14:textId="77777777" w:rsidTr="002815B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C9F8" w14:textId="77777777" w:rsidR="001C4B78" w:rsidRPr="004364E4" w:rsidRDefault="001C4B78" w:rsidP="002815B7">
            <w:r w:rsidRPr="004364E4">
              <w:rPr>
                <w:bCs/>
                <w:color w:val="984806"/>
                <w:lang w:eastAsia="zh-HK"/>
              </w:rPr>
              <w:t>已實現損益查詢</w:t>
            </w:r>
            <w:r w:rsidRPr="004364E4">
              <w:rPr>
                <w:bCs/>
                <w:color w:val="984806"/>
              </w:rPr>
              <w:t>。</w:t>
            </w:r>
          </w:p>
        </w:tc>
      </w:tr>
      <w:tr w:rsidR="001C4B78" w:rsidRPr="004364E4" w14:paraId="4AC46453" w14:textId="77777777" w:rsidTr="002815B7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07EA" w14:textId="77777777" w:rsidR="001C4B78" w:rsidRPr="004364E4" w:rsidRDefault="001C4B78" w:rsidP="002815B7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4957" w14:textId="77777777" w:rsidR="001C4B78" w:rsidRPr="004364E4" w:rsidRDefault="001C4B78" w:rsidP="002815B7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GetProfitLossGWReport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struct </w:t>
            </w:r>
            <w:r w:rsidRPr="004364E4">
              <w:rPr>
                <w:b/>
                <w:bCs/>
                <w:color w:val="ED7D31"/>
              </w:rPr>
              <w:t>TSPROFITLOSSGWQUERY</w:t>
            </w:r>
            <w:r w:rsidRPr="004364E4">
              <w:rPr>
                <w:bCs/>
                <w:color w:val="ED7D31"/>
              </w:rPr>
              <w:t>*</w:t>
            </w:r>
            <w:r w:rsidRPr="004364E4">
              <w:t xml:space="preserve"> </w:t>
            </w:r>
            <w:proofErr w:type="spellStart"/>
            <w:r w:rsidRPr="004364E4">
              <w:t>pPLGWQuery</w:t>
            </w:r>
            <w:proofErr w:type="spellEnd"/>
            <w:r w:rsidRPr="004364E4">
              <w:t>);</w:t>
            </w:r>
          </w:p>
        </w:tc>
      </w:tr>
      <w:tr w:rsidR="001C4B78" w:rsidRPr="004364E4" w14:paraId="2FEC3A98" w14:textId="77777777" w:rsidTr="002815B7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AD33" w14:textId="77777777" w:rsidR="001C4B78" w:rsidRPr="004364E4" w:rsidRDefault="001C4B78" w:rsidP="002815B7">
            <w:r w:rsidRPr="004364E4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70B2" w14:textId="77777777" w:rsidR="001C4B78" w:rsidRPr="004364E4" w:rsidRDefault="001C4B78" w:rsidP="002815B7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172F" w14:textId="77777777" w:rsidR="001C4B78" w:rsidRPr="004364E4" w:rsidRDefault="001C4B78" w:rsidP="002815B7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1C4B78" w:rsidRPr="004364E4" w14:paraId="00B26A49" w14:textId="77777777" w:rsidTr="002815B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0AEDD" w14:textId="77777777" w:rsidR="001C4B78" w:rsidRPr="004364E4" w:rsidRDefault="001C4B78" w:rsidP="002815B7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F5E" w14:textId="77777777" w:rsidR="001C4B78" w:rsidRPr="004364E4" w:rsidRDefault="001C4B78" w:rsidP="002815B7">
            <w:pPr>
              <w:autoSpaceDE w:val="0"/>
              <w:autoSpaceDN w:val="0"/>
              <w:adjustRightInd w:val="0"/>
            </w:pPr>
            <w:proofErr w:type="spellStart"/>
            <w:r w:rsidRPr="004364E4">
              <w:t>pPLGWQuery</w:t>
            </w:r>
            <w:proofErr w:type="spellEnd"/>
          </w:p>
          <w:p w14:paraId="136D0CC7" w14:textId="77777777" w:rsidR="001C4B78" w:rsidRPr="004364E4" w:rsidRDefault="001C4B78" w:rsidP="002815B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E789" w14:textId="7E848B43" w:rsidR="001C4B78" w:rsidRPr="004364E4" w:rsidRDefault="001C4B78" w:rsidP="002815B7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4364E4">
              <w:t>SKCOM</w:t>
            </w:r>
            <w:r w:rsidRPr="004364E4">
              <w:t>元件中的</w:t>
            </w:r>
            <w:r w:rsidR="00FB50B2" w:rsidRPr="004364E4">
              <w:rPr>
                <w:b/>
                <w:bCs/>
                <w:color w:val="ED7D31"/>
              </w:rPr>
              <w:fldChar w:fldCharType="begin"/>
            </w:r>
            <w:r w:rsidR="00FB50B2" w:rsidRPr="004364E4">
              <w:rPr>
                <w:b/>
                <w:bCs/>
                <w:color w:val="ED7D31"/>
              </w:rPr>
              <w:instrText>HYPERLINK  \l "_</w:instrText>
            </w:r>
            <w:r w:rsidR="00FB50B2" w:rsidRPr="004364E4">
              <w:rPr>
                <w:b/>
                <w:bCs/>
                <w:color w:val="ED7D31"/>
              </w:rPr>
              <w:instrText>已實現</w:instrText>
            </w:r>
            <w:r w:rsidR="00FB50B2" w:rsidRPr="004364E4">
              <w:rPr>
                <w:b/>
                <w:bCs/>
                <w:color w:val="ED7D31"/>
              </w:rPr>
              <w:instrText>"</w:instrText>
            </w:r>
            <w:r w:rsidR="00FB50B2" w:rsidRPr="004364E4">
              <w:rPr>
                <w:b/>
                <w:bCs/>
                <w:color w:val="ED7D31"/>
              </w:rPr>
            </w:r>
            <w:r w:rsidR="00FB50B2" w:rsidRPr="004364E4">
              <w:rPr>
                <w:b/>
                <w:bCs/>
                <w:color w:val="ED7D31"/>
              </w:rPr>
              <w:fldChar w:fldCharType="separate"/>
            </w:r>
            <w:r w:rsidRPr="004364E4">
              <w:rPr>
                <w:rStyle w:val="a3"/>
                <w:b/>
                <w:bCs/>
              </w:rPr>
              <w:t>TSPROFITLOSSGWQUERY</w:t>
            </w:r>
            <w:r w:rsidR="00FB50B2" w:rsidRPr="004364E4">
              <w:rPr>
                <w:b/>
                <w:bCs/>
                <w:color w:val="ED7D31"/>
              </w:rPr>
              <w:fldChar w:fldCharType="end"/>
            </w:r>
            <w:r w:rsidRPr="004364E4">
              <w:t>物件，將</w:t>
            </w:r>
            <w:r w:rsidRPr="004364E4">
              <w:rPr>
                <w:lang w:eastAsia="zh-HK"/>
              </w:rPr>
              <w:t>未實現損益查詢</w:t>
            </w:r>
            <w:r w:rsidRPr="004364E4">
              <w:t>條件填入該物件後，再帶入此欄位中。</w:t>
            </w:r>
          </w:p>
        </w:tc>
      </w:tr>
      <w:tr w:rsidR="001C4B78" w:rsidRPr="004364E4" w14:paraId="3422B668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1B21" w14:textId="77777777" w:rsidR="001C4B78" w:rsidRPr="004364E4" w:rsidRDefault="001C4B78" w:rsidP="002815B7">
            <w:r w:rsidRPr="004364E4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AC10" w14:textId="77777777" w:rsidR="001C4B78" w:rsidRPr="004364E4" w:rsidRDefault="001C4B78" w:rsidP="002815B7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數值都表示失敗。錯誤代碼可參考對照表。</w:t>
            </w:r>
          </w:p>
        </w:tc>
      </w:tr>
      <w:tr w:rsidR="001C4B78" w:rsidRPr="004364E4" w14:paraId="49DE0729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9065" w14:textId="77777777" w:rsidR="001C4B78" w:rsidRPr="004364E4" w:rsidRDefault="001C4B78" w:rsidP="002815B7">
            <w:r w:rsidRPr="004364E4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39A7" w14:textId="2208A5B2" w:rsidR="001C4B78" w:rsidRPr="004364E4" w:rsidRDefault="001C4B78" w:rsidP="002815B7">
            <w:pPr>
              <w:autoSpaceDE w:val="0"/>
              <w:autoSpaceDN w:val="0"/>
              <w:adjustRightInd w:val="0"/>
            </w:pPr>
            <w:r w:rsidRPr="004364E4">
              <w:t>結果由</w:t>
            </w:r>
            <w:r w:rsidRPr="004364E4">
              <w:fldChar w:fldCharType="begin"/>
            </w:r>
            <w:r w:rsidR="00FB50B2" w:rsidRPr="004364E4">
              <w:instrText>HYPERLINK  \l "_OnProfitLossGWReport"</w:instrText>
            </w:r>
            <w:r w:rsidRPr="004364E4">
              <w:fldChar w:fldCharType="separate"/>
            </w:r>
            <w:r w:rsidRPr="004364E4">
              <w:rPr>
                <w:rStyle w:val="a3"/>
                <w:bCs/>
              </w:rPr>
              <w:t>OnProfitLossGWReport</w:t>
            </w:r>
            <w:r w:rsidRPr="004364E4">
              <w:rPr>
                <w:rStyle w:val="a3"/>
                <w:bCs/>
              </w:rPr>
              <w:fldChar w:fldCharType="end"/>
            </w:r>
            <w:r w:rsidRPr="004364E4">
              <w:t>事件回傳。</w:t>
            </w:r>
          </w:p>
          <w:p w14:paraId="153C6FAC" w14:textId="77777777" w:rsidR="001C4B78" w:rsidRPr="004364E4" w:rsidRDefault="001C4B78" w:rsidP="002815B7">
            <w:pPr>
              <w:pStyle w:val="af6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Chars="0" w:right="96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彙</w:t>
            </w:r>
            <w:r w:rsidRPr="004364E4">
              <w:rPr>
                <w:rFonts w:ascii="Times New Roman" w:eastAsia="標楷體" w:hAnsi="Times New Roman"/>
                <w:lang w:eastAsia="zh-HK"/>
              </w:rPr>
              <w:t>總：起始日西元年月日及結束日西元年月日</w:t>
            </w:r>
          </w:p>
          <w:p w14:paraId="4A94CF35" w14:textId="77777777" w:rsidR="001C4B78" w:rsidRPr="004364E4" w:rsidRDefault="001C4B78" w:rsidP="002815B7">
            <w:pPr>
              <w:pStyle w:val="af6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Chars="0" w:right="960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4364E4">
              <w:rPr>
                <w:rFonts w:ascii="Times New Roman" w:eastAsia="標楷體" w:hAnsi="Times New Roman"/>
                <w:lang w:eastAsia="zh-HK"/>
              </w:rPr>
              <w:t>明細：起始日</w:t>
            </w:r>
            <w:r w:rsidRPr="004364E4">
              <w:rPr>
                <w:rFonts w:ascii="Times New Roman" w:eastAsia="標楷體" w:hAnsi="Times New Roman"/>
                <w:b/>
                <w:lang w:eastAsia="zh-HK"/>
              </w:rPr>
              <w:t>民國年月日</w:t>
            </w:r>
            <w:r w:rsidRPr="004364E4">
              <w:rPr>
                <w:rFonts w:ascii="Times New Roman" w:eastAsia="標楷體" w:hAnsi="Times New Roman"/>
              </w:rPr>
              <w:t>，</w:t>
            </w:r>
            <w:r w:rsidRPr="004364E4">
              <w:rPr>
                <w:rFonts w:ascii="Times New Roman" w:eastAsia="標楷體" w:hAnsi="Times New Roman"/>
                <w:highlight w:val="yellow"/>
                <w:lang w:eastAsia="zh-HK"/>
              </w:rPr>
              <w:t>不</w:t>
            </w:r>
            <w:r w:rsidRPr="004364E4">
              <w:rPr>
                <w:rFonts w:ascii="Times New Roman" w:eastAsia="標楷體" w:hAnsi="Times New Roman"/>
                <w:lang w:eastAsia="zh-HK"/>
              </w:rPr>
              <w:t>需填結束日</w:t>
            </w:r>
          </w:p>
        </w:tc>
      </w:tr>
    </w:tbl>
    <w:p w14:paraId="65C580BD" w14:textId="77777777" w:rsidR="001C4B78" w:rsidRPr="004364E4" w:rsidRDefault="001C4B78" w:rsidP="001C4B78"/>
    <w:p w14:paraId="64E8D27C" w14:textId="77777777" w:rsidR="001C4B78" w:rsidRPr="004364E4" w:rsidRDefault="001C4B78" w:rsidP="001C4B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4364E4" w14:paraId="70D233F0" w14:textId="77777777" w:rsidTr="002815B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DA9A" w14:textId="77777777" w:rsidR="001C4B78" w:rsidRPr="004364E4" w:rsidRDefault="001C4B78" w:rsidP="002815B7">
            <w:r w:rsidRPr="004364E4">
              <w:rPr>
                <w:bCs/>
                <w:color w:val="984806"/>
                <w:lang w:eastAsia="zh-HK"/>
              </w:rPr>
              <w:t>現股當沖損益試算</w:t>
            </w:r>
            <w:r w:rsidRPr="004364E4">
              <w:rPr>
                <w:bCs/>
                <w:color w:val="984806"/>
              </w:rPr>
              <w:t>。</w:t>
            </w:r>
          </w:p>
        </w:tc>
      </w:tr>
      <w:tr w:rsidR="001C4B78" w:rsidRPr="004364E4" w14:paraId="48FB08F1" w14:textId="77777777" w:rsidTr="002815B7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70E7" w14:textId="77777777" w:rsidR="001C4B78" w:rsidRPr="004364E4" w:rsidRDefault="001C4B78" w:rsidP="002815B7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2B5B" w14:textId="77777777" w:rsidR="001C4B78" w:rsidRPr="004364E4" w:rsidRDefault="001C4B78" w:rsidP="002815B7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GetProfitLossGWReport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struct </w:t>
            </w:r>
            <w:r w:rsidRPr="004364E4">
              <w:rPr>
                <w:b/>
                <w:bCs/>
                <w:color w:val="ED7D31"/>
              </w:rPr>
              <w:t>TSPROFITLOSSGWQUERY</w:t>
            </w:r>
            <w:r w:rsidRPr="004364E4">
              <w:rPr>
                <w:bCs/>
                <w:color w:val="ED7D31"/>
              </w:rPr>
              <w:t>*</w:t>
            </w:r>
            <w:r w:rsidRPr="004364E4">
              <w:t xml:space="preserve"> </w:t>
            </w:r>
            <w:proofErr w:type="spellStart"/>
            <w:r w:rsidRPr="004364E4">
              <w:t>pPLGWQuery</w:t>
            </w:r>
            <w:proofErr w:type="spellEnd"/>
            <w:r w:rsidRPr="004364E4">
              <w:t>);</w:t>
            </w:r>
          </w:p>
        </w:tc>
      </w:tr>
      <w:tr w:rsidR="001C4B78" w:rsidRPr="004364E4" w14:paraId="305AC71E" w14:textId="77777777" w:rsidTr="002815B7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D8F2" w14:textId="77777777" w:rsidR="001C4B78" w:rsidRPr="004364E4" w:rsidRDefault="001C4B78" w:rsidP="002815B7">
            <w:r w:rsidRPr="004364E4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9C1F" w14:textId="77777777" w:rsidR="001C4B78" w:rsidRPr="004364E4" w:rsidRDefault="001C4B78" w:rsidP="002815B7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33CA" w14:textId="77777777" w:rsidR="001C4B78" w:rsidRPr="004364E4" w:rsidRDefault="001C4B78" w:rsidP="002815B7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1C4B78" w:rsidRPr="004364E4" w14:paraId="5BB8FE4F" w14:textId="77777777" w:rsidTr="002815B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91C2" w14:textId="77777777" w:rsidR="001C4B78" w:rsidRPr="004364E4" w:rsidRDefault="001C4B78" w:rsidP="002815B7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7A5E" w14:textId="77777777" w:rsidR="001C4B78" w:rsidRPr="004364E4" w:rsidRDefault="001C4B78" w:rsidP="002815B7">
            <w:pPr>
              <w:autoSpaceDE w:val="0"/>
              <w:autoSpaceDN w:val="0"/>
              <w:adjustRightInd w:val="0"/>
            </w:pPr>
            <w:proofErr w:type="spellStart"/>
            <w:r w:rsidRPr="004364E4">
              <w:t>pPLGWQuery</w:t>
            </w:r>
            <w:proofErr w:type="spellEnd"/>
          </w:p>
          <w:p w14:paraId="4B345F82" w14:textId="77777777" w:rsidR="001C4B78" w:rsidRPr="004364E4" w:rsidRDefault="001C4B78" w:rsidP="002815B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E5B4" w14:textId="7D0BF964" w:rsidR="001C4B78" w:rsidRPr="004364E4" w:rsidRDefault="001C4B78" w:rsidP="002815B7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4364E4">
              <w:t>SKCOM</w:t>
            </w:r>
            <w:r w:rsidRPr="004364E4">
              <w:t>元件中的</w:t>
            </w:r>
            <w:r w:rsidR="00FB50B2" w:rsidRPr="004364E4">
              <w:rPr>
                <w:b/>
                <w:bCs/>
                <w:color w:val="ED7D31"/>
              </w:rPr>
              <w:fldChar w:fldCharType="begin"/>
            </w:r>
            <w:r w:rsidR="00FB50B2" w:rsidRPr="004364E4">
              <w:rPr>
                <w:b/>
                <w:bCs/>
                <w:color w:val="ED7D31"/>
              </w:rPr>
              <w:instrText>HYPERLINK  \l "_</w:instrText>
            </w:r>
            <w:r w:rsidR="00FB50B2" w:rsidRPr="004364E4">
              <w:rPr>
                <w:b/>
                <w:bCs/>
                <w:color w:val="ED7D31"/>
              </w:rPr>
              <w:instrText>現股當沖</w:instrText>
            </w:r>
            <w:r w:rsidR="00FB50B2" w:rsidRPr="004364E4">
              <w:rPr>
                <w:b/>
                <w:bCs/>
                <w:color w:val="ED7D31"/>
              </w:rPr>
              <w:instrText>:(</w:instrText>
            </w:r>
            <w:r w:rsidR="00FB50B2" w:rsidRPr="004364E4">
              <w:rPr>
                <w:b/>
                <w:bCs/>
                <w:color w:val="ED7D31"/>
              </w:rPr>
              <w:instrText>限查閱當日交易</w:instrText>
            </w:r>
            <w:r w:rsidR="00FB50B2" w:rsidRPr="004364E4">
              <w:rPr>
                <w:b/>
                <w:bCs/>
                <w:color w:val="ED7D31"/>
              </w:rPr>
              <w:instrText>)"</w:instrText>
            </w:r>
            <w:r w:rsidR="00FB50B2" w:rsidRPr="004364E4">
              <w:rPr>
                <w:b/>
                <w:bCs/>
                <w:color w:val="ED7D31"/>
              </w:rPr>
            </w:r>
            <w:r w:rsidR="00FB50B2" w:rsidRPr="004364E4">
              <w:rPr>
                <w:b/>
                <w:bCs/>
                <w:color w:val="ED7D31"/>
              </w:rPr>
              <w:fldChar w:fldCharType="separate"/>
            </w:r>
            <w:r w:rsidRPr="004364E4">
              <w:rPr>
                <w:rStyle w:val="a3"/>
                <w:b/>
                <w:bCs/>
              </w:rPr>
              <w:t>TSPROFITLOSSGWQUERY</w:t>
            </w:r>
            <w:r w:rsidR="00FB50B2" w:rsidRPr="004364E4">
              <w:rPr>
                <w:b/>
                <w:bCs/>
                <w:color w:val="ED7D31"/>
              </w:rPr>
              <w:fldChar w:fldCharType="end"/>
            </w:r>
            <w:r w:rsidRPr="004364E4">
              <w:t>物件，將</w:t>
            </w:r>
            <w:r w:rsidRPr="004364E4">
              <w:rPr>
                <w:lang w:eastAsia="zh-HK"/>
              </w:rPr>
              <w:t>未實現損益查詢</w:t>
            </w:r>
            <w:r w:rsidRPr="004364E4">
              <w:t>條件填入該物件後，再帶入此欄位中。</w:t>
            </w:r>
          </w:p>
        </w:tc>
      </w:tr>
      <w:tr w:rsidR="001C4B78" w:rsidRPr="004364E4" w14:paraId="682CA8BB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0752" w14:textId="77777777" w:rsidR="001C4B78" w:rsidRPr="004364E4" w:rsidRDefault="001C4B78" w:rsidP="002815B7">
            <w:r w:rsidRPr="004364E4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C0D6" w14:textId="77777777" w:rsidR="001C4B78" w:rsidRPr="004364E4" w:rsidRDefault="001C4B78" w:rsidP="002815B7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數值都表示失敗。錯誤代碼可參考對照表。</w:t>
            </w:r>
          </w:p>
        </w:tc>
      </w:tr>
      <w:tr w:rsidR="001C4B78" w:rsidRPr="004364E4" w14:paraId="51D04B80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09B8" w14:textId="77777777" w:rsidR="001C4B78" w:rsidRPr="004364E4" w:rsidRDefault="001C4B78" w:rsidP="002815B7">
            <w:r w:rsidRPr="004364E4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E05" w14:textId="1155B49E" w:rsidR="001C4B78" w:rsidRPr="004364E4" w:rsidRDefault="001C4B78" w:rsidP="002815B7">
            <w:pPr>
              <w:autoSpaceDE w:val="0"/>
              <w:autoSpaceDN w:val="0"/>
              <w:adjustRightInd w:val="0"/>
            </w:pPr>
            <w:r w:rsidRPr="004364E4">
              <w:t>結果由</w:t>
            </w:r>
            <w:r w:rsidRPr="004364E4">
              <w:fldChar w:fldCharType="begin"/>
            </w:r>
            <w:r w:rsidR="00FB50B2" w:rsidRPr="004364E4">
              <w:instrText>HYPERLINK  \l "_</w:instrText>
            </w:r>
            <w:r w:rsidR="00FB50B2" w:rsidRPr="004364E4">
              <w:instrText>現股當沖</w:instrText>
            </w:r>
            <w:r w:rsidR="00FB50B2" w:rsidRPr="004364E4">
              <w:instrText>:(</w:instrText>
            </w:r>
            <w:r w:rsidR="00FB50B2" w:rsidRPr="004364E4">
              <w:instrText>限查閱當日交易</w:instrText>
            </w:r>
            <w:r w:rsidR="00FB50B2" w:rsidRPr="004364E4">
              <w:instrText>)"</w:instrText>
            </w:r>
            <w:r w:rsidRPr="004364E4">
              <w:fldChar w:fldCharType="separate"/>
            </w:r>
            <w:r w:rsidRPr="004364E4">
              <w:rPr>
                <w:rStyle w:val="a3"/>
                <w:bCs/>
              </w:rPr>
              <w:t>OnProfitLossGWReport</w:t>
            </w:r>
            <w:r w:rsidRPr="004364E4">
              <w:rPr>
                <w:rStyle w:val="a3"/>
                <w:bCs/>
              </w:rPr>
              <w:fldChar w:fldCharType="end"/>
            </w:r>
            <w:r w:rsidRPr="004364E4">
              <w:t>事件回傳。</w:t>
            </w:r>
          </w:p>
          <w:p w14:paraId="2F9415CE" w14:textId="77777777" w:rsidR="001C4B78" w:rsidRPr="004364E4" w:rsidRDefault="001C4B78" w:rsidP="002815B7">
            <w:pPr>
              <w:pStyle w:val="af6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364E4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>限查當日交易</w:t>
            </w:r>
          </w:p>
          <w:p w14:paraId="5F155E52" w14:textId="77777777" w:rsidR="001C4B78" w:rsidRPr="004364E4" w:rsidRDefault="001C4B78" w:rsidP="002815B7">
            <w:pPr>
              <w:pStyle w:val="af6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364E4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>損益回傳格式</w:t>
            </w:r>
            <w:r w:rsidRPr="004364E4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 xml:space="preserve"> 1: </w:t>
            </w:r>
            <w:r w:rsidRPr="004364E4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>彙總</w:t>
            </w:r>
            <w:r w:rsidRPr="004364E4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 xml:space="preserve"> 2: </w:t>
            </w:r>
            <w:r w:rsidRPr="004364E4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>明細</w:t>
            </w:r>
          </w:p>
        </w:tc>
      </w:tr>
    </w:tbl>
    <w:p w14:paraId="3FD34C47" w14:textId="3C1C319B" w:rsidR="00331082" w:rsidRPr="004364E4" w:rsidRDefault="00331082">
      <w:pPr>
        <w:widowControl/>
        <w:rPr>
          <w:sz w:val="36"/>
          <w:szCs w:val="36"/>
        </w:rPr>
      </w:pP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331082" w:rsidRPr="004364E4" w14:paraId="3F4F16AE" w14:textId="77777777" w:rsidTr="00DB63E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6A1FB4" w14:textId="77777777" w:rsidR="00331082" w:rsidRPr="004364E4" w:rsidRDefault="00331082" w:rsidP="00DB63EB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TSReadOrderForm.cs</w:t>
            </w:r>
            <w:proofErr w:type="spellEnd"/>
          </w:p>
        </w:tc>
      </w:tr>
      <w:tr w:rsidR="00331082" w:rsidRPr="004364E4" w14:paraId="41020B8B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25E654" w14:textId="77777777" w:rsidR="00331082" w:rsidRPr="004364E4" w:rsidRDefault="00331082" w:rsidP="00DB63EB">
            <w:r w:rsidRPr="004364E4">
              <w:t>UI</w:t>
            </w:r>
            <w:r w:rsidRPr="004364E4">
              <w:t>示意圖</w:t>
            </w:r>
          </w:p>
        </w:tc>
      </w:tr>
      <w:tr w:rsidR="00331082" w:rsidRPr="004364E4" w14:paraId="6B39EA50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331082" w:rsidRPr="004364E4" w14:paraId="24D2FD6E" w14:textId="77777777" w:rsidTr="00331082">
              <w:tc>
                <w:tcPr>
                  <w:tcW w:w="9651" w:type="dxa"/>
                </w:tcPr>
                <w:p w14:paraId="30CF894C" w14:textId="49AED530" w:rsidR="00331082" w:rsidRPr="004364E4" w:rsidRDefault="00331082" w:rsidP="00DB63EB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533579FD" wp14:editId="18CC2126">
                        <wp:extent cx="5969479" cy="542925"/>
                        <wp:effectExtent l="0" t="0" r="0" b="0"/>
                        <wp:docPr id="107334731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3347316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71603" cy="543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31082" w:rsidRPr="004364E4" w14:paraId="3EAFA97E" w14:textId="77777777" w:rsidTr="00331082">
              <w:tc>
                <w:tcPr>
                  <w:tcW w:w="9651" w:type="dxa"/>
                </w:tcPr>
                <w:p w14:paraId="79200CCA" w14:textId="413CD1DE" w:rsidR="00331082" w:rsidRPr="004364E4" w:rsidRDefault="00331082" w:rsidP="00331082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5</w:t>
                  </w:r>
                  <w:r w:rsidRPr="004364E4">
                    <w:t>個</w:t>
                  </w:r>
                  <w:proofErr w:type="spellStart"/>
                  <w:r w:rsidRPr="004364E4">
                    <w:t>TextBox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r w:rsidRPr="004364E4">
                    <w:t>textBoxbstrStockNo3</w:t>
                  </w:r>
                  <w:r w:rsidRPr="004364E4">
                    <w:t>」、「</w:t>
                  </w:r>
                  <w:proofErr w:type="spellStart"/>
                  <w:r w:rsidRPr="004364E4">
                    <w:t>textBoxbstrStartDate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textBoxbstrEndDate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textBoxbstrBookNo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textBoxbstrSeqNo</w:t>
                  </w:r>
                  <w:proofErr w:type="spellEnd"/>
                  <w:r w:rsidRPr="004364E4">
                    <w:t>」。</w:t>
                  </w:r>
                  <w:r w:rsidRPr="004364E4">
                    <w:br/>
                  </w:r>
                  <w:r w:rsidRPr="004364E4">
                    <w:t>拉出</w:t>
                  </w:r>
                  <w:r w:rsidRPr="004364E4">
                    <w:t xml:space="preserve"> 3</w:t>
                  </w:r>
                  <w:r w:rsidRPr="004364E4">
                    <w:t>個</w:t>
                  </w:r>
                  <w:proofErr w:type="spellStart"/>
                  <w:r w:rsidRPr="004364E4">
                    <w:t>ComboBox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comboBoxnTPQueryType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comboBoxnFunc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comboBoxbstrTradeType</w:t>
                  </w:r>
                  <w:proofErr w:type="spellEnd"/>
                  <w:r w:rsidRPr="004364E4">
                    <w:t>」</w:t>
                  </w:r>
                </w:p>
                <w:p w14:paraId="4D51301D" w14:textId="554C06B1" w:rsidR="00331082" w:rsidRPr="004364E4" w:rsidRDefault="00331082" w:rsidP="00331082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buttonGetProfitLossGWReport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462742C9" w14:textId="77777777" w:rsidR="00331082" w:rsidRPr="004364E4" w:rsidRDefault="00331082" w:rsidP="00DB63EB"/>
        </w:tc>
      </w:tr>
      <w:tr w:rsidR="00331082" w:rsidRPr="004364E4" w14:paraId="31698013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DF0257" w14:textId="77777777" w:rsidR="00331082" w:rsidRPr="004364E4" w:rsidRDefault="00331082" w:rsidP="00DB63EB">
            <w:r w:rsidRPr="004364E4">
              <w:t>全域變數</w:t>
            </w:r>
          </w:p>
        </w:tc>
      </w:tr>
      <w:tr w:rsidR="00331082" w:rsidRPr="004364E4" w14:paraId="66DCEE1F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6322C8" w14:textId="77777777" w:rsidR="00331082" w:rsidRPr="004364E4" w:rsidRDefault="00331082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713A303D" w14:textId="77777777" w:rsidR="00331082" w:rsidRPr="004364E4" w:rsidRDefault="00331082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60598F57" w14:textId="77777777" w:rsidR="00331082" w:rsidRPr="004364E4" w:rsidRDefault="00331082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</w:tbl>
    <w:p w14:paraId="7FCA3AEF" w14:textId="77777777" w:rsidR="00161F1E" w:rsidRPr="004364E4" w:rsidRDefault="00161F1E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331082" w:rsidRPr="004364E4" w14:paraId="732363C3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EC3E6B" w14:textId="3327252F" w:rsidR="00331082" w:rsidRPr="004364E4" w:rsidRDefault="00331082" w:rsidP="00DB63EB">
            <w:r w:rsidRPr="004364E4">
              <w:lastRenderedPageBreak/>
              <w:t>Constructor</w:t>
            </w:r>
          </w:p>
        </w:tc>
      </w:tr>
      <w:tr w:rsidR="00331082" w:rsidRPr="004364E4" w14:paraId="42993CCE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266B7A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comboBoxnTPQueryType</w:t>
            </w:r>
            <w:proofErr w:type="spellEnd"/>
          </w:p>
          <w:p w14:paraId="39F5D939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279B3880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comboBoxnTPQueryType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未實現損益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8D34ECF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comboBoxnTPQueryType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已實現損益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D83198A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comboBoxnTPQueryType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現股當沖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BCCDDFA" w14:textId="77777777" w:rsidR="00331082" w:rsidRPr="004364E4" w:rsidRDefault="00331082" w:rsidP="00331082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  <w:p w14:paraId="57B768F3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comboBoxnFunc</w:t>
            </w:r>
            <w:proofErr w:type="spellEnd"/>
          </w:p>
          <w:p w14:paraId="32421C14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2D3BF106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F9A5123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明細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E27A361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投資總額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1B376DD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依股票代號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0B4E370" w14:textId="77777777" w:rsidR="00331082" w:rsidRPr="004364E4" w:rsidRDefault="00331082" w:rsidP="00331082">
            <w:pPr>
              <w:widowControl/>
              <w:shd w:val="clear" w:color="auto" w:fill="2A211C"/>
              <w:rPr>
                <w:color w:val="FFAA00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151B0197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comboBoxbstrTradeType</w:t>
            </w:r>
            <w:proofErr w:type="spellEnd"/>
          </w:p>
          <w:p w14:paraId="4818C91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79E7128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0BFA8F4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3C16AB0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E26B7C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E6639D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2C4FAF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差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9DDA39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無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0A9F141" w14:textId="0A6DD8E9" w:rsidR="00161F1E" w:rsidRPr="004364E4" w:rsidRDefault="00161F1E" w:rsidP="00331082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15933853" w14:textId="77777777" w:rsidR="00161F1E" w:rsidRPr="004364E4" w:rsidRDefault="00161F1E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331082" w:rsidRPr="004364E4" w14:paraId="7B83CBD4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A7FC38" w14:textId="7995D658" w:rsidR="00331082" w:rsidRPr="004364E4" w:rsidRDefault="00331082" w:rsidP="00DB63EB">
            <w:r w:rsidRPr="004364E4">
              <w:lastRenderedPageBreak/>
              <w:t>Current Block (</w:t>
            </w:r>
            <w:r w:rsidRPr="004364E4">
              <w:t>可放在</w:t>
            </w:r>
            <w:proofErr w:type="spellStart"/>
            <w:r w:rsidR="00161F1E" w:rsidRPr="004364E4">
              <w:t>buttonGetProfitLossGWReport</w:t>
            </w:r>
            <w:r w:rsidRPr="004364E4">
              <w:t>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331082" w:rsidRPr="004364E4" w14:paraId="21ED7B40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2F7BE8" w14:textId="77777777" w:rsidR="00331082" w:rsidRPr="004364E4" w:rsidRDefault="00331082" w:rsidP="00DB63EB">
            <w:r w:rsidRPr="004364E4">
              <w:t>//Method</w:t>
            </w:r>
          </w:p>
          <w:p w14:paraId="6F556E4F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bstrLogInID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 xml:space="preserve">ID </w:t>
            </w:r>
          </w:p>
          <w:p w14:paraId="3B75BD5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TSPROFITLOSSGWQUERY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TSPROFITLOSSGWQUERY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 SKCOM</w:t>
            </w:r>
            <w:r w:rsidRPr="004364E4">
              <w:rPr>
                <w:color w:val="1E9AE0"/>
                <w:szCs w:val="20"/>
              </w:rPr>
              <w:t>元件中的</w:t>
            </w:r>
            <w:r w:rsidRPr="004364E4">
              <w:rPr>
                <w:color w:val="1E9AE0"/>
                <w:szCs w:val="20"/>
              </w:rPr>
              <w:t>TSPROFITLOSSGWQUERY</w:t>
            </w:r>
            <w:r w:rsidRPr="004364E4">
              <w:rPr>
                <w:color w:val="1E9AE0"/>
                <w:szCs w:val="20"/>
              </w:rPr>
              <w:t>物件，將損益查詢條件填入該物件後，再帶入此欄位中</w:t>
            </w:r>
          </w:p>
          <w:p w14:paraId="2EECA69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7BECFDC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bstrFullAccount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E38F3D3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9EEDBB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comboBoxnTPQueryType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未實現損益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損益類別</w:t>
            </w:r>
            <w:r w:rsidRPr="004364E4">
              <w:rPr>
                <w:color w:val="1E9AE0"/>
                <w:szCs w:val="20"/>
              </w:rPr>
              <w:t xml:space="preserve"> 0: </w:t>
            </w:r>
            <w:r w:rsidRPr="004364E4">
              <w:rPr>
                <w:color w:val="1E9AE0"/>
                <w:szCs w:val="20"/>
              </w:rPr>
              <w:t>未實現損益；</w:t>
            </w:r>
            <w:r w:rsidRPr="004364E4">
              <w:rPr>
                <w:color w:val="1E9AE0"/>
                <w:szCs w:val="20"/>
              </w:rPr>
              <w:t xml:space="preserve">1: </w:t>
            </w:r>
            <w:r w:rsidRPr="004364E4">
              <w:rPr>
                <w:color w:val="1E9AE0"/>
                <w:szCs w:val="20"/>
              </w:rPr>
              <w:t>已實現損益</w:t>
            </w:r>
            <w:r w:rsidRPr="004364E4">
              <w:rPr>
                <w:color w:val="1E9AE0"/>
                <w:szCs w:val="20"/>
              </w:rPr>
              <w:t xml:space="preserve"> 2:</w:t>
            </w:r>
            <w:r w:rsidRPr="004364E4">
              <w:rPr>
                <w:color w:val="1E9AE0"/>
                <w:szCs w:val="20"/>
              </w:rPr>
              <w:t>現股當沖</w:t>
            </w:r>
          </w:p>
          <w:p w14:paraId="0B70C5B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005CDD96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nTPQueryType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5AD858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損益回傳格式</w:t>
            </w:r>
            <w:r w:rsidRPr="004364E4">
              <w:rPr>
                <w:color w:val="1E9AE0"/>
                <w:szCs w:val="20"/>
              </w:rPr>
              <w:t xml:space="preserve"> //(</w:t>
            </w:r>
            <w:r w:rsidRPr="004364E4">
              <w:rPr>
                <w:color w:val="1E9AE0"/>
                <w:szCs w:val="20"/>
              </w:rPr>
              <w:t>未實現</w:t>
            </w:r>
            <w:r w:rsidRPr="004364E4">
              <w:rPr>
                <w:color w:val="1E9AE0"/>
                <w:szCs w:val="20"/>
              </w:rPr>
              <w:t>) 0: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；</w:t>
            </w:r>
            <w:r w:rsidRPr="004364E4">
              <w:rPr>
                <w:color w:val="1E9AE0"/>
                <w:szCs w:val="20"/>
              </w:rPr>
              <w:t>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 xml:space="preserve"> </w:t>
            </w:r>
          </w:p>
          <w:p w14:paraId="6CE780A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08405AC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27E6730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ED6E5D9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gramEnd"/>
            <w:r w:rsidRPr="004364E4">
              <w:rPr>
                <w:color w:val="FFAA00"/>
                <w:szCs w:val="20"/>
              </w:rPr>
              <w:t>();</w:t>
            </w:r>
          </w:p>
          <w:p w14:paraId="253C92AC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FD385FC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tabControlTSPROFITLOSSGWQUERY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SelectedTab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tabPage1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未實現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>)</w:t>
            </w:r>
          </w:p>
          <w:p w14:paraId="10C7E28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5F4AF21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明細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593574E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72D1BB7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312D638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gramEnd"/>
            <w:r w:rsidRPr="004364E4">
              <w:rPr>
                <w:color w:val="FFAA00"/>
                <w:szCs w:val="20"/>
              </w:rPr>
              <w:t>();</w:t>
            </w:r>
          </w:p>
          <w:p w14:paraId="34B10F84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7AD077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tabControlTSPROFITLOSSGWQUERY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SelectedTab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tabPage2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未實現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>)</w:t>
            </w:r>
          </w:p>
          <w:p w14:paraId="1403D87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72931EB8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10E777A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)</w:t>
            </w:r>
          </w:p>
          <w:p w14:paraId="730A35E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69C2835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textBoxbstrStockNo3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</w:t>
            </w:r>
            <w:r w:rsidRPr="004364E4">
              <w:rPr>
                <w:color w:val="1E9AE0"/>
                <w:szCs w:val="20"/>
              </w:rPr>
              <w:t>,</w:t>
            </w:r>
            <w:r w:rsidRPr="004364E4">
              <w:rPr>
                <w:color w:val="1E9AE0"/>
                <w:szCs w:val="20"/>
              </w:rPr>
              <w:t>指定商品代碼</w:t>
            </w:r>
          </w:p>
          <w:p w14:paraId="6635388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2C5AAE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</w:t>
            </w:r>
            <w:r w:rsidRPr="004364E4">
              <w:rPr>
                <w:color w:val="1E9AE0"/>
                <w:szCs w:val="20"/>
              </w:rPr>
              <w:t>,</w:t>
            </w:r>
            <w:r w:rsidRPr="004364E4">
              <w:rPr>
                <w:color w:val="1E9AE0"/>
                <w:szCs w:val="20"/>
              </w:rPr>
              <w:t>指定交易類別</w:t>
            </w:r>
            <w:r w:rsidRPr="004364E4">
              <w:rPr>
                <w:color w:val="1E9AE0"/>
                <w:szCs w:val="20"/>
              </w:rPr>
              <w:t xml:space="preserve"> 0:</w:t>
            </w:r>
            <w:r w:rsidRPr="004364E4">
              <w:rPr>
                <w:color w:val="1E9AE0"/>
                <w:szCs w:val="20"/>
              </w:rPr>
              <w:t>現股</w:t>
            </w:r>
            <w:r w:rsidRPr="004364E4">
              <w:rPr>
                <w:color w:val="1E9AE0"/>
                <w:szCs w:val="20"/>
              </w:rPr>
              <w:t xml:space="preserve"> 3:</w:t>
            </w:r>
            <w:r w:rsidRPr="004364E4">
              <w:rPr>
                <w:color w:val="1E9AE0"/>
                <w:szCs w:val="20"/>
              </w:rPr>
              <w:t>融資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自</w:t>
            </w:r>
            <w:r w:rsidRPr="004364E4">
              <w:rPr>
                <w:color w:val="1E9AE0"/>
                <w:szCs w:val="20"/>
              </w:rPr>
              <w:t>) 4:</w:t>
            </w:r>
            <w:r w:rsidRPr="004364E4">
              <w:rPr>
                <w:color w:val="1E9AE0"/>
                <w:szCs w:val="20"/>
              </w:rPr>
              <w:t>融券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自</w:t>
            </w:r>
            <w:r w:rsidRPr="004364E4">
              <w:rPr>
                <w:color w:val="1E9AE0"/>
                <w:szCs w:val="20"/>
              </w:rPr>
              <w:t>) 8:</w:t>
            </w:r>
            <w:proofErr w:type="gramStart"/>
            <w:r w:rsidRPr="004364E4">
              <w:rPr>
                <w:color w:val="1E9AE0"/>
                <w:szCs w:val="20"/>
              </w:rPr>
              <w:t>券</w:t>
            </w:r>
            <w:proofErr w:type="gramEnd"/>
            <w:r w:rsidRPr="004364E4">
              <w:rPr>
                <w:color w:val="1E9AE0"/>
                <w:szCs w:val="20"/>
              </w:rPr>
              <w:t>差</w:t>
            </w:r>
            <w:r w:rsidRPr="004364E4">
              <w:rPr>
                <w:color w:val="1E9AE0"/>
                <w:szCs w:val="20"/>
              </w:rPr>
              <w:t xml:space="preserve"> 9:</w:t>
            </w:r>
            <w:r w:rsidRPr="004364E4">
              <w:rPr>
                <w:color w:val="1E9AE0"/>
                <w:szCs w:val="20"/>
              </w:rPr>
              <w:t>無</w:t>
            </w:r>
            <w:proofErr w:type="gramStart"/>
            <w:r w:rsidRPr="004364E4">
              <w:rPr>
                <w:color w:val="1E9AE0"/>
                <w:szCs w:val="20"/>
              </w:rPr>
              <w:t>券</w:t>
            </w:r>
            <w:proofErr w:type="gramEnd"/>
            <w:r w:rsidRPr="004364E4">
              <w:rPr>
                <w:color w:val="1E9AE0"/>
                <w:szCs w:val="20"/>
              </w:rPr>
              <w:t>賣出</w:t>
            </w:r>
          </w:p>
          <w:p w14:paraId="1439DA9A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"0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A83FD6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"3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49CCF0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"4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EC00AE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差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"8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86E1574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無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"9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239FA6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lastRenderedPageBreak/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75490807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DC5EBFB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7CFAC456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comboBoxnTPQueryType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已實現損益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3B4B1460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4A59678A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nTPQueryType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2E5E99B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損益回傳格式</w:t>
            </w:r>
            <w:r w:rsidRPr="004364E4">
              <w:rPr>
                <w:color w:val="1E9AE0"/>
                <w:szCs w:val="20"/>
              </w:rPr>
              <w:t xml:space="preserve"> //(</w:t>
            </w:r>
            <w:r w:rsidRPr="004364E4">
              <w:rPr>
                <w:color w:val="1E9AE0"/>
                <w:szCs w:val="20"/>
              </w:rPr>
              <w:t>已實現</w:t>
            </w:r>
            <w:r w:rsidRPr="004364E4">
              <w:rPr>
                <w:color w:val="1E9AE0"/>
                <w:szCs w:val="20"/>
              </w:rPr>
              <w:t>) // 0:</w:t>
            </w:r>
            <w:r w:rsidRPr="004364E4">
              <w:rPr>
                <w:color w:val="1E9AE0"/>
                <w:szCs w:val="20"/>
              </w:rPr>
              <w:t>彙總；</w:t>
            </w:r>
            <w:r w:rsidRPr="004364E4">
              <w:rPr>
                <w:color w:val="1E9AE0"/>
                <w:szCs w:val="20"/>
              </w:rPr>
              <w:t>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>; 2:</w:t>
            </w:r>
            <w:r w:rsidRPr="004364E4">
              <w:rPr>
                <w:color w:val="1E9AE0"/>
                <w:szCs w:val="20"/>
              </w:rPr>
              <w:t>投資總額</w:t>
            </w:r>
            <w:r w:rsidRPr="004364E4">
              <w:rPr>
                <w:color w:val="1E9AE0"/>
                <w:szCs w:val="20"/>
              </w:rPr>
              <w:t xml:space="preserve">; 3: 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依股票代號</w:t>
            </w:r>
            <w:r w:rsidRPr="004364E4">
              <w:rPr>
                <w:color w:val="1E9AE0"/>
                <w:szCs w:val="20"/>
              </w:rPr>
              <w:t xml:space="preserve">) </w:t>
            </w:r>
          </w:p>
          <w:p w14:paraId="293FBC4C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0D27730C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3D75591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9E8B1DB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gramEnd"/>
            <w:r w:rsidRPr="004364E4">
              <w:rPr>
                <w:color w:val="FFAA00"/>
                <w:szCs w:val="20"/>
              </w:rPr>
              <w:t>();</w:t>
            </w:r>
          </w:p>
          <w:p w14:paraId="4EFC1638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7ED3F4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tabControlTSPROFITLOSSGWQUERY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SelectedTab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tabPage3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已實現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>)</w:t>
            </w:r>
          </w:p>
          <w:p w14:paraId="23A0837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5FDF764B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明細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1AC9F8D6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515BD83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B81E7A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gramEnd"/>
            <w:r w:rsidRPr="004364E4">
              <w:rPr>
                <w:color w:val="FFAA00"/>
                <w:szCs w:val="20"/>
              </w:rPr>
              <w:t>();</w:t>
            </w:r>
          </w:p>
          <w:p w14:paraId="51A1DF2B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9FB501C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tabControlTSPROFITLOSSGWQUERY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SelectedTab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tabPage4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已實現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>)</w:t>
            </w:r>
          </w:p>
          <w:p w14:paraId="493D13B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47295F1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投資總額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1932D85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4EA35927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BA00030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gramEnd"/>
            <w:r w:rsidRPr="004364E4">
              <w:rPr>
                <w:color w:val="FFAA00"/>
                <w:szCs w:val="20"/>
              </w:rPr>
              <w:t>();</w:t>
            </w:r>
          </w:p>
          <w:p w14:paraId="7434152A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D1CE379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tabControlTSPROFITLOSSGWQUERY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SelectedTab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tabPage5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已實現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投資總額</w:t>
            </w:r>
            <w:r w:rsidRPr="004364E4">
              <w:rPr>
                <w:color w:val="1E9AE0"/>
                <w:szCs w:val="20"/>
              </w:rPr>
              <w:t>)</w:t>
            </w:r>
          </w:p>
          <w:p w14:paraId="284F4C23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05289084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依股票代號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003CDB78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39BC30F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3AF00D9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gramEnd"/>
            <w:r w:rsidRPr="004364E4">
              <w:rPr>
                <w:color w:val="FFAA00"/>
                <w:szCs w:val="20"/>
              </w:rPr>
              <w:t>();</w:t>
            </w:r>
          </w:p>
          <w:p w14:paraId="6BC03E86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92B95A3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tabControlTSPROFITLOSSGWQUERY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SelectedTab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tabPage6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已實現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依股票代號</w:t>
            </w:r>
            <w:r w:rsidRPr="004364E4">
              <w:rPr>
                <w:color w:val="1E9AE0"/>
                <w:szCs w:val="20"/>
              </w:rPr>
              <w:t>))</w:t>
            </w:r>
          </w:p>
          <w:p w14:paraId="28186AE7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4BC9EDD8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CB64DB7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||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)</w:t>
            </w:r>
          </w:p>
          <w:p w14:paraId="18D01B9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02BEDC27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lastRenderedPageBreak/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textBoxbstrStockNo3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及</w:t>
            </w:r>
            <w:r w:rsidRPr="004364E4">
              <w:rPr>
                <w:color w:val="1E9AE0"/>
                <w:szCs w:val="20"/>
              </w:rPr>
              <w:t xml:space="preserve">3: </w:t>
            </w:r>
            <w:proofErr w:type="gramStart"/>
            <w:r w:rsidRPr="004364E4">
              <w:rPr>
                <w:color w:val="1E9AE0"/>
                <w:szCs w:val="20"/>
              </w:rPr>
              <w:t>彙總依股票</w:t>
            </w:r>
            <w:proofErr w:type="gramEnd"/>
            <w:r w:rsidRPr="004364E4">
              <w:rPr>
                <w:color w:val="1E9AE0"/>
                <w:szCs w:val="20"/>
              </w:rPr>
              <w:t>代號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時，指定商品代碼</w:t>
            </w:r>
          </w:p>
          <w:p w14:paraId="6F108068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671B177B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560CAA3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)</w:t>
            </w:r>
          </w:p>
          <w:p w14:paraId="3D4A99D8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71FCCA0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</w:t>
            </w:r>
            <w:r w:rsidRPr="004364E4">
              <w:rPr>
                <w:color w:val="1E9AE0"/>
                <w:szCs w:val="20"/>
              </w:rPr>
              <w:t>,</w:t>
            </w:r>
            <w:r w:rsidRPr="004364E4">
              <w:rPr>
                <w:color w:val="1E9AE0"/>
                <w:szCs w:val="20"/>
              </w:rPr>
              <w:t>指定交易類別</w:t>
            </w:r>
            <w:r w:rsidRPr="004364E4">
              <w:rPr>
                <w:color w:val="1E9AE0"/>
                <w:szCs w:val="20"/>
              </w:rPr>
              <w:t xml:space="preserve"> 0:</w:t>
            </w:r>
            <w:r w:rsidRPr="004364E4">
              <w:rPr>
                <w:color w:val="1E9AE0"/>
                <w:szCs w:val="20"/>
              </w:rPr>
              <w:t>現股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融資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代</w:t>
            </w:r>
            <w:r w:rsidRPr="004364E4">
              <w:rPr>
                <w:color w:val="1E9AE0"/>
                <w:szCs w:val="20"/>
              </w:rPr>
              <w:t>) 2:</w:t>
            </w:r>
            <w:r w:rsidRPr="004364E4">
              <w:rPr>
                <w:color w:val="1E9AE0"/>
                <w:szCs w:val="20"/>
              </w:rPr>
              <w:t>融券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代</w:t>
            </w:r>
            <w:r w:rsidRPr="004364E4">
              <w:rPr>
                <w:color w:val="1E9AE0"/>
                <w:szCs w:val="20"/>
              </w:rPr>
              <w:t>) 3:</w:t>
            </w:r>
            <w:r w:rsidRPr="004364E4">
              <w:rPr>
                <w:color w:val="1E9AE0"/>
                <w:szCs w:val="20"/>
              </w:rPr>
              <w:t>融資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自</w:t>
            </w:r>
            <w:r w:rsidRPr="004364E4">
              <w:rPr>
                <w:color w:val="1E9AE0"/>
                <w:szCs w:val="20"/>
              </w:rPr>
              <w:t>) 4:</w:t>
            </w:r>
            <w:r w:rsidRPr="004364E4">
              <w:rPr>
                <w:color w:val="1E9AE0"/>
                <w:szCs w:val="20"/>
              </w:rPr>
              <w:t>融券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自</w:t>
            </w:r>
            <w:r w:rsidRPr="004364E4">
              <w:rPr>
                <w:color w:val="1E9AE0"/>
                <w:szCs w:val="20"/>
              </w:rPr>
              <w:t xml:space="preserve">) </w:t>
            </w:r>
          </w:p>
          <w:p w14:paraId="09DEA71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"0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DBBDFD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"1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B87ECF6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"2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89A84B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"3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AE32BB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 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"4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811CCC6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1DE99CFA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0: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時，起始日西元年月日</w:t>
            </w:r>
            <w:r w:rsidRPr="004364E4">
              <w:rPr>
                <w:color w:val="1E9AE0"/>
                <w:szCs w:val="20"/>
              </w:rPr>
              <w:t xml:space="preserve">//YYYYMMDD </w:t>
            </w:r>
            <w:r w:rsidRPr="004364E4">
              <w:rPr>
                <w:color w:val="1E9AE0"/>
                <w:szCs w:val="20"/>
              </w:rPr>
              <w:t>；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及</w:t>
            </w:r>
            <w:r w:rsidRPr="004364E4">
              <w:rPr>
                <w:color w:val="1E9AE0"/>
                <w:szCs w:val="20"/>
              </w:rPr>
              <w:t xml:space="preserve"> 3:</w:t>
            </w:r>
            <w:proofErr w:type="gramStart"/>
            <w:r w:rsidRPr="004364E4">
              <w:rPr>
                <w:color w:val="1E9AE0"/>
                <w:szCs w:val="20"/>
              </w:rPr>
              <w:t>彙總依股票</w:t>
            </w:r>
            <w:proofErr w:type="gramEnd"/>
            <w:r w:rsidRPr="004364E4">
              <w:rPr>
                <w:color w:val="1E9AE0"/>
                <w:szCs w:val="20"/>
              </w:rPr>
              <w:t>代號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時，起始日民國年月日</w:t>
            </w:r>
          </w:p>
          <w:p w14:paraId="2637DC84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||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||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bstrStartDate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textBoxbstrStartDate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813888C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0: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時，結束日西元年月日</w:t>
            </w:r>
            <w:r w:rsidRPr="004364E4">
              <w:rPr>
                <w:color w:val="1E9AE0"/>
                <w:szCs w:val="20"/>
              </w:rPr>
              <w:t xml:space="preserve">//YYYYMMDD </w:t>
            </w:r>
            <w:r w:rsidRPr="004364E4">
              <w:rPr>
                <w:color w:val="1E9AE0"/>
                <w:szCs w:val="20"/>
              </w:rPr>
              <w:t>；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明細格式時</w:t>
            </w:r>
            <w:r w:rsidRPr="004364E4">
              <w:rPr>
                <w:color w:val="1E9AE0"/>
                <w:szCs w:val="20"/>
              </w:rPr>
              <w:t>,</w:t>
            </w:r>
            <w:r w:rsidRPr="004364E4">
              <w:rPr>
                <w:color w:val="1E9AE0"/>
                <w:szCs w:val="20"/>
              </w:rPr>
              <w:t>不需填結束日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；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3:</w:t>
            </w:r>
            <w:proofErr w:type="gramStart"/>
            <w:r w:rsidRPr="004364E4">
              <w:rPr>
                <w:color w:val="1E9AE0"/>
                <w:szCs w:val="20"/>
              </w:rPr>
              <w:t>彙總依股票</w:t>
            </w:r>
            <w:proofErr w:type="gramEnd"/>
            <w:r w:rsidRPr="004364E4">
              <w:rPr>
                <w:color w:val="1E9AE0"/>
                <w:szCs w:val="20"/>
              </w:rPr>
              <w:t>代號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時，結束日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民國年月日</w:t>
            </w:r>
          </w:p>
          <w:p w14:paraId="306A3F79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||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bstrEndDate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textBoxbstrEndDate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711CBE9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</w:t>
            </w:r>
            <w:r w:rsidRPr="004364E4">
              <w:rPr>
                <w:color w:val="1E9AE0"/>
                <w:szCs w:val="20"/>
              </w:rPr>
              <w:t>,</w:t>
            </w:r>
            <w:r w:rsidRPr="004364E4">
              <w:rPr>
                <w:color w:val="1E9AE0"/>
                <w:szCs w:val="20"/>
              </w:rPr>
              <w:t>指定委託書號</w:t>
            </w:r>
          </w:p>
          <w:p w14:paraId="00C8AA60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bstrBookNo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textBoxbstrBookNo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2D3CDAC0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時</w:t>
            </w:r>
            <w:r w:rsidRPr="004364E4">
              <w:rPr>
                <w:color w:val="1E9AE0"/>
                <w:szCs w:val="20"/>
              </w:rPr>
              <w:t>,</w:t>
            </w:r>
            <w:r w:rsidRPr="004364E4">
              <w:rPr>
                <w:color w:val="1E9AE0"/>
                <w:szCs w:val="20"/>
              </w:rPr>
              <w:t>指定序號</w:t>
            </w:r>
          </w:p>
          <w:p w14:paraId="12A0C23C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bstrSeqNo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textBoxbstrSeqNo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C48258B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36D507FF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comboBoxnTPQueryType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現股當沖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25A0902A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1BC75C86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nTPQueryType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A353C2C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損益回傳格式</w:t>
            </w:r>
            <w:r w:rsidRPr="004364E4">
              <w:rPr>
                <w:color w:val="1E9AE0"/>
                <w:szCs w:val="20"/>
              </w:rPr>
              <w:t xml:space="preserve"> //(</w:t>
            </w:r>
            <w:r w:rsidRPr="004364E4">
              <w:rPr>
                <w:color w:val="1E9AE0"/>
                <w:szCs w:val="20"/>
              </w:rPr>
              <w:t>未實現</w:t>
            </w:r>
            <w:r w:rsidRPr="004364E4">
              <w:rPr>
                <w:color w:val="1E9AE0"/>
                <w:szCs w:val="20"/>
              </w:rPr>
              <w:t>) 0: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；</w:t>
            </w:r>
            <w:r w:rsidRPr="004364E4">
              <w:rPr>
                <w:color w:val="1E9AE0"/>
                <w:szCs w:val="20"/>
              </w:rPr>
              <w:t>1: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 xml:space="preserve"> </w:t>
            </w:r>
          </w:p>
          <w:p w14:paraId="7752465D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2A624A9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17D4061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BF9FFD6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gramEnd"/>
            <w:r w:rsidRPr="004364E4">
              <w:rPr>
                <w:color w:val="FFAA00"/>
                <w:szCs w:val="20"/>
              </w:rPr>
              <w:t>();</w:t>
            </w:r>
          </w:p>
          <w:p w14:paraId="00D89507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FD9F0AF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tabControlTSPROFITLOSSGWQUERY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SelectedTab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tabPage7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現股當沖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>)</w:t>
            </w:r>
          </w:p>
          <w:p w14:paraId="36F31376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263E6974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明細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43603F30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lastRenderedPageBreak/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5E64E92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052744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Clear</w:t>
            </w:r>
            <w:proofErr w:type="gramEnd"/>
            <w:r w:rsidRPr="004364E4">
              <w:rPr>
                <w:color w:val="FFAA00"/>
                <w:szCs w:val="20"/>
              </w:rPr>
              <w:t>();</w:t>
            </w:r>
          </w:p>
          <w:p w14:paraId="5642ED0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08D0D3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tabControlTSPROFITLOSSGWQUERY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SelectedTab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tabPage8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現股當沖</w:t>
            </w:r>
            <w:r w:rsidRPr="004364E4">
              <w:rPr>
                <w:color w:val="1E9AE0"/>
                <w:szCs w:val="20"/>
              </w:rPr>
              <w:t>(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>)</w:t>
            </w:r>
          </w:p>
          <w:p w14:paraId="1E403293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1FE0EB19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2A7F2AE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nFunc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)</w:t>
            </w:r>
          </w:p>
          <w:p w14:paraId="5015B375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6B927CD2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textBoxbstrStockNo3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當</w:t>
            </w:r>
            <w:proofErr w:type="spellStart"/>
            <w:r w:rsidRPr="004364E4">
              <w:rPr>
                <w:color w:val="1E9AE0"/>
                <w:szCs w:val="20"/>
              </w:rPr>
              <w:t>nFunc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為</w:t>
            </w:r>
            <w:r w:rsidRPr="004364E4">
              <w:rPr>
                <w:color w:val="1E9AE0"/>
                <w:szCs w:val="20"/>
              </w:rPr>
              <w:t xml:space="preserve"> 1:</w:t>
            </w:r>
            <w:proofErr w:type="gramStart"/>
            <w:r w:rsidRPr="004364E4">
              <w:rPr>
                <w:color w:val="1E9AE0"/>
                <w:szCs w:val="20"/>
              </w:rPr>
              <w:t>明細時</w:t>
            </w:r>
            <w:proofErr w:type="gramEnd"/>
            <w:r w:rsidRPr="004364E4">
              <w:rPr>
                <w:color w:val="1E9AE0"/>
                <w:szCs w:val="20"/>
              </w:rPr>
              <w:t>，需指定商品代碼</w:t>
            </w:r>
          </w:p>
          <w:p w14:paraId="6DCB8503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33BAC6B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1F653EDB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A292723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依照</w:t>
            </w:r>
            <w:r w:rsidRPr="004364E4">
              <w:rPr>
                <w:color w:val="1E9AE0"/>
                <w:szCs w:val="20"/>
              </w:rPr>
              <w:t>TSPROFITLOSSGWQUERY</w:t>
            </w:r>
            <w:r w:rsidRPr="004364E4">
              <w:rPr>
                <w:color w:val="1E9AE0"/>
                <w:szCs w:val="20"/>
              </w:rPr>
              <w:t>物件裡的</w:t>
            </w:r>
            <w:proofErr w:type="spellStart"/>
            <w:r w:rsidRPr="004364E4">
              <w:rPr>
                <w:color w:val="1E9AE0"/>
                <w:szCs w:val="20"/>
              </w:rPr>
              <w:t>nTPQueryType</w:t>
            </w:r>
            <w:proofErr w:type="spellEnd"/>
            <w:r w:rsidRPr="004364E4">
              <w:rPr>
                <w:color w:val="1E9AE0"/>
                <w:szCs w:val="20"/>
              </w:rPr>
              <w:t>參數決定損益類別</w:t>
            </w:r>
            <w:r w:rsidRPr="004364E4">
              <w:rPr>
                <w:color w:val="1E9AE0"/>
                <w:szCs w:val="20"/>
              </w:rPr>
              <w:t xml:space="preserve">(0: </w:t>
            </w:r>
            <w:r w:rsidRPr="004364E4">
              <w:rPr>
                <w:color w:val="1E9AE0"/>
                <w:szCs w:val="20"/>
              </w:rPr>
              <w:t>未實現損益；</w:t>
            </w:r>
            <w:r w:rsidRPr="004364E4">
              <w:rPr>
                <w:color w:val="1E9AE0"/>
                <w:szCs w:val="20"/>
              </w:rPr>
              <w:t xml:space="preserve">1: </w:t>
            </w:r>
            <w:r w:rsidRPr="004364E4">
              <w:rPr>
                <w:color w:val="1E9AE0"/>
                <w:szCs w:val="20"/>
              </w:rPr>
              <w:t>已實現損益</w:t>
            </w:r>
            <w:r w:rsidRPr="004364E4">
              <w:rPr>
                <w:color w:val="1E9AE0"/>
                <w:szCs w:val="20"/>
              </w:rPr>
              <w:t xml:space="preserve"> 2:</w:t>
            </w:r>
            <w:r w:rsidRPr="004364E4">
              <w:rPr>
                <w:color w:val="1E9AE0"/>
                <w:szCs w:val="20"/>
              </w:rPr>
              <w:t>現股當沖</w:t>
            </w:r>
            <w:r w:rsidRPr="004364E4">
              <w:rPr>
                <w:color w:val="1E9AE0"/>
                <w:szCs w:val="20"/>
              </w:rPr>
              <w:t>)</w:t>
            </w:r>
          </w:p>
          <w:p w14:paraId="67CF197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GetProfitLossGWReport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bstrLogInID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pPLGWQuery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0F0FF8F1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72CDF6D0" w14:textId="77777777" w:rsidR="00161F1E" w:rsidRPr="004364E4" w:rsidRDefault="00161F1E" w:rsidP="00161F1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GetProfitLossGWReport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1CAC8816" w14:textId="036CABC7" w:rsidR="00331082" w:rsidRPr="004364E4" w:rsidRDefault="00161F1E" w:rsidP="00161F1E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331082" w:rsidRPr="004364E4" w14:paraId="01C3953B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9E1620" w14:textId="77777777" w:rsidR="00331082" w:rsidRPr="004364E4" w:rsidRDefault="00331082" w:rsidP="00DB63EB">
            <w:r w:rsidRPr="004364E4">
              <w:lastRenderedPageBreak/>
              <w:t>執行成功畫面</w:t>
            </w:r>
          </w:p>
        </w:tc>
      </w:tr>
      <w:tr w:rsidR="00331082" w:rsidRPr="004364E4" w14:paraId="18A52916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40B679" w14:textId="4A2EB68A" w:rsidR="00331082" w:rsidRPr="004364E4" w:rsidRDefault="00331082" w:rsidP="00DB63EB">
            <w:r w:rsidRPr="004364E4">
              <w:t xml:space="preserve">  </w:t>
            </w:r>
            <w:r w:rsidR="00161F1E" w:rsidRPr="004364E4">
              <w:rPr>
                <w:noProof/>
              </w:rPr>
              <w:t xml:space="preserve"> </w:t>
            </w:r>
            <w:r w:rsidR="00161F1E" w:rsidRPr="004364E4">
              <w:rPr>
                <w:noProof/>
              </w:rPr>
              <w:drawing>
                <wp:inline distT="0" distB="0" distL="0" distR="0" wp14:anchorId="632CB52E" wp14:editId="452F7F2D">
                  <wp:extent cx="1438476" cy="390580"/>
                  <wp:effectExtent l="0" t="0" r="0" b="9525"/>
                  <wp:docPr id="10396981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6981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D740D" w14:textId="77777777" w:rsidR="004364E4" w:rsidRDefault="004364E4" w:rsidP="004364E4"/>
    <w:p w14:paraId="6F7BCCD1" w14:textId="77777777" w:rsidR="004364E4" w:rsidRDefault="004364E4">
      <w:pPr>
        <w:widowControl/>
        <w:rPr>
          <w:b/>
          <w:bCs/>
          <w:sz w:val="36"/>
          <w:szCs w:val="36"/>
        </w:rPr>
      </w:pPr>
      <w:r>
        <w:rPr>
          <w:b/>
          <w:bCs/>
        </w:rPr>
        <w:br w:type="page"/>
      </w:r>
    </w:p>
    <w:p w14:paraId="7F4C0020" w14:textId="4D69D0CB" w:rsidR="004D0F94" w:rsidRPr="004364E4" w:rsidRDefault="004D0F94" w:rsidP="004D0F94">
      <w:pPr>
        <w:pStyle w:val="4"/>
        <w:rPr>
          <w:rFonts w:ascii="Times New Roman" w:eastAsia="標楷體" w:hAnsi="Times New Roman"/>
        </w:rPr>
      </w:pPr>
      <w:r w:rsidRPr="004364E4">
        <w:rPr>
          <w:rFonts w:ascii="Times New Roman" w:eastAsia="標楷體" w:hAnsi="Times New Roman"/>
          <w:b/>
          <w:bCs/>
        </w:rPr>
        <w:lastRenderedPageBreak/>
        <w:t>一般下單</w:t>
      </w:r>
      <w:r w:rsidRPr="004364E4">
        <w:rPr>
          <w:rFonts w:ascii="Times New Roman" w:eastAsia="標楷體" w:hAnsi="Times New Roman"/>
          <w:b/>
          <w:bCs/>
          <w:sz w:val="40"/>
          <w:szCs w:val="40"/>
        </w:rPr>
        <w:t>/</w:t>
      </w:r>
      <w:r w:rsidR="001652B5" w:rsidRPr="004364E4">
        <w:rPr>
          <w:rFonts w:ascii="Times New Roman" w:eastAsia="標楷體" w:hAnsi="Times New Roman"/>
          <w:b/>
          <w:bCs/>
          <w:sz w:val="40"/>
          <w:szCs w:val="40"/>
        </w:rPr>
        <w:t>刪</w:t>
      </w:r>
      <w:r w:rsidRPr="004364E4">
        <w:rPr>
          <w:rFonts w:ascii="Times New Roman" w:eastAsia="標楷體" w:hAnsi="Times New Roman"/>
          <w:b/>
          <w:bCs/>
          <w:sz w:val="40"/>
          <w:szCs w:val="40"/>
        </w:rPr>
        <w:t>改單</w:t>
      </w:r>
    </w:p>
    <w:p w14:paraId="21ADBDD1" w14:textId="4EA2C64F" w:rsidR="004D0F94" w:rsidRPr="004364E4" w:rsidRDefault="004D0F94" w:rsidP="001652B5">
      <w:pPr>
        <w:pStyle w:val="5"/>
        <w:numPr>
          <w:ilvl w:val="0"/>
          <w:numId w:val="12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7" w:name="_SendStockOrder"/>
      <w:bookmarkEnd w:id="7"/>
      <w:r w:rsidRPr="004364E4">
        <w:rPr>
          <w:rFonts w:ascii="Times New Roman" w:eastAsia="標楷體" w:hAnsi="Times New Roman" w:cs="Times New Roman"/>
          <w:sz w:val="32"/>
          <w:szCs w:val="32"/>
        </w:rPr>
        <w:t>SendStockOrder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4D0F94" w:rsidRPr="004364E4" w14:paraId="4081C0C6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CDE0" w14:textId="77777777" w:rsidR="004D0F94" w:rsidRPr="004364E4" w:rsidRDefault="004D0F94" w:rsidP="004D0F94">
            <w:r w:rsidRPr="004364E4">
              <w:rPr>
                <w:bCs/>
                <w:color w:val="984806"/>
              </w:rPr>
              <w:t>送出證券委託。</w:t>
            </w:r>
          </w:p>
        </w:tc>
      </w:tr>
      <w:tr w:rsidR="004D0F94" w:rsidRPr="004364E4" w14:paraId="285678C5" w14:textId="77777777" w:rsidTr="001607CD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40D3" w14:textId="77777777" w:rsidR="004D0F94" w:rsidRPr="004364E4" w:rsidRDefault="004D0F94" w:rsidP="004D0F94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B0C5" w14:textId="77777777" w:rsidR="004D0F94" w:rsidRPr="004364E4" w:rsidRDefault="004D0F94" w:rsidP="004D0F94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SendStockOrder([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VARIANT_BOOL</w:t>
            </w:r>
            <w:r w:rsidRPr="004364E4">
              <w:t xml:space="preserve"> </w:t>
            </w:r>
            <w:proofErr w:type="spellStart"/>
            <w:r w:rsidRPr="004364E4">
              <w:t>bAsyncOrder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struct </w:t>
            </w:r>
            <w:r w:rsidRPr="004364E4">
              <w:rPr>
                <w:b/>
                <w:bCs/>
                <w:color w:val="ED7D31"/>
              </w:rPr>
              <w:t>STOCKORDER</w:t>
            </w:r>
            <w:r w:rsidRPr="004364E4">
              <w:rPr>
                <w:bCs/>
                <w:color w:val="ED7D31"/>
              </w:rPr>
              <w:t>*</w:t>
            </w:r>
            <w:r w:rsidRPr="004364E4">
              <w:t xml:space="preserve"> </w:t>
            </w:r>
            <w:proofErr w:type="spellStart"/>
            <w:proofErr w:type="gramStart"/>
            <w:r w:rsidRPr="004364E4">
              <w:t>pOrder</w:t>
            </w:r>
            <w:proofErr w:type="spellEnd"/>
            <w:r w:rsidRPr="004364E4">
              <w:t>,[</w:t>
            </w:r>
            <w:proofErr w:type="gramEnd"/>
            <w:r w:rsidRPr="004364E4">
              <w:rPr>
                <w:b/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BSTR*</w:t>
            </w:r>
            <w:r w:rsidRPr="004364E4">
              <w:t xml:space="preserve">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4D0F94" w:rsidRPr="004364E4" w14:paraId="77DAAE7D" w14:textId="77777777" w:rsidTr="001607CD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D325" w14:textId="77777777" w:rsidR="004D0F94" w:rsidRPr="004364E4" w:rsidRDefault="004D0F94" w:rsidP="004D0F94">
            <w:r w:rsidRPr="004364E4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E10C" w14:textId="77777777" w:rsidR="004D0F94" w:rsidRPr="004364E4" w:rsidRDefault="004D0F94" w:rsidP="004D0F94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6272" w14:textId="77777777" w:rsidR="004D0F94" w:rsidRPr="004364E4" w:rsidRDefault="004D0F94" w:rsidP="004D0F94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14200C0C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F403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E1A6" w14:textId="77777777" w:rsidR="004D0F94" w:rsidRPr="004364E4" w:rsidRDefault="004D0F94" w:rsidP="004D0F94">
            <w:proofErr w:type="spellStart"/>
            <w:r w:rsidRPr="004364E4">
              <w:t>bAsyncOrder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4683" w14:textId="77777777" w:rsidR="004D0F94" w:rsidRPr="004364E4" w:rsidRDefault="004D0F94" w:rsidP="004D0F94">
            <w:r w:rsidRPr="004364E4">
              <w:t>是否為非同步委託。</w:t>
            </w:r>
          </w:p>
        </w:tc>
      </w:tr>
      <w:tr w:rsidR="004D0F94" w:rsidRPr="004364E4" w14:paraId="139E202F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AF6F6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039A" w14:textId="77777777" w:rsidR="004D0F94" w:rsidRPr="004364E4" w:rsidRDefault="004D0F94" w:rsidP="004D0F94">
            <w:proofErr w:type="spellStart"/>
            <w:r w:rsidRPr="004364E4">
              <w:t>pOrder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E252" w14:textId="104BFD8F" w:rsidR="004D0F94" w:rsidRPr="004364E4" w:rsidRDefault="004D0F94" w:rsidP="004D0F94">
            <w:r w:rsidRPr="004364E4">
              <w:t>SKCOM</w:t>
            </w:r>
            <w:r w:rsidRPr="004364E4">
              <w:t>元件中的</w:t>
            </w:r>
            <w:r w:rsidRPr="004364E4">
              <w:t xml:space="preserve"> </w:t>
            </w:r>
            <w:hyperlink w:anchor="_STOCKORDER_(_證券下單物件" w:history="1">
              <w:r w:rsidRPr="004364E4">
                <w:rPr>
                  <w:rStyle w:val="a3"/>
                  <w:b/>
                  <w:bCs/>
                  <w:color w:val="ED7D31" w:themeColor="accent2"/>
                </w:rPr>
                <w:t>STOCKORDER</w:t>
              </w:r>
            </w:hyperlink>
            <w:r w:rsidRPr="004364E4">
              <w:t xml:space="preserve"> </w:t>
            </w:r>
            <w:r w:rsidRPr="004364E4">
              <w:t>物件，將下單條件填入該物件後，再帶入此欄位中。</w:t>
            </w:r>
          </w:p>
        </w:tc>
      </w:tr>
      <w:tr w:rsidR="004D0F94" w:rsidRPr="004364E4" w14:paraId="4DEB9822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56DFC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93E40" w14:textId="77777777" w:rsidR="004D0F94" w:rsidRPr="004364E4" w:rsidRDefault="004D0F94" w:rsidP="004D0F94">
            <w:proofErr w:type="spellStart"/>
            <w:r w:rsidRPr="004364E4">
              <w:t>bstrMessage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180F" w14:textId="77777777" w:rsidR="004D0F94" w:rsidRPr="004364E4" w:rsidRDefault="004D0F94" w:rsidP="004D0F94">
            <w:pPr>
              <w:ind w:left="1201" w:hangingChars="500" w:hanging="1201"/>
              <w:rPr>
                <w:b/>
              </w:rPr>
            </w:pPr>
            <w:r w:rsidRPr="004364E4">
              <w:rPr>
                <w:b/>
              </w:rPr>
              <w:t>同步委託：</w:t>
            </w:r>
          </w:p>
          <w:p w14:paraId="3F05C620" w14:textId="77777777" w:rsidR="004D0F94" w:rsidRPr="004364E4" w:rsidRDefault="004D0F94" w:rsidP="004D0F94">
            <w:pPr>
              <w:ind w:left="1000" w:hangingChars="500" w:hanging="1000"/>
              <w:rPr>
                <w:sz w:val="20"/>
                <w:szCs w:val="20"/>
              </w:rPr>
            </w:pPr>
            <w:r w:rsidRPr="004364E4">
              <w:rPr>
                <w:sz w:val="20"/>
                <w:szCs w:val="20"/>
              </w:rPr>
              <w:t>如果回傳值為</w:t>
            </w:r>
            <w:r w:rsidRPr="004364E4">
              <w:rPr>
                <w:sz w:val="20"/>
                <w:szCs w:val="20"/>
              </w:rPr>
              <w:t xml:space="preserve"> 0</w:t>
            </w:r>
            <w:r w:rsidRPr="004364E4">
              <w:rPr>
                <w:sz w:val="20"/>
                <w:szCs w:val="20"/>
              </w:rPr>
              <w:t>表示委託成功，訊息內容則為</w:t>
            </w:r>
            <w:r w:rsidRPr="004364E4">
              <w:rPr>
                <w:sz w:val="20"/>
                <w:szCs w:val="20"/>
              </w:rPr>
              <w:t>13</w:t>
            </w:r>
            <w:r w:rsidRPr="004364E4">
              <w:rPr>
                <w:sz w:val="20"/>
                <w:szCs w:val="20"/>
              </w:rPr>
              <w:t>碼的委託序號。</w:t>
            </w:r>
          </w:p>
          <w:p w14:paraId="5B8E88D3" w14:textId="77777777" w:rsidR="004D0F94" w:rsidRPr="004364E4" w:rsidRDefault="004D0F94" w:rsidP="004D0F94">
            <w:pPr>
              <w:ind w:left="1000" w:hangingChars="500" w:hanging="1000"/>
              <w:rPr>
                <w:sz w:val="20"/>
                <w:szCs w:val="20"/>
              </w:rPr>
            </w:pPr>
            <w:r w:rsidRPr="004364E4">
              <w:rPr>
                <w:sz w:val="20"/>
                <w:szCs w:val="20"/>
              </w:rPr>
              <w:t>回</w:t>
            </w:r>
            <w:proofErr w:type="gramStart"/>
            <w:r w:rsidRPr="004364E4">
              <w:rPr>
                <w:sz w:val="20"/>
                <w:szCs w:val="20"/>
              </w:rPr>
              <w:t>傳值非</w:t>
            </w:r>
            <w:proofErr w:type="gramEnd"/>
            <w:r w:rsidRPr="004364E4">
              <w:rPr>
                <w:sz w:val="20"/>
                <w:szCs w:val="20"/>
              </w:rPr>
              <w:t>0</w:t>
            </w:r>
            <w:r w:rsidRPr="004364E4">
              <w:rPr>
                <w:sz w:val="20"/>
                <w:szCs w:val="20"/>
              </w:rPr>
              <w:t>表示委託失敗，訊息內容為失敗原因。</w:t>
            </w:r>
          </w:p>
          <w:p w14:paraId="0623E045" w14:textId="11180ABD" w:rsidR="004D0F94" w:rsidRPr="004364E4" w:rsidRDefault="004D0F94" w:rsidP="004D0F94">
            <w:r w:rsidRPr="004364E4">
              <w:rPr>
                <w:b/>
              </w:rPr>
              <w:t>非同步委託：</w:t>
            </w:r>
            <w:r w:rsidRPr="004364E4">
              <w:rPr>
                <w:lang w:eastAsia="zh-HK"/>
              </w:rPr>
              <w:t>參照</w:t>
            </w:r>
            <w:r w:rsidR="00A9543F" w:rsidRPr="004364E4">
              <w:fldChar w:fldCharType="begin"/>
            </w:r>
            <w:r w:rsidR="00A9543F" w:rsidRPr="004364E4">
              <w:instrText>HYPERLINK  \l "_OnAsyncOrder"</w:instrText>
            </w:r>
            <w:r w:rsidR="00A9543F"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="00A9543F" w:rsidRPr="004364E4">
              <w:fldChar w:fldCharType="end"/>
            </w:r>
            <w:r w:rsidRPr="004364E4">
              <w:t>。</w:t>
            </w:r>
          </w:p>
          <w:p w14:paraId="295F73D6" w14:textId="77777777" w:rsidR="004D0F94" w:rsidRPr="004364E4" w:rsidRDefault="004D0F94" w:rsidP="004D0F94"/>
        </w:tc>
      </w:tr>
      <w:tr w:rsidR="004D0F94" w:rsidRPr="004364E4" w14:paraId="78F972F8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1D73" w14:textId="77777777" w:rsidR="004D0F94" w:rsidRPr="004364E4" w:rsidRDefault="004D0F94" w:rsidP="004D0F94">
            <w:r w:rsidRPr="004364E4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C176" w14:textId="77777777" w:rsidR="004D0F94" w:rsidRPr="004364E4" w:rsidRDefault="004D0F94" w:rsidP="004D0F94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  <w:p w14:paraId="1FE088F0" w14:textId="413841BF" w:rsidR="004D0F94" w:rsidRPr="004364E4" w:rsidRDefault="004D0F94" w:rsidP="004D0F94">
            <w:r w:rsidRPr="004364E4">
              <w:rPr>
                <w:b/>
                <w:lang w:eastAsia="zh-HK"/>
              </w:rPr>
              <w:t>當</w:t>
            </w:r>
            <w:r w:rsidRPr="004364E4">
              <w:rPr>
                <w:b/>
              </w:rPr>
              <w:t>錯誤代碼</w:t>
            </w:r>
            <w:r w:rsidRPr="004364E4">
              <w:rPr>
                <w:b/>
                <w:lang w:eastAsia="zh-HK"/>
              </w:rPr>
              <w:t>為</w:t>
            </w:r>
            <w:r w:rsidRPr="004364E4">
              <w:rPr>
                <w:b/>
              </w:rPr>
              <w:t>4</w:t>
            </w:r>
            <w:r w:rsidRPr="004364E4">
              <w:rPr>
                <w:b/>
                <w:lang w:eastAsia="zh-HK"/>
              </w:rPr>
              <w:t>碼時</w:t>
            </w:r>
            <w:r w:rsidRPr="004364E4">
              <w:rPr>
                <w:b/>
              </w:rPr>
              <w:t>，可參考</w:t>
            </w:r>
            <w:r w:rsidR="00437781" w:rsidRPr="004364E4">
              <w:rPr>
                <w:b/>
              </w:rPr>
              <w:t>文件「</w:t>
            </w:r>
            <w:r w:rsidR="00437781" w:rsidRPr="004364E4">
              <w:rPr>
                <w:b/>
              </w:rPr>
              <w:t>4.</w:t>
            </w:r>
            <w:r w:rsidR="00437781" w:rsidRPr="004364E4">
              <w:rPr>
                <w:b/>
              </w:rPr>
              <w:t>下單準備介紹」裡面的【錯誤代碼定義表】</w:t>
            </w:r>
            <w:r w:rsidRPr="004364E4">
              <w:rPr>
                <w:b/>
              </w:rPr>
              <w:t>，</w:t>
            </w:r>
            <w:r w:rsidRPr="004364E4">
              <w:rPr>
                <w:b/>
                <w:lang w:eastAsia="zh-HK"/>
              </w:rPr>
              <w:t>所屬委託物件亦有欄位值說明供參</w:t>
            </w:r>
            <w:r w:rsidRPr="004364E4">
              <w:rPr>
                <w:b/>
              </w:rPr>
              <w:t>。</w:t>
            </w:r>
          </w:p>
          <w:p w14:paraId="03F21417" w14:textId="77777777" w:rsidR="004D0F94" w:rsidRPr="004364E4" w:rsidRDefault="004D0F94" w:rsidP="004D0F94">
            <w:r w:rsidRPr="004364E4">
              <w:rPr>
                <w:b/>
                <w:lang w:eastAsia="zh-HK"/>
              </w:rPr>
              <w:t>其他錯誤則由「交易主機」回傳錯誤代碼及錯誤原因</w:t>
            </w:r>
            <w:r w:rsidRPr="004364E4">
              <w:rPr>
                <w:b/>
              </w:rPr>
              <w:t>。</w:t>
            </w:r>
            <w:r w:rsidRPr="004364E4">
              <w:rPr>
                <w:b/>
                <w:lang w:eastAsia="zh-HK"/>
              </w:rPr>
              <w:t>若仍有疑問請洽詢您所屬營業員。</w:t>
            </w:r>
          </w:p>
        </w:tc>
      </w:tr>
      <w:tr w:rsidR="004D0F94" w:rsidRPr="004364E4" w14:paraId="034F0B9D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9247" w14:textId="77777777" w:rsidR="004D0F94" w:rsidRPr="004364E4" w:rsidRDefault="004D0F94" w:rsidP="004D0F94">
            <w:r w:rsidRPr="004364E4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5CC6" w14:textId="5603FF58" w:rsidR="004D0F94" w:rsidRPr="004364E4" w:rsidRDefault="004D0F94" w:rsidP="004D0F94">
            <w:r w:rsidRPr="004364E4">
              <w:t>使用非同步委託，委託結果請由</w:t>
            </w:r>
            <w:r w:rsidRPr="004364E4">
              <w:fldChar w:fldCharType="begin"/>
            </w:r>
            <w:r w:rsidR="0042219F" w:rsidRPr="004364E4">
              <w:instrText>HYPERLINK  \l "_OnAsyncOrder"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  <w:p w14:paraId="56A7ED7F" w14:textId="77777777" w:rsidR="004D0F94" w:rsidRPr="004364E4" w:rsidRDefault="004D0F94" w:rsidP="004D0F94">
            <w:pPr>
              <w:rPr>
                <w:kern w:val="0"/>
                <w:sz w:val="19"/>
                <w:szCs w:val="19"/>
              </w:rPr>
            </w:pPr>
            <w:proofErr w:type="gramStart"/>
            <w:r w:rsidRPr="004364E4">
              <w:t>＊</w:t>
            </w:r>
            <w:proofErr w:type="gramEnd"/>
            <w:r w:rsidRPr="004364E4">
              <w:t>亦適用證券逐筆</w:t>
            </w:r>
          </w:p>
        </w:tc>
      </w:tr>
    </w:tbl>
    <w:p w14:paraId="5BD8FF7F" w14:textId="77777777" w:rsidR="001430E5" w:rsidRPr="004364E4" w:rsidRDefault="001430E5" w:rsidP="001430E5"/>
    <w:p w14:paraId="0DB3CC60" w14:textId="77777777" w:rsidR="001430E5" w:rsidRPr="004364E4" w:rsidRDefault="001430E5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430E5" w:rsidRPr="004364E4" w14:paraId="7E8F5C19" w14:textId="77777777" w:rsidTr="00DB63E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4635EA" w14:textId="2A226FDF" w:rsidR="001430E5" w:rsidRPr="004364E4" w:rsidRDefault="001430E5" w:rsidP="00DB63EB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TSSendOrderForm.cs</w:t>
            </w:r>
            <w:proofErr w:type="spellEnd"/>
          </w:p>
        </w:tc>
      </w:tr>
      <w:tr w:rsidR="001430E5" w:rsidRPr="004364E4" w14:paraId="44A970C9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CD224B" w14:textId="77777777" w:rsidR="001430E5" w:rsidRPr="004364E4" w:rsidRDefault="001430E5" w:rsidP="00DB63EB">
            <w:r w:rsidRPr="004364E4">
              <w:t>UI</w:t>
            </w:r>
            <w:r w:rsidRPr="004364E4">
              <w:t>示意圖</w:t>
            </w:r>
          </w:p>
        </w:tc>
      </w:tr>
      <w:tr w:rsidR="001430E5" w:rsidRPr="004364E4" w14:paraId="685BF2ED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58AB2F" w14:textId="77777777" w:rsidR="001430E5" w:rsidRPr="004364E4" w:rsidRDefault="001430E5" w:rsidP="00DB63EB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06"/>
              <w:gridCol w:w="3645"/>
            </w:tblGrid>
            <w:tr w:rsidR="001430E5" w:rsidRPr="004364E4" w14:paraId="7E661E2E" w14:textId="77777777" w:rsidTr="00DB63EB">
              <w:tc>
                <w:tcPr>
                  <w:tcW w:w="4811" w:type="dxa"/>
                </w:tcPr>
                <w:p w14:paraId="6BABED95" w14:textId="32FE0DFB" w:rsidR="001430E5" w:rsidRPr="004364E4" w:rsidRDefault="001430E5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576B2921" wp14:editId="4515B3C0">
                        <wp:extent cx="3667637" cy="5992061"/>
                        <wp:effectExtent l="0" t="0" r="9525" b="8890"/>
                        <wp:docPr id="52461910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619108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7637" cy="59920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75B1F5A3" w14:textId="661EF47F" w:rsidR="001430E5" w:rsidRPr="004364E4" w:rsidRDefault="001430E5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proofErr w:type="spellStart"/>
                  <w:r w:rsidRPr="004364E4">
                    <w:t>CheckBox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checkBoxAsyncOrder</w:t>
                  </w:r>
                  <w:proofErr w:type="spellEnd"/>
                  <w:r w:rsidRPr="004364E4">
                    <w:t>」。</w:t>
                  </w:r>
                </w:p>
                <w:p w14:paraId="47295D2F" w14:textId="2FE05E5E" w:rsidR="001430E5" w:rsidRPr="004364E4" w:rsidRDefault="001430E5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>3</w:t>
                  </w:r>
                  <w:r w:rsidRPr="004364E4">
                    <w:t>個</w:t>
                  </w:r>
                  <w:proofErr w:type="spellStart"/>
                  <w:r w:rsidRPr="004364E4">
                    <w:t>TextBox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textBoxStockID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textBoxnQty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textBoxbstrPrice</w:t>
                  </w:r>
                  <w:proofErr w:type="spellEnd"/>
                  <w:r w:rsidRPr="004364E4">
                    <w:t>」。</w:t>
                  </w:r>
                  <w:r w:rsidRPr="004364E4">
                    <w:br/>
                  </w:r>
                  <w:r w:rsidRPr="004364E4">
                    <w:t>拉出</w:t>
                  </w:r>
                  <w:r w:rsidRPr="004364E4">
                    <w:t>6</w:t>
                  </w:r>
                  <w:r w:rsidRPr="004364E4">
                    <w:t>個</w:t>
                  </w:r>
                  <w:proofErr w:type="spellStart"/>
                  <w:r w:rsidRPr="004364E4">
                    <w:t>ComboBox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comboBoxPrime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comboBoxPeriod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comboBoxFlag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comboBoxnTradeType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comboBoxnSpecialTradeType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comboBoxBuySell</w:t>
                  </w:r>
                  <w:proofErr w:type="spellEnd"/>
                  <w:r w:rsidRPr="004364E4">
                    <w:t>」。</w:t>
                  </w:r>
                </w:p>
                <w:p w14:paraId="3DC66038" w14:textId="06AE8FDE" w:rsidR="001430E5" w:rsidRPr="004364E4" w:rsidRDefault="001430E5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buttonSendStockOrder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2EA0C2BF" w14:textId="77777777" w:rsidR="001430E5" w:rsidRPr="004364E4" w:rsidRDefault="001430E5" w:rsidP="00DB63EB"/>
        </w:tc>
      </w:tr>
      <w:tr w:rsidR="001430E5" w:rsidRPr="004364E4" w14:paraId="09C4AFDB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834A43" w14:textId="77777777" w:rsidR="001430E5" w:rsidRPr="004364E4" w:rsidRDefault="001430E5" w:rsidP="00DB63EB">
            <w:r w:rsidRPr="004364E4">
              <w:t>全域變數</w:t>
            </w:r>
          </w:p>
        </w:tc>
      </w:tr>
      <w:tr w:rsidR="001430E5" w:rsidRPr="004364E4" w14:paraId="3B3BE84B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B5FF65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471385FB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5307C22D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  <w:p w14:paraId="6BB129F0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是否為非同步委託</w:t>
            </w:r>
          </w:p>
          <w:p w14:paraId="6AEDAE12" w14:textId="06A2C41E" w:rsidR="001430E5" w:rsidRPr="004364E4" w:rsidRDefault="001430E5" w:rsidP="001430E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bool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;</w:t>
            </w:r>
          </w:p>
        </w:tc>
      </w:tr>
    </w:tbl>
    <w:p w14:paraId="1C165A4F" w14:textId="77777777" w:rsidR="001430E5" w:rsidRPr="004364E4" w:rsidRDefault="001430E5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430E5" w:rsidRPr="004364E4" w14:paraId="323B76AF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B10C8D" w14:textId="7271248C" w:rsidR="001430E5" w:rsidRPr="004364E4" w:rsidRDefault="001430E5" w:rsidP="00DB63EB">
            <w:r w:rsidRPr="004364E4">
              <w:lastRenderedPageBreak/>
              <w:t>Constructor</w:t>
            </w:r>
          </w:p>
        </w:tc>
      </w:tr>
      <w:tr w:rsidR="001430E5" w:rsidRPr="004364E4" w14:paraId="5D7C1ECD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E4EE03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comboBoxPrime</w:t>
            </w:r>
            <w:proofErr w:type="spellEnd"/>
          </w:p>
          <w:p w14:paraId="308BCF4B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comboBoxPrime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上市上櫃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E9C40CA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comboBoxPrime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興櫃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proofErr w:type="gramEnd"/>
            <w:r w:rsidRPr="004364E4">
              <w:rPr>
                <w:color w:val="FFAA00"/>
                <w:szCs w:val="20"/>
              </w:rPr>
              <w:t>;</w:t>
            </w:r>
          </w:p>
          <w:p w14:paraId="4B6E8FB3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B8BABDA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comboBoxPeriod</w:t>
            </w:r>
            <w:proofErr w:type="spellEnd"/>
          </w:p>
          <w:p w14:paraId="684CC4A0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盤中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42026D5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盤後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07EAB1F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零股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67793C2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46C6EF7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comboBoxFlag</w:t>
            </w:r>
            <w:proofErr w:type="spellEnd"/>
          </w:p>
          <w:p w14:paraId="0EE9CC61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comboBoxFlag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A526620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comboBoxFlag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624BF02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comboBoxFlag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AC059FC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comboBoxFlag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無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0490378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C16F427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comboBoxBuySell</w:t>
            </w:r>
            <w:proofErr w:type="spellEnd"/>
          </w:p>
          <w:p w14:paraId="37A142AD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comboBoxBuySell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買進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087BDC4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comboBoxBuySell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287D6A7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042A554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comboBoxnTradeType</w:t>
            </w:r>
            <w:proofErr w:type="spellEnd"/>
          </w:p>
          <w:p w14:paraId="37CD4721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"ROD"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92E9EFE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"IOC"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C966697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"FOK"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0EA9368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225F3FF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comboBoxnSpecialTradeType</w:t>
            </w:r>
            <w:proofErr w:type="spellEnd"/>
          </w:p>
          <w:p w14:paraId="250E30BD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BB7992D" w14:textId="62D7087F" w:rsidR="001430E5" w:rsidRPr="004364E4" w:rsidRDefault="004831C4" w:rsidP="004831C4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限價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</w:tbl>
    <w:p w14:paraId="0790AEFA" w14:textId="77777777" w:rsidR="004831C4" w:rsidRPr="004364E4" w:rsidRDefault="004831C4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430E5" w:rsidRPr="004364E4" w14:paraId="58D0F494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4B538D" w14:textId="5818DA11" w:rsidR="001430E5" w:rsidRPr="004364E4" w:rsidRDefault="001430E5" w:rsidP="00DB63EB">
            <w:r w:rsidRPr="004364E4">
              <w:lastRenderedPageBreak/>
              <w:t>Current Block (</w:t>
            </w:r>
            <w:r w:rsidRPr="004364E4">
              <w:t>可放在</w:t>
            </w:r>
            <w:proofErr w:type="spellStart"/>
            <w:r w:rsidRPr="004364E4">
              <w:t>buttonSendStockOrder_Click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1430E5" w:rsidRPr="004364E4" w14:paraId="047F68AD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3BFFC" w14:textId="77777777" w:rsidR="001430E5" w:rsidRPr="004364E4" w:rsidRDefault="001430E5" w:rsidP="00DB63EB">
            <w:r w:rsidRPr="004364E4">
              <w:t>//Method</w:t>
            </w:r>
          </w:p>
          <w:p w14:paraId="36719CA1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STOCKORDER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8F8F8"/>
                <w:szCs w:val="20"/>
              </w:rPr>
              <w:t>STOCKORDER</w:t>
            </w:r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FAA00"/>
                <w:szCs w:val="20"/>
              </w:rPr>
              <w:t>);</w:t>
            </w:r>
          </w:p>
          <w:p w14:paraId="3F92A50E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7D2D862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EC420AF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bstrFullAccount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526C7CA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BCB9813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textBoxStockID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C960F4E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3D60DA9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comboBoxPrime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5D6DCA4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上市上櫃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sPrime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EDB6E05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興櫃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proofErr w:type="gramEnd"/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sPrime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318ABFA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48A80E5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07F9A52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盤中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A50206A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盤後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EF8809D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零股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E6AD569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389F6D6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comboBoxFlag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ECF3379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sFlag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DF6B0F3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sFlag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2BEF4E31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sFlag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69787A5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無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sFlag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E3B7040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94E20A3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comboBoxBuySell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254701CE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買進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sBuySell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01D0797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sBuySell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4B8F7D5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7088743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bstrPrice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textBoxbstrPrice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D39E9DD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nQty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FAA00"/>
                <w:szCs w:val="20"/>
              </w:rPr>
              <w:t>int.</w:t>
            </w:r>
            <w:r w:rsidRPr="004364E4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textBoxnQty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);</w:t>
            </w:r>
          </w:p>
          <w:p w14:paraId="01CD7292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1B0EFC1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BEA991B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"ROD"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200710F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"IOC"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5FE1487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"FOK"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F667535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8AB36E3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B658AFE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lastRenderedPageBreak/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nSpecialTradeType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191F4A9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限價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nSpecialTradeType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763CEAF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FD00DD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71710B3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送出證券委託</w:t>
            </w:r>
          </w:p>
          <w:p w14:paraId="2AE88AF4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SendStockOrder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ref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out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36278A02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25E640A0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r w:rsidRPr="004364E4">
              <w:rPr>
                <w:color w:val="55E439"/>
                <w:szCs w:val="20"/>
              </w:rPr>
              <w:t>SendStockOrder</w:t>
            </w:r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0D4A020F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B3DBB4F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  <w:r w:rsidRPr="004364E4">
              <w:rPr>
                <w:color w:val="1E9AE0"/>
                <w:szCs w:val="20"/>
              </w:rPr>
              <w:t>(</w:t>
            </w:r>
            <w:proofErr w:type="spellStart"/>
            <w:r w:rsidRPr="004364E4">
              <w:rPr>
                <w:color w:val="1E9AE0"/>
                <w:szCs w:val="20"/>
              </w:rPr>
              <w:t>bstrMessage</w:t>
            </w:r>
            <w:proofErr w:type="spellEnd"/>
            <w:r w:rsidRPr="004364E4">
              <w:rPr>
                <w:color w:val="1E9AE0"/>
                <w:szCs w:val="20"/>
              </w:rPr>
              <w:t>)</w:t>
            </w:r>
          </w:p>
          <w:p w14:paraId="3A47B8F1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)</w:t>
            </w:r>
          </w:p>
          <w:p w14:paraId="6C8EB71C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3A13AAE7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【同步委託結果】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</w:p>
          <w:p w14:paraId="1F9031F7" w14:textId="77777777" w:rsidR="001430E5" w:rsidRPr="004364E4" w:rsidRDefault="001430E5" w:rsidP="001430E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richTextBoxMessage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79D9A698" w14:textId="77777777" w:rsidR="001430E5" w:rsidRPr="004364E4" w:rsidRDefault="001430E5" w:rsidP="001430E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  <w:p w14:paraId="44FBA1EA" w14:textId="08336335" w:rsidR="001430E5" w:rsidRPr="004364E4" w:rsidRDefault="001430E5" w:rsidP="00DB63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</w:tc>
      </w:tr>
      <w:tr w:rsidR="001430E5" w:rsidRPr="004364E4" w14:paraId="6275D80C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DF6015" w14:textId="77777777" w:rsidR="001430E5" w:rsidRPr="004364E4" w:rsidRDefault="001430E5" w:rsidP="00DB63EB">
            <w:r w:rsidRPr="004364E4">
              <w:lastRenderedPageBreak/>
              <w:t>執行成功畫面</w:t>
            </w:r>
          </w:p>
        </w:tc>
      </w:tr>
      <w:tr w:rsidR="001430E5" w:rsidRPr="004364E4" w14:paraId="17A9A6EB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089E3C" w14:textId="77777777" w:rsidR="004831C4" w:rsidRPr="004364E4" w:rsidRDefault="004831C4" w:rsidP="00DB63EB">
            <w:r w:rsidRPr="004364E4">
              <w:rPr>
                <w:noProof/>
              </w:rPr>
              <w:drawing>
                <wp:inline distT="0" distB="0" distL="0" distR="0" wp14:anchorId="48451529" wp14:editId="1D49A355">
                  <wp:extent cx="1714739" cy="171474"/>
                  <wp:effectExtent l="0" t="0" r="0" b="0"/>
                  <wp:docPr id="20807064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70642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E3D11" w14:textId="7D66B786" w:rsidR="001430E5" w:rsidRPr="004364E4" w:rsidRDefault="001430E5" w:rsidP="00DB63EB">
            <w:r w:rsidRPr="004364E4">
              <w:t xml:space="preserve"> </w:t>
            </w:r>
            <w:r w:rsidR="004831C4" w:rsidRPr="004364E4">
              <w:rPr>
                <w:noProof/>
              </w:rPr>
              <w:drawing>
                <wp:inline distT="0" distB="0" distL="0" distR="0" wp14:anchorId="689B8BD5" wp14:editId="325069D5">
                  <wp:extent cx="2810267" cy="352474"/>
                  <wp:effectExtent l="0" t="0" r="9525" b="9525"/>
                  <wp:docPr id="17200739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0739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2341E" w14:textId="77777777" w:rsidR="001430E5" w:rsidRPr="004364E4" w:rsidRDefault="001430E5" w:rsidP="001430E5"/>
    <w:p w14:paraId="4500EEC9" w14:textId="77777777" w:rsidR="001430E5" w:rsidRPr="004364E4" w:rsidRDefault="001430E5">
      <w:pPr>
        <w:widowControl/>
        <w:rPr>
          <w:b/>
          <w:bCs/>
          <w:sz w:val="36"/>
          <w:szCs w:val="36"/>
        </w:rPr>
      </w:pPr>
      <w:r w:rsidRPr="004364E4">
        <w:br w:type="page"/>
      </w:r>
    </w:p>
    <w:p w14:paraId="0A7D3DC9" w14:textId="2ECE8CEB" w:rsidR="004D0F94" w:rsidRPr="004364E4" w:rsidRDefault="004D0F94" w:rsidP="001652B5">
      <w:pPr>
        <w:pStyle w:val="5"/>
        <w:numPr>
          <w:ilvl w:val="0"/>
          <w:numId w:val="12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8" w:name="_SendStockOddLotOrder"/>
      <w:bookmarkEnd w:id="8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SendStockOddLotOrder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2234"/>
        <w:gridCol w:w="6230"/>
      </w:tblGrid>
      <w:tr w:rsidR="004D0F94" w:rsidRPr="004364E4" w14:paraId="0B07167F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00E6" w14:textId="77777777" w:rsidR="004D0F94" w:rsidRPr="004364E4" w:rsidRDefault="004D0F94" w:rsidP="0045385C">
            <w:r w:rsidRPr="004364E4">
              <w:t>送出證券</w:t>
            </w:r>
            <w:r w:rsidRPr="004364E4">
              <w:rPr>
                <w:lang w:eastAsia="zh-HK"/>
              </w:rPr>
              <w:t>盤中零股</w:t>
            </w:r>
            <w:r w:rsidRPr="004364E4">
              <w:t>委託。</w:t>
            </w:r>
          </w:p>
        </w:tc>
      </w:tr>
      <w:tr w:rsidR="004D0F94" w:rsidRPr="004364E4" w14:paraId="29E20D82" w14:textId="77777777" w:rsidTr="001607CD">
        <w:trPr>
          <w:trHeight w:val="52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AB09" w14:textId="77777777" w:rsidR="004D0F94" w:rsidRPr="004364E4" w:rsidRDefault="004D0F94" w:rsidP="0045385C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31DE" w14:textId="77777777" w:rsidR="004D0F94" w:rsidRPr="004364E4" w:rsidRDefault="004D0F94" w:rsidP="0045385C">
            <w:r w:rsidRPr="004364E4">
              <w:rPr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SendStockOddLotOrder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color w:val="0000FF"/>
              </w:rPr>
              <w:t>VARIANT_BOOL</w:t>
            </w:r>
            <w:r w:rsidRPr="004364E4">
              <w:t xml:space="preserve"> </w:t>
            </w:r>
            <w:proofErr w:type="spellStart"/>
            <w:r w:rsidRPr="004364E4">
              <w:t>bAsyncOrder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color w:val="0000FF"/>
              </w:rPr>
              <w:t xml:space="preserve">struct </w:t>
            </w:r>
            <w:r w:rsidRPr="004364E4">
              <w:rPr>
                <w:color w:val="ED7D31"/>
              </w:rPr>
              <w:t>STOCKORDER*</w:t>
            </w:r>
            <w:r w:rsidRPr="004364E4">
              <w:t xml:space="preserve"> </w:t>
            </w:r>
            <w:proofErr w:type="spellStart"/>
            <w:proofErr w:type="gramStart"/>
            <w:r w:rsidRPr="004364E4">
              <w:t>pOrder</w:t>
            </w:r>
            <w:proofErr w:type="spellEnd"/>
            <w:r w:rsidRPr="004364E4">
              <w:t>,[</w:t>
            </w:r>
            <w:proofErr w:type="gramEnd"/>
            <w:r w:rsidRPr="004364E4">
              <w:rPr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color w:val="0000FF"/>
              </w:rPr>
              <w:t>BSTR*</w:t>
            </w:r>
            <w:r w:rsidRPr="004364E4">
              <w:t xml:space="preserve">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4D0F94" w:rsidRPr="004364E4" w14:paraId="622F1C79" w14:textId="77777777" w:rsidTr="001607CD">
        <w:trPr>
          <w:trHeight w:val="163"/>
        </w:trPr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F171" w14:textId="77777777" w:rsidR="004D0F94" w:rsidRPr="004364E4" w:rsidRDefault="004D0F94" w:rsidP="0045385C">
            <w:r w:rsidRPr="004364E4">
              <w:rPr>
                <w:rStyle w:val="afa"/>
              </w:rPr>
              <w:t>參數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6540" w14:textId="77777777" w:rsidR="004D0F94" w:rsidRPr="004364E4" w:rsidRDefault="004D0F94" w:rsidP="0045385C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22FD" w14:textId="77777777" w:rsidR="004D0F94" w:rsidRPr="004364E4" w:rsidRDefault="004D0F94" w:rsidP="0045385C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65158B2C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4429F" w14:textId="77777777" w:rsidR="004D0F94" w:rsidRPr="004364E4" w:rsidRDefault="004D0F94" w:rsidP="0045385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A07B" w14:textId="77777777" w:rsidR="004D0F94" w:rsidRPr="004364E4" w:rsidRDefault="004D0F94" w:rsidP="0045385C">
            <w:proofErr w:type="spellStart"/>
            <w:r w:rsidRPr="004364E4">
              <w:t>bAsyncOrder</w:t>
            </w:r>
            <w:proofErr w:type="spellEnd"/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7CE7" w14:textId="77777777" w:rsidR="004D0F94" w:rsidRPr="004364E4" w:rsidRDefault="004D0F94" w:rsidP="0045385C">
            <w:r w:rsidRPr="004364E4">
              <w:t>是否為非同步委託。</w:t>
            </w:r>
          </w:p>
        </w:tc>
      </w:tr>
      <w:tr w:rsidR="004D0F94" w:rsidRPr="004364E4" w14:paraId="685B379C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90E59" w14:textId="77777777" w:rsidR="004D0F94" w:rsidRPr="004364E4" w:rsidRDefault="004D0F94" w:rsidP="0045385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D5E" w14:textId="77777777" w:rsidR="004D0F94" w:rsidRPr="004364E4" w:rsidRDefault="004D0F94" w:rsidP="0045385C">
            <w:proofErr w:type="spellStart"/>
            <w:r w:rsidRPr="004364E4">
              <w:t>pOrder</w:t>
            </w:r>
            <w:proofErr w:type="spellEnd"/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277" w14:textId="4CBF8F99" w:rsidR="004D0F94" w:rsidRPr="004364E4" w:rsidRDefault="004D0F94" w:rsidP="0045385C">
            <w:r w:rsidRPr="004364E4">
              <w:t>SKCOM</w:t>
            </w:r>
            <w:r w:rsidRPr="004364E4">
              <w:t>元件中的</w:t>
            </w:r>
            <w:r w:rsidRPr="004364E4">
              <w:t xml:space="preserve"> </w:t>
            </w:r>
            <w:hyperlink w:anchor="_盤中零股" w:history="1">
              <w:r w:rsidRPr="004364E4">
                <w:rPr>
                  <w:rStyle w:val="a3"/>
                  <w:color w:val="ED7D31" w:themeColor="accent2"/>
                </w:rPr>
                <w:t>STOCKORDER</w:t>
              </w:r>
            </w:hyperlink>
            <w:r w:rsidRPr="004364E4">
              <w:t xml:space="preserve"> </w:t>
            </w:r>
            <w:r w:rsidRPr="004364E4">
              <w:t>物件，將下單條件填入該物件後，再帶入此欄位中。</w:t>
            </w:r>
          </w:p>
        </w:tc>
      </w:tr>
      <w:tr w:rsidR="004D0F94" w:rsidRPr="004364E4" w14:paraId="5092E704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14759" w14:textId="77777777" w:rsidR="004D0F94" w:rsidRPr="004364E4" w:rsidRDefault="004D0F94" w:rsidP="0045385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D57C" w14:textId="77777777" w:rsidR="004D0F94" w:rsidRPr="004364E4" w:rsidRDefault="004D0F94" w:rsidP="0045385C">
            <w:proofErr w:type="spellStart"/>
            <w:r w:rsidRPr="004364E4">
              <w:t>bstrMessage</w:t>
            </w:r>
            <w:proofErr w:type="spellEnd"/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B9B5" w14:textId="77777777" w:rsidR="004D0F94" w:rsidRPr="004364E4" w:rsidRDefault="004D0F94" w:rsidP="0045385C">
            <w:r w:rsidRPr="004364E4">
              <w:t>同步委託：如果回傳值為</w:t>
            </w:r>
            <w:r w:rsidRPr="004364E4">
              <w:t xml:space="preserve"> 0</w:t>
            </w:r>
            <w:r w:rsidRPr="004364E4">
              <w:t>表示委託成功，訊息內容則為</w:t>
            </w:r>
            <w:r w:rsidRPr="004364E4">
              <w:t>13</w:t>
            </w:r>
            <w:r w:rsidRPr="004364E4">
              <w:t>碼的委託序號。回</w:t>
            </w:r>
            <w:proofErr w:type="gramStart"/>
            <w:r w:rsidRPr="004364E4">
              <w:t>傳值非</w:t>
            </w:r>
            <w:proofErr w:type="gramEnd"/>
            <w:r w:rsidRPr="004364E4">
              <w:t>0</w:t>
            </w:r>
            <w:r w:rsidRPr="004364E4">
              <w:t>表示委託失敗，訊息內容為失敗原因。</w:t>
            </w:r>
          </w:p>
          <w:p w14:paraId="601D2F6A" w14:textId="6C21DAA1" w:rsidR="004D0F94" w:rsidRPr="004364E4" w:rsidRDefault="004D0F94" w:rsidP="0045385C">
            <w:r w:rsidRPr="004364E4">
              <w:t>非同步委託：</w:t>
            </w:r>
            <w:r w:rsidRPr="004364E4">
              <w:rPr>
                <w:lang w:eastAsia="zh-HK"/>
              </w:rPr>
              <w:t>參照</w:t>
            </w:r>
            <w:r w:rsidR="00A9543F" w:rsidRPr="004364E4">
              <w:fldChar w:fldCharType="begin"/>
            </w:r>
            <w:r w:rsidR="00A9543F" w:rsidRPr="004364E4">
              <w:instrText>HYPERLINK  \l "_OnAsyncOrder"</w:instrText>
            </w:r>
            <w:r w:rsidR="00A9543F"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="00A9543F" w:rsidRPr="004364E4">
              <w:fldChar w:fldCharType="end"/>
            </w:r>
            <w:r w:rsidRPr="004364E4">
              <w:t>。</w:t>
            </w:r>
          </w:p>
          <w:p w14:paraId="5AB0ED77" w14:textId="77777777" w:rsidR="004D0F94" w:rsidRPr="004364E4" w:rsidRDefault="004D0F94" w:rsidP="0045385C"/>
        </w:tc>
      </w:tr>
      <w:tr w:rsidR="004D0F94" w:rsidRPr="004364E4" w14:paraId="1B6535E7" w14:textId="77777777" w:rsidTr="001607CD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56CD" w14:textId="77777777" w:rsidR="004D0F94" w:rsidRPr="004364E4" w:rsidRDefault="004D0F94" w:rsidP="0045385C">
            <w:r w:rsidRPr="004364E4">
              <w:rPr>
                <w:rStyle w:val="afa"/>
              </w:rPr>
              <w:t>回傳值</w:t>
            </w:r>
          </w:p>
        </w:tc>
        <w:tc>
          <w:tcPr>
            <w:tcW w:w="8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C1D9" w14:textId="77777777" w:rsidR="004D0F94" w:rsidRPr="004364E4" w:rsidRDefault="004D0F94" w:rsidP="0045385C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  <w:p w14:paraId="264C97B2" w14:textId="012D182A" w:rsidR="004D0F94" w:rsidRPr="004364E4" w:rsidRDefault="004D0F94" w:rsidP="0045385C">
            <w:r w:rsidRPr="004364E4">
              <w:rPr>
                <w:lang w:eastAsia="zh-HK"/>
              </w:rPr>
              <w:t>當</w:t>
            </w:r>
            <w:r w:rsidRPr="004364E4">
              <w:t>錯誤代碼</w:t>
            </w:r>
            <w:r w:rsidRPr="004364E4">
              <w:rPr>
                <w:lang w:eastAsia="zh-HK"/>
              </w:rPr>
              <w:t>為</w:t>
            </w:r>
            <w:r w:rsidRPr="004364E4">
              <w:t>4</w:t>
            </w:r>
            <w:r w:rsidRPr="004364E4">
              <w:rPr>
                <w:lang w:eastAsia="zh-HK"/>
              </w:rPr>
              <w:t>碼時</w:t>
            </w:r>
            <w:r w:rsidRPr="004364E4">
              <w:t>，可參考</w:t>
            </w:r>
            <w:r w:rsidR="00437781" w:rsidRPr="004364E4">
              <w:rPr>
                <w:b/>
              </w:rPr>
              <w:t>文件「</w:t>
            </w:r>
            <w:r w:rsidR="00437781" w:rsidRPr="004364E4">
              <w:rPr>
                <w:b/>
              </w:rPr>
              <w:t>4.</w:t>
            </w:r>
            <w:r w:rsidR="00437781" w:rsidRPr="004364E4">
              <w:rPr>
                <w:b/>
              </w:rPr>
              <w:t>下單準備介紹」裡面的【錯誤代碼定義表】</w:t>
            </w:r>
            <w:r w:rsidRPr="004364E4">
              <w:t>，</w:t>
            </w:r>
            <w:r w:rsidRPr="004364E4">
              <w:rPr>
                <w:lang w:eastAsia="zh-HK"/>
              </w:rPr>
              <w:t>所屬委託物件亦有欄位值說明供參</w:t>
            </w:r>
            <w:r w:rsidRPr="004364E4">
              <w:t>。</w:t>
            </w:r>
          </w:p>
          <w:p w14:paraId="636456DD" w14:textId="77777777" w:rsidR="004D0F94" w:rsidRPr="004364E4" w:rsidRDefault="004D0F94" w:rsidP="0045385C">
            <w:r w:rsidRPr="004364E4">
              <w:rPr>
                <w:lang w:eastAsia="zh-HK"/>
              </w:rPr>
              <w:t>其他錯誤則由「交易主機」回傳錯誤代碼及錯誤原因</w:t>
            </w:r>
            <w:r w:rsidRPr="004364E4">
              <w:t>，</w:t>
            </w:r>
            <w:r w:rsidRPr="004364E4">
              <w:rPr>
                <w:lang w:eastAsia="zh-HK"/>
              </w:rPr>
              <w:t>若仍有疑問請洽詢您所屬營業員。</w:t>
            </w:r>
          </w:p>
        </w:tc>
      </w:tr>
      <w:tr w:rsidR="004D0F94" w:rsidRPr="004364E4" w14:paraId="03EB599F" w14:textId="77777777" w:rsidTr="001607CD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9BB0" w14:textId="77777777" w:rsidR="004D0F94" w:rsidRPr="004364E4" w:rsidRDefault="004D0F94" w:rsidP="0045385C">
            <w:r w:rsidRPr="004364E4">
              <w:t>備註</w:t>
            </w:r>
          </w:p>
        </w:tc>
        <w:tc>
          <w:tcPr>
            <w:tcW w:w="8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6E54" w14:textId="547D4EF3" w:rsidR="004D0F94" w:rsidRPr="004364E4" w:rsidRDefault="004D0F94" w:rsidP="0045385C">
            <w:r w:rsidRPr="004364E4">
              <w:t>使用非同步委託，委託結果請由</w:t>
            </w:r>
            <w:r w:rsidRPr="004364E4">
              <w:fldChar w:fldCharType="begin"/>
            </w:r>
            <w:r w:rsidR="0042219F" w:rsidRPr="004364E4">
              <w:instrText>HYPERLINK  \l "_OnAsyncOrder"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</w:tc>
      </w:tr>
    </w:tbl>
    <w:p w14:paraId="551319F4" w14:textId="77777777" w:rsidR="004831C4" w:rsidRPr="004364E4" w:rsidRDefault="004831C4" w:rsidP="004831C4">
      <w:bookmarkStart w:id="9" w:name="_CorrectPriceBySeqNo"/>
      <w:bookmarkEnd w:id="9"/>
    </w:p>
    <w:p w14:paraId="12C98A33" w14:textId="77777777" w:rsidR="00F85134" w:rsidRPr="004364E4" w:rsidRDefault="00F85134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831C4" w:rsidRPr="004364E4" w14:paraId="588984B8" w14:textId="77777777" w:rsidTr="00DB63E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563DB2" w14:textId="3A4561E6" w:rsidR="004831C4" w:rsidRPr="004364E4" w:rsidRDefault="004831C4" w:rsidP="00DB63EB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TSSendOrderForm.cs</w:t>
            </w:r>
            <w:proofErr w:type="spellEnd"/>
          </w:p>
        </w:tc>
      </w:tr>
      <w:tr w:rsidR="004831C4" w:rsidRPr="004364E4" w14:paraId="7FB26696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B56362" w14:textId="77777777" w:rsidR="004831C4" w:rsidRPr="004364E4" w:rsidRDefault="004831C4" w:rsidP="00DB63EB">
            <w:r w:rsidRPr="004364E4">
              <w:t>UI</w:t>
            </w:r>
            <w:r w:rsidRPr="004364E4">
              <w:t>示意圖</w:t>
            </w:r>
          </w:p>
        </w:tc>
      </w:tr>
      <w:tr w:rsidR="004831C4" w:rsidRPr="004364E4" w14:paraId="377D06DB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168D56" w14:textId="77777777" w:rsidR="004831C4" w:rsidRPr="004364E4" w:rsidRDefault="004831C4" w:rsidP="00DB63EB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66"/>
              <w:gridCol w:w="3585"/>
            </w:tblGrid>
            <w:tr w:rsidR="004831C4" w:rsidRPr="004364E4" w14:paraId="1E48A3EF" w14:textId="77777777" w:rsidTr="00DB63EB">
              <w:tc>
                <w:tcPr>
                  <w:tcW w:w="4811" w:type="dxa"/>
                </w:tcPr>
                <w:p w14:paraId="4E391E64" w14:textId="6446D75D" w:rsidR="004831C4" w:rsidRPr="004364E4" w:rsidRDefault="004831C4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0CC0FF01" wp14:editId="63037246">
                        <wp:extent cx="3715268" cy="6020640"/>
                        <wp:effectExtent l="0" t="0" r="0" b="0"/>
                        <wp:docPr id="212406841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4068413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5268" cy="6020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6A7F7106" w14:textId="77777777" w:rsidR="004831C4" w:rsidRPr="004364E4" w:rsidRDefault="004831C4" w:rsidP="00F56AB3">
                  <w:pPr>
                    <w:framePr w:hSpace="180" w:wrap="around" w:vAnchor="text" w:hAnchor="margin" w:y="270"/>
                  </w:pPr>
                  <w:r w:rsidRPr="004364E4">
                    <w:t>【</w:t>
                  </w:r>
                  <w:r w:rsidRPr="004364E4">
                    <w:rPr>
                      <w:color w:val="FF0000"/>
                    </w:rPr>
                    <w:t>紅色虛線</w:t>
                  </w:r>
                  <w:r w:rsidRPr="004364E4">
                    <w:t>部分控件可參考</w:t>
                  </w:r>
                  <w:r w:rsidRPr="004364E4">
                    <w:t xml:space="preserve"> </w:t>
                  </w:r>
                  <w:hyperlink w:anchor="_SendStockOrder" w:history="1">
                    <w:r w:rsidRPr="004364E4">
                      <w:rPr>
                        <w:rStyle w:val="a3"/>
                      </w:rPr>
                      <w:t xml:space="preserve">SendStockOrder </w:t>
                    </w:r>
                  </w:hyperlink>
                  <w:r w:rsidRPr="004364E4">
                    <w:t>做法】</w:t>
                  </w:r>
                </w:p>
                <w:p w14:paraId="098068FF" w14:textId="46D4C05A" w:rsidR="004831C4" w:rsidRPr="004364E4" w:rsidRDefault="004831C4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buttonSendStockOddLotOrder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63C5D4AE" w14:textId="77777777" w:rsidR="004831C4" w:rsidRPr="004364E4" w:rsidRDefault="004831C4" w:rsidP="00DB63EB"/>
        </w:tc>
      </w:tr>
      <w:tr w:rsidR="004831C4" w:rsidRPr="004364E4" w14:paraId="18A1C744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7CCBC3" w14:textId="77777777" w:rsidR="004831C4" w:rsidRPr="004364E4" w:rsidRDefault="004831C4" w:rsidP="00DB63EB">
            <w:r w:rsidRPr="004364E4">
              <w:t>全域變數</w:t>
            </w:r>
          </w:p>
        </w:tc>
      </w:tr>
      <w:tr w:rsidR="004831C4" w:rsidRPr="004364E4" w14:paraId="511F8CC4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6643DD" w14:textId="77777777" w:rsidR="004831C4" w:rsidRPr="004364E4" w:rsidRDefault="004831C4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1B4625B1" w14:textId="77777777" w:rsidR="004831C4" w:rsidRPr="004364E4" w:rsidRDefault="004831C4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6D20B7D0" w14:textId="77777777" w:rsidR="004831C4" w:rsidRPr="004364E4" w:rsidRDefault="004831C4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  <w:p w14:paraId="1B388F77" w14:textId="77777777" w:rsidR="004831C4" w:rsidRPr="004364E4" w:rsidRDefault="004831C4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是否為非同步委託</w:t>
            </w:r>
          </w:p>
          <w:p w14:paraId="63E48718" w14:textId="77777777" w:rsidR="004831C4" w:rsidRPr="004364E4" w:rsidRDefault="004831C4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bool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;</w:t>
            </w:r>
          </w:p>
        </w:tc>
      </w:tr>
    </w:tbl>
    <w:p w14:paraId="0CFE4B7D" w14:textId="49C308A4" w:rsidR="004831C4" w:rsidRPr="004364E4" w:rsidRDefault="004831C4" w:rsidP="004831C4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831C4" w:rsidRPr="004364E4" w14:paraId="04C4FCD9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A2A5F2" w14:textId="5036194F" w:rsidR="004831C4" w:rsidRPr="004364E4" w:rsidRDefault="004831C4" w:rsidP="00DB63EB">
            <w:r w:rsidRPr="004364E4">
              <w:lastRenderedPageBreak/>
              <w:t>Current Block (</w:t>
            </w:r>
            <w:r w:rsidRPr="004364E4">
              <w:t>可放在</w:t>
            </w:r>
            <w:proofErr w:type="spellStart"/>
            <w:r w:rsidRPr="004364E4">
              <w:t>buttonSendStockOddLotOrder_Click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4831C4" w:rsidRPr="004364E4" w14:paraId="3DDE3CC0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0E7D49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STOCKORDER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8F8F8"/>
                <w:szCs w:val="20"/>
              </w:rPr>
              <w:t>STOCKORDER</w:t>
            </w:r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FAA00"/>
                <w:szCs w:val="20"/>
              </w:rPr>
              <w:t>);</w:t>
            </w:r>
          </w:p>
          <w:p w14:paraId="2AE922CD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CE8DEAD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CB36246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bstrFullAccount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證券帳號，分公司代碼＋帳號</w:t>
            </w:r>
            <w:r w:rsidRPr="004364E4">
              <w:rPr>
                <w:color w:val="1E9AE0"/>
                <w:szCs w:val="20"/>
              </w:rPr>
              <w:t>7</w:t>
            </w:r>
            <w:r w:rsidRPr="004364E4">
              <w:rPr>
                <w:color w:val="1E9AE0"/>
                <w:szCs w:val="20"/>
              </w:rPr>
              <w:t>碼</w:t>
            </w:r>
          </w:p>
          <w:p w14:paraId="28CDDF96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textBoxStockID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委託股票代號</w:t>
            </w:r>
          </w:p>
          <w:p w14:paraId="7D075441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1E9AE0"/>
                <w:szCs w:val="20"/>
              </w:rPr>
              <w:t>// 4:</w:t>
            </w:r>
            <w:r w:rsidRPr="004364E4">
              <w:rPr>
                <w:color w:val="1E9AE0"/>
                <w:szCs w:val="20"/>
              </w:rPr>
              <w:t>盤中零股</w:t>
            </w:r>
          </w:p>
          <w:p w14:paraId="1D384EDB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sFlag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//0:</w:t>
            </w:r>
            <w:r w:rsidRPr="004364E4">
              <w:rPr>
                <w:color w:val="1E9AE0"/>
                <w:szCs w:val="20"/>
              </w:rPr>
              <w:t>現股</w:t>
            </w:r>
            <w:r w:rsidRPr="004364E4">
              <w:rPr>
                <w:color w:val="1E9AE0"/>
                <w:szCs w:val="20"/>
              </w:rPr>
              <w:t xml:space="preserve"> </w:t>
            </w:r>
          </w:p>
          <w:p w14:paraId="1435EA2C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3655FD1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comboBoxBuySell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319B9DB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買進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sBuySell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CFBD3CF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selectedValue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sBuySell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1E9AE0"/>
                <w:szCs w:val="20"/>
              </w:rPr>
              <w:t>//0:</w:t>
            </w:r>
            <w:r w:rsidRPr="004364E4">
              <w:rPr>
                <w:color w:val="1E9AE0"/>
                <w:szCs w:val="20"/>
              </w:rPr>
              <w:t>買進</w:t>
            </w:r>
            <w:r w:rsidRPr="004364E4">
              <w:rPr>
                <w:color w:val="1E9AE0"/>
                <w:szCs w:val="20"/>
              </w:rPr>
              <w:t xml:space="preserve"> 1:</w:t>
            </w:r>
            <w:r w:rsidRPr="004364E4">
              <w:rPr>
                <w:color w:val="1E9AE0"/>
                <w:szCs w:val="20"/>
              </w:rPr>
              <w:t>賣出</w:t>
            </w:r>
          </w:p>
          <w:p w14:paraId="43F99074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8278D54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bstrPrice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textBoxbstrPrice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委託價格</w:t>
            </w:r>
            <w:r w:rsidRPr="004364E4">
              <w:rPr>
                <w:color w:val="1E9AE0"/>
                <w:szCs w:val="20"/>
              </w:rPr>
              <w:t xml:space="preserve"> </w:t>
            </w:r>
          </w:p>
          <w:p w14:paraId="0065AB88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nQty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FAA00"/>
                <w:szCs w:val="20"/>
              </w:rPr>
              <w:t>int.</w:t>
            </w:r>
            <w:r w:rsidRPr="004364E4">
              <w:rPr>
                <w:color w:val="F8F8F8"/>
                <w:szCs w:val="20"/>
              </w:rPr>
              <w:t>Parse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textBoxnQty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);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零股數量為股數</w:t>
            </w:r>
            <w:r w:rsidRPr="004364E4">
              <w:rPr>
                <w:color w:val="1E9AE0"/>
                <w:szCs w:val="20"/>
              </w:rPr>
              <w:t>1~999</w:t>
            </w:r>
            <w:r w:rsidRPr="004364E4">
              <w:rPr>
                <w:color w:val="1E9AE0"/>
                <w:szCs w:val="20"/>
              </w:rPr>
              <w:t>股</w:t>
            </w:r>
          </w:p>
          <w:p w14:paraId="577235FB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38DB327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E1EC6A4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送出證券盤中零股委託</w:t>
            </w:r>
          </w:p>
          <w:p w14:paraId="7DB77BDC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SendStockOddLotOrder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ref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out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0317918D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3A376D9E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SendStockOddLotOrder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7B75245C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5800C5B9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0AE1E0E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  <w:r w:rsidRPr="004364E4">
              <w:rPr>
                <w:color w:val="1E9AE0"/>
                <w:szCs w:val="20"/>
              </w:rPr>
              <w:t>(</w:t>
            </w:r>
            <w:proofErr w:type="spellStart"/>
            <w:r w:rsidRPr="004364E4">
              <w:rPr>
                <w:color w:val="1E9AE0"/>
                <w:szCs w:val="20"/>
              </w:rPr>
              <w:t>bstrMessage</w:t>
            </w:r>
            <w:proofErr w:type="spellEnd"/>
            <w:r w:rsidRPr="004364E4">
              <w:rPr>
                <w:color w:val="1E9AE0"/>
                <w:szCs w:val="20"/>
              </w:rPr>
              <w:t>)</w:t>
            </w:r>
          </w:p>
          <w:p w14:paraId="22C3BC61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)</w:t>
            </w:r>
          </w:p>
          <w:p w14:paraId="4A1E9F0B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13C83F9E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【同步委託結果】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</w:p>
          <w:p w14:paraId="043D42FB" w14:textId="77777777" w:rsidR="004831C4" w:rsidRPr="004364E4" w:rsidRDefault="004831C4" w:rsidP="00483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richTextBoxMessage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61BA29B0" w14:textId="27E21C0D" w:rsidR="004831C4" w:rsidRPr="004364E4" w:rsidRDefault="004831C4" w:rsidP="00DB63EB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  <w:tr w:rsidR="004831C4" w:rsidRPr="004364E4" w14:paraId="0D721663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CD563D" w14:textId="77777777" w:rsidR="004831C4" w:rsidRPr="004364E4" w:rsidRDefault="004831C4" w:rsidP="00DB63EB">
            <w:r w:rsidRPr="004364E4">
              <w:t>執行成功畫面</w:t>
            </w:r>
          </w:p>
        </w:tc>
      </w:tr>
      <w:tr w:rsidR="004831C4" w:rsidRPr="004364E4" w14:paraId="54A321E3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19E97" w14:textId="51D5459D" w:rsidR="004831C4" w:rsidRPr="004364E4" w:rsidRDefault="00F85134" w:rsidP="00DB63EB">
            <w:r w:rsidRPr="004364E4">
              <w:rPr>
                <w:noProof/>
              </w:rPr>
              <w:drawing>
                <wp:inline distT="0" distB="0" distL="0" distR="0" wp14:anchorId="7DDC7385" wp14:editId="0D48AD35">
                  <wp:extent cx="1733792" cy="181000"/>
                  <wp:effectExtent l="0" t="0" r="0" b="9525"/>
                  <wp:docPr id="8972156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2156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E03C3" w14:textId="686D0AD4" w:rsidR="004831C4" w:rsidRPr="004364E4" w:rsidRDefault="004831C4" w:rsidP="00DB63EB">
            <w:r w:rsidRPr="004364E4">
              <w:t xml:space="preserve"> </w:t>
            </w:r>
            <w:r w:rsidR="00F85134" w:rsidRPr="004364E4">
              <w:rPr>
                <w:noProof/>
              </w:rPr>
              <w:t xml:space="preserve"> </w:t>
            </w:r>
            <w:r w:rsidR="00F85134" w:rsidRPr="004364E4">
              <w:rPr>
                <w:noProof/>
              </w:rPr>
              <w:drawing>
                <wp:inline distT="0" distB="0" distL="0" distR="0" wp14:anchorId="1CBDCF99" wp14:editId="38D1EC8F">
                  <wp:extent cx="2610214" cy="295316"/>
                  <wp:effectExtent l="0" t="0" r="0" b="9525"/>
                  <wp:docPr id="5505121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51216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E9055" w14:textId="77777777" w:rsidR="004831C4" w:rsidRPr="004364E4" w:rsidRDefault="004831C4" w:rsidP="004831C4"/>
    <w:p w14:paraId="61B4DBA7" w14:textId="77777777" w:rsidR="004831C4" w:rsidRPr="004364E4" w:rsidRDefault="004831C4">
      <w:pPr>
        <w:widowControl/>
        <w:rPr>
          <w:b/>
          <w:bCs/>
          <w:sz w:val="36"/>
          <w:szCs w:val="36"/>
        </w:rPr>
      </w:pPr>
      <w:r w:rsidRPr="004364E4">
        <w:br w:type="page"/>
      </w:r>
    </w:p>
    <w:p w14:paraId="76D9D8B6" w14:textId="58D7967B" w:rsidR="004D0F94" w:rsidRPr="004364E4" w:rsidRDefault="004D0F94" w:rsidP="001652B5">
      <w:pPr>
        <w:pStyle w:val="5"/>
        <w:numPr>
          <w:ilvl w:val="0"/>
          <w:numId w:val="12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0" w:name="_CorrectPriceBySeqNo_1"/>
      <w:bookmarkEnd w:id="10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CorrectPriceBySeqNo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4D0F94" w:rsidRPr="004364E4" w14:paraId="421110FB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C7EA" w14:textId="77777777" w:rsidR="004D0F94" w:rsidRPr="004364E4" w:rsidRDefault="004D0F94" w:rsidP="004D0F94">
            <w:r w:rsidRPr="004364E4">
              <w:rPr>
                <w:bCs/>
                <w:color w:val="984806"/>
                <w:lang w:eastAsia="zh-HK"/>
              </w:rPr>
              <w:t>證</w:t>
            </w:r>
            <w:r w:rsidRPr="004364E4">
              <w:rPr>
                <w:bCs/>
                <w:color w:val="984806"/>
              </w:rPr>
              <w:t>期權依序號改價。</w:t>
            </w:r>
          </w:p>
        </w:tc>
      </w:tr>
      <w:tr w:rsidR="004D0F94" w:rsidRPr="004364E4" w14:paraId="49C5AD14" w14:textId="77777777" w:rsidTr="001607CD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5722" w14:textId="77777777" w:rsidR="004D0F94" w:rsidRPr="004364E4" w:rsidRDefault="004D0F94" w:rsidP="004D0F94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870B" w14:textId="77777777" w:rsidR="004D0F94" w:rsidRPr="004364E4" w:rsidRDefault="004D0F94" w:rsidP="004D0F94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CorrectPriceBySeqNo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VARIANT_BOOL</w:t>
            </w:r>
            <w:r w:rsidRPr="004364E4">
              <w:t xml:space="preserve"> </w:t>
            </w:r>
            <w:proofErr w:type="spellStart"/>
            <w:r w:rsidRPr="004364E4">
              <w:t>bAsyncOrder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bstrAccount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bstrSeqNo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bstrPrice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LONG </w:t>
            </w:r>
            <w:proofErr w:type="spellStart"/>
            <w:proofErr w:type="gramStart"/>
            <w:r w:rsidRPr="004364E4">
              <w:t>nTradeType</w:t>
            </w:r>
            <w:proofErr w:type="spellEnd"/>
            <w:r w:rsidRPr="004364E4">
              <w:t>,[</w:t>
            </w:r>
            <w:proofErr w:type="gramEnd"/>
            <w:r w:rsidRPr="004364E4">
              <w:rPr>
                <w:b/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BSTR*</w:t>
            </w:r>
            <w:r w:rsidRPr="004364E4">
              <w:t xml:space="preserve">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4D0F94" w:rsidRPr="004364E4" w14:paraId="0057390B" w14:textId="77777777" w:rsidTr="001607CD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AA50" w14:textId="77777777" w:rsidR="004D0F94" w:rsidRPr="004364E4" w:rsidRDefault="004D0F94" w:rsidP="004D0F94">
            <w:r w:rsidRPr="004364E4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94EE" w14:textId="77777777" w:rsidR="004D0F94" w:rsidRPr="004364E4" w:rsidRDefault="004D0F94" w:rsidP="004D0F94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D4E71" w14:textId="77777777" w:rsidR="004D0F94" w:rsidRPr="004364E4" w:rsidRDefault="004D0F94" w:rsidP="004D0F94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2ECFC5CA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155E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7DBC" w14:textId="77777777" w:rsidR="004D0F94" w:rsidRPr="004364E4" w:rsidRDefault="004D0F94" w:rsidP="004D0F94">
            <w:proofErr w:type="spellStart"/>
            <w:r w:rsidRPr="004364E4">
              <w:t>bAsyncOrder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5B35" w14:textId="77777777" w:rsidR="004D0F94" w:rsidRPr="004364E4" w:rsidRDefault="004D0F94" w:rsidP="004D0F94">
            <w:r w:rsidRPr="004364E4">
              <w:t>是否為非同步委託。</w:t>
            </w:r>
          </w:p>
        </w:tc>
      </w:tr>
      <w:tr w:rsidR="004D0F94" w:rsidRPr="004364E4" w14:paraId="64915D3A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39F6F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6958" w14:textId="77777777" w:rsidR="004D0F94" w:rsidRPr="004364E4" w:rsidRDefault="004D0F94" w:rsidP="004D0F94">
            <w:proofErr w:type="spellStart"/>
            <w:r w:rsidRPr="004364E4">
              <w:t>bstrAccount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5746" w14:textId="77777777" w:rsidR="004D0F94" w:rsidRPr="004364E4" w:rsidRDefault="004D0F94" w:rsidP="004D0F94">
            <w:r w:rsidRPr="004364E4">
              <w:rPr>
                <w:lang w:eastAsia="zh-HK"/>
              </w:rPr>
              <w:t>證券</w:t>
            </w:r>
            <w:r w:rsidRPr="004364E4">
              <w:t>：委託帳號</w:t>
            </w:r>
            <w:r w:rsidRPr="004364E4">
              <w:t xml:space="preserve"> (</w:t>
            </w:r>
            <w:proofErr w:type="spellStart"/>
            <w:r w:rsidRPr="004364E4">
              <w:t>BrokerID</w:t>
            </w:r>
            <w:proofErr w:type="spellEnd"/>
            <w:r w:rsidRPr="004364E4">
              <w:t>＋帳號</w:t>
            </w:r>
            <w:r w:rsidRPr="004364E4">
              <w:t>)</w:t>
            </w:r>
            <w:r w:rsidRPr="004364E4">
              <w:t>。</w:t>
            </w:r>
          </w:p>
          <w:p w14:paraId="0386C71D" w14:textId="77777777" w:rsidR="004D0F94" w:rsidRPr="004364E4" w:rsidRDefault="004D0F94" w:rsidP="004D0F94">
            <w:r w:rsidRPr="004364E4">
              <w:rPr>
                <w:lang w:eastAsia="zh-HK"/>
              </w:rPr>
              <w:t>期貨：</w:t>
            </w:r>
            <w:r w:rsidRPr="004364E4">
              <w:t>委託帳號</w:t>
            </w:r>
            <w:r w:rsidRPr="004364E4">
              <w:t xml:space="preserve"> ( IB</w:t>
            </w:r>
            <w:r w:rsidRPr="004364E4">
              <w:t>＋帳號</w:t>
            </w:r>
            <w:r w:rsidRPr="004364E4">
              <w:t xml:space="preserve">) </w:t>
            </w:r>
            <w:r w:rsidRPr="004364E4">
              <w:t>。</w:t>
            </w:r>
          </w:p>
        </w:tc>
      </w:tr>
      <w:tr w:rsidR="004D0F94" w:rsidRPr="004364E4" w14:paraId="050460C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7507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6A27" w14:textId="77777777" w:rsidR="004D0F94" w:rsidRPr="004364E4" w:rsidRDefault="004D0F94" w:rsidP="004D0F94">
            <w:proofErr w:type="spellStart"/>
            <w:r w:rsidRPr="004364E4">
              <w:t>bstrSeqNo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7D" w14:textId="77777777" w:rsidR="004D0F94" w:rsidRPr="004364E4" w:rsidRDefault="004D0F94" w:rsidP="004D0F94">
            <w:r w:rsidRPr="004364E4">
              <w:t>欲改量的委託序號。</w:t>
            </w:r>
          </w:p>
        </w:tc>
      </w:tr>
      <w:tr w:rsidR="004D0F94" w:rsidRPr="004364E4" w14:paraId="5206868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16805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45D" w14:textId="77777777" w:rsidR="004D0F94" w:rsidRPr="004364E4" w:rsidRDefault="004D0F94" w:rsidP="004D0F94">
            <w:proofErr w:type="spellStart"/>
            <w:r w:rsidRPr="004364E4">
              <w:t>bstrPrice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4E45" w14:textId="77777777" w:rsidR="004D0F94" w:rsidRPr="004364E4" w:rsidRDefault="004D0F94" w:rsidP="004D0F94">
            <w:r w:rsidRPr="004364E4">
              <w:t>修改價格。</w:t>
            </w:r>
          </w:p>
        </w:tc>
      </w:tr>
      <w:tr w:rsidR="004D0F94" w:rsidRPr="004364E4" w14:paraId="4829EB4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E499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AF94" w14:textId="77777777" w:rsidR="004D0F94" w:rsidRPr="004364E4" w:rsidRDefault="004D0F94" w:rsidP="004D0F94">
            <w:proofErr w:type="spellStart"/>
            <w:r w:rsidRPr="004364E4">
              <w:t>nTradeType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D1F" w14:textId="77777777" w:rsidR="004D0F94" w:rsidRPr="004364E4" w:rsidRDefault="004D0F94" w:rsidP="004D0F94">
            <w:pPr>
              <w:rPr>
                <w:b/>
              </w:rPr>
            </w:pPr>
            <w:r w:rsidRPr="004364E4">
              <w:rPr>
                <w:b/>
                <w:lang w:eastAsia="zh-HK"/>
              </w:rPr>
              <w:t>證券</w:t>
            </w:r>
            <w:r w:rsidRPr="004364E4">
              <w:rPr>
                <w:b/>
              </w:rPr>
              <w:t>0:ROD</w:t>
            </w:r>
          </w:p>
          <w:p w14:paraId="27CB9543" w14:textId="77777777" w:rsidR="004D0F94" w:rsidRPr="004364E4" w:rsidRDefault="004D0F94" w:rsidP="004D0F94">
            <w:r w:rsidRPr="004364E4">
              <w:rPr>
                <w:lang w:eastAsia="zh-HK"/>
              </w:rPr>
              <w:t>期選</w:t>
            </w:r>
            <w:r w:rsidRPr="004364E4">
              <w:t>0:ROD  1:IOC  2:FOK</w:t>
            </w:r>
          </w:p>
        </w:tc>
      </w:tr>
      <w:tr w:rsidR="004D0F94" w:rsidRPr="004364E4" w14:paraId="5AFD344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F422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75D2" w14:textId="77777777" w:rsidR="004D0F94" w:rsidRPr="004364E4" w:rsidRDefault="004D0F94" w:rsidP="004D0F94">
            <w:proofErr w:type="spellStart"/>
            <w:r w:rsidRPr="004364E4">
              <w:t>bstrMessage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DF58" w14:textId="77777777" w:rsidR="004D0F94" w:rsidRPr="004364E4" w:rsidRDefault="004D0F94" w:rsidP="004D0F94">
            <w:pPr>
              <w:ind w:left="1201" w:hangingChars="500" w:hanging="1201"/>
            </w:pPr>
            <w:r w:rsidRPr="004364E4">
              <w:rPr>
                <w:b/>
              </w:rPr>
              <w:t>同步委託：</w:t>
            </w:r>
            <w:r w:rsidRPr="004364E4">
              <w:t>如果回傳值為</w:t>
            </w:r>
            <w:r w:rsidRPr="004364E4">
              <w:t xml:space="preserve"> 0</w:t>
            </w:r>
            <w:r w:rsidRPr="004364E4">
              <w:t>表示委託成功，訊息內容則為修改訊息。回</w:t>
            </w:r>
            <w:proofErr w:type="gramStart"/>
            <w:r w:rsidRPr="004364E4">
              <w:t>傳值非</w:t>
            </w:r>
            <w:proofErr w:type="gramEnd"/>
            <w:r w:rsidRPr="004364E4">
              <w:t>0</w:t>
            </w:r>
            <w:r w:rsidRPr="004364E4">
              <w:t>表示委託失敗，訊息內容為失敗原因。</w:t>
            </w:r>
          </w:p>
          <w:p w14:paraId="0A14F595" w14:textId="3FC50EE3" w:rsidR="004D0F94" w:rsidRPr="004364E4" w:rsidRDefault="004D0F94" w:rsidP="004D0F94">
            <w:r w:rsidRPr="004364E4">
              <w:rPr>
                <w:b/>
              </w:rPr>
              <w:t>非同步委託：</w:t>
            </w:r>
            <w:r w:rsidRPr="004364E4">
              <w:rPr>
                <w:lang w:eastAsia="zh-HK"/>
              </w:rPr>
              <w:t>參照</w:t>
            </w:r>
            <w:r w:rsidR="00A9543F" w:rsidRPr="004364E4">
              <w:fldChar w:fldCharType="begin"/>
            </w:r>
            <w:r w:rsidR="00A9543F" w:rsidRPr="004364E4">
              <w:instrText>HYPERLINK  \l "_OnAsyncOrder"</w:instrText>
            </w:r>
            <w:r w:rsidR="00A9543F"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="00A9543F" w:rsidRPr="004364E4">
              <w:fldChar w:fldCharType="end"/>
            </w:r>
            <w:r w:rsidRPr="004364E4">
              <w:t>。</w:t>
            </w:r>
          </w:p>
          <w:p w14:paraId="611E1AF6" w14:textId="77777777" w:rsidR="004D0F94" w:rsidRPr="004364E4" w:rsidRDefault="004D0F94" w:rsidP="004D0F94"/>
        </w:tc>
      </w:tr>
      <w:tr w:rsidR="004D0F94" w:rsidRPr="004364E4" w14:paraId="401DCFA5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14C9" w14:textId="77777777" w:rsidR="004D0F94" w:rsidRPr="004364E4" w:rsidRDefault="004D0F94" w:rsidP="004D0F94">
            <w:r w:rsidRPr="004364E4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404E" w14:textId="77777777" w:rsidR="004D0F94" w:rsidRPr="004364E4" w:rsidRDefault="004D0F94" w:rsidP="004D0F94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</w:tc>
      </w:tr>
      <w:tr w:rsidR="004D0F94" w:rsidRPr="004364E4" w14:paraId="00C0D55C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C894" w14:textId="77777777" w:rsidR="004D0F94" w:rsidRPr="004364E4" w:rsidRDefault="004D0F94" w:rsidP="004D0F94">
            <w:r w:rsidRPr="004364E4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B539" w14:textId="77777777" w:rsidR="004D0F94" w:rsidRPr="004364E4" w:rsidRDefault="004D0F94" w:rsidP="004D0F94">
            <w:r w:rsidRPr="004364E4">
              <w:t>回傳值</w:t>
            </w:r>
            <w:r w:rsidRPr="004364E4">
              <w:t xml:space="preserve">0 </w:t>
            </w:r>
            <w:r w:rsidRPr="004364E4">
              <w:t>表示委託伺服器接收成功，詳細委託狀態仍須以</w:t>
            </w:r>
            <w:proofErr w:type="gramStart"/>
            <w:r w:rsidRPr="004364E4">
              <w:t>委託</w:t>
            </w:r>
            <w:r w:rsidRPr="004364E4">
              <w:rPr>
                <w:b/>
                <w:lang w:eastAsia="zh-HK"/>
              </w:rPr>
              <w:t>改價</w:t>
            </w:r>
            <w:r w:rsidRPr="004364E4">
              <w:t>回報</w:t>
            </w:r>
            <w:proofErr w:type="gramEnd"/>
            <w:r w:rsidRPr="004364E4">
              <w:t>內容為主。</w:t>
            </w:r>
          </w:p>
          <w:p w14:paraId="0C8F3549" w14:textId="77777777" w:rsidR="004D0F94" w:rsidRPr="004364E4" w:rsidRDefault="004D0F94" w:rsidP="004D0F94">
            <w:r w:rsidRPr="004364E4">
              <w:t>其他非</w:t>
            </w:r>
            <w:r w:rsidRPr="004364E4">
              <w:t xml:space="preserve"> 0 </w:t>
            </w:r>
            <w:r w:rsidRPr="004364E4">
              <w:t>數值表示異常，詳細原因請參考</w:t>
            </w:r>
            <w:r w:rsidRPr="004364E4">
              <w:t xml:space="preserve"> Log </w:t>
            </w:r>
            <w:r w:rsidRPr="004364E4">
              <w:t>內容說明。</w:t>
            </w:r>
          </w:p>
          <w:p w14:paraId="6CFBE25F" w14:textId="2BFB98DA" w:rsidR="004D0F94" w:rsidRPr="004364E4" w:rsidRDefault="004D0F94" w:rsidP="004D0F94">
            <w:r w:rsidRPr="004364E4">
              <w:t>使用非同步委託，委託結果請由</w:t>
            </w:r>
            <w:r w:rsidRPr="004364E4">
              <w:fldChar w:fldCharType="begin"/>
            </w:r>
            <w:r w:rsidR="0042219F" w:rsidRPr="004364E4">
              <w:instrText>HYPERLINK  \l "_OnAsyncOrder"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  <w:p w14:paraId="162840D6" w14:textId="77777777" w:rsidR="004D0F94" w:rsidRPr="004364E4" w:rsidRDefault="004D0F94" w:rsidP="004D0F94">
            <w:proofErr w:type="gramStart"/>
            <w:r w:rsidRPr="004364E4">
              <w:t>＊</w:t>
            </w:r>
            <w:proofErr w:type="gramEnd"/>
            <w:r w:rsidRPr="004364E4">
              <w:t>證券逐筆</w:t>
            </w:r>
            <w:proofErr w:type="spellStart"/>
            <w:r w:rsidRPr="004364E4">
              <w:t>nTradeType</w:t>
            </w:r>
            <w:proofErr w:type="spellEnd"/>
            <w:r w:rsidRPr="004364E4">
              <w:t>:</w:t>
            </w:r>
            <w:proofErr w:type="gramStart"/>
            <w:r w:rsidRPr="004364E4">
              <w:t>請設</w:t>
            </w:r>
            <w:proofErr w:type="gramEnd"/>
            <w:r w:rsidRPr="004364E4">
              <w:t>0(ROD).</w:t>
            </w:r>
          </w:p>
          <w:p w14:paraId="214C21FE" w14:textId="77777777" w:rsidR="004D0F94" w:rsidRPr="004364E4" w:rsidRDefault="004D0F94" w:rsidP="004D0F94">
            <w:proofErr w:type="gramStart"/>
            <w:r w:rsidRPr="004364E4">
              <w:t>＊</w:t>
            </w:r>
            <w:proofErr w:type="gramEnd"/>
            <w:r w:rsidRPr="004364E4">
              <w:rPr>
                <w:color w:val="FF0000"/>
                <w:lang w:eastAsia="zh-HK"/>
              </w:rPr>
              <w:t>不適用盤中零股</w:t>
            </w:r>
          </w:p>
        </w:tc>
      </w:tr>
    </w:tbl>
    <w:p w14:paraId="0411763D" w14:textId="63B9A9A3" w:rsidR="00220B7C" w:rsidRPr="004364E4" w:rsidRDefault="00220B7C" w:rsidP="00220B7C">
      <w:bookmarkStart w:id="11" w:name="_CorrectPriceByBookNo"/>
      <w:bookmarkEnd w:id="11"/>
    </w:p>
    <w:p w14:paraId="64ADBB7D" w14:textId="77777777" w:rsidR="00220B7C" w:rsidRPr="004364E4" w:rsidRDefault="00220B7C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20B7C" w:rsidRPr="004364E4" w14:paraId="7B522F57" w14:textId="77777777" w:rsidTr="00DB63E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FE8C1D" w14:textId="6E7CD44D" w:rsidR="00220B7C" w:rsidRPr="004364E4" w:rsidRDefault="00220B7C" w:rsidP="00DB63EB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220B7C" w:rsidRPr="004364E4" w14:paraId="60879616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EF11B9" w14:textId="77777777" w:rsidR="00220B7C" w:rsidRPr="004364E4" w:rsidRDefault="00220B7C" w:rsidP="00DB63EB">
            <w:r w:rsidRPr="004364E4">
              <w:t>UI</w:t>
            </w:r>
            <w:r w:rsidRPr="004364E4">
              <w:t>示意圖</w:t>
            </w:r>
          </w:p>
        </w:tc>
      </w:tr>
      <w:tr w:rsidR="00220B7C" w:rsidRPr="004364E4" w14:paraId="1A69FD31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95A674" w14:textId="77777777" w:rsidR="00220B7C" w:rsidRPr="004364E4" w:rsidRDefault="00220B7C" w:rsidP="00DB63EB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96"/>
              <w:gridCol w:w="3555"/>
            </w:tblGrid>
            <w:tr w:rsidR="00220B7C" w:rsidRPr="004364E4" w14:paraId="7DF632EB" w14:textId="77777777" w:rsidTr="00DB63EB">
              <w:tc>
                <w:tcPr>
                  <w:tcW w:w="4811" w:type="dxa"/>
                </w:tcPr>
                <w:p w14:paraId="241F8F87" w14:textId="6734248C" w:rsidR="00220B7C" w:rsidRPr="004364E4" w:rsidRDefault="00220B7C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566B07A5" wp14:editId="63111749">
                        <wp:extent cx="3734321" cy="6134956"/>
                        <wp:effectExtent l="0" t="0" r="0" b="0"/>
                        <wp:docPr id="151560275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5602752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34321" cy="61349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3515CDDC" w14:textId="25C4FBA2" w:rsidR="00220B7C" w:rsidRPr="004364E4" w:rsidRDefault="00220B7C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>2</w:t>
                  </w:r>
                  <w:r w:rsidRPr="004364E4">
                    <w:t>個</w:t>
                  </w:r>
                  <w:proofErr w:type="spellStart"/>
                  <w:r w:rsidRPr="004364E4">
                    <w:t>TextBox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textBoxSeqNo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textBoxPrice</w:t>
                  </w:r>
                  <w:proofErr w:type="spellEnd"/>
                  <w:r w:rsidRPr="004364E4">
                    <w:t>」。</w:t>
                  </w:r>
                  <w:r w:rsidRPr="004364E4">
                    <w:br/>
                  </w:r>
                  <w:r w:rsidRPr="004364E4">
                    <w:t>拉出</w:t>
                  </w:r>
                  <w:r w:rsidRPr="004364E4">
                    <w:t>3</w:t>
                  </w:r>
                  <w:r w:rsidRPr="004364E4">
                    <w:t>個</w:t>
                  </w:r>
                  <w:proofErr w:type="spellStart"/>
                  <w:r w:rsidRPr="004364E4">
                    <w:t>ComboBox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comboBoxUpdateTFOrder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comboBoxTradeType</w:t>
                  </w:r>
                  <w:proofErr w:type="spellEnd"/>
                  <w:r w:rsidRPr="004364E4">
                    <w:t>」、「</w:t>
                  </w:r>
                  <w:proofErr w:type="spellStart"/>
                  <w:r w:rsidRPr="004364E4">
                    <w:t>comboBoxMarketSymbol</w:t>
                  </w:r>
                  <w:proofErr w:type="spellEnd"/>
                  <w:r w:rsidRPr="004364E4">
                    <w:t>」。</w:t>
                  </w:r>
                </w:p>
                <w:p w14:paraId="20873482" w14:textId="451D7273" w:rsidR="00220B7C" w:rsidRPr="004364E4" w:rsidRDefault="00220B7C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r w:rsidRPr="004364E4">
                    <w:t xml:space="preserve"> </w:t>
                  </w:r>
                  <w:proofErr w:type="spellStart"/>
                  <w:r w:rsidRPr="004364E4">
                    <w:t>buttonCorrectPriceBySeqNo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690C5D73" w14:textId="77777777" w:rsidR="00220B7C" w:rsidRPr="004364E4" w:rsidRDefault="00220B7C" w:rsidP="00DB63EB"/>
        </w:tc>
      </w:tr>
      <w:tr w:rsidR="00220B7C" w:rsidRPr="004364E4" w14:paraId="2A69C052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22F04E" w14:textId="77777777" w:rsidR="00220B7C" w:rsidRPr="004364E4" w:rsidRDefault="00220B7C" w:rsidP="00DB63EB">
            <w:r w:rsidRPr="004364E4">
              <w:t>全域變數</w:t>
            </w:r>
          </w:p>
        </w:tc>
      </w:tr>
      <w:tr w:rsidR="00220B7C" w:rsidRPr="004364E4" w14:paraId="01D79638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03D77E" w14:textId="77777777" w:rsidR="00220B7C" w:rsidRPr="004364E4" w:rsidRDefault="00220B7C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4C6EBE1C" w14:textId="77777777" w:rsidR="00220B7C" w:rsidRPr="004364E4" w:rsidRDefault="00220B7C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4F8020FF" w14:textId="77777777" w:rsidR="00220B7C" w:rsidRPr="004364E4" w:rsidRDefault="00220B7C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  <w:p w14:paraId="017EB4E7" w14:textId="77777777" w:rsidR="00220B7C" w:rsidRPr="004364E4" w:rsidRDefault="00220B7C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是否為非同步委託</w:t>
            </w:r>
          </w:p>
          <w:p w14:paraId="74EEA25C" w14:textId="77777777" w:rsidR="00220B7C" w:rsidRPr="004364E4" w:rsidRDefault="00220B7C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bool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;</w:t>
            </w:r>
          </w:p>
        </w:tc>
      </w:tr>
    </w:tbl>
    <w:p w14:paraId="46AA857C" w14:textId="77777777" w:rsidR="00220B7C" w:rsidRPr="004364E4" w:rsidRDefault="00220B7C" w:rsidP="00220B7C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20B7C" w:rsidRPr="004364E4" w14:paraId="3C182398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CFC729" w14:textId="77777777" w:rsidR="00220B7C" w:rsidRPr="004364E4" w:rsidRDefault="00220B7C" w:rsidP="00DB63EB">
            <w:r w:rsidRPr="004364E4">
              <w:lastRenderedPageBreak/>
              <w:t>Constructor</w:t>
            </w:r>
          </w:p>
        </w:tc>
      </w:tr>
      <w:tr w:rsidR="00220B7C" w:rsidRPr="004364E4" w14:paraId="0A8428C5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3FC578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comboBoxTradeType</w:t>
            </w:r>
            <w:proofErr w:type="spellEnd"/>
          </w:p>
          <w:p w14:paraId="55876010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457D2CFD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"0:ROD"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E33C451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"1:IOC"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2FF5288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"2:FOK"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80E1608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3F6FF697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comboBoxCorrectPriceByBookNoMarketSymbol</w:t>
            </w:r>
            <w:proofErr w:type="spellEnd"/>
          </w:p>
          <w:p w14:paraId="4553D5D9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3C3FBB40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comboBoxMarketSymbol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"TS:</w:t>
            </w:r>
            <w:r w:rsidRPr="004364E4">
              <w:rPr>
                <w:color w:val="55E439"/>
                <w:szCs w:val="20"/>
              </w:rPr>
              <w:t>證券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3FF62C9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comboBoxMarketSymbol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"TF:</w:t>
            </w:r>
            <w:r w:rsidRPr="004364E4">
              <w:rPr>
                <w:color w:val="55E439"/>
                <w:szCs w:val="20"/>
              </w:rPr>
              <w:t>期貨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77D9F60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comboBoxMarketSymbol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"TO:</w:t>
            </w:r>
            <w:r w:rsidRPr="004364E4">
              <w:rPr>
                <w:color w:val="55E439"/>
                <w:szCs w:val="20"/>
              </w:rPr>
              <w:t>選擇權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957DE26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5AF21B17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comboBoxUpdateTFOrder</w:t>
            </w:r>
            <w:proofErr w:type="spellEnd"/>
          </w:p>
          <w:p w14:paraId="15061F8B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26F4D756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comboBoxUpdateTFOrder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刪</w:t>
            </w:r>
            <w:proofErr w:type="gramEnd"/>
            <w:r w:rsidRPr="004364E4">
              <w:rPr>
                <w:color w:val="55E439"/>
                <w:szCs w:val="20"/>
              </w:rPr>
              <w:t>單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9F5CECB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comboBoxUpdateTFOrder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減量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60AFF57" w14:textId="77777777" w:rsidR="00220B7C" w:rsidRPr="004364E4" w:rsidRDefault="00220B7C" w:rsidP="00220B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comboBoxUpdateTFOrder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改價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7211089" w14:textId="6EBF71FE" w:rsidR="00220B7C" w:rsidRPr="004364E4" w:rsidRDefault="00220B7C" w:rsidP="00DB63EB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0B1CCE9C" w14:textId="2F9A43B6" w:rsidR="00220B7C" w:rsidRPr="004364E4" w:rsidRDefault="00220B7C" w:rsidP="00220B7C"/>
    <w:p w14:paraId="2A70AF28" w14:textId="77777777" w:rsidR="0044191B" w:rsidRPr="004364E4" w:rsidRDefault="0044191B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20B7C" w:rsidRPr="004364E4" w14:paraId="7FEB1BB8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2EDD42" w14:textId="22096912" w:rsidR="00220B7C" w:rsidRPr="004364E4" w:rsidRDefault="00220B7C" w:rsidP="00DB63EB">
            <w:r w:rsidRPr="004364E4">
              <w:lastRenderedPageBreak/>
              <w:t>Current Block (</w:t>
            </w:r>
            <w:r w:rsidRPr="004364E4">
              <w:t>可放在</w:t>
            </w:r>
            <w:proofErr w:type="spellStart"/>
            <w:r w:rsidRPr="004364E4">
              <w:t>buttonCorrectPriceBySeqNo_Click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220B7C" w:rsidRPr="004364E4" w14:paraId="6D1CF749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B848E7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CD17D5D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bstrSeqNo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textBoxSeqNo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欲改量的委託序號</w:t>
            </w:r>
          </w:p>
          <w:p w14:paraId="0BC34283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bstrPrice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textBoxPrice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修改價格</w:t>
            </w:r>
          </w:p>
          <w:p w14:paraId="5CDB5A74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證券</w:t>
            </w:r>
            <w:r w:rsidRPr="004364E4">
              <w:rPr>
                <w:color w:val="1E9AE0"/>
                <w:szCs w:val="20"/>
              </w:rPr>
              <w:t xml:space="preserve">0:ROD </w:t>
            </w:r>
            <w:proofErr w:type="gramStart"/>
            <w:r w:rsidRPr="004364E4">
              <w:rPr>
                <w:color w:val="1E9AE0"/>
                <w:szCs w:val="20"/>
              </w:rPr>
              <w:t>期選</w:t>
            </w:r>
            <w:proofErr w:type="gramEnd"/>
            <w:r w:rsidRPr="004364E4">
              <w:rPr>
                <w:color w:val="1E9AE0"/>
                <w:szCs w:val="20"/>
              </w:rPr>
              <w:t xml:space="preserve">0: ROD  </w:t>
            </w:r>
            <w:proofErr w:type="gramStart"/>
            <w:r w:rsidRPr="004364E4">
              <w:rPr>
                <w:color w:val="1E9AE0"/>
                <w:szCs w:val="20"/>
              </w:rPr>
              <w:t>1:IOC</w:t>
            </w:r>
            <w:proofErr w:type="gramEnd"/>
            <w:r w:rsidRPr="004364E4">
              <w:rPr>
                <w:color w:val="1E9AE0"/>
                <w:szCs w:val="20"/>
              </w:rPr>
              <w:t xml:space="preserve">  2:FOK</w:t>
            </w:r>
          </w:p>
          <w:p w14:paraId="6629FD30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3E30D99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selectedValue2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88DADC0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selectedValue2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0:ROD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</w:p>
          <w:p w14:paraId="1E4F92AB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selectedValue2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1:IOC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</w:p>
          <w:p w14:paraId="6DBA5D85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selectedValue2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2:FOK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</w:p>
          <w:p w14:paraId="21A2A863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單：如果回傳值為</w:t>
            </w:r>
            <w:r w:rsidRPr="004364E4">
              <w:rPr>
                <w:color w:val="1E9AE0"/>
                <w:szCs w:val="20"/>
              </w:rPr>
              <w:t xml:space="preserve"> 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4364E4">
              <w:rPr>
                <w:color w:val="1E9AE0"/>
                <w:szCs w:val="20"/>
              </w:rPr>
              <w:t>傳值非</w:t>
            </w:r>
            <w:proofErr w:type="gramEnd"/>
            <w:r w:rsidRPr="004364E4">
              <w:rPr>
                <w:color w:val="1E9AE0"/>
                <w:szCs w:val="20"/>
              </w:rPr>
              <w:t>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單：參照</w:t>
            </w:r>
            <w:r w:rsidRPr="004364E4">
              <w:rPr>
                <w:color w:val="1E9AE0"/>
                <w:szCs w:val="20"/>
              </w:rPr>
              <w:t xml:space="preserve">4 - 2 - b </w:t>
            </w:r>
            <w:proofErr w:type="spellStart"/>
            <w:r w:rsidRPr="004364E4">
              <w:rPr>
                <w:color w:val="1E9AE0"/>
                <w:szCs w:val="20"/>
              </w:rPr>
              <w:t>OnAsyncOrder</w:t>
            </w:r>
            <w:proofErr w:type="spellEnd"/>
            <w:r w:rsidRPr="004364E4">
              <w:rPr>
                <w:color w:val="1E9AE0"/>
                <w:szCs w:val="20"/>
              </w:rPr>
              <w:t>。</w:t>
            </w:r>
          </w:p>
          <w:p w14:paraId="7822952F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1C22741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證期權依序</w:t>
            </w:r>
            <w:proofErr w:type="gramStart"/>
            <w:r w:rsidRPr="004364E4">
              <w:rPr>
                <w:color w:val="1E9AE0"/>
                <w:szCs w:val="20"/>
              </w:rPr>
              <w:t>號改價</w:t>
            </w:r>
            <w:proofErr w:type="gramEnd"/>
            <w:r w:rsidRPr="004364E4">
              <w:rPr>
                <w:color w:val="1E9AE0"/>
                <w:szCs w:val="20"/>
              </w:rPr>
              <w:t>(By</w:t>
            </w:r>
            <w:r w:rsidRPr="004364E4">
              <w:rPr>
                <w:color w:val="1E9AE0"/>
                <w:szCs w:val="20"/>
              </w:rPr>
              <w:t>委託序號</w:t>
            </w:r>
            <w:r w:rsidRPr="004364E4">
              <w:rPr>
                <w:color w:val="1E9AE0"/>
                <w:szCs w:val="20"/>
              </w:rPr>
              <w:t xml:space="preserve">)          </w:t>
            </w:r>
          </w:p>
          <w:p w14:paraId="7068DA21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CorrectPriceBySeqNo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bstrSeqNo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bstrPrice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out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018504F3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671B938D" w14:textId="77777777" w:rsidR="0044191B" w:rsidRPr="004364E4" w:rsidRDefault="0044191B" w:rsidP="0044191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CorrectPriceBySeqNo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6F55724" w14:textId="144ED6FC" w:rsidR="00220B7C" w:rsidRPr="004364E4" w:rsidRDefault="0044191B" w:rsidP="00DB63EB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220B7C" w:rsidRPr="004364E4" w14:paraId="57854AAD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47AB5A" w14:textId="77777777" w:rsidR="00220B7C" w:rsidRPr="004364E4" w:rsidRDefault="00220B7C" w:rsidP="00DB63EB">
            <w:r w:rsidRPr="004364E4">
              <w:t>執行成功畫面</w:t>
            </w:r>
          </w:p>
        </w:tc>
      </w:tr>
      <w:tr w:rsidR="00220B7C" w:rsidRPr="004364E4" w14:paraId="3D035B4B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8EA46B" w14:textId="0C17E181" w:rsidR="00220B7C" w:rsidRPr="004364E4" w:rsidRDefault="0044191B" w:rsidP="00DB63EB">
            <w:r w:rsidRPr="004364E4">
              <w:rPr>
                <w:noProof/>
              </w:rPr>
              <w:drawing>
                <wp:inline distT="0" distB="0" distL="0" distR="0" wp14:anchorId="0B32D168" wp14:editId="37983775">
                  <wp:extent cx="2867425" cy="209579"/>
                  <wp:effectExtent l="0" t="0" r="9525" b="0"/>
                  <wp:docPr id="7226720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67208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660FC" w14:textId="6E523A41" w:rsidR="00220B7C" w:rsidRPr="004364E4" w:rsidRDefault="00220B7C" w:rsidP="00DB63EB">
            <w:r w:rsidRPr="004364E4">
              <w:t xml:space="preserve"> </w:t>
            </w:r>
            <w:r w:rsidR="0044191B" w:rsidRPr="004364E4">
              <w:rPr>
                <w:noProof/>
              </w:rPr>
              <w:t xml:space="preserve"> </w:t>
            </w:r>
            <w:r w:rsidR="0044191B" w:rsidRPr="004364E4">
              <w:rPr>
                <w:noProof/>
              </w:rPr>
              <w:drawing>
                <wp:inline distT="0" distB="0" distL="0" distR="0" wp14:anchorId="7DF7C200" wp14:editId="24DA85F8">
                  <wp:extent cx="2305372" cy="200053"/>
                  <wp:effectExtent l="0" t="0" r="0" b="9525"/>
                  <wp:docPr id="18777891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78915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D704A" w14:textId="77777777" w:rsidR="00220B7C" w:rsidRPr="004364E4" w:rsidRDefault="00220B7C" w:rsidP="00220B7C"/>
    <w:p w14:paraId="507E7820" w14:textId="77777777" w:rsidR="00220B7C" w:rsidRPr="004364E4" w:rsidRDefault="00220B7C">
      <w:pPr>
        <w:widowControl/>
        <w:rPr>
          <w:b/>
          <w:bCs/>
          <w:sz w:val="36"/>
          <w:szCs w:val="36"/>
        </w:rPr>
      </w:pPr>
      <w:r w:rsidRPr="004364E4">
        <w:br w:type="page"/>
      </w:r>
    </w:p>
    <w:p w14:paraId="00C5D3DD" w14:textId="2CF1BA22" w:rsidR="004D0F94" w:rsidRPr="004364E4" w:rsidRDefault="004D0F94" w:rsidP="001652B5">
      <w:pPr>
        <w:pStyle w:val="5"/>
        <w:numPr>
          <w:ilvl w:val="0"/>
          <w:numId w:val="12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2" w:name="_CorrectPriceByBookNo_1"/>
      <w:bookmarkEnd w:id="12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CorrectPriceByBookNo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115"/>
        <w:gridCol w:w="6328"/>
      </w:tblGrid>
      <w:tr w:rsidR="004D0F94" w:rsidRPr="004364E4" w14:paraId="59C1329C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638F" w14:textId="77777777" w:rsidR="004D0F94" w:rsidRPr="004364E4" w:rsidRDefault="004D0F94" w:rsidP="004D0F94">
            <w:r w:rsidRPr="004364E4">
              <w:rPr>
                <w:bCs/>
                <w:color w:val="984806"/>
                <w:lang w:eastAsia="zh-HK"/>
              </w:rPr>
              <w:t>證</w:t>
            </w:r>
            <w:r w:rsidRPr="004364E4">
              <w:rPr>
                <w:bCs/>
                <w:color w:val="984806"/>
              </w:rPr>
              <w:t>期權依書號改價。</w:t>
            </w:r>
          </w:p>
        </w:tc>
      </w:tr>
      <w:tr w:rsidR="004D0F94" w:rsidRPr="004364E4" w14:paraId="6940951B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6B1A" w14:textId="77777777" w:rsidR="004D0F94" w:rsidRPr="004364E4" w:rsidRDefault="004D0F94" w:rsidP="004D0F94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BBE2" w14:textId="77777777" w:rsidR="004D0F94" w:rsidRPr="004364E4" w:rsidRDefault="004D0F94" w:rsidP="004D0F94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CorrectPriceByBookNo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VARIANT_BOOL</w:t>
            </w:r>
            <w:r w:rsidRPr="004364E4">
              <w:t xml:space="preserve"> </w:t>
            </w:r>
            <w:proofErr w:type="spellStart"/>
            <w:r w:rsidRPr="004364E4">
              <w:t>bAsyncOrder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bstrAccount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bstrMarketSymbol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bstrBookNo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bstrPrice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LONG </w:t>
            </w:r>
            <w:proofErr w:type="spellStart"/>
            <w:proofErr w:type="gramStart"/>
            <w:r w:rsidRPr="004364E4">
              <w:t>nTradeType</w:t>
            </w:r>
            <w:proofErr w:type="spellEnd"/>
            <w:r w:rsidRPr="004364E4">
              <w:t>,[</w:t>
            </w:r>
            <w:proofErr w:type="gramEnd"/>
            <w:r w:rsidRPr="004364E4">
              <w:rPr>
                <w:b/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BSTR*</w:t>
            </w:r>
            <w:r w:rsidRPr="004364E4">
              <w:t xml:space="preserve">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4D0F94" w:rsidRPr="004364E4" w14:paraId="56623693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1C00" w14:textId="77777777" w:rsidR="004D0F94" w:rsidRPr="004364E4" w:rsidRDefault="004D0F94" w:rsidP="004D0F94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1B1E" w14:textId="77777777" w:rsidR="004D0F94" w:rsidRPr="004364E4" w:rsidRDefault="004D0F94" w:rsidP="004D0F94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3620" w14:textId="77777777" w:rsidR="004D0F94" w:rsidRPr="004364E4" w:rsidRDefault="004D0F94" w:rsidP="004D0F94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0E019063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49426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3B1D" w14:textId="77777777" w:rsidR="004D0F94" w:rsidRPr="004364E4" w:rsidRDefault="004D0F94" w:rsidP="004D0F94">
            <w:proofErr w:type="spellStart"/>
            <w:r w:rsidRPr="004364E4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A20C" w14:textId="77777777" w:rsidR="004D0F94" w:rsidRPr="004364E4" w:rsidRDefault="004D0F94" w:rsidP="004D0F94">
            <w:r w:rsidRPr="004364E4">
              <w:t>是否為非同步委託。</w:t>
            </w:r>
          </w:p>
        </w:tc>
      </w:tr>
      <w:tr w:rsidR="004D0F94" w:rsidRPr="004364E4" w14:paraId="091DF5E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DA43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344D" w14:textId="77777777" w:rsidR="004D0F94" w:rsidRPr="004364E4" w:rsidRDefault="004D0F94" w:rsidP="004D0F94">
            <w:proofErr w:type="spellStart"/>
            <w:r w:rsidRPr="004364E4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4079" w14:textId="77777777" w:rsidR="004D0F94" w:rsidRPr="004364E4" w:rsidRDefault="004D0F94" w:rsidP="004D0F94">
            <w:r w:rsidRPr="004364E4">
              <w:rPr>
                <w:lang w:eastAsia="zh-HK"/>
              </w:rPr>
              <w:t>證券</w:t>
            </w:r>
            <w:r w:rsidRPr="004364E4">
              <w:t>：委託帳號</w:t>
            </w:r>
            <w:r w:rsidRPr="004364E4">
              <w:t xml:space="preserve"> (</w:t>
            </w:r>
            <w:proofErr w:type="spellStart"/>
            <w:r w:rsidRPr="004364E4">
              <w:t>BrokerID</w:t>
            </w:r>
            <w:proofErr w:type="spellEnd"/>
            <w:r w:rsidRPr="004364E4">
              <w:t>＋帳號</w:t>
            </w:r>
            <w:r w:rsidRPr="004364E4">
              <w:t>)</w:t>
            </w:r>
            <w:r w:rsidRPr="004364E4">
              <w:t>。</w:t>
            </w:r>
          </w:p>
          <w:p w14:paraId="29BB14E9" w14:textId="77777777" w:rsidR="004D0F94" w:rsidRPr="004364E4" w:rsidRDefault="004D0F94" w:rsidP="004D0F94">
            <w:r w:rsidRPr="004364E4">
              <w:rPr>
                <w:lang w:eastAsia="zh-HK"/>
              </w:rPr>
              <w:t>期貨：</w:t>
            </w:r>
            <w:r w:rsidRPr="004364E4">
              <w:t>委託帳號</w:t>
            </w:r>
            <w:r w:rsidRPr="004364E4">
              <w:t xml:space="preserve"> ( IB</w:t>
            </w:r>
            <w:r w:rsidRPr="004364E4">
              <w:t>＋帳號</w:t>
            </w:r>
            <w:r w:rsidRPr="004364E4">
              <w:t xml:space="preserve">) </w:t>
            </w:r>
            <w:r w:rsidRPr="004364E4">
              <w:t>。</w:t>
            </w:r>
          </w:p>
        </w:tc>
      </w:tr>
      <w:tr w:rsidR="004D0F94" w:rsidRPr="004364E4" w14:paraId="28F27C6C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6ECA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2D5A" w14:textId="77777777" w:rsidR="004D0F94" w:rsidRPr="004364E4" w:rsidRDefault="004D0F94" w:rsidP="004D0F94">
            <w:proofErr w:type="spellStart"/>
            <w:r w:rsidRPr="004364E4">
              <w:t>bstrMarketSymbol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93BD" w14:textId="0E6462D4" w:rsidR="004D0F94" w:rsidRPr="004364E4" w:rsidRDefault="004D0F94" w:rsidP="004D0F94">
            <w:r w:rsidRPr="004364E4">
              <w:rPr>
                <w:color w:val="FF0000"/>
              </w:rPr>
              <w:t>市場類別</w:t>
            </w:r>
            <w:r w:rsidR="006B3650" w:rsidRPr="004364E4">
              <w:rPr>
                <w:color w:val="FF0000"/>
              </w:rPr>
              <w:t>：</w:t>
            </w:r>
            <w:r w:rsidRPr="004364E4">
              <w:rPr>
                <w:color w:val="FF0000"/>
              </w:rPr>
              <w:t>TS</w:t>
            </w:r>
            <w:r w:rsidRPr="004364E4">
              <w:rPr>
                <w:color w:val="7F7F7F" w:themeColor="text1" w:themeTint="80"/>
              </w:rPr>
              <w:t xml:space="preserve">: </w:t>
            </w:r>
            <w:r w:rsidRPr="004364E4">
              <w:rPr>
                <w:color w:val="7F7F7F" w:themeColor="text1" w:themeTint="80"/>
                <w:lang w:eastAsia="zh-HK"/>
              </w:rPr>
              <w:t>證券</w:t>
            </w:r>
            <w:r w:rsidRPr="004364E4">
              <w:rPr>
                <w:color w:val="FF0000"/>
              </w:rPr>
              <w:t>TF</w:t>
            </w:r>
            <w:r w:rsidRPr="004364E4">
              <w:rPr>
                <w:color w:val="7F7F7F" w:themeColor="text1" w:themeTint="80"/>
              </w:rPr>
              <w:t>:</w:t>
            </w:r>
            <w:r w:rsidRPr="004364E4">
              <w:rPr>
                <w:color w:val="7F7F7F" w:themeColor="text1" w:themeTint="80"/>
              </w:rPr>
              <w:t>期貨</w:t>
            </w:r>
            <w:r w:rsidRPr="004364E4">
              <w:t xml:space="preserve"> </w:t>
            </w:r>
            <w:r w:rsidRPr="004364E4">
              <w:rPr>
                <w:color w:val="FF0000"/>
              </w:rPr>
              <w:t>TO</w:t>
            </w:r>
            <w:r w:rsidRPr="004364E4">
              <w:rPr>
                <w:color w:val="7F7F7F" w:themeColor="text1" w:themeTint="80"/>
              </w:rPr>
              <w:t>:</w:t>
            </w:r>
            <w:r w:rsidRPr="004364E4">
              <w:rPr>
                <w:color w:val="7F7F7F" w:themeColor="text1" w:themeTint="80"/>
              </w:rPr>
              <w:t>選擇權</w:t>
            </w:r>
          </w:p>
        </w:tc>
      </w:tr>
      <w:tr w:rsidR="004D0F94" w:rsidRPr="004364E4" w14:paraId="5E36FC7E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0F00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760C" w14:textId="77777777" w:rsidR="004D0F94" w:rsidRPr="004364E4" w:rsidRDefault="004D0F94" w:rsidP="004D0F94">
            <w:proofErr w:type="spellStart"/>
            <w:r w:rsidRPr="004364E4">
              <w:t>bstrBookNo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9EB9" w14:textId="77777777" w:rsidR="004D0F94" w:rsidRPr="004364E4" w:rsidRDefault="004D0F94" w:rsidP="004D0F94">
            <w:r w:rsidRPr="004364E4">
              <w:t>欲改量的委託書號。</w:t>
            </w:r>
          </w:p>
        </w:tc>
      </w:tr>
      <w:tr w:rsidR="004D0F94" w:rsidRPr="004364E4" w14:paraId="21D3085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14D14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A44" w14:textId="77777777" w:rsidR="004D0F94" w:rsidRPr="004364E4" w:rsidRDefault="004D0F94" w:rsidP="004D0F94">
            <w:proofErr w:type="spellStart"/>
            <w:r w:rsidRPr="004364E4">
              <w:t>bstrPrice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E23D" w14:textId="77777777" w:rsidR="004D0F94" w:rsidRPr="004364E4" w:rsidRDefault="004D0F94" w:rsidP="004D0F94">
            <w:r w:rsidRPr="004364E4">
              <w:t>修改價格。</w:t>
            </w:r>
          </w:p>
        </w:tc>
      </w:tr>
      <w:tr w:rsidR="004D0F94" w:rsidRPr="004364E4" w14:paraId="67EC8D8F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3C4B4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F1BA" w14:textId="77777777" w:rsidR="004D0F94" w:rsidRPr="004364E4" w:rsidRDefault="004D0F94" w:rsidP="004D0F94">
            <w:proofErr w:type="spellStart"/>
            <w:r w:rsidRPr="004364E4">
              <w:t>nTradeType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393A" w14:textId="77777777" w:rsidR="004D0F94" w:rsidRPr="004364E4" w:rsidRDefault="004D0F94" w:rsidP="004D0F94">
            <w:pPr>
              <w:rPr>
                <w:b/>
              </w:rPr>
            </w:pPr>
            <w:r w:rsidRPr="004364E4">
              <w:rPr>
                <w:b/>
                <w:lang w:eastAsia="zh-HK"/>
              </w:rPr>
              <w:t>證券</w:t>
            </w:r>
            <w:r w:rsidRPr="004364E4">
              <w:rPr>
                <w:b/>
              </w:rPr>
              <w:t>0:ROD</w:t>
            </w:r>
          </w:p>
          <w:p w14:paraId="43031294" w14:textId="77777777" w:rsidR="004D0F94" w:rsidRPr="004364E4" w:rsidRDefault="004D0F94" w:rsidP="004D0F94">
            <w:r w:rsidRPr="004364E4">
              <w:rPr>
                <w:lang w:eastAsia="zh-HK"/>
              </w:rPr>
              <w:t>期選</w:t>
            </w:r>
            <w:r w:rsidRPr="004364E4">
              <w:t>0:ROD  1:IOC  2:FOK</w:t>
            </w:r>
          </w:p>
        </w:tc>
      </w:tr>
      <w:tr w:rsidR="004D0F94" w:rsidRPr="004364E4" w14:paraId="6EC60E9D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F8B6D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C4B0" w14:textId="77777777" w:rsidR="004D0F94" w:rsidRPr="004364E4" w:rsidRDefault="004D0F94" w:rsidP="004D0F94">
            <w:proofErr w:type="spellStart"/>
            <w:r w:rsidRPr="004364E4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89F3" w14:textId="77777777" w:rsidR="004D0F94" w:rsidRPr="004364E4" w:rsidRDefault="004D0F94" w:rsidP="004D0F94">
            <w:pPr>
              <w:ind w:left="1201" w:hangingChars="500" w:hanging="1201"/>
            </w:pPr>
            <w:r w:rsidRPr="004364E4">
              <w:rPr>
                <w:b/>
              </w:rPr>
              <w:t>同步委託：</w:t>
            </w:r>
            <w:r w:rsidRPr="004364E4">
              <w:t>如果回傳值為</w:t>
            </w:r>
            <w:r w:rsidRPr="004364E4">
              <w:t xml:space="preserve"> 0</w:t>
            </w:r>
            <w:r w:rsidRPr="004364E4">
              <w:t>表示委託成功，訊息內容則為修改訊息。回</w:t>
            </w:r>
            <w:proofErr w:type="gramStart"/>
            <w:r w:rsidRPr="004364E4">
              <w:t>傳值非</w:t>
            </w:r>
            <w:proofErr w:type="gramEnd"/>
            <w:r w:rsidRPr="004364E4">
              <w:t>0</w:t>
            </w:r>
            <w:r w:rsidRPr="004364E4">
              <w:t>表示委託失敗，訊息內容為失敗原因。</w:t>
            </w:r>
          </w:p>
          <w:p w14:paraId="429B0C6A" w14:textId="760567A9" w:rsidR="004D0F94" w:rsidRPr="004364E4" w:rsidRDefault="004D0F94" w:rsidP="004D0F94">
            <w:r w:rsidRPr="004364E4">
              <w:rPr>
                <w:b/>
              </w:rPr>
              <w:t>非同步委託：</w:t>
            </w:r>
            <w:r w:rsidRPr="004364E4">
              <w:rPr>
                <w:lang w:eastAsia="zh-HK"/>
              </w:rPr>
              <w:t>參照</w:t>
            </w:r>
            <w:r w:rsidR="00A9543F" w:rsidRPr="004364E4">
              <w:fldChar w:fldCharType="begin"/>
            </w:r>
            <w:r w:rsidR="00A9543F" w:rsidRPr="004364E4">
              <w:instrText>HYPERLINK  \l "_OnAsyncOrder"</w:instrText>
            </w:r>
            <w:r w:rsidR="00A9543F"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="00A9543F" w:rsidRPr="004364E4">
              <w:fldChar w:fldCharType="end"/>
            </w:r>
            <w:r w:rsidRPr="004364E4">
              <w:t>。</w:t>
            </w:r>
          </w:p>
          <w:p w14:paraId="51380FE1" w14:textId="77777777" w:rsidR="004D0F94" w:rsidRPr="004364E4" w:rsidRDefault="004D0F94" w:rsidP="004D0F94"/>
        </w:tc>
      </w:tr>
      <w:tr w:rsidR="004D0F94" w:rsidRPr="004364E4" w14:paraId="238CEDAA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A21C" w14:textId="77777777" w:rsidR="004D0F94" w:rsidRPr="004364E4" w:rsidRDefault="004D0F94" w:rsidP="004D0F94">
            <w:r w:rsidRPr="004364E4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D66E" w14:textId="77777777" w:rsidR="004D0F94" w:rsidRPr="004364E4" w:rsidRDefault="004D0F94" w:rsidP="004D0F94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</w:tc>
      </w:tr>
      <w:tr w:rsidR="004D0F94" w:rsidRPr="004364E4" w14:paraId="4E408EA4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52F8" w14:textId="77777777" w:rsidR="004D0F94" w:rsidRPr="004364E4" w:rsidRDefault="004D0F94" w:rsidP="004D0F94">
            <w:r w:rsidRPr="004364E4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E77B" w14:textId="77777777" w:rsidR="004D0F94" w:rsidRPr="004364E4" w:rsidRDefault="004D0F94" w:rsidP="004D0F94">
            <w:r w:rsidRPr="004364E4">
              <w:t>回傳值</w:t>
            </w:r>
            <w:r w:rsidRPr="004364E4">
              <w:t xml:space="preserve">0 </w:t>
            </w:r>
            <w:r w:rsidRPr="004364E4">
              <w:t>表示委託伺服器接收成功，詳細委託狀態仍須以</w:t>
            </w:r>
            <w:proofErr w:type="gramStart"/>
            <w:r w:rsidRPr="004364E4">
              <w:t>委託</w:t>
            </w:r>
            <w:r w:rsidRPr="004364E4">
              <w:rPr>
                <w:b/>
                <w:lang w:eastAsia="zh-HK"/>
              </w:rPr>
              <w:t>改價</w:t>
            </w:r>
            <w:r w:rsidRPr="004364E4">
              <w:t>回報</w:t>
            </w:r>
            <w:proofErr w:type="gramEnd"/>
            <w:r w:rsidRPr="004364E4">
              <w:t>內容為主。</w:t>
            </w:r>
          </w:p>
          <w:p w14:paraId="1EA24F66" w14:textId="77777777" w:rsidR="004D0F94" w:rsidRPr="004364E4" w:rsidRDefault="004D0F94" w:rsidP="004D0F94">
            <w:r w:rsidRPr="004364E4">
              <w:t>其他非</w:t>
            </w:r>
            <w:r w:rsidRPr="004364E4">
              <w:t xml:space="preserve"> 0 </w:t>
            </w:r>
            <w:r w:rsidRPr="004364E4">
              <w:t>數值表示異常，詳細原因請參考</w:t>
            </w:r>
            <w:r w:rsidRPr="004364E4">
              <w:t xml:space="preserve"> Log </w:t>
            </w:r>
            <w:r w:rsidRPr="004364E4">
              <w:t>內容說明。</w:t>
            </w:r>
          </w:p>
          <w:p w14:paraId="53CCBD51" w14:textId="118624D7" w:rsidR="004D0F94" w:rsidRPr="004364E4" w:rsidRDefault="004D0F94" w:rsidP="004D0F94">
            <w:r w:rsidRPr="004364E4">
              <w:t>使用非同步委託，委託結果請由</w:t>
            </w:r>
            <w:r w:rsidRPr="004364E4">
              <w:fldChar w:fldCharType="begin"/>
            </w:r>
            <w:r w:rsidR="0042219F" w:rsidRPr="004364E4">
              <w:instrText>HYPERLINK  \l "_OnAsyncOrder"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  <w:p w14:paraId="7087AE48" w14:textId="77777777" w:rsidR="004D0F94" w:rsidRPr="004364E4" w:rsidRDefault="004D0F94" w:rsidP="004D0F94">
            <w:proofErr w:type="gramStart"/>
            <w:r w:rsidRPr="004364E4">
              <w:t>＊</w:t>
            </w:r>
            <w:proofErr w:type="gramEnd"/>
            <w:r w:rsidRPr="004364E4">
              <w:t>證券逐筆</w:t>
            </w:r>
            <w:proofErr w:type="spellStart"/>
            <w:r w:rsidRPr="004364E4">
              <w:t>nTradeType</w:t>
            </w:r>
            <w:proofErr w:type="spellEnd"/>
            <w:r w:rsidRPr="004364E4">
              <w:t>:</w:t>
            </w:r>
            <w:proofErr w:type="gramStart"/>
            <w:r w:rsidRPr="004364E4">
              <w:t>請設</w:t>
            </w:r>
            <w:proofErr w:type="gramEnd"/>
            <w:r w:rsidRPr="004364E4">
              <w:t>0(ROD).</w:t>
            </w:r>
          </w:p>
          <w:p w14:paraId="2035E28A" w14:textId="77777777" w:rsidR="004D0F94" w:rsidRPr="004364E4" w:rsidRDefault="004D0F94" w:rsidP="004D0F94">
            <w:proofErr w:type="gramStart"/>
            <w:r w:rsidRPr="004364E4">
              <w:t>＊</w:t>
            </w:r>
            <w:proofErr w:type="gramEnd"/>
            <w:r w:rsidRPr="004364E4">
              <w:rPr>
                <w:color w:val="FF0000"/>
                <w:lang w:eastAsia="zh-HK"/>
              </w:rPr>
              <w:t>不適用盤中零股</w:t>
            </w:r>
          </w:p>
        </w:tc>
      </w:tr>
    </w:tbl>
    <w:p w14:paraId="1DAD007F" w14:textId="77777777" w:rsidR="004D0F94" w:rsidRPr="004364E4" w:rsidRDefault="004D0F94" w:rsidP="004D0F94">
      <w:pPr>
        <w:widowControl/>
      </w:pPr>
    </w:p>
    <w:p w14:paraId="060BD151" w14:textId="53B36AD1" w:rsidR="0044191B" w:rsidRPr="004364E4" w:rsidRDefault="0044191B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4191B" w:rsidRPr="004364E4" w14:paraId="78014130" w14:textId="77777777" w:rsidTr="00DB63E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029B01" w14:textId="77777777" w:rsidR="0044191B" w:rsidRPr="004364E4" w:rsidRDefault="0044191B" w:rsidP="00DB63EB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44191B" w:rsidRPr="004364E4" w14:paraId="14B1C73A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2EC7BF" w14:textId="77777777" w:rsidR="0044191B" w:rsidRPr="004364E4" w:rsidRDefault="0044191B" w:rsidP="00DB63EB">
            <w:r w:rsidRPr="004364E4">
              <w:t>UI</w:t>
            </w:r>
            <w:r w:rsidRPr="004364E4">
              <w:t>示意圖</w:t>
            </w:r>
          </w:p>
        </w:tc>
      </w:tr>
      <w:tr w:rsidR="0044191B" w:rsidRPr="004364E4" w14:paraId="7E0A5F55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34B193" w14:textId="77777777" w:rsidR="0044191B" w:rsidRPr="004364E4" w:rsidRDefault="0044191B" w:rsidP="00DB63EB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36"/>
              <w:gridCol w:w="3615"/>
            </w:tblGrid>
            <w:tr w:rsidR="0044191B" w:rsidRPr="004364E4" w14:paraId="7EE22340" w14:textId="77777777" w:rsidTr="00DB63EB">
              <w:tc>
                <w:tcPr>
                  <w:tcW w:w="4811" w:type="dxa"/>
                </w:tcPr>
                <w:p w14:paraId="178CFC0B" w14:textId="3AB69B3B" w:rsidR="0044191B" w:rsidRPr="004364E4" w:rsidRDefault="0044191B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0A6DFC61" wp14:editId="1ADA7E23">
                        <wp:extent cx="3692106" cy="6033217"/>
                        <wp:effectExtent l="0" t="0" r="3810" b="5715"/>
                        <wp:docPr id="196690287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6902872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3111" cy="6034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0E99EE34" w14:textId="3269DFAF" w:rsidR="0044191B" w:rsidRPr="004364E4" w:rsidRDefault="0044191B" w:rsidP="00F56AB3">
                  <w:pPr>
                    <w:framePr w:hSpace="180" w:wrap="around" w:vAnchor="text" w:hAnchor="margin" w:y="270"/>
                  </w:pPr>
                  <w:r w:rsidRPr="004364E4">
                    <w:t>【</w:t>
                  </w:r>
                  <w:r w:rsidRPr="004364E4">
                    <w:rPr>
                      <w:color w:val="FF0000"/>
                    </w:rPr>
                    <w:t>紅色虛線</w:t>
                  </w:r>
                  <w:r w:rsidRPr="004364E4">
                    <w:t>部分控件可參考</w:t>
                  </w:r>
                  <w:r w:rsidRPr="004364E4">
                    <w:t xml:space="preserve"> </w:t>
                  </w:r>
                  <w:hyperlink w:anchor="_CorrectPriceBySeqNo_1" w:history="1">
                    <w:r w:rsidRPr="004364E4">
                      <w:rPr>
                        <w:rStyle w:val="a3"/>
                      </w:rPr>
                      <w:t>CorrectPriceBySeqNo</w:t>
                    </w:r>
                  </w:hyperlink>
                  <w:r w:rsidRPr="004364E4">
                    <w:t>做法】</w:t>
                  </w:r>
                </w:p>
                <w:p w14:paraId="16ADE8D9" w14:textId="5C2E7628" w:rsidR="0044191B" w:rsidRPr="004364E4" w:rsidRDefault="0044191B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>1</w:t>
                  </w:r>
                  <w:r w:rsidRPr="004364E4">
                    <w:t>個</w:t>
                  </w:r>
                  <w:proofErr w:type="spellStart"/>
                  <w:r w:rsidRPr="004364E4">
                    <w:t>TextBox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textBoxBookNo</w:t>
                  </w:r>
                  <w:proofErr w:type="spellEnd"/>
                  <w:r w:rsidRPr="004364E4">
                    <w:t>」。</w:t>
                  </w:r>
                </w:p>
                <w:p w14:paraId="28CA95D0" w14:textId="58E8CB7C" w:rsidR="0044191B" w:rsidRPr="004364E4" w:rsidRDefault="0044191B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buttonCorrectPriceByBookNo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446F5486" w14:textId="77777777" w:rsidR="0044191B" w:rsidRPr="004364E4" w:rsidRDefault="0044191B" w:rsidP="00DB63EB"/>
        </w:tc>
      </w:tr>
      <w:tr w:rsidR="0044191B" w:rsidRPr="004364E4" w14:paraId="4665C471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F84B18" w14:textId="77777777" w:rsidR="0044191B" w:rsidRPr="004364E4" w:rsidRDefault="0044191B" w:rsidP="00DB63EB">
            <w:r w:rsidRPr="004364E4">
              <w:t>全域變數</w:t>
            </w:r>
          </w:p>
        </w:tc>
      </w:tr>
      <w:tr w:rsidR="0044191B" w:rsidRPr="004364E4" w14:paraId="5396717C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2DEC1B" w14:textId="77777777" w:rsidR="0044191B" w:rsidRPr="004364E4" w:rsidRDefault="0044191B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01C7A579" w14:textId="77777777" w:rsidR="0044191B" w:rsidRPr="004364E4" w:rsidRDefault="0044191B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6323C861" w14:textId="77777777" w:rsidR="0044191B" w:rsidRPr="004364E4" w:rsidRDefault="0044191B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  <w:p w14:paraId="6ECB1EA2" w14:textId="77777777" w:rsidR="0044191B" w:rsidRPr="004364E4" w:rsidRDefault="0044191B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是否為非同步委託</w:t>
            </w:r>
          </w:p>
          <w:p w14:paraId="01632531" w14:textId="77777777" w:rsidR="0044191B" w:rsidRPr="004364E4" w:rsidRDefault="0044191B" w:rsidP="00DB63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bool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;</w:t>
            </w:r>
          </w:p>
        </w:tc>
      </w:tr>
    </w:tbl>
    <w:p w14:paraId="3C3FB6DB" w14:textId="7DDAD57B" w:rsidR="0044191B" w:rsidRPr="004364E4" w:rsidRDefault="0044191B" w:rsidP="0044191B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4191B" w:rsidRPr="004364E4" w14:paraId="613A3997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56BA69" w14:textId="7007AFEB" w:rsidR="0044191B" w:rsidRPr="004364E4" w:rsidRDefault="0044191B" w:rsidP="00DB63EB">
            <w:r w:rsidRPr="004364E4">
              <w:lastRenderedPageBreak/>
              <w:t>Current Block (</w:t>
            </w:r>
            <w:r w:rsidRPr="004364E4">
              <w:t>可放在</w:t>
            </w:r>
            <w:proofErr w:type="spellStart"/>
            <w:r w:rsidRPr="004364E4">
              <w:t>buttonCorrectPriceByBookNo_Click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44191B" w:rsidRPr="004364E4" w14:paraId="150B4108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BC5AB4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8F8F8"/>
                <w:szCs w:val="20"/>
              </w:rPr>
              <w:t>string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bstrAccount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comboBoxAccount</w:t>
            </w:r>
            <w:r w:rsidRPr="00F56AB3">
              <w:rPr>
                <w:color w:val="FFAA00"/>
                <w:szCs w:val="20"/>
              </w:rPr>
              <w:t>.</w:t>
            </w:r>
            <w:proofErr w:type="gramStart"/>
            <w:r w:rsidRPr="00F56AB3">
              <w:rPr>
                <w:color w:val="F8F8F8"/>
                <w:szCs w:val="20"/>
              </w:rPr>
              <w:t>Text</w:t>
            </w:r>
            <w:proofErr w:type="spellEnd"/>
            <w:r w:rsidRPr="00F56AB3">
              <w:rPr>
                <w:color w:val="FFAA00"/>
                <w:szCs w:val="20"/>
              </w:rPr>
              <w:t>;</w:t>
            </w:r>
            <w:proofErr w:type="gramEnd"/>
          </w:p>
          <w:p w14:paraId="63F09929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56AB3">
              <w:rPr>
                <w:color w:val="F8F8F8"/>
                <w:szCs w:val="20"/>
              </w:rPr>
              <w:t>string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bstrMarketSymbol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""</w:t>
            </w:r>
            <w:r w:rsidRPr="00F56AB3">
              <w:rPr>
                <w:color w:val="FFAA00"/>
                <w:szCs w:val="20"/>
              </w:rPr>
              <w:t>;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1E9AE0"/>
                <w:szCs w:val="20"/>
              </w:rPr>
              <w:t xml:space="preserve">// </w:t>
            </w:r>
            <w:r w:rsidRPr="00F56AB3">
              <w:rPr>
                <w:color w:val="1E9AE0"/>
                <w:szCs w:val="20"/>
              </w:rPr>
              <w:t>市場類別</w:t>
            </w:r>
            <w:r w:rsidRPr="00F56AB3">
              <w:rPr>
                <w:color w:val="1E9AE0"/>
                <w:szCs w:val="20"/>
              </w:rPr>
              <w:t xml:space="preserve"> TS: </w:t>
            </w:r>
            <w:r w:rsidRPr="00F56AB3">
              <w:rPr>
                <w:color w:val="1E9AE0"/>
                <w:szCs w:val="20"/>
              </w:rPr>
              <w:t>證券</w:t>
            </w:r>
            <w:r w:rsidRPr="00F56AB3">
              <w:rPr>
                <w:color w:val="1E9AE0"/>
                <w:szCs w:val="20"/>
              </w:rPr>
              <w:t>TF:</w:t>
            </w:r>
            <w:r w:rsidRPr="00F56AB3">
              <w:rPr>
                <w:color w:val="1E9AE0"/>
                <w:szCs w:val="20"/>
              </w:rPr>
              <w:t>期貨</w:t>
            </w:r>
            <w:r w:rsidRPr="00F56AB3">
              <w:rPr>
                <w:color w:val="1E9AE0"/>
                <w:szCs w:val="20"/>
              </w:rPr>
              <w:t xml:space="preserve"> TO:</w:t>
            </w:r>
            <w:r w:rsidRPr="00F56AB3">
              <w:rPr>
                <w:color w:val="1E9AE0"/>
                <w:szCs w:val="20"/>
              </w:rPr>
              <w:t>選擇權</w:t>
            </w:r>
          </w:p>
          <w:p w14:paraId="203097B5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8F8F8"/>
                <w:szCs w:val="20"/>
              </w:rPr>
              <w:t>string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8F8F8"/>
                <w:szCs w:val="20"/>
              </w:rPr>
              <w:t>selectedValue3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comboBoxMarketSymbol</w:t>
            </w:r>
            <w:r w:rsidRPr="00F56AB3">
              <w:rPr>
                <w:color w:val="FFAA00"/>
                <w:szCs w:val="20"/>
              </w:rPr>
              <w:t>.</w:t>
            </w:r>
            <w:proofErr w:type="gramStart"/>
            <w:r w:rsidRPr="00F56AB3">
              <w:rPr>
                <w:color w:val="F8F8F8"/>
                <w:szCs w:val="20"/>
              </w:rPr>
              <w:t>Text</w:t>
            </w:r>
            <w:proofErr w:type="spellEnd"/>
            <w:r w:rsidRPr="00F56AB3">
              <w:rPr>
                <w:color w:val="FFAA00"/>
                <w:szCs w:val="20"/>
              </w:rPr>
              <w:t>;</w:t>
            </w:r>
            <w:proofErr w:type="gramEnd"/>
          </w:p>
          <w:p w14:paraId="0338BE1E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6F080"/>
                <w:szCs w:val="20"/>
              </w:rPr>
              <w:t>if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(</w:t>
            </w:r>
            <w:r w:rsidRPr="00F56AB3">
              <w:rPr>
                <w:color w:val="F8F8F8"/>
                <w:szCs w:val="20"/>
              </w:rPr>
              <w:t>selectedValue3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"TS:</w:t>
            </w:r>
            <w:r w:rsidRPr="00F56AB3">
              <w:rPr>
                <w:color w:val="55E439"/>
                <w:szCs w:val="20"/>
              </w:rPr>
              <w:t>證券</w:t>
            </w:r>
            <w:r w:rsidRPr="00F56AB3">
              <w:rPr>
                <w:color w:val="55E439"/>
                <w:szCs w:val="20"/>
              </w:rPr>
              <w:t>"</w:t>
            </w:r>
            <w:r w:rsidRPr="00F56AB3">
              <w:rPr>
                <w:color w:val="FFAA00"/>
                <w:szCs w:val="20"/>
              </w:rPr>
              <w:t>)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bstrMarketSymbol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"TS"</w:t>
            </w:r>
            <w:r w:rsidRPr="00F56AB3">
              <w:rPr>
                <w:color w:val="FFAA00"/>
                <w:szCs w:val="20"/>
              </w:rPr>
              <w:t>;</w:t>
            </w:r>
          </w:p>
          <w:p w14:paraId="32E243B1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6F080"/>
                <w:szCs w:val="20"/>
              </w:rPr>
              <w:t>else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6F080"/>
                <w:szCs w:val="20"/>
              </w:rPr>
              <w:t>if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(</w:t>
            </w:r>
            <w:r w:rsidRPr="00F56AB3">
              <w:rPr>
                <w:color w:val="F8F8F8"/>
                <w:szCs w:val="20"/>
              </w:rPr>
              <w:t>selectedValue3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"TF:</w:t>
            </w:r>
            <w:r w:rsidRPr="00F56AB3">
              <w:rPr>
                <w:color w:val="55E439"/>
                <w:szCs w:val="20"/>
              </w:rPr>
              <w:t>期貨</w:t>
            </w:r>
            <w:r w:rsidRPr="00F56AB3">
              <w:rPr>
                <w:color w:val="55E439"/>
                <w:szCs w:val="20"/>
              </w:rPr>
              <w:t>"</w:t>
            </w:r>
            <w:r w:rsidRPr="00F56AB3">
              <w:rPr>
                <w:color w:val="FFAA00"/>
                <w:szCs w:val="20"/>
              </w:rPr>
              <w:t>)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bstrMarketSymbol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"TF"</w:t>
            </w:r>
            <w:r w:rsidRPr="00F56AB3">
              <w:rPr>
                <w:color w:val="FFAA00"/>
                <w:szCs w:val="20"/>
              </w:rPr>
              <w:t>;</w:t>
            </w:r>
          </w:p>
          <w:p w14:paraId="2D4B9906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6F080"/>
                <w:szCs w:val="20"/>
              </w:rPr>
              <w:t>else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6F080"/>
                <w:szCs w:val="20"/>
              </w:rPr>
              <w:t>if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(</w:t>
            </w:r>
            <w:r w:rsidRPr="00F56AB3">
              <w:rPr>
                <w:color w:val="F8F8F8"/>
                <w:szCs w:val="20"/>
              </w:rPr>
              <w:t>selectedValue3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"TO:</w:t>
            </w:r>
            <w:r w:rsidRPr="00F56AB3">
              <w:rPr>
                <w:color w:val="55E439"/>
                <w:szCs w:val="20"/>
              </w:rPr>
              <w:t>選擇權</w:t>
            </w:r>
            <w:r w:rsidRPr="00F56AB3">
              <w:rPr>
                <w:color w:val="55E439"/>
                <w:szCs w:val="20"/>
              </w:rPr>
              <w:t>"</w:t>
            </w:r>
            <w:r w:rsidRPr="00F56AB3">
              <w:rPr>
                <w:color w:val="FFAA00"/>
                <w:szCs w:val="20"/>
              </w:rPr>
              <w:t>)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bstrMarketSymbol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"TO"</w:t>
            </w:r>
            <w:r w:rsidRPr="00F56AB3">
              <w:rPr>
                <w:color w:val="FFAA00"/>
                <w:szCs w:val="20"/>
              </w:rPr>
              <w:t>;</w:t>
            </w:r>
          </w:p>
          <w:p w14:paraId="483A3CBE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D391C63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56AB3">
              <w:rPr>
                <w:color w:val="F8F8F8"/>
                <w:szCs w:val="20"/>
              </w:rPr>
              <w:t>string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bstrBookNo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textBoxBookNo</w:t>
            </w:r>
            <w:r w:rsidRPr="00F56AB3">
              <w:rPr>
                <w:color w:val="FFAA00"/>
                <w:szCs w:val="20"/>
              </w:rPr>
              <w:t>.</w:t>
            </w:r>
            <w:r w:rsidRPr="00F56AB3">
              <w:rPr>
                <w:color w:val="F8F8F8"/>
                <w:szCs w:val="20"/>
              </w:rPr>
              <w:t>Text</w:t>
            </w:r>
            <w:proofErr w:type="spellEnd"/>
            <w:r w:rsidRPr="00F56AB3">
              <w:rPr>
                <w:color w:val="FFAA00"/>
                <w:szCs w:val="20"/>
              </w:rPr>
              <w:t>;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1E9AE0"/>
                <w:szCs w:val="20"/>
              </w:rPr>
              <w:t xml:space="preserve">// </w:t>
            </w:r>
            <w:r w:rsidRPr="00F56AB3">
              <w:rPr>
                <w:color w:val="1E9AE0"/>
                <w:szCs w:val="20"/>
              </w:rPr>
              <w:t>欲改量的委託書號</w:t>
            </w:r>
          </w:p>
          <w:p w14:paraId="1302FA3A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56AB3">
              <w:rPr>
                <w:color w:val="F8F8F8"/>
                <w:szCs w:val="20"/>
              </w:rPr>
              <w:t>string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bstrPrice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textBoxPrice</w:t>
            </w:r>
            <w:r w:rsidRPr="00F56AB3">
              <w:rPr>
                <w:color w:val="FFAA00"/>
                <w:szCs w:val="20"/>
              </w:rPr>
              <w:t>.</w:t>
            </w:r>
            <w:r w:rsidRPr="00F56AB3">
              <w:rPr>
                <w:color w:val="F8F8F8"/>
                <w:szCs w:val="20"/>
              </w:rPr>
              <w:t>Text</w:t>
            </w:r>
            <w:proofErr w:type="spellEnd"/>
            <w:r w:rsidRPr="00F56AB3">
              <w:rPr>
                <w:color w:val="FFAA00"/>
                <w:szCs w:val="20"/>
              </w:rPr>
              <w:t>;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1E9AE0"/>
                <w:szCs w:val="20"/>
              </w:rPr>
              <w:t xml:space="preserve">// </w:t>
            </w:r>
            <w:r w:rsidRPr="00F56AB3">
              <w:rPr>
                <w:color w:val="1E9AE0"/>
                <w:szCs w:val="20"/>
              </w:rPr>
              <w:t>修改價格</w:t>
            </w:r>
          </w:p>
          <w:p w14:paraId="74464B13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56AB3">
              <w:rPr>
                <w:color w:val="FFAA00"/>
                <w:szCs w:val="20"/>
              </w:rPr>
              <w:t>int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nTradeType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3A83"/>
                <w:szCs w:val="20"/>
              </w:rPr>
              <w:t>0</w:t>
            </w:r>
            <w:r w:rsidRPr="00F56AB3">
              <w:rPr>
                <w:color w:val="FFAA00"/>
                <w:szCs w:val="20"/>
              </w:rPr>
              <w:t>;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1E9AE0"/>
                <w:szCs w:val="20"/>
              </w:rPr>
              <w:t xml:space="preserve">// </w:t>
            </w:r>
            <w:r w:rsidRPr="00F56AB3">
              <w:rPr>
                <w:color w:val="1E9AE0"/>
                <w:szCs w:val="20"/>
              </w:rPr>
              <w:t>證券</w:t>
            </w:r>
            <w:r w:rsidRPr="00F56AB3">
              <w:rPr>
                <w:color w:val="1E9AE0"/>
                <w:szCs w:val="20"/>
              </w:rPr>
              <w:t xml:space="preserve">0:ROD </w:t>
            </w:r>
            <w:proofErr w:type="gramStart"/>
            <w:r w:rsidRPr="00F56AB3">
              <w:rPr>
                <w:color w:val="1E9AE0"/>
                <w:szCs w:val="20"/>
              </w:rPr>
              <w:t>期選</w:t>
            </w:r>
            <w:proofErr w:type="gramEnd"/>
            <w:r w:rsidRPr="00F56AB3">
              <w:rPr>
                <w:color w:val="1E9AE0"/>
                <w:szCs w:val="20"/>
              </w:rPr>
              <w:t xml:space="preserve">0: ROD  </w:t>
            </w:r>
            <w:proofErr w:type="gramStart"/>
            <w:r w:rsidRPr="00F56AB3">
              <w:rPr>
                <w:color w:val="1E9AE0"/>
                <w:szCs w:val="20"/>
              </w:rPr>
              <w:t>1:IOC</w:t>
            </w:r>
            <w:proofErr w:type="gramEnd"/>
            <w:r w:rsidRPr="00F56AB3">
              <w:rPr>
                <w:color w:val="1E9AE0"/>
                <w:szCs w:val="20"/>
              </w:rPr>
              <w:t xml:space="preserve">  2:FOK</w:t>
            </w:r>
          </w:p>
          <w:p w14:paraId="47BB0719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D0C12D6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8F8F8"/>
                <w:szCs w:val="20"/>
              </w:rPr>
              <w:t>string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8F8F8"/>
                <w:szCs w:val="20"/>
              </w:rPr>
              <w:t>selectedValue2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comboBoxTradeType</w:t>
            </w:r>
            <w:r w:rsidRPr="00F56AB3">
              <w:rPr>
                <w:color w:val="FFAA00"/>
                <w:szCs w:val="20"/>
              </w:rPr>
              <w:t>.</w:t>
            </w:r>
            <w:proofErr w:type="gramStart"/>
            <w:r w:rsidRPr="00F56AB3">
              <w:rPr>
                <w:color w:val="F8F8F8"/>
                <w:szCs w:val="20"/>
              </w:rPr>
              <w:t>Text</w:t>
            </w:r>
            <w:proofErr w:type="spellEnd"/>
            <w:r w:rsidRPr="00F56AB3">
              <w:rPr>
                <w:color w:val="FFAA00"/>
                <w:szCs w:val="20"/>
              </w:rPr>
              <w:t>;</w:t>
            </w:r>
            <w:proofErr w:type="gramEnd"/>
          </w:p>
          <w:p w14:paraId="033B83E6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6F080"/>
                <w:szCs w:val="20"/>
              </w:rPr>
              <w:t>if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(</w:t>
            </w:r>
            <w:r w:rsidRPr="00F56AB3">
              <w:rPr>
                <w:color w:val="F8F8F8"/>
                <w:szCs w:val="20"/>
              </w:rPr>
              <w:t>selectedValue2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</w:t>
            </w:r>
            <w:proofErr w:type="gramStart"/>
            <w:r w:rsidRPr="00F56AB3">
              <w:rPr>
                <w:color w:val="55E439"/>
                <w:szCs w:val="20"/>
              </w:rPr>
              <w:t>0:ROD</w:t>
            </w:r>
            <w:proofErr w:type="gramEnd"/>
            <w:r w:rsidRPr="00F56AB3">
              <w:rPr>
                <w:color w:val="55E439"/>
                <w:szCs w:val="20"/>
              </w:rPr>
              <w:t>"</w:t>
            </w:r>
            <w:r w:rsidRPr="00F56AB3">
              <w:rPr>
                <w:color w:val="FFAA00"/>
                <w:szCs w:val="20"/>
              </w:rPr>
              <w:t>)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nTradeType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3A83"/>
                <w:szCs w:val="20"/>
              </w:rPr>
              <w:t>0</w:t>
            </w:r>
            <w:r w:rsidRPr="00F56AB3">
              <w:rPr>
                <w:color w:val="FFAA00"/>
                <w:szCs w:val="20"/>
              </w:rPr>
              <w:t>;</w:t>
            </w:r>
          </w:p>
          <w:p w14:paraId="1D3FAE40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6F080"/>
                <w:szCs w:val="20"/>
              </w:rPr>
              <w:t>else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6F080"/>
                <w:szCs w:val="20"/>
              </w:rPr>
              <w:t>if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(</w:t>
            </w:r>
            <w:r w:rsidRPr="00F56AB3">
              <w:rPr>
                <w:color w:val="F8F8F8"/>
                <w:szCs w:val="20"/>
              </w:rPr>
              <w:t>selectedValue2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</w:t>
            </w:r>
            <w:proofErr w:type="gramStart"/>
            <w:r w:rsidRPr="00F56AB3">
              <w:rPr>
                <w:color w:val="55E439"/>
                <w:szCs w:val="20"/>
              </w:rPr>
              <w:t>1:IOC</w:t>
            </w:r>
            <w:proofErr w:type="gramEnd"/>
            <w:r w:rsidRPr="00F56AB3">
              <w:rPr>
                <w:color w:val="55E439"/>
                <w:szCs w:val="20"/>
              </w:rPr>
              <w:t>"</w:t>
            </w:r>
            <w:r w:rsidRPr="00F56AB3">
              <w:rPr>
                <w:color w:val="FFAA00"/>
                <w:szCs w:val="20"/>
              </w:rPr>
              <w:t>)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nTradeType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3A83"/>
                <w:szCs w:val="20"/>
              </w:rPr>
              <w:t>1</w:t>
            </w:r>
            <w:r w:rsidRPr="00F56AB3">
              <w:rPr>
                <w:color w:val="FFAA00"/>
                <w:szCs w:val="20"/>
              </w:rPr>
              <w:t>;</w:t>
            </w:r>
          </w:p>
          <w:p w14:paraId="2F0CA0B9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6F080"/>
                <w:szCs w:val="20"/>
              </w:rPr>
              <w:t>else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6F080"/>
                <w:szCs w:val="20"/>
              </w:rPr>
              <w:t>if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(</w:t>
            </w:r>
            <w:r w:rsidRPr="00F56AB3">
              <w:rPr>
                <w:color w:val="F8F8F8"/>
                <w:szCs w:val="20"/>
              </w:rPr>
              <w:t>selectedValue2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</w:t>
            </w:r>
            <w:proofErr w:type="gramStart"/>
            <w:r w:rsidRPr="00F56AB3">
              <w:rPr>
                <w:color w:val="55E439"/>
                <w:szCs w:val="20"/>
              </w:rPr>
              <w:t>2:FOK</w:t>
            </w:r>
            <w:proofErr w:type="gramEnd"/>
            <w:r w:rsidRPr="00F56AB3">
              <w:rPr>
                <w:color w:val="55E439"/>
                <w:szCs w:val="20"/>
              </w:rPr>
              <w:t>"</w:t>
            </w:r>
            <w:r w:rsidRPr="00F56AB3">
              <w:rPr>
                <w:color w:val="FFAA00"/>
                <w:szCs w:val="20"/>
              </w:rPr>
              <w:t>)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nTradeType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3A83"/>
                <w:szCs w:val="20"/>
              </w:rPr>
              <w:t>2</w:t>
            </w:r>
            <w:r w:rsidRPr="00F56AB3">
              <w:rPr>
                <w:color w:val="FFAA00"/>
                <w:szCs w:val="20"/>
              </w:rPr>
              <w:t>;</w:t>
            </w:r>
          </w:p>
          <w:p w14:paraId="127EB107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15A0886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56AB3">
              <w:rPr>
                <w:color w:val="F8F8F8"/>
                <w:szCs w:val="20"/>
              </w:rPr>
              <w:t>string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bstrMessage</w:t>
            </w:r>
            <w:proofErr w:type="spellEnd"/>
            <w:r w:rsidRPr="00F56AB3">
              <w:rPr>
                <w:color w:val="FFAA00"/>
                <w:szCs w:val="20"/>
              </w:rPr>
              <w:t>;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1E9AE0"/>
                <w:szCs w:val="20"/>
              </w:rPr>
              <w:t>//</w:t>
            </w:r>
            <w:r w:rsidRPr="00F56AB3">
              <w:rPr>
                <w:color w:val="1E9AE0"/>
                <w:szCs w:val="20"/>
              </w:rPr>
              <w:t>同步</w:t>
            </w:r>
            <w:proofErr w:type="gramStart"/>
            <w:r w:rsidRPr="00F56AB3">
              <w:rPr>
                <w:color w:val="1E9AE0"/>
                <w:szCs w:val="20"/>
              </w:rPr>
              <w:t>刪</w:t>
            </w:r>
            <w:proofErr w:type="gramEnd"/>
            <w:r w:rsidRPr="00F56AB3">
              <w:rPr>
                <w:color w:val="1E9AE0"/>
                <w:szCs w:val="20"/>
              </w:rPr>
              <w:t>單：如果回傳值為</w:t>
            </w:r>
            <w:r w:rsidRPr="00F56AB3">
              <w:rPr>
                <w:color w:val="1E9AE0"/>
                <w:szCs w:val="20"/>
              </w:rPr>
              <w:t xml:space="preserve"> 0</w:t>
            </w:r>
            <w:r w:rsidRPr="00F56AB3">
              <w:rPr>
                <w:color w:val="1E9AE0"/>
                <w:szCs w:val="20"/>
              </w:rPr>
              <w:t>表示</w:t>
            </w:r>
            <w:proofErr w:type="gramStart"/>
            <w:r w:rsidRPr="00F56AB3">
              <w:rPr>
                <w:color w:val="1E9AE0"/>
                <w:szCs w:val="20"/>
              </w:rPr>
              <w:t>刪</w:t>
            </w:r>
            <w:proofErr w:type="gramEnd"/>
            <w:r w:rsidRPr="00F56AB3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F56AB3">
              <w:rPr>
                <w:color w:val="1E9AE0"/>
                <w:szCs w:val="20"/>
              </w:rPr>
              <w:t>傳值非</w:t>
            </w:r>
            <w:proofErr w:type="gramEnd"/>
            <w:r w:rsidRPr="00F56AB3">
              <w:rPr>
                <w:color w:val="1E9AE0"/>
                <w:szCs w:val="20"/>
              </w:rPr>
              <w:t>0</w:t>
            </w:r>
            <w:r w:rsidRPr="00F56AB3">
              <w:rPr>
                <w:color w:val="1E9AE0"/>
                <w:szCs w:val="20"/>
              </w:rPr>
              <w:t>表示</w:t>
            </w:r>
            <w:proofErr w:type="gramStart"/>
            <w:r w:rsidRPr="00F56AB3">
              <w:rPr>
                <w:color w:val="1E9AE0"/>
                <w:szCs w:val="20"/>
              </w:rPr>
              <w:t>刪</w:t>
            </w:r>
            <w:proofErr w:type="gramEnd"/>
            <w:r w:rsidRPr="00F56AB3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F56AB3">
              <w:rPr>
                <w:color w:val="1E9AE0"/>
                <w:szCs w:val="20"/>
              </w:rPr>
              <w:t>刪</w:t>
            </w:r>
            <w:proofErr w:type="gramEnd"/>
            <w:r w:rsidRPr="00F56AB3">
              <w:rPr>
                <w:color w:val="1E9AE0"/>
                <w:szCs w:val="20"/>
              </w:rPr>
              <w:t>單：參照</w:t>
            </w:r>
            <w:r w:rsidRPr="00F56AB3">
              <w:rPr>
                <w:color w:val="1E9AE0"/>
                <w:szCs w:val="20"/>
              </w:rPr>
              <w:t xml:space="preserve">4 - 2 - b </w:t>
            </w:r>
            <w:proofErr w:type="spellStart"/>
            <w:r w:rsidRPr="00F56AB3">
              <w:rPr>
                <w:color w:val="1E9AE0"/>
                <w:szCs w:val="20"/>
              </w:rPr>
              <w:t>OnAsyncOrder</w:t>
            </w:r>
            <w:proofErr w:type="spellEnd"/>
            <w:r w:rsidRPr="00F56AB3">
              <w:rPr>
                <w:color w:val="1E9AE0"/>
                <w:szCs w:val="20"/>
              </w:rPr>
              <w:t>。</w:t>
            </w:r>
          </w:p>
          <w:p w14:paraId="1605D240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85FA55B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56AB3">
              <w:rPr>
                <w:color w:val="1E9AE0"/>
                <w:szCs w:val="20"/>
              </w:rPr>
              <w:t xml:space="preserve">// </w:t>
            </w:r>
            <w:r w:rsidRPr="00F56AB3">
              <w:rPr>
                <w:color w:val="1E9AE0"/>
                <w:szCs w:val="20"/>
              </w:rPr>
              <w:t>證</w:t>
            </w:r>
            <w:proofErr w:type="gramStart"/>
            <w:r w:rsidRPr="00F56AB3">
              <w:rPr>
                <w:color w:val="1E9AE0"/>
                <w:szCs w:val="20"/>
              </w:rPr>
              <w:t>期權依書號改價</w:t>
            </w:r>
            <w:proofErr w:type="gramEnd"/>
            <w:r w:rsidRPr="00F56AB3">
              <w:rPr>
                <w:color w:val="1E9AE0"/>
                <w:szCs w:val="20"/>
              </w:rPr>
              <w:t>(By</w:t>
            </w:r>
            <w:r w:rsidRPr="00F56AB3">
              <w:rPr>
                <w:color w:val="1E9AE0"/>
                <w:szCs w:val="20"/>
              </w:rPr>
              <w:t>委託書號</w:t>
            </w:r>
            <w:r w:rsidRPr="00F56AB3">
              <w:rPr>
                <w:color w:val="1E9AE0"/>
                <w:szCs w:val="20"/>
              </w:rPr>
              <w:t xml:space="preserve">)          </w:t>
            </w:r>
          </w:p>
          <w:p w14:paraId="08579889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FAA00"/>
                <w:szCs w:val="20"/>
              </w:rPr>
              <w:t>int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nCode</w:t>
            </w:r>
            <w:proofErr w:type="spellEnd"/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m_pSKOrder</w:t>
            </w:r>
            <w:r w:rsidRPr="00F56AB3">
              <w:rPr>
                <w:color w:val="FFAA00"/>
                <w:szCs w:val="20"/>
              </w:rPr>
              <w:t>.</w:t>
            </w:r>
            <w:r w:rsidRPr="00F56AB3">
              <w:rPr>
                <w:color w:val="F8F8F8"/>
                <w:szCs w:val="20"/>
              </w:rPr>
              <w:t>CorrectPriceByBookNo</w:t>
            </w:r>
            <w:proofErr w:type="spellEnd"/>
            <w:r w:rsidRPr="00F56AB3">
              <w:rPr>
                <w:color w:val="FFAA00"/>
                <w:szCs w:val="20"/>
              </w:rPr>
              <w:t>(</w:t>
            </w:r>
            <w:proofErr w:type="spellStart"/>
            <w:r w:rsidRPr="00F56AB3">
              <w:rPr>
                <w:color w:val="F8F8F8"/>
                <w:szCs w:val="20"/>
              </w:rPr>
              <w:t>comboBoxUserID</w:t>
            </w:r>
            <w:r w:rsidRPr="00F56AB3">
              <w:rPr>
                <w:color w:val="FFAA00"/>
                <w:szCs w:val="20"/>
              </w:rPr>
              <w:t>.</w:t>
            </w:r>
            <w:r w:rsidRPr="00F56AB3">
              <w:rPr>
                <w:color w:val="F8F8F8"/>
                <w:szCs w:val="20"/>
              </w:rPr>
              <w:t>Text</w:t>
            </w:r>
            <w:proofErr w:type="spellEnd"/>
            <w:r w:rsidRPr="00F56AB3">
              <w:rPr>
                <w:color w:val="FFAA00"/>
                <w:szCs w:val="20"/>
              </w:rPr>
              <w:t>,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bAsyncOrder</w:t>
            </w:r>
            <w:proofErr w:type="spellEnd"/>
            <w:r w:rsidRPr="00F56AB3">
              <w:rPr>
                <w:color w:val="FFAA00"/>
                <w:szCs w:val="20"/>
              </w:rPr>
              <w:t>,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bstrAccount</w:t>
            </w:r>
            <w:proofErr w:type="spellEnd"/>
            <w:r w:rsidRPr="00F56AB3">
              <w:rPr>
                <w:color w:val="FFAA00"/>
                <w:szCs w:val="20"/>
              </w:rPr>
              <w:t>,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bstrMarketSymbol</w:t>
            </w:r>
            <w:proofErr w:type="spellEnd"/>
            <w:r w:rsidRPr="00F56AB3">
              <w:rPr>
                <w:color w:val="FFAA00"/>
                <w:szCs w:val="20"/>
              </w:rPr>
              <w:t>,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bstrBookNo</w:t>
            </w:r>
            <w:proofErr w:type="spellEnd"/>
            <w:r w:rsidRPr="00F56AB3">
              <w:rPr>
                <w:color w:val="FFAA00"/>
                <w:szCs w:val="20"/>
              </w:rPr>
              <w:t>,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bstrPrice</w:t>
            </w:r>
            <w:proofErr w:type="spellEnd"/>
            <w:r w:rsidRPr="00F56AB3">
              <w:rPr>
                <w:color w:val="FFAA00"/>
                <w:szCs w:val="20"/>
              </w:rPr>
              <w:t>,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nTradeType</w:t>
            </w:r>
            <w:proofErr w:type="spellEnd"/>
            <w:r w:rsidRPr="00F56AB3">
              <w:rPr>
                <w:color w:val="FFAA00"/>
                <w:szCs w:val="20"/>
              </w:rPr>
              <w:t>,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8F8F8"/>
                <w:szCs w:val="20"/>
              </w:rPr>
              <w:t>out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F56AB3">
              <w:rPr>
                <w:color w:val="FFAA00"/>
                <w:szCs w:val="20"/>
              </w:rPr>
              <w:t>);</w:t>
            </w:r>
            <w:proofErr w:type="gramEnd"/>
          </w:p>
          <w:p w14:paraId="238378A4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56AB3">
              <w:rPr>
                <w:color w:val="1E9AE0"/>
                <w:szCs w:val="20"/>
              </w:rPr>
              <w:t xml:space="preserve">// </w:t>
            </w:r>
            <w:r w:rsidRPr="00F56AB3">
              <w:rPr>
                <w:color w:val="1E9AE0"/>
                <w:szCs w:val="20"/>
              </w:rPr>
              <w:t>取得回傳訊息</w:t>
            </w:r>
          </w:p>
          <w:p w14:paraId="05B80040" w14:textId="77777777" w:rsidR="00F56AB3" w:rsidRPr="00F56AB3" w:rsidRDefault="00F56AB3" w:rsidP="00F56AB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56AB3">
              <w:rPr>
                <w:color w:val="F8F8F8"/>
                <w:szCs w:val="20"/>
              </w:rPr>
              <w:t>string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8F8F8"/>
                <w:szCs w:val="20"/>
              </w:rPr>
              <w:t>msg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=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</w:t>
            </w:r>
            <w:r w:rsidRPr="00F56AB3">
              <w:rPr>
                <w:color w:val="55E439"/>
                <w:szCs w:val="20"/>
              </w:rPr>
              <w:t>【</w:t>
            </w:r>
            <w:proofErr w:type="spellStart"/>
            <w:r w:rsidRPr="00F56AB3">
              <w:rPr>
                <w:color w:val="55E439"/>
                <w:szCs w:val="20"/>
              </w:rPr>
              <w:t>CorrectPriceByBookNo</w:t>
            </w:r>
            <w:proofErr w:type="spellEnd"/>
            <w:r w:rsidRPr="00F56AB3">
              <w:rPr>
                <w:color w:val="55E439"/>
                <w:szCs w:val="20"/>
              </w:rPr>
              <w:t>】</w:t>
            </w:r>
            <w:r w:rsidRPr="00F56AB3">
              <w:rPr>
                <w:color w:val="55E439"/>
                <w:szCs w:val="20"/>
              </w:rPr>
              <w:t>"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+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r w:rsidRPr="00F56AB3">
              <w:rPr>
                <w:color w:val="F8F8F8"/>
                <w:szCs w:val="20"/>
              </w:rPr>
              <w:t>m_pSKCenter</w:t>
            </w:r>
            <w:r w:rsidRPr="00F56AB3">
              <w:rPr>
                <w:color w:val="FFAA00"/>
                <w:szCs w:val="20"/>
              </w:rPr>
              <w:t>.</w:t>
            </w:r>
            <w:r w:rsidRPr="00F56AB3">
              <w:rPr>
                <w:color w:val="F8F8F8"/>
                <w:szCs w:val="20"/>
              </w:rPr>
              <w:t>SKCenterLib_GetReturnCodeMessage</w:t>
            </w:r>
            <w:proofErr w:type="spellEnd"/>
            <w:r w:rsidRPr="00F56AB3">
              <w:rPr>
                <w:color w:val="FFAA00"/>
                <w:szCs w:val="20"/>
              </w:rPr>
              <w:t>(</w:t>
            </w:r>
            <w:proofErr w:type="spellStart"/>
            <w:r w:rsidRPr="00F56AB3">
              <w:rPr>
                <w:color w:val="F8F8F8"/>
                <w:szCs w:val="20"/>
              </w:rPr>
              <w:t>nCode</w:t>
            </w:r>
            <w:proofErr w:type="spellEnd"/>
            <w:r w:rsidRPr="00F56AB3">
              <w:rPr>
                <w:color w:val="FFAA00"/>
                <w:szCs w:val="20"/>
              </w:rPr>
              <w:t>)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+</w:t>
            </w:r>
            <w:r w:rsidRPr="00F56AB3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F56AB3">
              <w:rPr>
                <w:color w:val="F8F8F8"/>
                <w:szCs w:val="20"/>
              </w:rPr>
              <w:t>bstrMessage</w:t>
            </w:r>
            <w:proofErr w:type="spellEnd"/>
            <w:r w:rsidRPr="00F56AB3">
              <w:rPr>
                <w:color w:val="FFAA00"/>
                <w:szCs w:val="20"/>
              </w:rPr>
              <w:t>;</w:t>
            </w:r>
            <w:proofErr w:type="gramEnd"/>
          </w:p>
          <w:p w14:paraId="7AC5E5BB" w14:textId="6504DC5C" w:rsidR="0044191B" w:rsidRPr="00F56AB3" w:rsidRDefault="00F56AB3" w:rsidP="00DB63EB">
            <w:pPr>
              <w:widowControl/>
              <w:shd w:val="clear" w:color="auto" w:fill="2A211C"/>
            </w:pPr>
            <w:proofErr w:type="spellStart"/>
            <w:r w:rsidRPr="00F56AB3">
              <w:rPr>
                <w:color w:val="F8F8F8"/>
                <w:szCs w:val="20"/>
              </w:rPr>
              <w:t>richTextBoxMethodMessage</w:t>
            </w:r>
            <w:r w:rsidRPr="00F56AB3">
              <w:rPr>
                <w:color w:val="FFAA00"/>
                <w:szCs w:val="20"/>
              </w:rPr>
              <w:t>.</w:t>
            </w:r>
            <w:r w:rsidRPr="00F56AB3">
              <w:rPr>
                <w:color w:val="F8F8F8"/>
                <w:szCs w:val="20"/>
              </w:rPr>
              <w:t>AppendText</w:t>
            </w:r>
            <w:proofErr w:type="spellEnd"/>
            <w:r w:rsidRPr="00F56AB3">
              <w:rPr>
                <w:color w:val="FFAA00"/>
                <w:szCs w:val="20"/>
              </w:rPr>
              <w:t>(</w:t>
            </w:r>
            <w:r w:rsidRPr="00F56AB3">
              <w:rPr>
                <w:color w:val="F8F8F8"/>
                <w:szCs w:val="20"/>
              </w:rPr>
              <w:t>msg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FFAA00"/>
                <w:szCs w:val="20"/>
              </w:rPr>
              <w:t>+</w:t>
            </w:r>
            <w:r w:rsidRPr="00F56AB3">
              <w:rPr>
                <w:color w:val="BDAE9D"/>
                <w:szCs w:val="20"/>
              </w:rPr>
              <w:t xml:space="preserve"> </w:t>
            </w:r>
            <w:r w:rsidRPr="00F56AB3">
              <w:rPr>
                <w:color w:val="55E439"/>
                <w:szCs w:val="20"/>
              </w:rPr>
              <w:t>"\n"</w:t>
            </w:r>
            <w:r w:rsidRPr="00F56AB3">
              <w:rPr>
                <w:color w:val="FFAA00"/>
                <w:szCs w:val="20"/>
              </w:rPr>
              <w:t>);</w:t>
            </w:r>
          </w:p>
        </w:tc>
      </w:tr>
      <w:tr w:rsidR="0044191B" w:rsidRPr="004364E4" w14:paraId="51C627CB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CA7A63" w14:textId="77777777" w:rsidR="0044191B" w:rsidRPr="004364E4" w:rsidRDefault="0044191B" w:rsidP="00DB63EB">
            <w:r w:rsidRPr="004364E4">
              <w:t>執行成功畫面</w:t>
            </w:r>
          </w:p>
        </w:tc>
      </w:tr>
      <w:tr w:rsidR="0044191B" w:rsidRPr="004364E4" w14:paraId="29EDDF36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F16C17" w14:textId="7D7B8D87" w:rsidR="0044191B" w:rsidRPr="004364E4" w:rsidRDefault="006B3650" w:rsidP="00DB63EB">
            <w:r w:rsidRPr="004364E4">
              <w:rPr>
                <w:noProof/>
              </w:rPr>
              <w:drawing>
                <wp:inline distT="0" distB="0" distL="0" distR="0" wp14:anchorId="07F16A6F" wp14:editId="538CD780">
                  <wp:extent cx="2972215" cy="228632"/>
                  <wp:effectExtent l="0" t="0" r="0" b="0"/>
                  <wp:docPr id="2098886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88687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C83EC" w14:textId="55E4F9D6" w:rsidR="0044191B" w:rsidRPr="004364E4" w:rsidRDefault="0044191B" w:rsidP="00DB63EB">
            <w:r w:rsidRPr="004364E4">
              <w:t xml:space="preserve"> </w:t>
            </w:r>
            <w:r w:rsidRPr="004364E4">
              <w:rPr>
                <w:noProof/>
              </w:rPr>
              <w:t xml:space="preserve"> </w:t>
            </w:r>
            <w:r w:rsidR="006B3650" w:rsidRPr="004364E4">
              <w:rPr>
                <w:noProof/>
              </w:rPr>
              <w:t xml:space="preserve"> </w:t>
            </w:r>
            <w:r w:rsidR="006B3650" w:rsidRPr="004364E4">
              <w:rPr>
                <w:noProof/>
              </w:rPr>
              <w:drawing>
                <wp:inline distT="0" distB="0" distL="0" distR="0" wp14:anchorId="31311B2C" wp14:editId="43EC28C6">
                  <wp:extent cx="2372056" cy="181000"/>
                  <wp:effectExtent l="0" t="0" r="9525" b="9525"/>
                  <wp:docPr id="3682678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26784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8D271" w14:textId="77777777" w:rsidR="0044191B" w:rsidRPr="004364E4" w:rsidRDefault="0044191B" w:rsidP="0044191B"/>
    <w:p w14:paraId="2515B662" w14:textId="77777777" w:rsidR="0044191B" w:rsidRPr="004364E4" w:rsidRDefault="0044191B" w:rsidP="004D0F94">
      <w:pPr>
        <w:widowControl/>
      </w:pPr>
    </w:p>
    <w:p w14:paraId="68AC3808" w14:textId="77777777" w:rsidR="0044191B" w:rsidRPr="004364E4" w:rsidRDefault="0044191B">
      <w:pPr>
        <w:widowControl/>
        <w:rPr>
          <w:b/>
          <w:bCs/>
          <w:sz w:val="36"/>
          <w:szCs w:val="36"/>
        </w:rPr>
      </w:pPr>
      <w:r w:rsidRPr="004364E4">
        <w:br w:type="page"/>
      </w:r>
    </w:p>
    <w:p w14:paraId="10F8D697" w14:textId="700AC81F" w:rsidR="004D0F94" w:rsidRPr="004364E4" w:rsidRDefault="004D0F94" w:rsidP="001652B5">
      <w:pPr>
        <w:pStyle w:val="5"/>
        <w:numPr>
          <w:ilvl w:val="0"/>
          <w:numId w:val="12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3" w:name="_DecreaseOrderBySeqNo"/>
      <w:bookmarkEnd w:id="13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DecreaseOrderBySeqNo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076"/>
        <w:gridCol w:w="6361"/>
      </w:tblGrid>
      <w:tr w:rsidR="004D0F94" w:rsidRPr="004364E4" w14:paraId="69CAACC8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1927" w14:textId="77777777" w:rsidR="004D0F94" w:rsidRPr="004364E4" w:rsidRDefault="004D0F94" w:rsidP="004D0F94">
            <w:r w:rsidRPr="004364E4">
              <w:rPr>
                <w:bCs/>
                <w:color w:val="984806"/>
              </w:rPr>
              <w:t>委託減量。</w:t>
            </w:r>
          </w:p>
        </w:tc>
      </w:tr>
      <w:tr w:rsidR="004D0F94" w:rsidRPr="004364E4" w14:paraId="6EED07AB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56AA" w14:textId="77777777" w:rsidR="004D0F94" w:rsidRPr="004364E4" w:rsidRDefault="004D0F94" w:rsidP="004D0F94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81B6" w14:textId="77777777" w:rsidR="004D0F94" w:rsidRPr="004364E4" w:rsidRDefault="004D0F94" w:rsidP="004D0F94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DecreaseOrderBySeqNo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VARIANT_BOOL</w:t>
            </w:r>
            <w:r w:rsidRPr="004364E4">
              <w:t xml:space="preserve"> </w:t>
            </w:r>
            <w:proofErr w:type="spellStart"/>
            <w:r w:rsidRPr="004364E4">
              <w:t>bAsyncOrder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bstrAccount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bstrSeqNo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LONG </w:t>
            </w:r>
            <w:proofErr w:type="spellStart"/>
            <w:proofErr w:type="gramStart"/>
            <w:r w:rsidRPr="004364E4">
              <w:t>nDecreaseQty</w:t>
            </w:r>
            <w:proofErr w:type="spellEnd"/>
            <w:r w:rsidRPr="004364E4">
              <w:t>,[</w:t>
            </w:r>
            <w:proofErr w:type="gramEnd"/>
            <w:r w:rsidRPr="004364E4">
              <w:rPr>
                <w:b/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BSTR*</w:t>
            </w:r>
            <w:r w:rsidRPr="004364E4">
              <w:t xml:space="preserve">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4D0F94" w:rsidRPr="004364E4" w14:paraId="3CD41D61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222F" w14:textId="77777777" w:rsidR="004D0F94" w:rsidRPr="004364E4" w:rsidRDefault="004D0F94" w:rsidP="004D0F94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30AE" w14:textId="77777777" w:rsidR="004D0F94" w:rsidRPr="004364E4" w:rsidRDefault="004D0F94" w:rsidP="004D0F94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4140" w14:textId="77777777" w:rsidR="004D0F94" w:rsidRPr="004364E4" w:rsidRDefault="004D0F94" w:rsidP="004D0F94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4E2EDE00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D6A6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71EE" w14:textId="77777777" w:rsidR="004D0F94" w:rsidRPr="004364E4" w:rsidRDefault="004D0F94" w:rsidP="004D0F94">
            <w:proofErr w:type="spellStart"/>
            <w:r w:rsidRPr="004364E4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5FD9" w14:textId="77777777" w:rsidR="004D0F94" w:rsidRPr="004364E4" w:rsidRDefault="004D0F94" w:rsidP="004D0F94">
            <w:r w:rsidRPr="004364E4">
              <w:t>是否為非同步委託。</w:t>
            </w:r>
          </w:p>
        </w:tc>
      </w:tr>
      <w:tr w:rsidR="004D0F94" w:rsidRPr="004364E4" w14:paraId="443C640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786F4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407D" w14:textId="77777777" w:rsidR="004D0F94" w:rsidRPr="004364E4" w:rsidRDefault="004D0F94" w:rsidP="004D0F94">
            <w:proofErr w:type="spellStart"/>
            <w:r w:rsidRPr="004364E4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F35F" w14:textId="77777777" w:rsidR="004D0F94" w:rsidRPr="004364E4" w:rsidRDefault="004D0F94" w:rsidP="004D0F94">
            <w:r w:rsidRPr="004364E4">
              <w:rPr>
                <w:lang w:eastAsia="zh-HK"/>
              </w:rPr>
              <w:t>證券</w:t>
            </w:r>
            <w:r w:rsidRPr="004364E4">
              <w:t>：委託帳號</w:t>
            </w:r>
            <w:r w:rsidRPr="004364E4">
              <w:t xml:space="preserve"> (</w:t>
            </w:r>
            <w:proofErr w:type="spellStart"/>
            <w:r w:rsidRPr="004364E4">
              <w:t>BrokerID</w:t>
            </w:r>
            <w:proofErr w:type="spellEnd"/>
            <w:r w:rsidRPr="004364E4">
              <w:t>＋帳號</w:t>
            </w:r>
            <w:r w:rsidRPr="004364E4">
              <w:t>)</w:t>
            </w:r>
            <w:r w:rsidRPr="004364E4">
              <w:t>。</w:t>
            </w:r>
          </w:p>
          <w:p w14:paraId="30BC5602" w14:textId="77777777" w:rsidR="004D0F94" w:rsidRPr="004364E4" w:rsidRDefault="004D0F94" w:rsidP="004D0F94">
            <w:r w:rsidRPr="004364E4">
              <w:rPr>
                <w:lang w:eastAsia="zh-HK"/>
              </w:rPr>
              <w:t>期貨：</w:t>
            </w:r>
            <w:r w:rsidRPr="004364E4">
              <w:t>委託帳號</w:t>
            </w:r>
            <w:r w:rsidRPr="004364E4">
              <w:t xml:space="preserve"> ( IB</w:t>
            </w:r>
            <w:r w:rsidRPr="004364E4">
              <w:t>＋帳號</w:t>
            </w:r>
            <w:r w:rsidRPr="004364E4">
              <w:t xml:space="preserve">) </w:t>
            </w:r>
            <w:r w:rsidRPr="004364E4">
              <w:t>。</w:t>
            </w:r>
          </w:p>
        </w:tc>
      </w:tr>
      <w:tr w:rsidR="004D0F94" w:rsidRPr="004364E4" w14:paraId="6652DC7E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6C140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AA7C" w14:textId="77777777" w:rsidR="004D0F94" w:rsidRPr="004364E4" w:rsidRDefault="004D0F94" w:rsidP="004D0F94">
            <w:proofErr w:type="spellStart"/>
            <w:r w:rsidRPr="004364E4">
              <w:t>bstrSeqNo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4903" w14:textId="77777777" w:rsidR="004D0F94" w:rsidRPr="004364E4" w:rsidRDefault="004D0F94" w:rsidP="004D0F94">
            <w:r w:rsidRPr="004364E4">
              <w:t>欲改量的委託序號。</w:t>
            </w:r>
          </w:p>
        </w:tc>
      </w:tr>
      <w:tr w:rsidR="004D0F94" w:rsidRPr="004364E4" w14:paraId="27BF130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1B6E7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6953" w14:textId="77777777" w:rsidR="004D0F94" w:rsidRPr="004364E4" w:rsidRDefault="004D0F94" w:rsidP="004D0F94">
            <w:proofErr w:type="spellStart"/>
            <w:r w:rsidRPr="004364E4">
              <w:t>nDecreaseQty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71D8" w14:textId="77777777" w:rsidR="004D0F94" w:rsidRPr="004364E4" w:rsidRDefault="004D0F94" w:rsidP="004D0F94">
            <w:r w:rsidRPr="004364E4">
              <w:t>欲減少的數量。</w:t>
            </w:r>
          </w:p>
        </w:tc>
      </w:tr>
      <w:tr w:rsidR="004D0F94" w:rsidRPr="004364E4" w14:paraId="3EBEBF3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026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BE43" w14:textId="77777777" w:rsidR="004D0F94" w:rsidRPr="004364E4" w:rsidRDefault="004D0F94" w:rsidP="004D0F94">
            <w:proofErr w:type="spellStart"/>
            <w:r w:rsidRPr="004364E4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1616" w14:textId="77777777" w:rsidR="004D0F94" w:rsidRPr="004364E4" w:rsidRDefault="004D0F94" w:rsidP="004D0F94">
            <w:pPr>
              <w:ind w:left="1201" w:hangingChars="500" w:hanging="1201"/>
            </w:pPr>
            <w:r w:rsidRPr="004364E4">
              <w:rPr>
                <w:b/>
              </w:rPr>
              <w:t>同步委託：</w:t>
            </w:r>
            <w:r w:rsidRPr="004364E4">
              <w:t>如果回傳值為</w:t>
            </w:r>
            <w:r w:rsidRPr="004364E4">
              <w:t xml:space="preserve"> 0</w:t>
            </w:r>
            <w:r w:rsidRPr="004364E4">
              <w:t>表示委託成功，訊息內容則為修改訊息。回</w:t>
            </w:r>
            <w:proofErr w:type="gramStart"/>
            <w:r w:rsidRPr="004364E4">
              <w:t>傳值非</w:t>
            </w:r>
            <w:proofErr w:type="gramEnd"/>
            <w:r w:rsidRPr="004364E4">
              <w:t>0</w:t>
            </w:r>
            <w:r w:rsidRPr="004364E4">
              <w:t>表示委託失敗，訊息內容為失敗原因。</w:t>
            </w:r>
          </w:p>
          <w:p w14:paraId="622A2CAC" w14:textId="6F393C29" w:rsidR="004D0F94" w:rsidRPr="004364E4" w:rsidRDefault="004D0F94" w:rsidP="004D0F94">
            <w:r w:rsidRPr="004364E4">
              <w:rPr>
                <w:b/>
              </w:rPr>
              <w:t>非同步委託：</w:t>
            </w:r>
            <w:r w:rsidRPr="004364E4">
              <w:rPr>
                <w:lang w:eastAsia="zh-HK"/>
              </w:rPr>
              <w:t>參照</w:t>
            </w:r>
            <w:r w:rsidR="00A9543F" w:rsidRPr="004364E4">
              <w:fldChar w:fldCharType="begin"/>
            </w:r>
            <w:r w:rsidR="00A9543F" w:rsidRPr="004364E4">
              <w:instrText>HYPERLINK  \l "_OnAsyncOrder"</w:instrText>
            </w:r>
            <w:r w:rsidR="00A9543F"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="00A9543F" w:rsidRPr="004364E4">
              <w:fldChar w:fldCharType="end"/>
            </w:r>
            <w:r w:rsidRPr="004364E4">
              <w:t>。</w:t>
            </w:r>
          </w:p>
          <w:p w14:paraId="0700A4CB" w14:textId="77777777" w:rsidR="004D0F94" w:rsidRPr="004364E4" w:rsidRDefault="004D0F94" w:rsidP="004D0F94"/>
        </w:tc>
      </w:tr>
      <w:tr w:rsidR="004D0F94" w:rsidRPr="004364E4" w14:paraId="092D8DE2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4EB0" w14:textId="77777777" w:rsidR="004D0F94" w:rsidRPr="004364E4" w:rsidRDefault="004D0F94" w:rsidP="004D0F94">
            <w:r w:rsidRPr="004364E4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8823" w14:textId="77777777" w:rsidR="004D0F94" w:rsidRPr="004364E4" w:rsidRDefault="004D0F94" w:rsidP="004D0F94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  <w:p w14:paraId="61BDBDA6" w14:textId="77777777" w:rsidR="00437781" w:rsidRPr="004364E4" w:rsidRDefault="00437781" w:rsidP="00437781">
            <w:r w:rsidRPr="004364E4">
              <w:rPr>
                <w:lang w:eastAsia="zh-HK"/>
              </w:rPr>
              <w:t>當</w:t>
            </w:r>
            <w:r w:rsidRPr="004364E4">
              <w:t>錯誤代碼</w:t>
            </w:r>
            <w:r w:rsidRPr="004364E4">
              <w:rPr>
                <w:lang w:eastAsia="zh-HK"/>
              </w:rPr>
              <w:t>為</w:t>
            </w:r>
            <w:r w:rsidRPr="004364E4">
              <w:t>4</w:t>
            </w:r>
            <w:r w:rsidRPr="004364E4">
              <w:rPr>
                <w:lang w:eastAsia="zh-HK"/>
              </w:rPr>
              <w:t>碼時</w:t>
            </w:r>
            <w:r w:rsidRPr="004364E4">
              <w:t>，可參考</w:t>
            </w:r>
            <w:r w:rsidRPr="004364E4">
              <w:rPr>
                <w:b/>
              </w:rPr>
              <w:t>文件「</w:t>
            </w:r>
            <w:r w:rsidRPr="004364E4">
              <w:rPr>
                <w:b/>
              </w:rPr>
              <w:t>4.</w:t>
            </w:r>
            <w:r w:rsidRPr="004364E4">
              <w:rPr>
                <w:b/>
              </w:rPr>
              <w:t>下單準備介紹」裡面的【錯誤代碼定義表】</w:t>
            </w:r>
            <w:r w:rsidRPr="004364E4">
              <w:t>，</w:t>
            </w:r>
            <w:r w:rsidRPr="004364E4">
              <w:rPr>
                <w:lang w:eastAsia="zh-HK"/>
              </w:rPr>
              <w:t>所屬委託物件亦有欄位值說明供參</w:t>
            </w:r>
            <w:r w:rsidRPr="004364E4">
              <w:t>。</w:t>
            </w:r>
          </w:p>
          <w:p w14:paraId="14472A46" w14:textId="77777777" w:rsidR="004D0F94" w:rsidRPr="004364E4" w:rsidRDefault="004D0F94" w:rsidP="004D0F94">
            <w:r w:rsidRPr="004364E4">
              <w:rPr>
                <w:b/>
                <w:lang w:eastAsia="zh-HK"/>
              </w:rPr>
              <w:t>其他錯誤則由「交易主機」回傳錯誤代碼及錯誤原因</w:t>
            </w:r>
            <w:r w:rsidRPr="004364E4">
              <w:rPr>
                <w:b/>
              </w:rPr>
              <w:t>。</w:t>
            </w:r>
            <w:r w:rsidRPr="004364E4">
              <w:rPr>
                <w:b/>
                <w:lang w:eastAsia="zh-HK"/>
              </w:rPr>
              <w:t>若仍有疑問請洽詢您所屬營業員。</w:t>
            </w:r>
          </w:p>
        </w:tc>
      </w:tr>
      <w:tr w:rsidR="004D0F94" w:rsidRPr="004364E4" w14:paraId="2655F882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D166" w14:textId="77777777" w:rsidR="004D0F94" w:rsidRPr="004364E4" w:rsidRDefault="004D0F94" w:rsidP="004D0F94">
            <w:r w:rsidRPr="004364E4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F5AB" w14:textId="77777777" w:rsidR="004D0F94" w:rsidRPr="004364E4" w:rsidRDefault="004D0F94" w:rsidP="004D0F94">
            <w:r w:rsidRPr="004364E4">
              <w:t>回傳值</w:t>
            </w:r>
            <w:r w:rsidRPr="004364E4">
              <w:t xml:space="preserve">0 </w:t>
            </w:r>
            <w:r w:rsidRPr="004364E4">
              <w:t>表示委託伺服器</w:t>
            </w:r>
            <w:r w:rsidRPr="004364E4">
              <w:rPr>
                <w:b/>
              </w:rPr>
              <w:t>接收成功</w:t>
            </w:r>
            <w:r w:rsidRPr="004364E4">
              <w:t>，詳細委託狀態仍須以委託</w:t>
            </w:r>
            <w:r w:rsidRPr="004364E4">
              <w:rPr>
                <w:b/>
              </w:rPr>
              <w:t>減量</w:t>
            </w:r>
            <w:r w:rsidRPr="004364E4">
              <w:t>回報內容為主。</w:t>
            </w:r>
          </w:p>
          <w:p w14:paraId="3E5E8321" w14:textId="77777777" w:rsidR="004D0F94" w:rsidRPr="004364E4" w:rsidRDefault="004D0F94" w:rsidP="004D0F94">
            <w:r w:rsidRPr="004364E4">
              <w:t>其他非</w:t>
            </w:r>
            <w:r w:rsidRPr="004364E4">
              <w:t xml:space="preserve"> 0 </w:t>
            </w:r>
            <w:r w:rsidRPr="004364E4">
              <w:t>數值表示異常，詳細原因請參考</w:t>
            </w:r>
            <w:r w:rsidRPr="004364E4">
              <w:t xml:space="preserve"> Log </w:t>
            </w:r>
            <w:r w:rsidRPr="004364E4">
              <w:t>內容說明。</w:t>
            </w:r>
          </w:p>
          <w:p w14:paraId="4AD952F1" w14:textId="09B761AA" w:rsidR="004D0F94" w:rsidRPr="004364E4" w:rsidRDefault="004D0F94" w:rsidP="004D0F94">
            <w:r w:rsidRPr="004364E4">
              <w:t>使用非同步委託，委託結果請由</w:t>
            </w:r>
            <w:r w:rsidRPr="004364E4">
              <w:fldChar w:fldCharType="begin"/>
            </w:r>
            <w:r w:rsidR="0042219F" w:rsidRPr="004364E4">
              <w:instrText>HYPERLINK  \l "_OnAsyncOrder"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  <w:p w14:paraId="0E4FCC1C" w14:textId="77777777" w:rsidR="004D0F94" w:rsidRPr="004364E4" w:rsidRDefault="004D0F94" w:rsidP="004D0F94">
            <w:proofErr w:type="gramStart"/>
            <w:r w:rsidRPr="004364E4">
              <w:t>＊</w:t>
            </w:r>
            <w:proofErr w:type="gramEnd"/>
            <w:r w:rsidRPr="004364E4">
              <w:t>亦適用證券逐筆</w:t>
            </w:r>
            <w:r w:rsidRPr="004364E4">
              <w:rPr>
                <w:lang w:eastAsia="zh-HK"/>
              </w:rPr>
              <w:t>及</w:t>
            </w:r>
            <w:r w:rsidRPr="004364E4">
              <w:t>擬真平台</w:t>
            </w:r>
          </w:p>
        </w:tc>
      </w:tr>
    </w:tbl>
    <w:p w14:paraId="4B2B5EC1" w14:textId="77777777" w:rsidR="004D0F94" w:rsidRPr="004364E4" w:rsidRDefault="004D0F94" w:rsidP="004D0F94"/>
    <w:p w14:paraId="0C4D29E1" w14:textId="77777777" w:rsidR="00E128EF" w:rsidRPr="004364E4" w:rsidRDefault="00E128EF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128EF" w:rsidRPr="004364E4" w14:paraId="139E698D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30A7B4" w14:textId="02C64B8E" w:rsidR="00E128EF" w:rsidRPr="004364E4" w:rsidRDefault="00E128EF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E128EF" w:rsidRPr="004364E4" w14:paraId="31920E60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4412CD" w14:textId="77777777" w:rsidR="00E128EF" w:rsidRPr="004364E4" w:rsidRDefault="00E128EF" w:rsidP="005463F5">
            <w:r w:rsidRPr="004364E4">
              <w:t>UI</w:t>
            </w:r>
            <w:r w:rsidRPr="004364E4">
              <w:t>示意圖</w:t>
            </w:r>
          </w:p>
        </w:tc>
      </w:tr>
      <w:tr w:rsidR="00E128EF" w:rsidRPr="004364E4" w14:paraId="3723335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E52CA" w14:textId="77777777" w:rsidR="00E128EF" w:rsidRPr="004364E4" w:rsidRDefault="00E128EF" w:rsidP="005463F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186"/>
              <w:gridCol w:w="3465"/>
            </w:tblGrid>
            <w:tr w:rsidR="00E128EF" w:rsidRPr="004364E4" w14:paraId="42952F54" w14:textId="77777777" w:rsidTr="005463F5">
              <w:tc>
                <w:tcPr>
                  <w:tcW w:w="4811" w:type="dxa"/>
                </w:tcPr>
                <w:p w14:paraId="30FAE806" w14:textId="08E4FFCA" w:rsidR="00E128EF" w:rsidRPr="004364E4" w:rsidRDefault="002E6DF5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5435AB71" wp14:editId="29FEFDB2">
                        <wp:extent cx="3781953" cy="6182588"/>
                        <wp:effectExtent l="0" t="0" r="9525" b="8890"/>
                        <wp:docPr id="193598590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5985903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1953" cy="6182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24A40373" w14:textId="77777777" w:rsidR="00E128EF" w:rsidRPr="004364E4" w:rsidRDefault="00E128EF" w:rsidP="00F56AB3">
                  <w:pPr>
                    <w:framePr w:hSpace="180" w:wrap="around" w:vAnchor="text" w:hAnchor="margin" w:y="270"/>
                  </w:pPr>
                  <w:r w:rsidRPr="004364E4">
                    <w:t>【</w:t>
                  </w:r>
                  <w:r w:rsidRPr="004364E4">
                    <w:rPr>
                      <w:color w:val="FF0000"/>
                    </w:rPr>
                    <w:t>紅色虛線</w:t>
                  </w:r>
                  <w:r w:rsidRPr="004364E4">
                    <w:t>部分控件可參考</w:t>
                  </w:r>
                  <w:r w:rsidRPr="004364E4">
                    <w:t xml:space="preserve"> </w:t>
                  </w:r>
                  <w:hyperlink w:anchor="_CorrectPriceBySeqNo_1" w:history="1">
                    <w:r w:rsidRPr="004364E4">
                      <w:rPr>
                        <w:rStyle w:val="a3"/>
                      </w:rPr>
                      <w:t>CorrectPriceBySeqNo</w:t>
                    </w:r>
                  </w:hyperlink>
                  <w:r w:rsidRPr="004364E4">
                    <w:t>做法】</w:t>
                  </w:r>
                </w:p>
                <w:p w14:paraId="43252161" w14:textId="667AC4EC" w:rsidR="00E128EF" w:rsidRPr="004364E4" w:rsidRDefault="00E128EF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>1</w:t>
                  </w:r>
                  <w:r w:rsidRPr="004364E4">
                    <w:t>個</w:t>
                  </w:r>
                  <w:proofErr w:type="spellStart"/>
                  <w:r w:rsidRPr="004364E4">
                    <w:t>TextBox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="002E6DF5" w:rsidRPr="004364E4">
                    <w:t>textBoxStockDecreaseQty</w:t>
                  </w:r>
                  <w:proofErr w:type="spellEnd"/>
                  <w:r w:rsidRPr="004364E4">
                    <w:t>」。</w:t>
                  </w:r>
                </w:p>
                <w:p w14:paraId="027E4E79" w14:textId="0EE18248" w:rsidR="00E128EF" w:rsidRPr="004364E4" w:rsidRDefault="00E128EF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="002E6DF5" w:rsidRPr="004364E4">
                    <w:t>buttonDecreaseOrderBySeqNo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70458C45" w14:textId="77777777" w:rsidR="00E128EF" w:rsidRPr="004364E4" w:rsidRDefault="00E128EF" w:rsidP="005463F5"/>
        </w:tc>
      </w:tr>
      <w:tr w:rsidR="00E128EF" w:rsidRPr="004364E4" w14:paraId="251328F1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758F9C" w14:textId="77777777" w:rsidR="00E128EF" w:rsidRPr="004364E4" w:rsidRDefault="00E128EF" w:rsidP="005463F5">
            <w:r w:rsidRPr="004364E4">
              <w:t>全域變數</w:t>
            </w:r>
          </w:p>
        </w:tc>
      </w:tr>
      <w:tr w:rsidR="00E128EF" w:rsidRPr="004364E4" w14:paraId="14CA209F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167426" w14:textId="77777777" w:rsidR="00E128EF" w:rsidRPr="004364E4" w:rsidRDefault="00E128EF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5772C466" w14:textId="77777777" w:rsidR="00E128EF" w:rsidRPr="004364E4" w:rsidRDefault="00E128EF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68E55ACA" w14:textId="77777777" w:rsidR="00E128EF" w:rsidRPr="004364E4" w:rsidRDefault="00E128EF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  <w:p w14:paraId="41D8DA23" w14:textId="77777777" w:rsidR="00E128EF" w:rsidRPr="004364E4" w:rsidRDefault="00E128EF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是否為非同步委託</w:t>
            </w:r>
          </w:p>
          <w:p w14:paraId="373559FD" w14:textId="77777777" w:rsidR="00E128EF" w:rsidRPr="004364E4" w:rsidRDefault="00E128EF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bool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;</w:t>
            </w:r>
          </w:p>
        </w:tc>
      </w:tr>
    </w:tbl>
    <w:p w14:paraId="295221D8" w14:textId="4F3CDB7E" w:rsidR="00E128EF" w:rsidRPr="004364E4" w:rsidRDefault="00E128EF" w:rsidP="00E128EF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128EF" w:rsidRPr="004364E4" w14:paraId="62029CA4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E92A25" w14:textId="7A93C3C9" w:rsidR="00E128EF" w:rsidRPr="004364E4" w:rsidRDefault="00E128EF" w:rsidP="005463F5">
            <w:r w:rsidRPr="004364E4">
              <w:t>Current Block (</w:t>
            </w:r>
            <w:r w:rsidRPr="004364E4">
              <w:t>可放在</w:t>
            </w:r>
            <w:proofErr w:type="spellStart"/>
            <w:r w:rsidR="002E6DF5" w:rsidRPr="004364E4">
              <w:t>buttonDecreaseOrderBySeqNo</w:t>
            </w:r>
            <w:r w:rsidRPr="004364E4">
              <w:t>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E128EF" w:rsidRPr="004364E4" w14:paraId="6692B70F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7C0B5B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bstrSeqNo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textBoxSeqNo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5CC9D17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25B35F16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nDecreaseQty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FAA00"/>
                <w:szCs w:val="20"/>
              </w:rPr>
              <w:t>int.</w:t>
            </w:r>
            <w:r w:rsidRPr="004364E4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textBoxStockDecreaseQty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);</w:t>
            </w:r>
          </w:p>
          <w:p w14:paraId="6D539FC3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單：如果回傳值為</w:t>
            </w:r>
            <w:r w:rsidRPr="004364E4">
              <w:rPr>
                <w:color w:val="1E9AE0"/>
                <w:szCs w:val="20"/>
              </w:rPr>
              <w:t xml:space="preserve"> 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4364E4">
              <w:rPr>
                <w:color w:val="1E9AE0"/>
                <w:szCs w:val="20"/>
              </w:rPr>
              <w:t>傳值非</w:t>
            </w:r>
            <w:proofErr w:type="gramEnd"/>
            <w:r w:rsidRPr="004364E4">
              <w:rPr>
                <w:color w:val="1E9AE0"/>
                <w:szCs w:val="20"/>
              </w:rPr>
              <w:t>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單：參照</w:t>
            </w:r>
            <w:r w:rsidRPr="004364E4">
              <w:rPr>
                <w:color w:val="1E9AE0"/>
                <w:szCs w:val="20"/>
              </w:rPr>
              <w:t xml:space="preserve">4 - 2 - b </w:t>
            </w:r>
            <w:proofErr w:type="spellStart"/>
            <w:r w:rsidRPr="004364E4">
              <w:rPr>
                <w:color w:val="1E9AE0"/>
                <w:szCs w:val="20"/>
              </w:rPr>
              <w:t>OnAsyncOrder</w:t>
            </w:r>
            <w:proofErr w:type="spellEnd"/>
            <w:r w:rsidRPr="004364E4">
              <w:rPr>
                <w:color w:val="1E9AE0"/>
                <w:szCs w:val="20"/>
              </w:rPr>
              <w:t>。</w:t>
            </w:r>
          </w:p>
          <w:p w14:paraId="3C24F4B3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0CC506A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國內委託減量</w:t>
            </w:r>
            <w:r w:rsidRPr="004364E4">
              <w:rPr>
                <w:color w:val="1E9AE0"/>
                <w:szCs w:val="20"/>
              </w:rPr>
              <w:t>(By</w:t>
            </w:r>
            <w:r w:rsidRPr="004364E4">
              <w:rPr>
                <w:color w:val="1E9AE0"/>
                <w:szCs w:val="20"/>
              </w:rPr>
              <w:t>委託序號</w:t>
            </w:r>
            <w:r w:rsidRPr="004364E4">
              <w:rPr>
                <w:color w:val="1E9AE0"/>
                <w:szCs w:val="20"/>
              </w:rPr>
              <w:t xml:space="preserve">)          </w:t>
            </w:r>
          </w:p>
          <w:p w14:paraId="6935E718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DecreaseOrderBySeqNo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bstrSeqNo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nDecreaseQty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out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53EF75D5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24885EB9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DecreaseOrderBySeqNo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2D0FD50" w14:textId="15FE1AE7" w:rsidR="00E128EF" w:rsidRPr="004364E4" w:rsidRDefault="002E6DF5" w:rsidP="005463F5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E128EF" w:rsidRPr="004364E4" w14:paraId="129EF526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85A1DA" w14:textId="77777777" w:rsidR="00E128EF" w:rsidRPr="004364E4" w:rsidRDefault="00E128EF" w:rsidP="005463F5">
            <w:r w:rsidRPr="004364E4">
              <w:t>執行成功畫面</w:t>
            </w:r>
          </w:p>
        </w:tc>
      </w:tr>
      <w:tr w:rsidR="00E128EF" w:rsidRPr="004364E4" w14:paraId="4F046AF9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2F7B2F" w14:textId="12E95AD5" w:rsidR="00E128EF" w:rsidRPr="004364E4" w:rsidRDefault="002E6DF5" w:rsidP="005463F5">
            <w:r w:rsidRPr="004364E4">
              <w:rPr>
                <w:noProof/>
              </w:rPr>
              <w:drawing>
                <wp:inline distT="0" distB="0" distL="0" distR="0" wp14:anchorId="1D4E5F4D" wp14:editId="62AAC24D">
                  <wp:extent cx="2867425" cy="190527"/>
                  <wp:effectExtent l="0" t="0" r="0" b="0"/>
                  <wp:docPr id="15741248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12489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5A5BE" w14:textId="71E5DAD1" w:rsidR="00E128EF" w:rsidRPr="004364E4" w:rsidRDefault="00E128EF" w:rsidP="005463F5">
            <w:r w:rsidRPr="004364E4">
              <w:t xml:space="preserve"> </w:t>
            </w:r>
            <w:r w:rsidRPr="004364E4">
              <w:rPr>
                <w:noProof/>
              </w:rPr>
              <w:t xml:space="preserve"> </w:t>
            </w:r>
            <w:r w:rsidR="002E6DF5" w:rsidRPr="004364E4">
              <w:rPr>
                <w:noProof/>
              </w:rPr>
              <w:drawing>
                <wp:inline distT="0" distB="0" distL="0" distR="0" wp14:anchorId="1A087931" wp14:editId="521E0A9E">
                  <wp:extent cx="2333951" cy="247685"/>
                  <wp:effectExtent l="0" t="0" r="0" b="0"/>
                  <wp:docPr id="21335893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58931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64E4">
              <w:rPr>
                <w:noProof/>
              </w:rPr>
              <w:t xml:space="preserve"> </w:t>
            </w:r>
            <w:r w:rsidR="002E6DF5" w:rsidRPr="004364E4">
              <w:rPr>
                <w:noProof/>
              </w:rPr>
              <w:t xml:space="preserve"> </w:t>
            </w:r>
          </w:p>
        </w:tc>
      </w:tr>
    </w:tbl>
    <w:p w14:paraId="17DCA19C" w14:textId="77777777" w:rsidR="00E128EF" w:rsidRPr="004364E4" w:rsidRDefault="00E128EF" w:rsidP="004D0F94"/>
    <w:p w14:paraId="76DE5B2D" w14:textId="77777777" w:rsidR="00E128EF" w:rsidRPr="004364E4" w:rsidRDefault="00E128EF">
      <w:pPr>
        <w:widowControl/>
        <w:rPr>
          <w:b/>
          <w:bCs/>
          <w:sz w:val="36"/>
          <w:szCs w:val="36"/>
        </w:rPr>
      </w:pPr>
      <w:bookmarkStart w:id="14" w:name="_CancelOrderBySeqNo"/>
      <w:bookmarkEnd w:id="14"/>
      <w:r w:rsidRPr="004364E4">
        <w:br w:type="page"/>
      </w:r>
    </w:p>
    <w:p w14:paraId="59DEEF8C" w14:textId="30CB007C" w:rsidR="004D0F94" w:rsidRPr="004364E4" w:rsidRDefault="004D0F94" w:rsidP="001652B5">
      <w:pPr>
        <w:pStyle w:val="5"/>
        <w:numPr>
          <w:ilvl w:val="0"/>
          <w:numId w:val="12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5" w:name="_CancelOrderBySeqNo_1"/>
      <w:bookmarkEnd w:id="15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CancelOrderBySeqNo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4D0F94" w:rsidRPr="004364E4" w14:paraId="764ECE33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BB1B" w14:textId="77777777" w:rsidR="004D0F94" w:rsidRPr="004364E4" w:rsidRDefault="004D0F94" w:rsidP="004D0F94">
            <w:r w:rsidRPr="004364E4">
              <w:rPr>
                <w:bCs/>
                <w:color w:val="984806"/>
              </w:rPr>
              <w:t>國內委託删單</w:t>
            </w:r>
            <w:r w:rsidRPr="004364E4">
              <w:rPr>
                <w:bCs/>
                <w:color w:val="984806"/>
              </w:rPr>
              <w:t>(By</w:t>
            </w:r>
            <w:r w:rsidRPr="004364E4">
              <w:rPr>
                <w:bCs/>
                <w:color w:val="984806"/>
              </w:rPr>
              <w:t>委託序號</w:t>
            </w:r>
            <w:r w:rsidRPr="004364E4">
              <w:rPr>
                <w:bCs/>
                <w:color w:val="984806"/>
              </w:rPr>
              <w:t>)</w:t>
            </w:r>
            <w:r w:rsidRPr="004364E4">
              <w:rPr>
                <w:bCs/>
                <w:color w:val="984806"/>
              </w:rPr>
              <w:t>。</w:t>
            </w:r>
          </w:p>
        </w:tc>
      </w:tr>
      <w:tr w:rsidR="004D0F94" w:rsidRPr="004364E4" w14:paraId="2D082168" w14:textId="77777777" w:rsidTr="001607CD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8119" w14:textId="77777777" w:rsidR="004D0F94" w:rsidRPr="004364E4" w:rsidRDefault="004D0F94" w:rsidP="004D0F94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7E9D" w14:textId="77777777" w:rsidR="004D0F94" w:rsidRPr="004364E4" w:rsidRDefault="004D0F94" w:rsidP="004D0F94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CancelOrderBySeqNo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VARIANT_BOOL</w:t>
            </w:r>
            <w:r w:rsidRPr="004364E4">
              <w:t xml:space="preserve"> </w:t>
            </w:r>
            <w:proofErr w:type="spellStart"/>
            <w:r w:rsidRPr="004364E4">
              <w:t>bAsyncOrder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bstrAccount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4364E4">
              <w:t>bstrSeqNo</w:t>
            </w:r>
            <w:proofErr w:type="spellEnd"/>
            <w:r w:rsidRPr="004364E4">
              <w:t>,[</w:t>
            </w:r>
            <w:proofErr w:type="gramEnd"/>
            <w:r w:rsidRPr="004364E4">
              <w:rPr>
                <w:b/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BSTR*</w:t>
            </w:r>
            <w:r w:rsidRPr="004364E4">
              <w:t xml:space="preserve">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4D0F94" w:rsidRPr="004364E4" w14:paraId="13C2C1A4" w14:textId="77777777" w:rsidTr="001607CD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5A7D" w14:textId="77777777" w:rsidR="004D0F94" w:rsidRPr="004364E4" w:rsidRDefault="004D0F94" w:rsidP="004D0F94">
            <w:r w:rsidRPr="004364E4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40BB" w14:textId="77777777" w:rsidR="004D0F94" w:rsidRPr="004364E4" w:rsidRDefault="004D0F94" w:rsidP="004D0F94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1F2D" w14:textId="77777777" w:rsidR="004D0F94" w:rsidRPr="004364E4" w:rsidRDefault="004D0F94" w:rsidP="004D0F94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525AB00F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5E36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08D8" w14:textId="77777777" w:rsidR="004D0F94" w:rsidRPr="004364E4" w:rsidRDefault="004D0F94" w:rsidP="004D0F94">
            <w:proofErr w:type="spellStart"/>
            <w:r w:rsidRPr="004364E4">
              <w:t>bAsyncOrder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2E64" w14:textId="77777777" w:rsidR="004D0F94" w:rsidRPr="004364E4" w:rsidRDefault="004D0F94" w:rsidP="004D0F94">
            <w:r w:rsidRPr="004364E4">
              <w:t>是否為非同步委託。</w:t>
            </w:r>
          </w:p>
        </w:tc>
      </w:tr>
      <w:tr w:rsidR="004D0F94" w:rsidRPr="004364E4" w14:paraId="2B7EFF85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1017E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B02" w14:textId="77777777" w:rsidR="004D0F94" w:rsidRPr="004364E4" w:rsidRDefault="004D0F94" w:rsidP="004D0F94">
            <w:proofErr w:type="spellStart"/>
            <w:r w:rsidRPr="004364E4">
              <w:t>bstrAccount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57F" w14:textId="77777777" w:rsidR="004D0F94" w:rsidRPr="004364E4" w:rsidRDefault="004D0F94" w:rsidP="004D0F94">
            <w:r w:rsidRPr="004364E4">
              <w:rPr>
                <w:lang w:eastAsia="zh-HK"/>
              </w:rPr>
              <w:t>證券</w:t>
            </w:r>
            <w:r w:rsidRPr="004364E4">
              <w:t>：委託帳號</w:t>
            </w:r>
            <w:r w:rsidRPr="004364E4">
              <w:t xml:space="preserve"> (</w:t>
            </w:r>
            <w:proofErr w:type="spellStart"/>
            <w:r w:rsidRPr="004364E4">
              <w:t>BrokerID</w:t>
            </w:r>
            <w:proofErr w:type="spellEnd"/>
            <w:r w:rsidRPr="004364E4">
              <w:t>＋帳號</w:t>
            </w:r>
            <w:r w:rsidRPr="004364E4">
              <w:t>)</w:t>
            </w:r>
            <w:r w:rsidRPr="004364E4">
              <w:t>。</w:t>
            </w:r>
          </w:p>
          <w:p w14:paraId="5B1764B3" w14:textId="77777777" w:rsidR="004D0F94" w:rsidRPr="004364E4" w:rsidRDefault="004D0F94" w:rsidP="004D0F94">
            <w:r w:rsidRPr="004364E4">
              <w:rPr>
                <w:lang w:eastAsia="zh-HK"/>
              </w:rPr>
              <w:t>期貨：</w:t>
            </w:r>
            <w:r w:rsidRPr="004364E4">
              <w:t>委託帳號</w:t>
            </w:r>
            <w:r w:rsidRPr="004364E4">
              <w:t xml:space="preserve"> ( IB</w:t>
            </w:r>
            <w:r w:rsidRPr="004364E4">
              <w:t>＋帳號</w:t>
            </w:r>
            <w:r w:rsidRPr="004364E4">
              <w:t xml:space="preserve">) </w:t>
            </w:r>
            <w:r w:rsidRPr="004364E4">
              <w:t>。</w:t>
            </w:r>
          </w:p>
        </w:tc>
      </w:tr>
      <w:tr w:rsidR="004D0F94" w:rsidRPr="004364E4" w14:paraId="1FCE3173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58A6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AF25" w14:textId="77777777" w:rsidR="004D0F94" w:rsidRPr="004364E4" w:rsidRDefault="004D0F94" w:rsidP="004D0F94">
            <w:proofErr w:type="spellStart"/>
            <w:r w:rsidRPr="004364E4">
              <w:t>bstrSeqNo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C49" w14:textId="77777777" w:rsidR="004D0F94" w:rsidRPr="004364E4" w:rsidRDefault="004D0F94" w:rsidP="004D0F94">
            <w:r w:rsidRPr="004364E4">
              <w:t>欲刪除的委託序號。</w:t>
            </w:r>
          </w:p>
        </w:tc>
      </w:tr>
      <w:tr w:rsidR="004D0F94" w:rsidRPr="004364E4" w14:paraId="2BEA9E3E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D5F4" w14:textId="77777777" w:rsidR="004D0F94" w:rsidRPr="004364E4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CEEE" w14:textId="77777777" w:rsidR="004D0F94" w:rsidRPr="004364E4" w:rsidRDefault="004D0F94" w:rsidP="004D0F94">
            <w:proofErr w:type="spellStart"/>
            <w:r w:rsidRPr="004364E4">
              <w:t>bstrMessage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3968" w14:textId="77777777" w:rsidR="004D0F94" w:rsidRPr="004364E4" w:rsidRDefault="004D0F94" w:rsidP="004D0F94">
            <w:pPr>
              <w:ind w:left="1201" w:hangingChars="500" w:hanging="1201"/>
            </w:pPr>
            <w:r w:rsidRPr="004364E4">
              <w:rPr>
                <w:b/>
              </w:rPr>
              <w:t>同步</w:t>
            </w:r>
            <w:proofErr w:type="gramStart"/>
            <w:r w:rsidRPr="004364E4">
              <w:rPr>
                <w:b/>
              </w:rPr>
              <w:t>刪</w:t>
            </w:r>
            <w:proofErr w:type="gramEnd"/>
            <w:r w:rsidRPr="004364E4">
              <w:rPr>
                <w:b/>
              </w:rPr>
              <w:t>單：</w:t>
            </w:r>
            <w:r w:rsidRPr="004364E4">
              <w:t>如果回傳值為</w:t>
            </w:r>
            <w:r w:rsidRPr="004364E4">
              <w:t xml:space="preserve"> 0</w:t>
            </w:r>
            <w:r w:rsidRPr="004364E4">
              <w:t>表示</w:t>
            </w:r>
            <w:proofErr w:type="gramStart"/>
            <w:r w:rsidRPr="004364E4">
              <w:t>刪</w:t>
            </w:r>
            <w:proofErr w:type="gramEnd"/>
            <w:r w:rsidRPr="004364E4">
              <w:t>單成功，訊息內容則為</w:t>
            </w:r>
            <w:proofErr w:type="gramStart"/>
            <w:r w:rsidRPr="004364E4">
              <w:t>刪</w:t>
            </w:r>
            <w:proofErr w:type="gramEnd"/>
            <w:r w:rsidRPr="004364E4">
              <w:t>單訊息。回</w:t>
            </w:r>
            <w:proofErr w:type="gramStart"/>
            <w:r w:rsidRPr="004364E4">
              <w:t>傳值非</w:t>
            </w:r>
            <w:proofErr w:type="gramEnd"/>
            <w:r w:rsidRPr="004364E4">
              <w:t>0</w:t>
            </w:r>
            <w:r w:rsidRPr="004364E4">
              <w:t>表示</w:t>
            </w:r>
            <w:proofErr w:type="gramStart"/>
            <w:r w:rsidRPr="004364E4">
              <w:t>刪</w:t>
            </w:r>
            <w:proofErr w:type="gramEnd"/>
            <w:r w:rsidRPr="004364E4">
              <w:t>單失敗，訊息內容為失敗原因。</w:t>
            </w:r>
          </w:p>
          <w:p w14:paraId="778D266A" w14:textId="49B378AC" w:rsidR="004D0F94" w:rsidRPr="004364E4" w:rsidRDefault="004D0F94" w:rsidP="004D0F94">
            <w:r w:rsidRPr="004364E4">
              <w:rPr>
                <w:b/>
              </w:rPr>
              <w:t>非同步</w:t>
            </w:r>
            <w:proofErr w:type="gramStart"/>
            <w:r w:rsidRPr="004364E4">
              <w:rPr>
                <w:b/>
              </w:rPr>
              <w:t>刪</w:t>
            </w:r>
            <w:proofErr w:type="gramEnd"/>
            <w:r w:rsidRPr="004364E4">
              <w:rPr>
                <w:b/>
              </w:rPr>
              <w:t>單：</w:t>
            </w:r>
            <w:r w:rsidRPr="004364E4">
              <w:rPr>
                <w:lang w:eastAsia="zh-HK"/>
              </w:rPr>
              <w:t>參照</w:t>
            </w:r>
            <w:r w:rsidR="00A9543F" w:rsidRPr="004364E4">
              <w:fldChar w:fldCharType="begin"/>
            </w:r>
            <w:r w:rsidR="00A9543F" w:rsidRPr="004364E4">
              <w:instrText>HYPERLINK  \l "_OnAsyncOrder"</w:instrText>
            </w:r>
            <w:r w:rsidR="00A9543F"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="00A9543F" w:rsidRPr="004364E4">
              <w:fldChar w:fldCharType="end"/>
            </w:r>
            <w:r w:rsidRPr="004364E4">
              <w:t>。</w:t>
            </w:r>
          </w:p>
          <w:p w14:paraId="7D07B654" w14:textId="77777777" w:rsidR="004D0F94" w:rsidRPr="004364E4" w:rsidRDefault="004D0F94" w:rsidP="004D0F94"/>
        </w:tc>
      </w:tr>
      <w:tr w:rsidR="004D0F94" w:rsidRPr="004364E4" w14:paraId="1E36D2CA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6F63" w14:textId="77777777" w:rsidR="004D0F94" w:rsidRPr="004364E4" w:rsidRDefault="004D0F94" w:rsidP="004D0F94">
            <w:r w:rsidRPr="004364E4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1204" w14:textId="77777777" w:rsidR="004D0F94" w:rsidRPr="004364E4" w:rsidRDefault="004D0F94" w:rsidP="004D0F94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  <w:p w14:paraId="47217D5E" w14:textId="77777777" w:rsidR="00437781" w:rsidRPr="004364E4" w:rsidRDefault="00437781" w:rsidP="00437781">
            <w:r w:rsidRPr="004364E4">
              <w:rPr>
                <w:lang w:eastAsia="zh-HK"/>
              </w:rPr>
              <w:t>當</w:t>
            </w:r>
            <w:r w:rsidRPr="004364E4">
              <w:t>錯誤代碼</w:t>
            </w:r>
            <w:r w:rsidRPr="004364E4">
              <w:rPr>
                <w:lang w:eastAsia="zh-HK"/>
              </w:rPr>
              <w:t>為</w:t>
            </w:r>
            <w:r w:rsidRPr="004364E4">
              <w:t>4</w:t>
            </w:r>
            <w:r w:rsidRPr="004364E4">
              <w:rPr>
                <w:lang w:eastAsia="zh-HK"/>
              </w:rPr>
              <w:t>碼時</w:t>
            </w:r>
            <w:r w:rsidRPr="004364E4">
              <w:t>，可參考</w:t>
            </w:r>
            <w:r w:rsidRPr="004364E4">
              <w:rPr>
                <w:b/>
              </w:rPr>
              <w:t>文件「</w:t>
            </w:r>
            <w:r w:rsidRPr="004364E4">
              <w:rPr>
                <w:b/>
              </w:rPr>
              <w:t>4.</w:t>
            </w:r>
            <w:r w:rsidRPr="004364E4">
              <w:rPr>
                <w:b/>
              </w:rPr>
              <w:t>下單準備介紹」裡面的【錯誤代碼定義表】</w:t>
            </w:r>
            <w:r w:rsidRPr="004364E4">
              <w:t>，</w:t>
            </w:r>
            <w:r w:rsidRPr="004364E4">
              <w:rPr>
                <w:lang w:eastAsia="zh-HK"/>
              </w:rPr>
              <w:t>所屬委託物件亦有欄位值說明供參</w:t>
            </w:r>
            <w:r w:rsidRPr="004364E4">
              <w:t>。</w:t>
            </w:r>
          </w:p>
          <w:p w14:paraId="5B77CE6B" w14:textId="77777777" w:rsidR="004D0F94" w:rsidRPr="004364E4" w:rsidRDefault="004D0F94" w:rsidP="004D0F94">
            <w:r w:rsidRPr="004364E4">
              <w:rPr>
                <w:b/>
                <w:lang w:eastAsia="zh-HK"/>
              </w:rPr>
              <w:t>其他錯誤則由「交易主機」回傳錯誤代碼及錯誤原因</w:t>
            </w:r>
            <w:r w:rsidRPr="004364E4">
              <w:rPr>
                <w:b/>
              </w:rPr>
              <w:t>。</w:t>
            </w:r>
            <w:r w:rsidRPr="004364E4">
              <w:rPr>
                <w:b/>
                <w:lang w:eastAsia="zh-HK"/>
              </w:rPr>
              <w:t>若仍有疑問請洽詢您所屬營業員。</w:t>
            </w:r>
          </w:p>
        </w:tc>
      </w:tr>
      <w:tr w:rsidR="004D0F94" w:rsidRPr="004364E4" w14:paraId="640507A4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42C9" w14:textId="77777777" w:rsidR="004D0F94" w:rsidRPr="004364E4" w:rsidRDefault="004D0F94" w:rsidP="004D0F94">
            <w:r w:rsidRPr="004364E4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E3B9" w14:textId="77777777" w:rsidR="004D0F94" w:rsidRPr="004364E4" w:rsidRDefault="004D0F94" w:rsidP="004D0F94">
            <w:r w:rsidRPr="004364E4">
              <w:t>回傳值</w:t>
            </w:r>
            <w:r w:rsidRPr="004364E4">
              <w:t xml:space="preserve">0 </w:t>
            </w:r>
            <w:r w:rsidRPr="004364E4">
              <w:t>表示委託伺服器</w:t>
            </w:r>
            <w:r w:rsidRPr="004364E4">
              <w:rPr>
                <w:b/>
              </w:rPr>
              <w:t>接收成功</w:t>
            </w:r>
            <w:r w:rsidRPr="004364E4">
              <w:t>，詳細委託狀態仍須以委託</w:t>
            </w:r>
            <w:proofErr w:type="gramStart"/>
            <w:r w:rsidRPr="004364E4">
              <w:rPr>
                <w:b/>
                <w:lang w:eastAsia="zh-HK"/>
              </w:rPr>
              <w:t>刪</w:t>
            </w:r>
            <w:proofErr w:type="gramEnd"/>
            <w:r w:rsidRPr="004364E4">
              <w:rPr>
                <w:b/>
                <w:lang w:eastAsia="zh-HK"/>
              </w:rPr>
              <w:t>單</w:t>
            </w:r>
            <w:r w:rsidRPr="004364E4">
              <w:t>回報內容為主。</w:t>
            </w:r>
          </w:p>
          <w:p w14:paraId="6F4C0DB7" w14:textId="77777777" w:rsidR="004D0F94" w:rsidRPr="004364E4" w:rsidRDefault="004D0F94" w:rsidP="004D0F94">
            <w:r w:rsidRPr="004364E4">
              <w:t>其他非</w:t>
            </w:r>
            <w:r w:rsidRPr="004364E4">
              <w:t xml:space="preserve"> 0 </w:t>
            </w:r>
            <w:r w:rsidRPr="004364E4">
              <w:t>數值表示異常，詳細原因請參考</w:t>
            </w:r>
            <w:r w:rsidRPr="004364E4">
              <w:t xml:space="preserve"> Log </w:t>
            </w:r>
            <w:r w:rsidRPr="004364E4">
              <w:t>內容說明。</w:t>
            </w:r>
          </w:p>
          <w:p w14:paraId="53B719B2" w14:textId="432CE5B3" w:rsidR="004D0F94" w:rsidRPr="004364E4" w:rsidRDefault="004D0F94" w:rsidP="004D0F94">
            <w:r w:rsidRPr="004364E4">
              <w:t>使用非同步委託，委託結果請由</w:t>
            </w:r>
            <w:r w:rsidRPr="004364E4">
              <w:fldChar w:fldCharType="begin"/>
            </w:r>
            <w:r w:rsidR="0042219F" w:rsidRPr="004364E4">
              <w:instrText>HYPERLINK  \l "_OnAsyncOrder"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  <w:p w14:paraId="32619104" w14:textId="77777777" w:rsidR="004D0F94" w:rsidRPr="004364E4" w:rsidRDefault="004D0F94" w:rsidP="004D0F94">
            <w:proofErr w:type="gramStart"/>
            <w:r w:rsidRPr="004364E4">
              <w:t>＊</w:t>
            </w:r>
            <w:proofErr w:type="gramEnd"/>
            <w:r w:rsidRPr="004364E4">
              <w:t>亦適用證券逐筆</w:t>
            </w:r>
            <w:r w:rsidRPr="004364E4">
              <w:rPr>
                <w:lang w:eastAsia="zh-HK"/>
              </w:rPr>
              <w:t>及</w:t>
            </w:r>
            <w:r w:rsidRPr="004364E4">
              <w:t>擬真平台</w:t>
            </w:r>
          </w:p>
        </w:tc>
      </w:tr>
    </w:tbl>
    <w:p w14:paraId="7F854487" w14:textId="77777777" w:rsidR="002E6DF5" w:rsidRPr="004364E4" w:rsidRDefault="002E6DF5" w:rsidP="002E6DF5">
      <w:bookmarkStart w:id="16" w:name="_CancelOrderByBookNo"/>
      <w:bookmarkEnd w:id="16"/>
    </w:p>
    <w:p w14:paraId="12B8A2A1" w14:textId="5043C45E" w:rsidR="002E6DF5" w:rsidRPr="004364E4" w:rsidRDefault="002E6DF5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E6DF5" w:rsidRPr="004364E4" w14:paraId="181F460E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EE2C1E" w14:textId="77777777" w:rsidR="002E6DF5" w:rsidRPr="004364E4" w:rsidRDefault="002E6DF5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2E6DF5" w:rsidRPr="004364E4" w14:paraId="64178BB2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CF41AF" w14:textId="77777777" w:rsidR="002E6DF5" w:rsidRPr="004364E4" w:rsidRDefault="002E6DF5" w:rsidP="005463F5">
            <w:r w:rsidRPr="004364E4">
              <w:t>UI</w:t>
            </w:r>
            <w:r w:rsidRPr="004364E4">
              <w:t>示意圖</w:t>
            </w:r>
          </w:p>
        </w:tc>
      </w:tr>
      <w:tr w:rsidR="002E6DF5" w:rsidRPr="004364E4" w14:paraId="1183436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57238C" w14:textId="77777777" w:rsidR="002E6DF5" w:rsidRPr="004364E4" w:rsidRDefault="002E6DF5" w:rsidP="005463F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186"/>
              <w:gridCol w:w="3465"/>
            </w:tblGrid>
            <w:tr w:rsidR="002E6DF5" w:rsidRPr="004364E4" w14:paraId="344E7D9A" w14:textId="77777777" w:rsidTr="005463F5">
              <w:tc>
                <w:tcPr>
                  <w:tcW w:w="4811" w:type="dxa"/>
                </w:tcPr>
                <w:p w14:paraId="07FBBAAF" w14:textId="37A07B3B" w:rsidR="002E6DF5" w:rsidRPr="004364E4" w:rsidRDefault="002E6DF5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22A46872" wp14:editId="18479803">
                        <wp:extent cx="3781953" cy="6173061"/>
                        <wp:effectExtent l="0" t="0" r="9525" b="0"/>
                        <wp:docPr id="213508406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5084062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1953" cy="61730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5F3572C3" w14:textId="77777777" w:rsidR="002E6DF5" w:rsidRPr="004364E4" w:rsidRDefault="002E6DF5" w:rsidP="00F56AB3">
                  <w:pPr>
                    <w:framePr w:hSpace="180" w:wrap="around" w:vAnchor="text" w:hAnchor="margin" w:y="270"/>
                  </w:pPr>
                  <w:r w:rsidRPr="004364E4">
                    <w:t>【</w:t>
                  </w:r>
                  <w:r w:rsidRPr="004364E4">
                    <w:rPr>
                      <w:color w:val="FF0000"/>
                    </w:rPr>
                    <w:t>紅色虛線</w:t>
                  </w:r>
                  <w:r w:rsidRPr="004364E4">
                    <w:t>部分控件可參考</w:t>
                  </w:r>
                  <w:r w:rsidRPr="004364E4">
                    <w:t xml:space="preserve"> </w:t>
                  </w:r>
                  <w:hyperlink w:anchor="_CorrectPriceBySeqNo_1" w:history="1">
                    <w:r w:rsidRPr="004364E4">
                      <w:rPr>
                        <w:rStyle w:val="a3"/>
                      </w:rPr>
                      <w:t>CorrectPriceBySeqNo</w:t>
                    </w:r>
                  </w:hyperlink>
                  <w:r w:rsidRPr="004364E4">
                    <w:t>做法】</w:t>
                  </w:r>
                </w:p>
                <w:p w14:paraId="7C391102" w14:textId="53B0BD2F" w:rsidR="002E6DF5" w:rsidRPr="004364E4" w:rsidRDefault="002E6DF5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buttonCancelOrderBySeqNo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42354ACC" w14:textId="77777777" w:rsidR="002E6DF5" w:rsidRPr="004364E4" w:rsidRDefault="002E6DF5" w:rsidP="005463F5"/>
        </w:tc>
      </w:tr>
      <w:tr w:rsidR="002E6DF5" w:rsidRPr="004364E4" w14:paraId="30FDD516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BCE72E" w14:textId="77777777" w:rsidR="002E6DF5" w:rsidRPr="004364E4" w:rsidRDefault="002E6DF5" w:rsidP="005463F5">
            <w:r w:rsidRPr="004364E4">
              <w:t>全域變數</w:t>
            </w:r>
          </w:p>
        </w:tc>
      </w:tr>
      <w:tr w:rsidR="002E6DF5" w:rsidRPr="004364E4" w14:paraId="56B440C1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E46CC2" w14:textId="77777777" w:rsidR="002E6DF5" w:rsidRPr="004364E4" w:rsidRDefault="002E6DF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1A2D180F" w14:textId="77777777" w:rsidR="002E6DF5" w:rsidRPr="004364E4" w:rsidRDefault="002E6DF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4F00B929" w14:textId="77777777" w:rsidR="002E6DF5" w:rsidRPr="004364E4" w:rsidRDefault="002E6DF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  <w:p w14:paraId="69CC3F32" w14:textId="77777777" w:rsidR="002E6DF5" w:rsidRPr="004364E4" w:rsidRDefault="002E6DF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是否為非同步委託</w:t>
            </w:r>
          </w:p>
          <w:p w14:paraId="5BA1512E" w14:textId="77777777" w:rsidR="002E6DF5" w:rsidRPr="004364E4" w:rsidRDefault="002E6DF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bool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;</w:t>
            </w:r>
          </w:p>
        </w:tc>
      </w:tr>
    </w:tbl>
    <w:p w14:paraId="5C250D4B" w14:textId="77777777" w:rsidR="002E6DF5" w:rsidRPr="004364E4" w:rsidRDefault="002E6DF5" w:rsidP="002E6DF5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E6DF5" w:rsidRPr="004364E4" w14:paraId="704BE6BC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7BE6A4" w14:textId="4FEA3173" w:rsidR="002E6DF5" w:rsidRPr="004364E4" w:rsidRDefault="002E6DF5" w:rsidP="005463F5">
            <w:r w:rsidRPr="004364E4">
              <w:t>Current Block (</w:t>
            </w:r>
            <w:r w:rsidRPr="004364E4">
              <w:t>可放在</w:t>
            </w:r>
            <w:proofErr w:type="spellStart"/>
            <w:r w:rsidRPr="004364E4">
              <w:t>buttonCancelOrderBySeqNo_Click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2E6DF5" w:rsidRPr="004364E4" w14:paraId="27EBC21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94AA4A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bstrSeqNo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textBoxSeqNo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D22ED6F" w14:textId="4581EB32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2E0CF10" w14:textId="485F0433" w:rsidR="002E6DF5" w:rsidRPr="004364E4" w:rsidRDefault="002E6DF5" w:rsidP="002E6D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單：如果回傳值為</w:t>
            </w:r>
            <w:r w:rsidRPr="004364E4">
              <w:rPr>
                <w:color w:val="1E9AE0"/>
                <w:szCs w:val="20"/>
              </w:rPr>
              <w:t xml:space="preserve"> 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4364E4">
              <w:rPr>
                <w:color w:val="1E9AE0"/>
                <w:szCs w:val="20"/>
              </w:rPr>
              <w:t>傳值非</w:t>
            </w:r>
            <w:proofErr w:type="gramEnd"/>
            <w:r w:rsidRPr="004364E4">
              <w:rPr>
                <w:color w:val="1E9AE0"/>
                <w:szCs w:val="20"/>
              </w:rPr>
              <w:t>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單：參照</w:t>
            </w:r>
            <w:r w:rsidRPr="004364E4">
              <w:rPr>
                <w:color w:val="1E9AE0"/>
                <w:szCs w:val="20"/>
              </w:rPr>
              <w:t xml:space="preserve">4 - 2 - b </w:t>
            </w:r>
            <w:proofErr w:type="spellStart"/>
            <w:r w:rsidRPr="004364E4">
              <w:rPr>
                <w:color w:val="1E9AE0"/>
                <w:szCs w:val="20"/>
              </w:rPr>
              <w:t>OnAsyncOrder</w:t>
            </w:r>
            <w:proofErr w:type="spellEnd"/>
            <w:r w:rsidRPr="004364E4">
              <w:rPr>
                <w:color w:val="1E9AE0"/>
                <w:szCs w:val="20"/>
              </w:rPr>
              <w:t>。</w:t>
            </w:r>
          </w:p>
          <w:p w14:paraId="05743E48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國內委託删單</w:t>
            </w:r>
            <w:r w:rsidRPr="004364E4">
              <w:rPr>
                <w:color w:val="1E9AE0"/>
                <w:szCs w:val="20"/>
              </w:rPr>
              <w:t>(By</w:t>
            </w:r>
            <w:r w:rsidRPr="004364E4">
              <w:rPr>
                <w:color w:val="1E9AE0"/>
                <w:szCs w:val="20"/>
              </w:rPr>
              <w:t>委託序號</w:t>
            </w:r>
            <w:r w:rsidRPr="004364E4">
              <w:rPr>
                <w:color w:val="1E9AE0"/>
                <w:szCs w:val="20"/>
              </w:rPr>
              <w:t xml:space="preserve">)          </w:t>
            </w:r>
          </w:p>
          <w:p w14:paraId="5785FCBD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CancelOrderBySeqNo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bstrSeqNo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out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4A3DD26A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40BE0F6A" w14:textId="77777777" w:rsidR="002E6DF5" w:rsidRPr="004364E4" w:rsidRDefault="002E6DF5" w:rsidP="002E6DF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CancelOrderBySeqNo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D5CB07F" w14:textId="255B9578" w:rsidR="002E6DF5" w:rsidRPr="004364E4" w:rsidRDefault="002E6DF5" w:rsidP="005463F5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2E6DF5" w:rsidRPr="004364E4" w14:paraId="01384B59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81D0E9" w14:textId="77777777" w:rsidR="002E6DF5" w:rsidRPr="004364E4" w:rsidRDefault="002E6DF5" w:rsidP="005463F5">
            <w:r w:rsidRPr="004364E4">
              <w:t>執行成功畫面</w:t>
            </w:r>
          </w:p>
        </w:tc>
      </w:tr>
      <w:tr w:rsidR="002E6DF5" w:rsidRPr="004364E4" w14:paraId="3E1D94C0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AF3A7F" w14:textId="162A1BAD" w:rsidR="002E6DF5" w:rsidRPr="004364E4" w:rsidRDefault="007E00D5" w:rsidP="005463F5">
            <w:r w:rsidRPr="004364E4">
              <w:rPr>
                <w:noProof/>
              </w:rPr>
              <w:drawing>
                <wp:inline distT="0" distB="0" distL="0" distR="0" wp14:anchorId="68747D8F" wp14:editId="5801BC40">
                  <wp:extent cx="3077004" cy="200053"/>
                  <wp:effectExtent l="0" t="0" r="0" b="9525"/>
                  <wp:docPr id="1517995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99501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F793" w14:textId="7753E56A" w:rsidR="002E6DF5" w:rsidRPr="004364E4" w:rsidRDefault="002E6DF5" w:rsidP="005463F5">
            <w:r w:rsidRPr="004364E4">
              <w:t xml:space="preserve"> </w:t>
            </w:r>
            <w:r w:rsidRPr="004364E4">
              <w:rPr>
                <w:noProof/>
              </w:rPr>
              <w:t xml:space="preserve"> </w:t>
            </w:r>
            <w:r w:rsidR="007E00D5" w:rsidRPr="004364E4">
              <w:rPr>
                <w:noProof/>
              </w:rPr>
              <w:t xml:space="preserve"> </w:t>
            </w:r>
            <w:r w:rsidR="007E00D5" w:rsidRPr="004364E4">
              <w:rPr>
                <w:noProof/>
              </w:rPr>
              <w:drawing>
                <wp:inline distT="0" distB="0" distL="0" distR="0" wp14:anchorId="08E0CEB3" wp14:editId="33665191">
                  <wp:extent cx="2400635" cy="171474"/>
                  <wp:effectExtent l="0" t="0" r="0" b="0"/>
                  <wp:docPr id="11991200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12009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64E4">
              <w:rPr>
                <w:noProof/>
              </w:rPr>
              <w:t xml:space="preserve">  </w:t>
            </w:r>
          </w:p>
        </w:tc>
      </w:tr>
    </w:tbl>
    <w:p w14:paraId="52D127BC" w14:textId="77777777" w:rsidR="002E6DF5" w:rsidRPr="004364E4" w:rsidRDefault="002E6DF5" w:rsidP="002E6DF5"/>
    <w:p w14:paraId="240332BC" w14:textId="77777777" w:rsidR="002E6DF5" w:rsidRPr="004364E4" w:rsidRDefault="002E6DF5">
      <w:pPr>
        <w:widowControl/>
        <w:rPr>
          <w:b/>
          <w:bCs/>
          <w:sz w:val="36"/>
          <w:szCs w:val="36"/>
        </w:rPr>
      </w:pPr>
      <w:r w:rsidRPr="004364E4">
        <w:br w:type="page"/>
      </w:r>
    </w:p>
    <w:p w14:paraId="3002F978" w14:textId="36A2F0F8" w:rsidR="004D0F94" w:rsidRPr="004364E4" w:rsidRDefault="004D0F94" w:rsidP="001652B5">
      <w:pPr>
        <w:pStyle w:val="5"/>
        <w:numPr>
          <w:ilvl w:val="0"/>
          <w:numId w:val="12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7" w:name="_CancelOrderByBookNo_1"/>
      <w:bookmarkEnd w:id="17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CancelOrderByBookNo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0"/>
        <w:gridCol w:w="6365"/>
      </w:tblGrid>
      <w:tr w:rsidR="004D0F94" w:rsidRPr="004364E4" w14:paraId="303F625B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30BB" w14:textId="77777777" w:rsidR="004D0F94" w:rsidRPr="004364E4" w:rsidRDefault="004D0F94" w:rsidP="004D0F94">
            <w:r w:rsidRPr="004364E4">
              <w:rPr>
                <w:bCs/>
                <w:color w:val="984806"/>
              </w:rPr>
              <w:t>國內委託删單</w:t>
            </w:r>
            <w:r w:rsidRPr="004364E4">
              <w:rPr>
                <w:bCs/>
                <w:color w:val="984806"/>
              </w:rPr>
              <w:t>(By</w:t>
            </w:r>
            <w:r w:rsidRPr="004364E4">
              <w:rPr>
                <w:bCs/>
                <w:color w:val="984806"/>
              </w:rPr>
              <w:t>書號</w:t>
            </w:r>
            <w:r w:rsidRPr="004364E4">
              <w:rPr>
                <w:bCs/>
                <w:color w:val="984806"/>
              </w:rPr>
              <w:t>)</w:t>
            </w:r>
            <w:r w:rsidRPr="004364E4">
              <w:rPr>
                <w:bCs/>
                <w:color w:val="984806"/>
              </w:rPr>
              <w:t>。</w:t>
            </w:r>
          </w:p>
        </w:tc>
      </w:tr>
      <w:tr w:rsidR="004D0F94" w:rsidRPr="004364E4" w14:paraId="662296A4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109B" w14:textId="77777777" w:rsidR="004D0F94" w:rsidRPr="004364E4" w:rsidRDefault="004D0F94" w:rsidP="004D0F94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D217" w14:textId="77777777" w:rsidR="004D0F94" w:rsidRPr="004364E4" w:rsidRDefault="004D0F94" w:rsidP="004D0F94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CancelOrderByBookNo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VARIANT_BOOL</w:t>
            </w:r>
            <w:r w:rsidRPr="004364E4">
              <w:t xml:space="preserve"> </w:t>
            </w:r>
            <w:proofErr w:type="spellStart"/>
            <w:r w:rsidRPr="004364E4">
              <w:t>bAsyncOrder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bstrAccount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4364E4">
              <w:t>bstrBookNo</w:t>
            </w:r>
            <w:proofErr w:type="spellEnd"/>
            <w:r w:rsidRPr="004364E4">
              <w:t>,[</w:t>
            </w:r>
            <w:proofErr w:type="gramEnd"/>
            <w:r w:rsidRPr="004364E4">
              <w:rPr>
                <w:b/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BSTR*</w:t>
            </w:r>
            <w:r w:rsidRPr="004364E4">
              <w:t xml:space="preserve">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4D0F94" w:rsidRPr="004364E4" w14:paraId="240417BC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0D0F" w14:textId="77777777" w:rsidR="004D0F94" w:rsidRPr="004364E4" w:rsidRDefault="004D0F94" w:rsidP="004D0F94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DF7A" w14:textId="77777777" w:rsidR="004D0F94" w:rsidRPr="004364E4" w:rsidRDefault="004D0F94" w:rsidP="004D0F94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1BCC" w14:textId="77777777" w:rsidR="004D0F94" w:rsidRPr="004364E4" w:rsidRDefault="004D0F94" w:rsidP="004D0F94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3014CCA9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4ABB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D40F" w14:textId="77777777" w:rsidR="004D0F94" w:rsidRPr="004364E4" w:rsidRDefault="004D0F94" w:rsidP="004D0F94">
            <w:proofErr w:type="spellStart"/>
            <w:r w:rsidRPr="004364E4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FB0C" w14:textId="77777777" w:rsidR="004D0F94" w:rsidRPr="004364E4" w:rsidRDefault="004D0F94" w:rsidP="004D0F94">
            <w:r w:rsidRPr="004364E4">
              <w:t>是否為非同步委託。</w:t>
            </w:r>
          </w:p>
        </w:tc>
      </w:tr>
      <w:tr w:rsidR="004D0F94" w:rsidRPr="004364E4" w14:paraId="3E3C241D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3CF2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9AD" w14:textId="77777777" w:rsidR="004D0F94" w:rsidRPr="004364E4" w:rsidRDefault="004D0F94" w:rsidP="004D0F94">
            <w:proofErr w:type="spellStart"/>
            <w:r w:rsidRPr="004364E4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82E9" w14:textId="77777777" w:rsidR="004D0F94" w:rsidRPr="004364E4" w:rsidRDefault="004D0F94" w:rsidP="004D0F94">
            <w:r w:rsidRPr="004364E4">
              <w:rPr>
                <w:lang w:eastAsia="zh-HK"/>
              </w:rPr>
              <w:t>證券</w:t>
            </w:r>
            <w:r w:rsidRPr="004364E4">
              <w:t>：委託帳號</w:t>
            </w:r>
            <w:r w:rsidRPr="004364E4">
              <w:t xml:space="preserve"> (</w:t>
            </w:r>
            <w:proofErr w:type="spellStart"/>
            <w:r w:rsidRPr="004364E4">
              <w:t>BrokerID</w:t>
            </w:r>
            <w:proofErr w:type="spellEnd"/>
            <w:r w:rsidRPr="004364E4">
              <w:t>＋帳號</w:t>
            </w:r>
            <w:r w:rsidRPr="004364E4">
              <w:t>)</w:t>
            </w:r>
            <w:r w:rsidRPr="004364E4">
              <w:t>。</w:t>
            </w:r>
          </w:p>
          <w:p w14:paraId="4BE22898" w14:textId="77777777" w:rsidR="004D0F94" w:rsidRPr="004364E4" w:rsidRDefault="004D0F94" w:rsidP="004D0F94">
            <w:r w:rsidRPr="004364E4">
              <w:rPr>
                <w:lang w:eastAsia="zh-HK"/>
              </w:rPr>
              <w:t>期貨：</w:t>
            </w:r>
            <w:r w:rsidRPr="004364E4">
              <w:t>委託帳號</w:t>
            </w:r>
            <w:r w:rsidRPr="004364E4">
              <w:t xml:space="preserve"> ( IB</w:t>
            </w:r>
            <w:r w:rsidRPr="004364E4">
              <w:t>＋帳號</w:t>
            </w:r>
            <w:r w:rsidRPr="004364E4">
              <w:t xml:space="preserve">) </w:t>
            </w:r>
            <w:r w:rsidRPr="004364E4">
              <w:t>。</w:t>
            </w:r>
          </w:p>
        </w:tc>
      </w:tr>
      <w:tr w:rsidR="004D0F94" w:rsidRPr="004364E4" w14:paraId="7FDF569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3EA9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FDF" w14:textId="77777777" w:rsidR="004D0F94" w:rsidRPr="004364E4" w:rsidRDefault="004D0F94" w:rsidP="004D0F94">
            <w:proofErr w:type="spellStart"/>
            <w:r w:rsidRPr="004364E4">
              <w:t>bstrBookNo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1383" w14:textId="77777777" w:rsidR="004D0F94" w:rsidRPr="004364E4" w:rsidRDefault="004D0F94" w:rsidP="004D0F94">
            <w:r w:rsidRPr="004364E4">
              <w:t>欲刪除的委託書號。</w:t>
            </w:r>
          </w:p>
        </w:tc>
      </w:tr>
      <w:tr w:rsidR="004D0F94" w:rsidRPr="004364E4" w14:paraId="7CF46C95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BC11" w14:textId="77777777" w:rsidR="004D0F94" w:rsidRPr="004364E4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B085" w14:textId="77777777" w:rsidR="004D0F94" w:rsidRPr="004364E4" w:rsidRDefault="004D0F94" w:rsidP="004D0F94">
            <w:proofErr w:type="spellStart"/>
            <w:r w:rsidRPr="004364E4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97B7" w14:textId="77777777" w:rsidR="004D0F94" w:rsidRPr="004364E4" w:rsidRDefault="004D0F94" w:rsidP="004D0F94">
            <w:pPr>
              <w:ind w:left="1201" w:hangingChars="500" w:hanging="1201"/>
            </w:pPr>
            <w:r w:rsidRPr="004364E4">
              <w:rPr>
                <w:b/>
              </w:rPr>
              <w:t>同步</w:t>
            </w:r>
            <w:proofErr w:type="gramStart"/>
            <w:r w:rsidRPr="004364E4">
              <w:rPr>
                <w:b/>
              </w:rPr>
              <w:t>刪</w:t>
            </w:r>
            <w:proofErr w:type="gramEnd"/>
            <w:r w:rsidRPr="004364E4">
              <w:rPr>
                <w:b/>
              </w:rPr>
              <w:t>單：</w:t>
            </w:r>
            <w:r w:rsidRPr="004364E4">
              <w:t>如果回傳值為</w:t>
            </w:r>
            <w:r w:rsidRPr="004364E4">
              <w:t xml:space="preserve"> 0</w:t>
            </w:r>
            <w:r w:rsidRPr="004364E4">
              <w:t>表示</w:t>
            </w:r>
            <w:proofErr w:type="gramStart"/>
            <w:r w:rsidRPr="004364E4">
              <w:t>刪</w:t>
            </w:r>
            <w:proofErr w:type="gramEnd"/>
            <w:r w:rsidRPr="004364E4">
              <w:t>單成功，訊息內容則為</w:t>
            </w:r>
            <w:proofErr w:type="gramStart"/>
            <w:r w:rsidRPr="004364E4">
              <w:t>刪</w:t>
            </w:r>
            <w:proofErr w:type="gramEnd"/>
            <w:r w:rsidRPr="004364E4">
              <w:t>單訊息。回</w:t>
            </w:r>
            <w:proofErr w:type="gramStart"/>
            <w:r w:rsidRPr="004364E4">
              <w:t>傳值非</w:t>
            </w:r>
            <w:proofErr w:type="gramEnd"/>
            <w:r w:rsidRPr="004364E4">
              <w:t>0</w:t>
            </w:r>
            <w:r w:rsidRPr="004364E4">
              <w:t>表示</w:t>
            </w:r>
            <w:proofErr w:type="gramStart"/>
            <w:r w:rsidRPr="004364E4">
              <w:t>刪</w:t>
            </w:r>
            <w:proofErr w:type="gramEnd"/>
            <w:r w:rsidRPr="004364E4">
              <w:t>單失敗，訊息內容為失敗原因。</w:t>
            </w:r>
          </w:p>
          <w:p w14:paraId="23C90034" w14:textId="4A2D99BB" w:rsidR="004D0F94" w:rsidRPr="004364E4" w:rsidRDefault="004D0F94" w:rsidP="004D0F94">
            <w:r w:rsidRPr="004364E4">
              <w:rPr>
                <w:b/>
              </w:rPr>
              <w:t>非同步</w:t>
            </w:r>
            <w:proofErr w:type="gramStart"/>
            <w:r w:rsidRPr="004364E4">
              <w:rPr>
                <w:b/>
              </w:rPr>
              <w:t>刪</w:t>
            </w:r>
            <w:proofErr w:type="gramEnd"/>
            <w:r w:rsidRPr="004364E4">
              <w:rPr>
                <w:b/>
              </w:rPr>
              <w:t>單：</w:t>
            </w:r>
            <w:r w:rsidRPr="004364E4">
              <w:rPr>
                <w:lang w:eastAsia="zh-HK"/>
              </w:rPr>
              <w:t>參照</w:t>
            </w:r>
            <w:proofErr w:type="spellStart"/>
            <w:r w:rsidRPr="004364E4">
              <w:t>OnAsyncOrder</w:t>
            </w:r>
            <w:proofErr w:type="spellEnd"/>
            <w:r w:rsidRPr="004364E4">
              <w:t>。</w:t>
            </w:r>
          </w:p>
          <w:p w14:paraId="7119919F" w14:textId="77777777" w:rsidR="004D0F94" w:rsidRPr="004364E4" w:rsidRDefault="004D0F94" w:rsidP="004D0F94"/>
        </w:tc>
      </w:tr>
      <w:tr w:rsidR="004D0F94" w:rsidRPr="004364E4" w14:paraId="187DCB09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78A7" w14:textId="77777777" w:rsidR="004D0F94" w:rsidRPr="004364E4" w:rsidRDefault="004D0F94" w:rsidP="004D0F94">
            <w:r w:rsidRPr="004364E4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877E" w14:textId="77777777" w:rsidR="004D0F94" w:rsidRPr="004364E4" w:rsidRDefault="004D0F94" w:rsidP="004D0F94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</w:tc>
      </w:tr>
      <w:tr w:rsidR="004D0F94" w:rsidRPr="004364E4" w14:paraId="72EF8BD4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DF14" w14:textId="77777777" w:rsidR="004D0F94" w:rsidRPr="004364E4" w:rsidRDefault="004D0F94" w:rsidP="004D0F94">
            <w:r w:rsidRPr="004364E4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CEB2" w14:textId="77777777" w:rsidR="004D0F94" w:rsidRPr="004364E4" w:rsidRDefault="004D0F94" w:rsidP="004D0F94">
            <w:r w:rsidRPr="004364E4">
              <w:t>回傳值</w:t>
            </w:r>
            <w:r w:rsidRPr="004364E4">
              <w:t xml:space="preserve">0 </w:t>
            </w:r>
            <w:r w:rsidRPr="004364E4">
              <w:t>表示委託伺服器接收成功，詳細委託狀態仍須以委託回報內容為主。</w:t>
            </w:r>
          </w:p>
          <w:p w14:paraId="65CA40A1" w14:textId="77777777" w:rsidR="004D0F94" w:rsidRPr="004364E4" w:rsidRDefault="004D0F94" w:rsidP="004D0F94">
            <w:r w:rsidRPr="004364E4">
              <w:t>其他非</w:t>
            </w:r>
            <w:r w:rsidRPr="004364E4">
              <w:t xml:space="preserve"> 0 </w:t>
            </w:r>
            <w:r w:rsidRPr="004364E4">
              <w:t>數值表示異常，詳細原因請參考</w:t>
            </w:r>
            <w:r w:rsidRPr="004364E4">
              <w:t xml:space="preserve"> Log </w:t>
            </w:r>
            <w:r w:rsidRPr="004364E4">
              <w:t>內容說明。</w:t>
            </w:r>
          </w:p>
          <w:p w14:paraId="1B1E42A6" w14:textId="166127B7" w:rsidR="004D0F94" w:rsidRPr="004364E4" w:rsidRDefault="004D0F94" w:rsidP="004D0F94">
            <w:r w:rsidRPr="004364E4">
              <w:t>使用非同步委託，委託結果請由</w:t>
            </w:r>
            <w:r w:rsidRPr="004364E4">
              <w:fldChar w:fldCharType="begin"/>
            </w:r>
            <w:r w:rsidR="0042219F" w:rsidRPr="004364E4">
              <w:instrText>HYPERLINK  \l "_OnAsyncOrder"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</w:tc>
      </w:tr>
    </w:tbl>
    <w:p w14:paraId="6AD446B0" w14:textId="77777777" w:rsidR="004D0F94" w:rsidRPr="004364E4" w:rsidRDefault="004D0F94" w:rsidP="004D0F94"/>
    <w:p w14:paraId="581E8FAB" w14:textId="27C5E4C2" w:rsidR="007E00D5" w:rsidRPr="004364E4" w:rsidRDefault="007E00D5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E00D5" w:rsidRPr="004364E4" w14:paraId="503EEB15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697F22" w14:textId="77777777" w:rsidR="007E00D5" w:rsidRPr="004364E4" w:rsidRDefault="007E00D5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7E00D5" w:rsidRPr="004364E4" w14:paraId="17FBE6CC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CD5328" w14:textId="77777777" w:rsidR="007E00D5" w:rsidRPr="004364E4" w:rsidRDefault="007E00D5" w:rsidP="005463F5">
            <w:r w:rsidRPr="004364E4">
              <w:t>UI</w:t>
            </w:r>
            <w:r w:rsidRPr="004364E4">
              <w:t>示意圖</w:t>
            </w:r>
          </w:p>
        </w:tc>
      </w:tr>
      <w:tr w:rsidR="007E00D5" w:rsidRPr="004364E4" w14:paraId="4FD4E26C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D1DB9A" w14:textId="77777777" w:rsidR="007E00D5" w:rsidRPr="004364E4" w:rsidRDefault="007E00D5" w:rsidP="005463F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156"/>
              <w:gridCol w:w="3495"/>
            </w:tblGrid>
            <w:tr w:rsidR="007E00D5" w:rsidRPr="004364E4" w14:paraId="0FBD6AA5" w14:textId="77777777" w:rsidTr="005463F5">
              <w:tc>
                <w:tcPr>
                  <w:tcW w:w="4811" w:type="dxa"/>
                </w:tcPr>
                <w:p w14:paraId="4EE28553" w14:textId="14AC3FB0" w:rsidR="007E00D5" w:rsidRPr="004364E4" w:rsidRDefault="007E00D5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2F140001" wp14:editId="2D5101A1">
                        <wp:extent cx="3762900" cy="6144482"/>
                        <wp:effectExtent l="0" t="0" r="9525" b="8890"/>
                        <wp:docPr id="205588346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5883462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2900" cy="61444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6321ADF2" w14:textId="77777777" w:rsidR="007E00D5" w:rsidRPr="004364E4" w:rsidRDefault="007E00D5" w:rsidP="00F56AB3">
                  <w:pPr>
                    <w:framePr w:hSpace="180" w:wrap="around" w:vAnchor="text" w:hAnchor="margin" w:y="270"/>
                  </w:pPr>
                  <w:r w:rsidRPr="004364E4">
                    <w:t>【</w:t>
                  </w:r>
                  <w:r w:rsidRPr="004364E4">
                    <w:rPr>
                      <w:color w:val="FF0000"/>
                    </w:rPr>
                    <w:t>紅色虛線</w:t>
                  </w:r>
                  <w:r w:rsidRPr="004364E4">
                    <w:t>部分控件可參考</w:t>
                  </w:r>
                  <w:r w:rsidRPr="004364E4">
                    <w:t xml:space="preserve"> </w:t>
                  </w:r>
                  <w:hyperlink w:anchor="_CorrectPriceBySeqNo_1" w:history="1">
                    <w:r w:rsidRPr="004364E4">
                      <w:rPr>
                        <w:rStyle w:val="a3"/>
                      </w:rPr>
                      <w:t>CorrectPriceBySeqNo</w:t>
                    </w:r>
                  </w:hyperlink>
                  <w:r w:rsidRPr="004364E4">
                    <w:t>做法】</w:t>
                  </w:r>
                </w:p>
                <w:p w14:paraId="1E1B133A" w14:textId="10CF1337" w:rsidR="007E00D5" w:rsidRPr="004364E4" w:rsidRDefault="007E00D5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buttonCancelOrderByBookNo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70B0F5DC" w14:textId="77777777" w:rsidR="007E00D5" w:rsidRPr="004364E4" w:rsidRDefault="007E00D5" w:rsidP="005463F5"/>
        </w:tc>
      </w:tr>
      <w:tr w:rsidR="007E00D5" w:rsidRPr="004364E4" w14:paraId="39817221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FF197C" w14:textId="77777777" w:rsidR="007E00D5" w:rsidRPr="004364E4" w:rsidRDefault="007E00D5" w:rsidP="005463F5">
            <w:r w:rsidRPr="004364E4">
              <w:t>全域變數</w:t>
            </w:r>
          </w:p>
        </w:tc>
      </w:tr>
      <w:tr w:rsidR="007E00D5" w:rsidRPr="004364E4" w14:paraId="7B60348C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042BCA" w14:textId="77777777" w:rsidR="007E00D5" w:rsidRPr="004364E4" w:rsidRDefault="007E00D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5910A904" w14:textId="77777777" w:rsidR="007E00D5" w:rsidRPr="004364E4" w:rsidRDefault="007E00D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6F30E6FA" w14:textId="77777777" w:rsidR="007E00D5" w:rsidRPr="004364E4" w:rsidRDefault="007E00D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  <w:p w14:paraId="4219ED92" w14:textId="77777777" w:rsidR="007E00D5" w:rsidRPr="004364E4" w:rsidRDefault="007E00D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是否為非同步委託</w:t>
            </w:r>
          </w:p>
          <w:p w14:paraId="77BBD17A" w14:textId="77777777" w:rsidR="007E00D5" w:rsidRPr="004364E4" w:rsidRDefault="007E00D5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bool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;</w:t>
            </w:r>
          </w:p>
        </w:tc>
      </w:tr>
    </w:tbl>
    <w:p w14:paraId="34CCC92F" w14:textId="77777777" w:rsidR="007E00D5" w:rsidRPr="004364E4" w:rsidRDefault="007E00D5" w:rsidP="007E00D5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E00D5" w:rsidRPr="004364E4" w14:paraId="0000983D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4EE053" w14:textId="3FCD1FC4" w:rsidR="007E00D5" w:rsidRPr="004364E4" w:rsidRDefault="007E00D5" w:rsidP="005463F5">
            <w:r w:rsidRPr="004364E4">
              <w:lastRenderedPageBreak/>
              <w:t>Current Block (</w:t>
            </w:r>
            <w:r w:rsidRPr="004364E4">
              <w:t>可放在</w:t>
            </w:r>
            <w:proofErr w:type="spellStart"/>
            <w:r w:rsidRPr="004364E4">
              <w:t>buttonCancelOrderByBookNo_Click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7E00D5" w:rsidRPr="004364E4" w14:paraId="3237F57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94AAEE" w14:textId="77777777" w:rsidR="007E00D5" w:rsidRPr="004364E4" w:rsidRDefault="007E00D5" w:rsidP="007E00D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bstrBookNo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textBoxBookNo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36E677F" w14:textId="77777777" w:rsidR="007E00D5" w:rsidRPr="004364E4" w:rsidRDefault="007E00D5" w:rsidP="007E00D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D85305B" w14:textId="77777777" w:rsidR="007E00D5" w:rsidRPr="004364E4" w:rsidRDefault="007E00D5" w:rsidP="007E00D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單：如果回傳值為</w:t>
            </w:r>
            <w:r w:rsidRPr="004364E4">
              <w:rPr>
                <w:color w:val="1E9AE0"/>
                <w:szCs w:val="20"/>
              </w:rPr>
              <w:t xml:space="preserve"> 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4364E4">
              <w:rPr>
                <w:color w:val="1E9AE0"/>
                <w:szCs w:val="20"/>
              </w:rPr>
              <w:t>傳值非</w:t>
            </w:r>
            <w:proofErr w:type="gramEnd"/>
            <w:r w:rsidRPr="004364E4">
              <w:rPr>
                <w:color w:val="1E9AE0"/>
                <w:szCs w:val="20"/>
              </w:rPr>
              <w:t>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單：參照</w:t>
            </w:r>
            <w:r w:rsidRPr="004364E4">
              <w:rPr>
                <w:color w:val="1E9AE0"/>
                <w:szCs w:val="20"/>
              </w:rPr>
              <w:t xml:space="preserve">4 - 2 - b </w:t>
            </w:r>
            <w:proofErr w:type="spellStart"/>
            <w:r w:rsidRPr="004364E4">
              <w:rPr>
                <w:color w:val="1E9AE0"/>
                <w:szCs w:val="20"/>
              </w:rPr>
              <w:t>OnAsyncOrder</w:t>
            </w:r>
            <w:proofErr w:type="spellEnd"/>
            <w:r w:rsidRPr="004364E4">
              <w:rPr>
                <w:color w:val="1E9AE0"/>
                <w:szCs w:val="20"/>
              </w:rPr>
              <w:t>。</w:t>
            </w:r>
          </w:p>
          <w:p w14:paraId="499CD5E5" w14:textId="77777777" w:rsidR="007E00D5" w:rsidRPr="004364E4" w:rsidRDefault="007E00D5" w:rsidP="007E00D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0C68CEF" w14:textId="77777777" w:rsidR="007E00D5" w:rsidRPr="004364E4" w:rsidRDefault="007E00D5" w:rsidP="007E00D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國內委託删單</w:t>
            </w:r>
            <w:r w:rsidRPr="004364E4">
              <w:rPr>
                <w:color w:val="1E9AE0"/>
                <w:szCs w:val="20"/>
              </w:rPr>
              <w:t>(By</w:t>
            </w:r>
            <w:r w:rsidRPr="004364E4">
              <w:rPr>
                <w:color w:val="1E9AE0"/>
                <w:szCs w:val="20"/>
              </w:rPr>
              <w:t>委託書號</w:t>
            </w:r>
            <w:r w:rsidRPr="004364E4">
              <w:rPr>
                <w:color w:val="1E9AE0"/>
                <w:szCs w:val="20"/>
              </w:rPr>
              <w:t xml:space="preserve">)          </w:t>
            </w:r>
          </w:p>
          <w:p w14:paraId="7C195F06" w14:textId="77777777" w:rsidR="007E00D5" w:rsidRPr="004364E4" w:rsidRDefault="007E00D5" w:rsidP="007E00D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CancelOrderByBookNo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bstrBookNo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out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745F5DD7" w14:textId="77777777" w:rsidR="007E00D5" w:rsidRPr="004364E4" w:rsidRDefault="007E00D5" w:rsidP="007E00D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099FFA45" w14:textId="77777777" w:rsidR="007E00D5" w:rsidRPr="004364E4" w:rsidRDefault="007E00D5" w:rsidP="007E00D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CancelOrderByBookNo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4B155DE" w14:textId="50A6809E" w:rsidR="007E00D5" w:rsidRPr="004364E4" w:rsidRDefault="007E00D5" w:rsidP="005463F5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7E00D5" w:rsidRPr="004364E4" w14:paraId="738ACDE1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D00CE1" w14:textId="77777777" w:rsidR="007E00D5" w:rsidRPr="004364E4" w:rsidRDefault="007E00D5" w:rsidP="005463F5">
            <w:r w:rsidRPr="004364E4">
              <w:t>執行成功畫面</w:t>
            </w:r>
          </w:p>
        </w:tc>
      </w:tr>
      <w:tr w:rsidR="007E00D5" w:rsidRPr="004364E4" w14:paraId="6F65D997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092F25" w14:textId="50A67DEB" w:rsidR="007E00D5" w:rsidRPr="004364E4" w:rsidRDefault="007E00D5" w:rsidP="005463F5">
            <w:r w:rsidRPr="004364E4">
              <w:rPr>
                <w:noProof/>
              </w:rPr>
              <w:drawing>
                <wp:inline distT="0" distB="0" distL="0" distR="0" wp14:anchorId="1E398C7F" wp14:editId="20CF9BBC">
                  <wp:extent cx="3143689" cy="171474"/>
                  <wp:effectExtent l="0" t="0" r="0" b="0"/>
                  <wp:docPr id="17954373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3738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26268" w14:textId="45EEB9BC" w:rsidR="007E00D5" w:rsidRPr="004364E4" w:rsidRDefault="007E00D5" w:rsidP="005463F5">
            <w:r w:rsidRPr="004364E4">
              <w:t xml:space="preserve"> </w:t>
            </w:r>
            <w:r w:rsidRPr="004364E4">
              <w:rPr>
                <w:noProof/>
              </w:rPr>
              <w:drawing>
                <wp:inline distT="0" distB="0" distL="0" distR="0" wp14:anchorId="72584DF1" wp14:editId="40B315EE">
                  <wp:extent cx="2372056" cy="228632"/>
                  <wp:effectExtent l="0" t="0" r="0" b="0"/>
                  <wp:docPr id="917883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2815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64E4">
              <w:rPr>
                <w:noProof/>
              </w:rPr>
              <w:t xml:space="preserve">    </w:t>
            </w:r>
          </w:p>
        </w:tc>
      </w:tr>
    </w:tbl>
    <w:p w14:paraId="6DE5A7F6" w14:textId="77777777" w:rsidR="007E00D5" w:rsidRPr="004364E4" w:rsidRDefault="007E00D5" w:rsidP="004D0F94"/>
    <w:p w14:paraId="7BAC2283" w14:textId="77777777" w:rsidR="007E00D5" w:rsidRPr="004364E4" w:rsidRDefault="007E00D5">
      <w:pPr>
        <w:widowControl/>
        <w:rPr>
          <w:b/>
          <w:bCs/>
          <w:sz w:val="36"/>
          <w:szCs w:val="36"/>
        </w:rPr>
      </w:pPr>
      <w:bookmarkStart w:id="18" w:name="_CancelOrderByStockNo"/>
      <w:bookmarkEnd w:id="18"/>
      <w:r w:rsidRPr="004364E4">
        <w:br w:type="page"/>
      </w:r>
    </w:p>
    <w:p w14:paraId="6CA8C5BF" w14:textId="0D867E68" w:rsidR="004D0F94" w:rsidRPr="004364E4" w:rsidRDefault="004D0F94" w:rsidP="001652B5">
      <w:pPr>
        <w:pStyle w:val="5"/>
        <w:numPr>
          <w:ilvl w:val="0"/>
          <w:numId w:val="12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9" w:name="_CancelOrderByStockNo_1"/>
      <w:bookmarkEnd w:id="19"/>
      <w:proofErr w:type="spellStart"/>
      <w:r w:rsidRPr="004364E4">
        <w:rPr>
          <w:rFonts w:ascii="Times New Roman" w:eastAsia="標楷體" w:hAnsi="Times New Roman" w:cs="Times New Roman"/>
          <w:sz w:val="32"/>
          <w:szCs w:val="32"/>
        </w:rPr>
        <w:lastRenderedPageBreak/>
        <w:t>CancelOrderByStockNo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0"/>
        <w:gridCol w:w="6365"/>
      </w:tblGrid>
      <w:tr w:rsidR="004D0F94" w:rsidRPr="004364E4" w14:paraId="089F8756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1B50" w14:textId="77777777" w:rsidR="004D0F94" w:rsidRPr="004364E4" w:rsidRDefault="004D0F94" w:rsidP="001607CD">
            <w:r w:rsidRPr="004364E4">
              <w:rPr>
                <w:bCs/>
                <w:color w:val="984806"/>
              </w:rPr>
              <w:t>國內委託删單</w:t>
            </w:r>
            <w:r w:rsidRPr="004364E4">
              <w:rPr>
                <w:bCs/>
                <w:color w:val="984806"/>
              </w:rPr>
              <w:t>(By</w:t>
            </w:r>
            <w:r w:rsidRPr="004364E4">
              <w:rPr>
                <w:bCs/>
                <w:color w:val="984806"/>
              </w:rPr>
              <w:t>帳號所屬</w:t>
            </w:r>
            <w:r w:rsidRPr="004364E4">
              <w:rPr>
                <w:b/>
                <w:bCs/>
                <w:color w:val="984806"/>
              </w:rPr>
              <w:t>登入</w:t>
            </w:r>
            <w:r w:rsidRPr="004364E4">
              <w:rPr>
                <w:b/>
                <w:bCs/>
                <w:color w:val="984806"/>
              </w:rPr>
              <w:t>ID</w:t>
            </w:r>
            <w:r w:rsidRPr="004364E4">
              <w:rPr>
                <w:bCs/>
                <w:color w:val="984806"/>
              </w:rPr>
              <w:t>+</w:t>
            </w:r>
            <w:r w:rsidRPr="004364E4">
              <w:rPr>
                <w:bCs/>
                <w:color w:val="984806"/>
              </w:rPr>
              <w:t>商品代號</w:t>
            </w:r>
            <w:r w:rsidRPr="004364E4">
              <w:rPr>
                <w:bCs/>
                <w:color w:val="984806"/>
              </w:rPr>
              <w:t>)</w:t>
            </w:r>
            <w:r w:rsidRPr="004364E4">
              <w:rPr>
                <w:bCs/>
                <w:color w:val="984806"/>
              </w:rPr>
              <w:t>。</w:t>
            </w:r>
          </w:p>
        </w:tc>
      </w:tr>
      <w:tr w:rsidR="004D0F94" w:rsidRPr="004364E4" w14:paraId="0AAD1E76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955A" w14:textId="77777777" w:rsidR="004D0F94" w:rsidRPr="004364E4" w:rsidRDefault="004D0F94" w:rsidP="001607CD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96DC" w14:textId="77777777" w:rsidR="004D0F94" w:rsidRPr="004364E4" w:rsidRDefault="004D0F94" w:rsidP="001607CD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CancelOrderByStockNo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</w:t>
            </w:r>
            <w:proofErr w:type="spellStart"/>
            <w:r w:rsidRPr="004364E4">
              <w:t>bstrLogInID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VARIANT_BOOL</w:t>
            </w:r>
            <w:r w:rsidRPr="004364E4">
              <w:t xml:space="preserve"> </w:t>
            </w:r>
            <w:proofErr w:type="spellStart"/>
            <w:r w:rsidRPr="004364E4">
              <w:t>bAsyncOrder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bstrAccount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4364E4">
              <w:t>bstrStockNo</w:t>
            </w:r>
            <w:proofErr w:type="spellEnd"/>
            <w:r w:rsidRPr="004364E4">
              <w:t>,[</w:t>
            </w:r>
            <w:proofErr w:type="gramEnd"/>
            <w:r w:rsidRPr="004364E4">
              <w:rPr>
                <w:b/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BSTR*</w:t>
            </w:r>
            <w:r w:rsidRPr="004364E4">
              <w:t xml:space="preserve">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4D0F94" w:rsidRPr="004364E4" w14:paraId="5C08DC47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529D" w14:textId="77777777" w:rsidR="004D0F94" w:rsidRPr="004364E4" w:rsidRDefault="004D0F94" w:rsidP="001607CD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0EEC" w14:textId="77777777" w:rsidR="004D0F94" w:rsidRPr="004364E4" w:rsidRDefault="004D0F94" w:rsidP="001607CD">
            <w:proofErr w:type="spellStart"/>
            <w:r w:rsidRPr="004364E4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194F" w14:textId="77777777" w:rsidR="004D0F94" w:rsidRPr="004364E4" w:rsidRDefault="004D0F94" w:rsidP="001607CD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4E8D96F4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7997" w14:textId="77777777" w:rsidR="004D0F94" w:rsidRPr="004364E4" w:rsidRDefault="004D0F94" w:rsidP="001607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81FA" w14:textId="77777777" w:rsidR="004D0F94" w:rsidRPr="004364E4" w:rsidRDefault="004D0F94" w:rsidP="001607CD">
            <w:proofErr w:type="spellStart"/>
            <w:r w:rsidRPr="004364E4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31C8" w14:textId="77777777" w:rsidR="004D0F94" w:rsidRPr="004364E4" w:rsidRDefault="004D0F94" w:rsidP="001607CD">
            <w:r w:rsidRPr="004364E4">
              <w:t>是否為非同步委託。</w:t>
            </w:r>
          </w:p>
        </w:tc>
      </w:tr>
      <w:tr w:rsidR="004D0F94" w:rsidRPr="004364E4" w14:paraId="0167D61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4EB8E" w14:textId="77777777" w:rsidR="004D0F94" w:rsidRPr="004364E4" w:rsidRDefault="004D0F94" w:rsidP="001607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30D" w14:textId="77777777" w:rsidR="004D0F94" w:rsidRPr="004364E4" w:rsidRDefault="004D0F94" w:rsidP="001607CD">
            <w:proofErr w:type="spellStart"/>
            <w:r w:rsidRPr="004364E4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D9F6" w14:textId="77777777" w:rsidR="004D0F94" w:rsidRPr="004364E4" w:rsidRDefault="004D0F94" w:rsidP="001607CD">
            <w:r w:rsidRPr="004364E4">
              <w:rPr>
                <w:lang w:eastAsia="zh-HK"/>
              </w:rPr>
              <w:t>證券</w:t>
            </w:r>
            <w:r w:rsidRPr="004364E4">
              <w:t>：委託帳號</w:t>
            </w:r>
            <w:r w:rsidRPr="004364E4">
              <w:t xml:space="preserve"> (</w:t>
            </w:r>
            <w:proofErr w:type="spellStart"/>
            <w:r w:rsidRPr="004364E4">
              <w:t>BrokerID</w:t>
            </w:r>
            <w:proofErr w:type="spellEnd"/>
            <w:r w:rsidRPr="004364E4">
              <w:t>＋帳號</w:t>
            </w:r>
            <w:r w:rsidRPr="004364E4">
              <w:t>)</w:t>
            </w:r>
            <w:r w:rsidRPr="004364E4">
              <w:t>。</w:t>
            </w:r>
          </w:p>
          <w:p w14:paraId="60DFB677" w14:textId="77777777" w:rsidR="004D0F94" w:rsidRPr="004364E4" w:rsidRDefault="004D0F94" w:rsidP="001607CD">
            <w:r w:rsidRPr="004364E4">
              <w:rPr>
                <w:lang w:eastAsia="zh-HK"/>
              </w:rPr>
              <w:t>期貨：</w:t>
            </w:r>
            <w:r w:rsidRPr="004364E4">
              <w:t>委託帳號</w:t>
            </w:r>
            <w:r w:rsidRPr="004364E4">
              <w:t xml:space="preserve"> ( IB</w:t>
            </w:r>
            <w:r w:rsidRPr="004364E4">
              <w:t>＋帳號</w:t>
            </w:r>
            <w:r w:rsidRPr="004364E4">
              <w:t xml:space="preserve">) </w:t>
            </w:r>
            <w:r w:rsidRPr="004364E4">
              <w:t>。</w:t>
            </w:r>
          </w:p>
        </w:tc>
      </w:tr>
      <w:tr w:rsidR="004D0F94" w:rsidRPr="004364E4" w14:paraId="01F328D3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EDB2" w14:textId="77777777" w:rsidR="004D0F94" w:rsidRPr="004364E4" w:rsidRDefault="004D0F94" w:rsidP="001607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7CE4" w14:textId="77777777" w:rsidR="004D0F94" w:rsidRPr="004364E4" w:rsidRDefault="004D0F94" w:rsidP="001607CD">
            <w:proofErr w:type="spellStart"/>
            <w:r w:rsidRPr="004364E4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F0C9" w14:textId="77777777" w:rsidR="004D0F94" w:rsidRPr="004364E4" w:rsidRDefault="004D0F94" w:rsidP="001607CD">
            <w:r w:rsidRPr="004364E4">
              <w:t>欲刪除的委託商品代號，</w:t>
            </w:r>
            <w:r w:rsidRPr="004364E4">
              <w:rPr>
                <w:lang w:eastAsia="zh-HK"/>
              </w:rPr>
              <w:t>請輸入有效商品代碼</w:t>
            </w:r>
            <w:r w:rsidRPr="004364E4">
              <w:t>。</w:t>
            </w:r>
          </w:p>
        </w:tc>
      </w:tr>
      <w:tr w:rsidR="004D0F94" w:rsidRPr="004364E4" w14:paraId="41841F3F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E1B2" w14:textId="77777777" w:rsidR="004D0F94" w:rsidRPr="004364E4" w:rsidRDefault="004D0F94" w:rsidP="001607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4899" w14:textId="77777777" w:rsidR="004D0F94" w:rsidRPr="004364E4" w:rsidRDefault="004D0F94" w:rsidP="001607CD">
            <w:proofErr w:type="spellStart"/>
            <w:r w:rsidRPr="004364E4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0BBE" w14:textId="77777777" w:rsidR="004D0F94" w:rsidRPr="004364E4" w:rsidRDefault="004D0F94" w:rsidP="001607CD">
            <w:pPr>
              <w:ind w:left="1201" w:hangingChars="500" w:hanging="1201"/>
            </w:pPr>
            <w:r w:rsidRPr="004364E4">
              <w:rPr>
                <w:b/>
              </w:rPr>
              <w:t>同步</w:t>
            </w:r>
            <w:proofErr w:type="gramStart"/>
            <w:r w:rsidRPr="004364E4">
              <w:rPr>
                <w:b/>
              </w:rPr>
              <w:t>刪</w:t>
            </w:r>
            <w:proofErr w:type="gramEnd"/>
            <w:r w:rsidRPr="004364E4">
              <w:rPr>
                <w:b/>
              </w:rPr>
              <w:t>單：</w:t>
            </w:r>
            <w:r w:rsidRPr="004364E4">
              <w:t>如果回傳值為</w:t>
            </w:r>
            <w:r w:rsidRPr="004364E4">
              <w:t xml:space="preserve"> 0</w:t>
            </w:r>
            <w:r w:rsidRPr="004364E4">
              <w:t>表示</w:t>
            </w:r>
            <w:proofErr w:type="gramStart"/>
            <w:r w:rsidRPr="004364E4">
              <w:t>刪</w:t>
            </w:r>
            <w:proofErr w:type="gramEnd"/>
            <w:r w:rsidRPr="004364E4">
              <w:t>單成功，訊息內容則為</w:t>
            </w:r>
            <w:proofErr w:type="gramStart"/>
            <w:r w:rsidRPr="004364E4">
              <w:t>刪</w:t>
            </w:r>
            <w:proofErr w:type="gramEnd"/>
            <w:r w:rsidRPr="004364E4">
              <w:t>單訊息。回</w:t>
            </w:r>
            <w:proofErr w:type="gramStart"/>
            <w:r w:rsidRPr="004364E4">
              <w:t>傳值非</w:t>
            </w:r>
            <w:proofErr w:type="gramEnd"/>
            <w:r w:rsidRPr="004364E4">
              <w:t>0</w:t>
            </w:r>
            <w:r w:rsidRPr="004364E4">
              <w:t>表示</w:t>
            </w:r>
            <w:proofErr w:type="gramStart"/>
            <w:r w:rsidRPr="004364E4">
              <w:t>刪</w:t>
            </w:r>
            <w:proofErr w:type="gramEnd"/>
            <w:r w:rsidRPr="004364E4">
              <w:t>單失敗，訊息內容為失敗原因。</w:t>
            </w:r>
          </w:p>
          <w:p w14:paraId="78916318" w14:textId="5A1706E4" w:rsidR="004D0F94" w:rsidRPr="004364E4" w:rsidRDefault="004D0F94" w:rsidP="001607CD">
            <w:r w:rsidRPr="004364E4">
              <w:rPr>
                <w:b/>
              </w:rPr>
              <w:t>非同步</w:t>
            </w:r>
            <w:proofErr w:type="gramStart"/>
            <w:r w:rsidRPr="004364E4">
              <w:rPr>
                <w:b/>
              </w:rPr>
              <w:t>刪</w:t>
            </w:r>
            <w:proofErr w:type="gramEnd"/>
            <w:r w:rsidRPr="004364E4">
              <w:rPr>
                <w:b/>
              </w:rPr>
              <w:t>單：</w:t>
            </w:r>
            <w:r w:rsidRPr="004364E4">
              <w:rPr>
                <w:lang w:eastAsia="zh-HK"/>
              </w:rPr>
              <w:t>參照</w:t>
            </w:r>
            <w:r w:rsidR="00A9543F" w:rsidRPr="004364E4">
              <w:fldChar w:fldCharType="begin"/>
            </w:r>
            <w:r w:rsidR="00A9543F" w:rsidRPr="004364E4">
              <w:instrText>HYPERLINK  \l "_OnAsyncOrder"</w:instrText>
            </w:r>
            <w:r w:rsidR="00A9543F"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="00A9543F" w:rsidRPr="004364E4">
              <w:fldChar w:fldCharType="end"/>
            </w:r>
            <w:r w:rsidRPr="004364E4">
              <w:t>。</w:t>
            </w:r>
          </w:p>
          <w:p w14:paraId="7C937F35" w14:textId="77777777" w:rsidR="004D0F94" w:rsidRPr="004364E4" w:rsidRDefault="004D0F94" w:rsidP="001607CD"/>
        </w:tc>
      </w:tr>
      <w:tr w:rsidR="004D0F94" w:rsidRPr="004364E4" w14:paraId="60554B37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8BA2" w14:textId="77777777" w:rsidR="004D0F94" w:rsidRPr="004364E4" w:rsidRDefault="004D0F94" w:rsidP="001607CD">
            <w:r w:rsidRPr="004364E4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6DDD" w14:textId="77777777" w:rsidR="004D0F94" w:rsidRPr="004364E4" w:rsidRDefault="004D0F94" w:rsidP="001607CD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  <w:p w14:paraId="6AD366D9" w14:textId="77777777" w:rsidR="00437781" w:rsidRPr="004364E4" w:rsidRDefault="00437781" w:rsidP="00437781">
            <w:r w:rsidRPr="004364E4">
              <w:rPr>
                <w:lang w:eastAsia="zh-HK"/>
              </w:rPr>
              <w:t>當</w:t>
            </w:r>
            <w:r w:rsidRPr="004364E4">
              <w:t>錯誤代碼</w:t>
            </w:r>
            <w:r w:rsidRPr="004364E4">
              <w:rPr>
                <w:lang w:eastAsia="zh-HK"/>
              </w:rPr>
              <w:t>為</w:t>
            </w:r>
            <w:r w:rsidRPr="004364E4">
              <w:t>4</w:t>
            </w:r>
            <w:r w:rsidRPr="004364E4">
              <w:rPr>
                <w:lang w:eastAsia="zh-HK"/>
              </w:rPr>
              <w:t>碼時</w:t>
            </w:r>
            <w:r w:rsidRPr="004364E4">
              <w:t>，可參考</w:t>
            </w:r>
            <w:r w:rsidRPr="004364E4">
              <w:rPr>
                <w:b/>
              </w:rPr>
              <w:t>文件「</w:t>
            </w:r>
            <w:r w:rsidRPr="004364E4">
              <w:rPr>
                <w:b/>
              </w:rPr>
              <w:t>4.</w:t>
            </w:r>
            <w:r w:rsidRPr="004364E4">
              <w:rPr>
                <w:b/>
              </w:rPr>
              <w:t>下單準備介紹」裡面的【錯誤代碼定義表】</w:t>
            </w:r>
            <w:r w:rsidRPr="004364E4">
              <w:t>，</w:t>
            </w:r>
            <w:r w:rsidRPr="004364E4">
              <w:rPr>
                <w:lang w:eastAsia="zh-HK"/>
              </w:rPr>
              <w:t>所屬委託物件亦有欄位值說明供參</w:t>
            </w:r>
            <w:r w:rsidRPr="004364E4">
              <w:t>。</w:t>
            </w:r>
          </w:p>
          <w:p w14:paraId="40498A8E" w14:textId="77777777" w:rsidR="004D0F94" w:rsidRPr="004364E4" w:rsidRDefault="004D0F94" w:rsidP="001607CD">
            <w:r w:rsidRPr="004364E4">
              <w:rPr>
                <w:b/>
                <w:lang w:eastAsia="zh-HK"/>
              </w:rPr>
              <w:t>其他錯誤則由「交易主機」回傳錯誤代碼及錯誤原因</w:t>
            </w:r>
            <w:r w:rsidRPr="004364E4">
              <w:rPr>
                <w:b/>
              </w:rPr>
              <w:t>。</w:t>
            </w:r>
            <w:r w:rsidRPr="004364E4">
              <w:rPr>
                <w:b/>
                <w:lang w:eastAsia="zh-HK"/>
              </w:rPr>
              <w:t>若仍有疑問請洽詢您所屬營業員。</w:t>
            </w:r>
          </w:p>
        </w:tc>
      </w:tr>
      <w:tr w:rsidR="004D0F94" w:rsidRPr="004364E4" w14:paraId="3EFE3DF4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70D2" w14:textId="77777777" w:rsidR="004D0F94" w:rsidRPr="004364E4" w:rsidRDefault="004D0F94" w:rsidP="001607CD">
            <w:r w:rsidRPr="004364E4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FB16" w14:textId="77777777" w:rsidR="004D0F94" w:rsidRPr="004364E4" w:rsidRDefault="004D0F94" w:rsidP="001607CD">
            <w:r w:rsidRPr="004364E4">
              <w:t>回傳值</w:t>
            </w:r>
            <w:r w:rsidRPr="004364E4">
              <w:t xml:space="preserve">0 </w:t>
            </w:r>
            <w:r w:rsidRPr="004364E4">
              <w:t>表示委託伺服器</w:t>
            </w:r>
            <w:r w:rsidRPr="004364E4">
              <w:rPr>
                <w:b/>
              </w:rPr>
              <w:t>接收成功</w:t>
            </w:r>
            <w:r w:rsidRPr="004364E4">
              <w:t>，詳細委託狀態仍須以委託</w:t>
            </w:r>
            <w:proofErr w:type="gramStart"/>
            <w:r w:rsidRPr="004364E4">
              <w:rPr>
                <w:b/>
                <w:lang w:eastAsia="zh-HK"/>
              </w:rPr>
              <w:t>刪</w:t>
            </w:r>
            <w:proofErr w:type="gramEnd"/>
            <w:r w:rsidRPr="004364E4">
              <w:rPr>
                <w:b/>
                <w:lang w:eastAsia="zh-HK"/>
              </w:rPr>
              <w:t>單</w:t>
            </w:r>
            <w:r w:rsidRPr="004364E4">
              <w:t>回報內容為主。</w:t>
            </w:r>
          </w:p>
          <w:p w14:paraId="5A5C49D1" w14:textId="77777777" w:rsidR="004D0F94" w:rsidRPr="004364E4" w:rsidRDefault="004D0F94" w:rsidP="001607CD">
            <w:r w:rsidRPr="004364E4">
              <w:t>其他非</w:t>
            </w:r>
            <w:r w:rsidRPr="004364E4">
              <w:t xml:space="preserve"> 0 </w:t>
            </w:r>
            <w:r w:rsidRPr="004364E4">
              <w:t>數值表示異常，詳細原因請參考</w:t>
            </w:r>
            <w:r w:rsidRPr="004364E4">
              <w:t xml:space="preserve"> Log </w:t>
            </w:r>
            <w:r w:rsidRPr="004364E4">
              <w:t>內容說明。</w:t>
            </w:r>
          </w:p>
          <w:p w14:paraId="2188B410" w14:textId="4BC5269A" w:rsidR="004D0F94" w:rsidRPr="004364E4" w:rsidRDefault="004D0F94" w:rsidP="001607CD">
            <w:r w:rsidRPr="004364E4">
              <w:t>使用非同步委託，委託結果請由</w:t>
            </w:r>
            <w:r w:rsidRPr="004364E4">
              <w:fldChar w:fldCharType="begin"/>
            </w:r>
            <w:r w:rsidR="0042219F" w:rsidRPr="004364E4">
              <w:instrText>HYPERLINK  \l "_OnAsyncOrder"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OnAsyncOrder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  <w:p w14:paraId="14709B30" w14:textId="77777777" w:rsidR="004D0F94" w:rsidRPr="004364E4" w:rsidRDefault="004D0F94" w:rsidP="001607CD">
            <w:proofErr w:type="gramStart"/>
            <w:r w:rsidRPr="004364E4">
              <w:t>＊</w:t>
            </w:r>
            <w:proofErr w:type="gramEnd"/>
            <w:r w:rsidRPr="004364E4">
              <w:rPr>
                <w:color w:val="FF0000"/>
                <w:lang w:eastAsia="zh-HK"/>
              </w:rPr>
              <w:t>請留意證券代碼</w:t>
            </w:r>
            <w:r w:rsidRPr="004364E4">
              <w:rPr>
                <w:color w:val="FF0000"/>
              </w:rPr>
              <w:t>，</w:t>
            </w:r>
            <w:r w:rsidRPr="004364E4">
              <w:rPr>
                <w:color w:val="FF0000"/>
                <w:lang w:eastAsia="zh-HK"/>
              </w:rPr>
              <w:t>包含刪除盤中零股委託</w:t>
            </w:r>
          </w:p>
        </w:tc>
      </w:tr>
    </w:tbl>
    <w:p w14:paraId="3A9B985A" w14:textId="77777777" w:rsidR="004D0F94" w:rsidRPr="004364E4" w:rsidRDefault="004D0F94" w:rsidP="004D0F94"/>
    <w:tbl>
      <w:tblPr>
        <w:tblStyle w:val="af9"/>
        <w:tblW w:w="9776" w:type="dxa"/>
        <w:tblInd w:w="0" w:type="dxa"/>
        <w:tblLook w:val="04A0" w:firstRow="1" w:lastRow="0" w:firstColumn="1" w:lastColumn="0" w:noHBand="0" w:noVBand="1"/>
      </w:tblPr>
      <w:tblGrid>
        <w:gridCol w:w="3114"/>
        <w:gridCol w:w="1984"/>
        <w:gridCol w:w="4678"/>
      </w:tblGrid>
      <w:tr w:rsidR="004D0F94" w:rsidRPr="004364E4" w14:paraId="756AA1D7" w14:textId="77777777" w:rsidTr="001607CD">
        <w:tc>
          <w:tcPr>
            <w:tcW w:w="3114" w:type="dxa"/>
          </w:tcPr>
          <w:p w14:paraId="7E307EF2" w14:textId="77777777" w:rsidR="004D0F94" w:rsidRPr="004364E4" w:rsidRDefault="004D0F94" w:rsidP="001607CD">
            <w:r w:rsidRPr="004364E4">
              <w:t>異動</w:t>
            </w:r>
            <w:r w:rsidRPr="004364E4">
              <w:rPr>
                <w:lang w:eastAsia="zh-HK"/>
              </w:rPr>
              <w:t>前</w:t>
            </w:r>
          </w:p>
        </w:tc>
        <w:tc>
          <w:tcPr>
            <w:tcW w:w="1984" w:type="dxa"/>
          </w:tcPr>
          <w:p w14:paraId="25830A58" w14:textId="77777777" w:rsidR="004D0F94" w:rsidRPr="004364E4" w:rsidRDefault="004D0F94" w:rsidP="001607CD">
            <w:r w:rsidRPr="004364E4">
              <w:rPr>
                <w:lang w:eastAsia="zh-HK"/>
              </w:rPr>
              <w:t>欄位</w:t>
            </w:r>
          </w:p>
        </w:tc>
        <w:tc>
          <w:tcPr>
            <w:tcW w:w="4678" w:type="dxa"/>
          </w:tcPr>
          <w:p w14:paraId="2F309255" w14:textId="77777777" w:rsidR="004D0F94" w:rsidRPr="004364E4" w:rsidRDefault="004D0F94" w:rsidP="001607CD">
            <w:r w:rsidRPr="004364E4">
              <w:t>異動後</w:t>
            </w:r>
            <w:r w:rsidRPr="004364E4">
              <w:t>V2.13.45</w:t>
            </w:r>
          </w:p>
        </w:tc>
      </w:tr>
      <w:tr w:rsidR="004D0F94" w:rsidRPr="004364E4" w14:paraId="4E334F44" w14:textId="77777777" w:rsidTr="001607CD">
        <w:tc>
          <w:tcPr>
            <w:tcW w:w="3114" w:type="dxa"/>
          </w:tcPr>
          <w:p w14:paraId="16CFA294" w14:textId="77777777" w:rsidR="004D0F94" w:rsidRPr="004364E4" w:rsidRDefault="004D0F94" w:rsidP="001607CD">
            <w:r w:rsidRPr="004364E4">
              <w:t>欲刪除的委託商品代號，</w:t>
            </w:r>
            <w:r w:rsidRPr="004364E4">
              <w:rPr>
                <w:color w:val="FF0000"/>
              </w:rPr>
              <w:t>空白則刪除所該帳號所屬登入</w:t>
            </w:r>
            <w:r w:rsidRPr="004364E4">
              <w:rPr>
                <w:color w:val="FF0000"/>
              </w:rPr>
              <w:t>ID</w:t>
            </w:r>
            <w:r w:rsidRPr="004364E4">
              <w:rPr>
                <w:color w:val="FF0000"/>
              </w:rPr>
              <w:t>之所有委託，請注意</w:t>
            </w:r>
            <w:r w:rsidRPr="004364E4">
              <w:t>。</w:t>
            </w:r>
          </w:p>
        </w:tc>
        <w:tc>
          <w:tcPr>
            <w:tcW w:w="1984" w:type="dxa"/>
          </w:tcPr>
          <w:p w14:paraId="369CC9C7" w14:textId="77777777" w:rsidR="004D0F94" w:rsidRPr="004364E4" w:rsidRDefault="004D0F94" w:rsidP="001607CD">
            <w:proofErr w:type="spellStart"/>
            <w:r w:rsidRPr="004364E4">
              <w:t>bstrStockNo</w:t>
            </w:r>
            <w:proofErr w:type="spellEnd"/>
          </w:p>
          <w:p w14:paraId="37F5B21B" w14:textId="77777777" w:rsidR="004D0F94" w:rsidRPr="004364E4" w:rsidRDefault="004D0F94" w:rsidP="001607CD">
            <w:pPr>
              <w:rPr>
                <w:lang w:eastAsia="zh-HK"/>
              </w:rPr>
            </w:pPr>
            <w:r w:rsidRPr="004364E4">
              <w:rPr>
                <w:lang w:eastAsia="zh-HK"/>
              </w:rPr>
              <w:t>欄位說明：</w:t>
            </w:r>
          </w:p>
          <w:p w14:paraId="67BE9557" w14:textId="77777777" w:rsidR="004D0F94" w:rsidRPr="004364E4" w:rsidRDefault="004D0F94" w:rsidP="001607CD">
            <w:r w:rsidRPr="004364E4">
              <w:rPr>
                <w:lang w:eastAsia="zh-HK"/>
              </w:rPr>
              <w:t>移除商品代碼為</w:t>
            </w:r>
            <w:r w:rsidRPr="004364E4">
              <w:t>”</w:t>
            </w:r>
            <w:r w:rsidRPr="004364E4">
              <w:rPr>
                <w:lang w:eastAsia="zh-HK"/>
              </w:rPr>
              <w:t>空白</w:t>
            </w:r>
            <w:r w:rsidRPr="004364E4">
              <w:t>”</w:t>
            </w:r>
            <w:r w:rsidRPr="004364E4">
              <w:rPr>
                <w:lang w:eastAsia="zh-HK"/>
              </w:rPr>
              <w:t>情況</w:t>
            </w:r>
            <w:r w:rsidRPr="004364E4">
              <w:t>。</w:t>
            </w:r>
          </w:p>
          <w:p w14:paraId="15741B27" w14:textId="77777777" w:rsidR="004D0F94" w:rsidRPr="004364E4" w:rsidRDefault="004D0F94" w:rsidP="001607CD">
            <w:r w:rsidRPr="004364E4">
              <w:rPr>
                <w:lang w:eastAsia="zh-HK"/>
              </w:rPr>
              <w:t>功能部分：</w:t>
            </w:r>
          </w:p>
          <w:p w14:paraId="224253E7" w14:textId="77777777" w:rsidR="004D0F94" w:rsidRPr="004364E4" w:rsidRDefault="004D0F94" w:rsidP="001607CD">
            <w:pPr>
              <w:rPr>
                <w:lang w:eastAsia="zh-HK"/>
              </w:rPr>
            </w:pPr>
            <w:r w:rsidRPr="004364E4">
              <w:t>V2.13.45</w:t>
            </w:r>
            <w:r w:rsidRPr="004364E4">
              <w:t>（</w:t>
            </w:r>
            <w:r w:rsidRPr="004364E4">
              <w:rPr>
                <w:lang w:eastAsia="zh-HK"/>
              </w:rPr>
              <w:t>含</w:t>
            </w:r>
            <w:r w:rsidRPr="004364E4">
              <w:t>）</w:t>
            </w:r>
            <w:r w:rsidRPr="004364E4">
              <w:rPr>
                <w:lang w:eastAsia="zh-HK"/>
              </w:rPr>
              <w:t>以上</w:t>
            </w:r>
            <w:r w:rsidRPr="004364E4">
              <w:t>，</w:t>
            </w:r>
            <w:r w:rsidRPr="004364E4">
              <w:rPr>
                <w:lang w:eastAsia="zh-HK"/>
              </w:rPr>
              <w:t>商品代碼不可填空白</w:t>
            </w:r>
            <w:r w:rsidRPr="004364E4">
              <w:t>。</w:t>
            </w:r>
          </w:p>
        </w:tc>
        <w:tc>
          <w:tcPr>
            <w:tcW w:w="4678" w:type="dxa"/>
          </w:tcPr>
          <w:p w14:paraId="65998940" w14:textId="77777777" w:rsidR="004D0F94" w:rsidRPr="004364E4" w:rsidRDefault="004D0F94" w:rsidP="001607CD">
            <w:r w:rsidRPr="004364E4">
              <w:t>欲刪除的委託商品代號，</w:t>
            </w:r>
            <w:r w:rsidRPr="004364E4">
              <w:rPr>
                <w:lang w:eastAsia="zh-HK"/>
              </w:rPr>
              <w:t>請輸入有效商品代碼</w:t>
            </w:r>
            <w:r w:rsidRPr="004364E4">
              <w:t>。</w:t>
            </w:r>
          </w:p>
        </w:tc>
      </w:tr>
    </w:tbl>
    <w:p w14:paraId="2174B693" w14:textId="77777777" w:rsidR="004D0F94" w:rsidRPr="004364E4" w:rsidRDefault="004D0F94" w:rsidP="004D0F94"/>
    <w:p w14:paraId="1EFB1D2D" w14:textId="229B1846" w:rsidR="00423841" w:rsidRPr="004364E4" w:rsidRDefault="00423841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23841" w:rsidRPr="004364E4" w14:paraId="47391969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36D292" w14:textId="77777777" w:rsidR="00423841" w:rsidRPr="004364E4" w:rsidRDefault="00423841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Pr="004364E4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423841" w:rsidRPr="004364E4" w14:paraId="6A72B472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909A0C" w14:textId="77777777" w:rsidR="00423841" w:rsidRPr="004364E4" w:rsidRDefault="00423841" w:rsidP="005463F5">
            <w:r w:rsidRPr="004364E4">
              <w:t>UI</w:t>
            </w:r>
            <w:r w:rsidRPr="004364E4">
              <w:t>示意圖</w:t>
            </w:r>
          </w:p>
        </w:tc>
      </w:tr>
      <w:tr w:rsidR="00423841" w:rsidRPr="004364E4" w14:paraId="44305ECD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815D71" w14:textId="77777777" w:rsidR="00423841" w:rsidRPr="004364E4" w:rsidRDefault="00423841" w:rsidP="005463F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929"/>
              <w:gridCol w:w="4722"/>
            </w:tblGrid>
            <w:tr w:rsidR="00423841" w:rsidRPr="004364E4" w14:paraId="157DB7D2" w14:textId="77777777" w:rsidTr="005463F5">
              <w:tc>
                <w:tcPr>
                  <w:tcW w:w="4811" w:type="dxa"/>
                </w:tcPr>
                <w:p w14:paraId="76EAA4B2" w14:textId="01343177" w:rsidR="00423841" w:rsidRPr="004364E4" w:rsidRDefault="00423841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4A5A5E9F" wp14:editId="0CD8A8EA">
                        <wp:extent cx="2993366" cy="4943244"/>
                        <wp:effectExtent l="0" t="0" r="0" b="0"/>
                        <wp:docPr id="59082365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823656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8457" cy="49516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22BD290B" w14:textId="77777777" w:rsidR="00423841" w:rsidRPr="004364E4" w:rsidRDefault="00423841" w:rsidP="00F56AB3">
                  <w:pPr>
                    <w:framePr w:hSpace="180" w:wrap="around" w:vAnchor="text" w:hAnchor="margin" w:y="270"/>
                  </w:pPr>
                  <w:r w:rsidRPr="004364E4">
                    <w:t>【</w:t>
                  </w:r>
                  <w:r w:rsidRPr="004364E4">
                    <w:rPr>
                      <w:color w:val="FF0000"/>
                    </w:rPr>
                    <w:t>紅色虛線</w:t>
                  </w:r>
                  <w:r w:rsidRPr="004364E4">
                    <w:t>部分控件可參考</w:t>
                  </w:r>
                  <w:r w:rsidRPr="004364E4">
                    <w:t xml:space="preserve"> </w:t>
                  </w:r>
                  <w:hyperlink w:anchor="_CorrectPriceBySeqNo_1" w:history="1">
                    <w:r w:rsidRPr="004364E4">
                      <w:rPr>
                        <w:rStyle w:val="a3"/>
                      </w:rPr>
                      <w:t>CorrectPriceBySeqNo</w:t>
                    </w:r>
                  </w:hyperlink>
                  <w:r w:rsidRPr="004364E4">
                    <w:t>做法】</w:t>
                  </w:r>
                </w:p>
                <w:p w14:paraId="4DDC3F85" w14:textId="6F64DD6A" w:rsidR="00423841" w:rsidRPr="004364E4" w:rsidRDefault="00423841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buttonCancelOrderByStockNo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1301B95A" w14:textId="77777777" w:rsidR="00423841" w:rsidRPr="004364E4" w:rsidRDefault="00423841" w:rsidP="005463F5"/>
        </w:tc>
      </w:tr>
      <w:tr w:rsidR="00423841" w:rsidRPr="004364E4" w14:paraId="54F84FB7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B1C5A7" w14:textId="77777777" w:rsidR="00423841" w:rsidRPr="004364E4" w:rsidRDefault="00423841" w:rsidP="005463F5">
            <w:r w:rsidRPr="004364E4">
              <w:t>全域變數</w:t>
            </w:r>
          </w:p>
        </w:tc>
      </w:tr>
      <w:tr w:rsidR="00423841" w:rsidRPr="004364E4" w14:paraId="7D94820A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16F439" w14:textId="77777777" w:rsidR="00423841" w:rsidRPr="004364E4" w:rsidRDefault="00423841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6CA41941" w14:textId="77777777" w:rsidR="00423841" w:rsidRPr="004364E4" w:rsidRDefault="00423841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6E69B7B0" w14:textId="77777777" w:rsidR="00423841" w:rsidRPr="004364E4" w:rsidRDefault="00423841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  <w:p w14:paraId="68B8DC7D" w14:textId="77777777" w:rsidR="00423841" w:rsidRPr="004364E4" w:rsidRDefault="00423841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是否為非同步委託</w:t>
            </w:r>
          </w:p>
          <w:p w14:paraId="16EF8380" w14:textId="77777777" w:rsidR="00423841" w:rsidRPr="004364E4" w:rsidRDefault="00423841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bool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;</w:t>
            </w:r>
          </w:p>
        </w:tc>
      </w:tr>
    </w:tbl>
    <w:p w14:paraId="454DB0D8" w14:textId="77777777" w:rsidR="00423841" w:rsidRPr="004364E4" w:rsidRDefault="00423841" w:rsidP="00423841"/>
    <w:p w14:paraId="1CE00D21" w14:textId="77777777" w:rsidR="00423841" w:rsidRPr="004364E4" w:rsidRDefault="00423841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23841" w:rsidRPr="004364E4" w14:paraId="45B9B0E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862802" w14:textId="01704CF4" w:rsidR="00423841" w:rsidRPr="004364E4" w:rsidRDefault="00423841" w:rsidP="005463F5">
            <w:r w:rsidRPr="004364E4">
              <w:lastRenderedPageBreak/>
              <w:t>Current Block (</w:t>
            </w:r>
            <w:r w:rsidRPr="004364E4">
              <w:t>可放在</w:t>
            </w:r>
            <w:proofErr w:type="spellStart"/>
            <w:r w:rsidRPr="004364E4">
              <w:t>buttonCancelOrderByStockNo_Click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423841" w:rsidRPr="004364E4" w14:paraId="01432ACF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586E2C" w14:textId="77777777" w:rsidR="00423841" w:rsidRPr="004364E4" w:rsidRDefault="00423841" w:rsidP="0042384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textBoxCancelOrderByStockNo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9878C46" w14:textId="77777777" w:rsidR="00423841" w:rsidRPr="004364E4" w:rsidRDefault="00423841" w:rsidP="0042384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01D4C5F" w14:textId="77777777" w:rsidR="00423841" w:rsidRPr="004364E4" w:rsidRDefault="00423841" w:rsidP="0042384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單：如果回傳值為</w:t>
            </w:r>
            <w:r w:rsidRPr="004364E4">
              <w:rPr>
                <w:color w:val="1E9AE0"/>
                <w:szCs w:val="20"/>
              </w:rPr>
              <w:t xml:space="preserve"> 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4364E4">
              <w:rPr>
                <w:color w:val="1E9AE0"/>
                <w:szCs w:val="20"/>
              </w:rPr>
              <w:t>傳值非</w:t>
            </w:r>
            <w:proofErr w:type="gramEnd"/>
            <w:r w:rsidRPr="004364E4">
              <w:rPr>
                <w:color w:val="1E9AE0"/>
                <w:szCs w:val="20"/>
              </w:rPr>
              <w:t>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單：參照</w:t>
            </w:r>
            <w:r w:rsidRPr="004364E4">
              <w:rPr>
                <w:color w:val="1E9AE0"/>
                <w:szCs w:val="20"/>
              </w:rPr>
              <w:t xml:space="preserve">4 - 2 - b </w:t>
            </w:r>
            <w:proofErr w:type="spellStart"/>
            <w:r w:rsidRPr="004364E4">
              <w:rPr>
                <w:color w:val="1E9AE0"/>
                <w:szCs w:val="20"/>
              </w:rPr>
              <w:t>OnAsyncOrder</w:t>
            </w:r>
            <w:proofErr w:type="spellEnd"/>
            <w:r w:rsidRPr="004364E4">
              <w:rPr>
                <w:color w:val="1E9AE0"/>
                <w:szCs w:val="20"/>
              </w:rPr>
              <w:t>。</w:t>
            </w:r>
          </w:p>
          <w:p w14:paraId="4F07A46A" w14:textId="77777777" w:rsidR="00423841" w:rsidRPr="004364E4" w:rsidRDefault="00423841" w:rsidP="0042384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33B506B" w14:textId="77777777" w:rsidR="00423841" w:rsidRPr="004364E4" w:rsidRDefault="00423841" w:rsidP="0042384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國內委託删單</w:t>
            </w:r>
            <w:r w:rsidRPr="004364E4">
              <w:rPr>
                <w:color w:val="1E9AE0"/>
                <w:szCs w:val="20"/>
              </w:rPr>
              <w:t>(By ID+</w:t>
            </w:r>
            <w:r w:rsidRPr="004364E4">
              <w:rPr>
                <w:color w:val="1E9AE0"/>
                <w:szCs w:val="20"/>
              </w:rPr>
              <w:t>商品代號</w:t>
            </w:r>
            <w:r w:rsidRPr="004364E4">
              <w:rPr>
                <w:color w:val="1E9AE0"/>
                <w:szCs w:val="20"/>
              </w:rPr>
              <w:t xml:space="preserve">)          </w:t>
            </w:r>
          </w:p>
          <w:p w14:paraId="458917E0" w14:textId="77777777" w:rsidR="00423841" w:rsidRPr="004364E4" w:rsidRDefault="00423841" w:rsidP="0042384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CancelOrderByStockNo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bstrAccount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out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3765C1B8" w14:textId="77777777" w:rsidR="00423841" w:rsidRPr="004364E4" w:rsidRDefault="00423841" w:rsidP="0042384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55C58569" w14:textId="77777777" w:rsidR="00423841" w:rsidRPr="004364E4" w:rsidRDefault="00423841" w:rsidP="0042384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CancelOrderByStockNo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A79E497" w14:textId="292F6F3C" w:rsidR="00423841" w:rsidRPr="004364E4" w:rsidRDefault="00423841" w:rsidP="005463F5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423841" w:rsidRPr="004364E4" w14:paraId="5FD49F01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CDF249" w14:textId="77777777" w:rsidR="00423841" w:rsidRPr="004364E4" w:rsidRDefault="00423841" w:rsidP="005463F5">
            <w:r w:rsidRPr="004364E4">
              <w:t>執行成功畫面</w:t>
            </w:r>
          </w:p>
        </w:tc>
      </w:tr>
      <w:tr w:rsidR="00423841" w:rsidRPr="004364E4" w14:paraId="4D5545C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E4CF73" w14:textId="030F2E6F" w:rsidR="00423841" w:rsidRPr="004364E4" w:rsidRDefault="00423841" w:rsidP="005463F5">
            <w:r w:rsidRPr="004364E4">
              <w:rPr>
                <w:noProof/>
              </w:rPr>
              <w:drawing>
                <wp:inline distT="0" distB="0" distL="0" distR="0" wp14:anchorId="787507AD" wp14:editId="3CB47043">
                  <wp:extent cx="3305636" cy="219106"/>
                  <wp:effectExtent l="0" t="0" r="0" b="9525"/>
                  <wp:docPr id="19648010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80109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76E75" w14:textId="03CAADFE" w:rsidR="00423841" w:rsidRPr="004364E4" w:rsidRDefault="00423841" w:rsidP="005463F5">
            <w:r w:rsidRPr="004364E4">
              <w:t xml:space="preserve"> </w:t>
            </w:r>
            <w:r w:rsidRPr="004364E4">
              <w:rPr>
                <w:noProof/>
              </w:rPr>
              <w:t xml:space="preserve"> </w:t>
            </w:r>
            <w:r w:rsidRPr="004364E4">
              <w:rPr>
                <w:noProof/>
              </w:rPr>
              <w:drawing>
                <wp:inline distT="0" distB="0" distL="0" distR="0" wp14:anchorId="47DB724B" wp14:editId="48BC886E">
                  <wp:extent cx="2419688" cy="161948"/>
                  <wp:effectExtent l="0" t="0" r="0" b="9525"/>
                  <wp:docPr id="115216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1616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64E4">
              <w:rPr>
                <w:noProof/>
              </w:rPr>
              <w:t xml:space="preserve">    </w:t>
            </w:r>
          </w:p>
        </w:tc>
      </w:tr>
    </w:tbl>
    <w:p w14:paraId="32FEEF80" w14:textId="77777777" w:rsidR="00423841" w:rsidRPr="004364E4" w:rsidRDefault="00423841" w:rsidP="004D0F94"/>
    <w:p w14:paraId="708F51C9" w14:textId="77777777" w:rsidR="001652B5" w:rsidRPr="004364E4" w:rsidRDefault="001652B5">
      <w:pPr>
        <w:widowControl/>
        <w:rPr>
          <w:b/>
          <w:bCs/>
          <w:sz w:val="36"/>
          <w:szCs w:val="36"/>
        </w:rPr>
      </w:pPr>
      <w:r w:rsidRPr="004364E4">
        <w:rPr>
          <w:b/>
          <w:bCs/>
        </w:rPr>
        <w:br w:type="page"/>
      </w:r>
    </w:p>
    <w:p w14:paraId="40AB5162" w14:textId="7AA394C5" w:rsidR="004D0F94" w:rsidRPr="004364E4" w:rsidRDefault="004D0F94" w:rsidP="004D0F94">
      <w:pPr>
        <w:pStyle w:val="4"/>
        <w:rPr>
          <w:rFonts w:ascii="Times New Roman" w:eastAsia="標楷體" w:hAnsi="Times New Roman"/>
        </w:rPr>
      </w:pPr>
      <w:r w:rsidRPr="004364E4">
        <w:rPr>
          <w:rFonts w:ascii="Times New Roman" w:eastAsia="標楷體" w:hAnsi="Times New Roman"/>
          <w:b/>
          <w:bCs/>
        </w:rPr>
        <w:lastRenderedPageBreak/>
        <w:t>Proxy</w:t>
      </w:r>
      <w:r w:rsidRPr="004364E4">
        <w:rPr>
          <w:rFonts w:ascii="Times New Roman" w:eastAsia="標楷體" w:hAnsi="Times New Roman"/>
          <w:b/>
          <w:bCs/>
        </w:rPr>
        <w:t>下單</w:t>
      </w:r>
      <w:r w:rsidRPr="004364E4">
        <w:rPr>
          <w:rFonts w:ascii="Times New Roman" w:eastAsia="標楷體" w:hAnsi="Times New Roman"/>
          <w:b/>
          <w:bCs/>
        </w:rPr>
        <w:t>/</w:t>
      </w:r>
      <w:r w:rsidRPr="004364E4">
        <w:rPr>
          <w:rFonts w:ascii="Times New Roman" w:eastAsia="標楷體" w:hAnsi="Times New Roman"/>
          <w:b/>
          <w:bCs/>
        </w:rPr>
        <w:t>刪改單</w:t>
      </w:r>
    </w:p>
    <w:p w14:paraId="075DF9AB" w14:textId="45416E8D" w:rsidR="004D0F94" w:rsidRPr="004364E4" w:rsidRDefault="004D0F94" w:rsidP="001652B5">
      <w:pPr>
        <w:pStyle w:val="5"/>
        <w:numPr>
          <w:ilvl w:val="0"/>
          <w:numId w:val="124"/>
        </w:numPr>
        <w:ind w:leftChars="0"/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</w:pPr>
      <w:bookmarkStart w:id="20" w:name="_SendStockProxyOrder"/>
      <w:bookmarkEnd w:id="20"/>
      <w:proofErr w:type="spellStart"/>
      <w:r w:rsidRPr="004364E4"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  <w:t>SendStockProxyOrder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746"/>
        <w:gridCol w:w="4745"/>
      </w:tblGrid>
      <w:tr w:rsidR="004D0F94" w:rsidRPr="004364E4" w14:paraId="16AF41E6" w14:textId="77777777" w:rsidTr="0071499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B92A" w14:textId="77777777" w:rsidR="004D0F94" w:rsidRPr="004364E4" w:rsidRDefault="004D0F94" w:rsidP="004D0F94">
            <w:pPr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經由</w:t>
            </w:r>
            <w:r w:rsidRPr="004364E4">
              <w:rPr>
                <w:bCs/>
                <w:color w:val="984806"/>
              </w:rPr>
              <w:t>proxy server</w:t>
            </w:r>
            <w:r w:rsidRPr="004364E4">
              <w:rPr>
                <w:bCs/>
                <w:color w:val="984806"/>
              </w:rPr>
              <w:t>送出證券委託。</w:t>
            </w:r>
          </w:p>
        </w:tc>
      </w:tr>
      <w:tr w:rsidR="004D0F94" w:rsidRPr="004364E4" w14:paraId="0B4F5499" w14:textId="77777777" w:rsidTr="0071499D">
        <w:trPr>
          <w:trHeight w:val="5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CC86" w14:textId="77777777" w:rsidR="004D0F94" w:rsidRPr="004364E4" w:rsidRDefault="004D0F94" w:rsidP="004D0F94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7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24D2" w14:textId="77777777" w:rsidR="004D0F94" w:rsidRPr="004364E4" w:rsidRDefault="004D0F94" w:rsidP="004D0F94">
            <w:pPr>
              <w:autoSpaceDE w:val="0"/>
              <w:autoSpaceDN w:val="0"/>
              <w:adjustRightInd w:val="0"/>
              <w:rPr>
                <w:bCs/>
              </w:rPr>
            </w:pPr>
            <w:r w:rsidRPr="004364E4">
              <w:rPr>
                <w:bCs/>
              </w:rPr>
              <w:t xml:space="preserve">long </w:t>
            </w:r>
            <w:proofErr w:type="spellStart"/>
            <w:r w:rsidRPr="004364E4">
              <w:rPr>
                <w:bCs/>
              </w:rPr>
              <w:t>SendStockProxyOrder</w:t>
            </w:r>
            <w:proofErr w:type="spellEnd"/>
            <w:r w:rsidRPr="004364E4">
              <w:rPr>
                <w:bCs/>
              </w:rPr>
              <w:t xml:space="preserve">([in]BSTR </w:t>
            </w:r>
            <w:proofErr w:type="spellStart"/>
            <w:r w:rsidRPr="004364E4">
              <w:rPr>
                <w:bCs/>
              </w:rPr>
              <w:t>bstrLogInID</w:t>
            </w:r>
            <w:proofErr w:type="spellEnd"/>
            <w:r w:rsidRPr="004364E4">
              <w:rPr>
                <w:bCs/>
              </w:rPr>
              <w:t xml:space="preserve">, [in]struct STOCKPROXYORDER* </w:t>
            </w:r>
            <w:proofErr w:type="spellStart"/>
            <w:r w:rsidRPr="004364E4">
              <w:rPr>
                <w:bCs/>
              </w:rPr>
              <w:t>pSTOCKPROXYORDER</w:t>
            </w:r>
            <w:proofErr w:type="spellEnd"/>
            <w:r w:rsidRPr="004364E4">
              <w:rPr>
                <w:bCs/>
              </w:rPr>
              <w:t xml:space="preserve">, [out] BSTR* </w:t>
            </w:r>
            <w:proofErr w:type="spellStart"/>
            <w:r w:rsidRPr="004364E4">
              <w:rPr>
                <w:bCs/>
              </w:rPr>
              <w:t>bstrMessage</w:t>
            </w:r>
            <w:proofErr w:type="spellEnd"/>
            <w:r w:rsidRPr="004364E4">
              <w:rPr>
                <w:bCs/>
              </w:rPr>
              <w:t>);</w:t>
            </w:r>
          </w:p>
        </w:tc>
      </w:tr>
      <w:tr w:rsidR="004D0F94" w:rsidRPr="004364E4" w14:paraId="2BDBFA2B" w14:textId="77777777" w:rsidTr="0071499D">
        <w:trPr>
          <w:trHeight w:val="163"/>
        </w:trPr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D6D2FEB" w14:textId="77777777" w:rsidR="004D0F94" w:rsidRPr="004364E4" w:rsidRDefault="004D0F94" w:rsidP="004D0F94">
            <w:r w:rsidRPr="004364E4">
              <w:rPr>
                <w:rStyle w:val="afa"/>
              </w:rPr>
              <w:t>參數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4F5E" w14:textId="77777777" w:rsidR="004D0F94" w:rsidRPr="004364E4" w:rsidRDefault="004D0F94" w:rsidP="004D0F94">
            <w:proofErr w:type="spellStart"/>
            <w:r w:rsidRPr="004364E4">
              <w:t>bstrLogInID</w:t>
            </w:r>
            <w:proofErr w:type="spellEnd"/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B2DF" w14:textId="77777777" w:rsidR="004D0F94" w:rsidRPr="004364E4" w:rsidRDefault="004D0F94" w:rsidP="004D0F94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0D1B0D65" w14:textId="77777777" w:rsidTr="0071499D">
        <w:trPr>
          <w:trHeight w:val="163"/>
        </w:trPr>
        <w:tc>
          <w:tcPr>
            <w:tcW w:w="10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8FF57" w14:textId="77777777" w:rsidR="004D0F94" w:rsidRPr="004364E4" w:rsidRDefault="004D0F94" w:rsidP="004D0F94">
            <w:pPr>
              <w:rPr>
                <w:rStyle w:val="afa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7D88" w14:textId="77777777" w:rsidR="004D0F94" w:rsidRPr="004364E4" w:rsidRDefault="004D0F94" w:rsidP="004D0F94">
            <w:proofErr w:type="spellStart"/>
            <w:r w:rsidRPr="004364E4">
              <w:rPr>
                <w:bCs/>
              </w:rPr>
              <w:t>pSTOCKPROXYORDER</w:t>
            </w:r>
            <w:proofErr w:type="spellEnd"/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847B" w14:textId="1D1250A5" w:rsidR="004D0F94" w:rsidRPr="004364E4" w:rsidRDefault="004D0F94" w:rsidP="004D0F94">
            <w:r w:rsidRPr="004364E4">
              <w:t>SKCOM</w:t>
            </w:r>
            <w:r w:rsidRPr="004364E4">
              <w:t>元件中的</w:t>
            </w:r>
            <w:r w:rsidRPr="004364E4">
              <w:t xml:space="preserve"> </w:t>
            </w:r>
            <w:hyperlink w:anchor="_Proxy_Server_證券下單" w:history="1">
              <w:r w:rsidRPr="004364E4">
                <w:rPr>
                  <w:rStyle w:val="a3"/>
                </w:rPr>
                <w:t>STOCKPROXYORDER</w:t>
              </w:r>
            </w:hyperlink>
            <w:r w:rsidRPr="004364E4">
              <w:t xml:space="preserve"> </w:t>
            </w:r>
            <w:r w:rsidRPr="004364E4">
              <w:t>物件，將下單條件填入該物件後，再帶入此欄位中。</w:t>
            </w:r>
          </w:p>
        </w:tc>
      </w:tr>
      <w:tr w:rsidR="004D0F94" w:rsidRPr="004364E4" w14:paraId="637976FF" w14:textId="77777777" w:rsidTr="0071499D">
        <w:trPr>
          <w:trHeight w:val="163"/>
        </w:trPr>
        <w:tc>
          <w:tcPr>
            <w:tcW w:w="10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DDA3B2" w14:textId="77777777" w:rsidR="004D0F94" w:rsidRPr="004364E4" w:rsidRDefault="004D0F94" w:rsidP="004D0F94">
            <w:pPr>
              <w:rPr>
                <w:rStyle w:val="afa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2DC" w14:textId="77777777" w:rsidR="004D0F94" w:rsidRPr="004364E4" w:rsidRDefault="004D0F94" w:rsidP="004D0F94">
            <w:proofErr w:type="spellStart"/>
            <w:r w:rsidRPr="004364E4">
              <w:rPr>
                <w:bCs/>
              </w:rPr>
              <w:t>bstrMessage</w:t>
            </w:r>
            <w:proofErr w:type="spellEnd"/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0AAD" w14:textId="54C6FD64" w:rsidR="004D0F94" w:rsidRPr="004364E4" w:rsidRDefault="004D0F94" w:rsidP="004D0F94">
            <w:r w:rsidRPr="004364E4">
              <w:rPr>
                <w:b/>
              </w:rPr>
              <w:t>Proxy</w:t>
            </w:r>
            <w:r w:rsidRPr="004364E4">
              <w:rPr>
                <w:b/>
              </w:rPr>
              <w:t>委託通知：</w:t>
            </w:r>
            <w:r w:rsidRPr="004364E4">
              <w:rPr>
                <w:lang w:eastAsia="zh-HK"/>
              </w:rPr>
              <w:t>參照</w:t>
            </w:r>
            <w:r w:rsidR="00A9543F" w:rsidRPr="004364E4">
              <w:fldChar w:fldCharType="begin"/>
            </w:r>
            <w:r w:rsidR="00A9543F" w:rsidRPr="004364E4">
              <w:instrText>HYPERLINK  \l "_OnProxyOrder"</w:instrText>
            </w:r>
            <w:r w:rsidR="00A9543F" w:rsidRPr="004364E4">
              <w:fldChar w:fldCharType="separate"/>
            </w:r>
            <w:r w:rsidRPr="004364E4">
              <w:rPr>
                <w:rStyle w:val="a3"/>
              </w:rPr>
              <w:t>OnProxyOrder</w:t>
            </w:r>
            <w:r w:rsidR="00A9543F" w:rsidRPr="004364E4">
              <w:fldChar w:fldCharType="end"/>
            </w:r>
            <w:r w:rsidRPr="004364E4">
              <w:t>。</w:t>
            </w:r>
          </w:p>
        </w:tc>
      </w:tr>
      <w:tr w:rsidR="004D0F94" w:rsidRPr="004364E4" w14:paraId="7CE2718B" w14:textId="77777777" w:rsidTr="0071499D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010F" w14:textId="77777777" w:rsidR="004D0F94" w:rsidRPr="004364E4" w:rsidRDefault="004D0F94" w:rsidP="004D0F94">
            <w:r w:rsidRPr="004364E4">
              <w:rPr>
                <w:rStyle w:val="afa"/>
              </w:rPr>
              <w:t>回傳值</w:t>
            </w:r>
          </w:p>
        </w:tc>
        <w:tc>
          <w:tcPr>
            <w:tcW w:w="7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6FEB" w14:textId="77777777" w:rsidR="004D0F94" w:rsidRPr="004364E4" w:rsidRDefault="004D0F94" w:rsidP="004D0F94">
            <w:r w:rsidRPr="004364E4">
              <w:t>0</w:t>
            </w:r>
            <w:r w:rsidRPr="004364E4">
              <w:t>表示連線成功，其餘非</w:t>
            </w:r>
            <w:r w:rsidRPr="004364E4">
              <w:t>0</w:t>
            </w:r>
            <w:r w:rsidRPr="004364E4">
              <w:t>數值都表示失敗。</w:t>
            </w:r>
          </w:p>
        </w:tc>
      </w:tr>
      <w:tr w:rsidR="004D0F94" w:rsidRPr="004364E4" w14:paraId="6658E857" w14:textId="77777777" w:rsidTr="0071499D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E646" w14:textId="77777777" w:rsidR="004D0F94" w:rsidRPr="004364E4" w:rsidRDefault="004D0F94" w:rsidP="004D0F94">
            <w:r w:rsidRPr="004364E4">
              <w:rPr>
                <w:b/>
                <w:bCs/>
              </w:rPr>
              <w:t>備註</w:t>
            </w:r>
          </w:p>
        </w:tc>
        <w:tc>
          <w:tcPr>
            <w:tcW w:w="7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B9D0" w14:textId="347F66F6" w:rsidR="004D0F94" w:rsidRPr="004364E4" w:rsidRDefault="004D0F94" w:rsidP="004D0F94">
            <w:pPr>
              <w:autoSpaceDE w:val="0"/>
              <w:autoSpaceDN w:val="0"/>
              <w:adjustRightInd w:val="0"/>
            </w:pPr>
            <w:r w:rsidRPr="004364E4">
              <w:t>透過</w:t>
            </w:r>
            <w:r w:rsidRPr="004364E4">
              <w:t>Proxy Server</w:t>
            </w:r>
            <w:r w:rsidRPr="004364E4">
              <w:t>委託，委託結果請由</w:t>
            </w:r>
            <w:r w:rsidRPr="004364E4">
              <w:fldChar w:fldCharType="begin"/>
            </w:r>
            <w:r w:rsidR="007748E4" w:rsidRPr="004364E4">
              <w:instrText>HYPERLINK  \l "_OnProxyOrder"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OnProxyOrder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  <w:p w14:paraId="107524C0" w14:textId="77777777" w:rsidR="004D0F94" w:rsidRPr="004364E4" w:rsidRDefault="004D0F94" w:rsidP="004D0F9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790F9876" w14:textId="77777777" w:rsidR="004D0F94" w:rsidRPr="004364E4" w:rsidRDefault="004D0F94" w:rsidP="004D0F94">
            <w:r w:rsidRPr="004364E4">
              <w:rPr>
                <w:kern w:val="0"/>
              </w:rPr>
              <w:t>連線且成功登入，通知</w:t>
            </w:r>
            <w:proofErr w:type="spellStart"/>
            <w:r w:rsidRPr="004364E4">
              <w:rPr>
                <w:kern w:val="0"/>
              </w:rPr>
              <w:t>OnProxyStatus</w:t>
            </w:r>
            <w:proofErr w:type="spellEnd"/>
            <w:r w:rsidRPr="004364E4">
              <w:rPr>
                <w:kern w:val="0"/>
              </w:rPr>
              <w:t>為</w:t>
            </w:r>
            <w:r w:rsidRPr="004364E4">
              <w:rPr>
                <w:kern w:val="0"/>
              </w:rPr>
              <w:t>5001</w:t>
            </w:r>
            <w:r w:rsidRPr="004364E4">
              <w:rPr>
                <w:kern w:val="0"/>
              </w:rPr>
              <w:t>時，送至</w:t>
            </w:r>
            <w:r w:rsidRPr="004364E4">
              <w:rPr>
                <w:kern w:val="0"/>
              </w:rPr>
              <w:t>proxy server</w:t>
            </w:r>
            <w:r w:rsidRPr="004364E4">
              <w:rPr>
                <w:kern w:val="0"/>
              </w:rPr>
              <w:t>進行下單。</w:t>
            </w:r>
          </w:p>
        </w:tc>
      </w:tr>
    </w:tbl>
    <w:p w14:paraId="7BD64D02" w14:textId="77777777" w:rsidR="004D0F94" w:rsidRPr="004364E4" w:rsidRDefault="004D0F94" w:rsidP="004D0F94">
      <w:pPr>
        <w:widowControl/>
      </w:pPr>
    </w:p>
    <w:p w14:paraId="2EDC8B00" w14:textId="5DCD3A57" w:rsidR="004B4D9D" w:rsidRPr="004364E4" w:rsidRDefault="004B4D9D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B4D9D" w:rsidRPr="004364E4" w14:paraId="0D673BD9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492D9A" w14:textId="18D66472" w:rsidR="004B4D9D" w:rsidRPr="004364E4" w:rsidRDefault="004B4D9D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="001306C5" w:rsidRPr="004364E4">
              <w:rPr>
                <w:sz w:val="22"/>
                <w:szCs w:val="28"/>
              </w:rPr>
              <w:t>TSSKProxySendOrderForm</w:t>
            </w:r>
            <w:r w:rsidRPr="004364E4">
              <w:rPr>
                <w:sz w:val="22"/>
                <w:szCs w:val="28"/>
              </w:rPr>
              <w:t>.cs</w:t>
            </w:r>
            <w:proofErr w:type="spellEnd"/>
          </w:p>
        </w:tc>
      </w:tr>
      <w:tr w:rsidR="004B4D9D" w:rsidRPr="004364E4" w14:paraId="73FC21A7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6FB193" w14:textId="77777777" w:rsidR="004B4D9D" w:rsidRPr="004364E4" w:rsidRDefault="004B4D9D" w:rsidP="005463F5">
            <w:r w:rsidRPr="004364E4">
              <w:t>UI</w:t>
            </w:r>
            <w:r w:rsidRPr="004364E4">
              <w:t>示意圖</w:t>
            </w:r>
          </w:p>
        </w:tc>
      </w:tr>
      <w:tr w:rsidR="004B4D9D" w:rsidRPr="004364E4" w14:paraId="47B016E4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A3E7EC" w14:textId="77777777" w:rsidR="004B4D9D" w:rsidRPr="004364E4" w:rsidRDefault="004B4D9D" w:rsidP="005463F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36"/>
              <w:gridCol w:w="3615"/>
            </w:tblGrid>
            <w:tr w:rsidR="004B4D9D" w:rsidRPr="004364E4" w14:paraId="776F34BD" w14:textId="77777777" w:rsidTr="005463F5">
              <w:tc>
                <w:tcPr>
                  <w:tcW w:w="4811" w:type="dxa"/>
                </w:tcPr>
                <w:p w14:paraId="6D052412" w14:textId="3C7C624B" w:rsidR="004B4D9D" w:rsidRPr="004364E4" w:rsidRDefault="001306C5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0AD3A9E5" wp14:editId="75297714">
                        <wp:extent cx="3686689" cy="5630061"/>
                        <wp:effectExtent l="0" t="0" r="9525" b="8890"/>
                        <wp:docPr id="5823967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39672" name="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6689" cy="56300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01907F42" w14:textId="12D69A29" w:rsidR="004B4D9D" w:rsidRPr="004364E4" w:rsidRDefault="004B4D9D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>3</w:t>
                  </w:r>
                  <w:r w:rsidRPr="004364E4">
                    <w:t>個</w:t>
                  </w:r>
                  <w:proofErr w:type="spellStart"/>
                  <w:r w:rsidRPr="004364E4">
                    <w:t>TextBox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="00B33ACD" w:rsidRPr="004364E4">
                    <w:t>textBoxStockID</w:t>
                  </w:r>
                  <w:proofErr w:type="spellEnd"/>
                  <w:r w:rsidRPr="004364E4">
                    <w:t>」、「</w:t>
                  </w:r>
                  <w:proofErr w:type="spellStart"/>
                  <w:r w:rsidR="00B33ACD" w:rsidRPr="004364E4">
                    <w:t>textBoxnQty</w:t>
                  </w:r>
                  <w:proofErr w:type="spellEnd"/>
                  <w:r w:rsidRPr="004364E4">
                    <w:t>」、「</w:t>
                  </w:r>
                  <w:proofErr w:type="spellStart"/>
                  <w:r w:rsidR="00B33ACD" w:rsidRPr="004364E4">
                    <w:t>textBoxbstrPrice</w:t>
                  </w:r>
                  <w:proofErr w:type="spellEnd"/>
                  <w:r w:rsidRPr="004364E4">
                    <w:t>」。</w:t>
                  </w:r>
                  <w:r w:rsidRPr="004364E4">
                    <w:br/>
                  </w:r>
                  <w:r w:rsidRPr="004364E4">
                    <w:t>拉出</w:t>
                  </w:r>
                  <w:r w:rsidR="00B33ACD" w:rsidRPr="004364E4">
                    <w:t>5</w:t>
                  </w:r>
                  <w:r w:rsidRPr="004364E4">
                    <w:t>個</w:t>
                  </w:r>
                  <w:proofErr w:type="spellStart"/>
                  <w:r w:rsidRPr="004364E4">
                    <w:t>ComboBox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="00B33ACD" w:rsidRPr="004364E4">
                    <w:t>comboBoxPeriod</w:t>
                  </w:r>
                  <w:proofErr w:type="spellEnd"/>
                  <w:r w:rsidRPr="004364E4">
                    <w:t>」、「</w:t>
                  </w:r>
                  <w:proofErr w:type="spellStart"/>
                  <w:r w:rsidR="00B33ACD" w:rsidRPr="004364E4">
                    <w:t>comboBoxbstrOrderType</w:t>
                  </w:r>
                  <w:proofErr w:type="spellEnd"/>
                  <w:r w:rsidRPr="004364E4">
                    <w:t>」、「</w:t>
                  </w:r>
                  <w:proofErr w:type="spellStart"/>
                  <w:r w:rsidR="00B33ACD" w:rsidRPr="004364E4">
                    <w:t>comboBoxnTradeType</w:t>
                  </w:r>
                  <w:proofErr w:type="spellEnd"/>
                  <w:r w:rsidRPr="004364E4">
                    <w:t>」、「</w:t>
                  </w:r>
                  <w:proofErr w:type="spellStart"/>
                  <w:r w:rsidR="00B33ACD" w:rsidRPr="004364E4">
                    <w:t>comboBoxnSpecialTradeType</w:t>
                  </w:r>
                  <w:proofErr w:type="spellEnd"/>
                  <w:r w:rsidRPr="004364E4">
                    <w:t>」、「</w:t>
                  </w:r>
                  <w:proofErr w:type="spellStart"/>
                  <w:r w:rsidR="00B33ACD" w:rsidRPr="004364E4">
                    <w:t>comboBoxnPriceMark</w:t>
                  </w:r>
                  <w:proofErr w:type="spellEnd"/>
                  <w:r w:rsidRPr="004364E4">
                    <w:t>」。</w:t>
                  </w:r>
                </w:p>
                <w:p w14:paraId="1F6EC458" w14:textId="77777777" w:rsidR="004B4D9D" w:rsidRPr="004364E4" w:rsidRDefault="004B4D9D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Pr="004364E4">
                    <w:t>buttonSendStockOrder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00473B06" w14:textId="77777777" w:rsidR="004B4D9D" w:rsidRPr="004364E4" w:rsidRDefault="004B4D9D" w:rsidP="005463F5"/>
        </w:tc>
      </w:tr>
      <w:tr w:rsidR="004B4D9D" w:rsidRPr="004364E4" w14:paraId="2B0A0665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6B0E22" w14:textId="77777777" w:rsidR="004B4D9D" w:rsidRPr="004364E4" w:rsidRDefault="004B4D9D" w:rsidP="005463F5">
            <w:r w:rsidRPr="004364E4">
              <w:t>全域變數</w:t>
            </w:r>
          </w:p>
        </w:tc>
      </w:tr>
      <w:tr w:rsidR="004B4D9D" w:rsidRPr="004364E4" w14:paraId="49F8A15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A41494" w14:textId="77777777" w:rsidR="004B4D9D" w:rsidRPr="004364E4" w:rsidRDefault="004B4D9D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43B63AF8" w14:textId="77777777" w:rsidR="004B4D9D" w:rsidRPr="004364E4" w:rsidRDefault="004B4D9D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4C61409D" w14:textId="3CA3759E" w:rsidR="004B4D9D" w:rsidRPr="004364E4" w:rsidRDefault="004B4D9D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</w:tbl>
    <w:p w14:paraId="6251C245" w14:textId="77777777" w:rsidR="004B4D9D" w:rsidRPr="004364E4" w:rsidRDefault="004B4D9D" w:rsidP="004B4D9D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B4D9D" w:rsidRPr="004364E4" w14:paraId="32214131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96B817" w14:textId="77777777" w:rsidR="004B4D9D" w:rsidRPr="004364E4" w:rsidRDefault="004B4D9D" w:rsidP="005463F5">
            <w:r w:rsidRPr="004364E4">
              <w:lastRenderedPageBreak/>
              <w:t>Constructor</w:t>
            </w:r>
          </w:p>
        </w:tc>
      </w:tr>
      <w:tr w:rsidR="004B4D9D" w:rsidRPr="004364E4" w14:paraId="3FC46C35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56E1E5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sPeriod</w:t>
            </w:r>
            <w:proofErr w:type="spellEnd"/>
          </w:p>
          <w:p w14:paraId="6524CEED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盤中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02357E7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零股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6F011C8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盤後交易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2E70FD4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盤中零股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55720B1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A8DF6B4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comboBoxbstrOrderType</w:t>
            </w:r>
            <w:proofErr w:type="spellEnd"/>
          </w:p>
          <w:p w14:paraId="533E070B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現股買進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DA11EEB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92BE2C0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融資買進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3A6E799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50F9832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融券買進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24E982B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C3099F1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無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F8E70BD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687F9B8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nTradeType</w:t>
            </w:r>
            <w:proofErr w:type="spellEnd"/>
          </w:p>
          <w:p w14:paraId="5983F9BC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"ROD"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7107EBC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"IOC"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EDAB92F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"FOK"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7FEED1A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9DB0505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nSpecialTradeType</w:t>
            </w:r>
            <w:proofErr w:type="spellEnd"/>
          </w:p>
          <w:p w14:paraId="325C4CFC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A0233EB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限價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18E8613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3BA8096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comboBoxnPriceMark</w:t>
            </w:r>
            <w:proofErr w:type="spellEnd"/>
          </w:p>
          <w:p w14:paraId="14E3D3BC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一般定價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33E9397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前日收盤價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2B0B57D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漲停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56B4860" w14:textId="3DDFE41E" w:rsidR="004B4D9D" w:rsidRPr="004364E4" w:rsidRDefault="00B33ACD" w:rsidP="005463F5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跌停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</w:tbl>
    <w:p w14:paraId="6D780538" w14:textId="77777777" w:rsidR="004B4D9D" w:rsidRPr="004364E4" w:rsidRDefault="004B4D9D" w:rsidP="004B4D9D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B4D9D" w:rsidRPr="004364E4" w14:paraId="64567F86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6D18A0" w14:textId="03E46C68" w:rsidR="004B4D9D" w:rsidRPr="004364E4" w:rsidRDefault="004B4D9D" w:rsidP="005463F5">
            <w:r w:rsidRPr="004364E4">
              <w:lastRenderedPageBreak/>
              <w:t>Current Block (</w:t>
            </w:r>
            <w:r w:rsidRPr="004364E4">
              <w:t>可放在</w:t>
            </w:r>
            <w:proofErr w:type="spellStart"/>
            <w:r w:rsidR="00B33ACD" w:rsidRPr="004364E4">
              <w:t>buttonSendStockOrder</w:t>
            </w:r>
            <w:r w:rsidRPr="004364E4">
              <w:t>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4B4D9D" w:rsidRPr="004364E4" w14:paraId="12A14829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EFAAAB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STOCKPROXYORDER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8F8F8"/>
                <w:szCs w:val="20"/>
              </w:rPr>
              <w:t>STOCKPROXYORDER</w:t>
            </w:r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FAA00"/>
                <w:szCs w:val="20"/>
              </w:rPr>
              <w:t>);</w:t>
            </w:r>
          </w:p>
          <w:p w14:paraId="5F7337EA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234E505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242E8EE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bstrFullAccount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BEEAC74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textBoxStockID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E5ACE9D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CB502E0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盤中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73C1ACC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零股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7DCF2A1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盤後交易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254E142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盤中零股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D52617D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C72E14F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現股買進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"1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E3A78EE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"2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43E0525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融資買進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"3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A584F9B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"4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8F2CE1D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融券買進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"5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5DA2273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"6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C686F8A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無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"7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2D8BF233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CD76C09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bstrPrice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textBoxbstrPrice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F58897C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nQty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FAA00"/>
                <w:szCs w:val="20"/>
              </w:rPr>
              <w:t>int.</w:t>
            </w:r>
            <w:r w:rsidRPr="004364E4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textBoxnQty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);</w:t>
            </w:r>
          </w:p>
          <w:p w14:paraId="229F2966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F03EF3E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"ROD"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4FDF869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"IOC"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E2FBAA5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"FOK"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818385E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4371B55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nSpecialTradeType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12053A8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限價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nSpecialTradeType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03654B0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F5B92C5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一般定價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nPriceMark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71A5733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前日收盤價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nPriceMark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8901A45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漲停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nPriceMark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B4C7B45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跌停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nPriceMark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021D45D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CDCECDF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送出證券委託</w:t>
            </w:r>
          </w:p>
          <w:p w14:paraId="1277EEDF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lastRenderedPageBreak/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SendStockProxyOrder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ref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out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1E139BE8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7150E447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SendStockProxyOrder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47525F32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3E1ACE1E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5621D48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  <w:r w:rsidRPr="004364E4">
              <w:rPr>
                <w:color w:val="1E9AE0"/>
                <w:szCs w:val="20"/>
              </w:rPr>
              <w:t>(</w:t>
            </w:r>
            <w:proofErr w:type="spellStart"/>
            <w:r w:rsidRPr="004364E4">
              <w:rPr>
                <w:color w:val="1E9AE0"/>
                <w:szCs w:val="20"/>
              </w:rPr>
              <w:t>bstrMessage</w:t>
            </w:r>
            <w:proofErr w:type="spellEnd"/>
            <w:r w:rsidRPr="004364E4">
              <w:rPr>
                <w:color w:val="1E9AE0"/>
                <w:szCs w:val="20"/>
              </w:rPr>
              <w:t>)</w:t>
            </w:r>
          </w:p>
          <w:p w14:paraId="400A1877" w14:textId="77777777" w:rsidR="00B33ACD" w:rsidRPr="004364E4" w:rsidRDefault="00B33ACD" w:rsidP="00B33A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【同步委託結果】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</w:p>
          <w:p w14:paraId="304643BC" w14:textId="0183F5E3" w:rsidR="004B4D9D" w:rsidRPr="004364E4" w:rsidRDefault="00B33ACD" w:rsidP="005463F5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richTextBoxMessage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4B4D9D" w:rsidRPr="004364E4" w14:paraId="2762B2F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59FD99" w14:textId="77777777" w:rsidR="004B4D9D" w:rsidRPr="004364E4" w:rsidRDefault="004B4D9D" w:rsidP="005463F5">
            <w:r w:rsidRPr="004364E4">
              <w:lastRenderedPageBreak/>
              <w:t>執行成功畫面</w:t>
            </w:r>
          </w:p>
        </w:tc>
      </w:tr>
      <w:tr w:rsidR="004B4D9D" w:rsidRPr="004364E4" w14:paraId="1E15B49B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7EDDF5" w14:textId="4366E1C1" w:rsidR="004B4D9D" w:rsidRPr="004364E4" w:rsidRDefault="004B4D9D" w:rsidP="005463F5">
            <w:r w:rsidRPr="004364E4">
              <w:t xml:space="preserve"> </w:t>
            </w:r>
            <w:r w:rsidR="001306C5" w:rsidRPr="004364E4">
              <w:rPr>
                <w:noProof/>
              </w:rPr>
              <w:t xml:space="preserve"> </w:t>
            </w:r>
            <w:r w:rsidR="001306C5" w:rsidRPr="004364E4">
              <w:rPr>
                <w:noProof/>
              </w:rPr>
              <w:drawing>
                <wp:inline distT="0" distB="0" distL="0" distR="0" wp14:anchorId="04D204A1" wp14:editId="080859BA">
                  <wp:extent cx="1914792" cy="181000"/>
                  <wp:effectExtent l="0" t="0" r="9525" b="9525"/>
                  <wp:docPr id="872409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4098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4166A" w14:textId="77777777" w:rsidR="004B4D9D" w:rsidRPr="004364E4" w:rsidRDefault="004B4D9D" w:rsidP="004D0F94">
      <w:pPr>
        <w:widowControl/>
      </w:pPr>
    </w:p>
    <w:p w14:paraId="204D5CBD" w14:textId="77777777" w:rsidR="004B4D9D" w:rsidRPr="004364E4" w:rsidRDefault="004B4D9D">
      <w:pPr>
        <w:widowControl/>
        <w:rPr>
          <w:b/>
          <w:bCs/>
          <w:color w:val="000000"/>
          <w:kern w:val="0"/>
          <w:sz w:val="36"/>
          <w:szCs w:val="32"/>
        </w:rPr>
      </w:pPr>
      <w:bookmarkStart w:id="21" w:name="_4-7-5__SendStockProxyAlter"/>
      <w:bookmarkStart w:id="22" w:name="_SendStockProxyAlter"/>
      <w:bookmarkEnd w:id="21"/>
      <w:bookmarkEnd w:id="22"/>
      <w:r w:rsidRPr="004364E4">
        <w:rPr>
          <w:color w:val="000000"/>
          <w:kern w:val="0"/>
          <w:szCs w:val="32"/>
        </w:rPr>
        <w:br w:type="page"/>
      </w:r>
    </w:p>
    <w:p w14:paraId="67554C25" w14:textId="535C8B00" w:rsidR="004D0F94" w:rsidRPr="004364E4" w:rsidRDefault="004D0F94" w:rsidP="001652B5">
      <w:pPr>
        <w:pStyle w:val="5"/>
        <w:numPr>
          <w:ilvl w:val="0"/>
          <w:numId w:val="124"/>
        </w:numPr>
        <w:ind w:leftChars="0"/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</w:pPr>
      <w:bookmarkStart w:id="23" w:name="_SendStockProxyAlter_1"/>
      <w:bookmarkEnd w:id="23"/>
      <w:proofErr w:type="spellStart"/>
      <w:r w:rsidRPr="004364E4"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  <w:lastRenderedPageBreak/>
        <w:t>SendStockProxyAlter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746"/>
        <w:gridCol w:w="4806"/>
      </w:tblGrid>
      <w:tr w:rsidR="004D0F94" w:rsidRPr="004364E4" w14:paraId="7FD53F67" w14:textId="77777777" w:rsidTr="0071499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228C" w14:textId="77777777" w:rsidR="004D0F94" w:rsidRPr="004364E4" w:rsidRDefault="004D0F94" w:rsidP="0071499D">
            <w:r w:rsidRPr="004364E4">
              <w:rPr>
                <w:bCs/>
                <w:color w:val="984806"/>
              </w:rPr>
              <w:t>經由</w:t>
            </w:r>
            <w:r w:rsidRPr="004364E4">
              <w:rPr>
                <w:bCs/>
                <w:color w:val="984806"/>
              </w:rPr>
              <w:t>proxy server</w:t>
            </w:r>
            <w:r w:rsidRPr="004364E4">
              <w:rPr>
                <w:bCs/>
                <w:color w:val="984806"/>
              </w:rPr>
              <w:t>送出證券刪改單。</w:t>
            </w:r>
          </w:p>
        </w:tc>
      </w:tr>
      <w:tr w:rsidR="004D0F94" w:rsidRPr="004364E4" w14:paraId="22D8BA30" w14:textId="77777777" w:rsidTr="0071499D">
        <w:trPr>
          <w:trHeight w:val="52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5DDC" w14:textId="77777777" w:rsidR="004D0F94" w:rsidRPr="004364E4" w:rsidRDefault="004D0F94" w:rsidP="0071499D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9C1B" w14:textId="77777777" w:rsidR="004D0F94" w:rsidRPr="004364E4" w:rsidRDefault="004D0F94" w:rsidP="0071499D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4364E4">
              <w:rPr>
                <w:bCs/>
              </w:rPr>
              <w:t xml:space="preserve">long </w:t>
            </w:r>
            <w:proofErr w:type="spellStart"/>
            <w:r w:rsidRPr="004364E4">
              <w:rPr>
                <w:bCs/>
              </w:rPr>
              <w:t>SendStockProxyAlter</w:t>
            </w:r>
            <w:proofErr w:type="spellEnd"/>
            <w:r w:rsidRPr="004364E4">
              <w:rPr>
                <w:bCs/>
              </w:rPr>
              <w:t xml:space="preserve">([in]BSTR </w:t>
            </w:r>
            <w:proofErr w:type="spellStart"/>
            <w:r w:rsidRPr="004364E4">
              <w:rPr>
                <w:bCs/>
              </w:rPr>
              <w:t>bstrLogInID</w:t>
            </w:r>
            <w:proofErr w:type="spellEnd"/>
            <w:r w:rsidRPr="004364E4">
              <w:rPr>
                <w:bCs/>
              </w:rPr>
              <w:t xml:space="preserve">, [in]struct STOCKPROXYORDER* </w:t>
            </w:r>
            <w:proofErr w:type="spellStart"/>
            <w:r w:rsidRPr="004364E4">
              <w:rPr>
                <w:bCs/>
              </w:rPr>
              <w:t>pSTOCKPROXYORDER</w:t>
            </w:r>
            <w:proofErr w:type="spellEnd"/>
            <w:r w:rsidRPr="004364E4">
              <w:rPr>
                <w:bCs/>
              </w:rPr>
              <w:t xml:space="preserve">, [out] BSTR* </w:t>
            </w:r>
            <w:proofErr w:type="spellStart"/>
            <w:r w:rsidRPr="004364E4">
              <w:rPr>
                <w:bCs/>
              </w:rPr>
              <w:t>bstrMessage</w:t>
            </w:r>
            <w:proofErr w:type="spellEnd"/>
            <w:r w:rsidRPr="004364E4">
              <w:rPr>
                <w:bCs/>
              </w:rPr>
              <w:t>);</w:t>
            </w:r>
          </w:p>
        </w:tc>
      </w:tr>
      <w:tr w:rsidR="004D0F94" w:rsidRPr="004364E4" w14:paraId="4F69E397" w14:textId="77777777" w:rsidTr="0071499D">
        <w:trPr>
          <w:trHeight w:val="163"/>
        </w:trPr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6B7902" w14:textId="77777777" w:rsidR="004D0F94" w:rsidRPr="004364E4" w:rsidRDefault="004D0F94" w:rsidP="0071499D">
            <w:r w:rsidRPr="004364E4">
              <w:rPr>
                <w:rStyle w:val="afa"/>
              </w:rPr>
              <w:t>參數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3D10" w14:textId="77777777" w:rsidR="004D0F94" w:rsidRPr="004364E4" w:rsidRDefault="004D0F94" w:rsidP="0071499D">
            <w:proofErr w:type="spellStart"/>
            <w:r w:rsidRPr="004364E4">
              <w:t>bstrLogInID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41B1" w14:textId="77777777" w:rsidR="004D0F94" w:rsidRPr="004364E4" w:rsidRDefault="004D0F94" w:rsidP="0071499D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4D0F94" w:rsidRPr="004364E4" w14:paraId="1B6790B2" w14:textId="77777777" w:rsidTr="0071499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4CEBDB" w14:textId="77777777" w:rsidR="004D0F94" w:rsidRPr="004364E4" w:rsidRDefault="004D0F94" w:rsidP="0071499D">
            <w:pPr>
              <w:widowControl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EC6E" w14:textId="77777777" w:rsidR="004D0F94" w:rsidRPr="004364E4" w:rsidRDefault="004D0F94" w:rsidP="0071499D">
            <w:proofErr w:type="spellStart"/>
            <w:r w:rsidRPr="004364E4">
              <w:rPr>
                <w:bCs/>
              </w:rPr>
              <w:t>pSTOCKPROXYORDER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F075" w14:textId="56E1154E" w:rsidR="004D0F94" w:rsidRPr="004364E4" w:rsidRDefault="004D0F94" w:rsidP="0071499D">
            <w:r w:rsidRPr="004364E4">
              <w:t>SKCOM</w:t>
            </w:r>
            <w:r w:rsidRPr="004364E4">
              <w:t>元件中的</w:t>
            </w:r>
            <w:r w:rsidRPr="004364E4">
              <w:fldChar w:fldCharType="begin"/>
            </w:r>
            <w:r w:rsidR="007748E4" w:rsidRPr="004364E4">
              <w:instrText>HYPERLINK  \l "_Proxy_Server_</w:instrText>
            </w:r>
            <w:r w:rsidR="007748E4" w:rsidRPr="004364E4">
              <w:instrText>證券刪改單</w:instrText>
            </w:r>
            <w:r w:rsidR="007748E4" w:rsidRPr="004364E4">
              <w:instrText>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STOCKPROXYORDER</w:t>
            </w:r>
            <w:r w:rsidRPr="004364E4">
              <w:rPr>
                <w:rStyle w:val="a3"/>
              </w:rPr>
              <w:fldChar w:fldCharType="end"/>
            </w:r>
            <w:r w:rsidRPr="004364E4">
              <w:t xml:space="preserve"> </w:t>
            </w:r>
            <w:r w:rsidRPr="004364E4">
              <w:t>物件，將下單條件填入該物件後，再帶入此欄位中。</w:t>
            </w:r>
          </w:p>
        </w:tc>
      </w:tr>
      <w:tr w:rsidR="004D0F94" w:rsidRPr="004364E4" w14:paraId="50F48E4B" w14:textId="77777777" w:rsidTr="0071499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26CE7C" w14:textId="77777777" w:rsidR="004D0F94" w:rsidRPr="004364E4" w:rsidRDefault="004D0F94" w:rsidP="0071499D">
            <w:pPr>
              <w:widowControl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5260" w14:textId="77777777" w:rsidR="004D0F94" w:rsidRPr="004364E4" w:rsidRDefault="004D0F94" w:rsidP="0071499D">
            <w:proofErr w:type="spellStart"/>
            <w:r w:rsidRPr="004364E4">
              <w:t>bstrMessage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F2EF" w14:textId="2C0E1EF7" w:rsidR="004D0F94" w:rsidRPr="004364E4" w:rsidRDefault="004D0F94" w:rsidP="0071499D">
            <w:r w:rsidRPr="004364E4">
              <w:rPr>
                <w:b/>
              </w:rPr>
              <w:t>Proxy</w:t>
            </w:r>
            <w:r w:rsidRPr="004364E4">
              <w:rPr>
                <w:b/>
              </w:rPr>
              <w:t>委託通知：</w:t>
            </w:r>
            <w:r w:rsidRPr="004364E4">
              <w:rPr>
                <w:lang w:eastAsia="zh-HK"/>
              </w:rPr>
              <w:t>參照</w:t>
            </w:r>
            <w:r w:rsidR="00A9543F" w:rsidRPr="004364E4">
              <w:fldChar w:fldCharType="begin"/>
            </w:r>
            <w:r w:rsidR="00A9543F" w:rsidRPr="004364E4">
              <w:instrText>HYPERLINK  \l "_OnProxyOrder"</w:instrText>
            </w:r>
            <w:r w:rsidR="00A9543F" w:rsidRPr="004364E4">
              <w:fldChar w:fldCharType="separate"/>
            </w:r>
            <w:r w:rsidRPr="004364E4">
              <w:rPr>
                <w:rStyle w:val="a3"/>
              </w:rPr>
              <w:t>OnProxyOrder</w:t>
            </w:r>
            <w:r w:rsidR="00A9543F" w:rsidRPr="004364E4">
              <w:fldChar w:fldCharType="end"/>
            </w:r>
            <w:r w:rsidRPr="004364E4">
              <w:t>。</w:t>
            </w:r>
          </w:p>
        </w:tc>
      </w:tr>
      <w:tr w:rsidR="004D0F94" w:rsidRPr="004364E4" w14:paraId="66E051AF" w14:textId="77777777" w:rsidTr="0071499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BA6C" w14:textId="77777777" w:rsidR="004D0F94" w:rsidRPr="004364E4" w:rsidRDefault="004D0F94" w:rsidP="0071499D">
            <w:r w:rsidRPr="004364E4">
              <w:rPr>
                <w:rStyle w:val="afa"/>
              </w:rPr>
              <w:t>回傳值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9FA6" w14:textId="77777777" w:rsidR="004D0F94" w:rsidRPr="004364E4" w:rsidRDefault="004D0F94" w:rsidP="0071499D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數值都表示失敗。錯誤代碼可參考對照表。</w:t>
            </w:r>
          </w:p>
        </w:tc>
      </w:tr>
      <w:tr w:rsidR="004D0F94" w:rsidRPr="004364E4" w14:paraId="638D6685" w14:textId="77777777" w:rsidTr="0071499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911F" w14:textId="77777777" w:rsidR="004D0F94" w:rsidRPr="004364E4" w:rsidRDefault="004D0F94" w:rsidP="0071499D">
            <w:r w:rsidRPr="004364E4">
              <w:rPr>
                <w:b/>
                <w:bCs/>
              </w:rPr>
              <w:t>備註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3758" w14:textId="7B959CF9" w:rsidR="004D0F94" w:rsidRPr="004364E4" w:rsidRDefault="004D0F94" w:rsidP="0071499D">
            <w:pPr>
              <w:autoSpaceDE w:val="0"/>
              <w:autoSpaceDN w:val="0"/>
              <w:adjustRightInd w:val="0"/>
            </w:pPr>
            <w:r w:rsidRPr="004364E4">
              <w:t>透過</w:t>
            </w:r>
            <w:r w:rsidRPr="004364E4">
              <w:t>Proxy Server</w:t>
            </w:r>
            <w:r w:rsidRPr="004364E4">
              <w:t>委託，委託結果請由</w:t>
            </w:r>
            <w:r w:rsidRPr="004364E4">
              <w:fldChar w:fldCharType="begin"/>
            </w:r>
            <w:r w:rsidR="007748E4" w:rsidRPr="004364E4">
              <w:instrText>HYPERLINK  \l "_OnProxyOrder"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OnProxyOrder</w:t>
            </w:r>
            <w:r w:rsidRPr="004364E4">
              <w:rPr>
                <w:rStyle w:val="a3"/>
              </w:rPr>
              <w:fldChar w:fldCharType="end"/>
            </w:r>
            <w:r w:rsidRPr="004364E4">
              <w:t>取得。</w:t>
            </w:r>
          </w:p>
          <w:p w14:paraId="22EDDFB8" w14:textId="77777777" w:rsidR="004D0F94" w:rsidRPr="004364E4" w:rsidRDefault="004D0F94" w:rsidP="0071499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AAC6AE4" w14:textId="77777777" w:rsidR="004D0F94" w:rsidRPr="004364E4" w:rsidRDefault="004D0F94" w:rsidP="0071499D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kern w:val="0"/>
              </w:rPr>
              <w:t>連線且成功登入，通知</w:t>
            </w:r>
            <w:proofErr w:type="spellStart"/>
            <w:r w:rsidRPr="004364E4">
              <w:rPr>
                <w:kern w:val="0"/>
              </w:rPr>
              <w:t>OnProxyStatus</w:t>
            </w:r>
            <w:proofErr w:type="spellEnd"/>
            <w:r w:rsidRPr="004364E4">
              <w:rPr>
                <w:kern w:val="0"/>
              </w:rPr>
              <w:t>為</w:t>
            </w:r>
            <w:r w:rsidRPr="004364E4">
              <w:rPr>
                <w:kern w:val="0"/>
              </w:rPr>
              <w:t>5001</w:t>
            </w:r>
            <w:r w:rsidRPr="004364E4">
              <w:rPr>
                <w:kern w:val="0"/>
              </w:rPr>
              <w:t>時，送至</w:t>
            </w:r>
            <w:r w:rsidRPr="004364E4">
              <w:rPr>
                <w:kern w:val="0"/>
              </w:rPr>
              <w:t>proxy server</w:t>
            </w:r>
            <w:r w:rsidRPr="004364E4">
              <w:rPr>
                <w:kern w:val="0"/>
              </w:rPr>
              <w:t>進行下單。</w:t>
            </w:r>
          </w:p>
        </w:tc>
      </w:tr>
    </w:tbl>
    <w:p w14:paraId="42A2F746" w14:textId="77777777" w:rsidR="004D0F94" w:rsidRPr="004364E4" w:rsidRDefault="004D0F94" w:rsidP="004D0F94">
      <w:pPr>
        <w:widowControl/>
        <w:tabs>
          <w:tab w:val="left" w:pos="1459"/>
        </w:tabs>
      </w:pPr>
    </w:p>
    <w:p w14:paraId="4CD97E6D" w14:textId="4ED40851" w:rsidR="00B33ACD" w:rsidRPr="004364E4" w:rsidRDefault="00B33ACD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B33ACD" w:rsidRPr="004364E4" w14:paraId="427F79E3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542E43" w14:textId="275F4FEC" w:rsidR="00B33ACD" w:rsidRPr="004364E4" w:rsidRDefault="00B33ACD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r w:rsidRPr="004364E4">
              <w:t xml:space="preserve"> </w:t>
            </w:r>
            <w:proofErr w:type="spellStart"/>
            <w:r w:rsidR="00FA7117" w:rsidRPr="004364E4">
              <w:rPr>
                <w:sz w:val="22"/>
                <w:szCs w:val="28"/>
              </w:rPr>
              <w:t>TSSKProxyUpdateOrderForm</w:t>
            </w:r>
            <w:r w:rsidRPr="004364E4">
              <w:rPr>
                <w:sz w:val="22"/>
                <w:szCs w:val="28"/>
              </w:rPr>
              <w:t>.cs</w:t>
            </w:r>
            <w:proofErr w:type="spellEnd"/>
          </w:p>
        </w:tc>
      </w:tr>
      <w:tr w:rsidR="00B33ACD" w:rsidRPr="004364E4" w14:paraId="069E4A1E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73C020" w14:textId="77777777" w:rsidR="00B33ACD" w:rsidRPr="004364E4" w:rsidRDefault="00B33ACD" w:rsidP="005463F5">
            <w:r w:rsidRPr="004364E4">
              <w:t>UI</w:t>
            </w:r>
            <w:r w:rsidRPr="004364E4">
              <w:t>示意圖</w:t>
            </w:r>
          </w:p>
        </w:tc>
      </w:tr>
      <w:tr w:rsidR="00B33ACD" w:rsidRPr="004364E4" w14:paraId="04009B4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8E271C" w14:textId="77777777" w:rsidR="00B33ACD" w:rsidRPr="004364E4" w:rsidRDefault="00B33ACD" w:rsidP="005463F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186"/>
              <w:gridCol w:w="3465"/>
            </w:tblGrid>
            <w:tr w:rsidR="00B33ACD" w:rsidRPr="004364E4" w14:paraId="464FAF89" w14:textId="77777777" w:rsidTr="005463F5">
              <w:tc>
                <w:tcPr>
                  <w:tcW w:w="4811" w:type="dxa"/>
                </w:tcPr>
                <w:p w14:paraId="457F1837" w14:textId="3CF393F2" w:rsidR="00B33ACD" w:rsidRPr="004364E4" w:rsidRDefault="00FA7117" w:rsidP="00F56AB3">
                  <w:pPr>
                    <w:framePr w:hSpace="180" w:wrap="around" w:vAnchor="text" w:hAnchor="margin" w:y="270"/>
                  </w:pPr>
                  <w:r w:rsidRPr="004364E4">
                    <w:rPr>
                      <w:noProof/>
                    </w:rPr>
                    <w:drawing>
                      <wp:inline distT="0" distB="0" distL="0" distR="0" wp14:anchorId="677F7FA8" wp14:editId="21513A95">
                        <wp:extent cx="3781953" cy="5982535"/>
                        <wp:effectExtent l="0" t="0" r="9525" b="0"/>
                        <wp:docPr id="24449667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496672" name="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1953" cy="5982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37D0D4EB" w14:textId="4E17C825" w:rsidR="00B33ACD" w:rsidRPr="004364E4" w:rsidRDefault="00B33ACD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="00FA7117" w:rsidRPr="004364E4">
                    <w:t>5</w:t>
                  </w:r>
                  <w:r w:rsidRPr="004364E4">
                    <w:t>個</w:t>
                  </w:r>
                  <w:proofErr w:type="spellStart"/>
                  <w:r w:rsidRPr="004364E4">
                    <w:t>TextBox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="00FA7117" w:rsidRPr="004364E4">
                    <w:t>textBoxSeqNo</w:t>
                  </w:r>
                  <w:proofErr w:type="spellEnd"/>
                  <w:r w:rsidRPr="004364E4">
                    <w:t>」、「</w:t>
                  </w:r>
                  <w:proofErr w:type="spellStart"/>
                  <w:r w:rsidR="00FA7117" w:rsidRPr="004364E4">
                    <w:t>textBoxBookNo</w:t>
                  </w:r>
                  <w:proofErr w:type="spellEnd"/>
                  <w:r w:rsidRPr="004364E4">
                    <w:t>」</w:t>
                  </w:r>
                  <w:r w:rsidR="00FA7117" w:rsidRPr="004364E4">
                    <w:t>、「</w:t>
                  </w:r>
                  <w:proofErr w:type="spellStart"/>
                  <w:r w:rsidR="00FA7117" w:rsidRPr="004364E4">
                    <w:t>textBoxCancelOrderByStockNo</w:t>
                  </w:r>
                  <w:proofErr w:type="spellEnd"/>
                  <w:r w:rsidR="00FA7117" w:rsidRPr="004364E4">
                    <w:t>」、「</w:t>
                  </w:r>
                  <w:proofErr w:type="spellStart"/>
                  <w:r w:rsidR="00FA7117" w:rsidRPr="004364E4">
                    <w:t>textBoxStockDecreaseQty</w:t>
                  </w:r>
                  <w:proofErr w:type="spellEnd"/>
                  <w:r w:rsidR="00FA7117" w:rsidRPr="004364E4">
                    <w:t>」、「</w:t>
                  </w:r>
                  <w:proofErr w:type="spellStart"/>
                  <w:r w:rsidR="00FA7117" w:rsidRPr="004364E4">
                    <w:t>textBoxPrice</w:t>
                  </w:r>
                  <w:proofErr w:type="spellEnd"/>
                  <w:r w:rsidR="00FA7117" w:rsidRPr="004364E4">
                    <w:t>」</w:t>
                  </w:r>
                  <w:r w:rsidRPr="004364E4">
                    <w:t>。</w:t>
                  </w:r>
                  <w:r w:rsidRPr="004364E4">
                    <w:br/>
                  </w:r>
                  <w:r w:rsidRPr="004364E4">
                    <w:t>拉出</w:t>
                  </w:r>
                  <w:r w:rsidR="00FA7117" w:rsidRPr="004364E4">
                    <w:t>5</w:t>
                  </w:r>
                  <w:r w:rsidRPr="004364E4">
                    <w:t>個</w:t>
                  </w:r>
                  <w:proofErr w:type="spellStart"/>
                  <w:r w:rsidRPr="004364E4">
                    <w:t>ComboBox</w:t>
                  </w:r>
                  <w:proofErr w:type="spellEnd"/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="00FA7117" w:rsidRPr="004364E4">
                    <w:t>comboBoxbstrOrderType</w:t>
                  </w:r>
                  <w:proofErr w:type="spellEnd"/>
                  <w:r w:rsidRPr="004364E4">
                    <w:t>」、「</w:t>
                  </w:r>
                  <w:proofErr w:type="spellStart"/>
                  <w:r w:rsidR="00FA7117" w:rsidRPr="004364E4">
                    <w:t>comboBoxnSpecialTradeType</w:t>
                  </w:r>
                  <w:proofErr w:type="spellEnd"/>
                  <w:r w:rsidRPr="004364E4">
                    <w:t>」、「</w:t>
                  </w:r>
                  <w:proofErr w:type="spellStart"/>
                  <w:r w:rsidR="00FA7117" w:rsidRPr="004364E4">
                    <w:t>comboBoxPeriod</w:t>
                  </w:r>
                  <w:proofErr w:type="spellEnd"/>
                  <w:r w:rsidRPr="004364E4">
                    <w:t>」</w:t>
                  </w:r>
                  <w:r w:rsidR="00FA7117" w:rsidRPr="004364E4">
                    <w:t>、「</w:t>
                  </w:r>
                  <w:proofErr w:type="spellStart"/>
                  <w:r w:rsidR="00FA7117" w:rsidRPr="004364E4">
                    <w:t>comboBoxTradeType</w:t>
                  </w:r>
                  <w:proofErr w:type="spellEnd"/>
                  <w:r w:rsidR="00FA7117" w:rsidRPr="004364E4">
                    <w:t>」、「</w:t>
                  </w:r>
                  <w:proofErr w:type="spellStart"/>
                  <w:r w:rsidR="00FA7117" w:rsidRPr="004364E4">
                    <w:t>comboBoxnPriceMark</w:t>
                  </w:r>
                  <w:proofErr w:type="spellEnd"/>
                  <w:r w:rsidR="00FA7117" w:rsidRPr="004364E4">
                    <w:t>」</w:t>
                  </w:r>
                  <w:r w:rsidRPr="004364E4">
                    <w:t>。</w:t>
                  </w:r>
                </w:p>
                <w:p w14:paraId="6184FFA1" w14:textId="0582F6F2" w:rsidR="00B33ACD" w:rsidRPr="004364E4" w:rsidRDefault="00B33ACD" w:rsidP="00F56AB3">
                  <w:pPr>
                    <w:framePr w:hSpace="180" w:wrap="around" w:vAnchor="text" w:hAnchor="margin" w:y="270"/>
                  </w:pPr>
                  <w:r w:rsidRPr="004364E4">
                    <w:t>拉出</w:t>
                  </w:r>
                  <w:r w:rsidRPr="004364E4">
                    <w:t xml:space="preserve"> 1</w:t>
                  </w:r>
                  <w:r w:rsidRPr="004364E4">
                    <w:t>個</w:t>
                  </w:r>
                  <w:r w:rsidRPr="004364E4">
                    <w:t>Button</w:t>
                  </w:r>
                  <w:r w:rsidRPr="004364E4">
                    <w:t>，命名</w:t>
                  </w:r>
                  <w:r w:rsidRPr="004364E4">
                    <w:t>(Name)</w:t>
                  </w:r>
                  <w:r w:rsidRPr="004364E4">
                    <w:t>為「</w:t>
                  </w:r>
                  <w:proofErr w:type="spellStart"/>
                  <w:r w:rsidR="00FA7117" w:rsidRPr="004364E4">
                    <w:t>buttonSendStockProxyAlter</w:t>
                  </w:r>
                  <w:proofErr w:type="spellEnd"/>
                  <w:r w:rsidRPr="004364E4">
                    <w:t>」。</w:t>
                  </w:r>
                </w:p>
              </w:tc>
            </w:tr>
          </w:tbl>
          <w:p w14:paraId="7A0DF1C2" w14:textId="77777777" w:rsidR="00B33ACD" w:rsidRPr="004364E4" w:rsidRDefault="00B33ACD" w:rsidP="005463F5"/>
        </w:tc>
      </w:tr>
      <w:tr w:rsidR="00B33ACD" w:rsidRPr="004364E4" w14:paraId="0ECCFAF2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510F84" w14:textId="77777777" w:rsidR="00B33ACD" w:rsidRPr="004364E4" w:rsidRDefault="00B33ACD" w:rsidP="005463F5">
            <w:r w:rsidRPr="004364E4">
              <w:t>全域變數</w:t>
            </w:r>
          </w:p>
        </w:tc>
      </w:tr>
      <w:tr w:rsidR="00B33ACD" w:rsidRPr="004364E4" w14:paraId="713F0AC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C3CE08" w14:textId="77777777" w:rsidR="00B33ACD" w:rsidRPr="004364E4" w:rsidRDefault="00B33ACD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3AC40AFB" w14:textId="77777777" w:rsidR="00B33ACD" w:rsidRPr="004364E4" w:rsidRDefault="00B33ACD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47A71E37" w14:textId="445FECAA" w:rsidR="00B33ACD" w:rsidRPr="004364E4" w:rsidRDefault="00B33ACD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</w:tbl>
    <w:p w14:paraId="1A8D7C97" w14:textId="77777777" w:rsidR="00B33ACD" w:rsidRPr="004364E4" w:rsidRDefault="00B33ACD" w:rsidP="00B33ACD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B33ACD" w:rsidRPr="004364E4" w14:paraId="095F53A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F16FEB" w14:textId="77777777" w:rsidR="00B33ACD" w:rsidRPr="004364E4" w:rsidRDefault="00B33ACD" w:rsidP="005463F5">
            <w:r w:rsidRPr="004364E4">
              <w:lastRenderedPageBreak/>
              <w:t>Constructor</w:t>
            </w:r>
          </w:p>
        </w:tc>
      </w:tr>
      <w:tr w:rsidR="00B33ACD" w:rsidRPr="004364E4" w14:paraId="048F666B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219E68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comboBoxTradeType</w:t>
            </w:r>
            <w:proofErr w:type="spellEnd"/>
          </w:p>
          <w:p w14:paraId="31C6E92E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36EC44AE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"0:ROD"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1139F2E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"1:IOC"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8CE64A2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"2:FOK"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0F741D0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58A4B3C9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comboBoxbstrOrderType</w:t>
            </w:r>
            <w:proofErr w:type="spellEnd"/>
          </w:p>
          <w:p w14:paraId="4191FD29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18A9F141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刪</w:t>
            </w:r>
            <w:proofErr w:type="gramEnd"/>
            <w:r w:rsidRPr="004364E4">
              <w:rPr>
                <w:color w:val="55E439"/>
                <w:szCs w:val="20"/>
              </w:rPr>
              <w:t>單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A98F88B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改量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983D398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改價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  <w:r w:rsidRPr="004364E4">
              <w:rPr>
                <w:color w:val="BDAE9D"/>
                <w:szCs w:val="20"/>
              </w:rPr>
              <w:t xml:space="preserve">                       </w:t>
            </w:r>
          </w:p>
          <w:p w14:paraId="01596C07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5E91FB0B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nSpecialTradeType</w:t>
            </w:r>
            <w:proofErr w:type="spellEnd"/>
          </w:p>
          <w:p w14:paraId="2158BF2C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64AAC8AF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6E1C947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限價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EF36B42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7B667ADF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sPeriod</w:t>
            </w:r>
            <w:proofErr w:type="spellEnd"/>
          </w:p>
          <w:p w14:paraId="2584AA2F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6D819993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盤中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FED87B4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零股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67BBC0F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盤後交易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3EA8A15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盤中零股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7BFFA34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7AEE8E07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proofErr w:type="spellStart"/>
            <w:r w:rsidRPr="004364E4">
              <w:rPr>
                <w:color w:val="1E9AE0"/>
                <w:szCs w:val="20"/>
              </w:rPr>
              <w:t>comboBoxnPriceMark</w:t>
            </w:r>
            <w:proofErr w:type="spellEnd"/>
          </w:p>
          <w:p w14:paraId="2CCBAD63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1CC778C6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一般定價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B70F42F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前日收盤價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7548804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漲停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0F2CC3B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Items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跌停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28006BE" w14:textId="54DBB1AE" w:rsidR="00B33ACD" w:rsidRPr="004364E4" w:rsidRDefault="00FA7117" w:rsidP="005463F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0C58BD9D" w14:textId="77777777" w:rsidR="00B33ACD" w:rsidRPr="004364E4" w:rsidRDefault="00B33ACD" w:rsidP="00B33ACD"/>
    <w:p w14:paraId="436EF6FC" w14:textId="77777777" w:rsidR="00B33ACD" w:rsidRPr="004364E4" w:rsidRDefault="00B33ACD" w:rsidP="00B33ACD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B33ACD" w:rsidRPr="004364E4" w14:paraId="6554A41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05ECA8" w14:textId="0C485385" w:rsidR="00B33ACD" w:rsidRPr="004364E4" w:rsidRDefault="00B33ACD" w:rsidP="005463F5">
            <w:r w:rsidRPr="004364E4">
              <w:lastRenderedPageBreak/>
              <w:t>Current Block (</w:t>
            </w:r>
            <w:r w:rsidRPr="004364E4">
              <w:t>可放在</w:t>
            </w:r>
            <w:proofErr w:type="spellStart"/>
            <w:r w:rsidR="00FA7117" w:rsidRPr="004364E4">
              <w:t>buttonSendStockProxyAlter</w:t>
            </w:r>
            <w:r w:rsidRPr="004364E4">
              <w:t>_Click</w:t>
            </w:r>
            <w:proofErr w:type="spellEnd"/>
            <w:r w:rsidRPr="004364E4">
              <w:t>的</w:t>
            </w:r>
            <w:r w:rsidRPr="004364E4">
              <w:t>Click</w:t>
            </w:r>
            <w:r w:rsidRPr="004364E4">
              <w:t>事件裡</w:t>
            </w:r>
            <w:r w:rsidRPr="004364E4">
              <w:t>)</w:t>
            </w:r>
          </w:p>
        </w:tc>
      </w:tr>
      <w:tr w:rsidR="00B33ACD" w:rsidRPr="004364E4" w14:paraId="0ECB9702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06578D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STOCKPROXYORDER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8F8F8"/>
                <w:szCs w:val="20"/>
              </w:rPr>
              <w:t>STOCKPROXYORDER</w:t>
            </w:r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FAA00"/>
                <w:szCs w:val="20"/>
              </w:rPr>
              <w:t>);</w:t>
            </w:r>
          </w:p>
          <w:p w14:paraId="0C59770B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bstrStockNo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textBoxCancelOrderByStockNo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F38AB06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bstrBookNo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textBoxBookNo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C05F0B4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bstrSeqNo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textBoxSeqNo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2AEFF5F8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bstrFullAccount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comboBoxAccount</w:t>
            </w:r>
            <w:r w:rsidRPr="004364E4">
              <w:rPr>
                <w:color w:val="FFAA00"/>
                <w:szCs w:val="20"/>
              </w:rPr>
              <w:t>.</w:t>
            </w:r>
            <w:proofErr w:type="gramStart"/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2BBF6FF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FFF6E8E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刪</w:t>
            </w:r>
            <w:proofErr w:type="gramEnd"/>
            <w:r w:rsidRPr="004364E4">
              <w:rPr>
                <w:color w:val="55E439"/>
                <w:szCs w:val="20"/>
              </w:rPr>
              <w:t>單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"0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540EFDD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改量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"1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73EC68E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comboBoxbstrOrderType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改價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bstrOrderType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"2</w:t>
            </w:r>
            <w:proofErr w:type="gramStart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7E54042F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8316DAA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nSpecialTradeType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B4916DC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comboBoxnSpecialTradeType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限價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nSpecialTradeType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DFEB263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F0E7036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盤中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7F37ED7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零股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355D2ED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comboBoxPeriod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盤後交易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E899940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nPeriod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FC90D35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F0C85BE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bstrPrice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textBoxPrice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委託價格</w:t>
            </w:r>
          </w:p>
          <w:p w14:paraId="5E739B8B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4231551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nQty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FAA00"/>
                <w:szCs w:val="20"/>
              </w:rPr>
              <w:t>int.</w:t>
            </w:r>
            <w:r w:rsidRPr="004364E4">
              <w:rPr>
                <w:color w:val="F8F8F8"/>
                <w:szCs w:val="20"/>
              </w:rPr>
              <w:t>Parse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textBoxStockDecreaseQty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股數</w:t>
            </w:r>
          </w:p>
          <w:p w14:paraId="20F57488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384506A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"ROD"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60D9F2B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"IOC"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39FF1FD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comboBoxTradeType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"FOK"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nTradeType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A1347AF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0B1D713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一般定價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nPriceMark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194A6DB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前日收盤價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nPriceMark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0ED1E6D2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漲停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nPriceMark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2590AFCD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comboBoxnPriceMark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跌停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nPriceMark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3AB51713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043184E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同步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單：如果回傳值為</w:t>
            </w:r>
            <w:r w:rsidRPr="004364E4">
              <w:rPr>
                <w:color w:val="1E9AE0"/>
                <w:szCs w:val="20"/>
              </w:rPr>
              <w:t xml:space="preserve"> 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4364E4">
              <w:rPr>
                <w:color w:val="1E9AE0"/>
                <w:szCs w:val="20"/>
              </w:rPr>
              <w:t>傳值非</w:t>
            </w:r>
            <w:proofErr w:type="gramEnd"/>
            <w:r w:rsidRPr="004364E4">
              <w:rPr>
                <w:color w:val="1E9AE0"/>
                <w:szCs w:val="20"/>
              </w:rPr>
              <w:t>0</w:t>
            </w:r>
            <w:r w:rsidRPr="004364E4">
              <w:rPr>
                <w:color w:val="1E9AE0"/>
                <w:szCs w:val="20"/>
              </w:rPr>
              <w:t>表示</w:t>
            </w:r>
            <w:proofErr w:type="gramStart"/>
            <w:r w:rsidRPr="004364E4">
              <w:rPr>
                <w:color w:val="1E9AE0"/>
                <w:szCs w:val="20"/>
              </w:rPr>
              <w:t>刪</w:t>
            </w:r>
            <w:proofErr w:type="gramEnd"/>
            <w:r w:rsidRPr="004364E4">
              <w:rPr>
                <w:color w:val="1E9AE0"/>
                <w:szCs w:val="20"/>
              </w:rPr>
              <w:t>單失敗，訊息內容為失敗原因。</w:t>
            </w:r>
          </w:p>
          <w:p w14:paraId="39085176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F29EFA4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經由</w:t>
            </w:r>
            <w:r w:rsidRPr="004364E4">
              <w:rPr>
                <w:color w:val="1E9AE0"/>
                <w:szCs w:val="20"/>
              </w:rPr>
              <w:t>proxy server</w:t>
            </w:r>
            <w:r w:rsidRPr="004364E4">
              <w:rPr>
                <w:color w:val="1E9AE0"/>
                <w:szCs w:val="20"/>
              </w:rPr>
              <w:t>送出證券刪改單</w:t>
            </w:r>
            <w:r w:rsidRPr="004364E4">
              <w:rPr>
                <w:color w:val="1E9AE0"/>
                <w:szCs w:val="20"/>
              </w:rPr>
              <w:t xml:space="preserve">      </w:t>
            </w:r>
          </w:p>
          <w:p w14:paraId="56DB1CE6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lastRenderedPageBreak/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SendStockProxyAlter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comboBoxUserID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ref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pSTOCKPROXYORDER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out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2EF097D8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5EFE0FB6" w14:textId="77777777" w:rsidR="00FA7117" w:rsidRPr="004364E4" w:rsidRDefault="00FA7117" w:rsidP="00FA71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proofErr w:type="spellStart"/>
            <w:r w:rsidRPr="004364E4">
              <w:rPr>
                <w:color w:val="55E439"/>
                <w:szCs w:val="20"/>
              </w:rPr>
              <w:t>SendStockProxyAlter</w:t>
            </w:r>
            <w:proofErr w:type="spellEnd"/>
            <w:r w:rsidRPr="004364E4">
              <w:rPr>
                <w:color w:val="55E439"/>
                <w:szCs w:val="20"/>
              </w:rPr>
              <w:t>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6AC7D1E1" w14:textId="4ED2AB78" w:rsidR="00B33ACD" w:rsidRPr="004364E4" w:rsidRDefault="00FA7117" w:rsidP="005463F5">
            <w:pPr>
              <w:widowControl/>
              <w:shd w:val="clear" w:color="auto" w:fill="2A211C"/>
            </w:pPr>
            <w:proofErr w:type="spellStart"/>
            <w:r w:rsidRPr="004364E4">
              <w:rPr>
                <w:color w:val="F8F8F8"/>
                <w:szCs w:val="20"/>
              </w:rPr>
              <w:t>richTextBoxMethodMessage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r w:rsidRPr="004364E4">
              <w:rPr>
                <w:color w:val="FFAA00"/>
                <w:szCs w:val="20"/>
              </w:rPr>
              <w:t>);</w:t>
            </w:r>
          </w:p>
        </w:tc>
      </w:tr>
      <w:tr w:rsidR="00B33ACD" w:rsidRPr="004364E4" w14:paraId="7227EB4D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6CDB5A" w14:textId="77777777" w:rsidR="00B33ACD" w:rsidRPr="004364E4" w:rsidRDefault="00B33ACD" w:rsidP="005463F5">
            <w:r w:rsidRPr="004364E4">
              <w:lastRenderedPageBreak/>
              <w:t>執行成功畫面</w:t>
            </w:r>
          </w:p>
        </w:tc>
      </w:tr>
      <w:tr w:rsidR="00B33ACD" w:rsidRPr="004364E4" w14:paraId="5629BEC2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02C41A" w14:textId="3CA45039" w:rsidR="00B33ACD" w:rsidRPr="004364E4" w:rsidRDefault="00B33ACD" w:rsidP="005463F5">
            <w:r w:rsidRPr="004364E4">
              <w:rPr>
                <w:noProof/>
              </w:rPr>
              <w:drawing>
                <wp:inline distT="0" distB="0" distL="0" distR="0" wp14:anchorId="5BD3E316" wp14:editId="6ABBAB37">
                  <wp:extent cx="1943371" cy="171474"/>
                  <wp:effectExtent l="0" t="0" r="0" b="0"/>
                  <wp:docPr id="7227253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72535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64E4">
              <w:rPr>
                <w:noProof/>
              </w:rPr>
              <w:t xml:space="preserve"> </w:t>
            </w:r>
          </w:p>
        </w:tc>
      </w:tr>
    </w:tbl>
    <w:p w14:paraId="1A880F59" w14:textId="77777777" w:rsidR="00B33ACD" w:rsidRPr="004364E4" w:rsidRDefault="00B33ACD" w:rsidP="00B33ACD"/>
    <w:p w14:paraId="374FFAC5" w14:textId="77777777" w:rsidR="00B33ACD" w:rsidRPr="004364E4" w:rsidRDefault="00B33ACD" w:rsidP="004D0F94">
      <w:pPr>
        <w:widowControl/>
        <w:tabs>
          <w:tab w:val="left" w:pos="1459"/>
        </w:tabs>
      </w:pPr>
    </w:p>
    <w:p w14:paraId="7936DA75" w14:textId="77777777" w:rsidR="001652B5" w:rsidRPr="004364E4" w:rsidRDefault="001652B5">
      <w:pPr>
        <w:widowControl/>
        <w:rPr>
          <w:b/>
          <w:bCs/>
          <w:sz w:val="40"/>
          <w:szCs w:val="48"/>
        </w:rPr>
      </w:pPr>
      <w:bookmarkStart w:id="24" w:name="_4-2-1_SKOrderLib_Initialize"/>
      <w:bookmarkStart w:id="25" w:name="_4-2-15_OverSeaDecreaseOrderBySeqNo"/>
      <w:bookmarkStart w:id="26" w:name="_4-2-16_CancelOrderBySeqNo"/>
      <w:bookmarkStart w:id="27" w:name="_4-2-17_CancelOrderByStockNo"/>
      <w:bookmarkStart w:id="28" w:name="_4-2-19_CancelOrderByStockNo"/>
      <w:bookmarkStart w:id="29" w:name="_4-2-19_CancelMovingStopLoss"/>
      <w:bookmarkStart w:id="30" w:name="_4-2-20_CancelOptionStopLoss"/>
      <w:bookmarkStart w:id="31" w:name="_4-2-23_CancelForeignStockOrderBySeq"/>
      <w:bookmarkStart w:id="32" w:name="_4-2-21_CorrectPriceBySeqNo"/>
      <w:bookmarkStart w:id="33" w:name="_4-2-24_CancelForeignStockOrderByBoo"/>
      <w:bookmarkStart w:id="34" w:name="_4-2-23_CorrectPriceByBookNo"/>
      <w:bookmarkStart w:id="35" w:name="_4-2-23_GetRealBalanceReport"/>
      <w:bookmarkStart w:id="36" w:name="_4-2-24_GetOpenInterest"/>
      <w:bookmarkStart w:id="37" w:name="_4-2-25_GetOverSeaFutureOpenInterest"/>
      <w:bookmarkStart w:id="38" w:name="_4-2-26_GetStopLossReport"/>
      <w:bookmarkStart w:id="39" w:name="_4-2-31_GetStopLossReport"/>
      <w:bookmarkStart w:id="40" w:name="_4-2-27_GetOverseaFutures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4364E4">
        <w:br w:type="page"/>
      </w:r>
    </w:p>
    <w:p w14:paraId="434F62AC" w14:textId="416FCDCC" w:rsidR="001854A8" w:rsidRPr="004364E4" w:rsidRDefault="001854A8" w:rsidP="001854A8">
      <w:pPr>
        <w:pStyle w:val="2"/>
        <w:rPr>
          <w:rFonts w:ascii="Times New Roman" w:hAnsi="Times New Roman"/>
        </w:rPr>
      </w:pPr>
      <w:r w:rsidRPr="004364E4">
        <w:rPr>
          <w:rFonts w:ascii="Times New Roman" w:hAnsi="Times New Roman"/>
        </w:rPr>
        <w:lastRenderedPageBreak/>
        <w:t>事件</w:t>
      </w:r>
    </w:p>
    <w:p w14:paraId="0CC4300A" w14:textId="4867A20E" w:rsidR="0070280A" w:rsidRPr="004364E4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41" w:name="_OnRealBalanceReport"/>
      <w:bookmarkEnd w:id="41"/>
      <w:proofErr w:type="spellStart"/>
      <w:r w:rsidRPr="004364E4">
        <w:rPr>
          <w:rFonts w:ascii="Times New Roman" w:eastAsia="標楷體" w:hAnsi="Times New Roman"/>
        </w:rPr>
        <w:t>OnRealBalanceReport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27"/>
        <w:gridCol w:w="6408"/>
      </w:tblGrid>
      <w:tr w:rsidR="0070280A" w:rsidRPr="004364E4" w14:paraId="3AD1BD7D" w14:textId="77777777" w:rsidTr="00CF4440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B41E" w14:textId="3405EAA3" w:rsidR="0070280A" w:rsidRPr="004364E4" w:rsidRDefault="0070280A" w:rsidP="00CF4440">
            <w:pPr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證券即時庫存。透過呼叫</w:t>
            </w:r>
            <w:r w:rsidRPr="004364E4">
              <w:fldChar w:fldCharType="begin"/>
            </w:r>
            <w:r w:rsidR="00173A9C" w:rsidRPr="004364E4">
              <w:instrText>HYPERLINK  \l "_GetRealBalanceReport"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GetRealBalanceReport</w:t>
            </w:r>
            <w:r w:rsidRPr="004364E4">
              <w:rPr>
                <w:rStyle w:val="a3"/>
              </w:rPr>
              <w:fldChar w:fldCharType="end"/>
            </w:r>
            <w:r w:rsidRPr="004364E4">
              <w:rPr>
                <w:bCs/>
                <w:color w:val="984806"/>
              </w:rPr>
              <w:t>後，資訊由該事件回傳。</w:t>
            </w:r>
          </w:p>
        </w:tc>
      </w:tr>
      <w:tr w:rsidR="0070280A" w:rsidRPr="004364E4" w14:paraId="647BB551" w14:textId="77777777" w:rsidTr="00CF444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2F0B" w14:textId="77777777" w:rsidR="0070280A" w:rsidRPr="004364E4" w:rsidRDefault="0070280A" w:rsidP="00CF4440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692D" w14:textId="3F748D0B" w:rsidR="0070280A" w:rsidRPr="004364E4" w:rsidRDefault="0070280A" w:rsidP="00CF444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void</w:t>
            </w:r>
            <w:r w:rsidRPr="004364E4">
              <w:t xml:space="preserve"> </w:t>
            </w:r>
            <w:proofErr w:type="spellStart"/>
            <w:r w:rsidRPr="004364E4">
              <w:t>OnRealBalanceReport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bstrData</w:t>
            </w:r>
            <w:proofErr w:type="spellEnd"/>
            <w:r w:rsidRPr="004364E4">
              <w:t>);</w:t>
            </w:r>
          </w:p>
        </w:tc>
      </w:tr>
      <w:tr w:rsidR="0070280A" w:rsidRPr="004364E4" w14:paraId="69C326DD" w14:textId="77777777" w:rsidTr="00CF4440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D9AF" w14:textId="77777777" w:rsidR="0070280A" w:rsidRPr="004364E4" w:rsidRDefault="0070280A" w:rsidP="00CF4440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190A" w14:textId="77777777" w:rsidR="0070280A" w:rsidRPr="004364E4" w:rsidRDefault="0070280A" w:rsidP="00CF4440">
            <w:proofErr w:type="spellStart"/>
            <w:r w:rsidRPr="004364E4">
              <w:t>bstrData</w:t>
            </w:r>
            <w:proofErr w:type="spellEnd"/>
            <w:r w:rsidRPr="004364E4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83F" w14:textId="77777777" w:rsidR="0070280A" w:rsidRPr="004364E4" w:rsidRDefault="0070280A" w:rsidP="00CF4440">
            <w:r w:rsidRPr="004364E4">
              <w:t>每一筆資料以「</w:t>
            </w:r>
            <w:r w:rsidRPr="004364E4">
              <w:t>,</w:t>
            </w:r>
            <w:r w:rsidRPr="004364E4">
              <w:t>」分隔每一個欄位，欄位依序為：</w:t>
            </w:r>
          </w:p>
          <w:p w14:paraId="787FBD36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股票代號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578AC923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庫存種類</w:t>
            </w:r>
            <w:r w:rsidRPr="004364E4">
              <w:rPr>
                <w:rFonts w:ascii="Times New Roman" w:eastAsia="標楷體" w:hAnsi="Times New Roman"/>
              </w:rPr>
              <w:t>,</w:t>
            </w:r>
            <w:r w:rsidRPr="004364E4">
              <w:rPr>
                <w:rFonts w:ascii="Times New Roman" w:eastAsia="標楷體" w:hAnsi="Times New Roman"/>
              </w:rPr>
              <w:tab/>
              <w:t>(T:</w:t>
            </w:r>
            <w:r w:rsidRPr="004364E4">
              <w:rPr>
                <w:rFonts w:ascii="Times New Roman" w:eastAsia="標楷體" w:hAnsi="Times New Roman"/>
              </w:rPr>
              <w:t>集保</w:t>
            </w:r>
            <w:r w:rsidRPr="004364E4">
              <w:rPr>
                <w:rFonts w:ascii="Times New Roman" w:eastAsia="標楷體" w:hAnsi="Times New Roman"/>
              </w:rPr>
              <w:t xml:space="preserve"> C:</w:t>
            </w:r>
            <w:r w:rsidRPr="004364E4">
              <w:rPr>
                <w:rFonts w:ascii="Times New Roman" w:eastAsia="標楷體" w:hAnsi="Times New Roman"/>
              </w:rPr>
              <w:t>融資</w:t>
            </w:r>
            <w:r w:rsidRPr="004364E4">
              <w:rPr>
                <w:rFonts w:ascii="Times New Roman" w:eastAsia="標楷體" w:hAnsi="Times New Roman"/>
              </w:rPr>
              <w:t xml:space="preserve"> L:</w:t>
            </w:r>
            <w:r w:rsidRPr="004364E4">
              <w:rPr>
                <w:rFonts w:ascii="Times New Roman" w:eastAsia="標楷體" w:hAnsi="Times New Roman"/>
              </w:rPr>
              <w:t>融券</w:t>
            </w:r>
            <w:r w:rsidRPr="004364E4">
              <w:rPr>
                <w:rFonts w:ascii="Times New Roman" w:eastAsia="標楷體" w:hAnsi="Times New Roman"/>
              </w:rPr>
              <w:t>)</w:t>
            </w:r>
          </w:p>
          <w:p w14:paraId="02531BC2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資額度</w:t>
            </w:r>
            <w:r w:rsidRPr="004364E4">
              <w:rPr>
                <w:rFonts w:ascii="Times New Roman" w:eastAsia="標楷體" w:hAnsi="Times New Roman"/>
              </w:rPr>
              <w:t>(</w:t>
            </w:r>
            <w:r w:rsidRPr="004364E4">
              <w:rPr>
                <w:rFonts w:ascii="Times New Roman" w:eastAsia="標楷體" w:hAnsi="Times New Roman"/>
              </w:rPr>
              <w:t>原始</w:t>
            </w:r>
            <w:r w:rsidRPr="004364E4">
              <w:rPr>
                <w:rFonts w:ascii="Times New Roman" w:eastAsia="標楷體" w:hAnsi="Times New Roman"/>
              </w:rPr>
              <w:t>),</w:t>
            </w:r>
          </w:p>
          <w:p w14:paraId="495CA55D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資額度</w:t>
            </w:r>
            <w:r w:rsidRPr="004364E4">
              <w:rPr>
                <w:rFonts w:ascii="Times New Roman" w:eastAsia="標楷體" w:hAnsi="Times New Roman"/>
              </w:rPr>
              <w:t>(</w:t>
            </w:r>
            <w:r w:rsidRPr="004364E4">
              <w:rPr>
                <w:rFonts w:ascii="Times New Roman" w:eastAsia="標楷體" w:hAnsi="Times New Roman"/>
              </w:rPr>
              <w:t>可用</w:t>
            </w:r>
            <w:r w:rsidRPr="004364E4">
              <w:rPr>
                <w:rFonts w:ascii="Times New Roman" w:eastAsia="標楷體" w:hAnsi="Times New Roman"/>
              </w:rPr>
              <w:t>),</w:t>
            </w:r>
          </w:p>
          <w:p w14:paraId="0240A9FF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4364E4">
              <w:rPr>
                <w:rFonts w:ascii="Times New Roman" w:eastAsia="標楷體" w:hAnsi="Times New Roman"/>
              </w:rPr>
              <w:t>券</w:t>
            </w:r>
            <w:proofErr w:type="gramEnd"/>
            <w:r w:rsidRPr="004364E4">
              <w:rPr>
                <w:rFonts w:ascii="Times New Roman" w:eastAsia="標楷體" w:hAnsi="Times New Roman"/>
              </w:rPr>
              <w:t>額度</w:t>
            </w:r>
            <w:r w:rsidRPr="004364E4">
              <w:rPr>
                <w:rFonts w:ascii="Times New Roman" w:eastAsia="標楷體" w:hAnsi="Times New Roman"/>
              </w:rPr>
              <w:t>(</w:t>
            </w:r>
            <w:r w:rsidRPr="004364E4">
              <w:rPr>
                <w:rFonts w:ascii="Times New Roman" w:eastAsia="標楷體" w:hAnsi="Times New Roman"/>
              </w:rPr>
              <w:t>原始</w:t>
            </w:r>
            <w:r w:rsidRPr="004364E4">
              <w:rPr>
                <w:rFonts w:ascii="Times New Roman" w:eastAsia="標楷體" w:hAnsi="Times New Roman"/>
              </w:rPr>
              <w:t>),</w:t>
            </w:r>
          </w:p>
          <w:p w14:paraId="05C65184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4364E4">
              <w:rPr>
                <w:rFonts w:ascii="Times New Roman" w:eastAsia="標楷體" w:hAnsi="Times New Roman"/>
              </w:rPr>
              <w:t>券</w:t>
            </w:r>
            <w:proofErr w:type="gramEnd"/>
            <w:r w:rsidRPr="004364E4">
              <w:rPr>
                <w:rFonts w:ascii="Times New Roman" w:eastAsia="標楷體" w:hAnsi="Times New Roman"/>
              </w:rPr>
              <w:t>額度</w:t>
            </w:r>
            <w:r w:rsidRPr="004364E4">
              <w:rPr>
                <w:rFonts w:ascii="Times New Roman" w:eastAsia="標楷體" w:hAnsi="Times New Roman"/>
              </w:rPr>
              <w:t>(</w:t>
            </w:r>
            <w:r w:rsidRPr="004364E4">
              <w:rPr>
                <w:rFonts w:ascii="Times New Roman" w:eastAsia="標楷體" w:hAnsi="Times New Roman"/>
              </w:rPr>
              <w:t>可用</w:t>
            </w:r>
            <w:r w:rsidRPr="004364E4">
              <w:rPr>
                <w:rFonts w:ascii="Times New Roman" w:eastAsia="標楷體" w:hAnsi="Times New Roman"/>
              </w:rPr>
              <w:t>),</w:t>
            </w:r>
          </w:p>
          <w:p w14:paraId="2431D913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股數</w:t>
            </w:r>
            <w:r w:rsidRPr="004364E4">
              <w:rPr>
                <w:rFonts w:ascii="Times New Roman" w:eastAsia="標楷體" w:hAnsi="Times New Roman"/>
              </w:rPr>
              <w:t>:</w:t>
            </w:r>
            <w:r w:rsidRPr="004364E4">
              <w:rPr>
                <w:rFonts w:ascii="Times New Roman" w:eastAsia="標楷體" w:hAnsi="Times New Roman"/>
              </w:rPr>
              <w:t>昨日庫存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27616724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今日委買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5EBE91FA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今日委賣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4FF3075D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今日買進成交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396E4D5B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今日賣出成交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579A7C57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今日資</w:t>
            </w:r>
            <w:proofErr w:type="gramStart"/>
            <w:r w:rsidRPr="004364E4">
              <w:rPr>
                <w:rFonts w:ascii="Times New Roman" w:eastAsia="標楷體" w:hAnsi="Times New Roman"/>
              </w:rPr>
              <w:t>券</w:t>
            </w:r>
            <w:proofErr w:type="gramEnd"/>
            <w:r w:rsidRPr="004364E4">
              <w:rPr>
                <w:rFonts w:ascii="Times New Roman" w:eastAsia="標楷體" w:hAnsi="Times New Roman"/>
              </w:rPr>
              <w:t>可回補</w:t>
            </w:r>
            <w:r w:rsidRPr="004364E4">
              <w:rPr>
                <w:rFonts w:ascii="Times New Roman" w:eastAsia="標楷體" w:hAnsi="Times New Roman"/>
              </w:rPr>
              <w:t>/</w:t>
            </w:r>
            <w:r w:rsidRPr="004364E4">
              <w:rPr>
                <w:rFonts w:ascii="Times New Roman" w:eastAsia="標楷體" w:hAnsi="Times New Roman"/>
              </w:rPr>
              <w:t>集保</w:t>
            </w:r>
            <w:r w:rsidRPr="004364E4">
              <w:rPr>
                <w:rFonts w:ascii="Times New Roman" w:eastAsia="標楷體" w:hAnsi="Times New Roman"/>
                <w:lang w:eastAsia="zh-HK"/>
              </w:rPr>
              <w:t>庫存</w:t>
            </w:r>
            <w:r w:rsidRPr="004364E4">
              <w:rPr>
                <w:rFonts w:ascii="Times New Roman" w:eastAsia="標楷體" w:hAnsi="Times New Roman"/>
              </w:rPr>
              <w:t>可賣出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5CA0FF1A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可</w:t>
            </w:r>
            <w:proofErr w:type="gramStart"/>
            <w:r w:rsidRPr="004364E4">
              <w:rPr>
                <w:rFonts w:ascii="Times New Roman" w:eastAsia="標楷體" w:hAnsi="Times New Roman"/>
              </w:rPr>
              <w:t>資沖股</w:t>
            </w:r>
            <w:proofErr w:type="gramEnd"/>
            <w:r w:rsidRPr="004364E4">
              <w:rPr>
                <w:rFonts w:ascii="Times New Roman" w:eastAsia="標楷體" w:hAnsi="Times New Roman"/>
              </w:rPr>
              <w:t>數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27677F0F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可</w:t>
            </w:r>
            <w:proofErr w:type="gramStart"/>
            <w:r w:rsidRPr="004364E4">
              <w:rPr>
                <w:rFonts w:ascii="Times New Roman" w:eastAsia="標楷體" w:hAnsi="Times New Roman"/>
              </w:rPr>
              <w:t>券沖股</w:t>
            </w:r>
            <w:proofErr w:type="gramEnd"/>
            <w:r w:rsidRPr="004364E4">
              <w:rPr>
                <w:rFonts w:ascii="Times New Roman" w:eastAsia="標楷體" w:hAnsi="Times New Roman"/>
              </w:rPr>
              <w:t>數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48822A88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即時庫存</w:t>
            </w:r>
            <w:r w:rsidRPr="004364E4">
              <w:rPr>
                <w:rFonts w:ascii="Times New Roman" w:eastAsia="標楷體" w:hAnsi="Times New Roman"/>
              </w:rPr>
              <w:t>,</w:t>
            </w:r>
          </w:p>
          <w:p w14:paraId="44A67334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4364E4">
              <w:rPr>
                <w:rFonts w:ascii="Times New Roman" w:eastAsia="標楷體" w:hAnsi="Times New Roman"/>
                <w:b/>
              </w:rPr>
              <w:t>X(</w:t>
            </w:r>
            <w:r w:rsidRPr="004364E4">
              <w:rPr>
                <w:rFonts w:ascii="Times New Roman" w:eastAsia="標楷體" w:hAnsi="Times New Roman"/>
                <w:b/>
                <w:lang w:eastAsia="zh-HK"/>
              </w:rPr>
              <w:t>此欄請忽略</w:t>
            </w:r>
            <w:r w:rsidRPr="004364E4">
              <w:rPr>
                <w:rFonts w:ascii="Times New Roman" w:eastAsia="標楷體" w:hAnsi="Times New Roman"/>
                <w:b/>
                <w:lang w:eastAsia="zh-HK"/>
              </w:rPr>
              <w:t>)</w:t>
            </w:r>
          </w:p>
          <w:p w14:paraId="409E7CE3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4364E4">
              <w:rPr>
                <w:rFonts w:ascii="Times New Roman" w:eastAsia="標楷體" w:hAnsi="Times New Roman"/>
                <w:b/>
              </w:rPr>
              <w:t>即時個股維持率</w:t>
            </w:r>
            <w:r w:rsidRPr="004364E4">
              <w:rPr>
                <w:rFonts w:ascii="Times New Roman" w:eastAsia="標楷體" w:hAnsi="Times New Roman"/>
                <w:b/>
              </w:rPr>
              <w:t>,</w:t>
            </w:r>
          </w:p>
          <w:p w14:paraId="1B29F8FE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4364E4">
              <w:rPr>
                <w:rFonts w:ascii="Times New Roman" w:eastAsia="標楷體" w:hAnsi="Times New Roman"/>
                <w:b/>
              </w:rPr>
              <w:t>LOGIN_ID</w:t>
            </w:r>
          </w:p>
          <w:p w14:paraId="3441EAA9" w14:textId="77777777" w:rsidR="0070280A" w:rsidRPr="004364E4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4364E4">
              <w:rPr>
                <w:rFonts w:ascii="Times New Roman" w:eastAsia="標楷體" w:hAnsi="Times New Roman"/>
                <w:b/>
              </w:rPr>
              <w:t xml:space="preserve">ACCOUNT_NO </w:t>
            </w:r>
          </w:p>
          <w:p w14:paraId="5FD42CAF" w14:textId="77777777" w:rsidR="0070280A" w:rsidRPr="004364E4" w:rsidRDefault="0070280A" w:rsidP="00CF4440">
            <w:pPr>
              <w:ind w:firstLine="480"/>
            </w:pPr>
          </w:p>
        </w:tc>
      </w:tr>
      <w:tr w:rsidR="0070280A" w:rsidRPr="004364E4" w14:paraId="7FB36848" w14:textId="77777777" w:rsidTr="00CF444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DEB2" w14:textId="77777777" w:rsidR="0070280A" w:rsidRPr="004364E4" w:rsidRDefault="0070280A" w:rsidP="00CF4440">
            <w:r w:rsidRPr="004364E4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60E1" w14:textId="77777777" w:rsidR="0070280A" w:rsidRPr="004364E4" w:rsidRDefault="0070280A" w:rsidP="00CF4440">
            <w:r w:rsidRPr="004364E4">
              <w:t>當全部資料已經全部回傳完畢，將回傳一筆以「</w:t>
            </w:r>
            <w:r w:rsidRPr="004364E4">
              <w:t>##</w:t>
            </w:r>
            <w:r w:rsidRPr="004364E4">
              <w:t>」開頭的內容，表示查詢結束。</w:t>
            </w:r>
          </w:p>
        </w:tc>
      </w:tr>
    </w:tbl>
    <w:p w14:paraId="20B49C7A" w14:textId="77777777" w:rsidR="0070280A" w:rsidRPr="004364E4" w:rsidRDefault="0070280A" w:rsidP="0070280A"/>
    <w:p w14:paraId="24286DB0" w14:textId="3E04B34F" w:rsidR="003E44EC" w:rsidRPr="004364E4" w:rsidRDefault="003E44EC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E44EC" w:rsidRPr="004364E4" w14:paraId="5519769B" w14:textId="77777777" w:rsidTr="005463F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911D2F" w14:textId="2E3EDAE1" w:rsidR="003E44EC" w:rsidRPr="004364E4" w:rsidRDefault="003E44EC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 xml:space="preserve">_ </w:t>
            </w:r>
            <w:proofErr w:type="spellStart"/>
            <w:r w:rsidRPr="004364E4">
              <w:rPr>
                <w:sz w:val="22"/>
                <w:szCs w:val="28"/>
              </w:rPr>
              <w:t>TSReadOrderForm.cs</w:t>
            </w:r>
            <w:proofErr w:type="spellEnd"/>
          </w:p>
        </w:tc>
      </w:tr>
      <w:tr w:rsidR="003E44EC" w:rsidRPr="004364E4" w14:paraId="786F96EA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E7ECAD" w14:textId="77777777" w:rsidR="003E44EC" w:rsidRPr="004364E4" w:rsidRDefault="003E44EC" w:rsidP="005463F5">
            <w:pPr>
              <w:rPr>
                <w:color w:val="FF0000"/>
              </w:rPr>
            </w:pPr>
            <w:r w:rsidRPr="004364E4">
              <w:t>UI</w:t>
            </w:r>
            <w:r w:rsidRPr="004364E4">
              <w:t>示意圖</w:t>
            </w:r>
          </w:p>
        </w:tc>
      </w:tr>
      <w:tr w:rsidR="003E44EC" w:rsidRPr="004364E4" w14:paraId="4000DFDC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71C78A" w14:textId="207C81AA" w:rsidR="003E44EC" w:rsidRPr="004364E4" w:rsidRDefault="003E44EC" w:rsidP="003E44EC">
            <w:r w:rsidRPr="004364E4">
              <w:t>拉出</w:t>
            </w:r>
            <w:r w:rsidRPr="004364E4">
              <w:t>1</w:t>
            </w:r>
            <w:r w:rsidRPr="004364E4">
              <w:t>個</w:t>
            </w:r>
            <w:r w:rsidRPr="004364E4">
              <w:t xml:space="preserve"> </w:t>
            </w:r>
            <w:proofErr w:type="spellStart"/>
            <w:r w:rsidRPr="004364E4">
              <w:t>DataGridView</w:t>
            </w:r>
            <w:proofErr w:type="spellEnd"/>
            <w:r w:rsidRPr="004364E4">
              <w:t>，命名</w:t>
            </w:r>
            <w:r w:rsidRPr="004364E4">
              <w:t>(Name)</w:t>
            </w:r>
            <w:r w:rsidRPr="004364E4">
              <w:t>為「</w:t>
            </w:r>
            <w:proofErr w:type="spellStart"/>
            <w:r w:rsidRPr="004364E4">
              <w:t>dataGridViewGetRealBalanceReport</w:t>
            </w:r>
            <w:proofErr w:type="spellEnd"/>
            <w:r w:rsidRPr="004364E4">
              <w:t>」。</w:t>
            </w:r>
            <w:r w:rsidRPr="004364E4">
              <w:br/>
            </w:r>
            <w:r w:rsidRPr="004364E4">
              <w:rPr>
                <w:noProof/>
              </w:rPr>
              <w:drawing>
                <wp:inline distT="0" distB="0" distL="0" distR="0" wp14:anchorId="63870CC7" wp14:editId="2C598E11">
                  <wp:extent cx="4735901" cy="1388745"/>
                  <wp:effectExtent l="19050" t="19050" r="26670" b="20955"/>
                  <wp:docPr id="8504686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46868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4EC" w:rsidRPr="004364E4" w14:paraId="0E550C72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98D5F5" w14:textId="77777777" w:rsidR="003E44EC" w:rsidRPr="004364E4" w:rsidRDefault="003E44EC" w:rsidP="005463F5">
            <w:r w:rsidRPr="004364E4">
              <w:t>全域變數</w:t>
            </w:r>
          </w:p>
        </w:tc>
      </w:tr>
      <w:tr w:rsidR="003E44EC" w:rsidRPr="004364E4" w14:paraId="719CB386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46E4DF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7014E681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16E53130" w14:textId="4DB6923C" w:rsidR="003E44EC" w:rsidRPr="004364E4" w:rsidRDefault="003E44EC" w:rsidP="003E44E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</w:tbl>
    <w:p w14:paraId="3C02BC6C" w14:textId="77777777" w:rsidR="003E44EC" w:rsidRPr="004364E4" w:rsidRDefault="003E44EC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E44EC" w:rsidRPr="004364E4" w14:paraId="5A778DC5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285CA9" w14:textId="6F5C1E49" w:rsidR="003E44EC" w:rsidRPr="004364E4" w:rsidRDefault="003E44EC" w:rsidP="005463F5">
            <w:r w:rsidRPr="004364E4">
              <w:lastRenderedPageBreak/>
              <w:t>Constructor</w:t>
            </w:r>
          </w:p>
        </w:tc>
      </w:tr>
      <w:tr w:rsidR="003E44EC" w:rsidRPr="004364E4" w14:paraId="7929AEFB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7209FC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proofErr w:type="spellStart"/>
            <w:r w:rsidRPr="004364E4">
              <w:rPr>
                <w:color w:val="1E9AE0"/>
                <w:szCs w:val="20"/>
              </w:rPr>
              <w:t>dataGridViewGetRealBalanceReport</w:t>
            </w:r>
            <w:proofErr w:type="spellEnd"/>
          </w:p>
          <w:p w14:paraId="03F6078E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108C8192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9536D3E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庫存種類</w:t>
            </w:r>
            <w:r w:rsidRPr="004364E4">
              <w:rPr>
                <w:color w:val="55E439"/>
                <w:szCs w:val="20"/>
              </w:rPr>
              <w:t>(T:</w:t>
            </w:r>
            <w:r w:rsidRPr="004364E4">
              <w:rPr>
                <w:color w:val="55E439"/>
                <w:szCs w:val="20"/>
              </w:rPr>
              <w:t>集保</w:t>
            </w:r>
            <w:r w:rsidRPr="004364E4">
              <w:rPr>
                <w:color w:val="55E439"/>
                <w:szCs w:val="20"/>
              </w:rPr>
              <w:t xml:space="preserve"> C: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 xml:space="preserve"> L: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092CE00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資額度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原始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AF58DD2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資額度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可用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94E977D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額度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原始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7168D53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額度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可用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73866BF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股數</w:t>
            </w:r>
            <w:r w:rsidRPr="004364E4">
              <w:rPr>
                <w:color w:val="55E439"/>
                <w:szCs w:val="20"/>
              </w:rPr>
              <w:t>:</w:t>
            </w:r>
            <w:r w:rsidRPr="004364E4">
              <w:rPr>
                <w:color w:val="55E439"/>
                <w:szCs w:val="20"/>
              </w:rPr>
              <w:t>昨日庫存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9CA6CB4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5B8FB87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今日委買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4961E1F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今日委賣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E0E47F4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今日買進成交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4EB3A6C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今日賣出成交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F2D38D1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今日資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可回補</w:t>
            </w:r>
            <w:r w:rsidRPr="004364E4">
              <w:rPr>
                <w:color w:val="55E439"/>
                <w:szCs w:val="20"/>
              </w:rPr>
              <w:t>/</w:t>
            </w:r>
            <w:r w:rsidRPr="004364E4">
              <w:rPr>
                <w:color w:val="55E439"/>
                <w:szCs w:val="20"/>
              </w:rPr>
              <w:t>集保庫存可賣出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4E9A63C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可</w:t>
            </w:r>
            <w:proofErr w:type="gramStart"/>
            <w:r w:rsidRPr="004364E4">
              <w:rPr>
                <w:color w:val="55E439"/>
                <w:szCs w:val="20"/>
              </w:rPr>
              <w:t>資沖股</w:t>
            </w:r>
            <w:proofErr w:type="gramEnd"/>
            <w:r w:rsidRPr="004364E4">
              <w:rPr>
                <w:color w:val="55E439"/>
                <w:szCs w:val="20"/>
              </w:rPr>
              <w:t>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29B0C77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139DB57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可</w:t>
            </w:r>
            <w:proofErr w:type="gramStart"/>
            <w:r w:rsidRPr="004364E4">
              <w:rPr>
                <w:color w:val="55E439"/>
                <w:szCs w:val="20"/>
              </w:rPr>
              <w:t>券沖股</w:t>
            </w:r>
            <w:proofErr w:type="gramEnd"/>
            <w:r w:rsidRPr="004364E4">
              <w:rPr>
                <w:color w:val="55E439"/>
                <w:szCs w:val="20"/>
              </w:rPr>
              <w:t>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3A07598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即時庫存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DCC0BA8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"X(</w:t>
            </w:r>
            <w:proofErr w:type="gramStart"/>
            <w:r w:rsidRPr="004364E4">
              <w:rPr>
                <w:color w:val="55E439"/>
                <w:szCs w:val="20"/>
              </w:rPr>
              <w:t>此欄請忽略</w:t>
            </w:r>
            <w:proofErr w:type="gramEnd"/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7E7F1CA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即時個股維持率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833B057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200F143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"ACCOUNT_NO"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A4BCDF9" w14:textId="50035646" w:rsidR="003E44EC" w:rsidRPr="004364E4" w:rsidRDefault="003E44EC" w:rsidP="003E44EC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5BB1A6DF" w14:textId="23545202" w:rsidR="003E44EC" w:rsidRPr="004364E4" w:rsidRDefault="003E44EC" w:rsidP="003E44EC"/>
    <w:p w14:paraId="5AD4FE0B" w14:textId="77777777" w:rsidR="003E44EC" w:rsidRPr="004364E4" w:rsidRDefault="003E44EC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E44EC" w:rsidRPr="004364E4" w14:paraId="6D5C8D72" w14:textId="77777777" w:rsidTr="005463F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4EE965" w14:textId="2B118982" w:rsidR="003E44EC" w:rsidRPr="004364E4" w:rsidRDefault="003E44EC" w:rsidP="005463F5">
            <w:r w:rsidRPr="004364E4">
              <w:lastRenderedPageBreak/>
              <w:t>Current Block (</w:t>
            </w:r>
            <w:r w:rsidRPr="004364E4">
              <w:t>可放在</w:t>
            </w:r>
            <w:r w:rsidRPr="004364E4">
              <w:t>Form</w:t>
            </w:r>
            <w:r w:rsidRPr="004364E4">
              <w:t>的</w:t>
            </w:r>
            <w:r w:rsidRPr="004364E4">
              <w:t>Load</w:t>
            </w:r>
            <w:r w:rsidRPr="004364E4">
              <w:t>事件裡</w:t>
            </w:r>
            <w:r w:rsidRPr="004364E4">
              <w:t>)</w:t>
            </w:r>
          </w:p>
        </w:tc>
      </w:tr>
      <w:tr w:rsidR="003E44EC" w:rsidRPr="004364E4" w14:paraId="625F85C4" w14:textId="77777777" w:rsidTr="005463F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AB52BE" w14:textId="77777777" w:rsidR="003E44EC" w:rsidRPr="004364E4" w:rsidRDefault="003E44EC" w:rsidP="005463F5">
            <w:r w:rsidRPr="004364E4">
              <w:t>//Event</w:t>
            </w:r>
          </w:p>
          <w:p w14:paraId="1FD4CCB9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證券即時庫存。透過呼叫</w:t>
            </w:r>
            <w:proofErr w:type="spellStart"/>
            <w:r w:rsidRPr="004364E4">
              <w:rPr>
                <w:color w:val="1E9AE0"/>
                <w:szCs w:val="20"/>
              </w:rPr>
              <w:t>GetRealBalanceReport</w:t>
            </w:r>
            <w:proofErr w:type="spellEnd"/>
            <w:r w:rsidRPr="004364E4">
              <w:rPr>
                <w:color w:val="1E9AE0"/>
                <w:szCs w:val="20"/>
              </w:rPr>
              <w:t>後，資訊由該事件回傳。</w:t>
            </w:r>
          </w:p>
          <w:p w14:paraId="41BE8B61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OnRealBalanceReport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_ISKOrderLibEvents_</w:t>
            </w:r>
            <w:proofErr w:type="gramStart"/>
            <w:r w:rsidRPr="004364E4">
              <w:rPr>
                <w:color w:val="F8F8F8"/>
                <w:szCs w:val="20"/>
              </w:rPr>
              <w:t>OnRealBalanceReportEventHandler</w:t>
            </w:r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8F8F8"/>
                <w:szCs w:val="20"/>
              </w:rPr>
              <w:t>OnRealBalanceReport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5F5EE97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void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OnRealBalanceReport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</w:p>
          <w:p w14:paraId="06CEF558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4CA6E651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使用</w:t>
            </w:r>
            <w:r w:rsidRPr="004364E4">
              <w:rPr>
                <w:color w:val="1E9AE0"/>
                <w:szCs w:val="20"/>
              </w:rPr>
              <w:t xml:space="preserve"> Split </w:t>
            </w:r>
            <w:r w:rsidRPr="004364E4">
              <w:rPr>
                <w:color w:val="1E9AE0"/>
                <w:szCs w:val="20"/>
              </w:rPr>
              <w:t>方法將字串拆分成陣列</w:t>
            </w:r>
          </w:p>
          <w:p w14:paraId="39DE97DA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gramStart"/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FFAA00"/>
                <w:szCs w:val="20"/>
              </w:rPr>
              <w:t>[</w:t>
            </w:r>
            <w:proofErr w:type="gramEnd"/>
            <w:r w:rsidRPr="004364E4">
              <w:rPr>
                <w:color w:val="FFAA00"/>
                <w:szCs w:val="20"/>
              </w:rPr>
              <w:t>]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Split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','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B746BA6" w14:textId="45D547AB" w:rsidR="003E44EC" w:rsidRPr="004364E4" w:rsidRDefault="003E44EC" w:rsidP="003E44E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"970"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 970,Mtalk</w:t>
            </w:r>
            <w:r w:rsidRPr="004364E4">
              <w:rPr>
                <w:color w:val="1E9AE0"/>
                <w:szCs w:val="20"/>
              </w:rPr>
              <w:t>發生錯誤</w:t>
            </w:r>
          </w:p>
          <w:p w14:paraId="2C5296E6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7773B5FD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proofErr w:type="spellEnd"/>
            <w:r w:rsidRPr="004364E4">
              <w:rPr>
                <w:color w:val="FFAA00"/>
                <w:szCs w:val="20"/>
              </w:rPr>
              <w:t>);</w:t>
            </w:r>
          </w:p>
          <w:p w14:paraId="2D19B335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4DFCBB50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else</w:t>
            </w:r>
          </w:p>
          <w:p w14:paraId="73AADBB4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7CBB7AF4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dataGridViewGetRealBalanceReport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17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3F68D881" w14:textId="77777777" w:rsidR="003E44EC" w:rsidRPr="004364E4" w:rsidRDefault="003E44EC" w:rsidP="003E44E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6CB12183" w14:textId="765663F7" w:rsidR="003E44EC" w:rsidRPr="004364E4" w:rsidRDefault="003E44EC" w:rsidP="003E44EC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059B8EB1" w14:textId="77777777" w:rsidR="003E44EC" w:rsidRPr="004364E4" w:rsidRDefault="003E44EC" w:rsidP="003E44EC"/>
    <w:p w14:paraId="555FA448" w14:textId="77777777" w:rsidR="003E44EC" w:rsidRPr="004364E4" w:rsidRDefault="003E44EC" w:rsidP="0070280A"/>
    <w:p w14:paraId="75C23C52" w14:textId="77777777" w:rsidR="003E44EC" w:rsidRPr="004364E4" w:rsidRDefault="003E44EC">
      <w:pPr>
        <w:widowControl/>
        <w:rPr>
          <w:b/>
          <w:bCs/>
          <w:sz w:val="32"/>
          <w:szCs w:val="36"/>
        </w:rPr>
      </w:pPr>
      <w:bookmarkStart w:id="42" w:name="_OnBalanceQuery"/>
      <w:bookmarkEnd w:id="42"/>
      <w:r w:rsidRPr="004364E4">
        <w:br w:type="page"/>
      </w:r>
    </w:p>
    <w:p w14:paraId="372286A6" w14:textId="512E3C0A" w:rsidR="0070280A" w:rsidRPr="004364E4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43" w:name="_OnBalanceQuery_1"/>
      <w:bookmarkEnd w:id="43"/>
      <w:proofErr w:type="spellStart"/>
      <w:r w:rsidRPr="004364E4">
        <w:rPr>
          <w:rFonts w:ascii="Times New Roman" w:eastAsia="標楷體" w:hAnsi="Times New Roman"/>
        </w:rPr>
        <w:lastRenderedPageBreak/>
        <w:t>OnBalanceQuery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4"/>
        <w:gridCol w:w="2043"/>
        <w:gridCol w:w="6379"/>
      </w:tblGrid>
      <w:tr w:rsidR="0070280A" w:rsidRPr="004364E4" w14:paraId="51C56C9D" w14:textId="77777777" w:rsidTr="008C51BC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63CC" w14:textId="48E5C202" w:rsidR="0070280A" w:rsidRPr="004364E4" w:rsidRDefault="0070280A" w:rsidP="008C51BC">
            <w:pPr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集保庫存查詢。透過呼叫</w:t>
            </w:r>
            <w:r w:rsidRPr="004364E4">
              <w:rPr>
                <w:bCs/>
                <w:color w:val="984806"/>
              </w:rPr>
              <w:t xml:space="preserve"> </w:t>
            </w:r>
            <w:hyperlink w:anchor="_GetBalanceQuery" w:history="1">
              <w:r w:rsidRPr="004364E4">
                <w:rPr>
                  <w:rStyle w:val="a3"/>
                </w:rPr>
                <w:t>GetBalanceQuery</w:t>
              </w:r>
            </w:hyperlink>
            <w:r w:rsidRPr="004364E4">
              <w:rPr>
                <w:bCs/>
                <w:color w:val="984806"/>
              </w:rPr>
              <w:t>後，資訊由該事件回傳。</w:t>
            </w:r>
          </w:p>
        </w:tc>
      </w:tr>
      <w:tr w:rsidR="0070280A" w:rsidRPr="004364E4" w14:paraId="40136C81" w14:textId="77777777" w:rsidTr="008C51BC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4A545" w14:textId="77777777" w:rsidR="0070280A" w:rsidRPr="004364E4" w:rsidRDefault="0070280A" w:rsidP="008C51BC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008F" w14:textId="77777777" w:rsidR="0070280A" w:rsidRPr="004364E4" w:rsidRDefault="0070280A" w:rsidP="008C51BC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void</w:t>
            </w:r>
            <w:r w:rsidRPr="004364E4">
              <w:t xml:space="preserve"> </w:t>
            </w:r>
            <w:proofErr w:type="spellStart"/>
            <w:r w:rsidRPr="004364E4">
              <w:t>OnBalanceQuery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bstrData</w:t>
            </w:r>
            <w:proofErr w:type="spellEnd"/>
            <w:r w:rsidRPr="004364E4">
              <w:t>);</w:t>
            </w:r>
          </w:p>
        </w:tc>
      </w:tr>
      <w:tr w:rsidR="0070280A" w:rsidRPr="004364E4" w14:paraId="78B37CFE" w14:textId="77777777" w:rsidTr="008C51BC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62AF" w14:textId="77777777" w:rsidR="0070280A" w:rsidRPr="004364E4" w:rsidRDefault="0070280A" w:rsidP="008C51BC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BAE6" w14:textId="77777777" w:rsidR="0070280A" w:rsidRPr="004364E4" w:rsidRDefault="0070280A" w:rsidP="008C51BC">
            <w:proofErr w:type="spellStart"/>
            <w:r w:rsidRPr="004364E4">
              <w:t>bstrData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5E7" w14:textId="77777777" w:rsidR="0070280A" w:rsidRPr="004364E4" w:rsidRDefault="0070280A" w:rsidP="008C51BC">
            <w:r w:rsidRPr="004364E4">
              <w:t>回傳的內容以「</w:t>
            </w:r>
            <w:r w:rsidRPr="004364E4">
              <w:t>,</w:t>
            </w:r>
            <w:r w:rsidRPr="004364E4">
              <w:t>」分隔每一個欄位，欄位依序為：</w:t>
            </w:r>
          </w:p>
          <w:p w14:paraId="30106B92" w14:textId="77777777" w:rsidR="0070280A" w:rsidRPr="004364E4" w:rsidRDefault="0070280A" w:rsidP="008C51B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98"/>
              <w:gridCol w:w="3317"/>
            </w:tblGrid>
            <w:tr w:rsidR="0070280A" w:rsidRPr="004364E4" w14:paraId="004603B5" w14:textId="77777777" w:rsidTr="008C51BC">
              <w:tc>
                <w:tcPr>
                  <w:tcW w:w="1498" w:type="dxa"/>
                  <w:shd w:val="clear" w:color="auto" w:fill="BDD6EE" w:themeFill="accent1" w:themeFillTint="66"/>
                </w:tcPr>
                <w:p w14:paraId="00FB92EA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3317" w:type="dxa"/>
                  <w:shd w:val="clear" w:color="auto" w:fill="BDD6EE" w:themeFill="accent1" w:themeFillTint="66"/>
                </w:tcPr>
                <w:p w14:paraId="4E3FCA70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4364E4" w14:paraId="5E27AFA5" w14:textId="77777777" w:rsidTr="008C51BC">
              <w:tc>
                <w:tcPr>
                  <w:tcW w:w="1498" w:type="dxa"/>
                </w:tcPr>
                <w:p w14:paraId="1908ED9B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證券帳號</w:t>
                  </w:r>
                </w:p>
              </w:tc>
              <w:tc>
                <w:tcPr>
                  <w:tcW w:w="3317" w:type="dxa"/>
                </w:tcPr>
                <w:p w14:paraId="0690054B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分公司</w:t>
                  </w:r>
                  <w:r w:rsidRPr="004364E4">
                    <w:rPr>
                      <w:kern w:val="2"/>
                      <w:sz w:val="24"/>
                    </w:rPr>
                    <w:t>4</w:t>
                  </w:r>
                  <w:r w:rsidRPr="004364E4">
                    <w:rPr>
                      <w:kern w:val="2"/>
                      <w:sz w:val="24"/>
                    </w:rPr>
                    <w:t>碼</w:t>
                  </w:r>
                  <w:r w:rsidRPr="004364E4">
                    <w:rPr>
                      <w:kern w:val="2"/>
                      <w:sz w:val="24"/>
                    </w:rPr>
                    <w:t>+</w:t>
                  </w:r>
                  <w:r w:rsidRPr="004364E4">
                    <w:rPr>
                      <w:kern w:val="2"/>
                      <w:sz w:val="24"/>
                    </w:rPr>
                    <w:t>帳號</w:t>
                  </w:r>
                  <w:r w:rsidRPr="004364E4">
                    <w:rPr>
                      <w:kern w:val="2"/>
                      <w:sz w:val="24"/>
                    </w:rPr>
                    <w:t>7</w:t>
                  </w:r>
                  <w:r w:rsidRPr="004364E4">
                    <w:rPr>
                      <w:kern w:val="2"/>
                      <w:sz w:val="24"/>
                    </w:rPr>
                    <w:t>碼</w:t>
                  </w:r>
                </w:p>
              </w:tc>
            </w:tr>
            <w:tr w:rsidR="0070280A" w:rsidRPr="004364E4" w14:paraId="581DAF43" w14:textId="77777777" w:rsidTr="008C51BC">
              <w:tc>
                <w:tcPr>
                  <w:tcW w:w="1498" w:type="dxa"/>
                </w:tcPr>
                <w:p w14:paraId="338A2F14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股票代號</w:t>
                  </w:r>
                </w:p>
              </w:tc>
              <w:tc>
                <w:tcPr>
                  <w:tcW w:w="3317" w:type="dxa"/>
                </w:tcPr>
                <w:p w14:paraId="573CF206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4364E4" w14:paraId="009263E5" w14:textId="77777777" w:rsidTr="008C51BC">
              <w:tc>
                <w:tcPr>
                  <w:tcW w:w="1498" w:type="dxa"/>
                </w:tcPr>
                <w:p w14:paraId="05D98A70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股票股數</w:t>
                  </w:r>
                </w:p>
              </w:tc>
              <w:tc>
                <w:tcPr>
                  <w:tcW w:w="3317" w:type="dxa"/>
                </w:tcPr>
                <w:p w14:paraId="05A0B026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4364E4" w14:paraId="5922490C" w14:textId="77777777" w:rsidTr="008C51BC">
              <w:tc>
                <w:tcPr>
                  <w:tcW w:w="1498" w:type="dxa"/>
                </w:tcPr>
                <w:p w14:paraId="0B0F039D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融資股數</w:t>
                  </w:r>
                </w:p>
              </w:tc>
              <w:tc>
                <w:tcPr>
                  <w:tcW w:w="3317" w:type="dxa"/>
                </w:tcPr>
                <w:p w14:paraId="5A0A5316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4364E4" w14:paraId="00038678" w14:textId="77777777" w:rsidTr="008C51BC">
              <w:tc>
                <w:tcPr>
                  <w:tcW w:w="1498" w:type="dxa"/>
                </w:tcPr>
                <w:p w14:paraId="13592F9F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融資金額</w:t>
                  </w:r>
                </w:p>
              </w:tc>
              <w:tc>
                <w:tcPr>
                  <w:tcW w:w="3317" w:type="dxa"/>
                </w:tcPr>
                <w:p w14:paraId="5F84AD91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4364E4" w14:paraId="41DDE086" w14:textId="77777777" w:rsidTr="008C51BC">
              <w:tc>
                <w:tcPr>
                  <w:tcW w:w="1498" w:type="dxa"/>
                </w:tcPr>
                <w:p w14:paraId="224A6790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融券股數</w:t>
                  </w:r>
                </w:p>
              </w:tc>
              <w:tc>
                <w:tcPr>
                  <w:tcW w:w="3317" w:type="dxa"/>
                </w:tcPr>
                <w:p w14:paraId="1B73BB1C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4364E4" w14:paraId="45372AEB" w14:textId="77777777" w:rsidTr="008C51BC">
              <w:tc>
                <w:tcPr>
                  <w:tcW w:w="1498" w:type="dxa"/>
                </w:tcPr>
                <w:p w14:paraId="77FB517A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融券金額</w:t>
                  </w:r>
                </w:p>
              </w:tc>
              <w:tc>
                <w:tcPr>
                  <w:tcW w:w="3317" w:type="dxa"/>
                </w:tcPr>
                <w:p w14:paraId="7F71A0EA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4364E4" w14:paraId="3F717AAA" w14:textId="77777777" w:rsidTr="008C51BC">
              <w:tc>
                <w:tcPr>
                  <w:tcW w:w="1498" w:type="dxa"/>
                </w:tcPr>
                <w:p w14:paraId="7076413A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保證金</w:t>
                  </w:r>
                </w:p>
              </w:tc>
              <w:tc>
                <w:tcPr>
                  <w:tcW w:w="3317" w:type="dxa"/>
                </w:tcPr>
                <w:p w14:paraId="03B12F55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4364E4" w14:paraId="4B708CEE" w14:textId="77777777" w:rsidTr="008C51BC">
              <w:tc>
                <w:tcPr>
                  <w:tcW w:w="1498" w:type="dxa"/>
                </w:tcPr>
                <w:p w14:paraId="7F7B9ABB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  <w:r w:rsidRPr="004364E4">
                    <w:rPr>
                      <w:kern w:val="2"/>
                      <w:sz w:val="24"/>
                    </w:rPr>
                    <w:t>擔保品</w:t>
                  </w:r>
                </w:p>
              </w:tc>
              <w:tc>
                <w:tcPr>
                  <w:tcW w:w="3317" w:type="dxa"/>
                </w:tcPr>
                <w:p w14:paraId="43EBE302" w14:textId="77777777" w:rsidR="0070280A" w:rsidRPr="004364E4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</w:tbl>
          <w:p w14:paraId="37DB720F" w14:textId="77777777" w:rsidR="0070280A" w:rsidRPr="004364E4" w:rsidRDefault="0070280A" w:rsidP="008C51BC"/>
        </w:tc>
      </w:tr>
      <w:tr w:rsidR="0070280A" w:rsidRPr="004364E4" w14:paraId="093A0AC2" w14:textId="77777777" w:rsidTr="008C51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0A6C" w14:textId="77777777" w:rsidR="0070280A" w:rsidRPr="004364E4" w:rsidRDefault="0070280A" w:rsidP="008C51BC">
            <w:r w:rsidRPr="004364E4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854F" w14:textId="77777777" w:rsidR="0070280A" w:rsidRPr="004364E4" w:rsidRDefault="0070280A" w:rsidP="008C51BC">
            <w:r w:rsidRPr="004364E4">
              <w:t>回傳【</w:t>
            </w:r>
            <w:r w:rsidRPr="004364E4">
              <w:t>M003</w:t>
            </w:r>
            <w:r w:rsidRPr="004364E4">
              <w:t>】表示沒有庫存</w:t>
            </w:r>
          </w:p>
        </w:tc>
      </w:tr>
    </w:tbl>
    <w:p w14:paraId="12BB6CE7" w14:textId="77777777" w:rsidR="0070280A" w:rsidRPr="004364E4" w:rsidRDefault="0070280A" w:rsidP="0070280A"/>
    <w:p w14:paraId="3B4D84C7" w14:textId="237B5994" w:rsidR="004A1E94" w:rsidRPr="004364E4" w:rsidRDefault="004A1E94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A1E94" w:rsidRPr="004364E4" w14:paraId="23112858" w14:textId="77777777" w:rsidTr="005463F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E3611A" w14:textId="77777777" w:rsidR="004A1E94" w:rsidRPr="004364E4" w:rsidRDefault="004A1E94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 xml:space="preserve">_ </w:t>
            </w:r>
            <w:proofErr w:type="spellStart"/>
            <w:r w:rsidRPr="004364E4">
              <w:rPr>
                <w:sz w:val="22"/>
                <w:szCs w:val="28"/>
              </w:rPr>
              <w:t>TSReadOrderForm.cs</w:t>
            </w:r>
            <w:proofErr w:type="spellEnd"/>
          </w:p>
        </w:tc>
      </w:tr>
      <w:tr w:rsidR="004A1E94" w:rsidRPr="004364E4" w14:paraId="59A19EC5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458239" w14:textId="77777777" w:rsidR="004A1E94" w:rsidRPr="004364E4" w:rsidRDefault="004A1E94" w:rsidP="005463F5">
            <w:pPr>
              <w:rPr>
                <w:color w:val="FF0000"/>
              </w:rPr>
            </w:pPr>
            <w:r w:rsidRPr="004364E4">
              <w:t>UI</w:t>
            </w:r>
            <w:r w:rsidRPr="004364E4">
              <w:t>示意圖</w:t>
            </w:r>
          </w:p>
        </w:tc>
      </w:tr>
      <w:tr w:rsidR="004A1E94" w:rsidRPr="004364E4" w14:paraId="590EA277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54D225" w14:textId="4DB8D23C" w:rsidR="004A1E94" w:rsidRPr="004364E4" w:rsidRDefault="004A1E94" w:rsidP="005463F5">
            <w:r w:rsidRPr="004364E4">
              <w:t>拉出</w:t>
            </w:r>
            <w:r w:rsidRPr="004364E4">
              <w:t>1</w:t>
            </w:r>
            <w:r w:rsidRPr="004364E4">
              <w:t>個</w:t>
            </w:r>
            <w:r w:rsidRPr="004364E4">
              <w:t xml:space="preserve"> </w:t>
            </w:r>
            <w:proofErr w:type="spellStart"/>
            <w:r w:rsidRPr="004364E4">
              <w:t>DataGridView</w:t>
            </w:r>
            <w:proofErr w:type="spellEnd"/>
            <w:r w:rsidRPr="004364E4">
              <w:t>，命名</w:t>
            </w:r>
            <w:r w:rsidRPr="004364E4">
              <w:t>(Name)</w:t>
            </w:r>
            <w:r w:rsidRPr="004364E4">
              <w:t>為「</w:t>
            </w:r>
            <w:proofErr w:type="spellStart"/>
            <w:r w:rsidRPr="004364E4">
              <w:t>dataGridViewGetBalanceQuery</w:t>
            </w:r>
            <w:proofErr w:type="spellEnd"/>
            <w:r w:rsidRPr="004364E4">
              <w:t>」。</w:t>
            </w:r>
            <w:r w:rsidRPr="004364E4">
              <w:br/>
            </w:r>
            <w:r w:rsidRPr="004364E4">
              <w:rPr>
                <w:noProof/>
              </w:rPr>
              <w:drawing>
                <wp:inline distT="0" distB="0" distL="0" distR="0" wp14:anchorId="65851DA4" wp14:editId="3ECF02EE">
                  <wp:extent cx="4735901" cy="1388745"/>
                  <wp:effectExtent l="19050" t="19050" r="26670" b="20955"/>
                  <wp:docPr id="1903804252" name="圖片 1" descr="一張含有 白色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804252" name="圖片 1" descr="一張含有 白色, 螢幕擷取畫面, 設計 的圖片&#10;&#10;自動產生的描述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4" w:rsidRPr="004364E4" w14:paraId="1F73991B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7BA4F2" w14:textId="77777777" w:rsidR="004A1E94" w:rsidRPr="004364E4" w:rsidRDefault="004A1E94" w:rsidP="005463F5">
            <w:r w:rsidRPr="004364E4">
              <w:t>全域變數</w:t>
            </w:r>
          </w:p>
        </w:tc>
      </w:tr>
      <w:tr w:rsidR="004A1E94" w:rsidRPr="004364E4" w14:paraId="06384BDE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C55556" w14:textId="77777777" w:rsidR="004A1E94" w:rsidRPr="004364E4" w:rsidRDefault="004A1E94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1D678462" w14:textId="77777777" w:rsidR="004A1E94" w:rsidRPr="004364E4" w:rsidRDefault="004A1E94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274E69A9" w14:textId="77777777" w:rsidR="004A1E94" w:rsidRPr="004364E4" w:rsidRDefault="004A1E94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</w:tbl>
    <w:p w14:paraId="38C34476" w14:textId="77777777" w:rsidR="004A1E94" w:rsidRPr="004364E4" w:rsidRDefault="004A1E94" w:rsidP="004A1E94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A1E94" w:rsidRPr="004364E4" w14:paraId="74A31589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264147" w14:textId="77777777" w:rsidR="004A1E94" w:rsidRPr="004364E4" w:rsidRDefault="004A1E94" w:rsidP="005463F5">
            <w:r w:rsidRPr="004364E4">
              <w:lastRenderedPageBreak/>
              <w:t>Constructor</w:t>
            </w:r>
          </w:p>
        </w:tc>
      </w:tr>
      <w:tr w:rsidR="004A1E94" w:rsidRPr="004364E4" w14:paraId="1D3CC5FB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253D6F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proofErr w:type="spellStart"/>
            <w:r w:rsidRPr="004364E4">
              <w:rPr>
                <w:color w:val="1E9AE0"/>
                <w:szCs w:val="20"/>
              </w:rPr>
              <w:t>dataGridViewGetBalanceQuery</w:t>
            </w:r>
            <w:proofErr w:type="spellEnd"/>
          </w:p>
          <w:p w14:paraId="2FB2761C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6C69DF25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證券帳號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4A287E7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A446D54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E230324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03C2476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融資金額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E4FBF66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46E81B2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E727B1A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融券金額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8E994CD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保證金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3FE35CC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擔保品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D5E1446" w14:textId="438C9D6B" w:rsidR="004A1E94" w:rsidRPr="004364E4" w:rsidRDefault="004A1E94" w:rsidP="005463F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3F83EE19" w14:textId="77777777" w:rsidR="004A1E94" w:rsidRPr="004364E4" w:rsidRDefault="004A1E94" w:rsidP="004A1E94"/>
    <w:p w14:paraId="43520C99" w14:textId="77777777" w:rsidR="004A1E94" w:rsidRPr="004364E4" w:rsidRDefault="004A1E94" w:rsidP="004A1E94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A1E94" w:rsidRPr="004364E4" w14:paraId="29D3AD90" w14:textId="77777777" w:rsidTr="005463F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BA296A" w14:textId="77777777" w:rsidR="004A1E94" w:rsidRPr="004364E4" w:rsidRDefault="004A1E94" w:rsidP="005463F5">
            <w:r w:rsidRPr="004364E4">
              <w:lastRenderedPageBreak/>
              <w:t>Current Block (</w:t>
            </w:r>
            <w:r w:rsidRPr="004364E4">
              <w:t>可放在</w:t>
            </w:r>
            <w:r w:rsidRPr="004364E4">
              <w:t>Form</w:t>
            </w:r>
            <w:r w:rsidRPr="004364E4">
              <w:t>的</w:t>
            </w:r>
            <w:r w:rsidRPr="004364E4">
              <w:t>Load</w:t>
            </w:r>
            <w:r w:rsidRPr="004364E4">
              <w:t>事件裡</w:t>
            </w:r>
            <w:r w:rsidRPr="004364E4">
              <w:t>)</w:t>
            </w:r>
          </w:p>
        </w:tc>
      </w:tr>
      <w:tr w:rsidR="004A1E94" w:rsidRPr="004364E4" w14:paraId="6D090B5B" w14:textId="77777777" w:rsidTr="005463F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B62FED" w14:textId="77777777" w:rsidR="004A1E94" w:rsidRPr="004364E4" w:rsidRDefault="004A1E94" w:rsidP="005463F5">
            <w:r w:rsidRPr="004364E4">
              <w:t>//Event</w:t>
            </w:r>
          </w:p>
          <w:p w14:paraId="076202D3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集保庫存查詢。透過呼叫</w:t>
            </w:r>
            <w:r w:rsidRPr="004364E4">
              <w:rPr>
                <w:color w:val="1E9AE0"/>
                <w:szCs w:val="20"/>
              </w:rPr>
              <w:t xml:space="preserve"> </w:t>
            </w:r>
            <w:proofErr w:type="spellStart"/>
            <w:r w:rsidRPr="004364E4">
              <w:rPr>
                <w:color w:val="1E9AE0"/>
                <w:szCs w:val="20"/>
              </w:rPr>
              <w:t>GetBalanceQuery</w:t>
            </w:r>
            <w:proofErr w:type="spellEnd"/>
            <w:r w:rsidRPr="004364E4">
              <w:rPr>
                <w:color w:val="1E9AE0"/>
                <w:szCs w:val="20"/>
              </w:rPr>
              <w:t>後，資訊由該事件回傳。</w:t>
            </w:r>
          </w:p>
          <w:p w14:paraId="561318DD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OnBalanceQuery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_</w:t>
            </w:r>
            <w:proofErr w:type="spellStart"/>
            <w:r w:rsidRPr="004364E4">
              <w:rPr>
                <w:color w:val="F8F8F8"/>
                <w:szCs w:val="20"/>
              </w:rPr>
              <w:t>ISKOrderLibEvents_</w:t>
            </w:r>
            <w:proofErr w:type="gramStart"/>
            <w:r w:rsidRPr="004364E4">
              <w:rPr>
                <w:color w:val="F8F8F8"/>
                <w:szCs w:val="20"/>
              </w:rPr>
              <w:t>OnBalanceQueryEventHandler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4364E4">
              <w:rPr>
                <w:color w:val="F8F8F8"/>
                <w:szCs w:val="20"/>
              </w:rPr>
              <w:t>OnBalanceQuery</w:t>
            </w:r>
            <w:proofErr w:type="spellEnd"/>
            <w:r w:rsidRPr="004364E4">
              <w:rPr>
                <w:color w:val="FFAA00"/>
                <w:szCs w:val="20"/>
              </w:rPr>
              <w:t>);</w:t>
            </w:r>
          </w:p>
          <w:p w14:paraId="35ADC9AD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void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OnBalanceQuery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</w:p>
          <w:p w14:paraId="671EC132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21E682B8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使用</w:t>
            </w:r>
            <w:r w:rsidRPr="004364E4">
              <w:rPr>
                <w:color w:val="1E9AE0"/>
                <w:szCs w:val="20"/>
              </w:rPr>
              <w:t xml:space="preserve"> Split </w:t>
            </w:r>
            <w:r w:rsidRPr="004364E4">
              <w:rPr>
                <w:color w:val="1E9AE0"/>
                <w:szCs w:val="20"/>
              </w:rPr>
              <w:t>方法將字串拆分成陣列</w:t>
            </w:r>
          </w:p>
          <w:p w14:paraId="2331815F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gramStart"/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FFAA00"/>
                <w:szCs w:val="20"/>
              </w:rPr>
              <w:t>[</w:t>
            </w:r>
            <w:proofErr w:type="gramEnd"/>
            <w:r w:rsidRPr="004364E4">
              <w:rPr>
                <w:color w:val="FFAA00"/>
                <w:szCs w:val="20"/>
              </w:rPr>
              <w:t>]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Split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','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D3CD9A7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"M003"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查無資料</w:t>
            </w:r>
          </w:p>
          <w:p w14:paraId="6276A1B9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7C273009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查無資料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66AD6D0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4BBFA1AF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else</w:t>
            </w:r>
          </w:p>
          <w:p w14:paraId="11AA924A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57BAE0F2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dataGridViewGetBalanceQuery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3754895E" w14:textId="77777777" w:rsidR="004A1E94" w:rsidRPr="004364E4" w:rsidRDefault="004A1E94" w:rsidP="004A1E9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303143F6" w14:textId="1F42382D" w:rsidR="004A1E94" w:rsidRPr="004364E4" w:rsidRDefault="004A1E94" w:rsidP="005463F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0F059DD8" w14:textId="77777777" w:rsidR="004A1E94" w:rsidRPr="004364E4" w:rsidRDefault="004A1E94" w:rsidP="004A1E94"/>
    <w:p w14:paraId="4E2844C7" w14:textId="77777777" w:rsidR="0070280A" w:rsidRPr="004364E4" w:rsidRDefault="0070280A" w:rsidP="0070280A"/>
    <w:p w14:paraId="39DBECE2" w14:textId="77777777" w:rsidR="004A1E94" w:rsidRPr="004364E4" w:rsidRDefault="004A1E94">
      <w:pPr>
        <w:widowControl/>
        <w:rPr>
          <w:b/>
          <w:bCs/>
          <w:sz w:val="32"/>
          <w:szCs w:val="36"/>
        </w:rPr>
      </w:pPr>
      <w:bookmarkStart w:id="44" w:name="_OnMarginPurchaseAmountLimit"/>
      <w:bookmarkEnd w:id="44"/>
      <w:r w:rsidRPr="004364E4">
        <w:br w:type="page"/>
      </w:r>
    </w:p>
    <w:p w14:paraId="608D4269" w14:textId="58A12A2D" w:rsidR="0070280A" w:rsidRPr="004364E4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45" w:name="_OnMarginPurchaseAmountLimit_1"/>
      <w:bookmarkEnd w:id="45"/>
      <w:proofErr w:type="spellStart"/>
      <w:r w:rsidRPr="004364E4">
        <w:rPr>
          <w:rFonts w:ascii="Times New Roman" w:eastAsia="標楷體" w:hAnsi="Times New Roman"/>
        </w:rPr>
        <w:lastRenderedPageBreak/>
        <w:t>OnMarginPurchaseAmountLimit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091"/>
        <w:gridCol w:w="6340"/>
      </w:tblGrid>
      <w:tr w:rsidR="0070280A" w:rsidRPr="004364E4" w14:paraId="08EE0CE1" w14:textId="77777777" w:rsidTr="006771B3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8D4A" w14:textId="42015A91" w:rsidR="0070280A" w:rsidRPr="004364E4" w:rsidRDefault="0070280A" w:rsidP="006771B3">
            <w:pPr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資</w:t>
            </w:r>
            <w:proofErr w:type="gramStart"/>
            <w:r w:rsidRPr="004364E4">
              <w:rPr>
                <w:bCs/>
                <w:color w:val="984806"/>
              </w:rPr>
              <w:t>券</w:t>
            </w:r>
            <w:proofErr w:type="gramEnd"/>
            <w:r w:rsidRPr="004364E4">
              <w:rPr>
                <w:bCs/>
                <w:color w:val="984806"/>
              </w:rPr>
              <w:t>配額查詢。透過呼叫</w:t>
            </w:r>
            <w:r w:rsidRPr="004364E4">
              <w:rPr>
                <w:bCs/>
                <w:color w:val="984806"/>
              </w:rPr>
              <w:t xml:space="preserve"> </w:t>
            </w:r>
            <w:hyperlink w:anchor="_GetMarginPurchaseAmountLimit_1" w:history="1">
              <w:r w:rsidRPr="004364E4">
                <w:rPr>
                  <w:rStyle w:val="a3"/>
                </w:rPr>
                <w:t>GetMarginPurchaseAmountLimit</w:t>
              </w:r>
            </w:hyperlink>
            <w:r w:rsidRPr="004364E4">
              <w:rPr>
                <w:bCs/>
                <w:color w:val="984806"/>
              </w:rPr>
              <w:t>後，資訊由該事件回傳。</w:t>
            </w:r>
          </w:p>
        </w:tc>
      </w:tr>
      <w:tr w:rsidR="0070280A" w:rsidRPr="004364E4" w14:paraId="2D22F626" w14:textId="77777777" w:rsidTr="006771B3">
        <w:trPr>
          <w:trHeight w:val="52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C1AC" w14:textId="77777777" w:rsidR="0070280A" w:rsidRPr="004364E4" w:rsidRDefault="0070280A" w:rsidP="006771B3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A43A" w14:textId="77777777" w:rsidR="0070280A" w:rsidRPr="004364E4" w:rsidRDefault="0070280A" w:rsidP="006771B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void</w:t>
            </w:r>
            <w:r w:rsidRPr="004364E4">
              <w:t xml:space="preserve"> </w:t>
            </w:r>
            <w:proofErr w:type="spellStart"/>
            <w:r w:rsidRPr="004364E4">
              <w:t>OnMarginPurchaseAmountLimit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bstrData</w:t>
            </w:r>
            <w:proofErr w:type="spellEnd"/>
            <w:r w:rsidRPr="004364E4">
              <w:t>);</w:t>
            </w:r>
          </w:p>
        </w:tc>
      </w:tr>
      <w:tr w:rsidR="0070280A" w:rsidRPr="004364E4" w14:paraId="6DC85A06" w14:textId="77777777" w:rsidTr="006771B3">
        <w:trPr>
          <w:trHeight w:val="1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E8AC" w14:textId="77777777" w:rsidR="0070280A" w:rsidRPr="004364E4" w:rsidRDefault="0070280A" w:rsidP="006771B3">
            <w:r w:rsidRPr="004364E4">
              <w:rPr>
                <w:rStyle w:val="afa"/>
              </w:rPr>
              <w:t>參數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D24B" w14:textId="77777777" w:rsidR="0070280A" w:rsidRPr="004364E4" w:rsidRDefault="0070280A" w:rsidP="006771B3">
            <w:proofErr w:type="spellStart"/>
            <w:r w:rsidRPr="004364E4">
              <w:t>bstrData</w:t>
            </w:r>
            <w:proofErr w:type="spellEnd"/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6FD9" w14:textId="77777777" w:rsidR="0070280A" w:rsidRPr="004364E4" w:rsidRDefault="0070280A" w:rsidP="006771B3">
            <w:r w:rsidRPr="004364E4">
              <w:t>回傳的字串內容【</w:t>
            </w:r>
            <w:r w:rsidRPr="004364E4">
              <w:t>M000</w:t>
            </w:r>
            <w:r w:rsidRPr="004364E4">
              <w:t>】代表成功，接著以「</w:t>
            </w:r>
            <w:r w:rsidRPr="004364E4">
              <w:t>,</w:t>
            </w:r>
            <w:r w:rsidRPr="004364E4">
              <w:t>」分隔每一個欄位，欄位依序為：</w:t>
            </w:r>
          </w:p>
          <w:p w14:paraId="2F46A130" w14:textId="77777777" w:rsidR="0070280A" w:rsidRPr="004364E4" w:rsidRDefault="0070280A" w:rsidP="006771B3"/>
          <w:tbl>
            <w:tblPr>
              <w:tblStyle w:val="af9"/>
              <w:tblpPr w:leftFromText="180" w:rightFromText="180" w:vertAnchor="text" w:horzAnchor="margin" w:tblpY="-9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28"/>
              <w:gridCol w:w="3317"/>
            </w:tblGrid>
            <w:tr w:rsidR="0070280A" w:rsidRPr="004364E4" w14:paraId="288C275A" w14:textId="77777777" w:rsidTr="006771B3">
              <w:tc>
                <w:tcPr>
                  <w:tcW w:w="1498" w:type="dxa"/>
                  <w:shd w:val="clear" w:color="auto" w:fill="BDD6EE" w:themeFill="accent1" w:themeFillTint="66"/>
                </w:tcPr>
                <w:p w14:paraId="43A2819C" w14:textId="77777777" w:rsidR="0070280A" w:rsidRPr="004364E4" w:rsidRDefault="0070280A" w:rsidP="006771B3">
                  <w:pPr>
                    <w:rPr>
                      <w:b/>
                    </w:rPr>
                  </w:pPr>
                  <w:r w:rsidRPr="004364E4">
                    <w:rPr>
                      <w:b/>
                    </w:rPr>
                    <w:t>參數</w:t>
                  </w:r>
                </w:p>
              </w:tc>
              <w:tc>
                <w:tcPr>
                  <w:tcW w:w="3317" w:type="dxa"/>
                  <w:shd w:val="clear" w:color="auto" w:fill="BDD6EE" w:themeFill="accent1" w:themeFillTint="66"/>
                </w:tcPr>
                <w:p w14:paraId="4C5308F9" w14:textId="77777777" w:rsidR="0070280A" w:rsidRPr="004364E4" w:rsidRDefault="0070280A" w:rsidP="006771B3">
                  <w:pPr>
                    <w:rPr>
                      <w:b/>
                    </w:rPr>
                  </w:pPr>
                  <w:r w:rsidRPr="004364E4">
                    <w:rPr>
                      <w:b/>
                    </w:rPr>
                    <w:t>說明</w:t>
                  </w:r>
                </w:p>
              </w:tc>
            </w:tr>
            <w:tr w:rsidR="0070280A" w:rsidRPr="004364E4" w14:paraId="529D0010" w14:textId="77777777" w:rsidTr="006771B3">
              <w:tc>
                <w:tcPr>
                  <w:tcW w:w="1498" w:type="dxa"/>
                </w:tcPr>
                <w:p w14:paraId="23CE7AF1" w14:textId="77777777" w:rsidR="0070280A" w:rsidRPr="004364E4" w:rsidRDefault="0070280A" w:rsidP="006771B3">
                  <w:r w:rsidRPr="004364E4">
                    <w:t>商品代號</w:t>
                  </w:r>
                </w:p>
              </w:tc>
              <w:tc>
                <w:tcPr>
                  <w:tcW w:w="3317" w:type="dxa"/>
                </w:tcPr>
                <w:p w14:paraId="434F41D2" w14:textId="77777777" w:rsidR="0070280A" w:rsidRPr="004364E4" w:rsidRDefault="0070280A" w:rsidP="006771B3"/>
              </w:tc>
            </w:tr>
            <w:tr w:rsidR="0070280A" w:rsidRPr="004364E4" w14:paraId="1BA17D26" w14:textId="77777777" w:rsidTr="006771B3">
              <w:tc>
                <w:tcPr>
                  <w:tcW w:w="1498" w:type="dxa"/>
                </w:tcPr>
                <w:p w14:paraId="6C18396E" w14:textId="77777777" w:rsidR="0070280A" w:rsidRPr="004364E4" w:rsidRDefault="0070280A" w:rsidP="006771B3">
                  <w:r w:rsidRPr="004364E4">
                    <w:t>融資標記</w:t>
                  </w:r>
                </w:p>
              </w:tc>
              <w:tc>
                <w:tcPr>
                  <w:tcW w:w="3317" w:type="dxa"/>
                </w:tcPr>
                <w:p w14:paraId="78602612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正常</w:t>
                  </w:r>
                  <w:r w:rsidRPr="004364E4">
                    <w:t>1:</w:t>
                  </w:r>
                  <w:r w:rsidRPr="004364E4">
                    <w:t>停資</w:t>
                  </w:r>
                  <w:r w:rsidRPr="004364E4">
                    <w:t>9:</w:t>
                  </w:r>
                  <w:r w:rsidRPr="004364E4">
                    <w:t>取消信用交易</w:t>
                  </w:r>
                </w:p>
              </w:tc>
            </w:tr>
            <w:tr w:rsidR="0070280A" w:rsidRPr="004364E4" w14:paraId="617A8F78" w14:textId="77777777" w:rsidTr="006771B3">
              <w:tc>
                <w:tcPr>
                  <w:tcW w:w="1498" w:type="dxa"/>
                </w:tcPr>
                <w:p w14:paraId="1D4AD0FB" w14:textId="77777777" w:rsidR="0070280A" w:rsidRPr="004364E4" w:rsidRDefault="0070280A" w:rsidP="006771B3">
                  <w:r w:rsidRPr="004364E4">
                    <w:t>融資限量</w:t>
                  </w:r>
                </w:p>
              </w:tc>
              <w:tc>
                <w:tcPr>
                  <w:tcW w:w="3317" w:type="dxa"/>
                </w:tcPr>
                <w:p w14:paraId="5A3FED2C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無配額</w:t>
                  </w:r>
                  <w:r w:rsidRPr="004364E4">
                    <w:t xml:space="preserve"> 9999:</w:t>
                  </w:r>
                  <w:r w:rsidRPr="004364E4">
                    <w:t>無限制</w:t>
                  </w:r>
                </w:p>
              </w:tc>
            </w:tr>
            <w:tr w:rsidR="0070280A" w:rsidRPr="004364E4" w14:paraId="166B364C" w14:textId="77777777" w:rsidTr="006771B3">
              <w:tc>
                <w:tcPr>
                  <w:tcW w:w="1498" w:type="dxa"/>
                </w:tcPr>
                <w:p w14:paraId="35DECA4F" w14:textId="77777777" w:rsidR="0070280A" w:rsidRPr="004364E4" w:rsidRDefault="0070280A" w:rsidP="006771B3">
                  <w:r w:rsidRPr="004364E4">
                    <w:t>融資比率</w:t>
                  </w:r>
                </w:p>
              </w:tc>
              <w:tc>
                <w:tcPr>
                  <w:tcW w:w="3317" w:type="dxa"/>
                </w:tcPr>
                <w:p w14:paraId="3F03F8C3" w14:textId="77777777" w:rsidR="0070280A" w:rsidRPr="004364E4" w:rsidRDefault="0070280A" w:rsidP="006771B3"/>
              </w:tc>
            </w:tr>
            <w:tr w:rsidR="0070280A" w:rsidRPr="004364E4" w14:paraId="543B906D" w14:textId="77777777" w:rsidTr="006771B3">
              <w:tc>
                <w:tcPr>
                  <w:tcW w:w="1498" w:type="dxa"/>
                </w:tcPr>
                <w:p w14:paraId="2A0EB2D7" w14:textId="77777777" w:rsidR="0070280A" w:rsidRPr="004364E4" w:rsidRDefault="0070280A" w:rsidP="006771B3">
                  <w:r w:rsidRPr="004364E4">
                    <w:t>融券標記</w:t>
                  </w:r>
                </w:p>
              </w:tc>
              <w:tc>
                <w:tcPr>
                  <w:tcW w:w="3317" w:type="dxa"/>
                </w:tcPr>
                <w:p w14:paraId="10EFA28C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正常</w:t>
                  </w:r>
                  <w:r w:rsidRPr="004364E4">
                    <w:t>1:</w:t>
                  </w:r>
                  <w:r w:rsidRPr="004364E4">
                    <w:t>停資</w:t>
                  </w:r>
                  <w:r w:rsidRPr="004364E4">
                    <w:t>9:</w:t>
                  </w:r>
                  <w:r w:rsidRPr="004364E4">
                    <w:t>取消信用交易</w:t>
                  </w:r>
                </w:p>
              </w:tc>
            </w:tr>
            <w:tr w:rsidR="0070280A" w:rsidRPr="004364E4" w14:paraId="48EDEB2E" w14:textId="77777777" w:rsidTr="006771B3">
              <w:tc>
                <w:tcPr>
                  <w:tcW w:w="1498" w:type="dxa"/>
                </w:tcPr>
                <w:p w14:paraId="0C208EF3" w14:textId="77777777" w:rsidR="0070280A" w:rsidRPr="004364E4" w:rsidRDefault="0070280A" w:rsidP="006771B3">
                  <w:r w:rsidRPr="004364E4">
                    <w:t>融券限量</w:t>
                  </w:r>
                </w:p>
              </w:tc>
              <w:tc>
                <w:tcPr>
                  <w:tcW w:w="3317" w:type="dxa"/>
                </w:tcPr>
                <w:p w14:paraId="5818C296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無配額</w:t>
                  </w:r>
                  <w:r w:rsidRPr="004364E4">
                    <w:t xml:space="preserve"> 9999:</w:t>
                  </w:r>
                  <w:r w:rsidRPr="004364E4">
                    <w:t>無限制</w:t>
                  </w:r>
                </w:p>
              </w:tc>
            </w:tr>
            <w:tr w:rsidR="0070280A" w:rsidRPr="004364E4" w14:paraId="0DD84954" w14:textId="77777777" w:rsidTr="006771B3">
              <w:tc>
                <w:tcPr>
                  <w:tcW w:w="1498" w:type="dxa"/>
                </w:tcPr>
                <w:p w14:paraId="6A6412C2" w14:textId="77777777" w:rsidR="0070280A" w:rsidRPr="004364E4" w:rsidRDefault="0070280A" w:rsidP="006771B3">
                  <w:r w:rsidRPr="004364E4">
                    <w:t>融券比率</w:t>
                  </w:r>
                </w:p>
              </w:tc>
              <w:tc>
                <w:tcPr>
                  <w:tcW w:w="3317" w:type="dxa"/>
                </w:tcPr>
                <w:p w14:paraId="1C308E85" w14:textId="77777777" w:rsidR="0070280A" w:rsidRPr="004364E4" w:rsidRDefault="0070280A" w:rsidP="006771B3"/>
              </w:tc>
            </w:tr>
            <w:tr w:rsidR="0070280A" w:rsidRPr="004364E4" w14:paraId="0B0F3A04" w14:textId="77777777" w:rsidTr="006771B3">
              <w:tc>
                <w:tcPr>
                  <w:tcW w:w="1498" w:type="dxa"/>
                </w:tcPr>
                <w:p w14:paraId="3D81DA28" w14:textId="77777777" w:rsidR="0070280A" w:rsidRPr="004364E4" w:rsidRDefault="0070280A" w:rsidP="006771B3">
                  <w:r w:rsidRPr="004364E4">
                    <w:t>當沖標記</w:t>
                  </w:r>
                </w:p>
              </w:tc>
              <w:tc>
                <w:tcPr>
                  <w:tcW w:w="3317" w:type="dxa"/>
                </w:tcPr>
                <w:p w14:paraId="399B04AD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不可當沖</w:t>
                  </w:r>
                  <w:r w:rsidRPr="004364E4">
                    <w:t xml:space="preserve"> 1:</w:t>
                  </w:r>
                  <w:r w:rsidRPr="004364E4">
                    <w:t>可當沖</w:t>
                  </w:r>
                </w:p>
              </w:tc>
            </w:tr>
            <w:tr w:rsidR="0070280A" w:rsidRPr="004364E4" w14:paraId="74B40F36" w14:textId="77777777" w:rsidTr="006771B3">
              <w:tc>
                <w:tcPr>
                  <w:tcW w:w="1498" w:type="dxa"/>
                </w:tcPr>
                <w:p w14:paraId="623164C6" w14:textId="77777777" w:rsidR="0070280A" w:rsidRPr="004364E4" w:rsidRDefault="0070280A" w:rsidP="006771B3">
                  <w:r w:rsidRPr="004364E4">
                    <w:t>被降成標記</w:t>
                  </w:r>
                </w:p>
              </w:tc>
              <w:tc>
                <w:tcPr>
                  <w:tcW w:w="3317" w:type="dxa"/>
                </w:tcPr>
                <w:p w14:paraId="1BF3D80C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正常</w:t>
                  </w:r>
                  <w:r w:rsidRPr="004364E4">
                    <w:t xml:space="preserve"> 1:</w:t>
                  </w:r>
                  <w:r w:rsidRPr="004364E4">
                    <w:t>被降成</w:t>
                  </w:r>
                  <w:r w:rsidRPr="004364E4">
                    <w:t xml:space="preserve"> 2:</w:t>
                  </w:r>
                  <w:r w:rsidRPr="004364E4">
                    <w:t>被升成</w:t>
                  </w:r>
                </w:p>
              </w:tc>
            </w:tr>
            <w:tr w:rsidR="0070280A" w:rsidRPr="004364E4" w14:paraId="09B9C1CA" w14:textId="77777777" w:rsidTr="006771B3">
              <w:tc>
                <w:tcPr>
                  <w:tcW w:w="1498" w:type="dxa"/>
                </w:tcPr>
                <w:p w14:paraId="3AB87611" w14:textId="77777777" w:rsidR="0070280A" w:rsidRPr="004364E4" w:rsidRDefault="0070280A" w:rsidP="006771B3">
                  <w:r w:rsidRPr="004364E4">
                    <w:t>平盤放空標記</w:t>
                  </w:r>
                </w:p>
              </w:tc>
              <w:tc>
                <w:tcPr>
                  <w:tcW w:w="3317" w:type="dxa"/>
                </w:tcPr>
                <w:p w14:paraId="51962FEF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不可平盤放空</w:t>
                  </w:r>
                  <w:r w:rsidRPr="004364E4">
                    <w:t xml:space="preserve"> 1:</w:t>
                  </w:r>
                  <w:r w:rsidRPr="004364E4">
                    <w:t>可平盤放空</w:t>
                  </w:r>
                </w:p>
              </w:tc>
            </w:tr>
            <w:tr w:rsidR="0070280A" w:rsidRPr="004364E4" w14:paraId="237DFB13" w14:textId="77777777" w:rsidTr="006771B3">
              <w:tc>
                <w:tcPr>
                  <w:tcW w:w="1498" w:type="dxa"/>
                </w:tcPr>
                <w:p w14:paraId="364C0D51" w14:textId="77777777" w:rsidR="0070280A" w:rsidRPr="004364E4" w:rsidRDefault="0070280A" w:rsidP="006771B3">
                  <w:r w:rsidRPr="004364E4">
                    <w:t>全額交割標記</w:t>
                  </w:r>
                </w:p>
              </w:tc>
              <w:tc>
                <w:tcPr>
                  <w:tcW w:w="3317" w:type="dxa"/>
                </w:tcPr>
                <w:p w14:paraId="1EA7B957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正常</w:t>
                  </w:r>
                  <w:r w:rsidRPr="004364E4">
                    <w:t xml:space="preserve"> 1:</w:t>
                  </w:r>
                  <w:r w:rsidRPr="004364E4">
                    <w:t>全額交割</w:t>
                  </w:r>
                </w:p>
              </w:tc>
            </w:tr>
            <w:tr w:rsidR="0070280A" w:rsidRPr="004364E4" w14:paraId="7BD7F657" w14:textId="77777777" w:rsidTr="006771B3">
              <w:tc>
                <w:tcPr>
                  <w:tcW w:w="1498" w:type="dxa"/>
                </w:tcPr>
                <w:p w14:paraId="3315D1C8" w14:textId="77777777" w:rsidR="0070280A" w:rsidRPr="004364E4" w:rsidRDefault="0070280A" w:rsidP="006771B3">
                  <w:r w:rsidRPr="004364E4">
                    <w:t>警示標記</w:t>
                  </w:r>
                </w:p>
              </w:tc>
              <w:tc>
                <w:tcPr>
                  <w:tcW w:w="3317" w:type="dxa"/>
                </w:tcPr>
                <w:p w14:paraId="671DC33D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正常</w:t>
                  </w:r>
                  <w:r w:rsidRPr="004364E4">
                    <w:t>1:</w:t>
                  </w:r>
                  <w:r w:rsidRPr="004364E4">
                    <w:t>公司內部警示記號</w:t>
                  </w:r>
                </w:p>
              </w:tc>
            </w:tr>
            <w:tr w:rsidR="0070280A" w:rsidRPr="004364E4" w14:paraId="2618FCCB" w14:textId="77777777" w:rsidTr="006771B3">
              <w:tc>
                <w:tcPr>
                  <w:tcW w:w="1498" w:type="dxa"/>
                </w:tcPr>
                <w:p w14:paraId="27125920" w14:textId="77777777" w:rsidR="0070280A" w:rsidRPr="004364E4" w:rsidRDefault="0070280A" w:rsidP="006771B3">
                  <w:r w:rsidRPr="004364E4">
                    <w:t>處置股票標記</w:t>
                  </w:r>
                </w:p>
              </w:tc>
              <w:tc>
                <w:tcPr>
                  <w:tcW w:w="3317" w:type="dxa"/>
                </w:tcPr>
                <w:p w14:paraId="05F1DB4C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正常</w:t>
                  </w:r>
                  <w:r w:rsidRPr="004364E4">
                    <w:t>1</w:t>
                  </w:r>
                  <w:r w:rsidRPr="004364E4">
                    <w:t>處置股票</w:t>
                  </w:r>
                  <w:r w:rsidRPr="004364E4">
                    <w:t>2:</w:t>
                  </w:r>
                  <w:r w:rsidRPr="004364E4">
                    <w:t>再處置股票</w:t>
                  </w:r>
                </w:p>
                <w:p w14:paraId="2A76AEB4" w14:textId="77777777" w:rsidR="0070280A" w:rsidRPr="004364E4" w:rsidRDefault="0070280A" w:rsidP="006771B3">
                  <w:r w:rsidRPr="004364E4">
                    <w:t>3:</w:t>
                  </w:r>
                  <w:r w:rsidRPr="004364E4">
                    <w:t>彈性處置股票</w:t>
                  </w:r>
                </w:p>
              </w:tc>
            </w:tr>
            <w:tr w:rsidR="0070280A" w:rsidRPr="004364E4" w14:paraId="60058017" w14:textId="77777777" w:rsidTr="006771B3">
              <w:tc>
                <w:tcPr>
                  <w:tcW w:w="1498" w:type="dxa"/>
                </w:tcPr>
                <w:p w14:paraId="27A6C393" w14:textId="77777777" w:rsidR="0070280A" w:rsidRPr="004364E4" w:rsidRDefault="0070280A" w:rsidP="006771B3">
                  <w:r w:rsidRPr="004364E4">
                    <w:t>注意股票標記</w:t>
                  </w:r>
                </w:p>
              </w:tc>
              <w:tc>
                <w:tcPr>
                  <w:tcW w:w="3317" w:type="dxa"/>
                </w:tcPr>
                <w:p w14:paraId="43A9B159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正常</w:t>
                  </w:r>
                  <w:r w:rsidRPr="004364E4">
                    <w:t>1:</w:t>
                  </w:r>
                  <w:r w:rsidRPr="004364E4">
                    <w:t>注意股票</w:t>
                  </w:r>
                </w:p>
              </w:tc>
            </w:tr>
            <w:tr w:rsidR="0070280A" w:rsidRPr="004364E4" w14:paraId="3BF7455E" w14:textId="77777777" w:rsidTr="006771B3">
              <w:tc>
                <w:tcPr>
                  <w:tcW w:w="1498" w:type="dxa"/>
                </w:tcPr>
                <w:p w14:paraId="4E0FED9D" w14:textId="77777777" w:rsidR="0070280A" w:rsidRPr="004364E4" w:rsidRDefault="0070280A" w:rsidP="006771B3">
                  <w:r w:rsidRPr="004364E4">
                    <w:t>受限股票標記</w:t>
                  </w:r>
                </w:p>
              </w:tc>
              <w:tc>
                <w:tcPr>
                  <w:tcW w:w="3317" w:type="dxa"/>
                </w:tcPr>
                <w:p w14:paraId="541B7228" w14:textId="77777777" w:rsidR="0070280A" w:rsidRPr="004364E4" w:rsidRDefault="0070280A" w:rsidP="006771B3">
                  <w:r w:rsidRPr="004364E4">
                    <w:t>0</w:t>
                  </w:r>
                  <w:r w:rsidRPr="004364E4">
                    <w:t>正常</w:t>
                  </w:r>
                  <w:r w:rsidRPr="004364E4">
                    <w:t>1:</w:t>
                  </w:r>
                  <w:r w:rsidRPr="004364E4">
                    <w:t>證券商委託申報受限股票</w:t>
                  </w:r>
                </w:p>
              </w:tc>
            </w:tr>
            <w:tr w:rsidR="0070280A" w:rsidRPr="004364E4" w14:paraId="5A154791" w14:textId="77777777" w:rsidTr="006771B3">
              <w:tc>
                <w:tcPr>
                  <w:tcW w:w="1498" w:type="dxa"/>
                </w:tcPr>
                <w:p w14:paraId="182D0303" w14:textId="77777777" w:rsidR="0070280A" w:rsidRPr="004364E4" w:rsidRDefault="0070280A" w:rsidP="006771B3">
                  <w:r w:rsidRPr="004364E4">
                    <w:t>異常推</w:t>
                  </w:r>
                  <w:proofErr w:type="gramStart"/>
                  <w:r w:rsidRPr="004364E4">
                    <w:t>介</w:t>
                  </w:r>
                  <w:proofErr w:type="gramEnd"/>
                  <w:r w:rsidRPr="004364E4">
                    <w:t>標記</w:t>
                  </w:r>
                </w:p>
              </w:tc>
              <w:tc>
                <w:tcPr>
                  <w:tcW w:w="3317" w:type="dxa"/>
                </w:tcPr>
                <w:p w14:paraId="11D95818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正常</w:t>
                  </w:r>
                  <w:r w:rsidRPr="004364E4">
                    <w:t>1:</w:t>
                  </w:r>
                  <w:r w:rsidRPr="004364E4">
                    <w:t>異常推</w:t>
                  </w:r>
                  <w:proofErr w:type="gramStart"/>
                  <w:r w:rsidRPr="004364E4">
                    <w:t>介</w:t>
                  </w:r>
                  <w:proofErr w:type="gramEnd"/>
                  <w:r w:rsidRPr="004364E4">
                    <w:t>個股</w:t>
                  </w:r>
                </w:p>
              </w:tc>
            </w:tr>
            <w:tr w:rsidR="0070280A" w:rsidRPr="004364E4" w14:paraId="577EB9DA" w14:textId="77777777" w:rsidTr="006771B3">
              <w:tc>
                <w:tcPr>
                  <w:tcW w:w="1498" w:type="dxa"/>
                </w:tcPr>
                <w:p w14:paraId="7D675E03" w14:textId="77777777" w:rsidR="0070280A" w:rsidRPr="004364E4" w:rsidRDefault="0070280A" w:rsidP="006771B3">
                  <w:r w:rsidRPr="004364E4">
                    <w:t>特殊異常標記</w:t>
                  </w:r>
                </w:p>
              </w:tc>
              <w:tc>
                <w:tcPr>
                  <w:tcW w:w="3317" w:type="dxa"/>
                </w:tcPr>
                <w:p w14:paraId="018E9F37" w14:textId="77777777" w:rsidR="0070280A" w:rsidRPr="004364E4" w:rsidRDefault="0070280A" w:rsidP="006771B3">
                  <w:r w:rsidRPr="004364E4">
                    <w:t>0:</w:t>
                  </w:r>
                  <w:r w:rsidRPr="004364E4">
                    <w:t>正常</w:t>
                  </w:r>
                  <w:r w:rsidRPr="004364E4">
                    <w:t>1:</w:t>
                  </w:r>
                  <w:r w:rsidRPr="004364E4">
                    <w:t>特殊異常股票</w:t>
                  </w:r>
                </w:p>
              </w:tc>
            </w:tr>
            <w:tr w:rsidR="0070280A" w:rsidRPr="004364E4" w14:paraId="303F84B3" w14:textId="77777777" w:rsidTr="006771B3">
              <w:tc>
                <w:tcPr>
                  <w:tcW w:w="1498" w:type="dxa"/>
                </w:tcPr>
                <w:p w14:paraId="33ACB4DE" w14:textId="77777777" w:rsidR="0070280A" w:rsidRPr="004364E4" w:rsidRDefault="0070280A" w:rsidP="006771B3">
                  <w:r w:rsidRPr="004364E4">
                    <w:t>單筆委託張數限制</w:t>
                  </w:r>
                </w:p>
              </w:tc>
              <w:tc>
                <w:tcPr>
                  <w:tcW w:w="3317" w:type="dxa"/>
                </w:tcPr>
                <w:p w14:paraId="03A37155" w14:textId="77777777" w:rsidR="0070280A" w:rsidRPr="004364E4" w:rsidRDefault="0070280A" w:rsidP="006771B3"/>
              </w:tc>
            </w:tr>
            <w:tr w:rsidR="0070280A" w:rsidRPr="004364E4" w14:paraId="3A917A40" w14:textId="77777777" w:rsidTr="006771B3">
              <w:tc>
                <w:tcPr>
                  <w:tcW w:w="1498" w:type="dxa"/>
                </w:tcPr>
                <w:p w14:paraId="0FD2910F" w14:textId="77777777" w:rsidR="0070280A" w:rsidRPr="004364E4" w:rsidRDefault="0070280A" w:rsidP="006771B3">
                  <w:r w:rsidRPr="004364E4">
                    <w:t>多筆委託張數限制</w:t>
                  </w:r>
                </w:p>
              </w:tc>
              <w:tc>
                <w:tcPr>
                  <w:tcW w:w="3317" w:type="dxa"/>
                </w:tcPr>
                <w:p w14:paraId="1C13B19C" w14:textId="77777777" w:rsidR="0070280A" w:rsidRPr="004364E4" w:rsidRDefault="0070280A" w:rsidP="006771B3"/>
              </w:tc>
            </w:tr>
            <w:tr w:rsidR="0070280A" w:rsidRPr="004364E4" w14:paraId="3A18C545" w14:textId="77777777" w:rsidTr="006771B3">
              <w:tc>
                <w:tcPr>
                  <w:tcW w:w="1498" w:type="dxa"/>
                </w:tcPr>
                <w:p w14:paraId="7A0BB526" w14:textId="77777777" w:rsidR="0070280A" w:rsidRPr="004364E4" w:rsidRDefault="0070280A" w:rsidP="006771B3">
                  <w:r w:rsidRPr="004364E4">
                    <w:t>款</w:t>
                  </w:r>
                  <w:proofErr w:type="gramStart"/>
                  <w:r w:rsidRPr="004364E4">
                    <w:t>券</w:t>
                  </w:r>
                  <w:proofErr w:type="gramEnd"/>
                  <w:r w:rsidRPr="004364E4">
                    <w:t>預收成數</w:t>
                  </w:r>
                </w:p>
              </w:tc>
              <w:tc>
                <w:tcPr>
                  <w:tcW w:w="3317" w:type="dxa"/>
                </w:tcPr>
                <w:p w14:paraId="2E317315" w14:textId="77777777" w:rsidR="0070280A" w:rsidRPr="004364E4" w:rsidRDefault="0070280A" w:rsidP="006771B3"/>
              </w:tc>
            </w:tr>
            <w:tr w:rsidR="0070280A" w:rsidRPr="004364E4" w14:paraId="53D9D8B3" w14:textId="77777777" w:rsidTr="006771B3">
              <w:tc>
                <w:tcPr>
                  <w:tcW w:w="1498" w:type="dxa"/>
                </w:tcPr>
                <w:p w14:paraId="6354BD55" w14:textId="77777777" w:rsidR="0070280A" w:rsidRPr="004364E4" w:rsidRDefault="0070280A" w:rsidP="006771B3">
                  <w:r w:rsidRPr="004364E4">
                    <w:rPr>
                      <w:b/>
                    </w:rPr>
                    <w:t>LOGIN_ID</w:t>
                  </w:r>
                </w:p>
              </w:tc>
              <w:tc>
                <w:tcPr>
                  <w:tcW w:w="3317" w:type="dxa"/>
                </w:tcPr>
                <w:p w14:paraId="44F05AD8" w14:textId="77777777" w:rsidR="0070280A" w:rsidRPr="004364E4" w:rsidRDefault="0070280A" w:rsidP="006771B3"/>
              </w:tc>
            </w:tr>
            <w:tr w:rsidR="0070280A" w:rsidRPr="004364E4" w14:paraId="048BE77F" w14:textId="77777777" w:rsidTr="006771B3">
              <w:tc>
                <w:tcPr>
                  <w:tcW w:w="1498" w:type="dxa"/>
                </w:tcPr>
                <w:p w14:paraId="675B28C3" w14:textId="77777777" w:rsidR="0070280A" w:rsidRPr="004364E4" w:rsidRDefault="0070280A" w:rsidP="006771B3">
                  <w:r w:rsidRPr="004364E4">
                    <w:rPr>
                      <w:b/>
                    </w:rPr>
                    <w:t>ACCOUNT_NO</w:t>
                  </w:r>
                </w:p>
              </w:tc>
              <w:tc>
                <w:tcPr>
                  <w:tcW w:w="3317" w:type="dxa"/>
                </w:tcPr>
                <w:p w14:paraId="2F37A399" w14:textId="77777777" w:rsidR="0070280A" w:rsidRPr="004364E4" w:rsidRDefault="0070280A" w:rsidP="006771B3"/>
              </w:tc>
            </w:tr>
          </w:tbl>
          <w:p w14:paraId="063CAE7C" w14:textId="77777777" w:rsidR="0070280A" w:rsidRPr="004364E4" w:rsidRDefault="0070280A" w:rsidP="006771B3"/>
          <w:p w14:paraId="60FE7920" w14:textId="77777777" w:rsidR="0070280A" w:rsidRPr="004364E4" w:rsidRDefault="0070280A" w:rsidP="006771B3"/>
          <w:p w14:paraId="1D79B5AA" w14:textId="77777777" w:rsidR="0070280A" w:rsidRPr="004364E4" w:rsidRDefault="0070280A" w:rsidP="006771B3"/>
          <w:p w14:paraId="613B09F5" w14:textId="77777777" w:rsidR="0070280A" w:rsidRPr="004364E4" w:rsidRDefault="0070280A" w:rsidP="006771B3"/>
          <w:p w14:paraId="30F9D59F" w14:textId="77777777" w:rsidR="0070280A" w:rsidRPr="004364E4" w:rsidRDefault="0070280A" w:rsidP="006771B3"/>
          <w:p w14:paraId="7B84F186" w14:textId="77777777" w:rsidR="0070280A" w:rsidRPr="004364E4" w:rsidRDefault="0070280A" w:rsidP="006771B3"/>
          <w:p w14:paraId="3632ADCC" w14:textId="77777777" w:rsidR="0070280A" w:rsidRPr="004364E4" w:rsidRDefault="0070280A" w:rsidP="006771B3"/>
          <w:p w14:paraId="5142385C" w14:textId="77777777" w:rsidR="0070280A" w:rsidRPr="004364E4" w:rsidRDefault="0070280A" w:rsidP="006771B3"/>
          <w:p w14:paraId="747905AC" w14:textId="77777777" w:rsidR="0070280A" w:rsidRPr="004364E4" w:rsidRDefault="0070280A" w:rsidP="006771B3"/>
          <w:p w14:paraId="61DB9909" w14:textId="77777777" w:rsidR="0070280A" w:rsidRPr="004364E4" w:rsidRDefault="0070280A" w:rsidP="006771B3"/>
          <w:p w14:paraId="408ACA5B" w14:textId="77777777" w:rsidR="0070280A" w:rsidRPr="004364E4" w:rsidRDefault="0070280A" w:rsidP="006771B3"/>
          <w:p w14:paraId="2781E7F7" w14:textId="77777777" w:rsidR="0070280A" w:rsidRPr="004364E4" w:rsidRDefault="0070280A" w:rsidP="006771B3"/>
          <w:p w14:paraId="3DACBF94" w14:textId="77777777" w:rsidR="0070280A" w:rsidRPr="004364E4" w:rsidRDefault="0070280A" w:rsidP="006771B3"/>
          <w:p w14:paraId="273E6A3B" w14:textId="77777777" w:rsidR="0070280A" w:rsidRPr="004364E4" w:rsidRDefault="0070280A" w:rsidP="006771B3"/>
          <w:p w14:paraId="207E2EA1" w14:textId="77777777" w:rsidR="0070280A" w:rsidRPr="004364E4" w:rsidRDefault="0070280A" w:rsidP="006771B3"/>
          <w:p w14:paraId="23CF9E1F" w14:textId="77777777" w:rsidR="0070280A" w:rsidRPr="004364E4" w:rsidRDefault="0070280A" w:rsidP="006771B3"/>
          <w:p w14:paraId="6EF1D79C" w14:textId="77777777" w:rsidR="0070280A" w:rsidRPr="004364E4" w:rsidRDefault="0070280A" w:rsidP="006771B3"/>
          <w:p w14:paraId="4EE97F65" w14:textId="77777777" w:rsidR="0070280A" w:rsidRPr="004364E4" w:rsidRDefault="0070280A" w:rsidP="006771B3"/>
          <w:p w14:paraId="6EC92C1E" w14:textId="77777777" w:rsidR="0070280A" w:rsidRPr="004364E4" w:rsidRDefault="0070280A" w:rsidP="006771B3"/>
          <w:p w14:paraId="36AE605A" w14:textId="77777777" w:rsidR="0070280A" w:rsidRPr="004364E4" w:rsidRDefault="0070280A" w:rsidP="006771B3"/>
          <w:p w14:paraId="5AB3346F" w14:textId="77777777" w:rsidR="0070280A" w:rsidRPr="004364E4" w:rsidRDefault="0070280A" w:rsidP="006771B3"/>
          <w:p w14:paraId="27EF7B10" w14:textId="77777777" w:rsidR="0070280A" w:rsidRPr="004364E4" w:rsidRDefault="0070280A" w:rsidP="006771B3"/>
          <w:p w14:paraId="2950EE81" w14:textId="77777777" w:rsidR="0070280A" w:rsidRPr="004364E4" w:rsidRDefault="0070280A" w:rsidP="006771B3"/>
          <w:p w14:paraId="20DA8E9A" w14:textId="77777777" w:rsidR="0070280A" w:rsidRPr="004364E4" w:rsidRDefault="0070280A" w:rsidP="006771B3"/>
          <w:p w14:paraId="7B9D6536" w14:textId="77777777" w:rsidR="0070280A" w:rsidRPr="004364E4" w:rsidRDefault="0070280A" w:rsidP="006771B3"/>
          <w:p w14:paraId="6040BC74" w14:textId="77777777" w:rsidR="0070280A" w:rsidRPr="004364E4" w:rsidRDefault="0070280A" w:rsidP="006771B3"/>
          <w:p w14:paraId="2E8AA773" w14:textId="77777777" w:rsidR="0070280A" w:rsidRPr="004364E4" w:rsidRDefault="0070280A" w:rsidP="006771B3"/>
          <w:p w14:paraId="1846C38B" w14:textId="77777777" w:rsidR="0070280A" w:rsidRPr="004364E4" w:rsidRDefault="0070280A" w:rsidP="006771B3"/>
        </w:tc>
      </w:tr>
      <w:tr w:rsidR="0070280A" w:rsidRPr="004364E4" w14:paraId="1ED7F115" w14:textId="77777777" w:rsidTr="006771B3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90AA" w14:textId="77777777" w:rsidR="0070280A" w:rsidRPr="004364E4" w:rsidRDefault="0070280A" w:rsidP="006771B3">
            <w:r w:rsidRPr="004364E4">
              <w:rPr>
                <w:b/>
                <w:bCs/>
              </w:rPr>
              <w:t>備註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A698" w14:textId="77777777" w:rsidR="0070280A" w:rsidRPr="004364E4" w:rsidRDefault="0070280A" w:rsidP="006771B3">
            <w:r w:rsidRPr="004364E4">
              <w:t>回傳【</w:t>
            </w:r>
            <w:r w:rsidRPr="004364E4">
              <w:t>M003</w:t>
            </w:r>
            <w:r w:rsidRPr="004364E4">
              <w:t>】表示此股票無信用交易資格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F18A9" w:rsidRPr="004364E4" w14:paraId="18290930" w14:textId="77777777" w:rsidTr="005463F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FF8F4A" w14:textId="77777777" w:rsidR="006F18A9" w:rsidRPr="004364E4" w:rsidRDefault="006F18A9" w:rsidP="005463F5">
            <w:pPr>
              <w:rPr>
                <w:sz w:val="22"/>
                <w:szCs w:val="28"/>
              </w:rPr>
            </w:pPr>
            <w:bookmarkStart w:id="46" w:name="_4-2-m_OnBalanceQuery"/>
            <w:bookmarkEnd w:id="46"/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 xml:space="preserve">_ </w:t>
            </w:r>
            <w:proofErr w:type="spellStart"/>
            <w:r w:rsidRPr="004364E4">
              <w:rPr>
                <w:sz w:val="22"/>
                <w:szCs w:val="28"/>
              </w:rPr>
              <w:t>TSReadOrderForm.cs</w:t>
            </w:r>
            <w:proofErr w:type="spellEnd"/>
          </w:p>
        </w:tc>
      </w:tr>
      <w:tr w:rsidR="006F18A9" w:rsidRPr="004364E4" w14:paraId="639CBF75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524136" w14:textId="77777777" w:rsidR="006F18A9" w:rsidRPr="004364E4" w:rsidRDefault="006F18A9" w:rsidP="005463F5">
            <w:pPr>
              <w:rPr>
                <w:color w:val="FF0000"/>
              </w:rPr>
            </w:pPr>
            <w:r w:rsidRPr="004364E4">
              <w:t>UI</w:t>
            </w:r>
            <w:r w:rsidRPr="004364E4">
              <w:t>示意圖</w:t>
            </w:r>
          </w:p>
        </w:tc>
      </w:tr>
      <w:tr w:rsidR="006F18A9" w:rsidRPr="004364E4" w14:paraId="6B1D2C19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69DBAD" w14:textId="6F744836" w:rsidR="006F18A9" w:rsidRPr="004364E4" w:rsidRDefault="006F18A9" w:rsidP="005463F5">
            <w:r w:rsidRPr="004364E4">
              <w:t>拉出</w:t>
            </w:r>
            <w:r w:rsidRPr="004364E4">
              <w:t>1</w:t>
            </w:r>
            <w:r w:rsidRPr="004364E4">
              <w:t>個</w:t>
            </w:r>
            <w:r w:rsidRPr="004364E4">
              <w:t xml:space="preserve"> </w:t>
            </w:r>
            <w:proofErr w:type="spellStart"/>
            <w:r w:rsidRPr="004364E4">
              <w:t>DataGridView</w:t>
            </w:r>
            <w:proofErr w:type="spellEnd"/>
            <w:r w:rsidRPr="004364E4">
              <w:t>，命名</w:t>
            </w:r>
            <w:r w:rsidRPr="004364E4">
              <w:t>(Name)</w:t>
            </w:r>
            <w:r w:rsidRPr="004364E4">
              <w:t>為「</w:t>
            </w:r>
            <w:proofErr w:type="spellStart"/>
            <w:r w:rsidRPr="004364E4">
              <w:t>dataGridViewOnMarginPurchaseAmountLimit</w:t>
            </w:r>
            <w:proofErr w:type="spellEnd"/>
            <w:r w:rsidRPr="004364E4">
              <w:t>」。</w:t>
            </w:r>
            <w:r w:rsidRPr="004364E4">
              <w:br/>
            </w:r>
            <w:r w:rsidRPr="004364E4">
              <w:rPr>
                <w:noProof/>
              </w:rPr>
              <w:drawing>
                <wp:inline distT="0" distB="0" distL="0" distR="0" wp14:anchorId="16825067" wp14:editId="20534DDF">
                  <wp:extent cx="4735901" cy="1388745"/>
                  <wp:effectExtent l="19050" t="19050" r="26670" b="20955"/>
                  <wp:docPr id="581990606" name="圖片 1" descr="一張含有 白色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804252" name="圖片 1" descr="一張含有 白色, 螢幕擷取畫面, 設計 的圖片&#10;&#10;自動產生的描述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8A9" w:rsidRPr="004364E4" w14:paraId="63C832D1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31BA62" w14:textId="77777777" w:rsidR="006F18A9" w:rsidRPr="004364E4" w:rsidRDefault="006F18A9" w:rsidP="005463F5">
            <w:r w:rsidRPr="004364E4">
              <w:t>全域變數</w:t>
            </w:r>
          </w:p>
        </w:tc>
      </w:tr>
      <w:tr w:rsidR="006F18A9" w:rsidRPr="004364E4" w14:paraId="6C63A813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526760" w14:textId="77777777" w:rsidR="006F18A9" w:rsidRPr="004364E4" w:rsidRDefault="006F18A9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7E54937B" w14:textId="77777777" w:rsidR="006F18A9" w:rsidRPr="004364E4" w:rsidRDefault="006F18A9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0DAACC13" w14:textId="77777777" w:rsidR="006F18A9" w:rsidRPr="004364E4" w:rsidRDefault="006F18A9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</w:tbl>
    <w:p w14:paraId="4633E36D" w14:textId="77777777" w:rsidR="006F18A9" w:rsidRPr="004364E4" w:rsidRDefault="006F18A9" w:rsidP="006F18A9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F18A9" w:rsidRPr="004364E4" w14:paraId="1672CC6E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A8B69F" w14:textId="77777777" w:rsidR="006F18A9" w:rsidRPr="004364E4" w:rsidRDefault="006F18A9" w:rsidP="005463F5">
            <w:r w:rsidRPr="004364E4">
              <w:lastRenderedPageBreak/>
              <w:t>Constructor</w:t>
            </w:r>
          </w:p>
        </w:tc>
      </w:tr>
      <w:tr w:rsidR="006F18A9" w:rsidRPr="004364E4" w14:paraId="0CAFB611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EF9B8D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proofErr w:type="spellStart"/>
            <w:r w:rsidRPr="004364E4">
              <w:rPr>
                <w:color w:val="1E9AE0"/>
                <w:szCs w:val="20"/>
              </w:rPr>
              <w:t>dataGridViewOnMarginPurchaseAmountLimit</w:t>
            </w:r>
            <w:proofErr w:type="spellEnd"/>
          </w:p>
          <w:p w14:paraId="5B2F3AA0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3DE8F420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商品代號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CEA4DF6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>1:</w:t>
            </w:r>
            <w:r w:rsidRPr="004364E4">
              <w:rPr>
                <w:color w:val="55E439"/>
                <w:szCs w:val="20"/>
              </w:rPr>
              <w:t>停資</w:t>
            </w:r>
            <w:r w:rsidRPr="004364E4">
              <w:rPr>
                <w:color w:val="55E439"/>
                <w:szCs w:val="20"/>
              </w:rPr>
              <w:t>9:</w:t>
            </w:r>
            <w:r w:rsidRPr="004364E4">
              <w:rPr>
                <w:color w:val="55E439"/>
                <w:szCs w:val="20"/>
              </w:rPr>
              <w:t>取消信用交易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3BDA425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融資限量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無配額</w:t>
            </w:r>
            <w:r w:rsidRPr="004364E4">
              <w:rPr>
                <w:color w:val="55E439"/>
                <w:szCs w:val="20"/>
              </w:rPr>
              <w:t xml:space="preserve"> 9999:</w:t>
            </w:r>
            <w:r w:rsidRPr="004364E4">
              <w:rPr>
                <w:color w:val="55E439"/>
                <w:szCs w:val="20"/>
              </w:rPr>
              <w:t>無限制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D4EE7C0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融資比率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71D6F18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>1:</w:t>
            </w:r>
            <w:r w:rsidRPr="004364E4">
              <w:rPr>
                <w:color w:val="55E439"/>
                <w:szCs w:val="20"/>
              </w:rPr>
              <w:t>停資</w:t>
            </w:r>
            <w:r w:rsidRPr="004364E4">
              <w:rPr>
                <w:color w:val="55E439"/>
                <w:szCs w:val="20"/>
              </w:rPr>
              <w:t>9:</w:t>
            </w:r>
            <w:r w:rsidRPr="004364E4">
              <w:rPr>
                <w:color w:val="55E439"/>
                <w:szCs w:val="20"/>
              </w:rPr>
              <w:t>取消信用交易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F3BA3FE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融券限量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無配額</w:t>
            </w:r>
            <w:r w:rsidRPr="004364E4">
              <w:rPr>
                <w:color w:val="55E439"/>
                <w:szCs w:val="20"/>
              </w:rPr>
              <w:t xml:space="preserve"> 9999:</w:t>
            </w:r>
            <w:r w:rsidRPr="004364E4">
              <w:rPr>
                <w:color w:val="55E439"/>
                <w:szCs w:val="20"/>
              </w:rPr>
              <w:t>無限制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E0F0A90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融券比率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214EE22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當沖標記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不可當沖</w:t>
            </w:r>
            <w:r w:rsidRPr="004364E4">
              <w:rPr>
                <w:color w:val="55E439"/>
                <w:szCs w:val="20"/>
              </w:rPr>
              <w:t xml:space="preserve"> 1:</w:t>
            </w:r>
            <w:r w:rsidRPr="004364E4">
              <w:rPr>
                <w:color w:val="55E439"/>
                <w:szCs w:val="20"/>
              </w:rPr>
              <w:t>可當沖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800748E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被降成標記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 xml:space="preserve"> 1:</w:t>
            </w:r>
            <w:r w:rsidRPr="004364E4">
              <w:rPr>
                <w:color w:val="55E439"/>
                <w:szCs w:val="20"/>
              </w:rPr>
              <w:t>被降成</w:t>
            </w:r>
            <w:r w:rsidRPr="004364E4">
              <w:rPr>
                <w:color w:val="55E439"/>
                <w:szCs w:val="20"/>
              </w:rPr>
              <w:t xml:space="preserve"> 2:</w:t>
            </w:r>
            <w:r w:rsidRPr="004364E4">
              <w:rPr>
                <w:color w:val="55E439"/>
                <w:szCs w:val="20"/>
              </w:rPr>
              <w:t>被升成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4843C23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平盤放空標記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不可平盤放空</w:t>
            </w:r>
            <w:r w:rsidRPr="004364E4">
              <w:rPr>
                <w:color w:val="55E439"/>
                <w:szCs w:val="20"/>
              </w:rPr>
              <w:t xml:space="preserve"> 1:</w:t>
            </w:r>
            <w:r w:rsidRPr="004364E4">
              <w:rPr>
                <w:color w:val="55E439"/>
                <w:szCs w:val="20"/>
              </w:rPr>
              <w:t>可平盤放空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003C84E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C283E04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全額交割標記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 xml:space="preserve"> 1:</w:t>
            </w:r>
            <w:r w:rsidRPr="004364E4">
              <w:rPr>
                <w:color w:val="55E439"/>
                <w:szCs w:val="20"/>
              </w:rPr>
              <w:t>全額交割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EDFE595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警示標記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>1:</w:t>
            </w:r>
            <w:r w:rsidRPr="004364E4">
              <w:rPr>
                <w:color w:val="55E439"/>
                <w:szCs w:val="20"/>
              </w:rPr>
              <w:t>公司內部警示記號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E7785EE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處置股票標記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>1</w:t>
            </w:r>
            <w:r w:rsidRPr="004364E4">
              <w:rPr>
                <w:color w:val="55E439"/>
                <w:szCs w:val="20"/>
              </w:rPr>
              <w:t>處置股票</w:t>
            </w:r>
            <w:r w:rsidRPr="004364E4">
              <w:rPr>
                <w:color w:val="55E439"/>
                <w:szCs w:val="20"/>
              </w:rPr>
              <w:t>2:</w:t>
            </w:r>
            <w:r w:rsidRPr="004364E4">
              <w:rPr>
                <w:color w:val="55E439"/>
                <w:szCs w:val="20"/>
              </w:rPr>
              <w:t>再處置股票</w:t>
            </w:r>
            <w:r w:rsidRPr="004364E4">
              <w:rPr>
                <w:color w:val="55E439"/>
                <w:szCs w:val="20"/>
              </w:rPr>
              <w:t>3:</w:t>
            </w:r>
            <w:r w:rsidRPr="004364E4">
              <w:rPr>
                <w:color w:val="55E439"/>
                <w:szCs w:val="20"/>
              </w:rPr>
              <w:t>彈性處置股票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A59DE96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注意股票標記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>1:</w:t>
            </w:r>
            <w:r w:rsidRPr="004364E4">
              <w:rPr>
                <w:color w:val="55E439"/>
                <w:szCs w:val="20"/>
              </w:rPr>
              <w:t>注意股票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4BD2CAE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受限股票標記</w:t>
            </w:r>
            <w:r w:rsidRPr="004364E4">
              <w:rPr>
                <w:color w:val="55E439"/>
                <w:szCs w:val="20"/>
              </w:rPr>
              <w:t>(0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>1:</w:t>
            </w:r>
            <w:r w:rsidRPr="004364E4">
              <w:rPr>
                <w:color w:val="55E439"/>
                <w:szCs w:val="20"/>
              </w:rPr>
              <w:t>證券商委託申報受限股票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86809B8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異常推</w:t>
            </w:r>
            <w:proofErr w:type="gramStart"/>
            <w:r w:rsidRPr="004364E4">
              <w:rPr>
                <w:color w:val="55E439"/>
                <w:szCs w:val="20"/>
              </w:rPr>
              <w:t>介</w:t>
            </w:r>
            <w:proofErr w:type="gramEnd"/>
            <w:r w:rsidRPr="004364E4">
              <w:rPr>
                <w:color w:val="55E439"/>
                <w:szCs w:val="20"/>
              </w:rPr>
              <w:t>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>1:</w:t>
            </w:r>
            <w:r w:rsidRPr="004364E4">
              <w:rPr>
                <w:color w:val="55E439"/>
                <w:szCs w:val="20"/>
              </w:rPr>
              <w:t>異常推</w:t>
            </w:r>
            <w:proofErr w:type="gramStart"/>
            <w:r w:rsidRPr="004364E4">
              <w:rPr>
                <w:color w:val="55E439"/>
                <w:szCs w:val="20"/>
              </w:rPr>
              <w:t>介</w:t>
            </w:r>
            <w:proofErr w:type="gramEnd"/>
            <w:r w:rsidRPr="004364E4">
              <w:rPr>
                <w:color w:val="55E439"/>
                <w:szCs w:val="20"/>
              </w:rPr>
              <w:t>個股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A49B102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特殊異常標記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正常</w:t>
            </w:r>
            <w:r w:rsidRPr="004364E4">
              <w:rPr>
                <w:color w:val="55E439"/>
                <w:szCs w:val="20"/>
              </w:rPr>
              <w:t>1:</w:t>
            </w:r>
            <w:r w:rsidRPr="004364E4">
              <w:rPr>
                <w:color w:val="55E439"/>
                <w:szCs w:val="20"/>
              </w:rPr>
              <w:t>特殊異常股票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8187969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單筆委託張數限制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DF68943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多筆委託張數限制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5FC9A32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款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預收成數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6B43540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A6B9DDC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D93D0F2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"ACCOUNT_NO"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66931FF" w14:textId="18025B35" w:rsidR="006F18A9" w:rsidRPr="004364E4" w:rsidRDefault="006F18A9" w:rsidP="005463F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4BE86704" w14:textId="77777777" w:rsidR="006F18A9" w:rsidRPr="004364E4" w:rsidRDefault="006F18A9" w:rsidP="006F18A9"/>
    <w:p w14:paraId="2DC4F12D" w14:textId="77777777" w:rsidR="006F18A9" w:rsidRPr="004364E4" w:rsidRDefault="006F18A9" w:rsidP="006F18A9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F18A9" w:rsidRPr="004364E4" w14:paraId="7BC9B134" w14:textId="77777777" w:rsidTr="005463F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651453" w14:textId="77777777" w:rsidR="006F18A9" w:rsidRPr="004364E4" w:rsidRDefault="006F18A9" w:rsidP="005463F5">
            <w:r w:rsidRPr="004364E4">
              <w:lastRenderedPageBreak/>
              <w:t>Current Block (</w:t>
            </w:r>
            <w:r w:rsidRPr="004364E4">
              <w:t>可放在</w:t>
            </w:r>
            <w:r w:rsidRPr="004364E4">
              <w:t>Form</w:t>
            </w:r>
            <w:r w:rsidRPr="004364E4">
              <w:t>的</w:t>
            </w:r>
            <w:r w:rsidRPr="004364E4">
              <w:t>Load</w:t>
            </w:r>
            <w:r w:rsidRPr="004364E4">
              <w:t>事件裡</w:t>
            </w:r>
            <w:r w:rsidRPr="004364E4">
              <w:t>)</w:t>
            </w:r>
          </w:p>
        </w:tc>
      </w:tr>
      <w:tr w:rsidR="006F18A9" w:rsidRPr="004364E4" w14:paraId="58428731" w14:textId="77777777" w:rsidTr="005463F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A01E3E" w14:textId="77777777" w:rsidR="006F18A9" w:rsidRPr="004364E4" w:rsidRDefault="006F18A9" w:rsidP="005463F5">
            <w:r w:rsidRPr="004364E4">
              <w:t>//Event</w:t>
            </w:r>
          </w:p>
          <w:p w14:paraId="367AB317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資</w:t>
            </w:r>
            <w:proofErr w:type="gramStart"/>
            <w:r w:rsidRPr="004364E4">
              <w:rPr>
                <w:color w:val="1E9AE0"/>
                <w:szCs w:val="20"/>
              </w:rPr>
              <w:t>券</w:t>
            </w:r>
            <w:proofErr w:type="gramEnd"/>
            <w:r w:rsidRPr="004364E4">
              <w:rPr>
                <w:color w:val="1E9AE0"/>
                <w:szCs w:val="20"/>
              </w:rPr>
              <w:t>配額查詢。透過呼叫</w:t>
            </w:r>
            <w:r w:rsidRPr="004364E4">
              <w:rPr>
                <w:color w:val="1E9AE0"/>
                <w:szCs w:val="20"/>
              </w:rPr>
              <w:t xml:space="preserve"> </w:t>
            </w:r>
            <w:proofErr w:type="spellStart"/>
            <w:r w:rsidRPr="004364E4">
              <w:rPr>
                <w:color w:val="1E9AE0"/>
                <w:szCs w:val="20"/>
              </w:rPr>
              <w:t>GetMarginPurchaseAmountLimit</w:t>
            </w:r>
            <w:proofErr w:type="spellEnd"/>
            <w:r w:rsidRPr="004364E4">
              <w:rPr>
                <w:color w:val="1E9AE0"/>
                <w:szCs w:val="20"/>
              </w:rPr>
              <w:t>後，資訊由該事件回傳</w:t>
            </w:r>
          </w:p>
          <w:p w14:paraId="1C35524C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OnMarginPurchaseAmountLimit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_ISKOrderLibEvents_</w:t>
            </w:r>
            <w:proofErr w:type="gramStart"/>
            <w:r w:rsidRPr="004364E4">
              <w:rPr>
                <w:color w:val="F8F8F8"/>
                <w:szCs w:val="20"/>
              </w:rPr>
              <w:t>OnMarginPurchaseAmountLimitEventHandler</w:t>
            </w:r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8F8F8"/>
                <w:szCs w:val="20"/>
              </w:rPr>
              <w:t>OnMarginPurchaseAmountLimit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4A2F863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void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OnMarginPurchaseAmountLimit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</w:p>
          <w:p w14:paraId="3B1FD272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4ED92925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使用</w:t>
            </w:r>
            <w:r w:rsidRPr="004364E4">
              <w:rPr>
                <w:color w:val="1E9AE0"/>
                <w:szCs w:val="20"/>
              </w:rPr>
              <w:t xml:space="preserve"> Split </w:t>
            </w:r>
            <w:r w:rsidRPr="004364E4">
              <w:rPr>
                <w:color w:val="1E9AE0"/>
                <w:szCs w:val="20"/>
              </w:rPr>
              <w:t>方法將字串拆分成陣列</w:t>
            </w:r>
          </w:p>
          <w:p w14:paraId="7C0C4016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gramStart"/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FFAA00"/>
                <w:szCs w:val="20"/>
              </w:rPr>
              <w:t>[</w:t>
            </w:r>
            <w:proofErr w:type="gramEnd"/>
            <w:r w:rsidRPr="004364E4">
              <w:rPr>
                <w:color w:val="FFAA00"/>
                <w:szCs w:val="20"/>
              </w:rPr>
              <w:t>]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Split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','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D038F6A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"M000"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成功</w:t>
            </w:r>
          </w:p>
          <w:p w14:paraId="0CA1C66E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3546133F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1E9AE0"/>
                <w:szCs w:val="20"/>
              </w:rPr>
              <w:t>//</w:t>
            </w:r>
            <w:proofErr w:type="spellStart"/>
            <w:proofErr w:type="gramStart"/>
            <w:r w:rsidRPr="004364E4">
              <w:rPr>
                <w:color w:val="1E9AE0"/>
                <w:szCs w:val="20"/>
              </w:rPr>
              <w:t>dataGridViewOnOverSeaFutureRight.Rows.Add</w:t>
            </w:r>
            <w:proofErr w:type="spellEnd"/>
            <w:proofErr w:type="gramEnd"/>
            <w:r w:rsidRPr="004364E4">
              <w:rPr>
                <w:color w:val="1E9AE0"/>
                <w:szCs w:val="20"/>
              </w:rPr>
              <w:t>(</w:t>
            </w:r>
            <w:proofErr w:type="spellStart"/>
            <w:r w:rsidRPr="004364E4">
              <w:rPr>
                <w:color w:val="1E9AE0"/>
                <w:szCs w:val="20"/>
              </w:rPr>
              <w:t>bstrData</w:t>
            </w:r>
            <w:proofErr w:type="spellEnd"/>
            <w:r w:rsidRPr="004364E4">
              <w:rPr>
                <w:color w:val="1E9AE0"/>
                <w:szCs w:val="20"/>
              </w:rPr>
              <w:t>);</w:t>
            </w:r>
          </w:p>
          <w:p w14:paraId="5C5D34F2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7EC518AD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else</w:t>
            </w:r>
          </w:p>
          <w:p w14:paraId="6A50B336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34F7FCF4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spellStart"/>
            <w:r w:rsidRPr="004364E4">
              <w:rPr>
                <w:color w:val="F8F8F8"/>
                <w:szCs w:val="20"/>
              </w:rPr>
              <w:t>dataGridViewOnMarginPurchaseAmountLimit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21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28AFEA6B" w14:textId="77777777" w:rsidR="006F18A9" w:rsidRPr="004364E4" w:rsidRDefault="006F18A9" w:rsidP="006F18A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51983BFF" w14:textId="7878B9ED" w:rsidR="006F18A9" w:rsidRPr="004364E4" w:rsidRDefault="006F18A9" w:rsidP="005463F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0B494FAD" w14:textId="77777777" w:rsidR="006F18A9" w:rsidRPr="004364E4" w:rsidRDefault="006F18A9" w:rsidP="006F18A9"/>
    <w:p w14:paraId="5D4880A1" w14:textId="77777777" w:rsidR="0070280A" w:rsidRPr="004364E4" w:rsidRDefault="0070280A" w:rsidP="0070280A"/>
    <w:p w14:paraId="2AC51691" w14:textId="77777777" w:rsidR="006F18A9" w:rsidRPr="004364E4" w:rsidRDefault="006F18A9">
      <w:pPr>
        <w:widowControl/>
        <w:rPr>
          <w:b/>
          <w:bCs/>
          <w:sz w:val="32"/>
          <w:szCs w:val="36"/>
        </w:rPr>
      </w:pPr>
      <w:bookmarkStart w:id="47" w:name="_OnProfitLossGWReport"/>
      <w:bookmarkEnd w:id="47"/>
      <w:r w:rsidRPr="004364E4">
        <w:br w:type="page"/>
      </w:r>
    </w:p>
    <w:p w14:paraId="5E287A69" w14:textId="5608CD9E" w:rsidR="0070280A" w:rsidRPr="004364E4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48" w:name="_OnProfitLossGWReport_1"/>
      <w:bookmarkEnd w:id="48"/>
      <w:proofErr w:type="spellStart"/>
      <w:r w:rsidRPr="004364E4">
        <w:rPr>
          <w:rFonts w:ascii="Times New Roman" w:eastAsia="標楷體" w:hAnsi="Times New Roman"/>
        </w:rPr>
        <w:lastRenderedPageBreak/>
        <w:t>OnProfitLossGWReport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1650"/>
        <w:gridCol w:w="6782"/>
      </w:tblGrid>
      <w:tr w:rsidR="0070280A" w:rsidRPr="004364E4" w14:paraId="0AFC4429" w14:textId="77777777" w:rsidTr="00CD432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F83E" w14:textId="54559832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證券</w:t>
            </w:r>
            <w:r w:rsidRPr="004364E4">
              <w:rPr>
                <w:bCs/>
                <w:color w:val="984806"/>
                <w:lang w:eastAsia="zh-HK"/>
              </w:rPr>
              <w:t>新損益</w:t>
            </w:r>
            <w:r w:rsidRPr="004364E4">
              <w:rPr>
                <w:bCs/>
                <w:color w:val="984806"/>
              </w:rPr>
              <w:t>查詢結果。透過呼叫</w:t>
            </w:r>
            <w:r w:rsidRPr="004364E4">
              <w:fldChar w:fldCharType="begin"/>
            </w:r>
            <w:r w:rsidR="00173A9C" w:rsidRPr="004364E4">
              <w:instrText>HYPERLINK  \l "_GetProfitLossGWReport"</w:instrText>
            </w:r>
            <w:r w:rsidRPr="004364E4">
              <w:fldChar w:fldCharType="separate"/>
            </w:r>
            <w:r w:rsidRPr="004364E4">
              <w:rPr>
                <w:rStyle w:val="a3"/>
              </w:rPr>
              <w:t>GetProfitLossGWReport</w:t>
            </w:r>
            <w:r w:rsidRPr="004364E4">
              <w:rPr>
                <w:rStyle w:val="a3"/>
              </w:rPr>
              <w:fldChar w:fldCharType="end"/>
            </w:r>
            <w:r w:rsidRPr="004364E4">
              <w:rPr>
                <w:bCs/>
                <w:color w:val="984806"/>
              </w:rPr>
              <w:t>後，資訊由該事件回傳。</w:t>
            </w:r>
          </w:p>
        </w:tc>
      </w:tr>
      <w:tr w:rsidR="0070280A" w:rsidRPr="004364E4" w14:paraId="0FEAA682" w14:textId="77777777" w:rsidTr="00CD4320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8003" w14:textId="77777777" w:rsidR="0070280A" w:rsidRPr="004364E4" w:rsidRDefault="0070280A" w:rsidP="00CD4320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9F85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void</w:t>
            </w:r>
            <w:r w:rsidRPr="004364E4">
              <w:t xml:space="preserve"> </w:t>
            </w:r>
            <w:proofErr w:type="spellStart"/>
            <w:r w:rsidRPr="004364E4">
              <w:t>OnProfitLossGWReport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bstrData</w:t>
            </w:r>
            <w:proofErr w:type="spellEnd"/>
            <w:r w:rsidRPr="004364E4">
              <w:t>);</w:t>
            </w:r>
          </w:p>
        </w:tc>
      </w:tr>
      <w:tr w:rsidR="0070280A" w:rsidRPr="004364E4" w14:paraId="1029A761" w14:textId="77777777" w:rsidTr="00CD4320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8000" w14:textId="77777777" w:rsidR="0070280A" w:rsidRPr="004364E4" w:rsidRDefault="0070280A" w:rsidP="00CD4320">
            <w:pPr>
              <w:rPr>
                <w:rStyle w:val="afa"/>
              </w:rPr>
            </w:pPr>
            <w:r w:rsidRPr="004364E4">
              <w:rPr>
                <w:rStyle w:val="afa"/>
              </w:rPr>
              <w:t>參數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515F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proofErr w:type="spellStart"/>
            <w:r w:rsidRPr="004364E4">
              <w:t>bstrData</w:t>
            </w:r>
            <w:proofErr w:type="spellEnd"/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8D65" w14:textId="77777777" w:rsidR="0070280A" w:rsidRPr="004364E4" w:rsidRDefault="0070280A" w:rsidP="00CD4320">
            <w:r w:rsidRPr="004364E4">
              <w:t>回傳的字串內容，第一筆為查詢結果。</w:t>
            </w:r>
          </w:p>
          <w:p w14:paraId="2920140A" w14:textId="77777777" w:rsidR="0070280A" w:rsidRPr="004364E4" w:rsidRDefault="0070280A" w:rsidP="00CD4320">
            <w:pPr>
              <w:rPr>
                <w:lang w:eastAsia="zh-HK"/>
              </w:rPr>
            </w:pPr>
            <w:r w:rsidRPr="004364E4">
              <w:t>成功時，</w:t>
            </w:r>
            <w:r w:rsidRPr="004364E4">
              <w:rPr>
                <w:lang w:eastAsia="zh-HK"/>
              </w:rPr>
              <w:t>成功代碼</w:t>
            </w:r>
            <w:r w:rsidRPr="004364E4">
              <w:t>為「</w:t>
            </w:r>
            <w:r w:rsidRPr="004364E4">
              <w:t>000</w:t>
            </w:r>
            <w:r w:rsidRPr="004364E4">
              <w:t>」</w:t>
            </w:r>
            <w:r w:rsidRPr="004364E4">
              <w:rPr>
                <w:lang w:eastAsia="zh-HK"/>
              </w:rPr>
              <w:t>與訊息</w:t>
            </w:r>
            <w:r w:rsidRPr="004364E4">
              <w:t>，</w:t>
            </w:r>
            <w:r w:rsidRPr="004364E4">
              <w:rPr>
                <w:lang w:eastAsia="zh-HK"/>
              </w:rPr>
              <w:t>中間</w:t>
            </w:r>
            <w:r w:rsidRPr="004364E4">
              <w:t>以「</w:t>
            </w:r>
            <w:r w:rsidRPr="004364E4">
              <w:t>,</w:t>
            </w:r>
            <w:r w:rsidRPr="004364E4">
              <w:t>」分隔</w:t>
            </w:r>
          </w:p>
          <w:p w14:paraId="4EAD8DE3" w14:textId="77777777" w:rsidR="0070280A" w:rsidRPr="004364E4" w:rsidRDefault="0070280A" w:rsidP="00CD4320">
            <w:r w:rsidRPr="004364E4">
              <w:t>失敗時，為錯誤代碼與錯誤訊息，</w:t>
            </w:r>
            <w:r w:rsidRPr="004364E4">
              <w:rPr>
                <w:lang w:eastAsia="zh-HK"/>
              </w:rPr>
              <w:t>中間</w:t>
            </w:r>
            <w:r w:rsidRPr="004364E4">
              <w:t>以「</w:t>
            </w:r>
            <w:r w:rsidRPr="004364E4">
              <w:t>,</w:t>
            </w:r>
            <w:r w:rsidRPr="004364E4">
              <w:t>」分隔。</w:t>
            </w:r>
          </w:p>
          <w:p w14:paraId="73291787" w14:textId="77777777" w:rsidR="0070280A" w:rsidRPr="004364E4" w:rsidRDefault="0070280A" w:rsidP="00CD4320"/>
          <w:p w14:paraId="0A787CA0" w14:textId="77777777" w:rsidR="0070280A" w:rsidRPr="004364E4" w:rsidRDefault="0070280A" w:rsidP="00CD4320">
            <w:r w:rsidRPr="004364E4">
              <w:t>成功時：</w:t>
            </w:r>
          </w:p>
          <w:p w14:paraId="4B51ACDD" w14:textId="77777777" w:rsidR="0070280A" w:rsidRPr="004364E4" w:rsidRDefault="0070280A" w:rsidP="00CD4320">
            <w:r w:rsidRPr="004364E4">
              <w:t>第二筆資料開始就是</w:t>
            </w:r>
            <w:r w:rsidRPr="004364E4">
              <w:rPr>
                <w:lang w:eastAsia="zh-HK"/>
              </w:rPr>
              <w:t>資料</w:t>
            </w:r>
            <w:r w:rsidRPr="004364E4">
              <w:t>內容，各筆資料以「</w:t>
            </w:r>
            <w:r w:rsidRPr="004364E4">
              <w:t>,</w:t>
            </w:r>
            <w:r w:rsidRPr="004364E4">
              <w:t>」分隔每一個欄位，欄位依序</w:t>
            </w:r>
            <w:r w:rsidRPr="004364E4">
              <w:rPr>
                <w:lang w:eastAsia="zh-HK"/>
              </w:rPr>
              <w:t>如下表</w:t>
            </w:r>
            <w:r w:rsidRPr="004364E4">
              <w:t>，</w:t>
            </w:r>
            <w:r w:rsidRPr="004364E4">
              <w:rPr>
                <w:lang w:eastAsia="zh-HK"/>
              </w:rPr>
              <w:t>請參照下表。</w:t>
            </w:r>
          </w:p>
          <w:p w14:paraId="1761709B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</w:tc>
      </w:tr>
    </w:tbl>
    <w:p w14:paraId="2906E924" w14:textId="77777777" w:rsidR="0070280A" w:rsidRPr="004364E4" w:rsidRDefault="0070280A" w:rsidP="0070280A"/>
    <w:p w14:paraId="092AC6B3" w14:textId="747F8E91" w:rsidR="006F18A9" w:rsidRPr="004364E4" w:rsidRDefault="006F18A9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F18A9" w:rsidRPr="004364E4" w14:paraId="5340E670" w14:textId="77777777" w:rsidTr="005463F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6FF619" w14:textId="77777777" w:rsidR="006F18A9" w:rsidRPr="004364E4" w:rsidRDefault="006F18A9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 xml:space="preserve">_ </w:t>
            </w:r>
            <w:proofErr w:type="spellStart"/>
            <w:r w:rsidRPr="004364E4">
              <w:rPr>
                <w:sz w:val="22"/>
                <w:szCs w:val="28"/>
              </w:rPr>
              <w:t>TSReadOrderForm.cs</w:t>
            </w:r>
            <w:proofErr w:type="spellEnd"/>
          </w:p>
        </w:tc>
      </w:tr>
      <w:tr w:rsidR="006F18A9" w:rsidRPr="004364E4" w14:paraId="3BB3A83A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D529DB" w14:textId="77777777" w:rsidR="006F18A9" w:rsidRPr="004364E4" w:rsidRDefault="006F18A9" w:rsidP="005463F5">
            <w:pPr>
              <w:rPr>
                <w:color w:val="FF0000"/>
              </w:rPr>
            </w:pPr>
            <w:r w:rsidRPr="004364E4">
              <w:t>UI</w:t>
            </w:r>
            <w:r w:rsidRPr="004364E4">
              <w:t>示意圖</w:t>
            </w:r>
          </w:p>
        </w:tc>
      </w:tr>
      <w:tr w:rsidR="006F18A9" w:rsidRPr="004364E4" w14:paraId="7D00A40F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5525A4" w14:textId="77777777" w:rsidR="006F18A9" w:rsidRPr="004364E4" w:rsidRDefault="006F18A9" w:rsidP="005463F5">
            <w:r w:rsidRPr="004364E4">
              <w:t>拉出</w:t>
            </w:r>
            <w:r w:rsidRPr="004364E4">
              <w:t>8</w:t>
            </w:r>
            <w:r w:rsidRPr="004364E4">
              <w:t>個</w:t>
            </w:r>
            <w:r w:rsidRPr="004364E4">
              <w:t xml:space="preserve"> </w:t>
            </w:r>
            <w:proofErr w:type="spellStart"/>
            <w:r w:rsidRPr="004364E4">
              <w:t>DataGridView</w:t>
            </w:r>
            <w:proofErr w:type="spellEnd"/>
            <w:r w:rsidRPr="004364E4">
              <w:t>，命名</w:t>
            </w:r>
            <w:r w:rsidRPr="004364E4">
              <w:t>(Name)</w:t>
            </w:r>
            <w:r w:rsidRPr="004364E4">
              <w:t>為「</w:t>
            </w:r>
            <w:r w:rsidRPr="004364E4">
              <w:t>dataGridViewOnProfitLossGWReport1</w:t>
            </w:r>
            <w:r w:rsidRPr="004364E4">
              <w:t>」</w:t>
            </w:r>
            <w:r w:rsidRPr="004364E4">
              <w:t>(</w:t>
            </w:r>
            <w:r w:rsidRPr="004364E4">
              <w:t>未實現</w:t>
            </w:r>
            <w:r w:rsidRPr="004364E4">
              <w:t>(</w:t>
            </w:r>
            <w:r w:rsidRPr="004364E4">
              <w:t>彙總</w:t>
            </w:r>
            <w:r w:rsidRPr="004364E4">
              <w:t>))</w:t>
            </w:r>
            <w:r w:rsidRPr="004364E4">
              <w:t>、「</w:t>
            </w:r>
            <w:r w:rsidRPr="004364E4">
              <w:t>dataGridViewOnProfitLossGWReport2</w:t>
            </w:r>
            <w:r w:rsidRPr="004364E4">
              <w:t>」</w:t>
            </w:r>
            <w:r w:rsidRPr="004364E4">
              <w:t>(</w:t>
            </w:r>
            <w:r w:rsidRPr="004364E4">
              <w:t>未實現</w:t>
            </w:r>
            <w:r w:rsidRPr="004364E4">
              <w:t>(</w:t>
            </w:r>
            <w:r w:rsidRPr="004364E4">
              <w:t>明細</w:t>
            </w:r>
            <w:r w:rsidRPr="004364E4">
              <w:t>))</w:t>
            </w:r>
            <w:r w:rsidRPr="004364E4">
              <w:t>、</w:t>
            </w:r>
          </w:p>
          <w:p w14:paraId="5BE32BB7" w14:textId="77777777" w:rsidR="00F13B72" w:rsidRPr="004364E4" w:rsidRDefault="006F18A9" w:rsidP="005463F5">
            <w:r w:rsidRPr="004364E4">
              <w:t>「</w:t>
            </w:r>
            <w:r w:rsidRPr="004364E4">
              <w:t>dataGridViewOnProfitLossGWReport3</w:t>
            </w:r>
            <w:r w:rsidRPr="004364E4">
              <w:t>」</w:t>
            </w:r>
            <w:r w:rsidRPr="004364E4">
              <w:t>(</w:t>
            </w:r>
            <w:r w:rsidRPr="004364E4">
              <w:t>已實現</w:t>
            </w:r>
            <w:r w:rsidRPr="004364E4">
              <w:t>(</w:t>
            </w:r>
            <w:r w:rsidRPr="004364E4">
              <w:t>彙總</w:t>
            </w:r>
            <w:r w:rsidRPr="004364E4">
              <w:t>))</w:t>
            </w:r>
            <w:r w:rsidRPr="004364E4">
              <w:t>、</w:t>
            </w:r>
          </w:p>
          <w:p w14:paraId="59CD6CB5" w14:textId="77777777" w:rsidR="00F13B72" w:rsidRPr="004364E4" w:rsidRDefault="006F18A9" w:rsidP="005463F5">
            <w:r w:rsidRPr="004364E4">
              <w:t>「</w:t>
            </w:r>
            <w:r w:rsidRPr="004364E4">
              <w:t>dataGridViewOnProfitLossGWReport4</w:t>
            </w:r>
            <w:r w:rsidRPr="004364E4">
              <w:t>」</w:t>
            </w:r>
            <w:r w:rsidR="00F13B72" w:rsidRPr="004364E4">
              <w:t>(</w:t>
            </w:r>
            <w:r w:rsidR="00F13B72" w:rsidRPr="004364E4">
              <w:t>已實現</w:t>
            </w:r>
            <w:r w:rsidR="00F13B72" w:rsidRPr="004364E4">
              <w:t>(</w:t>
            </w:r>
            <w:r w:rsidR="00F13B72" w:rsidRPr="004364E4">
              <w:t>明細</w:t>
            </w:r>
            <w:r w:rsidR="00F13B72" w:rsidRPr="004364E4">
              <w:t>))</w:t>
            </w:r>
            <w:r w:rsidRPr="004364E4">
              <w:t>、</w:t>
            </w:r>
          </w:p>
          <w:p w14:paraId="37D6C695" w14:textId="77777777" w:rsidR="00F13B72" w:rsidRPr="004364E4" w:rsidRDefault="006F18A9" w:rsidP="005463F5">
            <w:r w:rsidRPr="004364E4">
              <w:t>「</w:t>
            </w:r>
            <w:r w:rsidRPr="004364E4">
              <w:t>dataGridViewOnProfitLossGWReport5</w:t>
            </w:r>
            <w:r w:rsidRPr="004364E4">
              <w:t>」</w:t>
            </w:r>
            <w:r w:rsidR="00F13B72" w:rsidRPr="004364E4">
              <w:t>(</w:t>
            </w:r>
            <w:r w:rsidR="00F13B72" w:rsidRPr="004364E4">
              <w:t>已實現</w:t>
            </w:r>
            <w:r w:rsidR="00F13B72" w:rsidRPr="004364E4">
              <w:t>(</w:t>
            </w:r>
            <w:r w:rsidR="00F13B72" w:rsidRPr="004364E4">
              <w:t>投資總額</w:t>
            </w:r>
            <w:r w:rsidR="00F13B72" w:rsidRPr="004364E4">
              <w:t>))</w:t>
            </w:r>
            <w:r w:rsidRPr="004364E4">
              <w:t>、</w:t>
            </w:r>
          </w:p>
          <w:p w14:paraId="764981AC" w14:textId="4D6F1505" w:rsidR="006F18A9" w:rsidRPr="004364E4" w:rsidRDefault="006F18A9" w:rsidP="005463F5">
            <w:r w:rsidRPr="004364E4">
              <w:t>「</w:t>
            </w:r>
            <w:r w:rsidRPr="004364E4">
              <w:t>dataGridViewOnProfitLossGWReport6</w:t>
            </w:r>
            <w:r w:rsidRPr="004364E4">
              <w:t>」</w:t>
            </w:r>
            <w:r w:rsidR="00F13B72" w:rsidRPr="004364E4">
              <w:t>(</w:t>
            </w:r>
            <w:r w:rsidR="00F13B72" w:rsidRPr="004364E4">
              <w:t>已實現</w:t>
            </w:r>
            <w:r w:rsidR="00F13B72" w:rsidRPr="004364E4">
              <w:t>(</w:t>
            </w:r>
            <w:r w:rsidR="00F13B72" w:rsidRPr="004364E4">
              <w:t>彙總</w:t>
            </w:r>
            <w:r w:rsidR="00F13B72" w:rsidRPr="004364E4">
              <w:t>(</w:t>
            </w:r>
            <w:r w:rsidR="00F13B72" w:rsidRPr="004364E4">
              <w:t>依股票代號</w:t>
            </w:r>
            <w:r w:rsidR="00F13B72" w:rsidRPr="004364E4">
              <w:t>)))</w:t>
            </w:r>
            <w:r w:rsidRPr="004364E4">
              <w:t>、「</w:t>
            </w:r>
            <w:r w:rsidRPr="004364E4">
              <w:t>dataGridViewOnProfitLossGWReport7</w:t>
            </w:r>
            <w:r w:rsidRPr="004364E4">
              <w:t>」</w:t>
            </w:r>
            <w:r w:rsidR="00F13B72" w:rsidRPr="004364E4">
              <w:t>(</w:t>
            </w:r>
            <w:r w:rsidR="00F13B72" w:rsidRPr="004364E4">
              <w:t>現股當沖</w:t>
            </w:r>
            <w:r w:rsidR="00F13B72" w:rsidRPr="004364E4">
              <w:t>(</w:t>
            </w:r>
            <w:r w:rsidR="00F13B72" w:rsidRPr="004364E4">
              <w:t>彙總</w:t>
            </w:r>
            <w:r w:rsidR="00F13B72" w:rsidRPr="004364E4">
              <w:t>))</w:t>
            </w:r>
            <w:r w:rsidRPr="004364E4">
              <w:t>、</w:t>
            </w:r>
            <w:r w:rsidR="00F13B72" w:rsidRPr="004364E4">
              <w:br/>
            </w:r>
            <w:r w:rsidRPr="004364E4">
              <w:t>「</w:t>
            </w:r>
            <w:r w:rsidRPr="004364E4">
              <w:t>dataGridViewOnProfitLossGWReport8</w:t>
            </w:r>
            <w:r w:rsidRPr="004364E4">
              <w:t>」</w:t>
            </w:r>
            <w:r w:rsidR="00F13B72" w:rsidRPr="004364E4">
              <w:t>(</w:t>
            </w:r>
            <w:r w:rsidR="00F13B72" w:rsidRPr="004364E4">
              <w:t>現股當沖</w:t>
            </w:r>
            <w:r w:rsidR="00F13B72" w:rsidRPr="004364E4">
              <w:t>(</w:t>
            </w:r>
            <w:r w:rsidR="00F13B72" w:rsidRPr="004364E4">
              <w:t>明細</w:t>
            </w:r>
            <w:r w:rsidR="00F13B72" w:rsidRPr="004364E4">
              <w:t>))</w:t>
            </w:r>
            <w:r w:rsidRPr="004364E4">
              <w:t>。</w:t>
            </w:r>
            <w:r w:rsidRPr="004364E4">
              <w:br/>
            </w:r>
            <w:r w:rsidRPr="004364E4">
              <w:rPr>
                <w:noProof/>
              </w:rPr>
              <w:drawing>
                <wp:inline distT="0" distB="0" distL="0" distR="0" wp14:anchorId="7D2ADAFE" wp14:editId="702043E6">
                  <wp:extent cx="4735901" cy="1388745"/>
                  <wp:effectExtent l="19050" t="19050" r="26670" b="20955"/>
                  <wp:docPr id="1763699062" name="圖片 1" descr="一張含有 白色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804252" name="圖片 1" descr="一張含有 白色, 螢幕擷取畫面, 設計 的圖片&#10;&#10;自動產生的描述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8A9" w:rsidRPr="004364E4" w14:paraId="2BDE1397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A2C7F7" w14:textId="77777777" w:rsidR="006F18A9" w:rsidRPr="004364E4" w:rsidRDefault="006F18A9" w:rsidP="005463F5">
            <w:r w:rsidRPr="004364E4">
              <w:t>全域變數</w:t>
            </w:r>
          </w:p>
        </w:tc>
      </w:tr>
      <w:tr w:rsidR="006F18A9" w:rsidRPr="004364E4" w14:paraId="1E5AA80A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A25EED" w14:textId="77777777" w:rsidR="006F18A9" w:rsidRPr="004364E4" w:rsidRDefault="006F18A9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4D20601F" w14:textId="77777777" w:rsidR="006F18A9" w:rsidRPr="004364E4" w:rsidRDefault="006F18A9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6E145DAD" w14:textId="77777777" w:rsidR="006F18A9" w:rsidRPr="004364E4" w:rsidRDefault="006F18A9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</w:tbl>
    <w:p w14:paraId="16ED5A95" w14:textId="77777777" w:rsidR="006F18A9" w:rsidRPr="004364E4" w:rsidRDefault="006F18A9" w:rsidP="006F18A9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F18A9" w:rsidRPr="004364E4" w14:paraId="0C255BF1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B8BC87" w14:textId="77777777" w:rsidR="006F18A9" w:rsidRPr="004364E4" w:rsidRDefault="006F18A9" w:rsidP="005463F5">
            <w:r w:rsidRPr="004364E4">
              <w:lastRenderedPageBreak/>
              <w:t>Constructor</w:t>
            </w:r>
          </w:p>
        </w:tc>
      </w:tr>
      <w:tr w:rsidR="006F18A9" w:rsidRPr="004364E4" w14:paraId="2CF731E6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13759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未實現損益</w:t>
            </w:r>
          </w:p>
          <w:p w14:paraId="50934F6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3E597CE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//dataGridViewOnProfitLossGWReport1 (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>)</w:t>
            </w:r>
          </w:p>
          <w:p w14:paraId="0A189D8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6D5F289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股票名稱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6A4202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1739F4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幣別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BB2A93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01323F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庫存股數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958556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CD269D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今日市價漲跌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F32B01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市值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6999C7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淨值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E13AF9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損益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442DB3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3E1884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平均買進</w:t>
            </w:r>
            <w:r w:rsidRPr="004364E4">
              <w:rPr>
                <w:color w:val="55E439"/>
                <w:szCs w:val="20"/>
              </w:rPr>
              <w:t>(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賣</w:t>
            </w:r>
            <w:r w:rsidRPr="004364E4">
              <w:rPr>
                <w:color w:val="55E439"/>
                <w:szCs w:val="20"/>
              </w:rPr>
              <w:t>)</w:t>
            </w:r>
            <w:r w:rsidRPr="004364E4">
              <w:rPr>
                <w:color w:val="55E439"/>
                <w:szCs w:val="20"/>
              </w:rPr>
              <w:t>成本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E35F2D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付出成本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6B132C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成交價金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6F53FF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手續費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9A42B3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預估手續費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A19DAD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交易稅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CECE3A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預估交易稅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6E6B2C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融資自備款</w:t>
            </w:r>
            <w:r w:rsidRPr="004364E4">
              <w:rPr>
                <w:color w:val="55E439"/>
                <w:szCs w:val="20"/>
              </w:rPr>
              <w:t>/</w:t>
            </w:r>
            <w:r w:rsidRPr="004364E4">
              <w:rPr>
                <w:color w:val="55E439"/>
                <w:szCs w:val="20"/>
              </w:rPr>
              <w:t>融券保證金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B650A7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融資金</w:t>
            </w:r>
            <w:r w:rsidRPr="004364E4">
              <w:rPr>
                <w:color w:val="55E439"/>
                <w:szCs w:val="20"/>
              </w:rPr>
              <w:t>/</w:t>
            </w:r>
            <w:r w:rsidRPr="004364E4">
              <w:rPr>
                <w:color w:val="55E439"/>
                <w:szCs w:val="20"/>
              </w:rPr>
              <w:t>擔保品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E4EEAA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預估利息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48C81F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D640D8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股息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目前此</w:t>
            </w:r>
            <w:proofErr w:type="gramStart"/>
            <w:r w:rsidRPr="004364E4">
              <w:rPr>
                <w:color w:val="55E439"/>
                <w:szCs w:val="20"/>
              </w:rPr>
              <w:t>欄無值</w:t>
            </w:r>
            <w:proofErr w:type="gramEnd"/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2687BA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試算報酬率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D5C1D0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未知成本股數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1D2058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備註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12A421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詳細資料</w:t>
            </w:r>
            <w:r w:rsidRPr="004364E4">
              <w:rPr>
                <w:color w:val="55E439"/>
                <w:szCs w:val="20"/>
              </w:rPr>
              <w:t>(Y:</w:t>
            </w:r>
            <w:r w:rsidRPr="004364E4">
              <w:rPr>
                <w:color w:val="55E439"/>
                <w:szCs w:val="20"/>
              </w:rPr>
              <w:t>有資料</w:t>
            </w:r>
            <w:r w:rsidRPr="004364E4">
              <w:rPr>
                <w:color w:val="55E439"/>
                <w:szCs w:val="20"/>
              </w:rPr>
              <w:t xml:space="preserve"> N:</w:t>
            </w:r>
            <w:r w:rsidRPr="004364E4">
              <w:rPr>
                <w:color w:val="55E439"/>
                <w:szCs w:val="20"/>
              </w:rPr>
              <w:t>無資料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D363B7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排序序號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494B05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交易種類代號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現股</w:t>
            </w:r>
            <w:r w:rsidRPr="004364E4">
              <w:rPr>
                <w:color w:val="55E439"/>
                <w:szCs w:val="20"/>
              </w:rPr>
              <w:t>3: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)4: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)8: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差</w:t>
            </w:r>
            <w:r w:rsidRPr="004364E4">
              <w:rPr>
                <w:color w:val="55E439"/>
                <w:szCs w:val="20"/>
              </w:rPr>
              <w:t>9:</w:t>
            </w:r>
            <w:r w:rsidRPr="004364E4">
              <w:rPr>
                <w:color w:val="55E439"/>
                <w:szCs w:val="20"/>
              </w:rPr>
              <w:t>無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賣出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73D793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損益</w:t>
            </w:r>
            <w:proofErr w:type="gramStart"/>
            <w:r w:rsidRPr="004364E4">
              <w:rPr>
                <w:color w:val="55E439"/>
                <w:szCs w:val="20"/>
              </w:rPr>
              <w:t>兩平點</w:t>
            </w:r>
            <w:proofErr w:type="gramEnd"/>
            <w:r w:rsidRPr="004364E4">
              <w:rPr>
                <w:color w:val="55E439"/>
                <w:szCs w:val="20"/>
              </w:rPr>
              <w:t>(</w:t>
            </w:r>
            <w:proofErr w:type="gramStart"/>
            <w:r w:rsidRPr="004364E4">
              <w:rPr>
                <w:color w:val="55E439"/>
                <w:szCs w:val="20"/>
              </w:rPr>
              <w:t>此欄只提供</w:t>
            </w:r>
            <w:proofErr w:type="gramEnd"/>
            <w:r w:rsidRPr="004364E4">
              <w:rPr>
                <w:color w:val="55E439"/>
                <w:szCs w:val="20"/>
              </w:rPr>
              <w:t>交易種類為現股之交易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C60A9C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lastRenderedPageBreak/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35EB70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"ACCOUNT_NO"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3A038B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54ABE47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//dataGridViewOnProfitLossGWReport2 (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>)</w:t>
            </w:r>
          </w:p>
          <w:p w14:paraId="6169C23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314B946A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股票名稱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B896C5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20E2A8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成交日期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48296F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0E59F3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買進股數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41946D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可沖股數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8BF5B6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單價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02177B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成交價金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EF9D13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損益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0DCE87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試算報酬率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5CE751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C6DFF9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手續費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2F32BB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預估手續費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5E08F2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交易稅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2E0A12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預估交易稅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E9475F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融資自備款</w:t>
            </w:r>
            <w:r w:rsidRPr="004364E4">
              <w:rPr>
                <w:color w:val="55E439"/>
                <w:szCs w:val="20"/>
              </w:rPr>
              <w:t>/</w:t>
            </w:r>
            <w:r w:rsidRPr="004364E4">
              <w:rPr>
                <w:color w:val="55E439"/>
                <w:szCs w:val="20"/>
              </w:rPr>
              <w:t>融券保證金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07F7D0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融資金額</w:t>
            </w:r>
            <w:r w:rsidRPr="004364E4">
              <w:rPr>
                <w:color w:val="55E439"/>
                <w:szCs w:val="20"/>
              </w:rPr>
              <w:t>/</w:t>
            </w:r>
            <w:r w:rsidRPr="004364E4">
              <w:rPr>
                <w:color w:val="55E439"/>
                <w:szCs w:val="20"/>
              </w:rPr>
              <w:t>擔保品金額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5EC0A4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/</w:t>
            </w:r>
            <w:r w:rsidRPr="004364E4">
              <w:rPr>
                <w:color w:val="55E439"/>
                <w:szCs w:val="20"/>
              </w:rPr>
              <w:t>融券利息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B53EB8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融券手續費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D7EE71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收付金額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87449C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股息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目前此</w:t>
            </w:r>
            <w:proofErr w:type="gramStart"/>
            <w:r w:rsidRPr="004364E4">
              <w:rPr>
                <w:color w:val="55E439"/>
                <w:szCs w:val="20"/>
              </w:rPr>
              <w:t>欄無值</w:t>
            </w:r>
            <w:proofErr w:type="gramEnd"/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03F2AC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258620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備註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3B511D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委託書號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47B200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交易種類代號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配合第</w:t>
            </w:r>
            <w:r w:rsidRPr="004364E4">
              <w:rPr>
                <w:color w:val="55E439"/>
                <w:szCs w:val="20"/>
              </w:rPr>
              <w:t>4</w:t>
            </w:r>
            <w:r w:rsidRPr="004364E4">
              <w:rPr>
                <w:color w:val="55E439"/>
                <w:szCs w:val="20"/>
              </w:rPr>
              <w:t>欄交易種類</w:t>
            </w:r>
            <w:r w:rsidRPr="004364E4">
              <w:rPr>
                <w:color w:val="55E439"/>
                <w:szCs w:val="20"/>
              </w:rPr>
              <w:t>0:</w:t>
            </w:r>
            <w:r w:rsidRPr="004364E4">
              <w:rPr>
                <w:color w:val="55E439"/>
                <w:szCs w:val="20"/>
              </w:rPr>
              <w:t>現股</w:t>
            </w:r>
            <w:r w:rsidRPr="004364E4">
              <w:rPr>
                <w:color w:val="55E439"/>
                <w:szCs w:val="20"/>
              </w:rPr>
              <w:t xml:space="preserve"> 3: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 4: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288972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D1C124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"ACCOUNT_NO"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8F7115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4960AFF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}</w:t>
            </w:r>
          </w:p>
          <w:p w14:paraId="1D4A5DA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8F7DD3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已實現損益</w:t>
            </w:r>
          </w:p>
          <w:p w14:paraId="67EE18A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3435068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lastRenderedPageBreak/>
              <w:t xml:space="preserve">    </w:t>
            </w:r>
            <w:r w:rsidRPr="004364E4">
              <w:rPr>
                <w:color w:val="1E9AE0"/>
                <w:szCs w:val="20"/>
              </w:rPr>
              <w:t>//dataGridViewOnProfitLossGWReport3 (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>)</w:t>
            </w:r>
          </w:p>
          <w:p w14:paraId="7147470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567D7C7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71BAFE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交易種類代號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現股</w:t>
            </w:r>
            <w:r w:rsidRPr="004364E4">
              <w:rPr>
                <w:color w:val="55E439"/>
                <w:szCs w:val="20"/>
              </w:rPr>
              <w:t>1: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代</w:t>
            </w:r>
            <w:r w:rsidRPr="004364E4">
              <w:rPr>
                <w:color w:val="55E439"/>
                <w:szCs w:val="20"/>
              </w:rPr>
              <w:t>) 2: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代</w:t>
            </w:r>
            <w:r w:rsidRPr="004364E4">
              <w:rPr>
                <w:color w:val="55E439"/>
                <w:szCs w:val="20"/>
              </w:rPr>
              <w:t>) 3: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 4: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 5:</w:t>
            </w:r>
            <w:r w:rsidRPr="004364E4">
              <w:rPr>
                <w:color w:val="55E439"/>
                <w:szCs w:val="20"/>
              </w:rPr>
              <w:t>無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 xml:space="preserve"> 6:</w:t>
            </w:r>
            <w:r w:rsidRPr="004364E4">
              <w:rPr>
                <w:color w:val="55E439"/>
                <w:szCs w:val="20"/>
              </w:rPr>
              <w:t>現沖</w:t>
            </w:r>
            <w:r w:rsidRPr="004364E4">
              <w:rPr>
                <w:color w:val="55E439"/>
                <w:szCs w:val="20"/>
              </w:rPr>
              <w:t xml:space="preserve"> 8:</w:t>
            </w:r>
            <w:proofErr w:type="gramStart"/>
            <w:r w:rsidRPr="004364E4">
              <w:rPr>
                <w:color w:val="55E439"/>
                <w:szCs w:val="20"/>
              </w:rPr>
              <w:t>券</w:t>
            </w:r>
            <w:proofErr w:type="gramEnd"/>
            <w:r w:rsidRPr="004364E4">
              <w:rPr>
                <w:color w:val="55E439"/>
                <w:szCs w:val="20"/>
              </w:rPr>
              <w:t>差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C37006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日期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民國年月日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516B1E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營業單位代碼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2B3BFF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證券帳號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4D8206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260CA3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639966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成交價格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A4C277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損益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692DA9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報酬率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AD8D54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B7BF43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備註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D55BF5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詳細資料</w:t>
            </w:r>
            <w:r w:rsidRPr="004364E4">
              <w:rPr>
                <w:color w:val="55E439"/>
                <w:szCs w:val="20"/>
              </w:rPr>
              <w:t>(Y:</w:t>
            </w:r>
            <w:r w:rsidRPr="004364E4">
              <w:rPr>
                <w:color w:val="55E439"/>
                <w:szCs w:val="20"/>
              </w:rPr>
              <w:t>有資料</w:t>
            </w:r>
            <w:r w:rsidRPr="004364E4">
              <w:rPr>
                <w:color w:val="55E439"/>
                <w:szCs w:val="20"/>
              </w:rPr>
              <w:t xml:space="preserve"> N:</w:t>
            </w:r>
            <w:r w:rsidRPr="004364E4">
              <w:rPr>
                <w:color w:val="55E439"/>
                <w:szCs w:val="20"/>
              </w:rPr>
              <w:t>無資料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D9B78F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委託書號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賣</w:t>
            </w:r>
            <w:r w:rsidRPr="004364E4">
              <w:rPr>
                <w:color w:val="55E439"/>
                <w:szCs w:val="20"/>
              </w:rPr>
              <w:t>)(</w:t>
            </w:r>
            <w:r w:rsidRPr="004364E4">
              <w:rPr>
                <w:color w:val="55E439"/>
                <w:szCs w:val="20"/>
              </w:rPr>
              <w:t>交易種類是股息，此欄為編號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07CE40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序號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244351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股票名稱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DB5595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幣別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131625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投資額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E962DC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267B99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20468F1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//dataGridViewOnProfitLossGWReport4 (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>)</w:t>
            </w:r>
          </w:p>
          <w:p w14:paraId="4DEB838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5F2096C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日期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民國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045ED0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5A2BBA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F05993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股票名稱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4D28C0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委託書號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C52C07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買賣別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DAD3EA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A48C4A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單價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4AD723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價金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D048F1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手續費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2F3162A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2A61FC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交易稅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A1ECD7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lastRenderedPageBreak/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融資自備款</w:t>
            </w:r>
            <w:r w:rsidRPr="004364E4">
              <w:rPr>
                <w:color w:val="55E439"/>
                <w:szCs w:val="20"/>
              </w:rPr>
              <w:t>/</w:t>
            </w:r>
            <w:r w:rsidRPr="004364E4">
              <w:rPr>
                <w:color w:val="55E439"/>
                <w:szCs w:val="20"/>
              </w:rPr>
              <w:t>融券保證金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ABC5D4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融資金額</w:t>
            </w:r>
            <w:r w:rsidRPr="004364E4">
              <w:rPr>
                <w:color w:val="55E439"/>
                <w:szCs w:val="20"/>
              </w:rPr>
              <w:t>/</w:t>
            </w:r>
            <w:r w:rsidRPr="004364E4">
              <w:rPr>
                <w:color w:val="55E439"/>
                <w:szCs w:val="20"/>
              </w:rPr>
              <w:t>擔保品金額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754AA2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/</w:t>
            </w:r>
            <w:r w:rsidRPr="004364E4">
              <w:rPr>
                <w:color w:val="55E439"/>
                <w:szCs w:val="20"/>
              </w:rPr>
              <w:t>融券利息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61100D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融券手續費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55B4F4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收付金額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AFCBF0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已沖銷股數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D39CC9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備註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D6A43D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交易種類代號</w:t>
            </w:r>
            <w:r w:rsidRPr="004364E4">
              <w:rPr>
                <w:color w:val="55E439"/>
                <w:szCs w:val="20"/>
              </w:rPr>
              <w:t>(0:</w:t>
            </w:r>
            <w:r w:rsidRPr="004364E4">
              <w:rPr>
                <w:color w:val="55E439"/>
                <w:szCs w:val="20"/>
              </w:rPr>
              <w:t>現股</w:t>
            </w:r>
            <w:r w:rsidRPr="004364E4">
              <w:rPr>
                <w:color w:val="55E439"/>
                <w:szCs w:val="20"/>
              </w:rPr>
              <w:t xml:space="preserve"> 1: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代</w:t>
            </w:r>
            <w:r w:rsidRPr="004364E4">
              <w:rPr>
                <w:color w:val="55E439"/>
                <w:szCs w:val="20"/>
              </w:rPr>
              <w:t>) 2: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代</w:t>
            </w:r>
            <w:r w:rsidRPr="004364E4">
              <w:rPr>
                <w:color w:val="55E439"/>
                <w:szCs w:val="20"/>
              </w:rPr>
              <w:t>) 3:</w:t>
            </w:r>
            <w:r w:rsidRPr="004364E4">
              <w:rPr>
                <w:color w:val="55E439"/>
                <w:szCs w:val="20"/>
              </w:rPr>
              <w:t>融資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 4:</w:t>
            </w:r>
            <w:r w:rsidRPr="004364E4">
              <w:rPr>
                <w:color w:val="55E439"/>
                <w:szCs w:val="20"/>
              </w:rPr>
              <w:t>融券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自</w:t>
            </w:r>
            <w:r w:rsidRPr="004364E4">
              <w:rPr>
                <w:color w:val="55E439"/>
                <w:szCs w:val="20"/>
              </w:rPr>
              <w:t>))"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0B8CB7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C61AD6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A4726B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"ACCOUNT_NO"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6A4CE1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7B83F8A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//dataGridViewOnProfitLossGWReport5 (</w:t>
            </w:r>
            <w:r w:rsidRPr="004364E4">
              <w:rPr>
                <w:color w:val="1E9AE0"/>
                <w:szCs w:val="20"/>
              </w:rPr>
              <w:t>投資總額</w:t>
            </w:r>
            <w:r w:rsidRPr="004364E4">
              <w:rPr>
                <w:color w:val="1E9AE0"/>
                <w:szCs w:val="20"/>
              </w:rPr>
              <w:t>)</w:t>
            </w:r>
          </w:p>
          <w:p w14:paraId="10E677B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748B233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營業單位代碼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8D29AE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證券帳號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28D19B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投資總額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台幣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A21134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已實現投資損益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台幣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1ED0CF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報酬率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台幣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E1743D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投資總額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人民幣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D9235F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已實現投資損益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人民幣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D2E358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報酬率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人民幣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0C8573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0C74E7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5919475A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//dataGridViewOnProfitLossGWReport6 (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>-</w:t>
            </w:r>
            <w:r w:rsidRPr="004364E4">
              <w:rPr>
                <w:color w:val="1E9AE0"/>
                <w:szCs w:val="20"/>
              </w:rPr>
              <w:t>依商品代碼資料格式</w:t>
            </w:r>
            <w:r w:rsidRPr="004364E4">
              <w:rPr>
                <w:color w:val="1E9AE0"/>
                <w:szCs w:val="20"/>
              </w:rPr>
              <w:t>)</w:t>
            </w:r>
          </w:p>
          <w:p w14:paraId="39D31CAA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72FF7ED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EB2238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交易種類代號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30A8E1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營業單位代碼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6FA1F8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證券帳號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4999FE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498D49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6204CA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已實現投資損益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台幣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0291AB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報酬率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台幣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3F321A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幣別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15F7DA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7636FE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2CC9497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lastRenderedPageBreak/>
              <w:t>}</w:t>
            </w:r>
          </w:p>
          <w:p w14:paraId="41140B7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9086E4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現股當沖</w:t>
            </w:r>
          </w:p>
          <w:p w14:paraId="137C884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2B84820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//dataGridViewOnProfitLossGWReport7 (</w:t>
            </w:r>
            <w:r w:rsidRPr="004364E4">
              <w:rPr>
                <w:color w:val="1E9AE0"/>
                <w:szCs w:val="20"/>
              </w:rPr>
              <w:t>彙總</w:t>
            </w:r>
            <w:r w:rsidRPr="004364E4">
              <w:rPr>
                <w:color w:val="1E9AE0"/>
                <w:szCs w:val="20"/>
              </w:rPr>
              <w:t>)</w:t>
            </w:r>
          </w:p>
          <w:p w14:paraId="157E156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2107BA6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序號</w:t>
            </w:r>
            <w:r w:rsidRPr="004364E4">
              <w:rPr>
                <w:color w:val="55E439"/>
                <w:szCs w:val="20"/>
              </w:rPr>
              <w:t>(2:</w:t>
            </w:r>
            <w:r w:rsidRPr="004364E4">
              <w:rPr>
                <w:color w:val="55E439"/>
                <w:szCs w:val="20"/>
              </w:rPr>
              <w:t>彙</w:t>
            </w:r>
            <w:proofErr w:type="gramStart"/>
            <w:r w:rsidRPr="004364E4">
              <w:rPr>
                <w:color w:val="55E439"/>
                <w:szCs w:val="20"/>
              </w:rPr>
              <w:t>總</w:t>
            </w:r>
            <w:proofErr w:type="gramEnd"/>
            <w:r w:rsidRPr="004364E4">
              <w:rPr>
                <w:color w:val="55E439"/>
                <w:szCs w:val="20"/>
              </w:rPr>
              <w:t>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085EA4A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股票名稱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C79E48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B422D5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幣別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中文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4D187D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已沖銷股數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5562AC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待沖銷股數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5B34FE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委買中股數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B0C712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委賣中股數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75E067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可沖銷股數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D2BC60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3589B2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944681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今日市價漲跌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059A35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市值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時，市值總計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9DC969A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淨值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時，淨價總計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E8A62C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未實現損益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時，未實現損益總計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DFCDF3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已實現損益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時，已實現損益總計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90BEFD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損益總計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時，損益總計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9FBC64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平均單價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AF2186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付出成本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時，付出成本總計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49E673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成交價金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時，成交價金總計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BEA1C8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手續費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時，手續費總計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F55D47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AC5B10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預估手續費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時，預估手續費總計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D2434E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交易稅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時，交易稅總計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10F3F7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lastRenderedPageBreak/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預估交易稅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序號為</w:t>
            </w:r>
            <w:r w:rsidRPr="004364E4">
              <w:rPr>
                <w:color w:val="55E439"/>
                <w:szCs w:val="20"/>
              </w:rPr>
              <w:t>2</w:t>
            </w:r>
            <w:r w:rsidRPr="004364E4">
              <w:rPr>
                <w:color w:val="55E439"/>
                <w:szCs w:val="20"/>
              </w:rPr>
              <w:t>時，預估交易稅總計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1028A20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試算報酬率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979DBE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備註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2F6AE9A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詳細資料</w:t>
            </w:r>
            <w:r w:rsidRPr="004364E4">
              <w:rPr>
                <w:color w:val="55E439"/>
                <w:szCs w:val="20"/>
              </w:rPr>
              <w:t>(Y:</w:t>
            </w:r>
            <w:r w:rsidRPr="004364E4">
              <w:rPr>
                <w:color w:val="55E439"/>
                <w:szCs w:val="20"/>
              </w:rPr>
              <w:t>有資料</w:t>
            </w:r>
            <w:r w:rsidRPr="004364E4">
              <w:rPr>
                <w:color w:val="55E439"/>
                <w:szCs w:val="20"/>
              </w:rPr>
              <w:t xml:space="preserve"> N:</w:t>
            </w:r>
            <w:r w:rsidRPr="004364E4">
              <w:rPr>
                <w:color w:val="55E439"/>
                <w:szCs w:val="20"/>
              </w:rPr>
              <w:t>無資料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C94F07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幣別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8D9A04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1FE6CA9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"ACCOUNT_NO"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3F6D3E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5F2D197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>//dataGridViewOnProfitLossGWReport8 (</w:t>
            </w:r>
            <w:r w:rsidRPr="004364E4">
              <w:rPr>
                <w:color w:val="1E9AE0"/>
                <w:szCs w:val="20"/>
              </w:rPr>
              <w:t>明細</w:t>
            </w:r>
            <w:r w:rsidRPr="004364E4">
              <w:rPr>
                <w:color w:val="1E9AE0"/>
                <w:szCs w:val="20"/>
              </w:rPr>
              <w:t>)</w:t>
            </w:r>
          </w:p>
          <w:p w14:paraId="6036D97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3342D33A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股票名稱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5AE15B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委託書號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284B9F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買賣股數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8DE3AE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proofErr w:type="gramStart"/>
            <w:r w:rsidRPr="004364E4">
              <w:rPr>
                <w:color w:val="55E439"/>
                <w:szCs w:val="20"/>
              </w:rPr>
              <w:t>已沖股數</w:t>
            </w:r>
            <w:proofErr w:type="gramEnd"/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08770E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單價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47037A2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"Column6"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成交價金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B7300E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"Column7"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手續費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5F5FDE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"Column8"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預估手續費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91B318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"Column9"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交易稅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63471BD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"Column10"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預估交易稅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3A042295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BAF844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"Column11"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收付金額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27732D1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"Column12"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股票代號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89621F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"Column13"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買賣別</w:t>
            </w:r>
            <w:r w:rsidRPr="004364E4">
              <w:rPr>
                <w:color w:val="55E439"/>
                <w:szCs w:val="20"/>
              </w:rPr>
              <w:t xml:space="preserve"> (B:</w:t>
            </w:r>
            <w:r w:rsidRPr="004364E4">
              <w:rPr>
                <w:color w:val="55E439"/>
                <w:szCs w:val="20"/>
              </w:rPr>
              <w:t>買</w:t>
            </w:r>
            <w:r w:rsidRPr="004364E4">
              <w:rPr>
                <w:color w:val="55E439"/>
                <w:szCs w:val="20"/>
              </w:rPr>
              <w:t>; S:</w:t>
            </w:r>
            <w:r w:rsidRPr="004364E4">
              <w:rPr>
                <w:color w:val="55E439"/>
                <w:szCs w:val="20"/>
              </w:rPr>
              <w:t>賣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2A14983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"Column14"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"LOGIN_ID"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08DDF1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proofErr w:type="gramStart"/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Columns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proofErr w:type="gram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"Column15"</w:t>
            </w:r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"ACCOUNT_NO"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5DB4272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220B7794" w14:textId="383EE802" w:rsidR="006F18A9" w:rsidRPr="004364E4" w:rsidRDefault="00F13B72" w:rsidP="005463F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224202D2" w14:textId="77777777" w:rsidR="006F18A9" w:rsidRPr="004364E4" w:rsidRDefault="006F18A9" w:rsidP="006F18A9"/>
    <w:p w14:paraId="597309F4" w14:textId="77777777" w:rsidR="006F18A9" w:rsidRPr="004364E4" w:rsidRDefault="006F18A9" w:rsidP="006F18A9"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F18A9" w:rsidRPr="004364E4" w14:paraId="34C270F5" w14:textId="77777777" w:rsidTr="005463F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51C369" w14:textId="77777777" w:rsidR="006F18A9" w:rsidRPr="004364E4" w:rsidRDefault="006F18A9" w:rsidP="005463F5">
            <w:r w:rsidRPr="004364E4">
              <w:lastRenderedPageBreak/>
              <w:t>Current Block (</w:t>
            </w:r>
            <w:r w:rsidRPr="004364E4">
              <w:t>可放在</w:t>
            </w:r>
            <w:r w:rsidRPr="004364E4">
              <w:t>Form</w:t>
            </w:r>
            <w:r w:rsidRPr="004364E4">
              <w:t>的</w:t>
            </w:r>
            <w:r w:rsidRPr="004364E4">
              <w:t>Load</w:t>
            </w:r>
            <w:r w:rsidRPr="004364E4">
              <w:t>事件裡</w:t>
            </w:r>
            <w:r w:rsidRPr="004364E4">
              <w:t>)</w:t>
            </w:r>
          </w:p>
        </w:tc>
      </w:tr>
      <w:tr w:rsidR="006F18A9" w:rsidRPr="004364E4" w14:paraId="7D4BC525" w14:textId="77777777" w:rsidTr="005463F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742A5E" w14:textId="77777777" w:rsidR="006F18A9" w:rsidRPr="004364E4" w:rsidRDefault="006F18A9" w:rsidP="005463F5">
            <w:r w:rsidRPr="004364E4">
              <w:t>//Event</w:t>
            </w:r>
          </w:p>
          <w:p w14:paraId="27FC72B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證券新損益查詢結果。透過呼叫</w:t>
            </w:r>
            <w:r w:rsidRPr="004364E4">
              <w:rPr>
                <w:color w:val="1E9AE0"/>
                <w:szCs w:val="20"/>
              </w:rPr>
              <w:t xml:space="preserve"> </w:t>
            </w:r>
            <w:proofErr w:type="spellStart"/>
            <w:r w:rsidRPr="004364E4">
              <w:rPr>
                <w:color w:val="1E9AE0"/>
                <w:szCs w:val="20"/>
              </w:rPr>
              <w:t>GetProfitLossGWReport</w:t>
            </w:r>
            <w:proofErr w:type="spellEnd"/>
            <w:r w:rsidRPr="004364E4">
              <w:rPr>
                <w:color w:val="1E9AE0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後，資訊由該事件回傳</w:t>
            </w:r>
          </w:p>
          <w:p w14:paraId="1ACACEE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OnProfitLossGWReport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_ISKOrderLibEvents_</w:t>
            </w:r>
            <w:proofErr w:type="gramStart"/>
            <w:r w:rsidRPr="004364E4">
              <w:rPr>
                <w:color w:val="F8F8F8"/>
                <w:szCs w:val="20"/>
              </w:rPr>
              <w:t>OnProfitLossGWReportEventHandler</w:t>
            </w:r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8F8F8"/>
                <w:szCs w:val="20"/>
              </w:rPr>
              <w:t>OnProfitLossGWReport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7170FCC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void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OnProfitLossGWReport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</w:p>
          <w:p w14:paraId="169EAF0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60AE14E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使用</w:t>
            </w:r>
            <w:r w:rsidRPr="004364E4">
              <w:rPr>
                <w:color w:val="1E9AE0"/>
                <w:szCs w:val="20"/>
              </w:rPr>
              <w:t xml:space="preserve"> Split </w:t>
            </w:r>
            <w:r w:rsidRPr="004364E4">
              <w:rPr>
                <w:color w:val="1E9AE0"/>
                <w:szCs w:val="20"/>
              </w:rPr>
              <w:t>方法將字串拆分成陣列</w:t>
            </w:r>
          </w:p>
          <w:p w14:paraId="1165E9C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gramStart"/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FFAA00"/>
                <w:szCs w:val="20"/>
              </w:rPr>
              <w:t>[</w:t>
            </w:r>
            <w:proofErr w:type="gramEnd"/>
            <w:r w:rsidRPr="004364E4">
              <w:rPr>
                <w:color w:val="FFAA00"/>
                <w:szCs w:val="20"/>
              </w:rPr>
              <w:t>]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bstrData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Split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','</w:t>
            </w:r>
            <w:r w:rsidRPr="004364E4">
              <w:rPr>
                <w:color w:val="FFAA00"/>
                <w:szCs w:val="20"/>
              </w:rPr>
              <w:t>);</w:t>
            </w:r>
          </w:p>
          <w:p w14:paraId="0DC6E9D7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"000"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回傳成功</w:t>
            </w:r>
          </w:p>
          <w:p w14:paraId="23058F7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275D57B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1E9AE0"/>
                <w:szCs w:val="20"/>
              </w:rPr>
              <w:t>// DO NOTHING</w:t>
            </w:r>
          </w:p>
          <w:p w14:paraId="42FBDE8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5393C37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6F080"/>
                <w:szCs w:val="20"/>
              </w:rPr>
              <w:t>else</w:t>
            </w:r>
          </w:p>
          <w:p w14:paraId="66BEACCE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3BF84F5A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comboBoxnTPQueryType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未實現損益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4008F47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3297E2C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dataGridViewOnProfitLossGWReport1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29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07E3F32B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明細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dataGridViewOnProfitLossGWReport2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24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4EF46A4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119ECFD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comboBoxnTPQueryType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已實現損益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1498F42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4ADA5B39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dataGridViewOnProfitLossGWReport3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proofErr w:type="gramStart"/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proofErr w:type="gramEnd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17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35EA6D4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明細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dataGridViewOnProfitLossGWReport4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20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7D6E1E64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lastRenderedPageBreak/>
              <w:t xml:space="preserve">    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投資總額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dataGridViewOnProfitLossGWReport5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proofErr w:type="gramStart"/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proofErr w:type="gramEnd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0490E2FC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(</w:t>
            </w:r>
            <w:r w:rsidRPr="004364E4">
              <w:rPr>
                <w:color w:val="55E439"/>
                <w:szCs w:val="20"/>
              </w:rPr>
              <w:t>依股票代號</w:t>
            </w:r>
            <w:r w:rsidRPr="004364E4">
              <w:rPr>
                <w:color w:val="55E439"/>
                <w:szCs w:val="20"/>
              </w:rPr>
              <w:t>)"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dataGridViewOnProfitLossGWReport6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proofErr w:type="gramStart"/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proofErr w:type="gramEnd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9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45608C61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23F62CDF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comboBoxnTPQueryType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現股當沖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</w:p>
          <w:p w14:paraId="3624335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FAA00"/>
                <w:szCs w:val="20"/>
              </w:rPr>
              <w:t>{</w:t>
            </w:r>
          </w:p>
          <w:p w14:paraId="25D35426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   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彙總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dataGridViewOnProfitLossGWReport7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28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374FF5B8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    </w:t>
            </w:r>
            <w:r w:rsidRPr="004364E4">
              <w:rPr>
                <w:color w:val="F6F080"/>
                <w:szCs w:val="20"/>
              </w:rPr>
              <w:t>else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if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comboBoxnFunc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Text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明細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dataGridViewOnProfitLossGWReport8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Rows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Add</w:t>
            </w:r>
            <w:r w:rsidRPr="004364E4">
              <w:rPr>
                <w:color w:val="FFAA00"/>
                <w:szCs w:val="20"/>
              </w:rPr>
              <w:t>(</w:t>
            </w:r>
            <w:proofErr w:type="gramStart"/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proofErr w:type="gramEnd"/>
            <w:r w:rsidRPr="004364E4">
              <w:rPr>
                <w:color w:val="FF3A83"/>
                <w:szCs w:val="20"/>
              </w:rPr>
              <w:t>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4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5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6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7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8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9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10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11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12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13</w:t>
            </w:r>
            <w:r w:rsidRPr="004364E4">
              <w:rPr>
                <w:color w:val="FFAA00"/>
                <w:szCs w:val="20"/>
              </w:rPr>
              <w:t>],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values</w:t>
            </w:r>
            <w:r w:rsidRPr="004364E4">
              <w:rPr>
                <w:color w:val="FFAA00"/>
                <w:szCs w:val="20"/>
              </w:rPr>
              <w:t>[</w:t>
            </w:r>
            <w:r w:rsidRPr="004364E4">
              <w:rPr>
                <w:color w:val="FF3A83"/>
                <w:szCs w:val="20"/>
              </w:rPr>
              <w:t>14</w:t>
            </w:r>
            <w:r w:rsidRPr="004364E4">
              <w:rPr>
                <w:color w:val="FFAA00"/>
                <w:szCs w:val="20"/>
              </w:rPr>
              <w:t>]);</w:t>
            </w:r>
          </w:p>
          <w:p w14:paraId="11926B5D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392D8842" w14:textId="77777777" w:rsidR="00F13B72" w:rsidRPr="004364E4" w:rsidRDefault="00F13B72" w:rsidP="00F13B7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FAA00"/>
                <w:szCs w:val="20"/>
              </w:rPr>
              <w:t>}</w:t>
            </w:r>
          </w:p>
          <w:p w14:paraId="4E8C7405" w14:textId="03CD67A6" w:rsidR="006F18A9" w:rsidRPr="004364E4" w:rsidRDefault="00F13B72" w:rsidP="005463F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5ED71AC5" w14:textId="77777777" w:rsidR="006F18A9" w:rsidRPr="004364E4" w:rsidRDefault="006F18A9" w:rsidP="006F18A9"/>
    <w:p w14:paraId="5C8D4BEF" w14:textId="77777777" w:rsidR="0070280A" w:rsidRPr="004364E4" w:rsidRDefault="0070280A" w:rsidP="0070280A"/>
    <w:p w14:paraId="7A84D287" w14:textId="77777777" w:rsidR="006F18A9" w:rsidRPr="004364E4" w:rsidRDefault="006F18A9">
      <w:pPr>
        <w:widowControl/>
        <w:rPr>
          <w:sz w:val="36"/>
          <w:szCs w:val="36"/>
          <w:lang w:eastAsia="zh-HK"/>
        </w:rPr>
      </w:pPr>
      <w:r w:rsidRPr="004364E4">
        <w:rPr>
          <w:lang w:eastAsia="zh-HK"/>
        </w:rPr>
        <w:br w:type="page"/>
      </w:r>
    </w:p>
    <w:p w14:paraId="4915727B" w14:textId="34CEBF12" w:rsidR="0070280A" w:rsidRPr="004364E4" w:rsidRDefault="006F18A9" w:rsidP="006F18A9">
      <w:pPr>
        <w:pStyle w:val="4"/>
        <w:rPr>
          <w:rFonts w:ascii="Times New Roman" w:eastAsia="標楷體" w:hAnsi="Times New Roman"/>
        </w:rPr>
      </w:pPr>
      <w:r w:rsidRPr="004364E4">
        <w:rPr>
          <w:rFonts w:ascii="Times New Roman" w:eastAsia="標楷體" w:hAnsi="Times New Roman"/>
          <w:lang w:eastAsia="zh-HK"/>
        </w:rPr>
        <w:lastRenderedPageBreak/>
        <w:t>未實現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1804"/>
        <w:gridCol w:w="6821"/>
      </w:tblGrid>
      <w:tr w:rsidR="0070280A" w:rsidRPr="004364E4" w14:paraId="3FE3D4A5" w14:textId="77777777" w:rsidTr="00CD4320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AE07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證券</w:t>
            </w:r>
            <w:r w:rsidRPr="004364E4">
              <w:rPr>
                <w:bCs/>
                <w:color w:val="984806"/>
                <w:lang w:eastAsia="zh-HK"/>
              </w:rPr>
              <w:t>新損益</w:t>
            </w:r>
            <w:r w:rsidRPr="004364E4">
              <w:rPr>
                <w:bCs/>
                <w:color w:val="984806"/>
              </w:rPr>
              <w:t>查詢結果。透過呼叫</w:t>
            </w:r>
            <w:r w:rsidRPr="004364E4">
              <w:rPr>
                <w:bCs/>
                <w:color w:val="984806"/>
              </w:rPr>
              <w:t xml:space="preserve"> </w:t>
            </w:r>
            <w:hyperlink w:anchor="_4-2-73_GetProfitLossGWReport" w:history="1">
              <w:r w:rsidRPr="004364E4">
                <w:rPr>
                  <w:rStyle w:val="a3"/>
                </w:rPr>
                <w:t>GetProfitLossGWReport</w:t>
              </w:r>
            </w:hyperlink>
            <w:r w:rsidRPr="004364E4">
              <w:rPr>
                <w:color w:val="85F0FC"/>
                <w:kern w:val="0"/>
                <w:sz w:val="40"/>
                <w:szCs w:val="40"/>
              </w:rPr>
              <w:t xml:space="preserve"> </w:t>
            </w:r>
            <w:r w:rsidRPr="004364E4">
              <w:rPr>
                <w:bCs/>
                <w:color w:val="984806"/>
              </w:rPr>
              <w:t>後，資訊由該事件回傳。</w:t>
            </w:r>
          </w:p>
          <w:p w14:paraId="5E82181C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color w:val="85F0FC"/>
                <w:kern w:val="0"/>
                <w:sz w:val="40"/>
                <w:szCs w:val="40"/>
              </w:rPr>
            </w:pPr>
            <w:r w:rsidRPr="004364E4">
              <w:rPr>
                <w:bCs/>
                <w:color w:val="984806"/>
              </w:rPr>
              <w:t>(</w:t>
            </w:r>
            <w:r w:rsidRPr="004364E4">
              <w:rPr>
                <w:bCs/>
                <w:color w:val="984806"/>
                <w:lang w:eastAsia="zh-HK"/>
              </w:rPr>
              <w:t>未實現</w:t>
            </w:r>
            <w:r w:rsidRPr="004364E4">
              <w:rPr>
                <w:bCs/>
                <w:color w:val="984806"/>
              </w:rPr>
              <w:t>)</w:t>
            </w:r>
          </w:p>
        </w:tc>
      </w:tr>
      <w:tr w:rsidR="0070280A" w:rsidRPr="004364E4" w14:paraId="1568F4AD" w14:textId="77777777" w:rsidTr="00CD432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9C0E" w14:textId="77777777" w:rsidR="0070280A" w:rsidRPr="004364E4" w:rsidRDefault="0070280A" w:rsidP="00CD4320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7DF6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void</w:t>
            </w:r>
            <w:r w:rsidRPr="004364E4">
              <w:t xml:space="preserve"> </w:t>
            </w:r>
            <w:proofErr w:type="spellStart"/>
            <w:r w:rsidRPr="004364E4">
              <w:t>OnProfitLossGWReport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bstrData</w:t>
            </w:r>
            <w:proofErr w:type="spellEnd"/>
            <w:r w:rsidRPr="004364E4">
              <w:t>);</w:t>
            </w:r>
          </w:p>
        </w:tc>
      </w:tr>
      <w:tr w:rsidR="0070280A" w:rsidRPr="004364E4" w14:paraId="7A8F7173" w14:textId="77777777" w:rsidTr="00CD4320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4E10" w14:textId="77777777" w:rsidR="0070280A" w:rsidRPr="004364E4" w:rsidRDefault="0070280A" w:rsidP="00CD4320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A504" w14:textId="77777777" w:rsidR="0070280A" w:rsidRPr="004364E4" w:rsidRDefault="0070280A" w:rsidP="00CD4320">
            <w:proofErr w:type="spellStart"/>
            <w:r w:rsidRPr="004364E4">
              <w:t>bstrData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3ED3" w14:textId="77777777" w:rsidR="0070280A" w:rsidRPr="004364E4" w:rsidRDefault="0070280A" w:rsidP="00CD4320">
            <w:r w:rsidRPr="004364E4">
              <w:t>回傳的字串內容，第一筆為查詢結果。</w:t>
            </w:r>
          </w:p>
          <w:p w14:paraId="75342394" w14:textId="77777777" w:rsidR="0070280A" w:rsidRPr="004364E4" w:rsidRDefault="0070280A" w:rsidP="00CD4320">
            <w:r w:rsidRPr="004364E4">
              <w:rPr>
                <w:lang w:eastAsia="zh-HK"/>
              </w:rPr>
              <w:t>成功代碼</w:t>
            </w:r>
            <w:r w:rsidRPr="004364E4">
              <w:t>為「</w:t>
            </w:r>
            <w:r w:rsidRPr="004364E4">
              <w:t>000</w:t>
            </w:r>
            <w:r w:rsidRPr="004364E4">
              <w:t>」</w:t>
            </w:r>
            <w:r w:rsidRPr="004364E4">
              <w:rPr>
                <w:lang w:eastAsia="zh-HK"/>
              </w:rPr>
              <w:t>與訊息</w:t>
            </w:r>
            <w:r w:rsidRPr="004364E4">
              <w:t>。</w:t>
            </w:r>
          </w:p>
          <w:p w14:paraId="6C45D994" w14:textId="77777777" w:rsidR="0070280A" w:rsidRPr="004364E4" w:rsidRDefault="0070280A" w:rsidP="00CD4320">
            <w:r w:rsidRPr="004364E4">
              <w:t>成功時：</w:t>
            </w:r>
          </w:p>
          <w:p w14:paraId="4EB8E37F" w14:textId="77777777" w:rsidR="0070280A" w:rsidRPr="004364E4" w:rsidRDefault="0070280A" w:rsidP="00CD4320">
            <w:r w:rsidRPr="004364E4">
              <w:t>第二筆資料開始就是</w:t>
            </w:r>
            <w:r w:rsidRPr="004364E4">
              <w:rPr>
                <w:lang w:eastAsia="zh-HK"/>
              </w:rPr>
              <w:t>資料</w:t>
            </w:r>
            <w:r w:rsidRPr="004364E4">
              <w:t>內容</w:t>
            </w:r>
          </w:p>
          <w:p w14:paraId="5FCE1F62" w14:textId="2914133D" w:rsidR="0070280A" w:rsidRPr="004364E4" w:rsidRDefault="0070280A" w:rsidP="00CD4320">
            <w:r w:rsidRPr="004364E4">
              <w:t>回傳的內容以「</w:t>
            </w:r>
            <w:r w:rsidRPr="004364E4">
              <w:t>,</w:t>
            </w:r>
            <w:r w:rsidRPr="004364E4">
              <w:t>」分隔每一個欄位，欄位依序為：</w:t>
            </w:r>
          </w:p>
          <w:p w14:paraId="0196DF2D" w14:textId="77777777" w:rsidR="0070280A" w:rsidRPr="004364E4" w:rsidRDefault="0070280A" w:rsidP="00CD4320">
            <w:r w:rsidRPr="004364E4">
              <w:t>(</w:t>
            </w:r>
            <w:r w:rsidRPr="004364E4">
              <w:t>彙</w:t>
            </w:r>
            <w:r w:rsidRPr="004364E4">
              <w:rPr>
                <w:lang w:eastAsia="zh-HK"/>
              </w:rPr>
              <w:t>總資料格式</w:t>
            </w:r>
            <w:r w:rsidRPr="004364E4">
              <w:t>)</w:t>
            </w:r>
          </w:p>
          <w:tbl>
            <w:tblPr>
              <w:tblpPr w:leftFromText="180" w:rightFromText="180" w:vertAnchor="text" w:horzAnchor="margin" w:tblpY="24"/>
              <w:tblOverlap w:val="never"/>
              <w:tblW w:w="62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410"/>
              <w:gridCol w:w="3260"/>
            </w:tblGrid>
            <w:tr w:rsidR="0070280A" w:rsidRPr="004364E4" w14:paraId="721E3C4F" w14:textId="77777777" w:rsidTr="00CD4320">
              <w:trPr>
                <w:trHeight w:val="345"/>
              </w:trPr>
              <w:tc>
                <w:tcPr>
                  <w:tcW w:w="562" w:type="dxa"/>
                  <w:shd w:val="clear" w:color="000000" w:fill="E7E6E6" w:themeFill="background2"/>
                  <w:vAlign w:val="center"/>
                  <w:hideMark/>
                </w:tcPr>
                <w:p w14:paraId="13FC7C65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000000" w:fill="E7E6E6" w:themeFill="background2"/>
                </w:tcPr>
                <w:p w14:paraId="583CE74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260" w:type="dxa"/>
                  <w:shd w:val="clear" w:color="000000" w:fill="E7E6E6" w:themeFill="background2"/>
                </w:tcPr>
                <w:p w14:paraId="3380E000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4364E4" w14:paraId="0BA9354C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  <w:hideMark/>
                </w:tcPr>
                <w:p w14:paraId="0CFC9A83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14:paraId="51C05826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股票名稱</w:t>
                  </w:r>
                </w:p>
              </w:tc>
              <w:tc>
                <w:tcPr>
                  <w:tcW w:w="3260" w:type="dxa"/>
                </w:tcPr>
                <w:p w14:paraId="5B028B5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77AACBFD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56E5529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14:paraId="24C5FAB6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股票代號</w:t>
                  </w:r>
                </w:p>
              </w:tc>
              <w:tc>
                <w:tcPr>
                  <w:tcW w:w="3260" w:type="dxa"/>
                </w:tcPr>
                <w:p w14:paraId="5A2FD27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617865E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  <w:hideMark/>
                </w:tcPr>
                <w:p w14:paraId="6E60AD28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410" w:type="dxa"/>
                </w:tcPr>
                <w:p w14:paraId="0DDFC84D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幣別</w:t>
                  </w:r>
                </w:p>
              </w:tc>
              <w:tc>
                <w:tcPr>
                  <w:tcW w:w="3260" w:type="dxa"/>
                </w:tcPr>
                <w:p w14:paraId="5D13F3AF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08577CB2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  <w:hideMark/>
                </w:tcPr>
                <w:p w14:paraId="62E93264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410" w:type="dxa"/>
                </w:tcPr>
                <w:p w14:paraId="273F1560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交易種類</w:t>
                  </w:r>
                </w:p>
              </w:tc>
              <w:tc>
                <w:tcPr>
                  <w:tcW w:w="3260" w:type="dxa"/>
                </w:tcPr>
                <w:p w14:paraId="3A23BEB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1B64683C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  <w:hideMark/>
                </w:tcPr>
                <w:p w14:paraId="1F577DD3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410" w:type="dxa"/>
                </w:tcPr>
                <w:p w14:paraId="7A82D43A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庫存股數</w:t>
                  </w:r>
                </w:p>
              </w:tc>
              <w:tc>
                <w:tcPr>
                  <w:tcW w:w="3260" w:type="dxa"/>
                </w:tcPr>
                <w:p w14:paraId="0814A757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7592497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5FF7F0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410" w:type="dxa"/>
                </w:tcPr>
                <w:p w14:paraId="65B99A24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市價</w:t>
                  </w:r>
                </w:p>
              </w:tc>
              <w:tc>
                <w:tcPr>
                  <w:tcW w:w="3260" w:type="dxa"/>
                </w:tcPr>
                <w:p w14:paraId="1C5B4C7E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01B56A07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0818AC27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410" w:type="dxa"/>
                </w:tcPr>
                <w:p w14:paraId="359112E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今日市價漲跌</w:t>
                  </w:r>
                </w:p>
              </w:tc>
              <w:tc>
                <w:tcPr>
                  <w:tcW w:w="3260" w:type="dxa"/>
                </w:tcPr>
                <w:p w14:paraId="198E4338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5386E6D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27B1483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410" w:type="dxa"/>
                </w:tcPr>
                <w:p w14:paraId="572D20C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市值</w:t>
                  </w:r>
                </w:p>
              </w:tc>
              <w:tc>
                <w:tcPr>
                  <w:tcW w:w="3260" w:type="dxa"/>
                </w:tcPr>
                <w:p w14:paraId="794E7FB9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4DAFCFDB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95207F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14:paraId="5B095ED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淨值</w:t>
                  </w:r>
                </w:p>
              </w:tc>
              <w:tc>
                <w:tcPr>
                  <w:tcW w:w="3260" w:type="dxa"/>
                </w:tcPr>
                <w:p w14:paraId="1188F1C5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78B1A004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6CC5F4B9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014A5A3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損益</w:t>
                  </w:r>
                </w:p>
              </w:tc>
              <w:tc>
                <w:tcPr>
                  <w:tcW w:w="3260" w:type="dxa"/>
                </w:tcPr>
                <w:p w14:paraId="1C72BC6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1EB7E6D2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5154A96F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410" w:type="dxa"/>
                </w:tcPr>
                <w:p w14:paraId="37F4DFD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平均買進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Start"/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券</w:t>
                  </w:r>
                  <w:proofErr w:type="gramEnd"/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賣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成本</w:t>
                  </w:r>
                </w:p>
              </w:tc>
              <w:tc>
                <w:tcPr>
                  <w:tcW w:w="3260" w:type="dxa"/>
                </w:tcPr>
                <w:p w14:paraId="483B1C4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650BA291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101ECDC6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410" w:type="dxa"/>
                </w:tcPr>
                <w:p w14:paraId="08C8E359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付出成本</w:t>
                  </w:r>
                </w:p>
              </w:tc>
              <w:tc>
                <w:tcPr>
                  <w:tcW w:w="3260" w:type="dxa"/>
                </w:tcPr>
                <w:p w14:paraId="1DC68C9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372240F4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0A68733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410" w:type="dxa"/>
                </w:tcPr>
                <w:p w14:paraId="6419A77A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成交價金</w:t>
                  </w:r>
                </w:p>
              </w:tc>
              <w:tc>
                <w:tcPr>
                  <w:tcW w:w="3260" w:type="dxa"/>
                </w:tcPr>
                <w:p w14:paraId="473AD5A0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4D778864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3822A4B6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410" w:type="dxa"/>
                </w:tcPr>
                <w:p w14:paraId="2415AC5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手續費</w:t>
                  </w:r>
                </w:p>
              </w:tc>
              <w:tc>
                <w:tcPr>
                  <w:tcW w:w="3260" w:type="dxa"/>
                </w:tcPr>
                <w:p w14:paraId="6E805CDD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077F2B5D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DB832C6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1E80DCF4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預估手續費</w:t>
                  </w:r>
                </w:p>
              </w:tc>
              <w:tc>
                <w:tcPr>
                  <w:tcW w:w="3260" w:type="dxa"/>
                </w:tcPr>
                <w:p w14:paraId="50A93C67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7D3A656E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34AF508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410" w:type="dxa"/>
                </w:tcPr>
                <w:p w14:paraId="44AFFD7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交易稅</w:t>
                  </w:r>
                </w:p>
              </w:tc>
              <w:tc>
                <w:tcPr>
                  <w:tcW w:w="3260" w:type="dxa"/>
                </w:tcPr>
                <w:p w14:paraId="2E9AA1B5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422C0B2F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4452348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2410" w:type="dxa"/>
                </w:tcPr>
                <w:p w14:paraId="20B52955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預估交易稅</w:t>
                  </w:r>
                </w:p>
              </w:tc>
              <w:tc>
                <w:tcPr>
                  <w:tcW w:w="3260" w:type="dxa"/>
                </w:tcPr>
                <w:p w14:paraId="60FF6E0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56B2CA78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2EB5D65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2410" w:type="dxa"/>
                </w:tcPr>
                <w:p w14:paraId="10ED1117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融資自備款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/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融券保證金</w:t>
                  </w:r>
                </w:p>
              </w:tc>
              <w:tc>
                <w:tcPr>
                  <w:tcW w:w="3260" w:type="dxa"/>
                </w:tcPr>
                <w:p w14:paraId="71B5636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306822B9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240E4107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2410" w:type="dxa"/>
                </w:tcPr>
                <w:p w14:paraId="51E15E7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融資金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/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擔保品</w:t>
                  </w:r>
                </w:p>
              </w:tc>
              <w:tc>
                <w:tcPr>
                  <w:tcW w:w="3260" w:type="dxa"/>
                </w:tcPr>
                <w:p w14:paraId="4DF0F808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388C70AB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2608E88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410" w:type="dxa"/>
                </w:tcPr>
                <w:p w14:paraId="3ECE3ECB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預估利息</w:t>
                  </w:r>
                </w:p>
              </w:tc>
              <w:tc>
                <w:tcPr>
                  <w:tcW w:w="3260" w:type="dxa"/>
                </w:tcPr>
                <w:p w14:paraId="094BB5D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142B8BC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ECB2F5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2410" w:type="dxa"/>
                </w:tcPr>
                <w:p w14:paraId="53E48ABA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股息</w:t>
                  </w:r>
                </w:p>
              </w:tc>
              <w:tc>
                <w:tcPr>
                  <w:tcW w:w="3260" w:type="dxa"/>
                </w:tcPr>
                <w:p w14:paraId="01AAE54E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目前此欄無值</w:t>
                  </w:r>
                </w:p>
              </w:tc>
            </w:tr>
            <w:tr w:rsidR="0070280A" w:rsidRPr="004364E4" w14:paraId="3F33AD4C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659CF0E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2410" w:type="dxa"/>
                </w:tcPr>
                <w:p w14:paraId="50D1FE6B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試算報酬率</w:t>
                  </w:r>
                </w:p>
              </w:tc>
              <w:tc>
                <w:tcPr>
                  <w:tcW w:w="3260" w:type="dxa"/>
                </w:tcPr>
                <w:p w14:paraId="231A336D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654CAD1E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3C8C0823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2410" w:type="dxa"/>
                </w:tcPr>
                <w:p w14:paraId="63210426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未知成本股數</w:t>
                  </w:r>
                </w:p>
              </w:tc>
              <w:tc>
                <w:tcPr>
                  <w:tcW w:w="3260" w:type="dxa"/>
                </w:tcPr>
                <w:p w14:paraId="04A9130E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30297D87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499A381B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2410" w:type="dxa"/>
                </w:tcPr>
                <w:p w14:paraId="3C674657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備註</w:t>
                  </w:r>
                </w:p>
              </w:tc>
              <w:tc>
                <w:tcPr>
                  <w:tcW w:w="3260" w:type="dxa"/>
                </w:tcPr>
                <w:p w14:paraId="61024BF9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08A3FF61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42C1775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lastRenderedPageBreak/>
                    <w:t>25</w:t>
                  </w:r>
                </w:p>
              </w:tc>
              <w:tc>
                <w:tcPr>
                  <w:tcW w:w="2410" w:type="dxa"/>
                </w:tcPr>
                <w:p w14:paraId="130D0407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詳細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資料</w:t>
                  </w:r>
                </w:p>
              </w:tc>
              <w:tc>
                <w:tcPr>
                  <w:tcW w:w="3260" w:type="dxa"/>
                </w:tcPr>
                <w:p w14:paraId="756040D4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Y: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有資料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N: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無資料</w:t>
                  </w:r>
                </w:p>
              </w:tc>
            </w:tr>
            <w:tr w:rsidR="0070280A" w:rsidRPr="004364E4" w14:paraId="2DA0CAD7" w14:textId="77777777" w:rsidTr="00CD4320">
              <w:trPr>
                <w:trHeight w:val="273"/>
              </w:trPr>
              <w:tc>
                <w:tcPr>
                  <w:tcW w:w="56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688D12E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14:paraId="19CD9A3F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排序序號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7FA30FC4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3F6B95BE" w14:textId="77777777" w:rsidTr="00CD4320">
              <w:trPr>
                <w:trHeight w:val="58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0C925EAB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66468150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交易種類代號</w:t>
                  </w:r>
                </w:p>
              </w:tc>
              <w:tc>
                <w:tcPr>
                  <w:tcW w:w="3260" w:type="dxa"/>
                </w:tcPr>
                <w:p w14:paraId="39DBC6EF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0:</w:t>
                  </w:r>
                  <w:r w:rsidRPr="004364E4">
                    <w:rPr>
                      <w:sz w:val="20"/>
                      <w:szCs w:val="20"/>
                    </w:rPr>
                    <w:t>現股</w:t>
                  </w:r>
                  <w:r w:rsidRPr="004364E4">
                    <w:rPr>
                      <w:sz w:val="20"/>
                      <w:szCs w:val="20"/>
                    </w:rPr>
                    <w:t xml:space="preserve">  3:</w:t>
                  </w:r>
                  <w:r w:rsidRPr="004364E4">
                    <w:rPr>
                      <w:sz w:val="20"/>
                      <w:szCs w:val="20"/>
                    </w:rPr>
                    <w:t>融資</w:t>
                  </w:r>
                  <w:r w:rsidRPr="004364E4">
                    <w:rPr>
                      <w:sz w:val="20"/>
                      <w:szCs w:val="20"/>
                    </w:rPr>
                    <w:t>(</w:t>
                  </w:r>
                  <w:r w:rsidRPr="004364E4">
                    <w:rPr>
                      <w:sz w:val="20"/>
                      <w:szCs w:val="20"/>
                    </w:rPr>
                    <w:t>自</w:t>
                  </w:r>
                  <w:r w:rsidRPr="004364E4">
                    <w:rPr>
                      <w:sz w:val="20"/>
                      <w:szCs w:val="20"/>
                    </w:rPr>
                    <w:t>) 4:</w:t>
                  </w:r>
                  <w:r w:rsidRPr="004364E4">
                    <w:rPr>
                      <w:sz w:val="20"/>
                      <w:szCs w:val="20"/>
                    </w:rPr>
                    <w:t>融券</w:t>
                  </w:r>
                  <w:r w:rsidRPr="004364E4">
                    <w:rPr>
                      <w:sz w:val="20"/>
                      <w:szCs w:val="20"/>
                    </w:rPr>
                    <w:t>(</w:t>
                  </w:r>
                  <w:r w:rsidRPr="004364E4">
                    <w:rPr>
                      <w:sz w:val="20"/>
                      <w:szCs w:val="20"/>
                    </w:rPr>
                    <w:t>自</w:t>
                  </w:r>
                  <w:r w:rsidRPr="004364E4">
                    <w:rPr>
                      <w:sz w:val="20"/>
                      <w:szCs w:val="20"/>
                    </w:rPr>
                    <w:t>) 8:</w:t>
                  </w:r>
                  <w:proofErr w:type="gramStart"/>
                  <w:r w:rsidRPr="004364E4">
                    <w:rPr>
                      <w:sz w:val="20"/>
                      <w:szCs w:val="20"/>
                    </w:rPr>
                    <w:t>券</w:t>
                  </w:r>
                  <w:proofErr w:type="gramEnd"/>
                  <w:r w:rsidRPr="004364E4">
                    <w:rPr>
                      <w:sz w:val="20"/>
                      <w:szCs w:val="20"/>
                    </w:rPr>
                    <w:t>差</w:t>
                  </w:r>
                  <w:r w:rsidRPr="004364E4">
                    <w:rPr>
                      <w:sz w:val="20"/>
                      <w:szCs w:val="20"/>
                    </w:rPr>
                    <w:t xml:space="preserve"> 9:</w:t>
                  </w:r>
                  <w:r w:rsidRPr="004364E4">
                    <w:rPr>
                      <w:sz w:val="20"/>
                      <w:szCs w:val="20"/>
                    </w:rPr>
                    <w:t>無</w:t>
                  </w:r>
                  <w:proofErr w:type="gramStart"/>
                  <w:r w:rsidRPr="004364E4">
                    <w:rPr>
                      <w:sz w:val="20"/>
                      <w:szCs w:val="20"/>
                    </w:rPr>
                    <w:t>券</w:t>
                  </w:r>
                  <w:proofErr w:type="gramEnd"/>
                  <w:r w:rsidRPr="004364E4">
                    <w:rPr>
                      <w:sz w:val="20"/>
                      <w:szCs w:val="20"/>
                    </w:rPr>
                    <w:t>賣出</w:t>
                  </w:r>
                  <w:r w:rsidRPr="004364E4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0280A" w:rsidRPr="004364E4" w14:paraId="0957882D" w14:textId="77777777" w:rsidTr="00CD4320">
              <w:trPr>
                <w:trHeight w:val="420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1D5C687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D20CA9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損益</w:t>
                  </w:r>
                  <w:proofErr w:type="gramStart"/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兩平點</w:t>
                  </w:r>
                  <w:proofErr w:type="gramEnd"/>
                </w:p>
              </w:tc>
              <w:tc>
                <w:tcPr>
                  <w:tcW w:w="3260" w:type="dxa"/>
                </w:tcPr>
                <w:p w14:paraId="6E09CF0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此欄只提供</w:t>
                  </w:r>
                  <w:r w:rsidRPr="004364E4">
                    <w:rPr>
                      <w:b/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交易種類為現股</w:t>
                  </w: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之交易</w:t>
                  </w:r>
                </w:p>
              </w:tc>
            </w:tr>
            <w:tr w:rsidR="0070280A" w:rsidRPr="004364E4" w14:paraId="16655CCC" w14:textId="77777777" w:rsidTr="00CD4320">
              <w:trPr>
                <w:trHeight w:val="38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E0FD0F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FD11496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LOGIN_ID</w:t>
                  </w:r>
                </w:p>
              </w:tc>
              <w:tc>
                <w:tcPr>
                  <w:tcW w:w="3260" w:type="dxa"/>
                </w:tcPr>
                <w:p w14:paraId="530F8B7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</w:p>
              </w:tc>
            </w:tr>
            <w:tr w:rsidR="0070280A" w:rsidRPr="004364E4" w14:paraId="30BB73DD" w14:textId="77777777" w:rsidTr="00CD4320">
              <w:trPr>
                <w:trHeight w:val="352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49A5C36B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746BA6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ACCOUNT_NO</w:t>
                  </w:r>
                </w:p>
              </w:tc>
              <w:tc>
                <w:tcPr>
                  <w:tcW w:w="3260" w:type="dxa"/>
                </w:tcPr>
                <w:p w14:paraId="6F692B9F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</w:p>
              </w:tc>
            </w:tr>
          </w:tbl>
          <w:p w14:paraId="27169EC0" w14:textId="03E5FC7E" w:rsidR="0070280A" w:rsidRPr="004364E4" w:rsidRDefault="0070280A" w:rsidP="00CD4320">
            <w:r w:rsidRPr="004364E4">
              <w:t>(</w:t>
            </w:r>
            <w:r w:rsidRPr="004364E4">
              <w:rPr>
                <w:lang w:eastAsia="zh-HK"/>
              </w:rPr>
              <w:t>明細資料格式</w:t>
            </w:r>
            <w:r w:rsidRPr="004364E4">
              <w:rPr>
                <w:lang w:eastAsia="zh-HK"/>
              </w:rPr>
              <w:t>)</w:t>
            </w:r>
          </w:p>
          <w:tbl>
            <w:tblPr>
              <w:tblStyle w:val="af9"/>
              <w:tblpPr w:leftFromText="180" w:rightFromText="180" w:vertAnchor="text" w:horzAnchor="margin" w:tblpY="-126"/>
              <w:tblOverlap w:val="never"/>
              <w:tblW w:w="6595" w:type="dxa"/>
              <w:tblInd w:w="0" w:type="dxa"/>
              <w:tblLook w:val="04A0" w:firstRow="1" w:lastRow="0" w:firstColumn="1" w:lastColumn="0" w:noHBand="0" w:noVBand="1"/>
            </w:tblPr>
            <w:tblGrid>
              <w:gridCol w:w="651"/>
              <w:gridCol w:w="2795"/>
              <w:gridCol w:w="3149"/>
            </w:tblGrid>
            <w:tr w:rsidR="0070280A" w:rsidRPr="004364E4" w14:paraId="3C1BAFE6" w14:textId="77777777" w:rsidTr="00CD4320">
              <w:tc>
                <w:tcPr>
                  <w:tcW w:w="651" w:type="dxa"/>
                  <w:shd w:val="clear" w:color="auto" w:fill="E7E6E6" w:themeFill="background2"/>
                  <w:vAlign w:val="center"/>
                </w:tcPr>
                <w:p w14:paraId="29D4F3FC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szCs w:val="20"/>
                    </w:rPr>
                  </w:pPr>
                </w:p>
              </w:tc>
              <w:tc>
                <w:tcPr>
                  <w:tcW w:w="2795" w:type="dxa"/>
                  <w:shd w:val="clear" w:color="auto" w:fill="E7E6E6" w:themeFill="background2"/>
                </w:tcPr>
                <w:p w14:paraId="69A0C1EB" w14:textId="77777777" w:rsidR="0070280A" w:rsidRPr="004364E4" w:rsidRDefault="0070280A" w:rsidP="00CD4320">
                  <w:pPr>
                    <w:widowControl/>
                    <w:rPr>
                      <w:color w:val="000000"/>
                      <w:szCs w:val="20"/>
                    </w:rPr>
                  </w:pPr>
                  <w:r w:rsidRPr="004364E4">
                    <w:rPr>
                      <w:color w:val="000000"/>
                      <w:szCs w:val="20"/>
                    </w:rPr>
                    <w:t>參數</w:t>
                  </w:r>
                </w:p>
              </w:tc>
              <w:tc>
                <w:tcPr>
                  <w:tcW w:w="3149" w:type="dxa"/>
                  <w:shd w:val="clear" w:color="auto" w:fill="E7E6E6" w:themeFill="background2"/>
                </w:tcPr>
                <w:p w14:paraId="573C372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szCs w:val="20"/>
                    </w:rPr>
                  </w:pPr>
                  <w:r w:rsidRPr="004364E4">
                    <w:rPr>
                      <w:color w:val="000000"/>
                      <w:szCs w:val="20"/>
                    </w:rPr>
                    <w:t>說明</w:t>
                  </w:r>
                </w:p>
              </w:tc>
            </w:tr>
            <w:tr w:rsidR="0070280A" w:rsidRPr="004364E4" w14:paraId="183F7ED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D37EC44" w14:textId="77777777" w:rsidR="0070280A" w:rsidRPr="004364E4" w:rsidRDefault="0070280A" w:rsidP="00CD4320">
                  <w:pPr>
                    <w:jc w:val="center"/>
                    <w:rPr>
                      <w:color w:val="000000"/>
                      <w:lang w:eastAsia="zh-HK"/>
                    </w:rPr>
                  </w:pPr>
                  <w:r w:rsidRPr="004364E4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56F9AC9" w14:textId="77777777" w:rsidR="0070280A" w:rsidRPr="004364E4" w:rsidRDefault="0070280A" w:rsidP="00CD4320">
                  <w:pPr>
                    <w:rPr>
                      <w:color w:val="000000"/>
                      <w:lang w:eastAsia="zh-HK"/>
                    </w:rPr>
                  </w:pPr>
                  <w:r w:rsidRPr="004364E4">
                    <w:rPr>
                      <w:color w:val="000000"/>
                    </w:rPr>
                    <w:t>股票名稱</w:t>
                  </w:r>
                </w:p>
              </w:tc>
              <w:tc>
                <w:tcPr>
                  <w:tcW w:w="3149" w:type="dxa"/>
                </w:tcPr>
                <w:p w14:paraId="1591DFB2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57EF019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6F2BDE6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96C03AF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股票代號</w:t>
                  </w:r>
                </w:p>
              </w:tc>
              <w:tc>
                <w:tcPr>
                  <w:tcW w:w="3149" w:type="dxa"/>
                </w:tcPr>
                <w:p w14:paraId="7FD63653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6A2EF77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71DE0CB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20458FC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成交日期</w:t>
                  </w:r>
                </w:p>
              </w:tc>
              <w:tc>
                <w:tcPr>
                  <w:tcW w:w="3149" w:type="dxa"/>
                </w:tcPr>
                <w:p w14:paraId="27A9C2CD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0F81A6F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3C97C87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3BB07C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交易種類</w:t>
                  </w:r>
                </w:p>
              </w:tc>
              <w:tc>
                <w:tcPr>
                  <w:tcW w:w="3149" w:type="dxa"/>
                </w:tcPr>
                <w:p w14:paraId="39265B1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1136A9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BEE7C16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71B409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買進股數</w:t>
                  </w:r>
                </w:p>
              </w:tc>
              <w:tc>
                <w:tcPr>
                  <w:tcW w:w="3149" w:type="dxa"/>
                </w:tcPr>
                <w:p w14:paraId="3B89D093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4C98D47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0EC54B4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57A6C4A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proofErr w:type="gramStart"/>
                  <w:r w:rsidRPr="004364E4">
                    <w:rPr>
                      <w:color w:val="000000"/>
                    </w:rPr>
                    <w:t>可沖股數</w:t>
                  </w:r>
                  <w:proofErr w:type="gramEnd"/>
                </w:p>
              </w:tc>
              <w:tc>
                <w:tcPr>
                  <w:tcW w:w="3149" w:type="dxa"/>
                </w:tcPr>
                <w:p w14:paraId="1498FFC5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1B13686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1E1C10BB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5BAA98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單價</w:t>
                  </w:r>
                </w:p>
              </w:tc>
              <w:tc>
                <w:tcPr>
                  <w:tcW w:w="3149" w:type="dxa"/>
                </w:tcPr>
                <w:p w14:paraId="55077B5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4C02C5C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29959A3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010A5B8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成交價金</w:t>
                  </w:r>
                </w:p>
              </w:tc>
              <w:tc>
                <w:tcPr>
                  <w:tcW w:w="3149" w:type="dxa"/>
                </w:tcPr>
                <w:p w14:paraId="79B26612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53911A04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169A22F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C7F9E78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損益</w:t>
                  </w:r>
                </w:p>
              </w:tc>
              <w:tc>
                <w:tcPr>
                  <w:tcW w:w="3149" w:type="dxa"/>
                </w:tcPr>
                <w:p w14:paraId="76EF40AD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12D0FD4B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09FFE53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4EC54BA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試算報酬率</w:t>
                  </w:r>
                </w:p>
              </w:tc>
              <w:tc>
                <w:tcPr>
                  <w:tcW w:w="3149" w:type="dxa"/>
                </w:tcPr>
                <w:p w14:paraId="497B1B3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0D9198C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691E748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5662A878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手續費</w:t>
                  </w:r>
                </w:p>
              </w:tc>
              <w:tc>
                <w:tcPr>
                  <w:tcW w:w="3149" w:type="dxa"/>
                </w:tcPr>
                <w:p w14:paraId="21E5F26A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6E12A691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59F2D6A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69DFF8A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預估手續費</w:t>
                  </w:r>
                </w:p>
              </w:tc>
              <w:tc>
                <w:tcPr>
                  <w:tcW w:w="3149" w:type="dxa"/>
                </w:tcPr>
                <w:p w14:paraId="56614EA3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2B886AE2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C8D0355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28C5BB0F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交易稅</w:t>
                  </w:r>
                </w:p>
              </w:tc>
              <w:tc>
                <w:tcPr>
                  <w:tcW w:w="3149" w:type="dxa"/>
                </w:tcPr>
                <w:p w14:paraId="44A5E67F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94C1AB5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B79244A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171E99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預估交易稅</w:t>
                  </w:r>
                </w:p>
              </w:tc>
              <w:tc>
                <w:tcPr>
                  <w:tcW w:w="3149" w:type="dxa"/>
                </w:tcPr>
                <w:p w14:paraId="6A1B6DB1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28911666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7A971D0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A800D27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融資自備款</w:t>
                  </w:r>
                  <w:r w:rsidRPr="004364E4">
                    <w:rPr>
                      <w:color w:val="000000"/>
                    </w:rPr>
                    <w:t>/</w:t>
                  </w:r>
                  <w:r w:rsidRPr="004364E4">
                    <w:rPr>
                      <w:color w:val="000000"/>
                    </w:rPr>
                    <w:t>融券保證金</w:t>
                  </w:r>
                </w:p>
              </w:tc>
              <w:tc>
                <w:tcPr>
                  <w:tcW w:w="3149" w:type="dxa"/>
                </w:tcPr>
                <w:p w14:paraId="1D859425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2D1EF97F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6115216B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16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2AFE1F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融資金額</w:t>
                  </w:r>
                  <w:r w:rsidRPr="004364E4">
                    <w:rPr>
                      <w:color w:val="000000"/>
                    </w:rPr>
                    <w:t>/</w:t>
                  </w:r>
                  <w:r w:rsidRPr="004364E4">
                    <w:rPr>
                      <w:color w:val="000000"/>
                    </w:rPr>
                    <w:t>擔保品金額</w:t>
                  </w:r>
                </w:p>
              </w:tc>
              <w:tc>
                <w:tcPr>
                  <w:tcW w:w="3149" w:type="dxa"/>
                </w:tcPr>
                <w:p w14:paraId="307C56E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774473E6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1856473E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17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40F7E1A7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融資</w:t>
                  </w:r>
                  <w:r w:rsidRPr="004364E4">
                    <w:rPr>
                      <w:color w:val="000000"/>
                    </w:rPr>
                    <w:t>/</w:t>
                  </w:r>
                  <w:r w:rsidRPr="004364E4">
                    <w:rPr>
                      <w:color w:val="000000"/>
                    </w:rPr>
                    <w:t>融券利息</w:t>
                  </w:r>
                </w:p>
              </w:tc>
              <w:tc>
                <w:tcPr>
                  <w:tcW w:w="3149" w:type="dxa"/>
                </w:tcPr>
                <w:p w14:paraId="00988C21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6A2B91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181F3B50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18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1333BB7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融券手續費</w:t>
                  </w:r>
                </w:p>
              </w:tc>
              <w:tc>
                <w:tcPr>
                  <w:tcW w:w="3149" w:type="dxa"/>
                </w:tcPr>
                <w:p w14:paraId="2586922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77BC58F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1BA4810A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19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0F72338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收付金額</w:t>
                  </w:r>
                </w:p>
              </w:tc>
              <w:tc>
                <w:tcPr>
                  <w:tcW w:w="3149" w:type="dxa"/>
                </w:tcPr>
                <w:p w14:paraId="740ED2DD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47882C42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FAE4FDB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20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2D3A40BA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股息</w:t>
                  </w:r>
                </w:p>
              </w:tc>
              <w:tc>
                <w:tcPr>
                  <w:tcW w:w="3149" w:type="dxa"/>
                </w:tcPr>
                <w:p w14:paraId="2ED1F3F1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  <w:szCs w:val="20"/>
                      <w:lang w:eastAsia="zh-HK"/>
                    </w:rPr>
                    <w:t>目前此欄無值</w:t>
                  </w:r>
                </w:p>
              </w:tc>
            </w:tr>
            <w:tr w:rsidR="0070280A" w:rsidRPr="004364E4" w14:paraId="721DE30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4E16B34C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21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57E943D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備註</w:t>
                  </w:r>
                </w:p>
              </w:tc>
              <w:tc>
                <w:tcPr>
                  <w:tcW w:w="3149" w:type="dxa"/>
                </w:tcPr>
                <w:p w14:paraId="2ADCC27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2454061D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F9BE838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22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B28BAA3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委託書號</w:t>
                  </w:r>
                </w:p>
              </w:tc>
              <w:tc>
                <w:tcPr>
                  <w:tcW w:w="3149" w:type="dxa"/>
                </w:tcPr>
                <w:p w14:paraId="048CB04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6E1D5D97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467B4A58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23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2DFFA93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交易種類代號</w:t>
                  </w:r>
                  <w:r w:rsidRPr="004364E4"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149" w:type="dxa"/>
                </w:tcPr>
                <w:p w14:paraId="659C7C64" w14:textId="77777777" w:rsidR="0070280A" w:rsidRPr="004364E4" w:rsidRDefault="0070280A" w:rsidP="00CD4320">
                  <w:pPr>
                    <w:rPr>
                      <w:color w:val="000000"/>
                      <w:lang w:eastAsia="zh-HK"/>
                    </w:rPr>
                  </w:pPr>
                  <w:r w:rsidRPr="004364E4">
                    <w:rPr>
                      <w:color w:val="000000"/>
                      <w:lang w:eastAsia="zh-HK"/>
                    </w:rPr>
                    <w:t>配合第</w:t>
                  </w:r>
                  <w:r w:rsidRPr="004364E4">
                    <w:rPr>
                      <w:color w:val="000000"/>
                    </w:rPr>
                    <w:t>4</w:t>
                  </w:r>
                  <w:r w:rsidRPr="004364E4">
                    <w:rPr>
                      <w:color w:val="000000"/>
                      <w:lang w:eastAsia="zh-HK"/>
                    </w:rPr>
                    <w:t>欄交易種類</w:t>
                  </w:r>
                </w:p>
                <w:p w14:paraId="3F5D01DD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sz w:val="16"/>
                      <w:szCs w:val="16"/>
                    </w:rPr>
                    <w:t>0:</w:t>
                  </w:r>
                  <w:r w:rsidRPr="004364E4">
                    <w:rPr>
                      <w:sz w:val="16"/>
                      <w:szCs w:val="16"/>
                    </w:rPr>
                    <w:t>現股</w:t>
                  </w:r>
                  <w:r w:rsidRPr="004364E4">
                    <w:rPr>
                      <w:sz w:val="16"/>
                      <w:szCs w:val="16"/>
                    </w:rPr>
                    <w:t xml:space="preserve"> 3:</w:t>
                  </w:r>
                  <w:r w:rsidRPr="004364E4">
                    <w:rPr>
                      <w:sz w:val="16"/>
                      <w:szCs w:val="16"/>
                    </w:rPr>
                    <w:t>融資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自</w:t>
                  </w:r>
                  <w:r w:rsidRPr="004364E4">
                    <w:rPr>
                      <w:sz w:val="16"/>
                      <w:szCs w:val="16"/>
                    </w:rPr>
                    <w:t>) 4:</w:t>
                  </w:r>
                  <w:r w:rsidRPr="004364E4">
                    <w:rPr>
                      <w:sz w:val="16"/>
                      <w:szCs w:val="16"/>
                    </w:rPr>
                    <w:t>融券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自</w:t>
                  </w:r>
                  <w:r w:rsidRPr="004364E4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70280A" w:rsidRPr="004364E4" w14:paraId="62CF0847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79C4FAE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24</w:t>
                  </w:r>
                </w:p>
              </w:tc>
              <w:tc>
                <w:tcPr>
                  <w:tcW w:w="2795" w:type="dxa"/>
                  <w:shd w:val="clear" w:color="auto" w:fill="auto"/>
                </w:tcPr>
                <w:p w14:paraId="42A9C0B8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LOGIN_ID</w:t>
                  </w:r>
                </w:p>
              </w:tc>
              <w:tc>
                <w:tcPr>
                  <w:tcW w:w="3149" w:type="dxa"/>
                </w:tcPr>
                <w:p w14:paraId="05532C16" w14:textId="77777777" w:rsidR="0070280A" w:rsidRPr="004364E4" w:rsidRDefault="0070280A" w:rsidP="00CD4320">
                  <w:pPr>
                    <w:rPr>
                      <w:color w:val="000000"/>
                      <w:lang w:eastAsia="zh-HK"/>
                    </w:rPr>
                  </w:pPr>
                </w:p>
              </w:tc>
            </w:tr>
            <w:tr w:rsidR="0070280A" w:rsidRPr="004364E4" w14:paraId="6AECBFC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B7D8627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25</w:t>
                  </w:r>
                </w:p>
              </w:tc>
              <w:tc>
                <w:tcPr>
                  <w:tcW w:w="2795" w:type="dxa"/>
                  <w:shd w:val="clear" w:color="auto" w:fill="auto"/>
                </w:tcPr>
                <w:p w14:paraId="59905165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ACCOUNT_NO</w:t>
                  </w:r>
                </w:p>
              </w:tc>
              <w:tc>
                <w:tcPr>
                  <w:tcW w:w="3149" w:type="dxa"/>
                </w:tcPr>
                <w:p w14:paraId="108F779F" w14:textId="77777777" w:rsidR="0070280A" w:rsidRPr="004364E4" w:rsidRDefault="0070280A" w:rsidP="00CD4320">
                  <w:pPr>
                    <w:rPr>
                      <w:color w:val="000000"/>
                      <w:lang w:eastAsia="zh-HK"/>
                    </w:rPr>
                  </w:pPr>
                </w:p>
              </w:tc>
            </w:tr>
          </w:tbl>
          <w:p w14:paraId="1785941A" w14:textId="77777777" w:rsidR="0070280A" w:rsidRPr="004364E4" w:rsidRDefault="0070280A" w:rsidP="00CD4320"/>
        </w:tc>
      </w:tr>
      <w:tr w:rsidR="0070280A" w:rsidRPr="004364E4" w14:paraId="69C443D7" w14:textId="77777777" w:rsidTr="00CD43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37F8" w14:textId="77777777" w:rsidR="0070280A" w:rsidRPr="004364E4" w:rsidRDefault="0070280A" w:rsidP="00CD4320">
            <w:r w:rsidRPr="004364E4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1436" w14:textId="77777777" w:rsidR="0070280A" w:rsidRPr="004364E4" w:rsidRDefault="0070280A" w:rsidP="00CD4320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  <w:r w:rsidRPr="004364E4">
              <w:rPr>
                <w:rFonts w:ascii="Times New Roman" w:eastAsia="標楷體" w:hAnsi="Times New Roman"/>
                <w:sz w:val="20"/>
                <w:szCs w:val="20"/>
              </w:rPr>
              <w:t>當全部資料已經全部回傳完畢，將回傳一筆以「</w:t>
            </w:r>
            <w:r w:rsidRPr="004364E4">
              <w:rPr>
                <w:rFonts w:ascii="Times New Roman" w:eastAsia="標楷體" w:hAnsi="Times New Roman"/>
                <w:sz w:val="20"/>
                <w:szCs w:val="20"/>
              </w:rPr>
              <w:t>##</w:t>
            </w:r>
            <w:r w:rsidRPr="004364E4">
              <w:rPr>
                <w:rFonts w:ascii="Times New Roman" w:eastAsia="標楷體" w:hAnsi="Times New Roman"/>
                <w:sz w:val="20"/>
                <w:szCs w:val="20"/>
              </w:rPr>
              <w:t>」開頭的內容，表示查詢結束。</w:t>
            </w:r>
          </w:p>
        </w:tc>
      </w:tr>
    </w:tbl>
    <w:p w14:paraId="1C7451BF" w14:textId="548D7FB3" w:rsidR="0070280A" w:rsidRPr="004364E4" w:rsidRDefault="006F18A9" w:rsidP="006F18A9">
      <w:pPr>
        <w:pStyle w:val="4"/>
        <w:rPr>
          <w:rFonts w:ascii="Times New Roman" w:eastAsia="標楷體" w:hAnsi="Times New Roman"/>
        </w:rPr>
      </w:pPr>
      <w:r w:rsidRPr="004364E4">
        <w:rPr>
          <w:rFonts w:ascii="Times New Roman" w:eastAsia="標楷體" w:hAnsi="Times New Roman"/>
          <w:lang w:eastAsia="zh-HK"/>
        </w:rPr>
        <w:lastRenderedPageBreak/>
        <w:t>已實現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1804"/>
        <w:gridCol w:w="6821"/>
      </w:tblGrid>
      <w:tr w:rsidR="0070280A" w:rsidRPr="004364E4" w14:paraId="367B8C5C" w14:textId="77777777" w:rsidTr="00CD4320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D5D1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證券</w:t>
            </w:r>
            <w:r w:rsidRPr="004364E4">
              <w:rPr>
                <w:bCs/>
                <w:color w:val="984806"/>
                <w:lang w:eastAsia="zh-HK"/>
              </w:rPr>
              <w:t>新損益</w:t>
            </w:r>
            <w:r w:rsidRPr="004364E4">
              <w:rPr>
                <w:bCs/>
                <w:color w:val="984806"/>
              </w:rPr>
              <w:t>查詢結果。透過呼叫</w:t>
            </w:r>
            <w:r w:rsidRPr="004364E4">
              <w:rPr>
                <w:bCs/>
                <w:color w:val="984806"/>
              </w:rPr>
              <w:t xml:space="preserve"> </w:t>
            </w:r>
            <w:hyperlink w:anchor="_4-2-73_GetProfitLossGWReport" w:history="1">
              <w:r w:rsidRPr="004364E4">
                <w:rPr>
                  <w:rStyle w:val="a3"/>
                </w:rPr>
                <w:t>GetProfitLossGWReport</w:t>
              </w:r>
            </w:hyperlink>
            <w:r w:rsidRPr="004364E4">
              <w:rPr>
                <w:color w:val="85F0FC"/>
                <w:kern w:val="0"/>
                <w:sz w:val="40"/>
                <w:szCs w:val="40"/>
              </w:rPr>
              <w:t xml:space="preserve"> </w:t>
            </w:r>
            <w:r w:rsidRPr="004364E4">
              <w:rPr>
                <w:bCs/>
                <w:color w:val="984806"/>
              </w:rPr>
              <w:t>後，資訊由該事件回傳。</w:t>
            </w:r>
          </w:p>
          <w:p w14:paraId="44C78D11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(</w:t>
            </w:r>
            <w:r w:rsidRPr="004364E4">
              <w:rPr>
                <w:bCs/>
                <w:color w:val="984806"/>
                <w:lang w:eastAsia="zh-HK"/>
              </w:rPr>
              <w:t>已實現</w:t>
            </w:r>
            <w:r w:rsidRPr="004364E4">
              <w:rPr>
                <w:bCs/>
                <w:color w:val="984806"/>
              </w:rPr>
              <w:t>)</w:t>
            </w:r>
          </w:p>
        </w:tc>
      </w:tr>
      <w:tr w:rsidR="0070280A" w:rsidRPr="004364E4" w14:paraId="05E47431" w14:textId="77777777" w:rsidTr="00CD432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6E54" w14:textId="77777777" w:rsidR="0070280A" w:rsidRPr="004364E4" w:rsidRDefault="0070280A" w:rsidP="00CD4320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5C3D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void</w:t>
            </w:r>
            <w:r w:rsidRPr="004364E4">
              <w:t xml:space="preserve"> </w:t>
            </w:r>
            <w:proofErr w:type="spellStart"/>
            <w:r w:rsidRPr="004364E4">
              <w:t>OnProfitLossGWReport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bstrData</w:t>
            </w:r>
            <w:proofErr w:type="spellEnd"/>
            <w:r w:rsidRPr="004364E4">
              <w:t>);</w:t>
            </w:r>
          </w:p>
        </w:tc>
      </w:tr>
      <w:tr w:rsidR="0070280A" w:rsidRPr="004364E4" w14:paraId="4DBBDB4C" w14:textId="77777777" w:rsidTr="00CD4320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4216" w14:textId="77777777" w:rsidR="0070280A" w:rsidRPr="004364E4" w:rsidRDefault="0070280A" w:rsidP="00CD4320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0801" w14:textId="77777777" w:rsidR="0070280A" w:rsidRPr="004364E4" w:rsidRDefault="0070280A" w:rsidP="00CD4320">
            <w:proofErr w:type="spellStart"/>
            <w:r w:rsidRPr="004364E4">
              <w:t>bstrData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E92E" w14:textId="77777777" w:rsidR="0070280A" w:rsidRPr="004364E4" w:rsidRDefault="0070280A" w:rsidP="00CD4320">
            <w:r w:rsidRPr="004364E4">
              <w:t>回傳的字串內容，第一筆為查詢結果。</w:t>
            </w:r>
          </w:p>
          <w:p w14:paraId="1BE742E2" w14:textId="77777777" w:rsidR="0070280A" w:rsidRPr="004364E4" w:rsidRDefault="0070280A" w:rsidP="00CD4320">
            <w:r w:rsidRPr="004364E4">
              <w:rPr>
                <w:lang w:eastAsia="zh-HK"/>
              </w:rPr>
              <w:t>成功代碼</w:t>
            </w:r>
            <w:r w:rsidRPr="004364E4">
              <w:t>為「</w:t>
            </w:r>
            <w:r w:rsidRPr="004364E4">
              <w:t>000</w:t>
            </w:r>
            <w:r w:rsidRPr="004364E4">
              <w:t>」</w:t>
            </w:r>
            <w:r w:rsidRPr="004364E4">
              <w:rPr>
                <w:lang w:eastAsia="zh-HK"/>
              </w:rPr>
              <w:t>與訊息</w:t>
            </w:r>
            <w:r w:rsidRPr="004364E4">
              <w:t>。</w:t>
            </w:r>
          </w:p>
          <w:p w14:paraId="11FDA249" w14:textId="77777777" w:rsidR="0070280A" w:rsidRPr="004364E4" w:rsidRDefault="0070280A" w:rsidP="00CD4320"/>
          <w:p w14:paraId="4A477740" w14:textId="77777777" w:rsidR="0070280A" w:rsidRPr="004364E4" w:rsidRDefault="0070280A" w:rsidP="00CD4320">
            <w:r w:rsidRPr="004364E4">
              <w:t>成功時：</w:t>
            </w:r>
          </w:p>
          <w:p w14:paraId="32B6BCF3" w14:textId="77777777" w:rsidR="0070280A" w:rsidRPr="004364E4" w:rsidRDefault="0070280A" w:rsidP="00CD4320">
            <w:r w:rsidRPr="004364E4">
              <w:t>第二筆資料開始就是</w:t>
            </w:r>
            <w:r w:rsidRPr="004364E4">
              <w:rPr>
                <w:lang w:eastAsia="zh-HK"/>
              </w:rPr>
              <w:t>資料</w:t>
            </w:r>
            <w:r w:rsidRPr="004364E4">
              <w:t>內容</w:t>
            </w:r>
          </w:p>
          <w:p w14:paraId="277B82EE" w14:textId="77777777" w:rsidR="0070280A" w:rsidRPr="004364E4" w:rsidRDefault="0070280A" w:rsidP="00CD4320"/>
          <w:p w14:paraId="485AB755" w14:textId="77777777" w:rsidR="0070280A" w:rsidRPr="004364E4" w:rsidRDefault="0070280A" w:rsidP="00CD4320"/>
          <w:p w14:paraId="5B380DAC" w14:textId="77777777" w:rsidR="0070280A" w:rsidRPr="004364E4" w:rsidRDefault="0070280A" w:rsidP="00CD4320">
            <w:r w:rsidRPr="004364E4">
              <w:t>回傳的內容以「</w:t>
            </w:r>
            <w:r w:rsidRPr="004364E4">
              <w:t>,</w:t>
            </w:r>
            <w:r w:rsidRPr="004364E4">
              <w:t>」分隔每一個欄位，欄位依序為：</w:t>
            </w:r>
          </w:p>
          <w:p w14:paraId="10715881" w14:textId="77777777" w:rsidR="0070280A" w:rsidRPr="004364E4" w:rsidRDefault="0070280A" w:rsidP="00CD4320"/>
          <w:p w14:paraId="675CF83F" w14:textId="77777777" w:rsidR="0070280A" w:rsidRPr="004364E4" w:rsidRDefault="0070280A" w:rsidP="00CD4320">
            <w:r w:rsidRPr="004364E4">
              <w:t>(</w:t>
            </w:r>
            <w:r w:rsidRPr="004364E4">
              <w:t>彙</w:t>
            </w:r>
            <w:r w:rsidRPr="004364E4">
              <w:rPr>
                <w:lang w:eastAsia="zh-HK"/>
              </w:rPr>
              <w:t>總資料格式</w:t>
            </w:r>
            <w:r w:rsidRPr="004364E4">
              <w:t>)</w:t>
            </w:r>
          </w:p>
          <w:tbl>
            <w:tblPr>
              <w:tblpPr w:leftFromText="180" w:rightFromText="180" w:vertAnchor="text" w:horzAnchor="margin" w:tblpY="24"/>
              <w:tblOverlap w:val="never"/>
              <w:tblW w:w="5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410"/>
              <w:gridCol w:w="2835"/>
            </w:tblGrid>
            <w:tr w:rsidR="0070280A" w:rsidRPr="004364E4" w14:paraId="00EC9AC0" w14:textId="77777777" w:rsidTr="00CD4320">
              <w:trPr>
                <w:trHeight w:val="345"/>
              </w:trPr>
              <w:tc>
                <w:tcPr>
                  <w:tcW w:w="562" w:type="dxa"/>
                  <w:shd w:val="clear" w:color="000000" w:fill="D9D9D9"/>
                  <w:vAlign w:val="center"/>
                  <w:hideMark/>
                </w:tcPr>
                <w:p w14:paraId="74AC693E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000000" w:fill="D9D9D9"/>
                </w:tcPr>
                <w:p w14:paraId="154E5FFE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2835" w:type="dxa"/>
                  <w:shd w:val="clear" w:color="000000" w:fill="D9D9D9"/>
                </w:tcPr>
                <w:p w14:paraId="7AC55F79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4364E4" w14:paraId="11FEF025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hideMark/>
                </w:tcPr>
                <w:p w14:paraId="0FF9598C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14:paraId="6BED004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交易種類</w:t>
                  </w:r>
                </w:p>
              </w:tc>
              <w:tc>
                <w:tcPr>
                  <w:tcW w:w="2835" w:type="dxa"/>
                </w:tcPr>
                <w:p w14:paraId="7E2FFCB7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16"/>
                      <w:szCs w:val="16"/>
                    </w:rPr>
                  </w:pPr>
                  <w:r w:rsidRPr="004364E4">
                    <w:rPr>
                      <w:sz w:val="16"/>
                      <w:szCs w:val="16"/>
                    </w:rPr>
                    <w:t>現股、</w:t>
                  </w:r>
                  <w:r w:rsidRPr="004364E4">
                    <w:rPr>
                      <w:sz w:val="16"/>
                      <w:szCs w:val="16"/>
                    </w:rPr>
                    <w:t xml:space="preserve"> </w:t>
                  </w:r>
                  <w:r w:rsidRPr="004364E4">
                    <w:rPr>
                      <w:sz w:val="16"/>
                      <w:szCs w:val="16"/>
                    </w:rPr>
                    <w:t>融資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代</w:t>
                  </w:r>
                  <w:r w:rsidRPr="004364E4">
                    <w:rPr>
                      <w:sz w:val="16"/>
                      <w:szCs w:val="16"/>
                    </w:rPr>
                    <w:t xml:space="preserve">) </w:t>
                  </w:r>
                  <w:r w:rsidRPr="004364E4">
                    <w:rPr>
                      <w:sz w:val="16"/>
                      <w:szCs w:val="16"/>
                    </w:rPr>
                    <w:t>、融券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代</w:t>
                  </w:r>
                  <w:r w:rsidRPr="004364E4">
                    <w:rPr>
                      <w:sz w:val="16"/>
                      <w:szCs w:val="16"/>
                    </w:rPr>
                    <w:t>)</w:t>
                  </w:r>
                  <w:r w:rsidRPr="004364E4">
                    <w:rPr>
                      <w:sz w:val="16"/>
                      <w:szCs w:val="16"/>
                    </w:rPr>
                    <w:t>、</w:t>
                  </w:r>
                  <w:r w:rsidRPr="004364E4">
                    <w:rPr>
                      <w:sz w:val="16"/>
                      <w:szCs w:val="16"/>
                    </w:rPr>
                    <w:t xml:space="preserve"> </w:t>
                  </w:r>
                  <w:r w:rsidRPr="004364E4">
                    <w:rPr>
                      <w:sz w:val="16"/>
                      <w:szCs w:val="16"/>
                    </w:rPr>
                    <w:t>融資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自</w:t>
                  </w:r>
                  <w:r w:rsidRPr="004364E4">
                    <w:rPr>
                      <w:sz w:val="16"/>
                      <w:szCs w:val="16"/>
                    </w:rPr>
                    <w:t xml:space="preserve">) </w:t>
                  </w:r>
                  <w:r w:rsidRPr="004364E4">
                    <w:rPr>
                      <w:sz w:val="16"/>
                      <w:szCs w:val="16"/>
                    </w:rPr>
                    <w:t>、融券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自</w:t>
                  </w:r>
                  <w:r w:rsidRPr="004364E4">
                    <w:rPr>
                      <w:sz w:val="16"/>
                      <w:szCs w:val="16"/>
                    </w:rPr>
                    <w:t xml:space="preserve">) </w:t>
                  </w:r>
                  <w:r w:rsidRPr="004364E4">
                    <w:rPr>
                      <w:sz w:val="16"/>
                      <w:szCs w:val="16"/>
                    </w:rPr>
                    <w:t>、無</w:t>
                  </w:r>
                  <w:proofErr w:type="gramStart"/>
                  <w:r w:rsidRPr="004364E4">
                    <w:rPr>
                      <w:sz w:val="16"/>
                      <w:szCs w:val="16"/>
                    </w:rPr>
                    <w:t>券</w:t>
                  </w:r>
                  <w:proofErr w:type="gramEnd"/>
                  <w:r w:rsidRPr="004364E4">
                    <w:rPr>
                      <w:sz w:val="16"/>
                      <w:szCs w:val="16"/>
                    </w:rPr>
                    <w:t>、</w:t>
                  </w:r>
                  <w:r w:rsidRPr="004364E4">
                    <w:rPr>
                      <w:sz w:val="16"/>
                      <w:szCs w:val="16"/>
                    </w:rPr>
                    <w:t xml:space="preserve"> </w:t>
                  </w:r>
                  <w:r w:rsidRPr="004364E4">
                    <w:rPr>
                      <w:sz w:val="16"/>
                      <w:szCs w:val="16"/>
                    </w:rPr>
                    <w:t>現沖</w:t>
                  </w:r>
                  <w:r w:rsidRPr="004364E4">
                    <w:rPr>
                      <w:sz w:val="16"/>
                      <w:szCs w:val="16"/>
                    </w:rPr>
                    <w:t xml:space="preserve"> </w:t>
                  </w:r>
                  <w:r w:rsidRPr="004364E4">
                    <w:rPr>
                      <w:sz w:val="16"/>
                      <w:szCs w:val="16"/>
                    </w:rPr>
                    <w:t>、</w:t>
                  </w:r>
                  <w:proofErr w:type="gramStart"/>
                  <w:r w:rsidRPr="004364E4">
                    <w:rPr>
                      <w:sz w:val="16"/>
                      <w:szCs w:val="16"/>
                    </w:rPr>
                    <w:t>券</w:t>
                  </w:r>
                  <w:proofErr w:type="gramEnd"/>
                  <w:r w:rsidRPr="004364E4">
                    <w:rPr>
                      <w:sz w:val="16"/>
                      <w:szCs w:val="16"/>
                    </w:rPr>
                    <w:t>差、</w:t>
                  </w:r>
                  <w:r w:rsidRPr="004364E4">
                    <w:rPr>
                      <w:b/>
                      <w:sz w:val="16"/>
                      <w:szCs w:val="16"/>
                      <w:lang w:eastAsia="zh-HK"/>
                    </w:rPr>
                    <w:t>股息</w:t>
                  </w:r>
                </w:p>
              </w:tc>
            </w:tr>
            <w:tr w:rsidR="0070280A" w:rsidRPr="004364E4" w14:paraId="4C9826B5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7C4F721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14:paraId="0ED7B99D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交易種類代號</w:t>
                  </w:r>
                </w:p>
              </w:tc>
              <w:tc>
                <w:tcPr>
                  <w:tcW w:w="2835" w:type="dxa"/>
                </w:tcPr>
                <w:p w14:paraId="04F881C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16"/>
                      <w:szCs w:val="16"/>
                    </w:rPr>
                  </w:pPr>
                  <w:r w:rsidRPr="004364E4">
                    <w:rPr>
                      <w:sz w:val="16"/>
                      <w:szCs w:val="16"/>
                    </w:rPr>
                    <w:t>0:</w:t>
                  </w:r>
                  <w:r w:rsidRPr="004364E4">
                    <w:rPr>
                      <w:sz w:val="16"/>
                      <w:szCs w:val="16"/>
                    </w:rPr>
                    <w:t>現股</w:t>
                  </w:r>
                  <w:r w:rsidRPr="004364E4">
                    <w:rPr>
                      <w:sz w:val="16"/>
                      <w:szCs w:val="16"/>
                    </w:rPr>
                    <w:t>1:</w:t>
                  </w:r>
                  <w:r w:rsidRPr="004364E4">
                    <w:rPr>
                      <w:sz w:val="16"/>
                      <w:szCs w:val="16"/>
                    </w:rPr>
                    <w:t>融資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代</w:t>
                  </w:r>
                  <w:r w:rsidRPr="004364E4">
                    <w:rPr>
                      <w:sz w:val="16"/>
                      <w:szCs w:val="16"/>
                    </w:rPr>
                    <w:t>) 2:</w:t>
                  </w:r>
                  <w:r w:rsidRPr="004364E4">
                    <w:rPr>
                      <w:sz w:val="16"/>
                      <w:szCs w:val="16"/>
                    </w:rPr>
                    <w:t>融券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代</w:t>
                  </w:r>
                  <w:r w:rsidRPr="004364E4">
                    <w:rPr>
                      <w:sz w:val="16"/>
                      <w:szCs w:val="16"/>
                    </w:rPr>
                    <w:t>) 3:</w:t>
                  </w:r>
                  <w:r w:rsidRPr="004364E4">
                    <w:rPr>
                      <w:sz w:val="16"/>
                      <w:szCs w:val="16"/>
                    </w:rPr>
                    <w:t>融資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自</w:t>
                  </w:r>
                  <w:r w:rsidRPr="004364E4">
                    <w:rPr>
                      <w:sz w:val="16"/>
                      <w:szCs w:val="16"/>
                    </w:rPr>
                    <w:t>) 4:</w:t>
                  </w:r>
                  <w:r w:rsidRPr="004364E4">
                    <w:rPr>
                      <w:sz w:val="16"/>
                      <w:szCs w:val="16"/>
                    </w:rPr>
                    <w:t>融券</w:t>
                  </w:r>
                  <w:r w:rsidRPr="004364E4">
                    <w:rPr>
                      <w:sz w:val="16"/>
                      <w:szCs w:val="16"/>
                    </w:rPr>
                    <w:t>(</w:t>
                  </w:r>
                  <w:r w:rsidRPr="004364E4">
                    <w:rPr>
                      <w:sz w:val="16"/>
                      <w:szCs w:val="16"/>
                    </w:rPr>
                    <w:t>自</w:t>
                  </w:r>
                  <w:r w:rsidRPr="004364E4">
                    <w:rPr>
                      <w:sz w:val="16"/>
                      <w:szCs w:val="16"/>
                    </w:rPr>
                    <w:t>) 5:</w:t>
                  </w:r>
                  <w:r w:rsidRPr="004364E4">
                    <w:rPr>
                      <w:sz w:val="16"/>
                      <w:szCs w:val="16"/>
                    </w:rPr>
                    <w:t>無</w:t>
                  </w:r>
                  <w:proofErr w:type="gramStart"/>
                  <w:r w:rsidRPr="004364E4">
                    <w:rPr>
                      <w:sz w:val="16"/>
                      <w:szCs w:val="16"/>
                    </w:rPr>
                    <w:t>券</w:t>
                  </w:r>
                  <w:proofErr w:type="gramEnd"/>
                  <w:r w:rsidRPr="004364E4">
                    <w:rPr>
                      <w:sz w:val="16"/>
                      <w:szCs w:val="16"/>
                    </w:rPr>
                    <w:t xml:space="preserve"> 6:</w:t>
                  </w:r>
                  <w:r w:rsidRPr="004364E4">
                    <w:rPr>
                      <w:sz w:val="16"/>
                      <w:szCs w:val="16"/>
                    </w:rPr>
                    <w:t>現沖</w:t>
                  </w:r>
                  <w:r w:rsidRPr="004364E4">
                    <w:rPr>
                      <w:sz w:val="16"/>
                      <w:szCs w:val="16"/>
                    </w:rPr>
                    <w:t xml:space="preserve"> 8:</w:t>
                  </w:r>
                  <w:proofErr w:type="gramStart"/>
                  <w:r w:rsidRPr="004364E4">
                    <w:rPr>
                      <w:sz w:val="16"/>
                      <w:szCs w:val="16"/>
                    </w:rPr>
                    <w:t>券</w:t>
                  </w:r>
                  <w:proofErr w:type="gramEnd"/>
                  <w:r w:rsidRPr="004364E4">
                    <w:rPr>
                      <w:sz w:val="16"/>
                      <w:szCs w:val="16"/>
                    </w:rPr>
                    <w:t>差</w:t>
                  </w:r>
                </w:p>
              </w:tc>
            </w:tr>
            <w:tr w:rsidR="0070280A" w:rsidRPr="004364E4" w14:paraId="78C12A7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hideMark/>
                </w:tcPr>
                <w:p w14:paraId="0411BF0E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410" w:type="dxa"/>
                </w:tcPr>
                <w:p w14:paraId="37DB32A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2835" w:type="dxa"/>
                </w:tcPr>
                <w:p w14:paraId="6F3253AE" w14:textId="77777777" w:rsidR="0070280A" w:rsidRPr="004364E4" w:rsidRDefault="0070280A" w:rsidP="00CD4320">
                  <w:pPr>
                    <w:widowControl/>
                    <w:rPr>
                      <w:sz w:val="20"/>
                      <w:szCs w:val="20"/>
                      <w:lang w:eastAsia="zh-HK"/>
                    </w:rPr>
                  </w:pPr>
                  <w:r w:rsidRPr="004364E4">
                    <w:rPr>
                      <w:sz w:val="20"/>
                      <w:szCs w:val="20"/>
                    </w:rPr>
                    <w:t>民國</w:t>
                  </w:r>
                  <w:r w:rsidRPr="004364E4">
                    <w:rPr>
                      <w:sz w:val="20"/>
                      <w:szCs w:val="20"/>
                      <w:lang w:eastAsia="zh-HK"/>
                    </w:rPr>
                    <w:t>年月日</w:t>
                  </w:r>
                </w:p>
              </w:tc>
            </w:tr>
            <w:tr w:rsidR="0070280A" w:rsidRPr="004364E4" w14:paraId="57E17DF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hideMark/>
                </w:tcPr>
                <w:p w14:paraId="258681E1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410" w:type="dxa"/>
                  <w:vAlign w:val="center"/>
                </w:tcPr>
                <w:p w14:paraId="34315135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  <w:lang w:eastAsia="zh-HK"/>
                    </w:rPr>
                    <w:t>營業</w:t>
                  </w:r>
                  <w:r w:rsidRPr="004364E4">
                    <w:rPr>
                      <w:sz w:val="20"/>
                      <w:szCs w:val="20"/>
                    </w:rPr>
                    <w:t>單位</w:t>
                  </w:r>
                  <w:r w:rsidRPr="004364E4">
                    <w:rPr>
                      <w:sz w:val="20"/>
                      <w:szCs w:val="20"/>
                      <w:lang w:eastAsia="zh-HK"/>
                    </w:rPr>
                    <w:t>代碼</w:t>
                  </w:r>
                </w:p>
              </w:tc>
              <w:tc>
                <w:tcPr>
                  <w:tcW w:w="2835" w:type="dxa"/>
                </w:tcPr>
                <w:p w14:paraId="6305282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599CE3B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00A93503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410" w:type="dxa"/>
                  <w:vAlign w:val="center"/>
                </w:tcPr>
                <w:p w14:paraId="766358E0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 w:themeColor="text1"/>
                      <w:sz w:val="20"/>
                      <w:szCs w:val="20"/>
                      <w:lang w:eastAsia="zh-HK"/>
                    </w:rPr>
                    <w:t>證券</w:t>
                  </w:r>
                  <w:r w:rsidRPr="004364E4">
                    <w:rPr>
                      <w:color w:val="000000" w:themeColor="text1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2835" w:type="dxa"/>
                </w:tcPr>
                <w:p w14:paraId="5C5590B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1AE445D5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72D7CDC5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410" w:type="dxa"/>
                </w:tcPr>
                <w:p w14:paraId="5BFE01EA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股票代號</w:t>
                  </w:r>
                </w:p>
              </w:tc>
              <w:tc>
                <w:tcPr>
                  <w:tcW w:w="2835" w:type="dxa"/>
                </w:tcPr>
                <w:p w14:paraId="3A9C57E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58C7C2E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4257AFDB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410" w:type="dxa"/>
                </w:tcPr>
                <w:p w14:paraId="3902363B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股數</w:t>
                  </w:r>
                </w:p>
              </w:tc>
              <w:tc>
                <w:tcPr>
                  <w:tcW w:w="2835" w:type="dxa"/>
                </w:tcPr>
                <w:p w14:paraId="24E74ED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5AE6465F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028BFD7F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410" w:type="dxa"/>
                </w:tcPr>
                <w:p w14:paraId="4F8896C0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成交價格</w:t>
                  </w:r>
                </w:p>
              </w:tc>
              <w:tc>
                <w:tcPr>
                  <w:tcW w:w="2835" w:type="dxa"/>
                </w:tcPr>
                <w:p w14:paraId="460C24A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185F154A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4F269D73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14:paraId="1773370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損益</w:t>
                  </w:r>
                </w:p>
              </w:tc>
              <w:tc>
                <w:tcPr>
                  <w:tcW w:w="2835" w:type="dxa"/>
                </w:tcPr>
                <w:p w14:paraId="3A137AE9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0B741808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12C066C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A3421FB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報酬率</w:t>
                  </w:r>
                </w:p>
              </w:tc>
              <w:tc>
                <w:tcPr>
                  <w:tcW w:w="2835" w:type="dxa"/>
                </w:tcPr>
                <w:p w14:paraId="3D0888C7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4C210B8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7FCAA74B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410" w:type="dxa"/>
                </w:tcPr>
                <w:p w14:paraId="1C80F7E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備註</w:t>
                  </w:r>
                </w:p>
              </w:tc>
              <w:tc>
                <w:tcPr>
                  <w:tcW w:w="2835" w:type="dxa"/>
                </w:tcPr>
                <w:p w14:paraId="1AB27AE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6C1F0E3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2AC3918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410" w:type="dxa"/>
                </w:tcPr>
                <w:p w14:paraId="2BB1F7CD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詳細</w:t>
                  </w:r>
                  <w:r w:rsidRPr="004364E4">
                    <w:rPr>
                      <w:sz w:val="20"/>
                      <w:szCs w:val="20"/>
                      <w:lang w:eastAsia="zh-HK"/>
                    </w:rPr>
                    <w:t>資料</w:t>
                  </w:r>
                </w:p>
              </w:tc>
              <w:tc>
                <w:tcPr>
                  <w:tcW w:w="2835" w:type="dxa"/>
                </w:tcPr>
                <w:p w14:paraId="657C4990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Y:</w:t>
                  </w:r>
                  <w:r w:rsidRPr="004364E4">
                    <w:rPr>
                      <w:sz w:val="20"/>
                      <w:szCs w:val="20"/>
                    </w:rPr>
                    <w:t>有資料</w:t>
                  </w:r>
                  <w:r w:rsidRPr="004364E4">
                    <w:rPr>
                      <w:sz w:val="20"/>
                      <w:szCs w:val="20"/>
                    </w:rPr>
                    <w:t xml:space="preserve"> N:</w:t>
                  </w:r>
                  <w:r w:rsidRPr="004364E4">
                    <w:rPr>
                      <w:sz w:val="20"/>
                      <w:szCs w:val="20"/>
                    </w:rPr>
                    <w:t>無資料</w:t>
                  </w:r>
                </w:p>
              </w:tc>
            </w:tr>
            <w:tr w:rsidR="0070280A" w:rsidRPr="004364E4" w14:paraId="65DCC76D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7E70A226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410" w:type="dxa"/>
                </w:tcPr>
                <w:p w14:paraId="42099419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委託書號</w:t>
                  </w:r>
                  <w:r w:rsidRPr="004364E4">
                    <w:rPr>
                      <w:sz w:val="20"/>
                      <w:szCs w:val="20"/>
                    </w:rPr>
                    <w:t>(</w:t>
                  </w:r>
                  <w:r w:rsidRPr="004364E4">
                    <w:rPr>
                      <w:sz w:val="20"/>
                      <w:szCs w:val="20"/>
                    </w:rPr>
                    <w:t>賣</w:t>
                  </w:r>
                  <w:r w:rsidRPr="004364E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835" w:type="dxa"/>
                </w:tcPr>
                <w:p w14:paraId="04836C8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40E6808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交易種類</w:t>
                  </w:r>
                  <w:r w:rsidRPr="004364E4">
                    <w:rPr>
                      <w:sz w:val="20"/>
                      <w:szCs w:val="20"/>
                    </w:rPr>
                    <w:t xml:space="preserve"> </w:t>
                  </w:r>
                  <w:r w:rsidRPr="004364E4">
                    <w:rPr>
                      <w:sz w:val="20"/>
                      <w:szCs w:val="20"/>
                    </w:rPr>
                    <w:t>是股息，此欄為編號</w:t>
                  </w:r>
                </w:p>
              </w:tc>
            </w:tr>
            <w:tr w:rsidR="0070280A" w:rsidRPr="004364E4" w14:paraId="2F9EFB6C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61DB966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410" w:type="dxa"/>
                </w:tcPr>
                <w:p w14:paraId="40251C1F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序號</w:t>
                  </w:r>
                  <w:r w:rsidRPr="004364E4">
                    <w:rPr>
                      <w:sz w:val="20"/>
                      <w:szCs w:val="20"/>
                    </w:rPr>
                    <w:t>(</w:t>
                  </w:r>
                  <w:r w:rsidRPr="004364E4">
                    <w:rPr>
                      <w:sz w:val="20"/>
                      <w:szCs w:val="20"/>
                    </w:rPr>
                    <w:t>賣</w:t>
                  </w:r>
                  <w:r w:rsidRPr="004364E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835" w:type="dxa"/>
                </w:tcPr>
                <w:p w14:paraId="6AB4A807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2190C861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012020C6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48960ACB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股票名稱</w:t>
                  </w:r>
                </w:p>
              </w:tc>
              <w:tc>
                <w:tcPr>
                  <w:tcW w:w="2835" w:type="dxa"/>
                </w:tcPr>
                <w:p w14:paraId="3F28F6C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3D784869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4A63E3A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410" w:type="dxa"/>
                </w:tcPr>
                <w:p w14:paraId="7521D3F6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幣別</w:t>
                  </w:r>
                </w:p>
              </w:tc>
              <w:tc>
                <w:tcPr>
                  <w:tcW w:w="2835" w:type="dxa"/>
                </w:tcPr>
                <w:p w14:paraId="2DCD7117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5DFBCBDD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4A7EC1CE" w14:textId="77777777" w:rsidR="0070280A" w:rsidRPr="004364E4" w:rsidRDefault="0070280A" w:rsidP="00CD4320">
                  <w:pPr>
                    <w:widowControl/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lastRenderedPageBreak/>
                    <w:t>17</w:t>
                  </w:r>
                </w:p>
              </w:tc>
              <w:tc>
                <w:tcPr>
                  <w:tcW w:w="2410" w:type="dxa"/>
                </w:tcPr>
                <w:p w14:paraId="7BDDD79F" w14:textId="77777777" w:rsidR="0070280A" w:rsidRPr="004364E4" w:rsidRDefault="0070280A" w:rsidP="00CD4320">
                  <w:pPr>
                    <w:widowControl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  <w:lang w:eastAsia="zh-HK"/>
                    </w:rPr>
                    <w:t>投資額</w:t>
                  </w:r>
                </w:p>
              </w:tc>
              <w:tc>
                <w:tcPr>
                  <w:tcW w:w="2835" w:type="dxa"/>
                </w:tcPr>
                <w:p w14:paraId="08A5DC29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6115FA27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1FC8B541" w14:textId="77777777" w:rsidR="0070280A" w:rsidRPr="004364E4" w:rsidRDefault="0070280A" w:rsidP="00CD4320">
                  <w:pPr>
                    <w:widowControl/>
                    <w:jc w:val="center"/>
                    <w:rPr>
                      <w:sz w:val="20"/>
                      <w:szCs w:val="20"/>
                      <w:lang w:eastAsia="zh-HK"/>
                    </w:rPr>
                  </w:pPr>
                  <w:r w:rsidRPr="004364E4">
                    <w:rPr>
                      <w:sz w:val="20"/>
                      <w:szCs w:val="20"/>
                      <w:lang w:eastAsia="zh-HK"/>
                    </w:rPr>
                    <w:t>18</w:t>
                  </w:r>
                </w:p>
              </w:tc>
              <w:tc>
                <w:tcPr>
                  <w:tcW w:w="2410" w:type="dxa"/>
                </w:tcPr>
                <w:p w14:paraId="71DE3B87" w14:textId="77777777" w:rsidR="0070280A" w:rsidRPr="004364E4" w:rsidRDefault="0070280A" w:rsidP="00CD4320">
                  <w:pPr>
                    <w:widowControl/>
                    <w:rPr>
                      <w:sz w:val="20"/>
                      <w:szCs w:val="20"/>
                      <w:lang w:eastAsia="zh-HK"/>
                    </w:rPr>
                  </w:pPr>
                  <w:r w:rsidRPr="004364E4">
                    <w:rPr>
                      <w:sz w:val="20"/>
                      <w:szCs w:val="20"/>
                      <w:lang w:eastAsia="zh-HK"/>
                    </w:rPr>
                    <w:t>LOGIN_ID</w:t>
                  </w:r>
                </w:p>
              </w:tc>
              <w:tc>
                <w:tcPr>
                  <w:tcW w:w="2835" w:type="dxa"/>
                </w:tcPr>
                <w:p w14:paraId="759E9DBB" w14:textId="77777777" w:rsidR="0070280A" w:rsidRPr="004364E4" w:rsidRDefault="0070280A" w:rsidP="00CD4320">
                  <w:pPr>
                    <w:widowControl/>
                    <w:rPr>
                      <w:sz w:val="20"/>
                      <w:szCs w:val="20"/>
                      <w:lang w:eastAsia="zh-HK"/>
                    </w:rPr>
                  </w:pPr>
                </w:p>
              </w:tc>
            </w:tr>
          </w:tbl>
          <w:p w14:paraId="232AA7AD" w14:textId="77777777" w:rsidR="0070280A" w:rsidRPr="004364E4" w:rsidRDefault="0070280A" w:rsidP="00CD4320">
            <w:pPr>
              <w:widowControl/>
              <w:rPr>
                <w:sz w:val="20"/>
                <w:szCs w:val="20"/>
                <w:lang w:eastAsia="zh-HK"/>
              </w:rPr>
            </w:pPr>
          </w:p>
          <w:p w14:paraId="366F54D7" w14:textId="77777777" w:rsidR="0070280A" w:rsidRPr="004364E4" w:rsidRDefault="0070280A" w:rsidP="00CD4320">
            <w:pPr>
              <w:widowControl/>
              <w:rPr>
                <w:sz w:val="20"/>
                <w:szCs w:val="20"/>
                <w:lang w:eastAsia="zh-HK"/>
              </w:rPr>
            </w:pPr>
          </w:p>
          <w:p w14:paraId="68169066" w14:textId="77777777" w:rsidR="0070280A" w:rsidRPr="004364E4" w:rsidRDefault="0070280A" w:rsidP="00CD4320">
            <w:pPr>
              <w:widowControl/>
              <w:rPr>
                <w:sz w:val="20"/>
                <w:szCs w:val="20"/>
                <w:lang w:eastAsia="zh-HK"/>
              </w:rPr>
            </w:pPr>
          </w:p>
          <w:p w14:paraId="5CF7929E" w14:textId="60A87F1A" w:rsidR="0070280A" w:rsidRPr="004364E4" w:rsidRDefault="0070280A" w:rsidP="00CD4320">
            <w:r w:rsidRPr="004364E4">
              <w:t>(</w:t>
            </w:r>
            <w:r w:rsidRPr="004364E4">
              <w:rPr>
                <w:lang w:eastAsia="zh-HK"/>
              </w:rPr>
              <w:t>明細資料格式</w:t>
            </w:r>
            <w:r w:rsidRPr="004364E4">
              <w:rPr>
                <w:lang w:eastAsia="zh-HK"/>
              </w:rPr>
              <w:t>)</w:t>
            </w:r>
          </w:p>
          <w:tbl>
            <w:tblPr>
              <w:tblStyle w:val="af9"/>
              <w:tblW w:w="6595" w:type="dxa"/>
              <w:tblInd w:w="0" w:type="dxa"/>
              <w:tblLook w:val="04A0" w:firstRow="1" w:lastRow="0" w:firstColumn="1" w:lastColumn="0" w:noHBand="0" w:noVBand="1"/>
            </w:tblPr>
            <w:tblGrid>
              <w:gridCol w:w="651"/>
              <w:gridCol w:w="2795"/>
              <w:gridCol w:w="3149"/>
            </w:tblGrid>
            <w:tr w:rsidR="0070280A" w:rsidRPr="004364E4" w14:paraId="4FC2C6C5" w14:textId="77777777" w:rsidTr="00CD4320">
              <w:tc>
                <w:tcPr>
                  <w:tcW w:w="651" w:type="dxa"/>
                  <w:shd w:val="clear" w:color="auto" w:fill="E7E6E6" w:themeFill="background2"/>
                  <w:vAlign w:val="center"/>
                </w:tcPr>
                <w:p w14:paraId="20C09609" w14:textId="77777777" w:rsidR="0070280A" w:rsidRPr="004364E4" w:rsidRDefault="0070280A" w:rsidP="00CD4320">
                  <w:pPr>
                    <w:widowControl/>
                    <w:rPr>
                      <w:color w:val="000000"/>
                      <w:szCs w:val="20"/>
                      <w:lang w:eastAsia="zh-HK"/>
                    </w:rPr>
                  </w:pPr>
                </w:p>
              </w:tc>
              <w:tc>
                <w:tcPr>
                  <w:tcW w:w="2795" w:type="dxa"/>
                  <w:shd w:val="clear" w:color="auto" w:fill="E7E6E6" w:themeFill="background2"/>
                </w:tcPr>
                <w:p w14:paraId="17489A8F" w14:textId="77777777" w:rsidR="0070280A" w:rsidRPr="004364E4" w:rsidRDefault="0070280A" w:rsidP="00CD4320">
                  <w:pPr>
                    <w:widowControl/>
                    <w:rPr>
                      <w:color w:val="000000"/>
                      <w:szCs w:val="20"/>
                      <w:lang w:eastAsia="zh-HK"/>
                    </w:rPr>
                  </w:pPr>
                  <w:r w:rsidRPr="004364E4">
                    <w:rPr>
                      <w:color w:val="00000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149" w:type="dxa"/>
                  <w:shd w:val="clear" w:color="auto" w:fill="E7E6E6" w:themeFill="background2"/>
                </w:tcPr>
                <w:p w14:paraId="575E17C5" w14:textId="77777777" w:rsidR="0070280A" w:rsidRPr="004364E4" w:rsidRDefault="0070280A" w:rsidP="00CD4320">
                  <w:pPr>
                    <w:widowControl/>
                    <w:rPr>
                      <w:color w:val="000000"/>
                      <w:szCs w:val="20"/>
                      <w:lang w:eastAsia="zh-HK"/>
                    </w:rPr>
                  </w:pPr>
                  <w:r w:rsidRPr="004364E4">
                    <w:rPr>
                      <w:color w:val="00000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4364E4" w14:paraId="1DFEE53B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E50441C" w14:textId="77777777" w:rsidR="0070280A" w:rsidRPr="004364E4" w:rsidRDefault="0070280A" w:rsidP="00CD4320">
                  <w:pPr>
                    <w:jc w:val="center"/>
                    <w:rPr>
                      <w:color w:val="000000"/>
                      <w:lang w:eastAsia="zh-HK"/>
                    </w:rPr>
                  </w:pPr>
                  <w:r w:rsidRPr="004364E4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851F07D" w14:textId="77777777" w:rsidR="0070280A" w:rsidRPr="004364E4" w:rsidRDefault="0070280A" w:rsidP="00CD4320">
                  <w:pPr>
                    <w:rPr>
                      <w:color w:val="000000"/>
                      <w:lang w:eastAsia="zh-HK"/>
                    </w:rPr>
                  </w:pPr>
                  <w:r w:rsidRPr="004364E4">
                    <w:rPr>
                      <w:color w:val="000000"/>
                    </w:rPr>
                    <w:t>日期</w:t>
                  </w:r>
                </w:p>
              </w:tc>
              <w:tc>
                <w:tcPr>
                  <w:tcW w:w="3149" w:type="dxa"/>
                  <w:vAlign w:val="center"/>
                </w:tcPr>
                <w:p w14:paraId="2A83D13D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民國</w:t>
                  </w:r>
                </w:p>
              </w:tc>
            </w:tr>
            <w:tr w:rsidR="0070280A" w:rsidRPr="004364E4" w14:paraId="0F9E624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6ACDAA1" w14:textId="77777777" w:rsidR="0070280A" w:rsidRPr="004364E4" w:rsidRDefault="0070280A" w:rsidP="00CD4320">
                  <w:pPr>
                    <w:jc w:val="center"/>
                  </w:pPr>
                  <w:r w:rsidRPr="004364E4">
                    <w:t>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404C364B" w14:textId="77777777" w:rsidR="0070280A" w:rsidRPr="004364E4" w:rsidRDefault="0070280A" w:rsidP="00CD4320">
                  <w:r w:rsidRPr="004364E4">
                    <w:t>交易種類</w:t>
                  </w:r>
                </w:p>
              </w:tc>
              <w:tc>
                <w:tcPr>
                  <w:tcW w:w="3149" w:type="dxa"/>
                  <w:vAlign w:val="center"/>
                </w:tcPr>
                <w:p w14:paraId="46CBB2FD" w14:textId="77777777" w:rsidR="0070280A" w:rsidRPr="004364E4" w:rsidRDefault="0070280A" w:rsidP="00CD4320"/>
              </w:tc>
            </w:tr>
            <w:tr w:rsidR="0070280A" w:rsidRPr="004364E4" w14:paraId="40B370F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4A2D6435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4A6A2F5A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股票代號</w:t>
                  </w:r>
                </w:p>
              </w:tc>
              <w:tc>
                <w:tcPr>
                  <w:tcW w:w="3149" w:type="dxa"/>
                  <w:vAlign w:val="center"/>
                </w:tcPr>
                <w:p w14:paraId="66A77153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4582731B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F029312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0D0E85D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股票名稱</w:t>
                  </w:r>
                </w:p>
              </w:tc>
              <w:tc>
                <w:tcPr>
                  <w:tcW w:w="3149" w:type="dxa"/>
                  <w:vAlign w:val="center"/>
                </w:tcPr>
                <w:p w14:paraId="496F14E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7674460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886B6B0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231B5CA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委託書號</w:t>
                  </w:r>
                </w:p>
              </w:tc>
              <w:tc>
                <w:tcPr>
                  <w:tcW w:w="3149" w:type="dxa"/>
                  <w:vAlign w:val="center"/>
                </w:tcPr>
                <w:p w14:paraId="6BBE168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4571F2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65AEC7D1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D3477F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買賣別</w:t>
                  </w:r>
                </w:p>
              </w:tc>
              <w:tc>
                <w:tcPr>
                  <w:tcW w:w="3149" w:type="dxa"/>
                  <w:vAlign w:val="center"/>
                </w:tcPr>
                <w:p w14:paraId="60EB0CC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28D3929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D53706B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550C6A6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股數</w:t>
                  </w:r>
                </w:p>
              </w:tc>
              <w:tc>
                <w:tcPr>
                  <w:tcW w:w="3149" w:type="dxa"/>
                  <w:vAlign w:val="center"/>
                </w:tcPr>
                <w:p w14:paraId="585AA75D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483368EC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7ABBC11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25AB2C3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單價</w:t>
                  </w:r>
                </w:p>
              </w:tc>
              <w:tc>
                <w:tcPr>
                  <w:tcW w:w="3149" w:type="dxa"/>
                  <w:vAlign w:val="center"/>
                </w:tcPr>
                <w:p w14:paraId="1C88D3D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02380C0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74CF7B4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5EC7A9A7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價金</w:t>
                  </w:r>
                </w:p>
              </w:tc>
              <w:tc>
                <w:tcPr>
                  <w:tcW w:w="3149" w:type="dxa"/>
                  <w:vAlign w:val="center"/>
                </w:tcPr>
                <w:p w14:paraId="2CC44FD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D0A4FB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B332EDB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5996320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手續費</w:t>
                  </w:r>
                </w:p>
              </w:tc>
              <w:tc>
                <w:tcPr>
                  <w:tcW w:w="3149" w:type="dxa"/>
                  <w:vAlign w:val="center"/>
                </w:tcPr>
                <w:p w14:paraId="587C8BC1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4A6DEB0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4FA203B0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57464B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交易稅</w:t>
                  </w:r>
                </w:p>
              </w:tc>
              <w:tc>
                <w:tcPr>
                  <w:tcW w:w="3149" w:type="dxa"/>
                  <w:vAlign w:val="center"/>
                </w:tcPr>
                <w:p w14:paraId="2D485191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4C624B6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5DE9D6B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84A1A50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融資自備款</w:t>
                  </w:r>
                  <w:r w:rsidRPr="004364E4">
                    <w:rPr>
                      <w:color w:val="000000"/>
                    </w:rPr>
                    <w:t>/</w:t>
                  </w:r>
                  <w:r w:rsidRPr="004364E4">
                    <w:rPr>
                      <w:color w:val="000000"/>
                    </w:rPr>
                    <w:t>融券保證金</w:t>
                  </w:r>
                </w:p>
              </w:tc>
              <w:tc>
                <w:tcPr>
                  <w:tcW w:w="3149" w:type="dxa"/>
                  <w:vAlign w:val="center"/>
                </w:tcPr>
                <w:p w14:paraId="4DE0666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538EE75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07B2E0A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0A1F9E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融資金額</w:t>
                  </w:r>
                  <w:r w:rsidRPr="004364E4">
                    <w:rPr>
                      <w:color w:val="000000"/>
                    </w:rPr>
                    <w:t>/</w:t>
                  </w:r>
                  <w:r w:rsidRPr="004364E4">
                    <w:rPr>
                      <w:color w:val="000000"/>
                    </w:rPr>
                    <w:t>擔保品金額</w:t>
                  </w:r>
                </w:p>
              </w:tc>
              <w:tc>
                <w:tcPr>
                  <w:tcW w:w="3149" w:type="dxa"/>
                  <w:vAlign w:val="center"/>
                </w:tcPr>
                <w:p w14:paraId="60FC8BDF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5F599D9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C4EE208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942216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融資</w:t>
                  </w:r>
                  <w:r w:rsidRPr="004364E4">
                    <w:rPr>
                      <w:color w:val="000000"/>
                    </w:rPr>
                    <w:t>/</w:t>
                  </w:r>
                  <w:r w:rsidRPr="004364E4">
                    <w:rPr>
                      <w:color w:val="000000"/>
                    </w:rPr>
                    <w:t>融券利息</w:t>
                  </w:r>
                </w:p>
              </w:tc>
              <w:tc>
                <w:tcPr>
                  <w:tcW w:w="3149" w:type="dxa"/>
                  <w:vAlign w:val="center"/>
                </w:tcPr>
                <w:p w14:paraId="2909283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653DB601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BFFF6F0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5B10E6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融券手續費</w:t>
                  </w:r>
                </w:p>
              </w:tc>
              <w:tc>
                <w:tcPr>
                  <w:tcW w:w="3149" w:type="dxa"/>
                  <w:vAlign w:val="center"/>
                </w:tcPr>
                <w:p w14:paraId="2483897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0557A41D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B7C3668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16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73FF8CB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收付金額</w:t>
                  </w:r>
                </w:p>
              </w:tc>
              <w:tc>
                <w:tcPr>
                  <w:tcW w:w="3149" w:type="dxa"/>
                  <w:vAlign w:val="center"/>
                </w:tcPr>
                <w:p w14:paraId="2C384263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B37E1D6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E3F9F57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17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9D085ED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已沖銷股數</w:t>
                  </w:r>
                </w:p>
              </w:tc>
              <w:tc>
                <w:tcPr>
                  <w:tcW w:w="3149" w:type="dxa"/>
                  <w:vAlign w:val="center"/>
                </w:tcPr>
                <w:p w14:paraId="0FAEAD37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007C265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69DF93D3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18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4136F1A0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備註</w:t>
                  </w:r>
                </w:p>
              </w:tc>
              <w:tc>
                <w:tcPr>
                  <w:tcW w:w="3149" w:type="dxa"/>
                  <w:vAlign w:val="center"/>
                </w:tcPr>
                <w:p w14:paraId="73E05725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02DCFD5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5D7DA35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19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4DAEDB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交易種類代號</w:t>
                  </w:r>
                  <w:r w:rsidRPr="004364E4">
                    <w:rPr>
                      <w:color w:val="000000"/>
                    </w:rPr>
                    <w:t xml:space="preserve">  </w:t>
                  </w:r>
                </w:p>
              </w:tc>
              <w:tc>
                <w:tcPr>
                  <w:tcW w:w="3149" w:type="dxa"/>
                  <w:vAlign w:val="center"/>
                </w:tcPr>
                <w:p w14:paraId="4DDF195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0:</w:t>
                  </w:r>
                  <w:r w:rsidRPr="004364E4">
                    <w:rPr>
                      <w:color w:val="000000"/>
                    </w:rPr>
                    <w:t>現股</w:t>
                  </w:r>
                  <w:r w:rsidRPr="004364E4">
                    <w:rPr>
                      <w:color w:val="000000"/>
                    </w:rPr>
                    <w:t xml:space="preserve"> 1:</w:t>
                  </w:r>
                  <w:r w:rsidRPr="004364E4">
                    <w:rPr>
                      <w:color w:val="000000"/>
                    </w:rPr>
                    <w:t>融資</w:t>
                  </w:r>
                  <w:r w:rsidRPr="004364E4">
                    <w:rPr>
                      <w:color w:val="000000"/>
                    </w:rPr>
                    <w:t>(</w:t>
                  </w:r>
                  <w:r w:rsidRPr="004364E4">
                    <w:rPr>
                      <w:color w:val="000000"/>
                    </w:rPr>
                    <w:t>代</w:t>
                  </w:r>
                  <w:r w:rsidRPr="004364E4">
                    <w:rPr>
                      <w:color w:val="000000"/>
                    </w:rPr>
                    <w:t>) 2:</w:t>
                  </w:r>
                  <w:r w:rsidRPr="004364E4">
                    <w:rPr>
                      <w:color w:val="000000"/>
                    </w:rPr>
                    <w:t>融券</w:t>
                  </w:r>
                  <w:r w:rsidRPr="004364E4">
                    <w:rPr>
                      <w:color w:val="000000"/>
                    </w:rPr>
                    <w:t>(</w:t>
                  </w:r>
                  <w:r w:rsidRPr="004364E4">
                    <w:rPr>
                      <w:color w:val="000000"/>
                    </w:rPr>
                    <w:t>代</w:t>
                  </w:r>
                  <w:r w:rsidRPr="004364E4">
                    <w:rPr>
                      <w:color w:val="000000"/>
                    </w:rPr>
                    <w:t>) 3:</w:t>
                  </w:r>
                  <w:r w:rsidRPr="004364E4">
                    <w:rPr>
                      <w:color w:val="000000"/>
                    </w:rPr>
                    <w:t>融資</w:t>
                  </w:r>
                  <w:r w:rsidRPr="004364E4">
                    <w:rPr>
                      <w:color w:val="000000"/>
                    </w:rPr>
                    <w:t>(</w:t>
                  </w:r>
                  <w:r w:rsidRPr="004364E4">
                    <w:rPr>
                      <w:color w:val="000000"/>
                    </w:rPr>
                    <w:t>自</w:t>
                  </w:r>
                  <w:r w:rsidRPr="004364E4">
                    <w:rPr>
                      <w:color w:val="000000"/>
                    </w:rPr>
                    <w:t>) 4:</w:t>
                  </w:r>
                  <w:r w:rsidRPr="004364E4">
                    <w:rPr>
                      <w:color w:val="000000"/>
                    </w:rPr>
                    <w:t>融券</w:t>
                  </w:r>
                  <w:r w:rsidRPr="004364E4">
                    <w:rPr>
                      <w:color w:val="000000"/>
                    </w:rPr>
                    <w:t>(</w:t>
                  </w:r>
                  <w:r w:rsidRPr="004364E4">
                    <w:rPr>
                      <w:color w:val="000000"/>
                    </w:rPr>
                    <w:t>自</w:t>
                  </w:r>
                  <w:r w:rsidRPr="004364E4">
                    <w:rPr>
                      <w:color w:val="000000"/>
                    </w:rPr>
                    <w:t xml:space="preserve">) </w:t>
                  </w:r>
                </w:p>
              </w:tc>
            </w:tr>
            <w:tr w:rsidR="0070280A" w:rsidRPr="004364E4" w14:paraId="1943D4FC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2EFFCC5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20</w:t>
                  </w:r>
                </w:p>
              </w:tc>
              <w:tc>
                <w:tcPr>
                  <w:tcW w:w="2795" w:type="dxa"/>
                  <w:shd w:val="clear" w:color="auto" w:fill="auto"/>
                </w:tcPr>
                <w:p w14:paraId="7BC10FAB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LOGIN_ID</w:t>
                  </w:r>
                </w:p>
              </w:tc>
              <w:tc>
                <w:tcPr>
                  <w:tcW w:w="3149" w:type="dxa"/>
                  <w:vAlign w:val="center"/>
                </w:tcPr>
                <w:p w14:paraId="38831EDD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A74E3C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A4E9313" w14:textId="77777777" w:rsidR="0070280A" w:rsidRPr="004364E4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21</w:t>
                  </w:r>
                </w:p>
              </w:tc>
              <w:tc>
                <w:tcPr>
                  <w:tcW w:w="2795" w:type="dxa"/>
                  <w:shd w:val="clear" w:color="auto" w:fill="auto"/>
                </w:tcPr>
                <w:p w14:paraId="136D1D57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ACCOUNT_NO</w:t>
                  </w:r>
                </w:p>
              </w:tc>
              <w:tc>
                <w:tcPr>
                  <w:tcW w:w="3149" w:type="dxa"/>
                  <w:vAlign w:val="center"/>
                </w:tcPr>
                <w:p w14:paraId="5C0B597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</w:tbl>
          <w:p w14:paraId="3154360C" w14:textId="77777777" w:rsidR="0070280A" w:rsidRPr="004364E4" w:rsidRDefault="0070280A" w:rsidP="00CD4320"/>
          <w:p w14:paraId="06AA2688" w14:textId="77777777" w:rsidR="0070280A" w:rsidRPr="004364E4" w:rsidRDefault="0070280A" w:rsidP="00CD4320">
            <w:r w:rsidRPr="004364E4">
              <w:t>(</w:t>
            </w:r>
            <w:r w:rsidRPr="004364E4">
              <w:rPr>
                <w:lang w:eastAsia="zh-HK"/>
              </w:rPr>
              <w:t>投資總額</w:t>
            </w:r>
            <w:r w:rsidRPr="004364E4">
              <w:t>)</w:t>
            </w:r>
          </w:p>
          <w:tbl>
            <w:tblPr>
              <w:tblW w:w="0" w:type="auto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38"/>
              <w:gridCol w:w="1961"/>
              <w:gridCol w:w="3851"/>
            </w:tblGrid>
            <w:tr w:rsidR="0070280A" w:rsidRPr="004364E4" w14:paraId="39D95B37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E7E6E6" w:themeFill="background2"/>
                  <w:vAlign w:val="center"/>
                  <w:hideMark/>
                </w:tcPr>
                <w:p w14:paraId="4894DD69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</w:p>
              </w:tc>
              <w:tc>
                <w:tcPr>
                  <w:tcW w:w="1961" w:type="dxa"/>
                  <w:shd w:val="clear" w:color="auto" w:fill="E7E6E6" w:themeFill="background2"/>
                </w:tcPr>
                <w:p w14:paraId="11FEF338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851" w:type="dxa"/>
                  <w:shd w:val="clear" w:color="auto" w:fill="E7E6E6" w:themeFill="background2"/>
                  <w:vAlign w:val="center"/>
                  <w:hideMark/>
                </w:tcPr>
                <w:p w14:paraId="7CC5584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4364E4" w14:paraId="7EFE88C2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628D0D58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5845C3EE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  <w:lang w:eastAsia="zh-HK"/>
                    </w:rPr>
                    <w:t>營業</w:t>
                  </w:r>
                  <w:r w:rsidRPr="004364E4">
                    <w:rPr>
                      <w:sz w:val="20"/>
                      <w:szCs w:val="20"/>
                    </w:rPr>
                    <w:t>單位</w:t>
                  </w:r>
                  <w:r w:rsidRPr="004364E4">
                    <w:rPr>
                      <w:sz w:val="20"/>
                      <w:szCs w:val="20"/>
                      <w:lang w:eastAsia="zh-HK"/>
                    </w:rPr>
                    <w:t>代碼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077A6EEF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46F3EAAB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05D174B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 w:themeColor="text1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4F76414E" w14:textId="77777777" w:rsidR="0070280A" w:rsidRPr="004364E4" w:rsidRDefault="0070280A" w:rsidP="00CD432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364E4">
                    <w:rPr>
                      <w:color w:val="000000" w:themeColor="text1"/>
                      <w:sz w:val="20"/>
                      <w:szCs w:val="20"/>
                      <w:lang w:eastAsia="zh-HK"/>
                    </w:rPr>
                    <w:t>證券</w:t>
                  </w:r>
                  <w:r w:rsidRPr="004364E4">
                    <w:rPr>
                      <w:color w:val="000000" w:themeColor="text1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06B41E1D" w14:textId="77777777" w:rsidR="0070280A" w:rsidRPr="004364E4" w:rsidRDefault="0070280A" w:rsidP="00CD4320">
                  <w:pPr>
                    <w:autoSpaceDE w:val="0"/>
                    <w:autoSpaceDN w:val="0"/>
                    <w:adjustRightInd w:val="0"/>
                    <w:rPr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3429A5FD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167E7B7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0D523EF3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投資總額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274599CA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4364E4" w14:paraId="0E238821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3CD198F4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4FE58B67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已實現投資損益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3421C230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4364E4" w14:paraId="6633A6AF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042A018E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5A8A5477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報酬率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07D735B2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4364E4" w14:paraId="574E9A65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668E6A2E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008C420D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投資總額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1FCEB04F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人民幣</w:t>
                  </w:r>
                </w:p>
              </w:tc>
            </w:tr>
            <w:tr w:rsidR="0070280A" w:rsidRPr="004364E4" w14:paraId="33FC8B07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7D85F5E8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1737CC4E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已實現投資損益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52A58C19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人民幣</w:t>
                  </w:r>
                </w:p>
              </w:tc>
            </w:tr>
            <w:tr w:rsidR="0070280A" w:rsidRPr="004364E4" w14:paraId="7B52E54C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7A6E4D4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lastRenderedPageBreak/>
                    <w:t>8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74969BEA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報酬率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50E85006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人民幣</w:t>
                  </w:r>
                </w:p>
              </w:tc>
            </w:tr>
            <w:tr w:rsidR="0070280A" w:rsidRPr="004364E4" w14:paraId="52BDE681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36337CC3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961" w:type="dxa"/>
                  <w:shd w:val="clear" w:color="auto" w:fill="auto"/>
                </w:tcPr>
                <w:p w14:paraId="70460AE5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LOGIN_ID</w:t>
                  </w:r>
                </w:p>
              </w:tc>
              <w:tc>
                <w:tcPr>
                  <w:tcW w:w="3851" w:type="dxa"/>
                  <w:shd w:val="clear" w:color="auto" w:fill="auto"/>
                </w:tcPr>
                <w:p w14:paraId="4A1CED06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A40CF35" w14:textId="77777777" w:rsidR="0070280A" w:rsidRPr="004364E4" w:rsidRDefault="0070280A" w:rsidP="00CD4320"/>
          <w:p w14:paraId="035A171F" w14:textId="77777777" w:rsidR="0070280A" w:rsidRPr="004364E4" w:rsidRDefault="0070280A" w:rsidP="00CD4320">
            <w:r w:rsidRPr="004364E4">
              <w:t>(</w:t>
            </w:r>
            <w:r w:rsidRPr="004364E4">
              <w:t>彙</w:t>
            </w:r>
            <w:r w:rsidRPr="004364E4">
              <w:rPr>
                <w:lang w:eastAsia="zh-HK"/>
              </w:rPr>
              <w:t>總</w:t>
            </w:r>
            <w:r w:rsidRPr="004364E4">
              <w:t>-</w:t>
            </w:r>
            <w:r w:rsidRPr="004364E4">
              <w:rPr>
                <w:lang w:eastAsia="zh-HK"/>
              </w:rPr>
              <w:t>依商品代碼資料格式</w:t>
            </w:r>
            <w:r w:rsidRPr="004364E4">
              <w:t>)</w:t>
            </w:r>
          </w:p>
          <w:tbl>
            <w:tblPr>
              <w:tblW w:w="6361" w:type="dxa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83"/>
              <w:gridCol w:w="1931"/>
              <w:gridCol w:w="3947"/>
            </w:tblGrid>
            <w:tr w:rsidR="0070280A" w:rsidRPr="004364E4" w14:paraId="46E16589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  <w:hideMark/>
                </w:tcPr>
                <w:p w14:paraId="3235C53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31" w:type="dxa"/>
                  <w:shd w:val="clear" w:color="auto" w:fill="auto"/>
                </w:tcPr>
                <w:p w14:paraId="53DAED3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  <w:hideMark/>
                </w:tcPr>
                <w:p w14:paraId="10CA95C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4364E4" w14:paraId="7F93A1FD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50011BF9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559B0C2D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交易種類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382F09B1" w14:textId="77777777" w:rsidR="0070280A" w:rsidRPr="004364E4" w:rsidRDefault="0070280A" w:rsidP="00CD4320">
                  <w:pPr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4364E4" w14:paraId="2F6C4798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5DBA6D2E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53FB6ABB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交易種類代號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6F3A6CC9" w14:textId="77777777" w:rsidR="0070280A" w:rsidRPr="004364E4" w:rsidRDefault="0070280A" w:rsidP="00CD4320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4364E4">
                    <w:rPr>
                      <w:color w:val="000000"/>
                      <w:sz w:val="18"/>
                      <w:szCs w:val="18"/>
                      <w:lang w:eastAsia="zh-HK"/>
                    </w:rPr>
                    <w:t>配合第</w:t>
                  </w:r>
                  <w:r w:rsidRPr="004364E4">
                    <w:rPr>
                      <w:color w:val="000000"/>
                      <w:sz w:val="18"/>
                      <w:szCs w:val="18"/>
                    </w:rPr>
                    <w:t>1</w:t>
                  </w:r>
                  <w:r w:rsidRPr="004364E4">
                    <w:rPr>
                      <w:color w:val="000000"/>
                      <w:sz w:val="18"/>
                      <w:szCs w:val="18"/>
                      <w:lang w:eastAsia="zh-HK"/>
                    </w:rPr>
                    <w:t>欄交易種類</w:t>
                  </w:r>
                </w:p>
              </w:tc>
            </w:tr>
            <w:tr w:rsidR="0070280A" w:rsidRPr="004364E4" w14:paraId="06CE9CC3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68034D56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61BAC225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  <w:lang w:eastAsia="zh-HK"/>
                    </w:rPr>
                    <w:t>營業</w:t>
                  </w:r>
                  <w:r w:rsidRPr="004364E4">
                    <w:rPr>
                      <w:sz w:val="20"/>
                      <w:szCs w:val="20"/>
                    </w:rPr>
                    <w:t>單位</w:t>
                  </w:r>
                  <w:r w:rsidRPr="004364E4">
                    <w:rPr>
                      <w:sz w:val="20"/>
                      <w:szCs w:val="20"/>
                      <w:lang w:eastAsia="zh-HK"/>
                    </w:rPr>
                    <w:t>代碼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54B6E07A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27F5B93E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3F60A2A8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794CDB3F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color w:val="000000" w:themeColor="text1"/>
                      <w:sz w:val="20"/>
                      <w:szCs w:val="20"/>
                      <w:lang w:eastAsia="zh-HK"/>
                    </w:rPr>
                    <w:t>證券</w:t>
                  </w:r>
                  <w:r w:rsidRPr="004364E4">
                    <w:rPr>
                      <w:color w:val="000000" w:themeColor="text1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14840663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4364E4" w14:paraId="7A71B9CE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18D0389F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0718EEFA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股票代號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62949DAC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4364E4" w14:paraId="7CE8B94A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77F20A5F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1B84C624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股數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4FB20EA5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4364E4" w14:paraId="5DEAF240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07193490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6D022258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已實現投資損益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05EC865B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4364E4" w14:paraId="3858DB83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195C6D00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09CE541F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報酬率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4B7DE8CD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4364E4" w14:paraId="3CC22FEB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43E9FEAA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02DBA3F1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幣別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3F2D0268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4364E4" w14:paraId="66422737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00B51694" w14:textId="77777777" w:rsidR="0070280A" w:rsidRPr="004364E4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931" w:type="dxa"/>
                  <w:shd w:val="clear" w:color="auto" w:fill="auto"/>
                </w:tcPr>
                <w:p w14:paraId="3E2FD4D4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LOGIN_ID</w:t>
                  </w:r>
                </w:p>
              </w:tc>
              <w:tc>
                <w:tcPr>
                  <w:tcW w:w="3947" w:type="dxa"/>
                  <w:shd w:val="clear" w:color="auto" w:fill="auto"/>
                </w:tcPr>
                <w:p w14:paraId="4C04912C" w14:textId="77777777" w:rsidR="0070280A" w:rsidRPr="004364E4" w:rsidRDefault="0070280A" w:rsidP="00CD4320">
                  <w:pPr>
                    <w:rPr>
                      <w:sz w:val="20"/>
                      <w:szCs w:val="20"/>
                    </w:rPr>
                  </w:pPr>
                  <w:r w:rsidRPr="004364E4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2E747D8" w14:textId="77777777" w:rsidR="0070280A" w:rsidRPr="004364E4" w:rsidRDefault="0070280A" w:rsidP="00CD4320"/>
        </w:tc>
      </w:tr>
      <w:tr w:rsidR="0070280A" w:rsidRPr="004364E4" w14:paraId="4A5CB7DE" w14:textId="77777777" w:rsidTr="00CD43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C46F" w14:textId="77777777" w:rsidR="0070280A" w:rsidRPr="004364E4" w:rsidRDefault="0070280A" w:rsidP="00CD4320">
            <w:r w:rsidRPr="004364E4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974A" w14:textId="77777777" w:rsidR="0070280A" w:rsidRPr="004364E4" w:rsidRDefault="0070280A" w:rsidP="00CD4320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4364E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4364E4">
              <w:rPr>
                <w:rFonts w:ascii="Times New Roman" w:eastAsia="標楷體" w:hAnsi="Times New Roman"/>
              </w:rPr>
              <w:t>##</w:t>
            </w:r>
            <w:r w:rsidRPr="004364E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62068C26" w14:textId="77777777" w:rsidR="0070280A" w:rsidRPr="004364E4" w:rsidRDefault="0070280A" w:rsidP="0070280A"/>
    <w:p w14:paraId="4E2E48B7" w14:textId="77777777" w:rsidR="006F18A9" w:rsidRPr="004364E4" w:rsidRDefault="006F18A9">
      <w:pPr>
        <w:widowControl/>
        <w:rPr>
          <w:sz w:val="36"/>
          <w:szCs w:val="36"/>
          <w:lang w:eastAsia="zh-HK"/>
        </w:rPr>
      </w:pPr>
      <w:r w:rsidRPr="004364E4">
        <w:rPr>
          <w:lang w:eastAsia="zh-HK"/>
        </w:rPr>
        <w:br w:type="page"/>
      </w:r>
    </w:p>
    <w:p w14:paraId="303B791A" w14:textId="78FAF24C" w:rsidR="0070280A" w:rsidRPr="004364E4" w:rsidRDefault="006F18A9" w:rsidP="006F18A9">
      <w:pPr>
        <w:pStyle w:val="4"/>
        <w:rPr>
          <w:rFonts w:ascii="Times New Roman" w:eastAsia="標楷體" w:hAnsi="Times New Roman"/>
        </w:rPr>
      </w:pPr>
      <w:r w:rsidRPr="004364E4">
        <w:rPr>
          <w:rFonts w:ascii="Times New Roman" w:eastAsia="標楷體" w:hAnsi="Times New Roman"/>
          <w:lang w:eastAsia="zh-HK"/>
        </w:rPr>
        <w:lastRenderedPageBreak/>
        <w:t>現股當沖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1365"/>
        <w:gridCol w:w="7067"/>
      </w:tblGrid>
      <w:tr w:rsidR="0070280A" w:rsidRPr="004364E4" w14:paraId="59C32937" w14:textId="77777777" w:rsidTr="00CD432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B87A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證券</w:t>
            </w:r>
            <w:r w:rsidRPr="004364E4">
              <w:rPr>
                <w:bCs/>
                <w:color w:val="984806"/>
                <w:lang w:eastAsia="zh-HK"/>
              </w:rPr>
              <w:t>新損益</w:t>
            </w:r>
            <w:r w:rsidRPr="004364E4">
              <w:rPr>
                <w:bCs/>
                <w:color w:val="984806"/>
              </w:rPr>
              <w:t>查詢結果。透過呼叫</w:t>
            </w:r>
            <w:r w:rsidRPr="004364E4">
              <w:rPr>
                <w:bCs/>
                <w:color w:val="984806"/>
              </w:rPr>
              <w:t xml:space="preserve"> </w:t>
            </w:r>
            <w:hyperlink w:anchor="_4-2-73_GetProfitLossGWReport" w:history="1">
              <w:r w:rsidRPr="004364E4">
                <w:rPr>
                  <w:rStyle w:val="a3"/>
                </w:rPr>
                <w:t>GetProfitLossGWReport</w:t>
              </w:r>
            </w:hyperlink>
            <w:r w:rsidRPr="004364E4">
              <w:rPr>
                <w:color w:val="85F0FC"/>
                <w:kern w:val="0"/>
                <w:sz w:val="40"/>
                <w:szCs w:val="40"/>
              </w:rPr>
              <w:t xml:space="preserve"> </w:t>
            </w:r>
            <w:r w:rsidRPr="004364E4">
              <w:rPr>
                <w:bCs/>
                <w:color w:val="984806"/>
              </w:rPr>
              <w:t>後，資訊由該事件回傳。</w:t>
            </w:r>
          </w:p>
          <w:p w14:paraId="7B2F1EF2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(</w:t>
            </w:r>
            <w:r w:rsidRPr="004364E4">
              <w:rPr>
                <w:bCs/>
                <w:color w:val="984806"/>
                <w:lang w:eastAsia="zh-HK"/>
              </w:rPr>
              <w:t>現股當沖</w:t>
            </w:r>
            <w:r w:rsidRPr="004364E4">
              <w:rPr>
                <w:bCs/>
                <w:color w:val="984806"/>
              </w:rPr>
              <w:t>)</w:t>
            </w:r>
          </w:p>
        </w:tc>
      </w:tr>
      <w:tr w:rsidR="0070280A" w:rsidRPr="004364E4" w14:paraId="755125A4" w14:textId="77777777" w:rsidTr="00CD4320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1433" w14:textId="77777777" w:rsidR="0070280A" w:rsidRPr="004364E4" w:rsidRDefault="0070280A" w:rsidP="00CD4320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AD9D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void</w:t>
            </w:r>
            <w:r w:rsidRPr="004364E4">
              <w:t xml:space="preserve"> </w:t>
            </w:r>
            <w:proofErr w:type="spellStart"/>
            <w:r w:rsidRPr="004364E4">
              <w:t>OnProfitLossGWReport</w:t>
            </w:r>
            <w:proofErr w:type="spellEnd"/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bstrData</w:t>
            </w:r>
            <w:proofErr w:type="spellEnd"/>
            <w:r w:rsidRPr="004364E4">
              <w:t>);</w:t>
            </w:r>
          </w:p>
        </w:tc>
      </w:tr>
      <w:tr w:rsidR="0070280A" w:rsidRPr="004364E4" w14:paraId="201EE972" w14:textId="77777777" w:rsidTr="00CD4320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FAF7" w14:textId="77777777" w:rsidR="0070280A" w:rsidRPr="004364E4" w:rsidRDefault="0070280A" w:rsidP="00CD4320">
            <w:pPr>
              <w:rPr>
                <w:rStyle w:val="afa"/>
              </w:rPr>
            </w:pPr>
            <w:r w:rsidRPr="004364E4">
              <w:t>參數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AF45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proofErr w:type="spellStart"/>
            <w:r w:rsidRPr="004364E4">
              <w:t>bstrData</w:t>
            </w:r>
            <w:proofErr w:type="spellEnd"/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C63A" w14:textId="77777777" w:rsidR="0070280A" w:rsidRPr="004364E4" w:rsidRDefault="0070280A" w:rsidP="00CD4320">
            <w:r w:rsidRPr="004364E4">
              <w:t>回傳的字串內容，第一筆為查詢結果。</w:t>
            </w:r>
          </w:p>
          <w:p w14:paraId="444A88F2" w14:textId="77777777" w:rsidR="0070280A" w:rsidRPr="004364E4" w:rsidRDefault="0070280A" w:rsidP="00CD4320">
            <w:r w:rsidRPr="004364E4">
              <w:rPr>
                <w:lang w:eastAsia="zh-HK"/>
              </w:rPr>
              <w:t>成功代碼</w:t>
            </w:r>
            <w:r w:rsidRPr="004364E4">
              <w:t>為「</w:t>
            </w:r>
            <w:r w:rsidRPr="004364E4">
              <w:t>000</w:t>
            </w:r>
            <w:r w:rsidRPr="004364E4">
              <w:t>」</w:t>
            </w:r>
            <w:r w:rsidRPr="004364E4">
              <w:rPr>
                <w:lang w:eastAsia="zh-HK"/>
              </w:rPr>
              <w:t>與訊息</w:t>
            </w:r>
            <w:r w:rsidRPr="004364E4">
              <w:t>。</w:t>
            </w:r>
          </w:p>
          <w:p w14:paraId="7A7478A3" w14:textId="77777777" w:rsidR="0070280A" w:rsidRPr="004364E4" w:rsidRDefault="0070280A" w:rsidP="00CD4320"/>
          <w:p w14:paraId="6145056A" w14:textId="77777777" w:rsidR="0070280A" w:rsidRPr="004364E4" w:rsidRDefault="0070280A" w:rsidP="00CD4320">
            <w:r w:rsidRPr="004364E4">
              <w:t>成功時：</w:t>
            </w:r>
          </w:p>
          <w:p w14:paraId="2FEDAB9F" w14:textId="77777777" w:rsidR="0070280A" w:rsidRPr="004364E4" w:rsidRDefault="0070280A" w:rsidP="00CD4320">
            <w:r w:rsidRPr="004364E4">
              <w:t>第二筆資料開始就是</w:t>
            </w:r>
            <w:r w:rsidRPr="004364E4">
              <w:rPr>
                <w:lang w:eastAsia="zh-HK"/>
              </w:rPr>
              <w:t>資料</w:t>
            </w:r>
            <w:r w:rsidRPr="004364E4">
              <w:t>內容</w:t>
            </w:r>
          </w:p>
          <w:p w14:paraId="4BDDACC1" w14:textId="77777777" w:rsidR="0070280A" w:rsidRPr="004364E4" w:rsidRDefault="0070280A" w:rsidP="00CD4320"/>
          <w:p w14:paraId="12395895" w14:textId="77777777" w:rsidR="0070280A" w:rsidRPr="004364E4" w:rsidRDefault="0070280A" w:rsidP="00CD4320"/>
          <w:p w14:paraId="3D081842" w14:textId="77777777" w:rsidR="0070280A" w:rsidRPr="004364E4" w:rsidRDefault="0070280A" w:rsidP="00CD4320">
            <w:r w:rsidRPr="004364E4">
              <w:t>回傳的內容以「</w:t>
            </w:r>
            <w:r w:rsidRPr="004364E4">
              <w:t>,</w:t>
            </w:r>
            <w:r w:rsidRPr="004364E4">
              <w:t>」分隔每一個欄位，欄位依序為：</w:t>
            </w:r>
          </w:p>
          <w:p w14:paraId="7A97646E" w14:textId="77777777" w:rsidR="0070280A" w:rsidRPr="004364E4" w:rsidRDefault="0070280A" w:rsidP="00CD4320"/>
          <w:p w14:paraId="1CF4C29B" w14:textId="77777777" w:rsidR="0070280A" w:rsidRPr="004364E4" w:rsidRDefault="0070280A" w:rsidP="00CD4320"/>
          <w:p w14:paraId="74DA647C" w14:textId="77777777" w:rsidR="0070280A" w:rsidRPr="004364E4" w:rsidRDefault="0070280A" w:rsidP="00CD4320"/>
          <w:p w14:paraId="794DE161" w14:textId="77777777" w:rsidR="0070280A" w:rsidRPr="004364E4" w:rsidRDefault="0070280A" w:rsidP="00CD4320"/>
          <w:p w14:paraId="3BCC3BA7" w14:textId="77777777" w:rsidR="0070280A" w:rsidRPr="004364E4" w:rsidRDefault="0070280A" w:rsidP="00CD4320">
            <w:r w:rsidRPr="004364E4">
              <w:t>(</w:t>
            </w:r>
            <w:r w:rsidRPr="004364E4">
              <w:t>彙</w:t>
            </w:r>
            <w:r w:rsidRPr="004364E4">
              <w:rPr>
                <w:lang w:eastAsia="zh-HK"/>
              </w:rPr>
              <w:t>總資料格式</w:t>
            </w:r>
            <w:r w:rsidRPr="004364E4">
              <w:t>)</w:t>
            </w:r>
          </w:p>
          <w:p w14:paraId="2519416C" w14:textId="77777777" w:rsidR="0070280A" w:rsidRPr="004364E4" w:rsidRDefault="0070280A" w:rsidP="00CD4320"/>
          <w:tbl>
            <w:tblPr>
              <w:tblW w:w="6361" w:type="dxa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127"/>
              <w:gridCol w:w="3743"/>
            </w:tblGrid>
            <w:tr w:rsidR="0070280A" w:rsidRPr="004364E4" w14:paraId="1C1D5C76" w14:textId="77777777" w:rsidTr="00CD4320">
              <w:trPr>
                <w:trHeight w:val="345"/>
              </w:trPr>
              <w:tc>
                <w:tcPr>
                  <w:tcW w:w="491" w:type="dxa"/>
                  <w:shd w:val="clear" w:color="000000" w:fill="D9D9D9"/>
                  <w:vAlign w:val="center"/>
                  <w:hideMark/>
                </w:tcPr>
                <w:p w14:paraId="54EF9836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127" w:type="dxa"/>
                  <w:shd w:val="clear" w:color="000000" w:fill="D9D9D9"/>
                </w:tcPr>
                <w:p w14:paraId="06AF3081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743" w:type="dxa"/>
                  <w:shd w:val="clear" w:color="000000" w:fill="D9D9D9"/>
                  <w:vAlign w:val="center"/>
                  <w:hideMark/>
                </w:tcPr>
                <w:p w14:paraId="09E47306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4364E4" w14:paraId="1C04B331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2D70E5F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vAlign w:val="center"/>
                </w:tcPr>
                <w:p w14:paraId="5F324EE7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809D387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 xml:space="preserve">2 : 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彙總總計</w:t>
                  </w:r>
                </w:p>
              </w:tc>
            </w:tr>
            <w:tr w:rsidR="0070280A" w:rsidRPr="004364E4" w14:paraId="042AE95A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B5B2DC6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vAlign w:val="center"/>
                </w:tcPr>
                <w:p w14:paraId="73F7F000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股票名稱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09BF1F92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000F7729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D46D5D8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127" w:type="dxa"/>
                  <w:vAlign w:val="center"/>
                </w:tcPr>
                <w:p w14:paraId="2186A97F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股票代號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46212183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0C8C7D83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6C5B07D4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4</w:t>
                  </w:r>
                </w:p>
              </w:tc>
              <w:tc>
                <w:tcPr>
                  <w:tcW w:w="2127" w:type="dxa"/>
                  <w:vAlign w:val="center"/>
                </w:tcPr>
                <w:p w14:paraId="7B484919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幣別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(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中文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)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1F294017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70280A" w:rsidRPr="004364E4" w14:paraId="2795FD3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04B7C53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127" w:type="dxa"/>
                  <w:vAlign w:val="center"/>
                </w:tcPr>
                <w:p w14:paraId="19147790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已沖銷股數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413BA0D6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0CFB2F80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01F3DA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127" w:type="dxa"/>
                  <w:vAlign w:val="center"/>
                </w:tcPr>
                <w:p w14:paraId="098C3ADC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待沖銷股數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3BAB694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394E6BF3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1B59EBE9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127" w:type="dxa"/>
                  <w:vAlign w:val="center"/>
                </w:tcPr>
                <w:p w14:paraId="63BC1C24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委買中股數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42906A65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6781B038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10901927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127" w:type="dxa"/>
                  <w:vAlign w:val="center"/>
                </w:tcPr>
                <w:p w14:paraId="0321B8C6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委賣中股數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3FBA41F8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02F8A86C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5523F1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127" w:type="dxa"/>
                  <w:vAlign w:val="center"/>
                </w:tcPr>
                <w:p w14:paraId="6F4C3584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可沖銷股數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9ADFE11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425870A0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1861ED56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127" w:type="dxa"/>
                  <w:vAlign w:val="center"/>
                </w:tcPr>
                <w:p w14:paraId="7FDAB543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市價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0468C4F4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2ECE504B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55E5758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127" w:type="dxa"/>
                  <w:vAlign w:val="center"/>
                </w:tcPr>
                <w:p w14:paraId="5ED9A55C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今日市價漲跌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EA9AFE8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2D2BDB83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3BEB0E2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127" w:type="dxa"/>
                  <w:vAlign w:val="center"/>
                </w:tcPr>
                <w:p w14:paraId="438A13BB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市值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323BD8F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時，市值總計</w:t>
                  </w:r>
                </w:p>
              </w:tc>
            </w:tr>
            <w:tr w:rsidR="0070280A" w:rsidRPr="004364E4" w14:paraId="42E63CD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0690EBC9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127" w:type="dxa"/>
                  <w:vAlign w:val="center"/>
                </w:tcPr>
                <w:p w14:paraId="00B24488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淨值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1FBC5F6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</w:t>
                  </w:r>
                  <w:r w:rsidRPr="004364E4">
                    <w:rPr>
                      <w:color w:val="000000"/>
                      <w:sz w:val="20"/>
                      <w:szCs w:val="20"/>
                      <w:lang w:eastAsia="zh-HK"/>
                    </w:rPr>
                    <w:t>為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  <w:lang w:eastAsia="zh-HK"/>
                    </w:rPr>
                    <w:t>時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，淨價總計</w:t>
                  </w:r>
                </w:p>
              </w:tc>
            </w:tr>
            <w:tr w:rsidR="0070280A" w:rsidRPr="004364E4" w14:paraId="079EA3E8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15B80A0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14</w:t>
                  </w:r>
                </w:p>
              </w:tc>
              <w:tc>
                <w:tcPr>
                  <w:tcW w:w="2127" w:type="dxa"/>
                  <w:vAlign w:val="center"/>
                </w:tcPr>
                <w:p w14:paraId="50664C52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未實現損益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7F8AB715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時，未實現損益總計</w:t>
                  </w:r>
                </w:p>
              </w:tc>
            </w:tr>
            <w:tr w:rsidR="0070280A" w:rsidRPr="004364E4" w14:paraId="38738D77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6C02B7BF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127" w:type="dxa"/>
                  <w:vAlign w:val="center"/>
                </w:tcPr>
                <w:p w14:paraId="3F500AA1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已實現損益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7CB4A038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時，已實現損益總計</w:t>
                  </w:r>
                </w:p>
              </w:tc>
            </w:tr>
            <w:tr w:rsidR="0070280A" w:rsidRPr="004364E4" w14:paraId="43D49650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406D14B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16</w:t>
                  </w:r>
                </w:p>
              </w:tc>
              <w:tc>
                <w:tcPr>
                  <w:tcW w:w="2127" w:type="dxa"/>
                  <w:vAlign w:val="center"/>
                </w:tcPr>
                <w:p w14:paraId="5497F386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損益總計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4664E3E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時，損益總計</w:t>
                  </w:r>
                </w:p>
              </w:tc>
            </w:tr>
            <w:tr w:rsidR="0070280A" w:rsidRPr="004364E4" w14:paraId="58816C4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D974338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lastRenderedPageBreak/>
                    <w:t>17</w:t>
                  </w:r>
                </w:p>
              </w:tc>
              <w:tc>
                <w:tcPr>
                  <w:tcW w:w="2127" w:type="dxa"/>
                  <w:vAlign w:val="center"/>
                </w:tcPr>
                <w:p w14:paraId="3EFA921C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平均單價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DC4230D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2A9FC35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8230534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2127" w:type="dxa"/>
                  <w:vAlign w:val="center"/>
                </w:tcPr>
                <w:p w14:paraId="728B84F0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付出成本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D77DE80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時，付出成本總計</w:t>
                  </w:r>
                </w:p>
              </w:tc>
            </w:tr>
            <w:tr w:rsidR="0070280A" w:rsidRPr="004364E4" w14:paraId="0D6E8440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E14ED24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2127" w:type="dxa"/>
                  <w:vAlign w:val="center"/>
                </w:tcPr>
                <w:p w14:paraId="13DA5B71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成交價金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3AF2BDF7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時，成交價金總計</w:t>
                  </w:r>
                </w:p>
              </w:tc>
            </w:tr>
            <w:tr w:rsidR="0070280A" w:rsidRPr="004364E4" w14:paraId="0D7AD575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63D444B8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127" w:type="dxa"/>
                  <w:vAlign w:val="center"/>
                </w:tcPr>
                <w:p w14:paraId="615D2CE5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手續費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4E90362A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時，手續費總計</w:t>
                  </w:r>
                </w:p>
              </w:tc>
            </w:tr>
            <w:tr w:rsidR="0070280A" w:rsidRPr="004364E4" w14:paraId="259AC284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3C5BA81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2127" w:type="dxa"/>
                  <w:vAlign w:val="center"/>
                </w:tcPr>
                <w:p w14:paraId="234B87B8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預估手續費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3A254C5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時，預估手續費總計</w:t>
                  </w:r>
                </w:p>
              </w:tc>
            </w:tr>
            <w:tr w:rsidR="0070280A" w:rsidRPr="004364E4" w14:paraId="28757B9E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3D24F73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2127" w:type="dxa"/>
                  <w:vAlign w:val="center"/>
                </w:tcPr>
                <w:p w14:paraId="4E2D4B87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交易稅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3AB7639E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時，交易稅總計</w:t>
                  </w:r>
                </w:p>
              </w:tc>
            </w:tr>
            <w:tr w:rsidR="0070280A" w:rsidRPr="004364E4" w14:paraId="242D7796" w14:textId="77777777" w:rsidTr="00CD4320">
              <w:trPr>
                <w:trHeight w:val="391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3E14205C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2127" w:type="dxa"/>
                  <w:vAlign w:val="center"/>
                </w:tcPr>
                <w:p w14:paraId="252A3999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預估交易稅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FF063B1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4364E4">
                    <w:rPr>
                      <w:color w:val="000000"/>
                      <w:sz w:val="20"/>
                      <w:szCs w:val="20"/>
                    </w:rPr>
                    <w:t>時，預估交易稅總計</w:t>
                  </w:r>
                </w:p>
              </w:tc>
            </w:tr>
            <w:tr w:rsidR="0070280A" w:rsidRPr="004364E4" w14:paraId="73F9F5AD" w14:textId="77777777" w:rsidTr="00CD4320">
              <w:trPr>
                <w:trHeight w:val="372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F5179C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2127" w:type="dxa"/>
                  <w:vAlign w:val="center"/>
                </w:tcPr>
                <w:p w14:paraId="73B8A6CB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試算報酬率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0DE3B741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40B3D17D" w14:textId="77777777" w:rsidTr="00CD4320">
              <w:trPr>
                <w:trHeight w:val="40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5752EF79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2127" w:type="dxa"/>
                  <w:vAlign w:val="center"/>
                </w:tcPr>
                <w:p w14:paraId="23B9D817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BA3A9BF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4364E4" w14:paraId="3F070D52" w14:textId="77777777" w:rsidTr="00CD4320">
              <w:trPr>
                <w:trHeight w:val="446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D787EB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26</w:t>
                  </w:r>
                </w:p>
              </w:tc>
              <w:tc>
                <w:tcPr>
                  <w:tcW w:w="2127" w:type="dxa"/>
                  <w:vAlign w:val="center"/>
                </w:tcPr>
                <w:p w14:paraId="22A28901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詳細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資料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06EA043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Y: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有資料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 xml:space="preserve"> N:</w:t>
                  </w: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無資料</w:t>
                  </w:r>
                </w:p>
              </w:tc>
            </w:tr>
            <w:tr w:rsidR="0070280A" w:rsidRPr="004364E4" w14:paraId="7D23DD44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0C96DA9C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27</w:t>
                  </w:r>
                </w:p>
              </w:tc>
              <w:tc>
                <w:tcPr>
                  <w:tcW w:w="2127" w:type="dxa"/>
                  <w:vAlign w:val="center"/>
                </w:tcPr>
                <w:p w14:paraId="124D41A8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sz w:val="20"/>
                      <w:szCs w:val="20"/>
                      <w:highlight w:val="yellow"/>
                    </w:rPr>
                    <w:t>幣別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38DC793D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70280A" w:rsidRPr="004364E4" w14:paraId="1F3EB8B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63EC7E2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2127" w:type="dxa"/>
                </w:tcPr>
                <w:p w14:paraId="02B16396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</w:rPr>
                    <w:t>LOGIN_ID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A461FCC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70280A" w:rsidRPr="004364E4" w14:paraId="4CF67461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4403824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2127" w:type="dxa"/>
                </w:tcPr>
                <w:p w14:paraId="6EB68EBF" w14:textId="77777777" w:rsidR="0070280A" w:rsidRPr="004364E4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</w:rPr>
                    <w:t>ACCOUNT_NO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C8F3523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4364E4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</w:tbl>
          <w:p w14:paraId="5D1C8B34" w14:textId="3B20F47E" w:rsidR="0070280A" w:rsidRPr="004364E4" w:rsidRDefault="0070280A" w:rsidP="00CD4320">
            <w:pPr>
              <w:rPr>
                <w:lang w:eastAsia="zh-HK"/>
              </w:rPr>
            </w:pPr>
            <w:r w:rsidRPr="004364E4">
              <w:t>(</w:t>
            </w:r>
            <w:r w:rsidRPr="004364E4">
              <w:rPr>
                <w:lang w:eastAsia="zh-HK"/>
              </w:rPr>
              <w:t>明細資料格式</w:t>
            </w:r>
            <w:r w:rsidRPr="004364E4">
              <w:rPr>
                <w:lang w:eastAsia="zh-HK"/>
              </w:rPr>
              <w:t>)</w:t>
            </w:r>
            <w:r w:rsidRPr="004364E4">
              <w:t>：</w:t>
            </w:r>
          </w:p>
          <w:p w14:paraId="2B153AE2" w14:textId="77777777" w:rsidR="0070280A" w:rsidRPr="004364E4" w:rsidRDefault="0070280A" w:rsidP="00CD4320">
            <w:pPr>
              <w:rPr>
                <w:lang w:eastAsia="zh-HK"/>
              </w:rPr>
            </w:pPr>
          </w:p>
          <w:tbl>
            <w:tblPr>
              <w:tblpPr w:leftFromText="180" w:rightFromText="180" w:vertAnchor="text" w:horzAnchor="margin" w:tblpY="-216"/>
              <w:tblOverlap w:val="never"/>
              <w:tblW w:w="53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67"/>
              <w:gridCol w:w="2772"/>
              <w:gridCol w:w="1843"/>
            </w:tblGrid>
            <w:tr w:rsidR="0070280A" w:rsidRPr="004364E4" w14:paraId="2AFAAC63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  <w:hideMark/>
                </w:tcPr>
                <w:p w14:paraId="6880C6A4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</w:rPr>
                  </w:pPr>
                </w:p>
              </w:tc>
              <w:tc>
                <w:tcPr>
                  <w:tcW w:w="2772" w:type="dxa"/>
                  <w:shd w:val="clear" w:color="auto" w:fill="auto"/>
                </w:tcPr>
                <w:p w14:paraId="2F5179EA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  <w:lang w:eastAsia="zh-HK"/>
                    </w:rPr>
                    <w:t>參數</w:t>
                  </w:r>
                </w:p>
              </w:tc>
              <w:tc>
                <w:tcPr>
                  <w:tcW w:w="1843" w:type="dxa"/>
                </w:tcPr>
                <w:p w14:paraId="63BED4E8" w14:textId="77777777" w:rsidR="0070280A" w:rsidRPr="004364E4" w:rsidRDefault="0070280A" w:rsidP="00CD4320">
                  <w:pPr>
                    <w:widowControl/>
                    <w:rPr>
                      <w:color w:val="000000"/>
                      <w:kern w:val="0"/>
                      <w:lang w:eastAsia="zh-HK"/>
                    </w:rPr>
                  </w:pPr>
                </w:p>
              </w:tc>
            </w:tr>
            <w:tr w:rsidR="0070280A" w:rsidRPr="004364E4" w14:paraId="55A6244D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DB41F37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1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321E653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股票名稱</w:t>
                  </w:r>
                </w:p>
              </w:tc>
              <w:tc>
                <w:tcPr>
                  <w:tcW w:w="1843" w:type="dxa"/>
                </w:tcPr>
                <w:p w14:paraId="531E8A22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26BF620A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1CB71A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2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54D482D7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委託書號</w:t>
                  </w:r>
                </w:p>
              </w:tc>
              <w:tc>
                <w:tcPr>
                  <w:tcW w:w="1843" w:type="dxa"/>
                </w:tcPr>
                <w:p w14:paraId="77AC442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5D2D6E2E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1720D368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3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615AF1FB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買賣股數</w:t>
                  </w:r>
                </w:p>
              </w:tc>
              <w:tc>
                <w:tcPr>
                  <w:tcW w:w="1843" w:type="dxa"/>
                </w:tcPr>
                <w:p w14:paraId="790202A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0A11623F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32E8B18E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4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23F05C12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proofErr w:type="gramStart"/>
                  <w:r w:rsidRPr="004364E4">
                    <w:rPr>
                      <w:color w:val="000000"/>
                    </w:rPr>
                    <w:t>已沖股數</w:t>
                  </w:r>
                  <w:proofErr w:type="gramEnd"/>
                </w:p>
              </w:tc>
              <w:tc>
                <w:tcPr>
                  <w:tcW w:w="1843" w:type="dxa"/>
                </w:tcPr>
                <w:p w14:paraId="5708DCF4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77CB7B0C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7F2CA0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5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183E334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單價</w:t>
                  </w:r>
                </w:p>
              </w:tc>
              <w:tc>
                <w:tcPr>
                  <w:tcW w:w="1843" w:type="dxa"/>
                </w:tcPr>
                <w:p w14:paraId="254233D7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8EC47EE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43C613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6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2B694295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成交價金</w:t>
                  </w:r>
                </w:p>
              </w:tc>
              <w:tc>
                <w:tcPr>
                  <w:tcW w:w="1843" w:type="dxa"/>
                </w:tcPr>
                <w:p w14:paraId="002C274C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F5E2673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B904D94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7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49FD0001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手續費</w:t>
                  </w:r>
                </w:p>
              </w:tc>
              <w:tc>
                <w:tcPr>
                  <w:tcW w:w="1843" w:type="dxa"/>
                </w:tcPr>
                <w:p w14:paraId="09F60D05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71E70625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19F5D502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8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06F96F4B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預估手續費</w:t>
                  </w:r>
                </w:p>
              </w:tc>
              <w:tc>
                <w:tcPr>
                  <w:tcW w:w="1843" w:type="dxa"/>
                </w:tcPr>
                <w:p w14:paraId="2A2F4140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4C68E35C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46E3A7BC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9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26A6BF86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交易稅</w:t>
                  </w:r>
                </w:p>
              </w:tc>
              <w:tc>
                <w:tcPr>
                  <w:tcW w:w="1843" w:type="dxa"/>
                </w:tcPr>
                <w:p w14:paraId="660E448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1CC8C231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EE73036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10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3631881F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預估交易稅</w:t>
                  </w:r>
                </w:p>
              </w:tc>
              <w:tc>
                <w:tcPr>
                  <w:tcW w:w="1843" w:type="dxa"/>
                </w:tcPr>
                <w:p w14:paraId="253FD485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51D72F5A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CCE9D67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11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7D795CD2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收付金額</w:t>
                  </w:r>
                </w:p>
              </w:tc>
              <w:tc>
                <w:tcPr>
                  <w:tcW w:w="1843" w:type="dxa"/>
                </w:tcPr>
                <w:p w14:paraId="33EACD6A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24DA5DD7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4740735A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12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0E960D81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股票代號</w:t>
                  </w:r>
                </w:p>
              </w:tc>
              <w:tc>
                <w:tcPr>
                  <w:tcW w:w="1843" w:type="dxa"/>
                </w:tcPr>
                <w:p w14:paraId="2D90BE1E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314F9992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84ECBE2" w14:textId="77777777" w:rsidR="0070280A" w:rsidRPr="004364E4" w:rsidRDefault="0070280A" w:rsidP="00CD4320">
                  <w:pPr>
                    <w:widowControl/>
                    <w:jc w:val="center"/>
                    <w:rPr>
                      <w:b/>
                      <w:color w:val="000000"/>
                      <w:kern w:val="0"/>
                    </w:rPr>
                  </w:pPr>
                  <w:r w:rsidRPr="004364E4">
                    <w:rPr>
                      <w:b/>
                      <w:color w:val="000000"/>
                      <w:kern w:val="0"/>
                    </w:rPr>
                    <w:t>13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31F08195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b/>
                      <w:color w:val="000000"/>
                      <w:lang w:eastAsia="zh-HK"/>
                    </w:rPr>
                    <w:t>買賣別</w:t>
                  </w:r>
                  <w:r w:rsidRPr="004364E4">
                    <w:rPr>
                      <w:b/>
                      <w:color w:val="000000"/>
                    </w:rPr>
                    <w:t xml:space="preserve"> (B:</w:t>
                  </w:r>
                  <w:r w:rsidRPr="004364E4">
                    <w:rPr>
                      <w:b/>
                      <w:color w:val="000000"/>
                      <w:lang w:eastAsia="zh-HK"/>
                    </w:rPr>
                    <w:t>買</w:t>
                  </w:r>
                  <w:r w:rsidRPr="004364E4">
                    <w:rPr>
                      <w:b/>
                      <w:color w:val="000000"/>
                    </w:rPr>
                    <w:t>; S:</w:t>
                  </w:r>
                  <w:r w:rsidRPr="004364E4">
                    <w:rPr>
                      <w:b/>
                      <w:color w:val="000000"/>
                      <w:lang w:eastAsia="zh-HK"/>
                    </w:rPr>
                    <w:t>賣</w:t>
                  </w:r>
                  <w:r w:rsidRPr="004364E4">
                    <w:rPr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1843" w:type="dxa"/>
                </w:tcPr>
                <w:p w14:paraId="72A7FADB" w14:textId="77777777" w:rsidR="0070280A" w:rsidRPr="004364E4" w:rsidRDefault="0070280A" w:rsidP="00CD4320">
                  <w:pPr>
                    <w:rPr>
                      <w:b/>
                      <w:color w:val="000000"/>
                      <w:lang w:eastAsia="zh-HK"/>
                    </w:rPr>
                  </w:pPr>
                  <w:r w:rsidRPr="004364E4">
                    <w:rPr>
                      <w:b/>
                      <w:color w:val="000000"/>
                      <w:kern w:val="0"/>
                      <w:sz w:val="20"/>
                      <w:szCs w:val="20"/>
                    </w:rPr>
                    <w:t>V2.13.37</w:t>
                  </w:r>
                  <w:r w:rsidRPr="004364E4">
                    <w:rPr>
                      <w:b/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起新增</w:t>
                  </w:r>
                </w:p>
              </w:tc>
            </w:tr>
            <w:tr w:rsidR="0070280A" w:rsidRPr="004364E4" w14:paraId="0CF65BEB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5C3532D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14</w:t>
                  </w:r>
                </w:p>
              </w:tc>
              <w:tc>
                <w:tcPr>
                  <w:tcW w:w="2772" w:type="dxa"/>
                  <w:shd w:val="clear" w:color="auto" w:fill="auto"/>
                </w:tcPr>
                <w:p w14:paraId="415AB6B8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LOGIN_ID</w:t>
                  </w:r>
                </w:p>
              </w:tc>
              <w:tc>
                <w:tcPr>
                  <w:tcW w:w="1843" w:type="dxa"/>
                </w:tcPr>
                <w:p w14:paraId="502094B9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4364E4" w14:paraId="08CDE27C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23110A0" w14:textId="77777777" w:rsidR="0070280A" w:rsidRPr="004364E4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4364E4">
                    <w:rPr>
                      <w:color w:val="000000"/>
                      <w:kern w:val="0"/>
                    </w:rPr>
                    <w:t>15</w:t>
                  </w:r>
                </w:p>
              </w:tc>
              <w:tc>
                <w:tcPr>
                  <w:tcW w:w="2772" w:type="dxa"/>
                  <w:shd w:val="clear" w:color="auto" w:fill="auto"/>
                </w:tcPr>
                <w:p w14:paraId="0F57A431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  <w:r w:rsidRPr="004364E4">
                    <w:rPr>
                      <w:color w:val="000000"/>
                    </w:rPr>
                    <w:t>ACCOUNT_NO</w:t>
                  </w:r>
                </w:p>
              </w:tc>
              <w:tc>
                <w:tcPr>
                  <w:tcW w:w="1843" w:type="dxa"/>
                </w:tcPr>
                <w:p w14:paraId="3042AC04" w14:textId="77777777" w:rsidR="0070280A" w:rsidRPr="004364E4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</w:tbl>
          <w:p w14:paraId="5D765808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201C1276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6FFCED64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552BFBD4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1368E071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3976FC29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24B471B6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397B0B2A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40681F01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757A2D8C" w14:textId="77777777" w:rsidR="0070280A" w:rsidRPr="004364E4" w:rsidRDefault="0070280A" w:rsidP="00CD4320">
            <w:pPr>
              <w:rPr>
                <w:lang w:eastAsia="zh-HK"/>
              </w:rPr>
            </w:pPr>
          </w:p>
          <w:p w14:paraId="6B3238EF" w14:textId="77777777" w:rsidR="0070280A" w:rsidRPr="004364E4" w:rsidRDefault="0070280A" w:rsidP="00CD4320"/>
          <w:p w14:paraId="00BF2A61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  <w:p w14:paraId="40C980F6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  <w:p w14:paraId="0D654047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  <w:p w14:paraId="005F99BF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  <w:p w14:paraId="6E99DF78" w14:textId="77777777" w:rsidR="0070280A" w:rsidRPr="004364E4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</w:tc>
      </w:tr>
    </w:tbl>
    <w:p w14:paraId="7803A09E" w14:textId="77777777" w:rsidR="006F18A9" w:rsidRPr="004364E4" w:rsidRDefault="006F18A9" w:rsidP="006F18A9">
      <w:bookmarkStart w:id="49" w:name="_OnRequestProfitReport"/>
      <w:bookmarkEnd w:id="49"/>
    </w:p>
    <w:p w14:paraId="3184DA0A" w14:textId="77777777" w:rsidR="006F18A9" w:rsidRPr="004364E4" w:rsidRDefault="006F18A9">
      <w:pPr>
        <w:widowControl/>
        <w:rPr>
          <w:b/>
          <w:bCs/>
          <w:sz w:val="32"/>
          <w:szCs w:val="36"/>
        </w:rPr>
      </w:pPr>
      <w:r w:rsidRPr="004364E4">
        <w:br w:type="page"/>
      </w:r>
    </w:p>
    <w:p w14:paraId="692F4185" w14:textId="705C6D16" w:rsidR="0070280A" w:rsidRPr="004364E4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50" w:name="_OnAsyncOrder"/>
      <w:bookmarkEnd w:id="50"/>
      <w:proofErr w:type="spellStart"/>
      <w:r w:rsidRPr="004364E4">
        <w:rPr>
          <w:rFonts w:ascii="Times New Roman" w:eastAsia="標楷體" w:hAnsi="Times New Roman"/>
        </w:rPr>
        <w:lastRenderedPageBreak/>
        <w:t>OnAsyncOrder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7"/>
        <w:gridCol w:w="6336"/>
      </w:tblGrid>
      <w:tr w:rsidR="0070280A" w:rsidRPr="004364E4" w14:paraId="4F5D37B0" w14:textId="77777777" w:rsidTr="00535513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7D35" w14:textId="77777777" w:rsidR="0070280A" w:rsidRPr="004364E4" w:rsidRDefault="0070280A" w:rsidP="00535513">
            <w:pPr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非同步委託結果。</w:t>
            </w:r>
          </w:p>
        </w:tc>
      </w:tr>
      <w:tr w:rsidR="0070280A" w:rsidRPr="004364E4" w14:paraId="61C909CD" w14:textId="77777777" w:rsidTr="00535513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482F" w14:textId="77777777" w:rsidR="0070280A" w:rsidRPr="004364E4" w:rsidRDefault="0070280A" w:rsidP="00535513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0677" w14:textId="3A9BBD2A" w:rsidR="0070280A" w:rsidRPr="004364E4" w:rsidRDefault="0070280A" w:rsidP="0053551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void</w:t>
            </w:r>
            <w:r w:rsidRPr="004364E4">
              <w:t xml:space="preserve"> </w:t>
            </w:r>
            <w:proofErr w:type="spellStart"/>
            <w:r w:rsidRPr="004364E4">
              <w:t>OnAsyncOrder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proofErr w:type="gramStart"/>
            <w:r w:rsidRPr="004364E4">
              <w:t>nThreadID</w:t>
            </w:r>
            <w:proofErr w:type="spellEnd"/>
            <w:r w:rsidRPr="004364E4">
              <w:t>,  [</w:t>
            </w:r>
            <w:proofErr w:type="gramEnd"/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nCode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70280A" w:rsidRPr="004364E4" w14:paraId="169F076E" w14:textId="77777777" w:rsidTr="00535513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E000" w14:textId="77777777" w:rsidR="0070280A" w:rsidRPr="004364E4" w:rsidRDefault="0070280A" w:rsidP="00535513">
            <w:r w:rsidRPr="004364E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5ABB" w14:textId="77777777" w:rsidR="0070280A" w:rsidRPr="004364E4" w:rsidRDefault="0070280A" w:rsidP="00535513">
            <w:proofErr w:type="spellStart"/>
            <w:r w:rsidRPr="004364E4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627" w14:textId="77777777" w:rsidR="0070280A" w:rsidRPr="004364E4" w:rsidRDefault="0070280A" w:rsidP="00535513">
            <w:r w:rsidRPr="004364E4">
              <w:t>Thread ID</w:t>
            </w:r>
          </w:p>
        </w:tc>
      </w:tr>
      <w:tr w:rsidR="0070280A" w:rsidRPr="004364E4" w14:paraId="529767DC" w14:textId="77777777" w:rsidTr="0053551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CB198" w14:textId="77777777" w:rsidR="0070280A" w:rsidRPr="004364E4" w:rsidRDefault="0070280A" w:rsidP="0053551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FB9F" w14:textId="77777777" w:rsidR="0070280A" w:rsidRPr="004364E4" w:rsidRDefault="0070280A" w:rsidP="00535513">
            <w:proofErr w:type="spellStart"/>
            <w:r w:rsidRPr="004364E4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CFB6" w14:textId="77777777" w:rsidR="0070280A" w:rsidRPr="004364E4" w:rsidRDefault="0070280A" w:rsidP="00535513">
            <w:r w:rsidRPr="004364E4">
              <w:t>收單結果代碼。</w:t>
            </w:r>
          </w:p>
        </w:tc>
      </w:tr>
      <w:tr w:rsidR="0070280A" w:rsidRPr="004364E4" w14:paraId="7AAA53AA" w14:textId="77777777" w:rsidTr="0053551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84E99" w14:textId="77777777" w:rsidR="0070280A" w:rsidRPr="004364E4" w:rsidRDefault="0070280A" w:rsidP="0053551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F7BB" w14:textId="77777777" w:rsidR="0070280A" w:rsidRPr="004364E4" w:rsidRDefault="0070280A" w:rsidP="00535513">
            <w:proofErr w:type="spellStart"/>
            <w:r w:rsidRPr="004364E4">
              <w:t>bstrMessage</w:t>
            </w:r>
            <w:proofErr w:type="spellEnd"/>
            <w:r w:rsidRPr="004364E4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AAF6" w14:textId="77777777" w:rsidR="0070280A" w:rsidRPr="004364E4" w:rsidRDefault="0070280A" w:rsidP="00535513">
            <w:r w:rsidRPr="004364E4">
              <w:t>收單回傳訊息。</w:t>
            </w:r>
          </w:p>
        </w:tc>
      </w:tr>
      <w:tr w:rsidR="0070280A" w:rsidRPr="004364E4" w14:paraId="36A8E10A" w14:textId="77777777" w:rsidTr="00535513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5898B7" w14:textId="77777777" w:rsidR="0070280A" w:rsidRPr="004364E4" w:rsidRDefault="0070280A" w:rsidP="00535513">
            <w:r w:rsidRPr="004364E4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9D57" w14:textId="77777777" w:rsidR="0070280A" w:rsidRPr="004364E4" w:rsidRDefault="0070280A" w:rsidP="00535513">
            <w:r w:rsidRPr="004364E4">
              <w:t>送</w:t>
            </w:r>
            <w:proofErr w:type="gramStart"/>
            <w:r w:rsidRPr="004364E4">
              <w:t>單函式中</w:t>
            </w:r>
            <w:proofErr w:type="gramEnd"/>
            <w:r w:rsidRPr="004364E4">
              <w:t>使用非同步下單時會取得一個</w:t>
            </w:r>
            <w:r w:rsidRPr="004364E4">
              <w:t>Thread ID</w:t>
            </w:r>
            <w:r w:rsidRPr="004364E4">
              <w:t>，當此事件觸發時可藉由</w:t>
            </w:r>
            <w:proofErr w:type="spellStart"/>
            <w:r w:rsidRPr="004364E4">
              <w:t>nThreadID</w:t>
            </w:r>
            <w:proofErr w:type="spellEnd"/>
            <w:r w:rsidRPr="004364E4">
              <w:t>對應下單來源。</w:t>
            </w:r>
          </w:p>
          <w:p w14:paraId="588BEBFE" w14:textId="77777777" w:rsidR="0070280A" w:rsidRPr="004364E4" w:rsidRDefault="0070280A" w:rsidP="0053551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364E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4364E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4364E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4364E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0AE963DE" w14:textId="77777777" w:rsidR="0070280A" w:rsidRPr="004364E4" w:rsidRDefault="0070280A" w:rsidP="0053551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4364E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4364E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4364E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4364E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70280A" w:rsidRPr="004364E4" w14:paraId="1CFF4556" w14:textId="77777777" w:rsidTr="00535513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089D" w14:textId="77777777" w:rsidR="0070280A" w:rsidRPr="004364E4" w:rsidRDefault="0070280A" w:rsidP="00535513">
            <w:pPr>
              <w:rPr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298F" w14:textId="77777777" w:rsidR="0070280A" w:rsidRPr="004364E4" w:rsidRDefault="0070280A" w:rsidP="00535513">
            <w:pPr>
              <w:rPr>
                <w:sz w:val="20"/>
                <w:szCs w:val="20"/>
              </w:rPr>
            </w:pPr>
            <w:r w:rsidRPr="004364E4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4364E4">
              <w:rPr>
                <w:color w:val="000000"/>
                <w:kern w:val="0"/>
                <w:sz w:val="20"/>
                <w:szCs w:val="20"/>
              </w:rPr>
              <w:t>:</w:t>
            </w:r>
            <w:r w:rsidRPr="004364E4">
              <w:rPr>
                <w:sz w:val="20"/>
                <w:szCs w:val="20"/>
              </w:rPr>
              <w:t xml:space="preserve"> </w:t>
            </w:r>
            <w:r w:rsidRPr="004364E4">
              <w:rPr>
                <w:sz w:val="20"/>
                <w:szCs w:val="20"/>
              </w:rPr>
              <w:t>如果回傳值為</w:t>
            </w:r>
            <w:r w:rsidRPr="004364E4">
              <w:rPr>
                <w:sz w:val="20"/>
                <w:szCs w:val="20"/>
              </w:rPr>
              <w:t xml:space="preserve"> 0</w:t>
            </w:r>
            <w:r w:rsidRPr="004364E4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4364E4">
              <w:rPr>
                <w:sz w:val="20"/>
                <w:szCs w:val="20"/>
              </w:rPr>
              <w:t>(</w:t>
            </w:r>
            <w:r w:rsidRPr="004364E4">
              <w:rPr>
                <w:sz w:val="20"/>
                <w:szCs w:val="20"/>
                <w:lang w:eastAsia="zh-HK"/>
              </w:rPr>
              <w:t>帳號等</w:t>
            </w:r>
            <w:r w:rsidRPr="004364E4">
              <w:rPr>
                <w:sz w:val="20"/>
                <w:szCs w:val="20"/>
              </w:rPr>
              <w:t>)</w:t>
            </w:r>
            <w:r w:rsidRPr="004364E4">
              <w:rPr>
                <w:sz w:val="20"/>
                <w:szCs w:val="20"/>
              </w:rPr>
              <w:t>，</w:t>
            </w:r>
            <w:r w:rsidRPr="004364E4">
              <w:rPr>
                <w:sz w:val="20"/>
                <w:szCs w:val="20"/>
                <w:lang w:eastAsia="zh-HK"/>
              </w:rPr>
              <w:t>以實際回傳內容為主</w:t>
            </w:r>
            <w:r w:rsidRPr="004364E4">
              <w:rPr>
                <w:sz w:val="20"/>
                <w:szCs w:val="20"/>
              </w:rPr>
              <w:t>。</w:t>
            </w:r>
          </w:p>
          <w:p w14:paraId="0DA0011C" w14:textId="77777777" w:rsidR="0070280A" w:rsidRPr="004364E4" w:rsidRDefault="0070280A" w:rsidP="0053551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4364E4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4364E4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4E573E73" w14:textId="77777777" w:rsidR="0070280A" w:rsidRPr="004364E4" w:rsidRDefault="0070280A" w:rsidP="0053551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4364E4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4364E4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4364E4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4364E4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4364E4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4364E4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4364E4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0403B339" w14:textId="77777777" w:rsidR="0070280A" w:rsidRPr="004364E4" w:rsidRDefault="0070280A" w:rsidP="00535513">
            <w:r w:rsidRPr="004364E4">
              <w:rPr>
                <w:sz w:val="19"/>
                <w:szCs w:val="19"/>
              </w:rPr>
              <w:t>EX2:</w:t>
            </w:r>
            <w:r w:rsidRPr="004364E4">
              <w:t xml:space="preserve"> </w:t>
            </w:r>
            <w:r w:rsidRPr="004364E4">
              <w:rPr>
                <w:sz w:val="19"/>
                <w:szCs w:val="19"/>
              </w:rPr>
              <w:t>000,20220420,</w:t>
            </w:r>
            <w:r w:rsidRPr="004364E4">
              <w:rPr>
                <w:sz w:val="19"/>
                <w:szCs w:val="19"/>
              </w:rPr>
              <w:t>智慧條件單已送出</w:t>
            </w:r>
            <w:r w:rsidRPr="004364E4">
              <w:rPr>
                <w:sz w:val="19"/>
                <w:szCs w:val="19"/>
              </w:rPr>
              <w:t xml:space="preserve"> </w:t>
            </w:r>
            <w:r w:rsidRPr="004364E4">
              <w:rPr>
                <w:sz w:val="19"/>
                <w:szCs w:val="19"/>
              </w:rPr>
              <w:t>條件單號：</w:t>
            </w:r>
            <w:proofErr w:type="gramStart"/>
            <w:r w:rsidRPr="004364E4">
              <w:rPr>
                <w:sz w:val="19"/>
                <w:szCs w:val="19"/>
              </w:rPr>
              <w:t>568353,y</w:t>
            </w:r>
            <w:proofErr w:type="gramEnd"/>
            <w:r w:rsidRPr="004364E4">
              <w:rPr>
                <w:sz w:val="19"/>
                <w:szCs w:val="19"/>
              </w:rPr>
              <w:t>0004,568353,1688000000001</w:t>
            </w:r>
          </w:p>
        </w:tc>
      </w:tr>
    </w:tbl>
    <w:p w14:paraId="0813AD7E" w14:textId="77777777" w:rsidR="0070280A" w:rsidRPr="004364E4" w:rsidRDefault="0070280A" w:rsidP="0070280A"/>
    <w:p w14:paraId="3737897F" w14:textId="7DD549D8" w:rsidR="00F13B72" w:rsidRPr="004364E4" w:rsidRDefault="00F13B72">
      <w:pPr>
        <w:widowControl/>
      </w:pPr>
      <w:bookmarkStart w:id="51" w:name="_4-2-b_(SGX_DMA)"/>
      <w:bookmarkEnd w:id="51"/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13B72" w:rsidRPr="004364E4" w14:paraId="2604B379" w14:textId="77777777" w:rsidTr="005463F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A93289" w14:textId="2C025B9A" w:rsidR="00F13B72" w:rsidRPr="004364E4" w:rsidRDefault="00F13B72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proofErr w:type="spellStart"/>
            <w:r w:rsidRPr="004364E4">
              <w:rPr>
                <w:sz w:val="22"/>
                <w:szCs w:val="28"/>
              </w:rPr>
              <w:t>TSSendOrderForm.cs</w:t>
            </w:r>
            <w:proofErr w:type="spellEnd"/>
          </w:p>
        </w:tc>
      </w:tr>
      <w:tr w:rsidR="00F13B72" w:rsidRPr="004364E4" w14:paraId="6A33440F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65EC9F" w14:textId="77777777" w:rsidR="00F13B72" w:rsidRPr="004364E4" w:rsidRDefault="00F13B72" w:rsidP="005463F5">
            <w:pPr>
              <w:rPr>
                <w:color w:val="FF0000"/>
              </w:rPr>
            </w:pPr>
            <w:r w:rsidRPr="004364E4">
              <w:t>UI</w:t>
            </w:r>
            <w:r w:rsidRPr="004364E4">
              <w:t>示意圖</w:t>
            </w:r>
          </w:p>
        </w:tc>
      </w:tr>
      <w:tr w:rsidR="00F13B72" w:rsidRPr="004364E4" w14:paraId="2941ED91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C6EB69" w14:textId="19F86E9F" w:rsidR="00F13B72" w:rsidRPr="004364E4" w:rsidRDefault="00F13B72" w:rsidP="005463F5">
            <w:r w:rsidRPr="004364E4">
              <w:t>拉出</w:t>
            </w:r>
            <w:r w:rsidRPr="004364E4">
              <w:t>1</w:t>
            </w:r>
            <w:r w:rsidRPr="004364E4">
              <w:t>個</w:t>
            </w:r>
            <w:r w:rsidRPr="004364E4">
              <w:t xml:space="preserve">  </w:t>
            </w:r>
            <w:proofErr w:type="spellStart"/>
            <w:r w:rsidRPr="004364E4">
              <w:t>RichTextBox</w:t>
            </w:r>
            <w:proofErr w:type="spellEnd"/>
            <w:r w:rsidRPr="004364E4">
              <w:t>，命名</w:t>
            </w:r>
            <w:r w:rsidRPr="004364E4">
              <w:t>(Name)</w:t>
            </w:r>
            <w:r w:rsidRPr="004364E4">
              <w:t>為「</w:t>
            </w:r>
            <w:proofErr w:type="spellStart"/>
            <w:r w:rsidRPr="004364E4">
              <w:t>richTextBoxMessage</w:t>
            </w:r>
            <w:proofErr w:type="spellEnd"/>
            <w:r w:rsidRPr="004364E4">
              <w:t>」。</w:t>
            </w:r>
            <w:r w:rsidRPr="004364E4">
              <w:br/>
            </w:r>
            <w:r w:rsidRPr="004364E4">
              <w:rPr>
                <w:noProof/>
              </w:rPr>
              <w:t xml:space="preserve"> </w:t>
            </w:r>
            <w:r w:rsidRPr="004364E4">
              <w:rPr>
                <w:noProof/>
              </w:rPr>
              <w:drawing>
                <wp:inline distT="0" distB="0" distL="0" distR="0" wp14:anchorId="12F01141" wp14:editId="1ED2957A">
                  <wp:extent cx="3419952" cy="390580"/>
                  <wp:effectExtent l="0" t="0" r="0" b="9525"/>
                  <wp:docPr id="8136437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643738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B72" w:rsidRPr="004364E4" w14:paraId="7B44FF8E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43A605" w14:textId="77777777" w:rsidR="00F13B72" w:rsidRPr="004364E4" w:rsidRDefault="00F13B72" w:rsidP="005463F5">
            <w:r w:rsidRPr="004364E4">
              <w:t>全域變數</w:t>
            </w:r>
          </w:p>
        </w:tc>
      </w:tr>
      <w:tr w:rsidR="00C96F7C" w:rsidRPr="004364E4" w14:paraId="530C7327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EB3C2B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0B702361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6809E720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  <w:p w14:paraId="17D31138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是否為非同步委託</w:t>
            </w:r>
          </w:p>
          <w:p w14:paraId="0BA84FDC" w14:textId="3255921C" w:rsidR="00C96F7C" w:rsidRPr="004364E4" w:rsidRDefault="00C96F7C" w:rsidP="00C96F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FAA00"/>
                <w:szCs w:val="20"/>
              </w:rPr>
              <w:t>bool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false</w:t>
            </w:r>
            <w:r w:rsidRPr="004364E4">
              <w:rPr>
                <w:color w:val="FFAA00"/>
                <w:szCs w:val="20"/>
              </w:rPr>
              <w:t>;</w:t>
            </w:r>
          </w:p>
        </w:tc>
      </w:tr>
      <w:tr w:rsidR="00F13B72" w:rsidRPr="004364E4" w14:paraId="76969DBF" w14:textId="77777777" w:rsidTr="005463F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D17587" w14:textId="77777777" w:rsidR="00F13B72" w:rsidRPr="004364E4" w:rsidRDefault="00F13B72" w:rsidP="005463F5">
            <w:r w:rsidRPr="004364E4">
              <w:t>Current Block (</w:t>
            </w:r>
            <w:r w:rsidRPr="004364E4">
              <w:t>可放在</w:t>
            </w:r>
            <w:r w:rsidRPr="004364E4">
              <w:t>Form</w:t>
            </w:r>
            <w:r w:rsidRPr="004364E4">
              <w:t>的</w:t>
            </w:r>
            <w:r w:rsidRPr="004364E4">
              <w:t>Load</w:t>
            </w:r>
            <w:r w:rsidRPr="004364E4">
              <w:t>事件裡</w:t>
            </w:r>
            <w:r w:rsidRPr="004364E4">
              <w:t>)</w:t>
            </w:r>
          </w:p>
        </w:tc>
      </w:tr>
      <w:tr w:rsidR="00F13B72" w:rsidRPr="004364E4" w14:paraId="322DD4D2" w14:textId="77777777" w:rsidTr="005463F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2EA333" w14:textId="77777777" w:rsidR="00F13B72" w:rsidRPr="004364E4" w:rsidRDefault="00F13B72" w:rsidP="005463F5">
            <w:r w:rsidRPr="004364E4">
              <w:t>//Event</w:t>
            </w:r>
          </w:p>
          <w:p w14:paraId="4EDAAF71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非同步委託結果</w:t>
            </w:r>
          </w:p>
          <w:p w14:paraId="3689646F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OnAsyncOrder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_</w:t>
            </w:r>
            <w:proofErr w:type="spellStart"/>
            <w:r w:rsidRPr="004364E4">
              <w:rPr>
                <w:color w:val="F8F8F8"/>
                <w:szCs w:val="20"/>
              </w:rPr>
              <w:t>ISKOrderLibEvents_</w:t>
            </w:r>
            <w:proofErr w:type="gramStart"/>
            <w:r w:rsidRPr="004364E4">
              <w:rPr>
                <w:color w:val="F8F8F8"/>
                <w:szCs w:val="20"/>
              </w:rPr>
              <w:t>OnAsyncOrderEventHandler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4364E4">
              <w:rPr>
                <w:color w:val="F8F8F8"/>
                <w:szCs w:val="20"/>
              </w:rPr>
              <w:t>OnAsyncOrder</w:t>
            </w:r>
            <w:proofErr w:type="spellEnd"/>
            <w:r w:rsidRPr="004364E4">
              <w:rPr>
                <w:color w:val="FFAA00"/>
                <w:szCs w:val="20"/>
              </w:rPr>
              <w:t>);</w:t>
            </w:r>
          </w:p>
          <w:p w14:paraId="4FDEBCC2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void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OnAsyncOrder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nThreadID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</w:p>
          <w:p w14:paraId="2EFC2E6D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1B8DDE2C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2C90F7E8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"TID:"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nThreadID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收單訊息</w:t>
            </w:r>
            <w:r w:rsidRPr="004364E4">
              <w:rPr>
                <w:color w:val="55E439"/>
                <w:szCs w:val="20"/>
              </w:rPr>
              <w:t>:"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083426B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【非同步委託結果】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5697D31E" w14:textId="77777777" w:rsidR="00C96F7C" w:rsidRPr="004364E4" w:rsidRDefault="00C96F7C" w:rsidP="00C96F7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richTextBoxMessage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5518C441" w14:textId="3B534429" w:rsidR="00F13B72" w:rsidRPr="004364E4" w:rsidRDefault="00C96F7C" w:rsidP="005463F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234A42A6" w14:textId="77777777" w:rsidR="00F13B72" w:rsidRPr="004364E4" w:rsidRDefault="00F13B72" w:rsidP="00F13B72"/>
    <w:p w14:paraId="7A7EE1CB" w14:textId="77777777" w:rsidR="00F13B72" w:rsidRPr="004364E4" w:rsidRDefault="00F13B72" w:rsidP="00F13B72"/>
    <w:p w14:paraId="442BA823" w14:textId="77777777" w:rsidR="00F13B72" w:rsidRPr="004364E4" w:rsidRDefault="00F13B72">
      <w:pPr>
        <w:widowControl/>
        <w:rPr>
          <w:b/>
          <w:sz w:val="36"/>
          <w:szCs w:val="36"/>
        </w:rPr>
      </w:pPr>
      <w:r w:rsidRPr="004364E4">
        <w:rPr>
          <w:b/>
        </w:rPr>
        <w:br w:type="page"/>
      </w:r>
    </w:p>
    <w:p w14:paraId="1A7B7915" w14:textId="2BE3F4AF" w:rsidR="0070280A" w:rsidRPr="004364E4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52" w:name="_OnProxyOrder"/>
      <w:bookmarkEnd w:id="52"/>
      <w:proofErr w:type="spellStart"/>
      <w:r w:rsidRPr="004364E4">
        <w:rPr>
          <w:rFonts w:ascii="Times New Roman" w:eastAsia="標楷體" w:hAnsi="Times New Roman"/>
        </w:rPr>
        <w:lastRenderedPageBreak/>
        <w:t>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1"/>
        <w:gridCol w:w="6326"/>
      </w:tblGrid>
      <w:tr w:rsidR="0070280A" w:rsidRPr="004364E4" w14:paraId="03611E38" w14:textId="77777777" w:rsidTr="005645F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C7E4" w14:textId="77777777" w:rsidR="0070280A" w:rsidRPr="004364E4" w:rsidRDefault="0070280A" w:rsidP="005645F7">
            <w:pPr>
              <w:rPr>
                <w:bCs/>
                <w:color w:val="984806"/>
              </w:rPr>
            </w:pPr>
            <w:r w:rsidRPr="004364E4">
              <w:rPr>
                <w:bCs/>
                <w:color w:val="984806"/>
              </w:rPr>
              <w:t>Proxy</w:t>
            </w:r>
            <w:r w:rsidRPr="004364E4">
              <w:rPr>
                <w:bCs/>
                <w:color w:val="984806"/>
              </w:rPr>
              <w:t>委託結果。</w:t>
            </w:r>
          </w:p>
        </w:tc>
      </w:tr>
      <w:tr w:rsidR="0070280A" w:rsidRPr="004364E4" w14:paraId="1A839C1E" w14:textId="77777777" w:rsidTr="005645F7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FA26" w14:textId="77777777" w:rsidR="0070280A" w:rsidRPr="004364E4" w:rsidRDefault="0070280A" w:rsidP="005645F7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594C" w14:textId="77777777" w:rsidR="0070280A" w:rsidRPr="004364E4" w:rsidRDefault="0070280A" w:rsidP="005645F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bCs/>
                <w:color w:val="0000FF"/>
              </w:rPr>
              <w:t>void</w:t>
            </w:r>
            <w:r w:rsidRPr="004364E4">
              <w:t xml:space="preserve"> </w:t>
            </w:r>
            <w:proofErr w:type="spellStart"/>
            <w:r w:rsidRPr="004364E4">
              <w:t>OnProxyOrder</w:t>
            </w:r>
            <w:proofErr w:type="spellEnd"/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nStampID</w:t>
            </w:r>
            <w:proofErr w:type="spellEnd"/>
            <w:r w:rsidRPr="004364E4">
              <w:t xml:space="preserve">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</w:t>
            </w:r>
            <w:proofErr w:type="spellStart"/>
            <w:r w:rsidRPr="004364E4">
              <w:t>nCode</w:t>
            </w:r>
            <w:proofErr w:type="spellEnd"/>
            <w:r w:rsidRPr="004364E4">
              <w:t>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proofErr w:type="spellStart"/>
            <w:r w:rsidRPr="004364E4">
              <w:t>bstrMessage</w:t>
            </w:r>
            <w:proofErr w:type="spellEnd"/>
            <w:r w:rsidRPr="004364E4">
              <w:t>);</w:t>
            </w:r>
          </w:p>
        </w:tc>
      </w:tr>
      <w:tr w:rsidR="0070280A" w:rsidRPr="004364E4" w14:paraId="5C97AA2F" w14:textId="77777777" w:rsidTr="005645F7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8E6C4" w14:textId="77777777" w:rsidR="0070280A" w:rsidRPr="004364E4" w:rsidRDefault="0070280A" w:rsidP="005645F7">
            <w:pPr>
              <w:rPr>
                <w:rStyle w:val="afa"/>
              </w:rPr>
            </w:pPr>
            <w:r w:rsidRPr="004364E4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CC10" w14:textId="77777777" w:rsidR="0070280A" w:rsidRPr="004364E4" w:rsidRDefault="0070280A" w:rsidP="005645F7">
            <w:proofErr w:type="spellStart"/>
            <w:r w:rsidRPr="004364E4">
              <w:t>nStampID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A00" w14:textId="77777777" w:rsidR="0070280A" w:rsidRPr="004364E4" w:rsidRDefault="0070280A" w:rsidP="005645F7">
            <w:proofErr w:type="spellStart"/>
            <w:r w:rsidRPr="004364E4">
              <w:t>StampID</w:t>
            </w:r>
            <w:proofErr w:type="spellEnd"/>
          </w:p>
        </w:tc>
      </w:tr>
      <w:tr w:rsidR="0070280A" w:rsidRPr="004364E4" w14:paraId="3C25B2AB" w14:textId="77777777" w:rsidTr="005645F7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68B467" w14:textId="77777777" w:rsidR="0070280A" w:rsidRPr="004364E4" w:rsidRDefault="0070280A" w:rsidP="005645F7"/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9966" w14:textId="77777777" w:rsidR="0070280A" w:rsidRPr="004364E4" w:rsidRDefault="0070280A" w:rsidP="005645F7">
            <w:proofErr w:type="spellStart"/>
            <w:r w:rsidRPr="004364E4">
              <w:t>nCode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D0EC" w14:textId="77777777" w:rsidR="0070280A" w:rsidRPr="004364E4" w:rsidRDefault="0070280A" w:rsidP="005645F7">
            <w:r w:rsidRPr="004364E4">
              <w:t>Proxy</w:t>
            </w:r>
            <w:r w:rsidRPr="004364E4">
              <w:t>收單結果代碼。</w:t>
            </w:r>
          </w:p>
        </w:tc>
      </w:tr>
      <w:tr w:rsidR="0070280A" w:rsidRPr="004364E4" w14:paraId="390DAAC3" w14:textId="77777777" w:rsidTr="005645F7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2829" w14:textId="77777777" w:rsidR="0070280A" w:rsidRPr="004364E4" w:rsidRDefault="0070280A" w:rsidP="005645F7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5ECD" w14:textId="77777777" w:rsidR="0070280A" w:rsidRPr="004364E4" w:rsidRDefault="0070280A" w:rsidP="005645F7">
            <w:proofErr w:type="spellStart"/>
            <w:r w:rsidRPr="004364E4">
              <w:t>bstrMessage</w:t>
            </w:r>
            <w:proofErr w:type="spellEnd"/>
            <w:r w:rsidRPr="004364E4">
              <w:t xml:space="preserve">  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90E6" w14:textId="77777777" w:rsidR="0070280A" w:rsidRPr="004364E4" w:rsidRDefault="0070280A" w:rsidP="005645F7">
            <w:r w:rsidRPr="004364E4">
              <w:t>Proxy</w:t>
            </w:r>
            <w:r w:rsidRPr="004364E4">
              <w:t>收單回傳訊息。</w:t>
            </w:r>
          </w:p>
        </w:tc>
      </w:tr>
      <w:tr w:rsidR="0070280A" w:rsidRPr="004364E4" w14:paraId="314266D0" w14:textId="77777777" w:rsidTr="005645F7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C132" w14:textId="77777777" w:rsidR="0070280A" w:rsidRPr="004364E4" w:rsidRDefault="0070280A" w:rsidP="005645F7">
            <w:r w:rsidRPr="004364E4">
              <w:rPr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8A81" w14:textId="77777777" w:rsidR="0070280A" w:rsidRPr="004364E4" w:rsidRDefault="0070280A" w:rsidP="005645F7">
            <w:r w:rsidRPr="004364E4">
              <w:t>送出委託後會回傳二筆通知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0"/>
              <w:gridCol w:w="3786"/>
            </w:tblGrid>
            <w:tr w:rsidR="0070280A" w:rsidRPr="004364E4" w14:paraId="440DDE5B" w14:textId="77777777" w:rsidTr="005645F7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780A73EA" w14:textId="77777777" w:rsidR="0070280A" w:rsidRPr="004364E4" w:rsidRDefault="0070280A" w:rsidP="005645F7">
                  <w:r w:rsidRPr="004364E4">
                    <w:t>第一筆</w:t>
                  </w:r>
                </w:p>
              </w:tc>
            </w:tr>
            <w:tr w:rsidR="0070280A" w:rsidRPr="004364E4" w14:paraId="7BE5B7AE" w14:textId="77777777" w:rsidTr="005645F7">
              <w:trPr>
                <w:trHeight w:val="1470"/>
              </w:trPr>
              <w:tc>
                <w:tcPr>
                  <w:tcW w:w="3160" w:type="dxa"/>
                </w:tcPr>
                <w:p w14:paraId="631816C2" w14:textId="77777777" w:rsidR="0070280A" w:rsidRPr="004364E4" w:rsidRDefault="0070280A" w:rsidP="005645F7">
                  <w:pPr>
                    <w:rPr>
                      <w:b/>
                    </w:rPr>
                  </w:pPr>
                  <w:proofErr w:type="spellStart"/>
                  <w:r w:rsidRPr="004364E4">
                    <w:t>nCode</w:t>
                  </w:r>
                  <w:proofErr w:type="spellEnd"/>
                  <w:r w:rsidRPr="004364E4">
                    <w:t>為</w:t>
                  </w:r>
                  <w:r w:rsidRPr="004364E4">
                    <w:t>0</w:t>
                  </w:r>
                  <w:r w:rsidRPr="004364E4">
                    <w:t>代表成功</w:t>
                  </w:r>
                  <w:r w:rsidRPr="004364E4">
                    <w:t>;</w:t>
                  </w:r>
                  <w:r w:rsidRPr="004364E4">
                    <w:t>其餘非</w:t>
                  </w:r>
                  <w:r w:rsidRPr="004364E4">
                    <w:t xml:space="preserve">0 </w:t>
                  </w:r>
                  <w:r w:rsidRPr="004364E4">
                    <w:t>代表失敗</w:t>
                  </w:r>
                  <w:r w:rsidRPr="004364E4">
                    <w:t>.</w:t>
                  </w:r>
                </w:p>
                <w:p w14:paraId="2E2DF82E" w14:textId="77777777" w:rsidR="0070280A" w:rsidRPr="004364E4" w:rsidRDefault="0070280A" w:rsidP="005645F7"/>
                <w:p w14:paraId="3496BF2C" w14:textId="77777777" w:rsidR="0070280A" w:rsidRPr="004364E4" w:rsidRDefault="0070280A" w:rsidP="005645F7"/>
              </w:tc>
              <w:tc>
                <w:tcPr>
                  <w:tcW w:w="3786" w:type="dxa"/>
                </w:tcPr>
                <w:p w14:paraId="1630D93F" w14:textId="77777777" w:rsidR="0070280A" w:rsidRPr="004364E4" w:rsidRDefault="0070280A" w:rsidP="005645F7">
                  <w:proofErr w:type="spellStart"/>
                  <w:r w:rsidRPr="004364E4">
                    <w:t>bstrMessage</w:t>
                  </w:r>
                  <w:proofErr w:type="spellEnd"/>
                </w:p>
                <w:p w14:paraId="6B0B0CB1" w14:textId="77777777" w:rsidR="0070280A" w:rsidRPr="004364E4" w:rsidRDefault="0070280A" w:rsidP="005645F7">
                  <w:r w:rsidRPr="004364E4">
                    <w:t>Pending Order</w:t>
                  </w:r>
                  <w:r w:rsidRPr="004364E4">
                    <w:t>送出委託</w:t>
                  </w:r>
                </w:p>
                <w:p w14:paraId="21F2D518" w14:textId="77777777" w:rsidR="0070280A" w:rsidRPr="004364E4" w:rsidRDefault="0070280A" w:rsidP="005645F7">
                  <w:r w:rsidRPr="004364E4">
                    <w:t>ORKEY:</w:t>
                  </w:r>
                  <w:r w:rsidRPr="004364E4">
                    <w:t>為</w:t>
                  </w:r>
                  <w:r w:rsidRPr="004364E4">
                    <w:t>Time Stamp</w:t>
                  </w:r>
                  <w:r w:rsidRPr="004364E4">
                    <w:t>供比對第二筆通知使用</w:t>
                  </w:r>
                </w:p>
              </w:tc>
            </w:tr>
            <w:tr w:rsidR="0070280A" w:rsidRPr="004364E4" w14:paraId="2ED75BFA" w14:textId="77777777" w:rsidTr="005645F7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36C496BB" w14:textId="77777777" w:rsidR="0070280A" w:rsidRPr="004364E4" w:rsidRDefault="0070280A" w:rsidP="005645F7">
                  <w:r w:rsidRPr="004364E4">
                    <w:t>第二筆</w:t>
                  </w:r>
                </w:p>
              </w:tc>
            </w:tr>
            <w:tr w:rsidR="0070280A" w:rsidRPr="004364E4" w14:paraId="025B82F3" w14:textId="77777777" w:rsidTr="005645F7">
              <w:trPr>
                <w:trHeight w:val="390"/>
              </w:trPr>
              <w:tc>
                <w:tcPr>
                  <w:tcW w:w="3160" w:type="dxa"/>
                </w:tcPr>
                <w:p w14:paraId="16F049B5" w14:textId="77777777" w:rsidR="0070280A" w:rsidRPr="004364E4" w:rsidRDefault="0070280A" w:rsidP="005645F7">
                  <w:pPr>
                    <w:rPr>
                      <w:b/>
                    </w:rPr>
                  </w:pPr>
                  <w:proofErr w:type="spellStart"/>
                  <w:r w:rsidRPr="004364E4">
                    <w:t>nCode</w:t>
                  </w:r>
                  <w:proofErr w:type="spellEnd"/>
                  <w:r w:rsidRPr="004364E4">
                    <w:t xml:space="preserve"> </w:t>
                  </w:r>
                  <w:r w:rsidRPr="004364E4">
                    <w:t>為</w:t>
                  </w:r>
                  <w:r w:rsidRPr="004364E4">
                    <w:t>0</w:t>
                  </w:r>
                  <w:r w:rsidRPr="004364E4">
                    <w:t>代表成功</w:t>
                  </w:r>
                  <w:r w:rsidRPr="004364E4">
                    <w:t>;</w:t>
                  </w:r>
                  <w:r w:rsidRPr="004364E4">
                    <w:t>其餘非</w:t>
                  </w:r>
                  <w:r w:rsidRPr="004364E4">
                    <w:t xml:space="preserve">0 </w:t>
                  </w:r>
                  <w:r w:rsidRPr="004364E4">
                    <w:t>代表失敗</w:t>
                  </w:r>
                  <w:r w:rsidRPr="004364E4">
                    <w:t>.</w:t>
                  </w:r>
                </w:p>
                <w:p w14:paraId="1B486DF6" w14:textId="77777777" w:rsidR="0070280A" w:rsidRPr="004364E4" w:rsidRDefault="0070280A" w:rsidP="005645F7"/>
              </w:tc>
              <w:tc>
                <w:tcPr>
                  <w:tcW w:w="3786" w:type="dxa"/>
                </w:tcPr>
                <w:p w14:paraId="44AF3B9A" w14:textId="77777777" w:rsidR="0070280A" w:rsidRPr="004364E4" w:rsidRDefault="0070280A" w:rsidP="005645F7">
                  <w:proofErr w:type="spellStart"/>
                  <w:r w:rsidRPr="004364E4">
                    <w:t>bstrMessage</w:t>
                  </w:r>
                  <w:proofErr w:type="spellEnd"/>
                </w:p>
                <w:p w14:paraId="118E567E" w14:textId="77777777" w:rsidR="0070280A" w:rsidRPr="004364E4" w:rsidRDefault="0070280A" w:rsidP="005645F7">
                  <w:pPr>
                    <w:rPr>
                      <w:b/>
                    </w:rPr>
                  </w:pPr>
                </w:p>
                <w:p w14:paraId="1C98E78F" w14:textId="77777777" w:rsidR="0070280A" w:rsidRPr="004364E4" w:rsidRDefault="0070280A" w:rsidP="005645F7">
                  <w:r w:rsidRPr="004364E4">
                    <w:rPr>
                      <w:b/>
                    </w:rPr>
                    <w:t>Proxy</w:t>
                  </w:r>
                  <w:r w:rsidRPr="004364E4">
                    <w:rPr>
                      <w:b/>
                    </w:rPr>
                    <w:t>回傳訊息欄位說明</w:t>
                  </w:r>
                </w:p>
                <w:p w14:paraId="30F80CE0" w14:textId="77777777" w:rsidR="0070280A" w:rsidRPr="004364E4" w:rsidRDefault="0070280A" w:rsidP="005645F7">
                  <w:proofErr w:type="spellStart"/>
                  <w:r w:rsidRPr="004364E4">
                    <w:t>SeqNo</w:t>
                  </w:r>
                  <w:proofErr w:type="spellEnd"/>
                  <w:r w:rsidRPr="004364E4">
                    <w:t>:</w:t>
                  </w:r>
                  <w:r w:rsidRPr="004364E4">
                    <w:t>代表原始委託</w:t>
                  </w:r>
                  <w:r w:rsidRPr="004364E4">
                    <w:t>13</w:t>
                  </w:r>
                  <w:r w:rsidRPr="004364E4">
                    <w:t>碼</w:t>
                  </w:r>
                </w:p>
                <w:p w14:paraId="3712C27F" w14:textId="77777777" w:rsidR="0070280A" w:rsidRPr="004364E4" w:rsidRDefault="0070280A" w:rsidP="005645F7">
                  <w:proofErr w:type="spellStart"/>
                  <w:r w:rsidRPr="004364E4">
                    <w:t>OrderNo</w:t>
                  </w:r>
                  <w:proofErr w:type="spellEnd"/>
                  <w:r w:rsidRPr="004364E4">
                    <w:t>:</w:t>
                  </w:r>
                  <w:r w:rsidRPr="004364E4">
                    <w:t>代表委託書號</w:t>
                  </w:r>
                </w:p>
                <w:p w14:paraId="201B902A" w14:textId="77777777" w:rsidR="0070280A" w:rsidRDefault="0070280A" w:rsidP="005645F7">
                  <w:r w:rsidRPr="004364E4">
                    <w:t>ORKEY:</w:t>
                  </w:r>
                  <w:r w:rsidRPr="004364E4">
                    <w:t>為</w:t>
                  </w:r>
                  <w:r w:rsidRPr="004364E4">
                    <w:t>Time Stamp</w:t>
                  </w:r>
                  <w:r w:rsidRPr="004364E4">
                    <w:t>供比對第一筆通知使用</w:t>
                  </w:r>
                </w:p>
                <w:p w14:paraId="445AD594" w14:textId="77777777" w:rsidR="00B325B6" w:rsidRDefault="00B325B6" w:rsidP="005645F7"/>
                <w:p w14:paraId="6BC05EC9" w14:textId="77777777" w:rsidR="00B325B6" w:rsidRPr="009D36BA" w:rsidRDefault="00B325B6" w:rsidP="00B325B6">
                  <w:pPr>
                    <w:rPr>
                      <w:color w:val="FF0000"/>
                    </w:rPr>
                  </w:pPr>
                  <w:r w:rsidRPr="009D36BA">
                    <w:rPr>
                      <w:rFonts w:hint="eastAsia"/>
                      <w:color w:val="FF0000"/>
                    </w:rPr>
                    <w:t>(</w:t>
                  </w:r>
                  <w:r w:rsidRPr="009D36BA">
                    <w:rPr>
                      <w:rFonts w:hint="eastAsia"/>
                      <w:color w:val="FF0000"/>
                    </w:rPr>
                    <w:t>下列兩欄僅證券下單才回</w:t>
                  </w:r>
                  <w:r w:rsidRPr="009D36BA">
                    <w:rPr>
                      <w:rFonts w:hint="eastAsia"/>
                      <w:color w:val="FF0000"/>
                    </w:rPr>
                    <w:t>)</w:t>
                  </w:r>
                </w:p>
                <w:p w14:paraId="4E0144EC" w14:textId="77777777" w:rsidR="00B325B6" w:rsidRPr="009D36BA" w:rsidRDefault="00B325B6" w:rsidP="00B325B6">
                  <w:pPr>
                    <w:rPr>
                      <w:color w:val="FF0000"/>
                    </w:rPr>
                  </w:pPr>
                  <w:r w:rsidRPr="009D36BA">
                    <w:rPr>
                      <w:rFonts w:hint="eastAsia"/>
                      <w:color w:val="FF0000"/>
                    </w:rPr>
                    <w:t>Action</w:t>
                  </w:r>
                  <w:r w:rsidRPr="009D36BA">
                    <w:rPr>
                      <w:color w:val="FF0000"/>
                    </w:rPr>
                    <w:t xml:space="preserve">: </w:t>
                  </w:r>
                  <w:r w:rsidRPr="009D36BA">
                    <w:rPr>
                      <w:color w:val="FF0000"/>
                    </w:rPr>
                    <w:t>處理動作</w:t>
                  </w:r>
                  <w:r w:rsidRPr="009D36BA">
                    <w:rPr>
                      <w:rFonts w:hint="eastAsia"/>
                      <w:color w:val="FF0000"/>
                    </w:rPr>
                    <w:t>，</w:t>
                  </w:r>
                  <w:r w:rsidRPr="009D36BA">
                    <w:rPr>
                      <w:color w:val="FF0000"/>
                    </w:rPr>
                    <w:t>'S'</w:t>
                  </w:r>
                  <w:r w:rsidRPr="009D36BA">
                    <w:rPr>
                      <w:color w:val="FF0000"/>
                    </w:rPr>
                    <w:t>：</w:t>
                  </w:r>
                  <w:proofErr w:type="gramStart"/>
                  <w:r w:rsidRPr="009D36BA">
                    <w:rPr>
                      <w:color w:val="FF0000"/>
                    </w:rPr>
                    <w:t>需圈股票</w:t>
                  </w:r>
                  <w:proofErr w:type="gramEnd"/>
                  <w:r w:rsidRPr="009D36BA">
                    <w:rPr>
                      <w:rFonts w:hint="eastAsia"/>
                      <w:color w:val="FF0000"/>
                    </w:rPr>
                    <w:t>、</w:t>
                  </w:r>
                  <w:r w:rsidRPr="009D36BA">
                    <w:rPr>
                      <w:color w:val="FF0000"/>
                    </w:rPr>
                    <w:t>'A'</w:t>
                  </w:r>
                  <w:r w:rsidRPr="009D36BA">
                    <w:rPr>
                      <w:color w:val="FF0000"/>
                    </w:rPr>
                    <w:t>：</w:t>
                  </w:r>
                  <w:proofErr w:type="gramStart"/>
                  <w:r w:rsidRPr="009D36BA">
                    <w:rPr>
                      <w:color w:val="FF0000"/>
                    </w:rPr>
                    <w:t>需圈錢</w:t>
                  </w:r>
                  <w:proofErr w:type="gramEnd"/>
                  <w:r w:rsidRPr="009D36BA">
                    <w:rPr>
                      <w:rFonts w:hint="eastAsia"/>
                      <w:color w:val="FF0000"/>
                    </w:rPr>
                    <w:t>，</w:t>
                  </w:r>
                  <w:r w:rsidRPr="009D36BA">
                    <w:rPr>
                      <w:color w:val="FF0000"/>
                    </w:rPr>
                    <w:t>其餘空白</w:t>
                  </w:r>
                </w:p>
                <w:p w14:paraId="21BDEDF9" w14:textId="77777777" w:rsidR="00B325B6" w:rsidRPr="009D36BA" w:rsidRDefault="00B325B6" w:rsidP="00B325B6">
                  <w:pPr>
                    <w:rPr>
                      <w:color w:val="FF0000"/>
                    </w:rPr>
                  </w:pPr>
                  <w:proofErr w:type="spellStart"/>
                  <w:r w:rsidRPr="009D36BA">
                    <w:rPr>
                      <w:rFonts w:hint="eastAsia"/>
                      <w:color w:val="FF0000"/>
                    </w:rPr>
                    <w:t>BlockNum</w:t>
                  </w:r>
                  <w:proofErr w:type="spellEnd"/>
                  <w:r w:rsidRPr="009D36BA">
                    <w:rPr>
                      <w:color w:val="FF0000"/>
                    </w:rPr>
                    <w:t>:</w:t>
                  </w:r>
                  <w:r w:rsidRPr="009D36BA">
                    <w:rPr>
                      <w:rFonts w:hint="eastAsia"/>
                      <w:color w:val="FF0000"/>
                    </w:rPr>
                    <w:t xml:space="preserve"> </w:t>
                  </w:r>
                  <w:proofErr w:type="gramStart"/>
                  <w:r w:rsidRPr="009D36BA">
                    <w:rPr>
                      <w:rFonts w:hint="eastAsia"/>
                      <w:color w:val="FF0000"/>
                    </w:rPr>
                    <w:t>需圈存</w:t>
                  </w:r>
                  <w:proofErr w:type="gramEnd"/>
                  <w:r w:rsidRPr="009D36BA">
                    <w:rPr>
                      <w:rFonts w:hint="eastAsia"/>
                      <w:color w:val="FF0000"/>
                    </w:rPr>
                    <w:t>的金額或股數</w:t>
                  </w:r>
                </w:p>
                <w:p w14:paraId="65BC42CC" w14:textId="0E5F33F0" w:rsidR="00B325B6" w:rsidRPr="004364E4" w:rsidRDefault="00B325B6" w:rsidP="00B325B6">
                  <w:r w:rsidRPr="009D36BA">
                    <w:rPr>
                      <w:rFonts w:hint="eastAsia"/>
                      <w:color w:val="FF0000"/>
                    </w:rPr>
                    <w:t>Action</w:t>
                  </w:r>
                  <w:r w:rsidRPr="009D36BA">
                    <w:rPr>
                      <w:rFonts w:hint="eastAsia"/>
                      <w:color w:val="FF0000"/>
                    </w:rPr>
                    <w:t>為</w:t>
                  </w:r>
                  <w:r w:rsidRPr="009D36BA">
                    <w:rPr>
                      <w:rFonts w:hint="eastAsia"/>
                      <w:color w:val="FF0000"/>
                    </w:rPr>
                    <w:t>'S'</w:t>
                  </w:r>
                  <w:r w:rsidRPr="009D36BA">
                    <w:rPr>
                      <w:rFonts w:hint="eastAsia"/>
                      <w:color w:val="FF0000"/>
                    </w:rPr>
                    <w:t>或</w:t>
                  </w:r>
                  <w:r w:rsidRPr="009D36BA">
                    <w:rPr>
                      <w:rFonts w:hint="eastAsia"/>
                      <w:color w:val="FF0000"/>
                    </w:rPr>
                    <w:t>'A'</w:t>
                  </w:r>
                  <w:r w:rsidRPr="009D36BA">
                    <w:rPr>
                      <w:rFonts w:hint="eastAsia"/>
                      <w:color w:val="FF0000"/>
                    </w:rPr>
                    <w:t>才有值，其餘空白</w:t>
                  </w:r>
                </w:p>
              </w:tc>
            </w:tr>
          </w:tbl>
          <w:p w14:paraId="0BBB5AE7" w14:textId="77777777" w:rsidR="0070280A" w:rsidRPr="004364E4" w:rsidRDefault="0070280A" w:rsidP="005645F7"/>
          <w:p w14:paraId="2D9B135B" w14:textId="77777777" w:rsidR="0070280A" w:rsidRPr="004364E4" w:rsidRDefault="0070280A" w:rsidP="005645F7"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 w14:paraId="5B6EFF35" w14:textId="77777777" w:rsidR="0070280A" w:rsidRPr="004364E4" w:rsidRDefault="0070280A" w:rsidP="0070280A">
      <w:pPr>
        <w:widowControl/>
      </w:pPr>
      <w:r w:rsidRPr="004364E4">
        <w:t>*v2.13.47</w:t>
      </w:r>
      <w:r w:rsidRPr="004364E4">
        <w:t>異動：補回傳參數</w:t>
      </w:r>
      <w:proofErr w:type="spellStart"/>
      <w:r w:rsidRPr="004364E4">
        <w:t>nStampID</w:t>
      </w:r>
      <w:proofErr w:type="spellEnd"/>
      <w:r w:rsidRPr="004364E4">
        <w:t>文字說明</w:t>
      </w:r>
    </w:p>
    <w:p w14:paraId="7754FA5E" w14:textId="77777777" w:rsidR="005F7B82" w:rsidRPr="00053F80" w:rsidRDefault="005F7B82" w:rsidP="005F7B82">
      <w:pPr>
        <w:widowControl/>
      </w:pPr>
      <w:bookmarkStart w:id="53" w:name="_Hlk167172822"/>
      <w:r>
        <w:rPr>
          <w:rFonts w:hint="eastAsia"/>
        </w:rPr>
        <w:t>*v2.13.48</w:t>
      </w:r>
      <w:r>
        <w:rPr>
          <w:rFonts w:hint="eastAsia"/>
        </w:rPr>
        <w:t>異動：新增證券下單回傳欄位</w:t>
      </w:r>
    </w:p>
    <w:bookmarkEnd w:id="53"/>
    <w:p w14:paraId="4C417AF1" w14:textId="77777777" w:rsidR="0070280A" w:rsidRPr="005F7B82" w:rsidRDefault="0070280A" w:rsidP="0070280A">
      <w:pPr>
        <w:widowControl/>
      </w:pPr>
    </w:p>
    <w:p w14:paraId="0FB194A8" w14:textId="2AA0AD93" w:rsidR="00C96F7C" w:rsidRPr="004364E4" w:rsidRDefault="00C96F7C">
      <w:pPr>
        <w:widowControl/>
      </w:pPr>
      <w:r w:rsidRPr="004364E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96F7C" w:rsidRPr="004364E4" w14:paraId="41B91E7E" w14:textId="77777777" w:rsidTr="005463F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73560D" w14:textId="1B844DFE" w:rsidR="00C96F7C" w:rsidRPr="004364E4" w:rsidRDefault="00C96F7C" w:rsidP="005463F5">
            <w:pPr>
              <w:rPr>
                <w:sz w:val="22"/>
                <w:szCs w:val="28"/>
              </w:rPr>
            </w:pPr>
            <w:r w:rsidRPr="004364E4">
              <w:rPr>
                <w:sz w:val="22"/>
                <w:szCs w:val="28"/>
              </w:rPr>
              <w:lastRenderedPageBreak/>
              <w:t>C#</w:t>
            </w:r>
            <w:r w:rsidRPr="004364E4">
              <w:rPr>
                <w:sz w:val="22"/>
                <w:szCs w:val="28"/>
              </w:rPr>
              <w:t>範例程式碼</w:t>
            </w:r>
            <w:r w:rsidRPr="004364E4">
              <w:rPr>
                <w:sz w:val="22"/>
                <w:szCs w:val="28"/>
              </w:rPr>
              <w:t>_</w:t>
            </w:r>
            <w:proofErr w:type="spellStart"/>
            <w:r w:rsidR="00E87E6B" w:rsidRPr="004364E4">
              <w:rPr>
                <w:sz w:val="22"/>
                <w:szCs w:val="28"/>
              </w:rPr>
              <w:t>TSSKProxySendOrderForm.cs</w:t>
            </w:r>
            <w:proofErr w:type="spellEnd"/>
          </w:p>
        </w:tc>
      </w:tr>
      <w:tr w:rsidR="00C96F7C" w:rsidRPr="004364E4" w14:paraId="53870EB9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D3A5A8" w14:textId="77777777" w:rsidR="00C96F7C" w:rsidRPr="004364E4" w:rsidRDefault="00C96F7C" w:rsidP="005463F5">
            <w:pPr>
              <w:rPr>
                <w:color w:val="FF0000"/>
              </w:rPr>
            </w:pPr>
            <w:r w:rsidRPr="004364E4">
              <w:t>UI</w:t>
            </w:r>
            <w:r w:rsidRPr="004364E4">
              <w:t>示意圖</w:t>
            </w:r>
          </w:p>
        </w:tc>
      </w:tr>
      <w:tr w:rsidR="00C96F7C" w:rsidRPr="004364E4" w14:paraId="3C11F69E" w14:textId="77777777" w:rsidTr="005463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4CB03C" w14:textId="6AB88BB2" w:rsidR="00C96F7C" w:rsidRPr="004364E4" w:rsidRDefault="00C96F7C" w:rsidP="005463F5">
            <w:r w:rsidRPr="004364E4">
              <w:t>拉出</w:t>
            </w:r>
            <w:r w:rsidRPr="004364E4">
              <w:t>1</w:t>
            </w:r>
            <w:r w:rsidRPr="004364E4">
              <w:t>個</w:t>
            </w:r>
            <w:r w:rsidRPr="004364E4">
              <w:t xml:space="preserve">  </w:t>
            </w:r>
            <w:proofErr w:type="spellStart"/>
            <w:r w:rsidRPr="004364E4">
              <w:t>RichTextBox</w:t>
            </w:r>
            <w:proofErr w:type="spellEnd"/>
            <w:r w:rsidRPr="004364E4">
              <w:t>，命名</w:t>
            </w:r>
            <w:r w:rsidRPr="004364E4">
              <w:t>(Name)</w:t>
            </w:r>
            <w:r w:rsidRPr="004364E4">
              <w:t>為「</w:t>
            </w:r>
            <w:proofErr w:type="spellStart"/>
            <w:r w:rsidRPr="004364E4">
              <w:t>richTextBoxMessage</w:t>
            </w:r>
            <w:proofErr w:type="spellEnd"/>
            <w:r w:rsidRPr="004364E4">
              <w:t>」。</w:t>
            </w:r>
            <w:r w:rsidRPr="004364E4">
              <w:br/>
            </w:r>
            <w:r w:rsidRPr="004364E4">
              <w:rPr>
                <w:noProof/>
              </w:rPr>
              <w:t xml:space="preserve"> </w:t>
            </w:r>
            <w:r w:rsidR="00E87E6B" w:rsidRPr="004364E4">
              <w:rPr>
                <w:noProof/>
              </w:rPr>
              <w:t xml:space="preserve"> </w:t>
            </w:r>
            <w:r w:rsidR="00E87E6B" w:rsidRPr="004364E4">
              <w:rPr>
                <w:noProof/>
              </w:rPr>
              <w:drawing>
                <wp:inline distT="0" distB="0" distL="0" distR="0" wp14:anchorId="01197BE5" wp14:editId="49B2A4E8">
                  <wp:extent cx="3667637" cy="685896"/>
                  <wp:effectExtent l="0" t="0" r="0" b="0"/>
                  <wp:docPr id="749017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173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F7C" w:rsidRPr="004364E4" w14:paraId="5845BC0A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2ED8F4" w14:textId="77777777" w:rsidR="00C96F7C" w:rsidRPr="004364E4" w:rsidRDefault="00C96F7C" w:rsidP="005463F5">
            <w:r w:rsidRPr="004364E4">
              <w:t>全域變數</w:t>
            </w:r>
          </w:p>
        </w:tc>
      </w:tr>
      <w:tr w:rsidR="00C96F7C" w:rsidRPr="004364E4" w14:paraId="1C01C6C4" w14:textId="77777777" w:rsidTr="005463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4BBCB4" w14:textId="77777777" w:rsidR="00C96F7C" w:rsidRPr="004364E4" w:rsidRDefault="00C96F7C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宣告物件</w:t>
            </w:r>
          </w:p>
          <w:p w14:paraId="2292FC8A" w14:textId="77777777" w:rsidR="00C96F7C" w:rsidRPr="004364E4" w:rsidRDefault="00C96F7C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SKCenterLib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登入</w:t>
            </w:r>
            <w:r w:rsidRPr="004364E4">
              <w:rPr>
                <w:color w:val="1E9AE0"/>
                <w:szCs w:val="20"/>
              </w:rPr>
              <w:t>&amp;</w:t>
            </w:r>
            <w:r w:rsidRPr="004364E4">
              <w:rPr>
                <w:color w:val="1E9AE0"/>
                <w:szCs w:val="20"/>
              </w:rPr>
              <w:t>環境設定物件</w:t>
            </w:r>
          </w:p>
          <w:p w14:paraId="7E0EE205" w14:textId="74F76A35" w:rsidR="00C96F7C" w:rsidRPr="004364E4" w:rsidRDefault="00C96F7C" w:rsidP="005463F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SKOrderLib</w:t>
            </w:r>
            <w:r w:rsidRPr="004364E4">
              <w:rPr>
                <w:color w:val="FFAA00"/>
                <w:szCs w:val="20"/>
              </w:rPr>
              <w:t>();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1E9AE0"/>
                <w:szCs w:val="20"/>
              </w:rPr>
              <w:t>//</w:t>
            </w:r>
            <w:r w:rsidRPr="004364E4">
              <w:rPr>
                <w:color w:val="1E9AE0"/>
                <w:szCs w:val="20"/>
              </w:rPr>
              <w:t>下單物件</w:t>
            </w:r>
          </w:p>
        </w:tc>
      </w:tr>
      <w:tr w:rsidR="00C96F7C" w:rsidRPr="004364E4" w14:paraId="3F4EDDA4" w14:textId="77777777" w:rsidTr="005463F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3304E1" w14:textId="77777777" w:rsidR="00C96F7C" w:rsidRPr="004364E4" w:rsidRDefault="00C96F7C" w:rsidP="005463F5">
            <w:r w:rsidRPr="004364E4">
              <w:t>Current Block (</w:t>
            </w:r>
            <w:r w:rsidRPr="004364E4">
              <w:t>可放在</w:t>
            </w:r>
            <w:r w:rsidRPr="004364E4">
              <w:t>Form</w:t>
            </w:r>
            <w:r w:rsidRPr="004364E4">
              <w:t>的</w:t>
            </w:r>
            <w:r w:rsidRPr="004364E4">
              <w:t>Load</w:t>
            </w:r>
            <w:r w:rsidRPr="004364E4">
              <w:t>事件裡</w:t>
            </w:r>
            <w:r w:rsidRPr="004364E4">
              <w:t>)</w:t>
            </w:r>
          </w:p>
        </w:tc>
      </w:tr>
      <w:tr w:rsidR="00C96F7C" w:rsidRPr="004364E4" w14:paraId="0A728C10" w14:textId="77777777" w:rsidTr="005463F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99B55E" w14:textId="77777777" w:rsidR="00C96F7C" w:rsidRPr="004364E4" w:rsidRDefault="00C96F7C" w:rsidP="005463F5">
            <w:r w:rsidRPr="004364E4">
              <w:t>//Event</w:t>
            </w:r>
          </w:p>
          <w:p w14:paraId="654FFB5A" w14:textId="77777777" w:rsidR="00E87E6B" w:rsidRPr="004364E4" w:rsidRDefault="00E87E6B" w:rsidP="00E87E6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1E9AE0"/>
                <w:szCs w:val="20"/>
              </w:rPr>
              <w:t>// Proxy</w:t>
            </w:r>
            <w:r w:rsidRPr="004364E4">
              <w:rPr>
                <w:color w:val="1E9AE0"/>
                <w:szCs w:val="20"/>
              </w:rPr>
              <w:t>委託結果</w:t>
            </w:r>
          </w:p>
          <w:p w14:paraId="486A8A54" w14:textId="77777777" w:rsidR="00E87E6B" w:rsidRPr="004364E4" w:rsidRDefault="00E87E6B" w:rsidP="00E87E6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4364E4">
              <w:rPr>
                <w:color w:val="F8F8F8"/>
                <w:szCs w:val="20"/>
              </w:rPr>
              <w:t>m_pSKOrder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OnProxyOrder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6F080"/>
                <w:szCs w:val="20"/>
              </w:rPr>
              <w:t>new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_</w:t>
            </w:r>
            <w:proofErr w:type="spellStart"/>
            <w:r w:rsidRPr="004364E4">
              <w:rPr>
                <w:color w:val="F8F8F8"/>
                <w:szCs w:val="20"/>
              </w:rPr>
              <w:t>ISKOrderLibEvents_</w:t>
            </w:r>
            <w:proofErr w:type="gramStart"/>
            <w:r w:rsidRPr="004364E4">
              <w:rPr>
                <w:color w:val="F8F8F8"/>
                <w:szCs w:val="20"/>
              </w:rPr>
              <w:t>OnProxyOrderEventHandler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4364E4">
              <w:rPr>
                <w:color w:val="F8F8F8"/>
                <w:szCs w:val="20"/>
              </w:rPr>
              <w:t>OnProxyOrder</w:t>
            </w:r>
            <w:proofErr w:type="spellEnd"/>
            <w:r w:rsidRPr="004364E4">
              <w:rPr>
                <w:color w:val="FFAA00"/>
                <w:szCs w:val="20"/>
              </w:rPr>
              <w:t>);</w:t>
            </w:r>
          </w:p>
          <w:p w14:paraId="3A49A22A" w14:textId="77777777" w:rsidR="00E87E6B" w:rsidRPr="004364E4" w:rsidRDefault="00E87E6B" w:rsidP="00E87E6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void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OnProxyOrder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gramEnd"/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nStampID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int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,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</w:p>
          <w:p w14:paraId="35DF0372" w14:textId="77777777" w:rsidR="00E87E6B" w:rsidRPr="004364E4" w:rsidRDefault="00E87E6B" w:rsidP="00E87E6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FFAA00"/>
                <w:szCs w:val="20"/>
              </w:rPr>
              <w:t>{</w:t>
            </w:r>
          </w:p>
          <w:p w14:paraId="4793EC41" w14:textId="77777777" w:rsidR="00E87E6B" w:rsidRPr="004364E4" w:rsidRDefault="00E87E6B" w:rsidP="00E87E6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1E9AE0"/>
                <w:szCs w:val="20"/>
              </w:rPr>
              <w:t xml:space="preserve">// </w:t>
            </w:r>
            <w:r w:rsidRPr="004364E4">
              <w:rPr>
                <w:color w:val="1E9AE0"/>
                <w:szCs w:val="20"/>
              </w:rPr>
              <w:t>取得回傳訊息</w:t>
            </w:r>
          </w:p>
          <w:p w14:paraId="10DB4A2A" w14:textId="77777777" w:rsidR="00E87E6B" w:rsidRPr="004364E4" w:rsidRDefault="00E87E6B" w:rsidP="00E87E6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8F8F8"/>
                <w:szCs w:val="20"/>
              </w:rPr>
              <w:t>string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"Time Stamp:"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nStampID</w:t>
            </w:r>
            <w:proofErr w:type="spellEnd"/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收單訊息</w:t>
            </w:r>
            <w:r w:rsidRPr="004364E4">
              <w:rPr>
                <w:color w:val="55E439"/>
                <w:szCs w:val="20"/>
              </w:rPr>
              <w:t>:"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4364E4">
              <w:rPr>
                <w:color w:val="F8F8F8"/>
                <w:szCs w:val="20"/>
              </w:rPr>
              <w:t>bstrMessage</w:t>
            </w:r>
            <w:proofErr w:type="spellEnd"/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47B8EAD9" w14:textId="77777777" w:rsidR="00E87E6B" w:rsidRPr="004364E4" w:rsidRDefault="00E87E6B" w:rsidP="00E87E6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=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55E439"/>
                <w:szCs w:val="20"/>
              </w:rPr>
              <w:t>【</w:t>
            </w:r>
            <w:r w:rsidRPr="004364E4">
              <w:rPr>
                <w:color w:val="55E439"/>
                <w:szCs w:val="20"/>
              </w:rPr>
              <w:t>Proxy</w:t>
            </w:r>
            <w:r w:rsidRPr="004364E4">
              <w:rPr>
                <w:color w:val="55E439"/>
                <w:szCs w:val="20"/>
              </w:rPr>
              <w:t>委託結果】</w:t>
            </w:r>
            <w:r w:rsidRPr="004364E4">
              <w:rPr>
                <w:color w:val="55E439"/>
                <w:szCs w:val="20"/>
              </w:rPr>
              <w:t>"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spellStart"/>
            <w:r w:rsidRPr="004364E4">
              <w:rPr>
                <w:color w:val="F8F8F8"/>
                <w:szCs w:val="20"/>
              </w:rPr>
              <w:t>m_pSKCenter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SKCenterLib_GetReturnCodeMessage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proofErr w:type="spellStart"/>
            <w:r w:rsidRPr="004364E4">
              <w:rPr>
                <w:color w:val="F8F8F8"/>
                <w:szCs w:val="20"/>
              </w:rPr>
              <w:t>nCode</w:t>
            </w:r>
            <w:proofErr w:type="spellEnd"/>
            <w:r w:rsidRPr="004364E4">
              <w:rPr>
                <w:color w:val="FFAA00"/>
                <w:szCs w:val="20"/>
              </w:rPr>
              <w:t>)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proofErr w:type="gramStart"/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FFAA00"/>
                <w:szCs w:val="20"/>
              </w:rPr>
              <w:t>;</w:t>
            </w:r>
            <w:proofErr w:type="gramEnd"/>
          </w:p>
          <w:p w14:paraId="1C166C83" w14:textId="77777777" w:rsidR="00E87E6B" w:rsidRPr="004364E4" w:rsidRDefault="00E87E6B" w:rsidP="00E87E6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4364E4">
              <w:rPr>
                <w:color w:val="BDAE9D"/>
                <w:szCs w:val="20"/>
              </w:rPr>
              <w:t xml:space="preserve">    </w:t>
            </w:r>
            <w:proofErr w:type="spellStart"/>
            <w:r w:rsidRPr="004364E4">
              <w:rPr>
                <w:color w:val="F8F8F8"/>
                <w:szCs w:val="20"/>
              </w:rPr>
              <w:t>richTextBoxMessage</w:t>
            </w:r>
            <w:r w:rsidRPr="004364E4">
              <w:rPr>
                <w:color w:val="FFAA00"/>
                <w:szCs w:val="20"/>
              </w:rPr>
              <w:t>.</w:t>
            </w:r>
            <w:r w:rsidRPr="004364E4">
              <w:rPr>
                <w:color w:val="F8F8F8"/>
                <w:szCs w:val="20"/>
              </w:rPr>
              <w:t>AppendText</w:t>
            </w:r>
            <w:proofErr w:type="spellEnd"/>
            <w:r w:rsidRPr="004364E4">
              <w:rPr>
                <w:color w:val="FFAA00"/>
                <w:szCs w:val="20"/>
              </w:rPr>
              <w:t>(</w:t>
            </w:r>
            <w:r w:rsidRPr="004364E4">
              <w:rPr>
                <w:color w:val="F8F8F8"/>
                <w:szCs w:val="20"/>
              </w:rPr>
              <w:t>msg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FFAA00"/>
                <w:szCs w:val="20"/>
              </w:rPr>
              <w:t>+</w:t>
            </w:r>
            <w:r w:rsidRPr="004364E4">
              <w:rPr>
                <w:color w:val="BDAE9D"/>
                <w:szCs w:val="20"/>
              </w:rPr>
              <w:t xml:space="preserve"> </w:t>
            </w:r>
            <w:r w:rsidRPr="004364E4">
              <w:rPr>
                <w:color w:val="55E439"/>
                <w:szCs w:val="20"/>
              </w:rPr>
              <w:t>"\n"</w:t>
            </w:r>
            <w:proofErr w:type="gramStart"/>
            <w:r w:rsidRPr="004364E4">
              <w:rPr>
                <w:color w:val="FFAA00"/>
                <w:szCs w:val="20"/>
              </w:rPr>
              <w:t>);</w:t>
            </w:r>
            <w:proofErr w:type="gramEnd"/>
          </w:p>
          <w:p w14:paraId="651C5194" w14:textId="386ECABA" w:rsidR="00C96F7C" w:rsidRPr="004364E4" w:rsidRDefault="00E87E6B" w:rsidP="005463F5">
            <w:pPr>
              <w:widowControl/>
              <w:shd w:val="clear" w:color="auto" w:fill="2A211C"/>
            </w:pPr>
            <w:r w:rsidRPr="004364E4">
              <w:rPr>
                <w:color w:val="FFAA00"/>
                <w:szCs w:val="20"/>
              </w:rPr>
              <w:t>}</w:t>
            </w:r>
          </w:p>
        </w:tc>
      </w:tr>
    </w:tbl>
    <w:p w14:paraId="712FB13F" w14:textId="77777777" w:rsidR="00C96F7C" w:rsidRPr="004364E4" w:rsidRDefault="00C96F7C" w:rsidP="0070280A">
      <w:pPr>
        <w:widowControl/>
      </w:pPr>
    </w:p>
    <w:p w14:paraId="68DDF98E" w14:textId="77777777" w:rsidR="00FE1E57" w:rsidRPr="004364E4" w:rsidRDefault="00FE1E57">
      <w:pPr>
        <w:widowControl/>
        <w:rPr>
          <w:b/>
          <w:bCs/>
          <w:sz w:val="40"/>
          <w:szCs w:val="48"/>
        </w:rPr>
      </w:pPr>
      <w:bookmarkStart w:id="54" w:name="_4-2-b_OnAsyncOrder"/>
      <w:bookmarkStart w:id="55" w:name="_4-2-c_OnRealBalanceReport"/>
      <w:bookmarkStart w:id="56" w:name="_4-2-d_OnOpenInterest"/>
      <w:bookmarkStart w:id="57" w:name="_4-2-f_OnStopLossReport"/>
      <w:bookmarkStart w:id="58" w:name="_4-2-h_OnOverseaOption"/>
      <w:bookmarkStart w:id="59" w:name="_4-2-i_OnFutureRights"/>
      <w:bookmarkStart w:id="60" w:name="_4-2-k_OnOverSeaFutureRight"/>
      <w:bookmarkStart w:id="61" w:name="_4-2-l_OnMarginPurchaseAmountLimit"/>
      <w:bookmarkStart w:id="62" w:name="_4-2-n_OnTSSmartStrategyReport"/>
      <w:bookmarkStart w:id="63" w:name="_4-2-p_OnProfitLossGWReport"/>
      <w:bookmarkStart w:id="64" w:name="_4-2-q_OnOverseaFutureOpenInterestGW"/>
      <w:bookmarkStart w:id="65" w:name="_4-2-q_OnOFOpenInterestGWReport"/>
      <w:bookmarkStart w:id="66" w:name="_4-2-r_OnTelnetTest"/>
      <w:bookmarkStart w:id="67" w:name="_4-2-s_OnOFSmartStrategyReport"/>
      <w:bookmarkStart w:id="68" w:name="_4-7_SKOrderLib_(proxy"/>
      <w:bookmarkStart w:id="69" w:name="_4-7-1__SKOrderLib_InitialProxyByID"/>
      <w:bookmarkStart w:id="70" w:name="_4-7-4__SendStockProxyOrder"/>
      <w:bookmarkStart w:id="71" w:name="_4-7-6_SendFutureProxyOrderCLR_1"/>
      <w:bookmarkStart w:id="72" w:name="_4-7-6_SendFutureProxyOrderCLR"/>
      <w:bookmarkStart w:id="73" w:name="_4-7-14_SendOverseaOptionProxyOrder"/>
      <w:bookmarkStart w:id="74" w:name="_4-7-15_SendForeignStockProxyOrder"/>
      <w:bookmarkStart w:id="75" w:name="_4-7-a_OnProxyOrder"/>
      <w:bookmarkStart w:id="76" w:name="_4-7-b_OnProxyStatus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4364E4">
        <w:br w:type="page"/>
      </w:r>
    </w:p>
    <w:p w14:paraId="50F23622" w14:textId="3E7D52CB" w:rsidR="00BC36E7" w:rsidRPr="004364E4" w:rsidRDefault="00BC36E7" w:rsidP="000F0BA6">
      <w:pPr>
        <w:pStyle w:val="2"/>
        <w:spacing w:line="240" w:lineRule="auto"/>
        <w:rPr>
          <w:rFonts w:ascii="Times New Roman" w:hAnsi="Times New Roman"/>
        </w:rPr>
      </w:pPr>
      <w:r w:rsidRPr="004364E4">
        <w:rPr>
          <w:rFonts w:ascii="Times New Roman" w:hAnsi="Times New Roman"/>
        </w:rPr>
        <w:lastRenderedPageBreak/>
        <w:t xml:space="preserve">Struct </w:t>
      </w:r>
      <w:r w:rsidRPr="004364E4">
        <w:rPr>
          <w:rFonts w:ascii="Times New Roman" w:hAnsi="Times New Roman"/>
        </w:rPr>
        <w:t>結構物件</w:t>
      </w:r>
    </w:p>
    <w:p w14:paraId="6194E7E5" w14:textId="584FB7CB" w:rsidR="00306D00" w:rsidRPr="004364E4" w:rsidRDefault="00306D00" w:rsidP="000F0BA6">
      <w:pPr>
        <w:pStyle w:val="3"/>
        <w:spacing w:line="240" w:lineRule="auto"/>
        <w:rPr>
          <w:rFonts w:ascii="Times New Roman" w:eastAsia="標楷體" w:hAnsi="Times New Roman"/>
          <w:color w:val="FFFFFF"/>
          <w:kern w:val="0"/>
          <w:szCs w:val="32"/>
        </w:rPr>
      </w:pPr>
      <w:r w:rsidRPr="004364E4">
        <w:rPr>
          <w:rFonts w:ascii="Times New Roman" w:eastAsia="標楷體" w:hAnsi="Times New Roman"/>
          <w:szCs w:val="32"/>
        </w:rPr>
        <w:t>TSPROFITLOSSGWQUERY(</w:t>
      </w:r>
      <w:r w:rsidRPr="004364E4">
        <w:rPr>
          <w:rFonts w:ascii="Times New Roman" w:eastAsia="標楷體" w:hAnsi="Times New Roman"/>
          <w:szCs w:val="32"/>
          <w:lang w:eastAsia="zh-HK"/>
        </w:rPr>
        <w:t>新損益試算查詢物件</w:t>
      </w:r>
      <w:r w:rsidRPr="004364E4">
        <w:rPr>
          <w:rFonts w:ascii="Times New Roman" w:eastAsia="標楷體" w:hAnsi="Times New Roman"/>
          <w:szCs w:val="32"/>
        </w:rPr>
        <w:t>)</w:t>
      </w:r>
    </w:p>
    <w:p w14:paraId="289132CE" w14:textId="27950AA8" w:rsidR="00306D00" w:rsidRPr="004364E4" w:rsidRDefault="00306D00" w:rsidP="000F0BA6">
      <w:pPr>
        <w:pStyle w:val="4"/>
        <w:spacing w:line="240" w:lineRule="auto"/>
        <w:rPr>
          <w:rFonts w:ascii="Times New Roman" w:eastAsia="標楷體" w:hAnsi="Times New Roman"/>
          <w:b/>
          <w:bCs/>
          <w:sz w:val="28"/>
          <w:szCs w:val="28"/>
          <w:lang w:eastAsia="zh-HK"/>
        </w:rPr>
      </w:pPr>
      <w:bookmarkStart w:id="77" w:name="_未實現"/>
      <w:bookmarkEnd w:id="77"/>
      <w:r w:rsidRPr="004364E4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未實現</w:t>
      </w:r>
    </w:p>
    <w:p w14:paraId="6556D0EA" w14:textId="77777777" w:rsidR="00306D00" w:rsidRPr="004364E4" w:rsidRDefault="00306D00" w:rsidP="000F0BA6">
      <w:pPr>
        <w:autoSpaceDE w:val="0"/>
        <w:autoSpaceDN w:val="0"/>
        <w:adjustRightInd w:val="0"/>
      </w:pPr>
      <w:r w:rsidRPr="004364E4">
        <w:t xml:space="preserve">struct </w:t>
      </w:r>
      <w:proofErr w:type="gramStart"/>
      <w:r w:rsidRPr="004364E4">
        <w:t>TSPROFITLOSSGWQUERY</w:t>
      </w:r>
      <w:proofErr w:type="gramEnd"/>
    </w:p>
    <w:p w14:paraId="4E99972B" w14:textId="77777777" w:rsidR="00306D00" w:rsidRPr="004364E4" w:rsidRDefault="00306D00" w:rsidP="000F0BA6">
      <w:pPr>
        <w:autoSpaceDE w:val="0"/>
        <w:autoSpaceDN w:val="0"/>
        <w:adjustRightInd w:val="0"/>
      </w:pPr>
      <w:r w:rsidRPr="004364E4">
        <w:t>{</w:t>
      </w:r>
    </w:p>
    <w:p w14:paraId="0075D788" w14:textId="5676728C" w:rsidR="00DA2BA3" w:rsidRPr="004364E4" w:rsidRDefault="00306D00" w:rsidP="00DA2BA3">
      <w:r w:rsidRPr="004364E4">
        <w:tab/>
      </w:r>
      <w:r w:rsidR="00DA2BA3" w:rsidRPr="004364E4">
        <w:t>BSTR</w:t>
      </w:r>
      <w:r w:rsidR="00DA2BA3" w:rsidRPr="004364E4">
        <w:tab/>
      </w:r>
      <w:proofErr w:type="spellStart"/>
      <w:r w:rsidR="00DA2BA3" w:rsidRPr="004364E4">
        <w:t>bstrFullAccount</w:t>
      </w:r>
      <w:proofErr w:type="spellEnd"/>
      <w:r w:rsidR="00DA2BA3" w:rsidRPr="004364E4">
        <w:t>;</w:t>
      </w:r>
      <w:r w:rsidR="00DA2BA3" w:rsidRPr="004364E4">
        <w:tab/>
      </w:r>
      <w:r w:rsidR="00DA2BA3" w:rsidRPr="004364E4">
        <w:tab/>
        <w:t>//</w:t>
      </w:r>
      <w:r w:rsidR="00DA2BA3" w:rsidRPr="004364E4">
        <w:t>證券帳號，分公司四碼＋帳號</w:t>
      </w:r>
      <w:r w:rsidR="00DA2BA3" w:rsidRPr="004364E4">
        <w:t>7</w:t>
      </w:r>
      <w:r w:rsidR="00DA2BA3" w:rsidRPr="004364E4">
        <w:t>碼</w:t>
      </w:r>
    </w:p>
    <w:p w14:paraId="14E790ED" w14:textId="5CEEE58B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>LONG</w:t>
      </w:r>
      <w:r w:rsidR="00DA2BA3" w:rsidRPr="004364E4">
        <w:tab/>
      </w:r>
      <w:proofErr w:type="spellStart"/>
      <w:r w:rsidRPr="004364E4">
        <w:t>nTPQueryType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損益類別</w:t>
      </w:r>
      <w:r w:rsidRPr="004364E4">
        <w:t xml:space="preserve"> 0: </w:t>
      </w:r>
      <w:r w:rsidRPr="004364E4">
        <w:rPr>
          <w:lang w:eastAsia="zh-HK"/>
        </w:rPr>
        <w:t>未實現損益</w:t>
      </w:r>
      <w:r w:rsidRPr="004364E4">
        <w:t>；</w:t>
      </w:r>
      <w:r w:rsidRPr="004364E4">
        <w:t xml:space="preserve">1: </w:t>
      </w:r>
      <w:r w:rsidRPr="004364E4">
        <w:rPr>
          <w:lang w:eastAsia="zh-HK"/>
        </w:rPr>
        <w:t>已實現損益</w:t>
      </w:r>
      <w:r w:rsidRPr="004364E4">
        <w:t xml:space="preserve"> 2:</w:t>
      </w:r>
      <w:r w:rsidRPr="004364E4">
        <w:rPr>
          <w:lang w:eastAsia="zh-HK"/>
        </w:rPr>
        <w:t>現股當沖</w:t>
      </w:r>
    </w:p>
    <w:p w14:paraId="12AF9690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>LONG</w:t>
      </w:r>
      <w:r w:rsidRPr="004364E4">
        <w:tab/>
      </w:r>
      <w:proofErr w:type="spellStart"/>
      <w:r w:rsidRPr="004364E4">
        <w:t>nFunc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損益回傳格式</w:t>
      </w:r>
      <w:r w:rsidRPr="004364E4">
        <w:t xml:space="preserve"> //(</w:t>
      </w:r>
      <w:r w:rsidRPr="004364E4">
        <w:rPr>
          <w:lang w:eastAsia="zh-HK"/>
        </w:rPr>
        <w:t>未實現</w:t>
      </w:r>
      <w:r w:rsidRPr="004364E4">
        <w:t>) 0:</w:t>
      </w:r>
      <w:r w:rsidRPr="004364E4">
        <w:t>彙</w:t>
      </w:r>
      <w:r w:rsidRPr="004364E4">
        <w:rPr>
          <w:lang w:eastAsia="zh-HK"/>
        </w:rPr>
        <w:t>總</w:t>
      </w:r>
      <w:r w:rsidRPr="004364E4">
        <w:t xml:space="preserve"> </w:t>
      </w:r>
      <w:r w:rsidRPr="004364E4">
        <w:t>；</w:t>
      </w:r>
      <w:r w:rsidRPr="004364E4">
        <w:t>1:</w:t>
      </w:r>
      <w:r w:rsidRPr="004364E4">
        <w:rPr>
          <w:lang w:eastAsia="zh-HK"/>
        </w:rPr>
        <w:t>明細</w:t>
      </w:r>
      <w:r w:rsidRPr="004364E4">
        <w:t xml:space="preserve"> </w:t>
      </w:r>
    </w:p>
    <w:p w14:paraId="456D406D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 xml:space="preserve">BSTR   </w:t>
      </w:r>
      <w:proofErr w:type="spellStart"/>
      <w:r w:rsidRPr="004364E4">
        <w:t>bstrStockNo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當</w:t>
      </w:r>
      <w:proofErr w:type="spellStart"/>
      <w:r w:rsidRPr="004364E4">
        <w:t>nFunc</w:t>
      </w:r>
      <w:proofErr w:type="spellEnd"/>
      <w:r w:rsidRPr="004364E4">
        <w:t xml:space="preserve"> </w:t>
      </w:r>
      <w:r w:rsidRPr="004364E4">
        <w:rPr>
          <w:lang w:eastAsia="zh-HK"/>
        </w:rPr>
        <w:t>為</w:t>
      </w:r>
      <w:r w:rsidRPr="004364E4">
        <w:t xml:space="preserve"> 1:</w:t>
      </w:r>
      <w:r w:rsidRPr="004364E4">
        <w:rPr>
          <w:lang w:eastAsia="zh-HK"/>
        </w:rPr>
        <w:t>明細</w:t>
      </w:r>
      <w:r w:rsidRPr="004364E4">
        <w:t xml:space="preserve"> </w:t>
      </w:r>
      <w:r w:rsidRPr="004364E4">
        <w:rPr>
          <w:lang w:eastAsia="zh-HK"/>
        </w:rPr>
        <w:t>時</w:t>
      </w:r>
      <w:r w:rsidRPr="004364E4">
        <w:t>,</w:t>
      </w:r>
      <w:r w:rsidRPr="004364E4">
        <w:rPr>
          <w:lang w:eastAsia="zh-HK"/>
        </w:rPr>
        <w:t>指定商品代碼</w:t>
      </w:r>
    </w:p>
    <w:p w14:paraId="0B4D621A" w14:textId="77777777" w:rsidR="00306D00" w:rsidRPr="004364E4" w:rsidRDefault="00306D00" w:rsidP="0070280A">
      <w:pPr>
        <w:autoSpaceDE w:val="0"/>
        <w:autoSpaceDN w:val="0"/>
        <w:adjustRightInd w:val="0"/>
        <w:jc w:val="both"/>
        <w:rPr>
          <w:lang w:eastAsia="zh-HK"/>
        </w:rPr>
      </w:pPr>
      <w:r w:rsidRPr="004364E4">
        <w:tab/>
        <w:t>BSTR</w:t>
      </w:r>
      <w:r w:rsidRPr="004364E4">
        <w:tab/>
      </w:r>
      <w:proofErr w:type="spellStart"/>
      <w:r w:rsidRPr="004364E4">
        <w:t>bstrTradeType</w:t>
      </w:r>
      <w:proofErr w:type="spellEnd"/>
      <w:r w:rsidRPr="004364E4">
        <w:t xml:space="preserve">; </w:t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當</w:t>
      </w:r>
      <w:proofErr w:type="spellStart"/>
      <w:r w:rsidRPr="004364E4">
        <w:t>nFunc</w:t>
      </w:r>
      <w:proofErr w:type="spellEnd"/>
      <w:r w:rsidRPr="004364E4">
        <w:t xml:space="preserve"> </w:t>
      </w:r>
      <w:r w:rsidRPr="004364E4">
        <w:rPr>
          <w:lang w:eastAsia="zh-HK"/>
        </w:rPr>
        <w:t>為</w:t>
      </w:r>
      <w:r w:rsidRPr="004364E4">
        <w:t xml:space="preserve"> 1:</w:t>
      </w:r>
      <w:r w:rsidRPr="004364E4">
        <w:rPr>
          <w:lang w:eastAsia="zh-HK"/>
        </w:rPr>
        <w:t>明細</w:t>
      </w:r>
      <w:r w:rsidRPr="004364E4">
        <w:t xml:space="preserve"> </w:t>
      </w:r>
      <w:r w:rsidRPr="004364E4">
        <w:rPr>
          <w:lang w:eastAsia="zh-HK"/>
        </w:rPr>
        <w:t>時</w:t>
      </w:r>
      <w:r w:rsidRPr="004364E4">
        <w:t>,</w:t>
      </w:r>
      <w:r w:rsidRPr="004364E4">
        <w:rPr>
          <w:lang w:eastAsia="zh-HK"/>
        </w:rPr>
        <w:t>指定交易類別</w:t>
      </w:r>
    </w:p>
    <w:p w14:paraId="32B94461" w14:textId="77777777" w:rsidR="00306D00" w:rsidRPr="004364E4" w:rsidRDefault="00306D00" w:rsidP="00DA2BA3">
      <w:pPr>
        <w:autoSpaceDE w:val="0"/>
        <w:autoSpaceDN w:val="0"/>
        <w:adjustRightInd w:val="0"/>
        <w:ind w:right="720"/>
        <w:jc w:val="right"/>
      </w:pPr>
      <w:r w:rsidRPr="004364E4">
        <w:rPr>
          <w:lang w:eastAsia="zh-HK"/>
        </w:rPr>
        <w:t>//</w:t>
      </w:r>
      <w:r w:rsidRPr="004364E4">
        <w:t>0:</w:t>
      </w:r>
      <w:r w:rsidRPr="004364E4">
        <w:t>現股</w:t>
      </w:r>
      <w:r w:rsidRPr="004364E4">
        <w:t xml:space="preserve"> 3:</w:t>
      </w:r>
      <w:r w:rsidRPr="004364E4">
        <w:t>融資</w:t>
      </w:r>
      <w:r w:rsidRPr="004364E4">
        <w:t>(</w:t>
      </w:r>
      <w:r w:rsidRPr="004364E4">
        <w:t>自</w:t>
      </w:r>
      <w:r w:rsidRPr="004364E4">
        <w:t>) 4:</w:t>
      </w:r>
      <w:r w:rsidRPr="004364E4">
        <w:t>融券</w:t>
      </w:r>
      <w:r w:rsidRPr="004364E4">
        <w:t>(</w:t>
      </w:r>
      <w:r w:rsidRPr="004364E4">
        <w:t>自</w:t>
      </w:r>
      <w:r w:rsidRPr="004364E4">
        <w:t>) 8:</w:t>
      </w:r>
      <w:proofErr w:type="gramStart"/>
      <w:r w:rsidRPr="004364E4">
        <w:t>券</w:t>
      </w:r>
      <w:proofErr w:type="gramEnd"/>
      <w:r w:rsidRPr="004364E4">
        <w:t>差</w:t>
      </w:r>
      <w:r w:rsidRPr="004364E4">
        <w:t xml:space="preserve"> 9:</w:t>
      </w:r>
      <w:r w:rsidRPr="004364E4">
        <w:t>無</w:t>
      </w:r>
      <w:proofErr w:type="gramStart"/>
      <w:r w:rsidRPr="004364E4">
        <w:t>券</w:t>
      </w:r>
      <w:proofErr w:type="gramEnd"/>
      <w:r w:rsidRPr="004364E4">
        <w:t>賣出</w:t>
      </w:r>
    </w:p>
    <w:p w14:paraId="5C0024B2" w14:textId="7575E8F5" w:rsidR="00306D00" w:rsidRPr="004364E4" w:rsidRDefault="00306D00" w:rsidP="0070280A">
      <w:pPr>
        <w:autoSpaceDE w:val="0"/>
        <w:autoSpaceDN w:val="0"/>
        <w:adjustRightInd w:val="0"/>
      </w:pPr>
      <w:r w:rsidRPr="004364E4">
        <w:t>};</w:t>
      </w:r>
    </w:p>
    <w:p w14:paraId="0C8C9975" w14:textId="1BC69C5C" w:rsidR="00306D00" w:rsidRPr="004364E4" w:rsidRDefault="00306D00" w:rsidP="000F0BA6">
      <w:pPr>
        <w:pStyle w:val="4"/>
        <w:spacing w:line="240" w:lineRule="auto"/>
        <w:rPr>
          <w:rFonts w:ascii="Times New Roman" w:eastAsia="標楷體" w:hAnsi="Times New Roman"/>
          <w:b/>
          <w:bCs/>
          <w:sz w:val="28"/>
          <w:szCs w:val="28"/>
        </w:rPr>
      </w:pPr>
      <w:bookmarkStart w:id="78" w:name="_已實現"/>
      <w:bookmarkEnd w:id="78"/>
      <w:r w:rsidRPr="004364E4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已實現</w:t>
      </w:r>
    </w:p>
    <w:p w14:paraId="08E7DA59" w14:textId="77777777" w:rsidR="00306D00" w:rsidRPr="004364E4" w:rsidRDefault="00306D00" w:rsidP="000F0BA6">
      <w:pPr>
        <w:autoSpaceDE w:val="0"/>
        <w:autoSpaceDN w:val="0"/>
        <w:adjustRightInd w:val="0"/>
      </w:pPr>
      <w:r w:rsidRPr="004364E4">
        <w:t xml:space="preserve">struct </w:t>
      </w:r>
      <w:proofErr w:type="gramStart"/>
      <w:r w:rsidRPr="004364E4">
        <w:t>TSPROFITLOSSGWQUERY</w:t>
      </w:r>
      <w:proofErr w:type="gramEnd"/>
    </w:p>
    <w:p w14:paraId="41B04EB1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>{</w:t>
      </w:r>
    </w:p>
    <w:p w14:paraId="13D788FE" w14:textId="77777777" w:rsidR="00DA2BA3" w:rsidRPr="004364E4" w:rsidRDefault="00306D00" w:rsidP="00DA2BA3">
      <w:r w:rsidRPr="004364E4">
        <w:tab/>
      </w:r>
      <w:r w:rsidR="00DA2BA3" w:rsidRPr="004364E4">
        <w:t>BSTR</w:t>
      </w:r>
      <w:r w:rsidR="00DA2BA3" w:rsidRPr="004364E4">
        <w:tab/>
      </w:r>
      <w:proofErr w:type="spellStart"/>
      <w:r w:rsidR="00DA2BA3" w:rsidRPr="004364E4">
        <w:t>bstrFullAccount</w:t>
      </w:r>
      <w:proofErr w:type="spellEnd"/>
      <w:r w:rsidR="00DA2BA3" w:rsidRPr="004364E4">
        <w:t>;</w:t>
      </w:r>
      <w:r w:rsidR="00DA2BA3" w:rsidRPr="004364E4">
        <w:tab/>
      </w:r>
      <w:r w:rsidR="00DA2BA3" w:rsidRPr="004364E4">
        <w:tab/>
        <w:t>//</w:t>
      </w:r>
      <w:r w:rsidR="00DA2BA3" w:rsidRPr="004364E4">
        <w:t>證券帳號，分公司四碼＋帳號</w:t>
      </w:r>
      <w:r w:rsidR="00DA2BA3" w:rsidRPr="004364E4">
        <w:t>7</w:t>
      </w:r>
      <w:r w:rsidR="00DA2BA3" w:rsidRPr="004364E4">
        <w:t>碼</w:t>
      </w:r>
    </w:p>
    <w:p w14:paraId="3D1C91D9" w14:textId="4EAF22E8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 xml:space="preserve">LONG   </w:t>
      </w:r>
      <w:proofErr w:type="spellStart"/>
      <w:r w:rsidRPr="004364E4">
        <w:t>nTPQueryType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損益類別</w:t>
      </w:r>
      <w:r w:rsidRPr="004364E4">
        <w:t xml:space="preserve"> 1: </w:t>
      </w:r>
      <w:r w:rsidRPr="004364E4">
        <w:rPr>
          <w:lang w:eastAsia="zh-HK"/>
        </w:rPr>
        <w:t>已實現損益</w:t>
      </w:r>
      <w:r w:rsidRPr="004364E4">
        <w:t xml:space="preserve"> </w:t>
      </w:r>
    </w:p>
    <w:p w14:paraId="0C1411BE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>LONG</w:t>
      </w:r>
      <w:r w:rsidRPr="004364E4">
        <w:tab/>
      </w:r>
      <w:proofErr w:type="spellStart"/>
      <w:r w:rsidRPr="004364E4">
        <w:t>nFunc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損益回傳格式</w:t>
      </w:r>
      <w:r w:rsidRPr="004364E4">
        <w:t xml:space="preserve"> </w:t>
      </w:r>
    </w:p>
    <w:p w14:paraId="78F96CAD" w14:textId="77777777" w:rsidR="00306D00" w:rsidRPr="004364E4" w:rsidRDefault="00306D00" w:rsidP="0070280A">
      <w:pPr>
        <w:autoSpaceDE w:val="0"/>
        <w:autoSpaceDN w:val="0"/>
        <w:adjustRightInd w:val="0"/>
        <w:jc w:val="right"/>
        <w:rPr>
          <w:u w:val="single"/>
        </w:rPr>
      </w:pPr>
      <w:r w:rsidRPr="004364E4">
        <w:t>// 0:</w:t>
      </w:r>
      <w:r w:rsidRPr="004364E4">
        <w:t>彙</w:t>
      </w:r>
      <w:r w:rsidRPr="004364E4">
        <w:rPr>
          <w:lang w:eastAsia="zh-HK"/>
        </w:rPr>
        <w:t>總</w:t>
      </w:r>
      <w:r w:rsidRPr="004364E4">
        <w:t>；</w:t>
      </w:r>
      <w:r w:rsidRPr="004364E4">
        <w:t>1:</w:t>
      </w:r>
      <w:r w:rsidRPr="004364E4">
        <w:rPr>
          <w:lang w:eastAsia="zh-HK"/>
        </w:rPr>
        <w:t>明細</w:t>
      </w:r>
      <w:r w:rsidRPr="004364E4">
        <w:t>; 2:</w:t>
      </w:r>
      <w:r w:rsidRPr="004364E4">
        <w:rPr>
          <w:lang w:eastAsia="zh-HK"/>
        </w:rPr>
        <w:t>投資總額</w:t>
      </w:r>
      <w:r w:rsidRPr="004364E4">
        <w:t xml:space="preserve">; 3: </w:t>
      </w:r>
      <w:r w:rsidRPr="004364E4">
        <w:t>彙</w:t>
      </w:r>
      <w:r w:rsidRPr="004364E4">
        <w:rPr>
          <w:lang w:eastAsia="zh-HK"/>
        </w:rPr>
        <w:t>總</w:t>
      </w:r>
      <w:r w:rsidRPr="004364E4">
        <w:t>(</w:t>
      </w:r>
      <w:r w:rsidRPr="004364E4">
        <w:rPr>
          <w:lang w:eastAsia="zh-HK"/>
        </w:rPr>
        <w:t>依股票代號</w:t>
      </w:r>
      <w:r w:rsidRPr="004364E4">
        <w:t>)</w:t>
      </w:r>
    </w:p>
    <w:p w14:paraId="13CB3411" w14:textId="77777777" w:rsidR="00306D00" w:rsidRPr="004364E4" w:rsidRDefault="00306D00" w:rsidP="0070280A">
      <w:pPr>
        <w:autoSpaceDE w:val="0"/>
        <w:autoSpaceDN w:val="0"/>
        <w:adjustRightInd w:val="0"/>
        <w:rPr>
          <w:sz w:val="22"/>
          <w:szCs w:val="22"/>
        </w:rPr>
      </w:pPr>
      <w:r w:rsidRPr="004364E4">
        <w:tab/>
        <w:t xml:space="preserve">BSTR   </w:t>
      </w:r>
      <w:proofErr w:type="spellStart"/>
      <w:r w:rsidRPr="004364E4">
        <w:t>bstrStockNo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 xml:space="preserve">　</w:t>
      </w:r>
      <w:r w:rsidRPr="004364E4">
        <w:rPr>
          <w:sz w:val="22"/>
          <w:szCs w:val="22"/>
        </w:rPr>
        <w:t>//</w:t>
      </w:r>
      <w:r w:rsidRPr="004364E4">
        <w:rPr>
          <w:sz w:val="22"/>
          <w:szCs w:val="22"/>
          <w:lang w:eastAsia="zh-HK"/>
        </w:rPr>
        <w:t>當</w:t>
      </w:r>
      <w:proofErr w:type="spellStart"/>
      <w:r w:rsidRPr="004364E4">
        <w:rPr>
          <w:sz w:val="22"/>
          <w:szCs w:val="22"/>
        </w:rPr>
        <w:t>nFunc</w:t>
      </w:r>
      <w:proofErr w:type="spellEnd"/>
      <w:r w:rsidRPr="004364E4">
        <w:rPr>
          <w:sz w:val="22"/>
          <w:szCs w:val="22"/>
        </w:rPr>
        <w:t xml:space="preserve"> </w:t>
      </w:r>
      <w:r w:rsidRPr="004364E4">
        <w:rPr>
          <w:sz w:val="22"/>
          <w:szCs w:val="22"/>
          <w:lang w:eastAsia="zh-HK"/>
        </w:rPr>
        <w:t>為</w:t>
      </w:r>
      <w:r w:rsidRPr="004364E4">
        <w:rPr>
          <w:sz w:val="22"/>
          <w:szCs w:val="22"/>
        </w:rPr>
        <w:t xml:space="preserve"> 1:</w:t>
      </w:r>
      <w:r w:rsidRPr="004364E4">
        <w:rPr>
          <w:sz w:val="22"/>
          <w:szCs w:val="22"/>
          <w:lang w:eastAsia="zh-HK"/>
        </w:rPr>
        <w:t>明細</w:t>
      </w:r>
      <w:r w:rsidRPr="004364E4">
        <w:rPr>
          <w:sz w:val="22"/>
          <w:szCs w:val="22"/>
        </w:rPr>
        <w:t xml:space="preserve"> </w:t>
      </w:r>
      <w:r w:rsidRPr="004364E4">
        <w:rPr>
          <w:sz w:val="22"/>
          <w:szCs w:val="22"/>
          <w:lang w:eastAsia="zh-HK"/>
        </w:rPr>
        <w:t>及</w:t>
      </w:r>
      <w:r w:rsidRPr="004364E4">
        <w:rPr>
          <w:sz w:val="22"/>
          <w:szCs w:val="22"/>
        </w:rPr>
        <w:t>3:</w:t>
      </w:r>
      <w:r w:rsidRPr="004364E4">
        <w:rPr>
          <w:color w:val="000000"/>
          <w:kern w:val="0"/>
          <w:sz w:val="22"/>
          <w:szCs w:val="22"/>
        </w:rPr>
        <w:t xml:space="preserve"> </w:t>
      </w:r>
      <w:r w:rsidRPr="004364E4">
        <w:rPr>
          <w:color w:val="000000"/>
          <w:kern w:val="0"/>
          <w:sz w:val="22"/>
          <w:szCs w:val="22"/>
        </w:rPr>
        <w:t>彙總</w:t>
      </w:r>
      <w:r w:rsidRPr="004364E4">
        <w:rPr>
          <w:color w:val="000000"/>
          <w:kern w:val="0"/>
          <w:sz w:val="22"/>
          <w:szCs w:val="22"/>
          <w:lang w:eastAsia="zh-HK"/>
        </w:rPr>
        <w:t>依</w:t>
      </w:r>
      <w:r w:rsidRPr="004364E4">
        <w:rPr>
          <w:color w:val="000000"/>
          <w:kern w:val="0"/>
          <w:sz w:val="22"/>
          <w:szCs w:val="22"/>
        </w:rPr>
        <w:t>股票代號</w:t>
      </w:r>
      <w:r w:rsidRPr="004364E4">
        <w:rPr>
          <w:sz w:val="22"/>
          <w:szCs w:val="22"/>
        </w:rPr>
        <w:t xml:space="preserve"> </w:t>
      </w:r>
      <w:r w:rsidRPr="004364E4">
        <w:rPr>
          <w:sz w:val="22"/>
          <w:szCs w:val="22"/>
          <w:lang w:eastAsia="zh-HK"/>
        </w:rPr>
        <w:t>時</w:t>
      </w:r>
      <w:r w:rsidRPr="004364E4">
        <w:rPr>
          <w:sz w:val="22"/>
          <w:szCs w:val="22"/>
        </w:rPr>
        <w:t>，</w:t>
      </w:r>
      <w:r w:rsidRPr="004364E4">
        <w:rPr>
          <w:sz w:val="22"/>
          <w:szCs w:val="22"/>
          <w:lang w:eastAsia="zh-HK"/>
        </w:rPr>
        <w:t>指定商品代碼</w:t>
      </w:r>
    </w:p>
    <w:p w14:paraId="75993688" w14:textId="77777777" w:rsidR="00306D00" w:rsidRPr="004364E4" w:rsidRDefault="00306D00" w:rsidP="0070280A">
      <w:pPr>
        <w:autoSpaceDE w:val="0"/>
        <w:autoSpaceDN w:val="0"/>
        <w:adjustRightInd w:val="0"/>
        <w:ind w:right="960"/>
        <w:rPr>
          <w:sz w:val="22"/>
          <w:szCs w:val="22"/>
          <w:lang w:eastAsia="zh-HK"/>
        </w:rPr>
      </w:pPr>
      <w:r w:rsidRPr="004364E4">
        <w:t xml:space="preserve">　　</w:t>
      </w:r>
      <w:r w:rsidRPr="004364E4">
        <w:t>BSTR</w:t>
      </w:r>
      <w:r w:rsidRPr="004364E4">
        <w:tab/>
      </w:r>
      <w:proofErr w:type="spellStart"/>
      <w:r w:rsidRPr="004364E4">
        <w:t>bstrTradeType</w:t>
      </w:r>
      <w:proofErr w:type="spellEnd"/>
      <w:r w:rsidRPr="004364E4">
        <w:t xml:space="preserve">; </w:t>
      </w:r>
      <w:r w:rsidRPr="004364E4">
        <w:tab/>
      </w:r>
      <w:r w:rsidRPr="004364E4">
        <w:tab/>
      </w:r>
      <w:r w:rsidRPr="004364E4">
        <w:rPr>
          <w:sz w:val="22"/>
          <w:szCs w:val="22"/>
        </w:rPr>
        <w:t>//</w:t>
      </w:r>
      <w:r w:rsidRPr="004364E4">
        <w:rPr>
          <w:sz w:val="22"/>
          <w:szCs w:val="22"/>
          <w:lang w:eastAsia="zh-HK"/>
        </w:rPr>
        <w:t>當</w:t>
      </w:r>
      <w:proofErr w:type="spellStart"/>
      <w:r w:rsidRPr="004364E4">
        <w:rPr>
          <w:sz w:val="22"/>
          <w:szCs w:val="22"/>
        </w:rPr>
        <w:t>nFunc</w:t>
      </w:r>
      <w:proofErr w:type="spellEnd"/>
      <w:r w:rsidRPr="004364E4">
        <w:rPr>
          <w:sz w:val="22"/>
          <w:szCs w:val="22"/>
        </w:rPr>
        <w:t xml:space="preserve"> </w:t>
      </w:r>
      <w:r w:rsidRPr="004364E4">
        <w:rPr>
          <w:sz w:val="22"/>
          <w:szCs w:val="22"/>
          <w:lang w:eastAsia="zh-HK"/>
        </w:rPr>
        <w:t>為</w:t>
      </w:r>
      <w:r w:rsidRPr="004364E4">
        <w:rPr>
          <w:sz w:val="22"/>
          <w:szCs w:val="22"/>
        </w:rPr>
        <w:t xml:space="preserve"> 1:</w:t>
      </w:r>
      <w:r w:rsidRPr="004364E4">
        <w:rPr>
          <w:sz w:val="22"/>
          <w:szCs w:val="22"/>
          <w:lang w:eastAsia="zh-HK"/>
        </w:rPr>
        <w:t>明細</w:t>
      </w:r>
      <w:r w:rsidRPr="004364E4">
        <w:rPr>
          <w:sz w:val="22"/>
          <w:szCs w:val="22"/>
        </w:rPr>
        <w:t>，</w:t>
      </w:r>
      <w:r w:rsidRPr="004364E4">
        <w:rPr>
          <w:sz w:val="22"/>
          <w:szCs w:val="22"/>
          <w:lang w:eastAsia="zh-HK"/>
        </w:rPr>
        <w:t>指定交易類別</w:t>
      </w:r>
    </w:p>
    <w:p w14:paraId="11CDEEC1" w14:textId="77777777" w:rsidR="00306D00" w:rsidRPr="004364E4" w:rsidRDefault="00306D00" w:rsidP="0070280A">
      <w:pPr>
        <w:autoSpaceDE w:val="0"/>
        <w:autoSpaceDN w:val="0"/>
        <w:adjustRightInd w:val="0"/>
        <w:jc w:val="right"/>
      </w:pPr>
      <w:r w:rsidRPr="004364E4">
        <w:rPr>
          <w:lang w:eastAsia="zh-HK"/>
        </w:rPr>
        <w:t>//</w:t>
      </w:r>
      <w:r w:rsidRPr="004364E4">
        <w:t>0:</w:t>
      </w:r>
      <w:r w:rsidRPr="004364E4">
        <w:t>現股</w:t>
      </w:r>
      <w:r w:rsidRPr="004364E4">
        <w:t xml:space="preserve"> 1:</w:t>
      </w:r>
      <w:r w:rsidRPr="004364E4">
        <w:t>融資</w:t>
      </w:r>
      <w:r w:rsidRPr="004364E4">
        <w:t>(</w:t>
      </w:r>
      <w:r w:rsidRPr="004364E4">
        <w:t>代</w:t>
      </w:r>
      <w:r w:rsidRPr="004364E4">
        <w:t>) 2:</w:t>
      </w:r>
      <w:r w:rsidRPr="004364E4">
        <w:t>融券</w:t>
      </w:r>
      <w:r w:rsidRPr="004364E4">
        <w:t>(</w:t>
      </w:r>
      <w:r w:rsidRPr="004364E4">
        <w:t>代</w:t>
      </w:r>
      <w:r w:rsidRPr="004364E4">
        <w:t>) 3:</w:t>
      </w:r>
      <w:r w:rsidRPr="004364E4">
        <w:t>融資</w:t>
      </w:r>
      <w:r w:rsidRPr="004364E4">
        <w:t>(</w:t>
      </w:r>
      <w:r w:rsidRPr="004364E4">
        <w:t>自</w:t>
      </w:r>
      <w:r w:rsidRPr="004364E4">
        <w:t>) 4:</w:t>
      </w:r>
      <w:r w:rsidRPr="004364E4">
        <w:t>融券</w:t>
      </w:r>
      <w:r w:rsidRPr="004364E4">
        <w:t>(</w:t>
      </w:r>
      <w:r w:rsidRPr="004364E4">
        <w:t>自</w:t>
      </w:r>
      <w:r w:rsidRPr="004364E4">
        <w:t xml:space="preserve">) </w:t>
      </w:r>
    </w:p>
    <w:p w14:paraId="244D1298" w14:textId="77777777" w:rsidR="00306D00" w:rsidRPr="004364E4" w:rsidRDefault="00306D00" w:rsidP="0070280A">
      <w:pPr>
        <w:autoSpaceDE w:val="0"/>
        <w:autoSpaceDN w:val="0"/>
        <w:adjustRightInd w:val="0"/>
        <w:jc w:val="right"/>
      </w:pPr>
    </w:p>
    <w:p w14:paraId="3BCF18B3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 xml:space="preserve">BSTR    </w:t>
      </w:r>
      <w:proofErr w:type="spellStart"/>
      <w:proofErr w:type="gramStart"/>
      <w:r w:rsidRPr="004364E4">
        <w:t>bstrStartDate</w:t>
      </w:r>
      <w:proofErr w:type="spellEnd"/>
      <w:r w:rsidRPr="004364E4">
        <w:t>;</w:t>
      </w:r>
      <w:proofErr w:type="gramEnd"/>
      <w:r w:rsidRPr="004364E4">
        <w:tab/>
      </w:r>
      <w:r w:rsidRPr="004364E4">
        <w:tab/>
      </w:r>
    </w:p>
    <w:p w14:paraId="12F36FCF" w14:textId="77777777" w:rsidR="00306D00" w:rsidRPr="004364E4" w:rsidRDefault="00306D00" w:rsidP="0070280A">
      <w:pPr>
        <w:autoSpaceDE w:val="0"/>
        <w:autoSpaceDN w:val="0"/>
        <w:adjustRightInd w:val="0"/>
        <w:jc w:val="right"/>
      </w:pPr>
      <w:r w:rsidRPr="004364E4">
        <w:t>//</w:t>
      </w:r>
      <w:r w:rsidRPr="004364E4">
        <w:rPr>
          <w:lang w:eastAsia="zh-HK"/>
        </w:rPr>
        <w:t>當</w:t>
      </w:r>
      <w:proofErr w:type="spellStart"/>
      <w:r w:rsidRPr="004364E4">
        <w:t>nFunc</w:t>
      </w:r>
      <w:proofErr w:type="spellEnd"/>
      <w:r w:rsidRPr="004364E4">
        <w:t xml:space="preserve"> </w:t>
      </w:r>
      <w:r w:rsidRPr="004364E4">
        <w:rPr>
          <w:lang w:eastAsia="zh-HK"/>
        </w:rPr>
        <w:t>為</w:t>
      </w:r>
      <w:r w:rsidRPr="004364E4">
        <w:t xml:space="preserve"> 0:</w:t>
      </w:r>
      <w:r w:rsidRPr="004364E4">
        <w:t>彙</w:t>
      </w:r>
      <w:r w:rsidRPr="004364E4">
        <w:rPr>
          <w:lang w:eastAsia="zh-HK"/>
        </w:rPr>
        <w:t>總</w:t>
      </w:r>
      <w:r w:rsidRPr="004364E4">
        <w:t xml:space="preserve"> </w:t>
      </w:r>
      <w:r w:rsidRPr="004364E4">
        <w:rPr>
          <w:lang w:eastAsia="zh-HK"/>
        </w:rPr>
        <w:t>時</w:t>
      </w:r>
      <w:r w:rsidRPr="004364E4">
        <w:t>，</w:t>
      </w:r>
      <w:r w:rsidRPr="004364E4">
        <w:rPr>
          <w:lang w:eastAsia="zh-HK"/>
        </w:rPr>
        <w:t>起始日</w:t>
      </w:r>
      <w:r w:rsidRPr="004364E4">
        <w:rPr>
          <w:b/>
          <w:lang w:eastAsia="zh-HK"/>
        </w:rPr>
        <w:t>西元年月日</w:t>
      </w:r>
      <w:r w:rsidRPr="004364E4">
        <w:t>//YYYYMMDD</w:t>
      </w:r>
    </w:p>
    <w:p w14:paraId="20151771" w14:textId="77777777" w:rsidR="00306D00" w:rsidRPr="004364E4" w:rsidRDefault="00306D00" w:rsidP="0070280A">
      <w:pPr>
        <w:wordWrap w:val="0"/>
        <w:autoSpaceDE w:val="0"/>
        <w:autoSpaceDN w:val="0"/>
        <w:adjustRightInd w:val="0"/>
        <w:jc w:val="right"/>
        <w:rPr>
          <w:lang w:eastAsia="zh-HK"/>
        </w:rPr>
      </w:pPr>
      <w:r w:rsidRPr="004364E4">
        <w:t>//</w:t>
      </w:r>
      <w:r w:rsidRPr="004364E4">
        <w:rPr>
          <w:lang w:eastAsia="zh-HK"/>
        </w:rPr>
        <w:t>當</w:t>
      </w:r>
      <w:proofErr w:type="spellStart"/>
      <w:r w:rsidRPr="004364E4">
        <w:t>nFunc</w:t>
      </w:r>
      <w:proofErr w:type="spellEnd"/>
      <w:r w:rsidRPr="004364E4">
        <w:t xml:space="preserve"> </w:t>
      </w:r>
      <w:r w:rsidRPr="004364E4">
        <w:rPr>
          <w:lang w:eastAsia="zh-HK"/>
        </w:rPr>
        <w:t>為</w:t>
      </w:r>
      <w:r w:rsidRPr="004364E4">
        <w:t xml:space="preserve"> 1:</w:t>
      </w:r>
      <w:r w:rsidRPr="004364E4">
        <w:rPr>
          <w:lang w:eastAsia="zh-HK"/>
        </w:rPr>
        <w:t>明細</w:t>
      </w:r>
      <w:r w:rsidRPr="004364E4">
        <w:t xml:space="preserve"> </w:t>
      </w:r>
      <w:r w:rsidRPr="004364E4">
        <w:rPr>
          <w:lang w:eastAsia="zh-HK"/>
        </w:rPr>
        <w:t>及</w:t>
      </w:r>
      <w:r w:rsidRPr="004364E4">
        <w:t xml:space="preserve"> 3:</w:t>
      </w:r>
      <w:r w:rsidRPr="004364E4">
        <w:rPr>
          <w:color w:val="000000"/>
          <w:kern w:val="0"/>
        </w:rPr>
        <w:t>彙總</w:t>
      </w:r>
      <w:r w:rsidRPr="004364E4">
        <w:rPr>
          <w:color w:val="000000"/>
          <w:kern w:val="0"/>
          <w:lang w:eastAsia="zh-HK"/>
        </w:rPr>
        <w:t>依</w:t>
      </w:r>
      <w:r w:rsidRPr="004364E4">
        <w:rPr>
          <w:color w:val="000000"/>
          <w:kern w:val="0"/>
        </w:rPr>
        <w:t>股票代號</w:t>
      </w:r>
      <w:r w:rsidRPr="004364E4">
        <w:rPr>
          <w:color w:val="000000"/>
          <w:kern w:val="0"/>
        </w:rPr>
        <w:t xml:space="preserve"> </w:t>
      </w:r>
      <w:r w:rsidRPr="004364E4">
        <w:rPr>
          <w:lang w:eastAsia="zh-HK"/>
        </w:rPr>
        <w:t>時</w:t>
      </w:r>
      <w:r w:rsidRPr="004364E4">
        <w:t>，</w:t>
      </w:r>
      <w:r w:rsidRPr="004364E4">
        <w:rPr>
          <w:lang w:eastAsia="zh-HK"/>
        </w:rPr>
        <w:t>起始日</w:t>
      </w:r>
      <w:r w:rsidRPr="004364E4">
        <w:rPr>
          <w:b/>
          <w:lang w:eastAsia="zh-HK"/>
        </w:rPr>
        <w:t>民國年月日</w:t>
      </w:r>
    </w:p>
    <w:p w14:paraId="64310937" w14:textId="77777777" w:rsidR="00306D00" w:rsidRPr="004364E4" w:rsidRDefault="00306D00" w:rsidP="0070280A">
      <w:pPr>
        <w:autoSpaceDE w:val="0"/>
        <w:autoSpaceDN w:val="0"/>
        <w:adjustRightInd w:val="0"/>
        <w:rPr>
          <w:sz w:val="22"/>
          <w:szCs w:val="22"/>
        </w:rPr>
      </w:pPr>
      <w:r w:rsidRPr="004364E4">
        <w:tab/>
        <w:t>BSTR</w:t>
      </w:r>
      <w:r w:rsidRPr="004364E4">
        <w:tab/>
        <w:t xml:space="preserve"> </w:t>
      </w:r>
      <w:proofErr w:type="spellStart"/>
      <w:r w:rsidRPr="004364E4">
        <w:t>bstrEndDate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</w:r>
      <w:r w:rsidRPr="004364E4">
        <w:rPr>
          <w:sz w:val="22"/>
          <w:szCs w:val="22"/>
        </w:rPr>
        <w:t>//</w:t>
      </w:r>
      <w:r w:rsidRPr="004364E4">
        <w:rPr>
          <w:sz w:val="22"/>
          <w:szCs w:val="22"/>
          <w:lang w:eastAsia="zh-HK"/>
        </w:rPr>
        <w:t>當</w:t>
      </w:r>
      <w:proofErr w:type="spellStart"/>
      <w:r w:rsidRPr="004364E4">
        <w:rPr>
          <w:sz w:val="22"/>
          <w:szCs w:val="22"/>
        </w:rPr>
        <w:t>nFunc</w:t>
      </w:r>
      <w:proofErr w:type="spellEnd"/>
      <w:r w:rsidRPr="004364E4">
        <w:rPr>
          <w:sz w:val="22"/>
          <w:szCs w:val="22"/>
        </w:rPr>
        <w:t xml:space="preserve"> </w:t>
      </w:r>
      <w:r w:rsidRPr="004364E4">
        <w:rPr>
          <w:sz w:val="22"/>
          <w:szCs w:val="22"/>
          <w:lang w:eastAsia="zh-HK"/>
        </w:rPr>
        <w:t>為</w:t>
      </w:r>
      <w:r w:rsidRPr="004364E4">
        <w:rPr>
          <w:sz w:val="22"/>
          <w:szCs w:val="22"/>
        </w:rPr>
        <w:t xml:space="preserve"> 0:</w:t>
      </w:r>
      <w:r w:rsidRPr="004364E4">
        <w:rPr>
          <w:sz w:val="22"/>
          <w:szCs w:val="22"/>
        </w:rPr>
        <w:t>彙</w:t>
      </w:r>
      <w:r w:rsidRPr="004364E4">
        <w:rPr>
          <w:sz w:val="22"/>
          <w:szCs w:val="22"/>
          <w:lang w:eastAsia="zh-HK"/>
        </w:rPr>
        <w:t>總</w:t>
      </w:r>
      <w:r w:rsidRPr="004364E4">
        <w:rPr>
          <w:sz w:val="22"/>
          <w:szCs w:val="22"/>
        </w:rPr>
        <w:t xml:space="preserve"> </w:t>
      </w:r>
      <w:r w:rsidRPr="004364E4">
        <w:rPr>
          <w:sz w:val="22"/>
          <w:szCs w:val="22"/>
          <w:lang w:eastAsia="zh-HK"/>
        </w:rPr>
        <w:t>時</w:t>
      </w:r>
      <w:r w:rsidRPr="004364E4">
        <w:rPr>
          <w:sz w:val="22"/>
          <w:szCs w:val="22"/>
        </w:rPr>
        <w:t>，</w:t>
      </w:r>
      <w:r w:rsidRPr="004364E4">
        <w:rPr>
          <w:sz w:val="22"/>
          <w:szCs w:val="22"/>
          <w:lang w:eastAsia="zh-HK"/>
        </w:rPr>
        <w:t>結束日</w:t>
      </w:r>
      <w:r w:rsidRPr="004364E4">
        <w:rPr>
          <w:b/>
          <w:sz w:val="22"/>
          <w:szCs w:val="22"/>
          <w:lang w:eastAsia="zh-HK"/>
        </w:rPr>
        <w:t>西元年月日</w:t>
      </w:r>
      <w:r w:rsidRPr="004364E4">
        <w:rPr>
          <w:sz w:val="22"/>
          <w:szCs w:val="22"/>
          <w:lang w:eastAsia="zh-HK"/>
        </w:rPr>
        <w:t>/</w:t>
      </w:r>
      <w:r w:rsidRPr="004364E4">
        <w:rPr>
          <w:sz w:val="22"/>
          <w:szCs w:val="22"/>
        </w:rPr>
        <w:t>/YYYYMMDD</w:t>
      </w:r>
    </w:p>
    <w:p w14:paraId="483B618A" w14:textId="77777777" w:rsidR="00306D00" w:rsidRPr="004364E4" w:rsidRDefault="00306D00" w:rsidP="000F0BA6">
      <w:pPr>
        <w:wordWrap w:val="0"/>
        <w:autoSpaceDE w:val="0"/>
        <w:autoSpaceDN w:val="0"/>
        <w:adjustRightInd w:val="0"/>
        <w:ind w:right="960"/>
        <w:jc w:val="right"/>
        <w:rPr>
          <w:lang w:eastAsia="zh-HK"/>
        </w:rPr>
      </w:pPr>
      <w:r w:rsidRPr="004364E4">
        <w:t>//</w:t>
      </w:r>
      <w:r w:rsidRPr="004364E4">
        <w:rPr>
          <w:lang w:eastAsia="zh-HK"/>
        </w:rPr>
        <w:t>當</w:t>
      </w:r>
      <w:proofErr w:type="spellStart"/>
      <w:r w:rsidRPr="004364E4">
        <w:t>nFunc</w:t>
      </w:r>
      <w:proofErr w:type="spellEnd"/>
      <w:r w:rsidRPr="004364E4">
        <w:t xml:space="preserve"> </w:t>
      </w:r>
      <w:r w:rsidRPr="004364E4">
        <w:rPr>
          <w:lang w:eastAsia="zh-HK"/>
        </w:rPr>
        <w:t>為</w:t>
      </w:r>
      <w:r w:rsidRPr="004364E4">
        <w:t xml:space="preserve"> 1:</w:t>
      </w:r>
      <w:r w:rsidRPr="004364E4">
        <w:rPr>
          <w:lang w:eastAsia="zh-HK"/>
        </w:rPr>
        <w:t>明細格式時</w:t>
      </w:r>
      <w:r w:rsidRPr="004364E4">
        <w:t>,</w:t>
      </w:r>
      <w:r w:rsidRPr="004364E4">
        <w:rPr>
          <w:b/>
          <w:lang w:eastAsia="zh-HK"/>
        </w:rPr>
        <w:t>不</w:t>
      </w:r>
      <w:r w:rsidRPr="004364E4">
        <w:rPr>
          <w:lang w:eastAsia="zh-HK"/>
        </w:rPr>
        <w:t>需填結束日</w:t>
      </w:r>
    </w:p>
    <w:p w14:paraId="2919CDD1" w14:textId="77777777" w:rsidR="00306D00" w:rsidRPr="004364E4" w:rsidRDefault="00306D00" w:rsidP="0070280A">
      <w:pPr>
        <w:wordWrap w:val="0"/>
        <w:autoSpaceDE w:val="0"/>
        <w:autoSpaceDN w:val="0"/>
        <w:adjustRightInd w:val="0"/>
        <w:jc w:val="right"/>
        <w:rPr>
          <w:lang w:eastAsia="zh-HK"/>
        </w:rPr>
      </w:pPr>
      <w:r w:rsidRPr="004364E4">
        <w:t>//</w:t>
      </w:r>
      <w:r w:rsidRPr="004364E4">
        <w:rPr>
          <w:lang w:eastAsia="zh-HK"/>
        </w:rPr>
        <w:t>當</w:t>
      </w:r>
      <w:proofErr w:type="spellStart"/>
      <w:r w:rsidRPr="004364E4">
        <w:t>nFunc</w:t>
      </w:r>
      <w:proofErr w:type="spellEnd"/>
      <w:r w:rsidRPr="004364E4">
        <w:t xml:space="preserve"> 3:</w:t>
      </w:r>
      <w:r w:rsidRPr="004364E4">
        <w:rPr>
          <w:color w:val="000000"/>
          <w:kern w:val="0"/>
        </w:rPr>
        <w:t>彙總</w:t>
      </w:r>
      <w:r w:rsidRPr="004364E4">
        <w:rPr>
          <w:color w:val="000000"/>
          <w:kern w:val="0"/>
          <w:lang w:eastAsia="zh-HK"/>
        </w:rPr>
        <w:t>依</w:t>
      </w:r>
      <w:r w:rsidRPr="004364E4">
        <w:rPr>
          <w:color w:val="000000"/>
          <w:kern w:val="0"/>
        </w:rPr>
        <w:t>股票代號</w:t>
      </w:r>
      <w:r w:rsidRPr="004364E4">
        <w:rPr>
          <w:color w:val="000000"/>
          <w:kern w:val="0"/>
        </w:rPr>
        <w:t xml:space="preserve"> </w:t>
      </w:r>
      <w:r w:rsidRPr="004364E4">
        <w:rPr>
          <w:lang w:eastAsia="zh-HK"/>
        </w:rPr>
        <w:t>時</w:t>
      </w:r>
      <w:r w:rsidRPr="004364E4">
        <w:t>，</w:t>
      </w:r>
      <w:r w:rsidRPr="004364E4">
        <w:rPr>
          <w:lang w:eastAsia="zh-HK"/>
        </w:rPr>
        <w:t>結束日</w:t>
      </w:r>
      <w:r w:rsidRPr="004364E4">
        <w:t xml:space="preserve"> </w:t>
      </w:r>
      <w:r w:rsidRPr="004364E4">
        <w:rPr>
          <w:b/>
          <w:lang w:eastAsia="zh-HK"/>
        </w:rPr>
        <w:t>民國年月日</w:t>
      </w:r>
    </w:p>
    <w:p w14:paraId="4FF89464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 xml:space="preserve">BSTR    </w:t>
      </w:r>
      <w:proofErr w:type="spellStart"/>
      <w:r w:rsidRPr="004364E4">
        <w:t>bstrBookNo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當</w:t>
      </w:r>
      <w:proofErr w:type="spellStart"/>
      <w:r w:rsidRPr="004364E4">
        <w:t>nFunc</w:t>
      </w:r>
      <w:proofErr w:type="spellEnd"/>
      <w:r w:rsidRPr="004364E4">
        <w:t xml:space="preserve"> </w:t>
      </w:r>
      <w:r w:rsidRPr="004364E4">
        <w:rPr>
          <w:lang w:eastAsia="zh-HK"/>
        </w:rPr>
        <w:t>為</w:t>
      </w:r>
      <w:r w:rsidRPr="004364E4">
        <w:t xml:space="preserve"> 1:</w:t>
      </w:r>
      <w:r w:rsidRPr="004364E4">
        <w:rPr>
          <w:lang w:eastAsia="zh-HK"/>
        </w:rPr>
        <w:t>明細</w:t>
      </w:r>
      <w:r w:rsidRPr="004364E4">
        <w:t xml:space="preserve"> </w:t>
      </w:r>
      <w:r w:rsidRPr="004364E4">
        <w:rPr>
          <w:lang w:eastAsia="zh-HK"/>
        </w:rPr>
        <w:t>時</w:t>
      </w:r>
      <w:r w:rsidRPr="004364E4">
        <w:t>,</w:t>
      </w:r>
      <w:r w:rsidRPr="004364E4">
        <w:rPr>
          <w:lang w:eastAsia="zh-HK"/>
        </w:rPr>
        <w:t>指定委託書號</w:t>
      </w:r>
    </w:p>
    <w:p w14:paraId="0E619287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 xml:space="preserve">BSTR    </w:t>
      </w:r>
      <w:proofErr w:type="spellStart"/>
      <w:r w:rsidRPr="004364E4">
        <w:t>bstrSeqNo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當</w:t>
      </w:r>
      <w:proofErr w:type="spellStart"/>
      <w:r w:rsidRPr="004364E4">
        <w:t>nFunc</w:t>
      </w:r>
      <w:proofErr w:type="spellEnd"/>
      <w:r w:rsidRPr="004364E4">
        <w:t xml:space="preserve"> </w:t>
      </w:r>
      <w:r w:rsidRPr="004364E4">
        <w:rPr>
          <w:lang w:eastAsia="zh-HK"/>
        </w:rPr>
        <w:t>為</w:t>
      </w:r>
      <w:r w:rsidRPr="004364E4">
        <w:t xml:space="preserve"> 1:</w:t>
      </w:r>
      <w:r w:rsidRPr="004364E4">
        <w:rPr>
          <w:lang w:eastAsia="zh-HK"/>
        </w:rPr>
        <w:t>明細</w:t>
      </w:r>
      <w:r w:rsidRPr="004364E4">
        <w:t xml:space="preserve"> </w:t>
      </w:r>
      <w:r w:rsidRPr="004364E4">
        <w:rPr>
          <w:lang w:eastAsia="zh-HK"/>
        </w:rPr>
        <w:t>時</w:t>
      </w:r>
      <w:r w:rsidRPr="004364E4">
        <w:t>,</w:t>
      </w:r>
      <w:r w:rsidRPr="004364E4">
        <w:rPr>
          <w:lang w:eastAsia="zh-HK"/>
        </w:rPr>
        <w:t>指定序號</w:t>
      </w:r>
    </w:p>
    <w:p w14:paraId="503F027C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>};</w:t>
      </w:r>
    </w:p>
    <w:p w14:paraId="1C4F26CA" w14:textId="77777777" w:rsidR="00306D00" w:rsidRPr="004364E4" w:rsidRDefault="00306D00" w:rsidP="00FE1E57">
      <w:pPr>
        <w:pStyle w:val="4"/>
        <w:rPr>
          <w:rFonts w:ascii="Times New Roman" w:eastAsia="標楷體" w:hAnsi="Times New Roman"/>
          <w:b/>
          <w:bCs/>
          <w:sz w:val="28"/>
          <w:szCs w:val="28"/>
        </w:rPr>
      </w:pPr>
      <w:bookmarkStart w:id="79" w:name="_現股當沖:(限查閱當日交易)"/>
      <w:bookmarkEnd w:id="79"/>
      <w:r w:rsidRPr="004364E4">
        <w:rPr>
          <w:rFonts w:ascii="Times New Roman" w:eastAsia="標楷體" w:hAnsi="Times New Roman"/>
          <w:b/>
          <w:bCs/>
          <w:sz w:val="28"/>
          <w:szCs w:val="28"/>
          <w:lang w:eastAsia="zh-HK"/>
        </w:rPr>
        <w:lastRenderedPageBreak/>
        <w:t>現股當沖</w:t>
      </w:r>
      <w:r w:rsidRPr="004364E4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:(</w:t>
      </w:r>
      <w:r w:rsidRPr="004364E4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限查閱當日交易</w:t>
      </w:r>
      <w:r w:rsidRPr="004364E4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)</w:t>
      </w:r>
    </w:p>
    <w:p w14:paraId="238FE1C3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 xml:space="preserve">struct </w:t>
      </w:r>
      <w:proofErr w:type="gramStart"/>
      <w:r w:rsidRPr="004364E4">
        <w:t>TSPROFITLOSSGWQUERY</w:t>
      </w:r>
      <w:proofErr w:type="gramEnd"/>
    </w:p>
    <w:p w14:paraId="61D4A92A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>{</w:t>
      </w:r>
    </w:p>
    <w:p w14:paraId="366A9A5B" w14:textId="27272511" w:rsidR="00306D00" w:rsidRPr="004364E4" w:rsidRDefault="00306D00" w:rsidP="00DA2BA3">
      <w:r w:rsidRPr="004364E4">
        <w:tab/>
        <w:t>BSTR</w:t>
      </w:r>
      <w:r w:rsidRPr="004364E4">
        <w:tab/>
      </w:r>
      <w:proofErr w:type="spellStart"/>
      <w:r w:rsidRPr="004364E4">
        <w:t>bstrFullAccount</w:t>
      </w:r>
      <w:proofErr w:type="spellEnd"/>
      <w:r w:rsidRPr="004364E4">
        <w:t>;</w:t>
      </w:r>
      <w:r w:rsidR="00DA2BA3" w:rsidRPr="004364E4">
        <w:tab/>
      </w:r>
      <w:r w:rsidR="00DA2BA3" w:rsidRPr="004364E4">
        <w:tab/>
        <w:t>//</w:t>
      </w:r>
      <w:r w:rsidR="00DA2BA3" w:rsidRPr="004364E4">
        <w:t>證券帳號，分公司四碼＋帳號</w:t>
      </w:r>
      <w:r w:rsidR="00DA2BA3" w:rsidRPr="004364E4">
        <w:t>7</w:t>
      </w:r>
      <w:r w:rsidR="00DA2BA3" w:rsidRPr="004364E4">
        <w:t>碼</w:t>
      </w:r>
    </w:p>
    <w:p w14:paraId="32B076B1" w14:textId="6CAE4169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 xml:space="preserve">LONG   </w:t>
      </w:r>
      <w:proofErr w:type="spellStart"/>
      <w:r w:rsidRPr="004364E4">
        <w:t>nTPQueryType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損益類別</w:t>
      </w:r>
      <w:r w:rsidRPr="004364E4">
        <w:t xml:space="preserve"> 2:</w:t>
      </w:r>
      <w:r w:rsidRPr="004364E4">
        <w:rPr>
          <w:lang w:eastAsia="zh-HK"/>
        </w:rPr>
        <w:t>現股當沖</w:t>
      </w:r>
    </w:p>
    <w:p w14:paraId="36C631C7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>LONG</w:t>
      </w:r>
      <w:r w:rsidRPr="004364E4">
        <w:tab/>
      </w:r>
      <w:proofErr w:type="spellStart"/>
      <w:r w:rsidRPr="004364E4">
        <w:t>nFunc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損益回傳格式</w:t>
      </w:r>
      <w:r w:rsidRPr="004364E4">
        <w:t xml:space="preserve"> //(</w:t>
      </w:r>
      <w:r w:rsidRPr="004364E4">
        <w:rPr>
          <w:lang w:eastAsia="zh-HK"/>
        </w:rPr>
        <w:t>現股當沖</w:t>
      </w:r>
      <w:r w:rsidRPr="004364E4">
        <w:t xml:space="preserve">) 1: </w:t>
      </w:r>
      <w:r w:rsidRPr="004364E4">
        <w:t>彙</w:t>
      </w:r>
      <w:r w:rsidRPr="004364E4">
        <w:rPr>
          <w:lang w:eastAsia="zh-HK"/>
        </w:rPr>
        <w:t>總</w:t>
      </w:r>
      <w:r w:rsidRPr="004364E4">
        <w:t xml:space="preserve"> 2:</w:t>
      </w:r>
      <w:r w:rsidRPr="004364E4">
        <w:rPr>
          <w:lang w:eastAsia="zh-HK"/>
        </w:rPr>
        <w:t xml:space="preserve"> </w:t>
      </w:r>
      <w:r w:rsidRPr="004364E4">
        <w:rPr>
          <w:lang w:eastAsia="zh-HK"/>
        </w:rPr>
        <w:t>明細</w:t>
      </w:r>
    </w:p>
    <w:p w14:paraId="6C707216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ab/>
        <w:t xml:space="preserve">BSTR   </w:t>
      </w:r>
      <w:proofErr w:type="spellStart"/>
      <w:r w:rsidRPr="004364E4">
        <w:t>bstrStockNo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rPr>
          <w:lang w:eastAsia="zh-HK"/>
        </w:rPr>
        <w:t>當</w:t>
      </w:r>
      <w:proofErr w:type="spellStart"/>
      <w:r w:rsidRPr="004364E4">
        <w:t>nFunc</w:t>
      </w:r>
      <w:proofErr w:type="spellEnd"/>
      <w:r w:rsidRPr="004364E4">
        <w:t xml:space="preserve"> </w:t>
      </w:r>
      <w:r w:rsidRPr="004364E4">
        <w:rPr>
          <w:lang w:eastAsia="zh-HK"/>
        </w:rPr>
        <w:t>為</w:t>
      </w:r>
      <w:r w:rsidRPr="004364E4">
        <w:t xml:space="preserve"> 2</w:t>
      </w:r>
      <w:r w:rsidRPr="004364E4">
        <w:rPr>
          <w:lang w:eastAsia="zh-HK"/>
        </w:rPr>
        <w:t>時</w:t>
      </w:r>
      <w:r w:rsidRPr="004364E4">
        <w:t>:</w:t>
      </w:r>
      <w:r w:rsidRPr="004364E4">
        <w:rPr>
          <w:lang w:eastAsia="zh-HK"/>
        </w:rPr>
        <w:t>明細時</w:t>
      </w:r>
      <w:r w:rsidRPr="004364E4">
        <w:t>,</w:t>
      </w:r>
      <w:r w:rsidRPr="004364E4">
        <w:rPr>
          <w:lang w:eastAsia="zh-HK"/>
        </w:rPr>
        <w:t>需指定商品代碼</w:t>
      </w:r>
    </w:p>
    <w:p w14:paraId="30D5AB2E" w14:textId="77777777" w:rsidR="00306D00" w:rsidRPr="004364E4" w:rsidRDefault="00306D00" w:rsidP="0070280A">
      <w:pPr>
        <w:autoSpaceDE w:val="0"/>
        <w:autoSpaceDN w:val="0"/>
        <w:adjustRightInd w:val="0"/>
        <w:jc w:val="both"/>
      </w:pPr>
      <w:r w:rsidRPr="004364E4">
        <w:tab/>
      </w:r>
    </w:p>
    <w:p w14:paraId="1014E0DA" w14:textId="77777777" w:rsidR="00306D00" w:rsidRPr="004364E4" w:rsidRDefault="00306D00" w:rsidP="0070280A">
      <w:pPr>
        <w:autoSpaceDE w:val="0"/>
        <w:autoSpaceDN w:val="0"/>
        <w:adjustRightInd w:val="0"/>
      </w:pPr>
      <w:r w:rsidRPr="004364E4">
        <w:t>};</w:t>
      </w:r>
    </w:p>
    <w:p w14:paraId="0C02B635" w14:textId="77777777" w:rsidR="00306D00" w:rsidRPr="004364E4" w:rsidRDefault="00306D00" w:rsidP="0070280A">
      <w:pPr>
        <w:autoSpaceDE w:val="0"/>
        <w:autoSpaceDN w:val="0"/>
        <w:adjustRightInd w:val="0"/>
      </w:pPr>
    </w:p>
    <w:p w14:paraId="4CFA1813" w14:textId="77777777" w:rsidR="005038BE" w:rsidRDefault="005038BE">
      <w:pPr>
        <w:widowControl/>
        <w:rPr>
          <w:b/>
          <w:bCs/>
          <w:sz w:val="32"/>
          <w:szCs w:val="36"/>
        </w:rPr>
      </w:pPr>
      <w:bookmarkStart w:id="80" w:name="_期貨智慧單刪單STP、MST、MIT、OCO、AB:"/>
      <w:bookmarkStart w:id="81" w:name="_海期智慧單刪單OCO、AB:"/>
      <w:bookmarkStart w:id="82" w:name="_STOCKORDER_(_證券下單物件"/>
      <w:bookmarkStart w:id="83" w:name="_Hlk155616487"/>
      <w:bookmarkEnd w:id="80"/>
      <w:bookmarkEnd w:id="81"/>
      <w:bookmarkEnd w:id="82"/>
      <w:r>
        <w:br w:type="page"/>
      </w:r>
    </w:p>
    <w:p w14:paraId="28B7D86A" w14:textId="7F391C28" w:rsidR="00306D00" w:rsidRPr="004364E4" w:rsidRDefault="00306D00" w:rsidP="0070280A">
      <w:pPr>
        <w:pStyle w:val="3"/>
        <w:rPr>
          <w:rFonts w:ascii="Times New Roman" w:eastAsia="標楷體" w:hAnsi="Times New Roman"/>
          <w:kern w:val="0"/>
          <w:sz w:val="19"/>
          <w:szCs w:val="19"/>
        </w:rPr>
      </w:pPr>
      <w:r w:rsidRPr="004364E4">
        <w:rPr>
          <w:rFonts w:ascii="Times New Roman" w:eastAsia="標楷體" w:hAnsi="Times New Roman"/>
        </w:rPr>
        <w:lastRenderedPageBreak/>
        <w:t>STOCKORDER (</w:t>
      </w:r>
      <w:r w:rsidRPr="004364E4">
        <w:rPr>
          <w:rFonts w:ascii="Times New Roman" w:eastAsia="標楷體" w:hAnsi="Times New Roman"/>
        </w:rPr>
        <w:t>證券下單物件</w:t>
      </w:r>
      <w:r w:rsidRPr="004364E4">
        <w:rPr>
          <w:rFonts w:ascii="Times New Roman" w:eastAsia="標楷體" w:hAnsi="Times New Roman"/>
        </w:rPr>
        <w:t>)</w:t>
      </w:r>
    </w:p>
    <w:bookmarkEnd w:id="83"/>
    <w:p w14:paraId="2FF62357" w14:textId="77777777" w:rsidR="00306D00" w:rsidRPr="004364E4" w:rsidRDefault="00306D00" w:rsidP="0070280A">
      <w:r w:rsidRPr="004364E4">
        <w:t xml:space="preserve">struct </w:t>
      </w:r>
      <w:proofErr w:type="gramStart"/>
      <w:r w:rsidRPr="004364E4">
        <w:t>STOCKORDER</w:t>
      </w:r>
      <w:proofErr w:type="gramEnd"/>
    </w:p>
    <w:p w14:paraId="10B6895D" w14:textId="77777777" w:rsidR="00306D00" w:rsidRPr="004364E4" w:rsidRDefault="00306D00" w:rsidP="0070280A">
      <w:r w:rsidRPr="004364E4">
        <w:t>{</w:t>
      </w:r>
    </w:p>
    <w:p w14:paraId="45C07692" w14:textId="77777777" w:rsidR="00306D00" w:rsidRPr="004364E4" w:rsidRDefault="00306D00" w:rsidP="0070280A">
      <w:r w:rsidRPr="004364E4">
        <w:tab/>
        <w:t>BSTR</w:t>
      </w:r>
      <w:r w:rsidRPr="004364E4">
        <w:tab/>
      </w:r>
      <w:proofErr w:type="spellStart"/>
      <w:r w:rsidRPr="004364E4">
        <w:t>bstrFullAccount</w:t>
      </w:r>
      <w:proofErr w:type="spellEnd"/>
      <w:r w:rsidRPr="004364E4">
        <w:t>;</w:t>
      </w:r>
      <w:r w:rsidRPr="004364E4">
        <w:tab/>
        <w:t>//</w:t>
      </w:r>
      <w:r w:rsidRPr="004364E4">
        <w:t>證券帳號，分公司代碼＋帳號</w:t>
      </w:r>
      <w:r w:rsidRPr="004364E4">
        <w:t>7</w:t>
      </w:r>
      <w:r w:rsidRPr="004364E4">
        <w:t>碼</w:t>
      </w:r>
    </w:p>
    <w:p w14:paraId="0391AB51" w14:textId="77777777" w:rsidR="00306D00" w:rsidRPr="004364E4" w:rsidRDefault="00306D00" w:rsidP="0070280A">
      <w:r w:rsidRPr="004364E4">
        <w:tab/>
        <w:t>BSTR</w:t>
      </w:r>
      <w:r w:rsidRPr="004364E4">
        <w:tab/>
      </w:r>
      <w:proofErr w:type="spellStart"/>
      <w:r w:rsidRPr="004364E4">
        <w:t>bstrStockNo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r w:rsidRPr="004364E4">
        <w:t>委託股票代號</w:t>
      </w:r>
    </w:p>
    <w:p w14:paraId="0665E19A" w14:textId="77777777" w:rsidR="00306D00" w:rsidRPr="004364E4" w:rsidRDefault="00306D00" w:rsidP="0070280A">
      <w:r w:rsidRPr="004364E4">
        <w:tab/>
        <w:t>SHORT</w:t>
      </w:r>
      <w:r w:rsidRPr="004364E4">
        <w:tab/>
      </w:r>
      <w:proofErr w:type="spellStart"/>
      <w:r w:rsidRPr="004364E4">
        <w:t>sPrime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//0:</w:t>
      </w:r>
      <w:r w:rsidRPr="004364E4">
        <w:t>上市上櫃</w:t>
      </w:r>
      <w:r w:rsidRPr="004364E4">
        <w:t>1:</w:t>
      </w:r>
      <w:r w:rsidRPr="004364E4">
        <w:t>興櫃</w:t>
      </w:r>
    </w:p>
    <w:p w14:paraId="0D8C73A4" w14:textId="77777777" w:rsidR="00306D00" w:rsidRPr="004364E4" w:rsidRDefault="00306D00" w:rsidP="0070280A">
      <w:r w:rsidRPr="004364E4">
        <w:tab/>
        <w:t>SHORT</w:t>
      </w:r>
      <w:r w:rsidRPr="004364E4">
        <w:tab/>
      </w:r>
      <w:proofErr w:type="spellStart"/>
      <w:r w:rsidRPr="004364E4">
        <w:t>sPeriod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//0:</w:t>
      </w:r>
      <w:r w:rsidRPr="004364E4">
        <w:t>盤中</w:t>
      </w:r>
      <w:r w:rsidRPr="004364E4">
        <w:t xml:space="preserve"> 1:</w:t>
      </w:r>
      <w:r w:rsidRPr="004364E4">
        <w:t>盤後</w:t>
      </w:r>
      <w:r w:rsidRPr="004364E4">
        <w:t xml:space="preserve"> 2:</w:t>
      </w:r>
      <w:r w:rsidRPr="004364E4">
        <w:t>零股</w:t>
      </w:r>
    </w:p>
    <w:p w14:paraId="603D11E0" w14:textId="77777777" w:rsidR="00306D00" w:rsidRPr="004364E4" w:rsidRDefault="00306D00" w:rsidP="0070280A">
      <w:pPr>
        <w:rPr>
          <w:strike/>
        </w:rPr>
      </w:pPr>
      <w:r w:rsidRPr="004364E4">
        <w:tab/>
        <w:t>SHORT</w:t>
      </w:r>
      <w:r w:rsidRPr="004364E4">
        <w:tab/>
      </w:r>
      <w:proofErr w:type="spellStart"/>
      <w:r w:rsidRPr="004364E4">
        <w:t>sFlag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//0:</w:t>
      </w:r>
      <w:r w:rsidRPr="004364E4">
        <w:t>現股</w:t>
      </w:r>
      <w:r w:rsidRPr="004364E4">
        <w:t xml:space="preserve"> 1:</w:t>
      </w:r>
      <w:r w:rsidRPr="004364E4">
        <w:t>融資</w:t>
      </w:r>
      <w:r w:rsidRPr="004364E4">
        <w:t xml:space="preserve"> 2:</w:t>
      </w:r>
      <w:r w:rsidRPr="004364E4">
        <w:t>融券</w:t>
      </w:r>
      <w:r w:rsidRPr="004364E4">
        <w:t xml:space="preserve"> 3:</w:t>
      </w:r>
      <w:r w:rsidRPr="004364E4">
        <w:t>無</w:t>
      </w:r>
      <w:proofErr w:type="gramStart"/>
      <w:r w:rsidRPr="004364E4">
        <w:t>券</w:t>
      </w:r>
      <w:proofErr w:type="gramEnd"/>
      <w:r w:rsidRPr="004364E4">
        <w:t xml:space="preserve"> </w:t>
      </w:r>
    </w:p>
    <w:p w14:paraId="21E39A2A" w14:textId="77777777" w:rsidR="00306D00" w:rsidRPr="004364E4" w:rsidRDefault="00306D00" w:rsidP="0070280A">
      <w:r w:rsidRPr="004364E4">
        <w:tab/>
        <w:t>SHORT</w:t>
      </w:r>
      <w:r w:rsidRPr="004364E4">
        <w:tab/>
      </w:r>
      <w:proofErr w:type="spellStart"/>
      <w:r w:rsidRPr="004364E4">
        <w:t>sBuySell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//0:</w:t>
      </w:r>
      <w:r w:rsidRPr="004364E4">
        <w:t>買進</w:t>
      </w:r>
      <w:r w:rsidRPr="004364E4">
        <w:t xml:space="preserve"> 1:</w:t>
      </w:r>
      <w:r w:rsidRPr="004364E4">
        <w:t>賣出</w:t>
      </w:r>
    </w:p>
    <w:p w14:paraId="339E044A" w14:textId="77777777" w:rsidR="00306D00" w:rsidRPr="004364E4" w:rsidRDefault="00306D00" w:rsidP="0070280A">
      <w:r w:rsidRPr="004364E4">
        <w:tab/>
        <w:t>BSTR</w:t>
      </w:r>
      <w:r w:rsidRPr="004364E4">
        <w:tab/>
      </w:r>
      <w:proofErr w:type="spellStart"/>
      <w:r w:rsidRPr="004364E4">
        <w:t>bstrPrice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t>委託價格，「</w:t>
      </w:r>
      <w:r w:rsidRPr="004364E4">
        <w:t>M</w:t>
      </w:r>
      <w:r w:rsidRPr="004364E4">
        <w:t>」表示參考價（昨收價）</w:t>
      </w:r>
    </w:p>
    <w:p w14:paraId="50176C37" w14:textId="77777777" w:rsidR="00306D00" w:rsidRPr="004364E4" w:rsidRDefault="00306D00" w:rsidP="0070280A">
      <w:r w:rsidRPr="004364E4">
        <w:tab/>
        <w:t>LONG</w:t>
      </w:r>
      <w:r w:rsidRPr="004364E4">
        <w:tab/>
      </w:r>
      <w:proofErr w:type="spellStart"/>
      <w:r w:rsidRPr="004364E4">
        <w:t>nQty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proofErr w:type="gramStart"/>
      <w:r w:rsidRPr="004364E4">
        <w:t>整股交易</w:t>
      </w:r>
      <w:proofErr w:type="gramEnd"/>
      <w:r w:rsidRPr="004364E4">
        <w:t>為張數，如果是零股則為股數</w:t>
      </w:r>
    </w:p>
    <w:p w14:paraId="2D9F51F3" w14:textId="77777777" w:rsidR="00306D00" w:rsidRPr="004364E4" w:rsidRDefault="00306D00" w:rsidP="0070280A">
      <w:pPr>
        <w:autoSpaceDE w:val="0"/>
        <w:autoSpaceDN w:val="0"/>
        <w:adjustRightInd w:val="0"/>
        <w:ind w:firstLine="480"/>
        <w:rPr>
          <w:b/>
        </w:rPr>
      </w:pPr>
      <w:r w:rsidRPr="004364E4">
        <w:t>LONG</w:t>
      </w:r>
      <w:r w:rsidRPr="004364E4">
        <w:tab/>
      </w:r>
      <w:proofErr w:type="spellStart"/>
      <w:r w:rsidRPr="004364E4">
        <w:t>nTradeType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//[</w:t>
      </w:r>
      <w:r w:rsidRPr="004364E4">
        <w:t>證券逐筆交易</w:t>
      </w:r>
      <w:r w:rsidRPr="004364E4">
        <w:t>]</w:t>
      </w:r>
      <w:r w:rsidRPr="004364E4">
        <w:rPr>
          <w:b/>
        </w:rPr>
        <w:t>0:</w:t>
      </w:r>
      <w:proofErr w:type="gramStart"/>
      <w:r w:rsidRPr="004364E4">
        <w:rPr>
          <w:b/>
        </w:rPr>
        <w:t>ROD ;</w:t>
      </w:r>
      <w:proofErr w:type="gramEnd"/>
      <w:r w:rsidRPr="004364E4">
        <w:rPr>
          <w:b/>
        </w:rPr>
        <w:t xml:space="preserve"> 1:IOC ; 2:FOK</w:t>
      </w:r>
    </w:p>
    <w:p w14:paraId="54179431" w14:textId="77777777" w:rsidR="00306D00" w:rsidRPr="004364E4" w:rsidRDefault="00306D00" w:rsidP="0070280A">
      <w:pPr>
        <w:autoSpaceDE w:val="0"/>
        <w:autoSpaceDN w:val="0"/>
        <w:adjustRightInd w:val="0"/>
        <w:rPr>
          <w:b/>
          <w:color w:val="FF0000"/>
        </w:rPr>
      </w:pPr>
      <w:r w:rsidRPr="004364E4">
        <w:tab/>
        <w:t>LONG</w:t>
      </w:r>
      <w:r w:rsidRPr="004364E4">
        <w:tab/>
      </w:r>
      <w:proofErr w:type="spellStart"/>
      <w:r w:rsidRPr="004364E4">
        <w:t>nSpecialTradeType</w:t>
      </w:r>
      <w:proofErr w:type="spellEnd"/>
      <w:r w:rsidRPr="004364E4">
        <w:t>;</w:t>
      </w:r>
      <w:r w:rsidRPr="004364E4">
        <w:tab/>
        <w:t>//[</w:t>
      </w:r>
      <w:r w:rsidRPr="004364E4">
        <w:t>證券逐筆交易</w:t>
      </w:r>
      <w:r w:rsidRPr="004364E4">
        <w:t>]</w:t>
      </w:r>
      <w:r w:rsidRPr="004364E4">
        <w:rPr>
          <w:b/>
        </w:rPr>
        <w:t>1:</w:t>
      </w:r>
      <w:r w:rsidRPr="004364E4">
        <w:rPr>
          <w:b/>
        </w:rPr>
        <w:t>市價</w:t>
      </w:r>
      <w:r w:rsidRPr="004364E4">
        <w:rPr>
          <w:b/>
        </w:rPr>
        <w:t>; 2:</w:t>
      </w:r>
      <w:r w:rsidRPr="004364E4">
        <w:rPr>
          <w:b/>
        </w:rPr>
        <w:t>限價</w:t>
      </w:r>
      <w:r w:rsidRPr="004364E4">
        <w:rPr>
          <w:b/>
          <w:color w:val="FF0000"/>
        </w:rPr>
        <w:t xml:space="preserve"> </w:t>
      </w:r>
    </w:p>
    <w:p w14:paraId="279D0F7E" w14:textId="77777777" w:rsidR="00306D00" w:rsidRPr="004364E4" w:rsidRDefault="00306D00" w:rsidP="0070280A">
      <w:pPr>
        <w:autoSpaceDE w:val="0"/>
        <w:autoSpaceDN w:val="0"/>
        <w:adjustRightInd w:val="0"/>
        <w:ind w:left="3360" w:firstLine="480"/>
        <w:rPr>
          <w:sz w:val="20"/>
          <w:szCs w:val="20"/>
        </w:rPr>
      </w:pPr>
      <w:r w:rsidRPr="004364E4">
        <w:rPr>
          <w:sz w:val="20"/>
          <w:szCs w:val="20"/>
        </w:rPr>
        <w:t>(</w:t>
      </w:r>
      <w:r w:rsidRPr="004364E4">
        <w:rPr>
          <w:sz w:val="20"/>
          <w:szCs w:val="20"/>
        </w:rPr>
        <w:t>市價單之</w:t>
      </w:r>
      <w:r w:rsidRPr="004364E4">
        <w:rPr>
          <w:sz w:val="20"/>
          <w:szCs w:val="20"/>
          <w:lang w:eastAsia="zh-HK"/>
        </w:rPr>
        <w:t>委託價格</w:t>
      </w:r>
      <w:r w:rsidRPr="004364E4">
        <w:rPr>
          <w:sz w:val="20"/>
          <w:szCs w:val="20"/>
        </w:rPr>
        <w:t>Price</w:t>
      </w:r>
      <w:r w:rsidRPr="004364E4">
        <w:rPr>
          <w:sz w:val="20"/>
          <w:szCs w:val="20"/>
        </w:rPr>
        <w:t>請給</w:t>
      </w:r>
      <w:r w:rsidRPr="004364E4">
        <w:rPr>
          <w:sz w:val="20"/>
          <w:szCs w:val="20"/>
        </w:rPr>
        <w:t xml:space="preserve">0; </w:t>
      </w:r>
      <w:r w:rsidRPr="004364E4">
        <w:rPr>
          <w:sz w:val="20"/>
          <w:szCs w:val="20"/>
          <w:lang w:eastAsia="zh-HK"/>
        </w:rPr>
        <w:t>限價單之委託價格</w:t>
      </w:r>
      <w:r w:rsidRPr="004364E4">
        <w:rPr>
          <w:sz w:val="20"/>
          <w:szCs w:val="20"/>
        </w:rPr>
        <w:t xml:space="preserve">Price </w:t>
      </w:r>
      <w:r w:rsidRPr="004364E4">
        <w:rPr>
          <w:sz w:val="20"/>
          <w:szCs w:val="20"/>
          <w:lang w:eastAsia="zh-HK"/>
        </w:rPr>
        <w:t>不可為</w:t>
      </w:r>
      <w:r w:rsidRPr="004364E4">
        <w:rPr>
          <w:sz w:val="20"/>
          <w:szCs w:val="20"/>
        </w:rPr>
        <w:t>0)</w:t>
      </w:r>
    </w:p>
    <w:p w14:paraId="4F6819A2" w14:textId="77777777" w:rsidR="00306D00" w:rsidRPr="004364E4" w:rsidRDefault="00306D00" w:rsidP="0070280A"/>
    <w:p w14:paraId="67AC32EB" w14:textId="77777777" w:rsidR="00306D00" w:rsidRPr="004364E4" w:rsidRDefault="00306D00" w:rsidP="0070280A">
      <w:r w:rsidRPr="004364E4">
        <w:t>};</w:t>
      </w:r>
    </w:p>
    <w:p w14:paraId="542A3DC2" w14:textId="32F863BB" w:rsidR="00306D00" w:rsidRPr="004364E4" w:rsidRDefault="00306D00" w:rsidP="0070280A">
      <w:pPr>
        <w:pStyle w:val="4"/>
        <w:rPr>
          <w:rFonts w:ascii="Times New Roman" w:eastAsia="標楷體" w:hAnsi="Times New Roman"/>
          <w:b/>
          <w:bCs/>
          <w:sz w:val="28"/>
          <w:szCs w:val="28"/>
        </w:rPr>
      </w:pPr>
      <w:bookmarkStart w:id="84" w:name="_5-4-2盤中零股"/>
      <w:bookmarkStart w:id="85" w:name="_盤中零股"/>
      <w:bookmarkEnd w:id="84"/>
      <w:bookmarkEnd w:id="85"/>
      <w:r w:rsidRPr="004364E4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盤中零股</w:t>
      </w:r>
    </w:p>
    <w:p w14:paraId="739013E4" w14:textId="77777777" w:rsidR="00306D00" w:rsidRPr="004364E4" w:rsidRDefault="00306D00" w:rsidP="0070280A">
      <w:r w:rsidRPr="004364E4">
        <w:t xml:space="preserve">struct </w:t>
      </w:r>
      <w:proofErr w:type="gramStart"/>
      <w:r w:rsidRPr="004364E4">
        <w:t>STOCKORDER</w:t>
      </w:r>
      <w:proofErr w:type="gramEnd"/>
    </w:p>
    <w:p w14:paraId="7957F88D" w14:textId="77777777" w:rsidR="00306D00" w:rsidRPr="004364E4" w:rsidRDefault="00306D00" w:rsidP="0070280A">
      <w:r w:rsidRPr="004364E4">
        <w:t>{</w:t>
      </w:r>
    </w:p>
    <w:p w14:paraId="3EE73AA0" w14:textId="77777777" w:rsidR="00306D00" w:rsidRPr="004364E4" w:rsidRDefault="00306D00" w:rsidP="0070280A">
      <w:r w:rsidRPr="004364E4">
        <w:tab/>
        <w:t>BSTR</w:t>
      </w:r>
      <w:r w:rsidRPr="004364E4">
        <w:tab/>
      </w:r>
      <w:proofErr w:type="spellStart"/>
      <w:r w:rsidRPr="004364E4">
        <w:t>bstrFullAccount</w:t>
      </w:r>
      <w:proofErr w:type="spellEnd"/>
      <w:r w:rsidRPr="004364E4">
        <w:t>;</w:t>
      </w:r>
      <w:r w:rsidRPr="004364E4">
        <w:tab/>
        <w:t>//</w:t>
      </w:r>
      <w:r w:rsidRPr="004364E4">
        <w:t>證券帳號，分公司代碼＋帳號</w:t>
      </w:r>
      <w:r w:rsidRPr="004364E4">
        <w:t>7</w:t>
      </w:r>
      <w:r w:rsidRPr="004364E4">
        <w:t>碼</w:t>
      </w:r>
    </w:p>
    <w:p w14:paraId="47C0DA46" w14:textId="77777777" w:rsidR="00306D00" w:rsidRPr="004364E4" w:rsidRDefault="00306D00" w:rsidP="0070280A">
      <w:r w:rsidRPr="004364E4">
        <w:tab/>
        <w:t>BSTR</w:t>
      </w:r>
      <w:r w:rsidRPr="004364E4">
        <w:tab/>
      </w:r>
      <w:proofErr w:type="spellStart"/>
      <w:r w:rsidRPr="004364E4">
        <w:t>bstrStockNo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r w:rsidRPr="004364E4">
        <w:t>委託股票代號</w:t>
      </w:r>
    </w:p>
    <w:p w14:paraId="4C829A94" w14:textId="77777777" w:rsidR="00306D00" w:rsidRPr="004364E4" w:rsidRDefault="00306D00" w:rsidP="0070280A">
      <w:r w:rsidRPr="004364E4">
        <w:tab/>
        <w:t>SHORT</w:t>
      </w:r>
      <w:r w:rsidRPr="004364E4">
        <w:tab/>
      </w:r>
      <w:proofErr w:type="spellStart"/>
      <w:r w:rsidRPr="004364E4">
        <w:t>sPeriod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 4:</w:t>
      </w:r>
      <w:r w:rsidRPr="004364E4">
        <w:rPr>
          <w:lang w:eastAsia="zh-HK"/>
        </w:rPr>
        <w:t>盤中零股</w:t>
      </w:r>
    </w:p>
    <w:p w14:paraId="4970EFDD" w14:textId="77777777" w:rsidR="00306D00" w:rsidRPr="004364E4" w:rsidRDefault="00306D00" w:rsidP="0070280A">
      <w:pPr>
        <w:rPr>
          <w:strike/>
        </w:rPr>
      </w:pPr>
      <w:r w:rsidRPr="004364E4">
        <w:tab/>
        <w:t>SHORT</w:t>
      </w:r>
      <w:r w:rsidRPr="004364E4">
        <w:tab/>
      </w:r>
      <w:proofErr w:type="spellStart"/>
      <w:r w:rsidRPr="004364E4">
        <w:t>sFlag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//0:</w:t>
      </w:r>
      <w:r w:rsidRPr="004364E4">
        <w:t>現股</w:t>
      </w:r>
      <w:r w:rsidRPr="004364E4">
        <w:t xml:space="preserve"> </w:t>
      </w:r>
    </w:p>
    <w:p w14:paraId="0CAED1CC" w14:textId="77777777" w:rsidR="00306D00" w:rsidRPr="004364E4" w:rsidRDefault="00306D00" w:rsidP="0070280A">
      <w:r w:rsidRPr="004364E4">
        <w:tab/>
        <w:t>SHORT</w:t>
      </w:r>
      <w:r w:rsidRPr="004364E4">
        <w:tab/>
      </w:r>
      <w:proofErr w:type="spellStart"/>
      <w:r w:rsidRPr="004364E4">
        <w:t>sBuySell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//0:</w:t>
      </w:r>
      <w:r w:rsidRPr="004364E4">
        <w:t>買進</w:t>
      </w:r>
      <w:r w:rsidRPr="004364E4">
        <w:t xml:space="preserve"> 1:</w:t>
      </w:r>
      <w:r w:rsidRPr="004364E4">
        <w:t>賣出</w:t>
      </w:r>
    </w:p>
    <w:p w14:paraId="29B330CA" w14:textId="77777777" w:rsidR="00306D00" w:rsidRPr="004364E4" w:rsidRDefault="00306D00" w:rsidP="0070280A">
      <w:r w:rsidRPr="004364E4">
        <w:tab/>
        <w:t>BSTR</w:t>
      </w:r>
      <w:r w:rsidRPr="004364E4">
        <w:tab/>
      </w:r>
      <w:proofErr w:type="spellStart"/>
      <w:r w:rsidRPr="004364E4">
        <w:t>bstrPrice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t>委託價格</w:t>
      </w:r>
      <w:r w:rsidRPr="004364E4">
        <w:t xml:space="preserve"> </w:t>
      </w:r>
    </w:p>
    <w:p w14:paraId="5A637944" w14:textId="77777777" w:rsidR="00306D00" w:rsidRPr="004364E4" w:rsidRDefault="00306D00" w:rsidP="0070280A">
      <w:r w:rsidRPr="004364E4">
        <w:tab/>
        <w:t>LONG</w:t>
      </w:r>
      <w:r w:rsidRPr="004364E4">
        <w:tab/>
      </w:r>
      <w:proofErr w:type="spellStart"/>
      <w:r w:rsidRPr="004364E4">
        <w:t>nQty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t>零股</w:t>
      </w:r>
      <w:r w:rsidRPr="004364E4">
        <w:rPr>
          <w:lang w:eastAsia="zh-HK"/>
        </w:rPr>
        <w:t>數量</w:t>
      </w:r>
      <w:r w:rsidRPr="004364E4">
        <w:t>為股數</w:t>
      </w:r>
      <w:r w:rsidRPr="004364E4">
        <w:t>1~999</w:t>
      </w:r>
      <w:r w:rsidRPr="004364E4">
        <w:rPr>
          <w:lang w:eastAsia="zh-HK"/>
        </w:rPr>
        <w:t>股</w:t>
      </w:r>
    </w:p>
    <w:p w14:paraId="35301546" w14:textId="77777777" w:rsidR="00306D00" w:rsidRPr="004364E4" w:rsidRDefault="00306D00" w:rsidP="0070280A"/>
    <w:p w14:paraId="10ACE3AB" w14:textId="77777777" w:rsidR="00306D00" w:rsidRPr="004364E4" w:rsidRDefault="00306D00" w:rsidP="0070280A">
      <w:r w:rsidRPr="004364E4">
        <w:t>};</w:t>
      </w:r>
    </w:p>
    <w:p w14:paraId="53A6C44D" w14:textId="77777777" w:rsidR="00306D00" w:rsidRPr="004364E4" w:rsidRDefault="00306D00" w:rsidP="0070280A"/>
    <w:p w14:paraId="08757F3A" w14:textId="77777777" w:rsidR="00380421" w:rsidRDefault="00380421">
      <w:pPr>
        <w:widowControl/>
        <w:rPr>
          <w:b/>
          <w:bCs/>
          <w:sz w:val="32"/>
          <w:szCs w:val="36"/>
        </w:rPr>
      </w:pPr>
      <w:bookmarkStart w:id="86" w:name="_5-4-3_Proxy_Server"/>
      <w:bookmarkStart w:id="87" w:name="_Hlk155616499"/>
      <w:bookmarkEnd w:id="86"/>
      <w:r>
        <w:br w:type="page"/>
      </w:r>
    </w:p>
    <w:p w14:paraId="3FC5AC1E" w14:textId="244865C8" w:rsidR="00306D00" w:rsidRPr="004364E4" w:rsidRDefault="00306D00" w:rsidP="004057D2">
      <w:pPr>
        <w:pStyle w:val="3"/>
        <w:spacing w:line="240" w:lineRule="auto"/>
        <w:rPr>
          <w:rFonts w:ascii="Times New Roman" w:eastAsia="標楷體" w:hAnsi="Times New Roman"/>
        </w:rPr>
      </w:pPr>
      <w:r w:rsidRPr="004364E4">
        <w:rPr>
          <w:rFonts w:ascii="Times New Roman" w:eastAsia="標楷體" w:hAnsi="Times New Roman"/>
        </w:rPr>
        <w:lastRenderedPageBreak/>
        <w:t xml:space="preserve">Proxy Server </w:t>
      </w:r>
      <w:r w:rsidRPr="004364E4">
        <w:rPr>
          <w:rFonts w:ascii="Times New Roman" w:eastAsia="標楷體" w:hAnsi="Times New Roman"/>
        </w:rPr>
        <w:t>證券</w:t>
      </w:r>
    </w:p>
    <w:p w14:paraId="1D68D531" w14:textId="77777777" w:rsidR="00306D00" w:rsidRPr="004364E4" w:rsidRDefault="00306D00" w:rsidP="004057D2">
      <w:pPr>
        <w:pStyle w:val="4"/>
        <w:spacing w:line="240" w:lineRule="auto"/>
        <w:rPr>
          <w:rFonts w:ascii="Times New Roman" w:eastAsia="標楷體" w:hAnsi="Times New Roman"/>
          <w:b/>
          <w:bCs/>
          <w:sz w:val="28"/>
          <w:szCs w:val="28"/>
        </w:rPr>
      </w:pPr>
      <w:bookmarkStart w:id="88" w:name="_Proxy_Server_證券下單"/>
      <w:bookmarkEnd w:id="88"/>
      <w:r w:rsidRPr="004364E4">
        <w:rPr>
          <w:rFonts w:ascii="Times New Roman" w:eastAsia="標楷體" w:hAnsi="Times New Roman"/>
          <w:b/>
          <w:bCs/>
          <w:sz w:val="28"/>
          <w:szCs w:val="28"/>
        </w:rPr>
        <w:t xml:space="preserve">Proxy Server </w:t>
      </w:r>
      <w:r w:rsidRPr="004364E4">
        <w:rPr>
          <w:rFonts w:ascii="Times New Roman" w:eastAsia="標楷體" w:hAnsi="Times New Roman"/>
          <w:b/>
          <w:bCs/>
          <w:sz w:val="28"/>
          <w:szCs w:val="28"/>
        </w:rPr>
        <w:t>證券下單</w:t>
      </w:r>
    </w:p>
    <w:p w14:paraId="59C7678E" w14:textId="77777777" w:rsidR="00306D00" w:rsidRPr="004364E4" w:rsidRDefault="00306D00" w:rsidP="004057D2">
      <w:r w:rsidRPr="004364E4">
        <w:t xml:space="preserve">struct </w:t>
      </w:r>
      <w:proofErr w:type="gramStart"/>
      <w:r w:rsidRPr="004364E4">
        <w:t>STOCKPROXYORDER</w:t>
      </w:r>
      <w:proofErr w:type="gramEnd"/>
    </w:p>
    <w:p w14:paraId="51DC999D" w14:textId="77777777" w:rsidR="00306D00" w:rsidRPr="004364E4" w:rsidRDefault="00306D00" w:rsidP="00355640">
      <w:r w:rsidRPr="004364E4">
        <w:t>{</w:t>
      </w:r>
    </w:p>
    <w:p w14:paraId="16FDEC83" w14:textId="77777777" w:rsidR="00306D00" w:rsidRPr="004364E4" w:rsidRDefault="00306D00" w:rsidP="00355640">
      <w:r w:rsidRPr="004364E4">
        <w:tab/>
        <w:t>BSTR</w:t>
      </w:r>
      <w:r w:rsidRPr="004364E4">
        <w:tab/>
      </w:r>
      <w:proofErr w:type="spellStart"/>
      <w:r w:rsidRPr="004364E4">
        <w:t>bstrFullAccount</w:t>
      </w:r>
      <w:proofErr w:type="spellEnd"/>
      <w:r w:rsidRPr="004364E4">
        <w:t>;</w:t>
      </w:r>
      <w:r w:rsidRPr="004364E4">
        <w:tab/>
        <w:t>//</w:t>
      </w:r>
      <w:r w:rsidRPr="004364E4">
        <w:t>證券帳號，分公司代碼＋帳號</w:t>
      </w:r>
      <w:r w:rsidRPr="004364E4">
        <w:t>7</w:t>
      </w:r>
      <w:r w:rsidRPr="004364E4">
        <w:t>碼</w:t>
      </w:r>
    </w:p>
    <w:p w14:paraId="26671437" w14:textId="77777777" w:rsidR="00306D00" w:rsidRPr="004364E4" w:rsidRDefault="00306D00" w:rsidP="00355640">
      <w:r w:rsidRPr="004364E4">
        <w:tab/>
        <w:t>BSTR</w:t>
      </w:r>
      <w:r w:rsidRPr="004364E4">
        <w:tab/>
      </w:r>
      <w:proofErr w:type="spellStart"/>
      <w:r w:rsidRPr="004364E4">
        <w:t>bstrStockNo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r w:rsidRPr="004364E4">
        <w:t>委託股票代號</w:t>
      </w:r>
    </w:p>
    <w:p w14:paraId="5B7F456A" w14:textId="77777777" w:rsidR="00306D00" w:rsidRPr="004364E4" w:rsidRDefault="00306D00" w:rsidP="00355640">
      <w:r w:rsidRPr="004364E4">
        <w:t xml:space="preserve">    BSTR   </w:t>
      </w:r>
      <w:proofErr w:type="spellStart"/>
      <w:r w:rsidRPr="004364E4">
        <w:t>bstrOrderType</w:t>
      </w:r>
      <w:proofErr w:type="spellEnd"/>
      <w:r w:rsidRPr="004364E4">
        <w:t>;    //</w:t>
      </w:r>
      <w:r w:rsidRPr="004364E4">
        <w:t>下單類別</w:t>
      </w:r>
    </w:p>
    <w:p w14:paraId="3C96DFA1" w14:textId="77777777" w:rsidR="00306D00" w:rsidRPr="004364E4" w:rsidRDefault="00306D00" w:rsidP="00355640">
      <w:pPr>
        <w:widowControl/>
        <w:shd w:val="clear" w:color="auto" w:fill="FFFFFF"/>
      </w:pPr>
      <w:r w:rsidRPr="004364E4">
        <w:t xml:space="preserve">    (</w:t>
      </w:r>
      <w:r w:rsidRPr="004364E4">
        <w:rPr>
          <w:color w:val="000000"/>
          <w:kern w:val="0"/>
        </w:rPr>
        <w:t xml:space="preserve">1: </w:t>
      </w:r>
      <w:r w:rsidRPr="004364E4">
        <w:rPr>
          <w:color w:val="000000"/>
          <w:kern w:val="0"/>
        </w:rPr>
        <w:t>現股買進。</w:t>
      </w:r>
      <w:r w:rsidRPr="004364E4">
        <w:rPr>
          <w:color w:val="000000"/>
          <w:kern w:val="0"/>
        </w:rPr>
        <w:t xml:space="preserve">2: </w:t>
      </w:r>
      <w:r w:rsidRPr="004364E4">
        <w:rPr>
          <w:color w:val="000000"/>
          <w:kern w:val="0"/>
        </w:rPr>
        <w:t>現股賣出。</w:t>
      </w:r>
      <w:r w:rsidRPr="004364E4">
        <w:rPr>
          <w:color w:val="000000"/>
          <w:kern w:val="0"/>
        </w:rPr>
        <w:t xml:space="preserve">3: </w:t>
      </w:r>
      <w:r w:rsidRPr="004364E4">
        <w:rPr>
          <w:color w:val="000000"/>
          <w:kern w:val="0"/>
        </w:rPr>
        <w:t>融資買進。</w:t>
      </w:r>
      <w:r w:rsidRPr="004364E4">
        <w:rPr>
          <w:color w:val="000000"/>
          <w:kern w:val="0"/>
        </w:rPr>
        <w:t xml:space="preserve">4: </w:t>
      </w:r>
      <w:r w:rsidRPr="004364E4">
        <w:rPr>
          <w:color w:val="000000"/>
          <w:kern w:val="0"/>
        </w:rPr>
        <w:t>融資賣出。</w:t>
      </w:r>
      <w:r w:rsidRPr="004364E4">
        <w:rPr>
          <w:color w:val="000000"/>
          <w:kern w:val="0"/>
        </w:rPr>
        <w:t xml:space="preserve">5: </w:t>
      </w:r>
      <w:r w:rsidRPr="004364E4">
        <w:rPr>
          <w:color w:val="000000"/>
          <w:kern w:val="0"/>
        </w:rPr>
        <w:t>融券買進。</w:t>
      </w:r>
      <w:r w:rsidRPr="004364E4">
        <w:rPr>
          <w:color w:val="000000"/>
          <w:kern w:val="0"/>
        </w:rPr>
        <w:t xml:space="preserve">6: </w:t>
      </w:r>
      <w:r w:rsidRPr="004364E4">
        <w:rPr>
          <w:color w:val="000000"/>
          <w:kern w:val="0"/>
        </w:rPr>
        <w:t>融券賣出。</w:t>
      </w:r>
      <w:r w:rsidRPr="004364E4">
        <w:rPr>
          <w:color w:val="000000"/>
          <w:kern w:val="0"/>
        </w:rPr>
        <w:t xml:space="preserve">7: </w:t>
      </w:r>
      <w:r w:rsidRPr="004364E4">
        <w:rPr>
          <w:color w:val="000000"/>
          <w:kern w:val="0"/>
        </w:rPr>
        <w:t>無</w:t>
      </w:r>
      <w:proofErr w:type="gramStart"/>
      <w:r w:rsidRPr="004364E4">
        <w:rPr>
          <w:color w:val="000000"/>
          <w:kern w:val="0"/>
        </w:rPr>
        <w:t>券</w:t>
      </w:r>
      <w:proofErr w:type="gramEnd"/>
      <w:r w:rsidRPr="004364E4">
        <w:rPr>
          <w:color w:val="000000"/>
          <w:kern w:val="0"/>
        </w:rPr>
        <w:t>賣出</w:t>
      </w:r>
      <w:r w:rsidRPr="004364E4">
        <w:t>)</w:t>
      </w:r>
    </w:p>
    <w:p w14:paraId="030E0174" w14:textId="77777777" w:rsidR="00306D00" w:rsidRPr="004364E4" w:rsidRDefault="00306D00" w:rsidP="00355640">
      <w:pPr>
        <w:widowControl/>
        <w:shd w:val="clear" w:color="auto" w:fill="FFFFFF"/>
        <w:rPr>
          <w:color w:val="000000"/>
          <w:kern w:val="0"/>
        </w:rPr>
      </w:pPr>
      <w:r w:rsidRPr="004364E4">
        <w:t xml:space="preserve">    LONG  </w:t>
      </w:r>
      <w:proofErr w:type="spellStart"/>
      <w:r w:rsidRPr="004364E4">
        <w:t>nSpecialTradeType</w:t>
      </w:r>
      <w:proofErr w:type="spellEnd"/>
      <w:r w:rsidRPr="004364E4">
        <w:t>;       // 1:</w:t>
      </w:r>
      <w:r w:rsidRPr="004364E4">
        <w:t>市價</w:t>
      </w:r>
      <w:r w:rsidRPr="004364E4">
        <w:t xml:space="preserve">  2:</w:t>
      </w:r>
      <w:r w:rsidRPr="004364E4">
        <w:t>限價</w:t>
      </w:r>
    </w:p>
    <w:p w14:paraId="4B5A6A13" w14:textId="77777777" w:rsidR="00306D00" w:rsidRPr="004364E4" w:rsidRDefault="00306D00" w:rsidP="00355640">
      <w:r w:rsidRPr="004364E4">
        <w:tab/>
        <w:t>LONG</w:t>
      </w:r>
      <w:r w:rsidRPr="004364E4">
        <w:tab/>
      </w:r>
      <w:proofErr w:type="spellStart"/>
      <w:r w:rsidRPr="004364E4">
        <w:t>nPeriod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//0:</w:t>
      </w:r>
      <w:r w:rsidRPr="004364E4">
        <w:t>盤中</w:t>
      </w:r>
      <w:r w:rsidRPr="004364E4">
        <w:t xml:space="preserve"> 1:</w:t>
      </w:r>
      <w:r w:rsidRPr="004364E4">
        <w:t>零股</w:t>
      </w:r>
      <w:r w:rsidRPr="004364E4">
        <w:t xml:space="preserve"> 2:</w:t>
      </w:r>
      <w:r w:rsidRPr="004364E4">
        <w:t>盤後交易</w:t>
      </w:r>
      <w:r w:rsidRPr="004364E4">
        <w:t xml:space="preserve"> 3:</w:t>
      </w:r>
      <w:r w:rsidRPr="004364E4">
        <w:t>盤中零股</w:t>
      </w:r>
    </w:p>
    <w:p w14:paraId="66A437D0" w14:textId="77777777" w:rsidR="00306D00" w:rsidRPr="004364E4" w:rsidRDefault="00306D00" w:rsidP="00355640">
      <w:r w:rsidRPr="004364E4">
        <w:tab/>
        <w:t>BSTR</w:t>
      </w:r>
      <w:r w:rsidRPr="004364E4">
        <w:tab/>
      </w:r>
      <w:proofErr w:type="spellStart"/>
      <w:r w:rsidRPr="004364E4">
        <w:t>bstrPrice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t>委託價格</w:t>
      </w:r>
    </w:p>
    <w:p w14:paraId="44FE2065" w14:textId="77777777" w:rsidR="00306D00" w:rsidRPr="004364E4" w:rsidRDefault="00306D00" w:rsidP="00355640">
      <w:r w:rsidRPr="004364E4">
        <w:tab/>
        <w:t>LONG</w:t>
      </w:r>
      <w:r w:rsidRPr="004364E4">
        <w:tab/>
      </w:r>
      <w:proofErr w:type="spellStart"/>
      <w:r w:rsidRPr="004364E4">
        <w:t>nQty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t>股數</w:t>
      </w:r>
    </w:p>
    <w:p w14:paraId="642DA9DE" w14:textId="77777777" w:rsidR="00306D00" w:rsidRPr="004364E4" w:rsidRDefault="00306D00" w:rsidP="00355640">
      <w:pPr>
        <w:autoSpaceDE w:val="0"/>
        <w:autoSpaceDN w:val="0"/>
        <w:adjustRightInd w:val="0"/>
        <w:ind w:firstLine="480"/>
      </w:pPr>
      <w:r w:rsidRPr="004364E4">
        <w:t>LONG</w:t>
      </w:r>
      <w:r w:rsidRPr="004364E4">
        <w:tab/>
      </w:r>
      <w:proofErr w:type="spellStart"/>
      <w:r w:rsidRPr="004364E4">
        <w:t>nTradeType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proofErr w:type="gramStart"/>
      <w:r w:rsidRPr="004364E4">
        <w:t>0:ROD</w:t>
      </w:r>
      <w:proofErr w:type="gramEnd"/>
      <w:r w:rsidRPr="004364E4">
        <w:t xml:space="preserve"> ; 1:IOC ; 2:FOK</w:t>
      </w:r>
    </w:p>
    <w:p w14:paraId="46DA880F" w14:textId="77777777" w:rsidR="00306D00" w:rsidRPr="004364E4" w:rsidRDefault="00306D00" w:rsidP="00355640">
      <w:pPr>
        <w:autoSpaceDE w:val="0"/>
        <w:autoSpaceDN w:val="0"/>
        <w:adjustRightInd w:val="0"/>
        <w:ind w:firstLine="480"/>
      </w:pPr>
      <w:r w:rsidRPr="004364E4">
        <w:t xml:space="preserve">LONG  </w:t>
      </w:r>
      <w:proofErr w:type="spellStart"/>
      <w:r w:rsidRPr="004364E4">
        <w:t>nPriceMark</w:t>
      </w:r>
      <w:proofErr w:type="spellEnd"/>
      <w:r w:rsidRPr="004364E4">
        <w:t xml:space="preserve">;  </w:t>
      </w:r>
      <w:r w:rsidRPr="004364E4">
        <w:tab/>
      </w:r>
      <w:r w:rsidRPr="004364E4">
        <w:tab/>
        <w:t>//</w:t>
      </w:r>
      <w:r w:rsidRPr="004364E4">
        <w:t>價格旗標</w:t>
      </w:r>
      <w:r w:rsidRPr="004364E4">
        <w:t xml:space="preserve"> 0:</w:t>
      </w:r>
      <w:r w:rsidRPr="004364E4">
        <w:t>一般定價</w:t>
      </w:r>
      <w:r w:rsidRPr="004364E4">
        <w:t xml:space="preserve"> 1:</w:t>
      </w:r>
      <w:r w:rsidRPr="004364E4">
        <w:t>前日收盤價</w:t>
      </w:r>
      <w:r w:rsidRPr="004364E4">
        <w:t xml:space="preserve"> 2:</w:t>
      </w:r>
      <w:r w:rsidRPr="004364E4">
        <w:t>漲停</w:t>
      </w:r>
      <w:r w:rsidRPr="004364E4">
        <w:t xml:space="preserve"> 3:</w:t>
      </w:r>
      <w:r w:rsidRPr="004364E4">
        <w:t>跌停</w:t>
      </w:r>
    </w:p>
    <w:p w14:paraId="48A27C31" w14:textId="77777777" w:rsidR="00306D00" w:rsidRPr="004364E4" w:rsidRDefault="00306D00" w:rsidP="00355640">
      <w:r w:rsidRPr="004364E4">
        <w:t>};</w:t>
      </w:r>
    </w:p>
    <w:p w14:paraId="1C834E5A" w14:textId="77777777" w:rsidR="00306D00" w:rsidRPr="004364E4" w:rsidRDefault="00306D00" w:rsidP="00355640"/>
    <w:p w14:paraId="74619168" w14:textId="77777777" w:rsidR="00306D00" w:rsidRPr="004364E4" w:rsidRDefault="00306D00" w:rsidP="004057D2">
      <w:pPr>
        <w:pStyle w:val="4"/>
        <w:spacing w:line="240" w:lineRule="auto"/>
        <w:rPr>
          <w:rFonts w:ascii="Times New Roman" w:eastAsia="標楷體" w:hAnsi="Times New Roman"/>
          <w:b/>
          <w:bCs/>
          <w:sz w:val="28"/>
          <w:szCs w:val="28"/>
        </w:rPr>
      </w:pPr>
      <w:bookmarkStart w:id="89" w:name="_Proxy_Server_證券刪改單"/>
      <w:bookmarkEnd w:id="89"/>
      <w:r w:rsidRPr="004364E4">
        <w:rPr>
          <w:rFonts w:ascii="Times New Roman" w:eastAsia="標楷體" w:hAnsi="Times New Roman"/>
          <w:b/>
          <w:bCs/>
          <w:sz w:val="28"/>
          <w:szCs w:val="28"/>
        </w:rPr>
        <w:t xml:space="preserve">Proxy Server </w:t>
      </w:r>
      <w:r w:rsidRPr="004364E4">
        <w:rPr>
          <w:rFonts w:ascii="Times New Roman" w:eastAsia="標楷體" w:hAnsi="Times New Roman"/>
          <w:b/>
          <w:bCs/>
          <w:sz w:val="28"/>
          <w:szCs w:val="28"/>
        </w:rPr>
        <w:t>證券刪改單</w:t>
      </w:r>
    </w:p>
    <w:p w14:paraId="5E144441" w14:textId="77777777" w:rsidR="00306D00" w:rsidRPr="004364E4" w:rsidRDefault="00306D00" w:rsidP="004057D2">
      <w:r w:rsidRPr="004364E4">
        <w:t xml:space="preserve">struct </w:t>
      </w:r>
      <w:proofErr w:type="gramStart"/>
      <w:r w:rsidRPr="004364E4">
        <w:t>STOCKPROXYORDER</w:t>
      </w:r>
      <w:proofErr w:type="gramEnd"/>
    </w:p>
    <w:p w14:paraId="4A8B6D05" w14:textId="77777777" w:rsidR="00306D00" w:rsidRPr="004364E4" w:rsidRDefault="00306D00" w:rsidP="0070280A">
      <w:r w:rsidRPr="004364E4">
        <w:t>{</w:t>
      </w:r>
    </w:p>
    <w:p w14:paraId="61E238DF" w14:textId="77777777" w:rsidR="00306D00" w:rsidRPr="004364E4" w:rsidRDefault="00306D00" w:rsidP="0070280A">
      <w:r w:rsidRPr="004364E4">
        <w:tab/>
        <w:t>BSTR</w:t>
      </w:r>
      <w:r w:rsidRPr="004364E4">
        <w:tab/>
      </w:r>
      <w:proofErr w:type="spellStart"/>
      <w:r w:rsidRPr="004364E4">
        <w:t>bstrFullAccount</w:t>
      </w:r>
      <w:proofErr w:type="spellEnd"/>
      <w:r w:rsidRPr="004364E4">
        <w:t>;</w:t>
      </w:r>
      <w:r w:rsidRPr="004364E4">
        <w:tab/>
        <w:t>//</w:t>
      </w:r>
      <w:r w:rsidRPr="004364E4">
        <w:t>證券帳號，分公司代碼＋帳號</w:t>
      </w:r>
      <w:r w:rsidRPr="004364E4">
        <w:t>7</w:t>
      </w:r>
      <w:r w:rsidRPr="004364E4">
        <w:t>碼</w:t>
      </w:r>
    </w:p>
    <w:p w14:paraId="3EACBDF8" w14:textId="77777777" w:rsidR="00306D00" w:rsidRPr="004364E4" w:rsidRDefault="00306D00" w:rsidP="0070280A">
      <w:r w:rsidRPr="004364E4">
        <w:tab/>
        <w:t>BSTR</w:t>
      </w:r>
      <w:r w:rsidRPr="004364E4">
        <w:tab/>
      </w:r>
      <w:proofErr w:type="spellStart"/>
      <w:r w:rsidRPr="004364E4">
        <w:t>bstrStockNo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r w:rsidRPr="004364E4">
        <w:t>委託股票代號</w:t>
      </w:r>
    </w:p>
    <w:p w14:paraId="0400AFB6" w14:textId="77777777" w:rsidR="00306D00" w:rsidRPr="004364E4" w:rsidRDefault="00306D00" w:rsidP="0070280A">
      <w:r w:rsidRPr="004364E4">
        <w:t xml:space="preserve">    BSTR   </w:t>
      </w:r>
      <w:proofErr w:type="spellStart"/>
      <w:r w:rsidRPr="004364E4">
        <w:t>bstrOrderType</w:t>
      </w:r>
      <w:proofErr w:type="spellEnd"/>
      <w:r w:rsidRPr="004364E4">
        <w:t>;    //</w:t>
      </w:r>
      <w:r w:rsidRPr="004364E4">
        <w:t>下單類別</w:t>
      </w:r>
      <w:r w:rsidRPr="004364E4">
        <w:t xml:space="preserve"> (0:</w:t>
      </w:r>
      <w:proofErr w:type="gramStart"/>
      <w:r w:rsidRPr="004364E4">
        <w:t>刪</w:t>
      </w:r>
      <w:proofErr w:type="gramEnd"/>
      <w:r w:rsidRPr="004364E4">
        <w:t>單。</w:t>
      </w:r>
      <w:r w:rsidRPr="004364E4">
        <w:rPr>
          <w:color w:val="000000"/>
          <w:kern w:val="0"/>
        </w:rPr>
        <w:t>1:</w:t>
      </w:r>
      <w:r w:rsidRPr="004364E4">
        <w:rPr>
          <w:color w:val="000000"/>
          <w:kern w:val="0"/>
        </w:rPr>
        <w:t>改量。</w:t>
      </w:r>
      <w:r w:rsidRPr="004364E4">
        <w:rPr>
          <w:color w:val="000000"/>
          <w:kern w:val="0"/>
        </w:rPr>
        <w:t>2:</w:t>
      </w:r>
      <w:proofErr w:type="gramStart"/>
      <w:r w:rsidRPr="004364E4">
        <w:rPr>
          <w:color w:val="000000"/>
          <w:kern w:val="0"/>
        </w:rPr>
        <w:t>改價</w:t>
      </w:r>
      <w:proofErr w:type="gramEnd"/>
      <w:r w:rsidRPr="004364E4">
        <w:rPr>
          <w:color w:val="000000"/>
          <w:kern w:val="0"/>
        </w:rPr>
        <w:t>。</w:t>
      </w:r>
      <w:r w:rsidRPr="004364E4">
        <w:t>)</w:t>
      </w:r>
    </w:p>
    <w:p w14:paraId="296179B6" w14:textId="77777777" w:rsidR="00306D00" w:rsidRPr="004364E4" w:rsidRDefault="00306D00" w:rsidP="0070280A">
      <w:pPr>
        <w:widowControl/>
        <w:shd w:val="clear" w:color="auto" w:fill="FFFFFF"/>
        <w:rPr>
          <w:color w:val="000000"/>
          <w:kern w:val="0"/>
        </w:rPr>
      </w:pPr>
      <w:r w:rsidRPr="004364E4">
        <w:t xml:space="preserve">    LONG  </w:t>
      </w:r>
      <w:proofErr w:type="spellStart"/>
      <w:r w:rsidRPr="004364E4">
        <w:t>nSpecialTradeType</w:t>
      </w:r>
      <w:proofErr w:type="spellEnd"/>
      <w:r w:rsidRPr="004364E4">
        <w:t>;       // 1:</w:t>
      </w:r>
      <w:r w:rsidRPr="004364E4">
        <w:t>市價</w:t>
      </w:r>
      <w:r w:rsidRPr="004364E4">
        <w:t xml:space="preserve"> 2:</w:t>
      </w:r>
      <w:r w:rsidRPr="004364E4">
        <w:t>限價</w:t>
      </w:r>
    </w:p>
    <w:p w14:paraId="1B87157C" w14:textId="77777777" w:rsidR="00306D00" w:rsidRPr="004364E4" w:rsidRDefault="00306D00" w:rsidP="0070280A">
      <w:r w:rsidRPr="004364E4">
        <w:tab/>
        <w:t>LONG</w:t>
      </w:r>
      <w:r w:rsidRPr="004364E4">
        <w:tab/>
      </w:r>
      <w:proofErr w:type="spellStart"/>
      <w:r w:rsidRPr="004364E4">
        <w:t>nPeriod</w:t>
      </w:r>
      <w:proofErr w:type="spellEnd"/>
      <w:r w:rsidRPr="004364E4">
        <w:t>;</w:t>
      </w:r>
      <w:r w:rsidRPr="004364E4">
        <w:tab/>
      </w:r>
      <w:r w:rsidRPr="004364E4">
        <w:tab/>
        <w:t>//0:</w:t>
      </w:r>
      <w:r w:rsidRPr="004364E4">
        <w:t>盤中</w:t>
      </w:r>
      <w:r w:rsidRPr="004364E4">
        <w:t xml:space="preserve"> 1:</w:t>
      </w:r>
      <w:r w:rsidRPr="004364E4">
        <w:t>零股</w:t>
      </w:r>
      <w:r w:rsidRPr="004364E4">
        <w:t xml:space="preserve"> 2:</w:t>
      </w:r>
      <w:r w:rsidRPr="004364E4">
        <w:t>盤後交易</w:t>
      </w:r>
      <w:r w:rsidRPr="004364E4">
        <w:t xml:space="preserve"> 3:</w:t>
      </w:r>
      <w:r w:rsidRPr="004364E4">
        <w:t>盤中零股</w:t>
      </w:r>
    </w:p>
    <w:p w14:paraId="284FEBC6" w14:textId="77777777" w:rsidR="00306D00" w:rsidRPr="004364E4" w:rsidRDefault="00306D00" w:rsidP="0070280A">
      <w:r w:rsidRPr="004364E4">
        <w:tab/>
        <w:t>BSTR</w:t>
      </w:r>
      <w:r w:rsidRPr="004364E4">
        <w:tab/>
      </w:r>
      <w:proofErr w:type="spellStart"/>
      <w:r w:rsidRPr="004364E4">
        <w:t>bstrPrice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t>委託價格</w:t>
      </w:r>
    </w:p>
    <w:p w14:paraId="1D14C779" w14:textId="77777777" w:rsidR="00306D00" w:rsidRPr="004364E4" w:rsidRDefault="00306D00" w:rsidP="0070280A">
      <w:r w:rsidRPr="004364E4">
        <w:t xml:space="preserve">   (</w:t>
      </w:r>
      <w:proofErr w:type="gramStart"/>
      <w:r w:rsidRPr="004364E4">
        <w:t>改價</w:t>
      </w:r>
      <w:proofErr w:type="gramEnd"/>
      <w:r w:rsidRPr="004364E4">
        <w:t>:</w:t>
      </w:r>
      <w:proofErr w:type="gramStart"/>
      <w:r w:rsidRPr="004364E4">
        <w:t>必填</w:t>
      </w:r>
      <w:proofErr w:type="gramEnd"/>
      <w:r w:rsidRPr="004364E4">
        <w:t>，帶</w:t>
      </w:r>
      <w:proofErr w:type="gramStart"/>
      <w:r w:rsidRPr="004364E4">
        <w:t>””</w:t>
      </w:r>
      <w:proofErr w:type="gramEnd"/>
      <w:r w:rsidRPr="004364E4">
        <w:t>表示市價。減量</w:t>
      </w:r>
      <w:r w:rsidRPr="004364E4">
        <w:t>:</w:t>
      </w:r>
      <w:r w:rsidRPr="004364E4">
        <w:t>帶</w:t>
      </w:r>
      <w:r w:rsidRPr="004364E4">
        <w:t>0</w:t>
      </w:r>
      <w:r w:rsidRPr="004364E4">
        <w:t>，</w:t>
      </w:r>
      <w:proofErr w:type="gramStart"/>
      <w:r w:rsidRPr="004364E4">
        <w:t>刪</w:t>
      </w:r>
      <w:proofErr w:type="gramEnd"/>
      <w:r w:rsidRPr="004364E4">
        <w:t>單</w:t>
      </w:r>
      <w:r w:rsidRPr="004364E4">
        <w:t>:</w:t>
      </w:r>
      <w:r w:rsidRPr="004364E4">
        <w:t>帶</w:t>
      </w:r>
      <w:proofErr w:type="gramStart"/>
      <w:r w:rsidRPr="004364E4">
        <w:t>””</w:t>
      </w:r>
      <w:proofErr w:type="gramEnd"/>
      <w:r w:rsidRPr="004364E4">
        <w:t>或是原始價</w:t>
      </w:r>
      <w:r w:rsidRPr="004364E4">
        <w:t>)</w:t>
      </w:r>
    </w:p>
    <w:p w14:paraId="41353DCE" w14:textId="77777777" w:rsidR="00306D00" w:rsidRPr="004364E4" w:rsidRDefault="00306D00" w:rsidP="0070280A">
      <w:r w:rsidRPr="004364E4">
        <w:tab/>
        <w:t>LONG</w:t>
      </w:r>
      <w:r w:rsidRPr="004364E4">
        <w:tab/>
      </w:r>
      <w:proofErr w:type="spellStart"/>
      <w:r w:rsidRPr="004364E4">
        <w:t>nQty</w:t>
      </w:r>
      <w:proofErr w:type="spellEnd"/>
      <w:r w:rsidRPr="004364E4">
        <w:t>;</w:t>
      </w:r>
      <w:r w:rsidRPr="004364E4">
        <w:tab/>
      </w:r>
      <w:r w:rsidRPr="004364E4">
        <w:tab/>
      </w:r>
      <w:r w:rsidRPr="004364E4">
        <w:tab/>
        <w:t>//</w:t>
      </w:r>
      <w:r w:rsidRPr="004364E4">
        <w:t>股數</w:t>
      </w:r>
    </w:p>
    <w:p w14:paraId="3290E14D" w14:textId="77777777" w:rsidR="00306D00" w:rsidRPr="004364E4" w:rsidRDefault="00306D00" w:rsidP="0070280A">
      <w:r w:rsidRPr="004364E4">
        <w:t xml:space="preserve">   (</w:t>
      </w:r>
      <w:proofErr w:type="gramStart"/>
      <w:r w:rsidRPr="004364E4">
        <w:t>改價</w:t>
      </w:r>
      <w:proofErr w:type="gramEnd"/>
      <w:r w:rsidRPr="004364E4">
        <w:t>:</w:t>
      </w:r>
      <w:r w:rsidRPr="004364E4">
        <w:t>帶</w:t>
      </w:r>
      <w:r w:rsidRPr="004364E4">
        <w:t>0</w:t>
      </w:r>
      <w:r w:rsidRPr="004364E4">
        <w:t>。減量</w:t>
      </w:r>
      <w:r w:rsidRPr="004364E4">
        <w:t>:</w:t>
      </w:r>
      <w:proofErr w:type="gramStart"/>
      <w:r w:rsidRPr="004364E4">
        <w:t>帶要減</w:t>
      </w:r>
      <w:proofErr w:type="gramEnd"/>
      <w:r w:rsidRPr="004364E4">
        <w:t>的量。</w:t>
      </w:r>
      <w:proofErr w:type="gramStart"/>
      <w:r w:rsidRPr="004364E4">
        <w:t>刪</w:t>
      </w:r>
      <w:proofErr w:type="gramEnd"/>
      <w:r w:rsidRPr="004364E4">
        <w:t>單</w:t>
      </w:r>
      <w:r w:rsidRPr="004364E4">
        <w:t>:</w:t>
      </w:r>
      <w:r w:rsidRPr="004364E4">
        <w:t>帶原始量</w:t>
      </w:r>
      <w:r w:rsidRPr="004364E4">
        <w:t>)</w:t>
      </w:r>
    </w:p>
    <w:p w14:paraId="7B201C2A" w14:textId="77777777" w:rsidR="00306D00" w:rsidRPr="004364E4" w:rsidRDefault="00306D00" w:rsidP="0070280A">
      <w:pPr>
        <w:autoSpaceDE w:val="0"/>
        <w:autoSpaceDN w:val="0"/>
        <w:adjustRightInd w:val="0"/>
        <w:ind w:firstLine="480"/>
      </w:pPr>
      <w:r w:rsidRPr="004364E4">
        <w:t>LONG</w:t>
      </w:r>
      <w:r w:rsidRPr="004364E4">
        <w:tab/>
      </w:r>
      <w:proofErr w:type="spellStart"/>
      <w:r w:rsidRPr="004364E4">
        <w:t>nTradeType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proofErr w:type="gramStart"/>
      <w:r w:rsidRPr="004364E4">
        <w:t>0:ROD</w:t>
      </w:r>
      <w:proofErr w:type="gramEnd"/>
      <w:r w:rsidRPr="004364E4">
        <w:t xml:space="preserve"> ; 1:IOC ; 2:FOK</w:t>
      </w:r>
    </w:p>
    <w:p w14:paraId="19E56541" w14:textId="77777777" w:rsidR="00306D00" w:rsidRPr="004364E4" w:rsidRDefault="00306D00" w:rsidP="0070280A">
      <w:pPr>
        <w:autoSpaceDE w:val="0"/>
        <w:autoSpaceDN w:val="0"/>
        <w:adjustRightInd w:val="0"/>
        <w:ind w:firstLine="480"/>
      </w:pPr>
      <w:r w:rsidRPr="004364E4">
        <w:t xml:space="preserve">LONG  </w:t>
      </w:r>
      <w:proofErr w:type="spellStart"/>
      <w:r w:rsidRPr="004364E4">
        <w:t>nPriceMark</w:t>
      </w:r>
      <w:proofErr w:type="spellEnd"/>
      <w:r w:rsidRPr="004364E4">
        <w:t>;  //</w:t>
      </w:r>
      <w:r w:rsidRPr="004364E4">
        <w:t>價格旗標</w:t>
      </w:r>
      <w:r w:rsidRPr="004364E4">
        <w:t xml:space="preserve"> 0:</w:t>
      </w:r>
      <w:r w:rsidRPr="004364E4">
        <w:t>一般定價</w:t>
      </w:r>
      <w:r w:rsidRPr="004364E4">
        <w:t xml:space="preserve"> 1:</w:t>
      </w:r>
      <w:r w:rsidRPr="004364E4">
        <w:t>前日收盤價</w:t>
      </w:r>
      <w:r w:rsidRPr="004364E4">
        <w:t xml:space="preserve"> 2:</w:t>
      </w:r>
      <w:r w:rsidRPr="004364E4">
        <w:t>漲停</w:t>
      </w:r>
      <w:r w:rsidRPr="004364E4">
        <w:t xml:space="preserve"> 3:</w:t>
      </w:r>
      <w:r w:rsidRPr="004364E4">
        <w:t>跌停</w:t>
      </w:r>
    </w:p>
    <w:p w14:paraId="106A3AF8" w14:textId="77777777" w:rsidR="00306D00" w:rsidRPr="004364E4" w:rsidRDefault="00306D00" w:rsidP="0070280A">
      <w:pPr>
        <w:autoSpaceDE w:val="0"/>
        <w:autoSpaceDN w:val="0"/>
        <w:adjustRightInd w:val="0"/>
        <w:ind w:firstLine="480"/>
      </w:pPr>
      <w:r w:rsidRPr="004364E4">
        <w:t xml:space="preserve">BSTR  </w:t>
      </w:r>
      <w:proofErr w:type="spellStart"/>
      <w:r w:rsidRPr="004364E4">
        <w:t>bstrBookNo</w:t>
      </w:r>
      <w:proofErr w:type="spellEnd"/>
      <w:r w:rsidRPr="004364E4">
        <w:t>;       //</w:t>
      </w:r>
      <w:r w:rsidRPr="004364E4">
        <w:t>委託書號</w:t>
      </w:r>
    </w:p>
    <w:p w14:paraId="5664F317" w14:textId="77777777" w:rsidR="00306D00" w:rsidRPr="004364E4" w:rsidRDefault="00306D00" w:rsidP="0070280A">
      <w:pPr>
        <w:autoSpaceDE w:val="0"/>
        <w:autoSpaceDN w:val="0"/>
        <w:adjustRightInd w:val="0"/>
        <w:ind w:firstLine="480"/>
      </w:pPr>
      <w:r w:rsidRPr="004364E4">
        <w:t xml:space="preserve">BSTR  </w:t>
      </w:r>
      <w:proofErr w:type="spellStart"/>
      <w:r w:rsidRPr="004364E4">
        <w:t>bstrSeqNo</w:t>
      </w:r>
      <w:proofErr w:type="spellEnd"/>
      <w:r w:rsidRPr="004364E4">
        <w:t>;</w:t>
      </w:r>
      <w:r w:rsidRPr="004364E4">
        <w:tab/>
      </w:r>
      <w:r w:rsidRPr="004364E4">
        <w:tab/>
        <w:t>//</w:t>
      </w:r>
      <w:r w:rsidRPr="004364E4">
        <w:t>委託序號</w:t>
      </w:r>
    </w:p>
    <w:p w14:paraId="79CE9FA1" w14:textId="77777777" w:rsidR="00306D00" w:rsidRPr="004364E4" w:rsidRDefault="00306D00" w:rsidP="0070280A">
      <w:r w:rsidRPr="004364E4">
        <w:t>};</w:t>
      </w:r>
    </w:p>
    <w:bookmarkEnd w:id="87"/>
    <w:p w14:paraId="06CEE15F" w14:textId="77777777" w:rsidR="00306D00" w:rsidRPr="004364E4" w:rsidRDefault="00306D00" w:rsidP="0070280A"/>
    <w:sectPr w:rsidR="00306D00" w:rsidRPr="004364E4" w:rsidSect="00D0402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798F0" w14:textId="77777777" w:rsidR="004B6E63" w:rsidRDefault="004B6E63" w:rsidP="00E82AEB">
      <w:r>
        <w:separator/>
      </w:r>
    </w:p>
  </w:endnote>
  <w:endnote w:type="continuationSeparator" w:id="0">
    <w:p w14:paraId="1C9484B2" w14:textId="77777777" w:rsidR="004B6E63" w:rsidRDefault="004B6E63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ABCF0" w14:textId="77777777" w:rsidR="004B6E63" w:rsidRDefault="004B6E63" w:rsidP="00E82AEB">
      <w:r>
        <w:separator/>
      </w:r>
    </w:p>
  </w:footnote>
  <w:footnote w:type="continuationSeparator" w:id="0">
    <w:p w14:paraId="4DDC8326" w14:textId="77777777" w:rsidR="004B6E63" w:rsidRDefault="004B6E63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7676"/>
    <w:multiLevelType w:val="hybridMultilevel"/>
    <w:tmpl w:val="CCF2ECD6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A002D64"/>
    <w:multiLevelType w:val="hybridMultilevel"/>
    <w:tmpl w:val="EE4A47EC"/>
    <w:lvl w:ilvl="0" w:tplc="862817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295380F"/>
    <w:multiLevelType w:val="hybridMultilevel"/>
    <w:tmpl w:val="95CAEEB0"/>
    <w:lvl w:ilvl="0" w:tplc="8C08966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C2B6ACD"/>
    <w:multiLevelType w:val="hybridMultilevel"/>
    <w:tmpl w:val="5A525238"/>
    <w:lvl w:ilvl="0" w:tplc="9306C80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4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2A73BE1"/>
    <w:multiLevelType w:val="hybridMultilevel"/>
    <w:tmpl w:val="C05642F2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3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15565B7"/>
    <w:multiLevelType w:val="hybridMultilevel"/>
    <w:tmpl w:val="BC88311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3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4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1722781"/>
    <w:multiLevelType w:val="hybridMultilevel"/>
    <w:tmpl w:val="6C18487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34C3856"/>
    <w:multiLevelType w:val="hybridMultilevel"/>
    <w:tmpl w:val="5BF89EA4"/>
    <w:lvl w:ilvl="0" w:tplc="683098C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94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5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A7C63DF"/>
    <w:multiLevelType w:val="hybridMultilevel"/>
    <w:tmpl w:val="84C4D036"/>
    <w:lvl w:ilvl="0" w:tplc="35CAE2B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6DD83DAA"/>
    <w:multiLevelType w:val="hybridMultilevel"/>
    <w:tmpl w:val="054C927A"/>
    <w:lvl w:ilvl="0" w:tplc="E12E4EB8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1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7B4C531B"/>
    <w:multiLevelType w:val="hybridMultilevel"/>
    <w:tmpl w:val="52A4EB3C"/>
    <w:lvl w:ilvl="0" w:tplc="192288F0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8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9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3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4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1"/>
  </w:num>
  <w:num w:numId="2" w16cid:durableId="180584039">
    <w:abstractNumId w:val="32"/>
  </w:num>
  <w:num w:numId="3" w16cid:durableId="948506457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1"/>
  </w:num>
  <w:num w:numId="5" w16cid:durableId="2093354328">
    <w:abstractNumId w:val="121"/>
  </w:num>
  <w:num w:numId="6" w16cid:durableId="1135441172">
    <w:abstractNumId w:val="68"/>
  </w:num>
  <w:num w:numId="7" w16cid:durableId="129254507">
    <w:abstractNumId w:val="66"/>
  </w:num>
  <w:num w:numId="8" w16cid:durableId="1629893717">
    <w:abstractNumId w:val="66"/>
  </w:num>
  <w:num w:numId="9" w16cid:durableId="1764914207">
    <w:abstractNumId w:val="96"/>
  </w:num>
  <w:num w:numId="10" w16cid:durableId="135805623">
    <w:abstractNumId w:val="28"/>
  </w:num>
  <w:num w:numId="11" w16cid:durableId="1936329519">
    <w:abstractNumId w:val="106"/>
  </w:num>
  <w:num w:numId="12" w16cid:durableId="1074860698">
    <w:abstractNumId w:val="56"/>
  </w:num>
  <w:num w:numId="13" w16cid:durableId="174199782">
    <w:abstractNumId w:val="86"/>
  </w:num>
  <w:num w:numId="14" w16cid:durableId="1640573878">
    <w:abstractNumId w:val="17"/>
  </w:num>
  <w:num w:numId="15" w16cid:durableId="1452550582">
    <w:abstractNumId w:val="67"/>
  </w:num>
  <w:num w:numId="16" w16cid:durableId="1446264266">
    <w:abstractNumId w:val="76"/>
  </w:num>
  <w:num w:numId="17" w16cid:durableId="2066446752">
    <w:abstractNumId w:val="119"/>
  </w:num>
  <w:num w:numId="18" w16cid:durableId="2108190279">
    <w:abstractNumId w:val="124"/>
  </w:num>
  <w:num w:numId="19" w16cid:durableId="982850111">
    <w:abstractNumId w:val="53"/>
  </w:num>
  <w:num w:numId="20" w16cid:durableId="1862548216">
    <w:abstractNumId w:val="29"/>
  </w:num>
  <w:num w:numId="21" w16cid:durableId="1578588122">
    <w:abstractNumId w:val="108"/>
  </w:num>
  <w:num w:numId="22" w16cid:durableId="56708432">
    <w:abstractNumId w:val="79"/>
  </w:num>
  <w:num w:numId="23" w16cid:durableId="2111074993">
    <w:abstractNumId w:val="23"/>
  </w:num>
  <w:num w:numId="24" w16cid:durableId="457063974">
    <w:abstractNumId w:val="18"/>
  </w:num>
  <w:num w:numId="25" w16cid:durableId="1190952903">
    <w:abstractNumId w:val="102"/>
  </w:num>
  <w:num w:numId="26" w16cid:durableId="143162559">
    <w:abstractNumId w:val="100"/>
  </w:num>
  <w:num w:numId="27" w16cid:durableId="1781416753">
    <w:abstractNumId w:val="2"/>
  </w:num>
  <w:num w:numId="28" w16cid:durableId="1837303936">
    <w:abstractNumId w:val="50"/>
  </w:num>
  <w:num w:numId="29" w16cid:durableId="1887835166">
    <w:abstractNumId w:val="49"/>
  </w:num>
  <w:num w:numId="30" w16cid:durableId="325059399">
    <w:abstractNumId w:val="3"/>
  </w:num>
  <w:num w:numId="31" w16cid:durableId="1256330056">
    <w:abstractNumId w:val="13"/>
  </w:num>
  <w:num w:numId="32" w16cid:durableId="1176071219">
    <w:abstractNumId w:val="58"/>
  </w:num>
  <w:num w:numId="33" w16cid:durableId="1618222535">
    <w:abstractNumId w:val="34"/>
  </w:num>
  <w:num w:numId="34" w16cid:durableId="220214614">
    <w:abstractNumId w:val="112"/>
  </w:num>
  <w:num w:numId="35" w16cid:durableId="2002467111">
    <w:abstractNumId w:val="26"/>
  </w:num>
  <w:num w:numId="36" w16cid:durableId="1640766298">
    <w:abstractNumId w:val="36"/>
  </w:num>
  <w:num w:numId="37" w16cid:durableId="1353801845">
    <w:abstractNumId w:val="72"/>
  </w:num>
  <w:num w:numId="38" w16cid:durableId="2092777250">
    <w:abstractNumId w:val="116"/>
  </w:num>
  <w:num w:numId="39" w16cid:durableId="1976636943">
    <w:abstractNumId w:val="95"/>
  </w:num>
  <w:num w:numId="40" w16cid:durableId="114104397">
    <w:abstractNumId w:val="16"/>
  </w:num>
  <w:num w:numId="41" w16cid:durableId="1927959961">
    <w:abstractNumId w:val="25"/>
  </w:num>
  <w:num w:numId="42" w16cid:durableId="920258771">
    <w:abstractNumId w:val="97"/>
  </w:num>
  <w:num w:numId="43" w16cid:durableId="353457857">
    <w:abstractNumId w:val="12"/>
  </w:num>
  <w:num w:numId="44" w16cid:durableId="1087077030">
    <w:abstractNumId w:val="77"/>
  </w:num>
  <w:num w:numId="45" w16cid:durableId="553856215">
    <w:abstractNumId w:val="55"/>
  </w:num>
  <w:num w:numId="46" w16cid:durableId="1387487123">
    <w:abstractNumId w:val="107"/>
  </w:num>
  <w:num w:numId="47" w16cid:durableId="1935087964">
    <w:abstractNumId w:val="98"/>
  </w:num>
  <w:num w:numId="48" w16cid:durableId="248392470">
    <w:abstractNumId w:val="114"/>
  </w:num>
  <w:num w:numId="49" w16cid:durableId="1591547752">
    <w:abstractNumId w:val="10"/>
  </w:num>
  <w:num w:numId="50" w16cid:durableId="511606543">
    <w:abstractNumId w:val="41"/>
  </w:num>
  <w:num w:numId="51" w16cid:durableId="389038929">
    <w:abstractNumId w:val="57"/>
  </w:num>
  <w:num w:numId="52" w16cid:durableId="1418097402">
    <w:abstractNumId w:val="59"/>
  </w:num>
  <w:num w:numId="53" w16cid:durableId="1929998610">
    <w:abstractNumId w:val="1"/>
  </w:num>
  <w:num w:numId="54" w16cid:durableId="57368627">
    <w:abstractNumId w:val="115"/>
  </w:num>
  <w:num w:numId="55" w16cid:durableId="1795324923">
    <w:abstractNumId w:val="75"/>
  </w:num>
  <w:num w:numId="56" w16cid:durableId="1920556334">
    <w:abstractNumId w:val="47"/>
    <w:lvlOverride w:ilvl="0">
      <w:startOverride w:val="1"/>
    </w:lvlOverride>
  </w:num>
  <w:num w:numId="57" w16cid:durableId="562523522">
    <w:abstractNumId w:val="48"/>
    <w:lvlOverride w:ilvl="0">
      <w:startOverride w:val="2"/>
    </w:lvlOverride>
  </w:num>
  <w:num w:numId="58" w16cid:durableId="1427384023">
    <w:abstractNumId w:val="80"/>
  </w:num>
  <w:num w:numId="59" w16cid:durableId="2050302885">
    <w:abstractNumId w:val="92"/>
  </w:num>
  <w:num w:numId="60" w16cid:durableId="1028794189">
    <w:abstractNumId w:val="45"/>
  </w:num>
  <w:num w:numId="61" w16cid:durableId="1436635119">
    <w:abstractNumId w:val="24"/>
  </w:num>
  <w:num w:numId="62" w16cid:durableId="463930165">
    <w:abstractNumId w:val="37"/>
  </w:num>
  <w:num w:numId="63" w16cid:durableId="517744382">
    <w:abstractNumId w:val="30"/>
  </w:num>
  <w:num w:numId="64" w16cid:durableId="1313023354">
    <w:abstractNumId w:val="64"/>
  </w:num>
  <w:num w:numId="65" w16cid:durableId="157430985">
    <w:abstractNumId w:val="123"/>
  </w:num>
  <w:num w:numId="66" w16cid:durableId="78328046">
    <w:abstractNumId w:val="84"/>
  </w:num>
  <w:num w:numId="67" w16cid:durableId="1843084273">
    <w:abstractNumId w:val="62"/>
  </w:num>
  <w:num w:numId="68" w16cid:durableId="2070616503">
    <w:abstractNumId w:val="11"/>
  </w:num>
  <w:num w:numId="69" w16cid:durableId="1802268225">
    <w:abstractNumId w:val="6"/>
  </w:num>
  <w:num w:numId="70" w16cid:durableId="1526282502">
    <w:abstractNumId w:val="73"/>
  </w:num>
  <w:num w:numId="71" w16cid:durableId="603001593">
    <w:abstractNumId w:val="111"/>
  </w:num>
  <w:num w:numId="72" w16cid:durableId="672531405">
    <w:abstractNumId w:val="5"/>
  </w:num>
  <w:num w:numId="73" w16cid:durableId="1214972455">
    <w:abstractNumId w:val="20"/>
  </w:num>
  <w:num w:numId="74" w16cid:durableId="529876336">
    <w:abstractNumId w:val="74"/>
  </w:num>
  <w:num w:numId="75" w16cid:durableId="1455517542">
    <w:abstractNumId w:val="82"/>
  </w:num>
  <w:num w:numId="76" w16cid:durableId="497889392">
    <w:abstractNumId w:val="8"/>
  </w:num>
  <w:num w:numId="77" w16cid:durableId="918707890">
    <w:abstractNumId w:val="14"/>
  </w:num>
  <w:num w:numId="78" w16cid:durableId="825324423">
    <w:abstractNumId w:val="52"/>
  </w:num>
  <w:num w:numId="79" w16cid:durableId="799343985">
    <w:abstractNumId w:val="104"/>
  </w:num>
  <w:num w:numId="80" w16cid:durableId="774252685">
    <w:abstractNumId w:val="88"/>
  </w:num>
  <w:num w:numId="81" w16cid:durableId="1116826553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7"/>
  </w:num>
  <w:num w:numId="86" w16cid:durableId="2052000432">
    <w:abstractNumId w:val="9"/>
  </w:num>
  <w:num w:numId="87" w16cid:durableId="1124426811">
    <w:abstractNumId w:val="113"/>
  </w:num>
  <w:num w:numId="88" w16cid:durableId="718432498">
    <w:abstractNumId w:val="105"/>
  </w:num>
  <w:num w:numId="89" w16cid:durableId="2032100096">
    <w:abstractNumId w:val="22"/>
  </w:num>
  <w:num w:numId="90" w16cid:durableId="237248693">
    <w:abstractNumId w:val="4"/>
  </w:num>
  <w:num w:numId="91" w16cid:durableId="969240154">
    <w:abstractNumId w:val="39"/>
  </w:num>
  <w:num w:numId="92" w16cid:durableId="840121572">
    <w:abstractNumId w:val="44"/>
  </w:num>
  <w:num w:numId="93" w16cid:durableId="67046090">
    <w:abstractNumId w:val="27"/>
  </w:num>
  <w:num w:numId="94" w16cid:durableId="2039356920">
    <w:abstractNumId w:val="122"/>
  </w:num>
  <w:num w:numId="95" w16cid:durableId="731538217">
    <w:abstractNumId w:val="101"/>
  </w:num>
  <w:num w:numId="96" w16cid:durableId="756246351">
    <w:abstractNumId w:val="40"/>
  </w:num>
  <w:num w:numId="97" w16cid:durableId="69040040">
    <w:abstractNumId w:val="87"/>
  </w:num>
  <w:num w:numId="98" w16cid:durableId="597062370">
    <w:abstractNumId w:val="65"/>
  </w:num>
  <w:num w:numId="99" w16cid:durableId="1028071538">
    <w:abstractNumId w:val="63"/>
  </w:num>
  <w:num w:numId="100" w16cid:durableId="982581269">
    <w:abstractNumId w:val="81"/>
  </w:num>
  <w:num w:numId="101" w16cid:durableId="905185510">
    <w:abstractNumId w:val="46"/>
  </w:num>
  <w:num w:numId="102" w16cid:durableId="1304699040">
    <w:abstractNumId w:val="70"/>
  </w:num>
  <w:num w:numId="103" w16cid:durableId="1484812595">
    <w:abstractNumId w:val="109"/>
  </w:num>
  <w:num w:numId="104" w16cid:durableId="1414736613">
    <w:abstractNumId w:val="89"/>
  </w:num>
  <w:num w:numId="105" w16cid:durableId="1819567596">
    <w:abstractNumId w:val="99"/>
  </w:num>
  <w:num w:numId="106" w16cid:durableId="711465505">
    <w:abstractNumId w:val="19"/>
  </w:num>
  <w:num w:numId="107" w16cid:durableId="916134505">
    <w:abstractNumId w:val="60"/>
  </w:num>
  <w:num w:numId="108" w16cid:durableId="1411999362">
    <w:abstractNumId w:val="71"/>
  </w:num>
  <w:num w:numId="109" w16cid:durableId="1354499592">
    <w:abstractNumId w:val="33"/>
  </w:num>
  <w:num w:numId="110" w16cid:durableId="968240647">
    <w:abstractNumId w:val="120"/>
  </w:num>
  <w:num w:numId="111" w16cid:durableId="831028361">
    <w:abstractNumId w:val="35"/>
  </w:num>
  <w:num w:numId="112" w16cid:durableId="180052257">
    <w:abstractNumId w:val="90"/>
  </w:num>
  <w:num w:numId="113" w16cid:durableId="376973556">
    <w:abstractNumId w:val="85"/>
  </w:num>
  <w:num w:numId="114" w16cid:durableId="2085105436">
    <w:abstractNumId w:val="42"/>
  </w:num>
  <w:num w:numId="115" w16cid:durableId="398140838">
    <w:abstractNumId w:val="21"/>
  </w:num>
  <w:num w:numId="116" w16cid:durableId="1826315009">
    <w:abstractNumId w:val="0"/>
  </w:num>
  <w:num w:numId="117" w16cid:durableId="1039546170">
    <w:abstractNumId w:val="93"/>
  </w:num>
  <w:num w:numId="118" w16cid:durableId="1717970278">
    <w:abstractNumId w:val="91"/>
  </w:num>
  <w:num w:numId="119" w16cid:durableId="1987662397">
    <w:abstractNumId w:val="43"/>
  </w:num>
  <w:num w:numId="120" w16cid:durableId="1246764610">
    <w:abstractNumId w:val="117"/>
  </w:num>
  <w:num w:numId="121" w16cid:durableId="1917474089">
    <w:abstractNumId w:val="69"/>
  </w:num>
  <w:num w:numId="122" w16cid:durableId="1476558614">
    <w:abstractNumId w:val="51"/>
  </w:num>
  <w:num w:numId="123" w16cid:durableId="1705909101">
    <w:abstractNumId w:val="83"/>
  </w:num>
  <w:num w:numId="124" w16cid:durableId="1335838997">
    <w:abstractNumId w:val="110"/>
  </w:num>
  <w:num w:numId="125" w16cid:durableId="1622493808">
    <w:abstractNumId w:val="103"/>
  </w:num>
  <w:num w:numId="126" w16cid:durableId="416751011">
    <w:abstractNumId w:val="3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07CCE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2E40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3FCD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A7B00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6F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BA6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74C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06C5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0E5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6330"/>
    <w:rsid w:val="00157080"/>
    <w:rsid w:val="00157D69"/>
    <w:rsid w:val="00160377"/>
    <w:rsid w:val="00161272"/>
    <w:rsid w:val="00161B11"/>
    <w:rsid w:val="00161EFC"/>
    <w:rsid w:val="00161F1E"/>
    <w:rsid w:val="00163DD1"/>
    <w:rsid w:val="00163F36"/>
    <w:rsid w:val="001652B5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9C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4955"/>
    <w:rsid w:val="00195915"/>
    <w:rsid w:val="00195AA4"/>
    <w:rsid w:val="00196377"/>
    <w:rsid w:val="00196A53"/>
    <w:rsid w:val="0019721D"/>
    <w:rsid w:val="00197425"/>
    <w:rsid w:val="001A054A"/>
    <w:rsid w:val="001A06E7"/>
    <w:rsid w:val="001A0AB6"/>
    <w:rsid w:val="001A0D0A"/>
    <w:rsid w:val="001A0D1E"/>
    <w:rsid w:val="001A0E71"/>
    <w:rsid w:val="001A1192"/>
    <w:rsid w:val="001A1D5F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C24"/>
    <w:rsid w:val="001B3D8D"/>
    <w:rsid w:val="001B40BC"/>
    <w:rsid w:val="001B4353"/>
    <w:rsid w:val="001B48BA"/>
    <w:rsid w:val="001B4FAC"/>
    <w:rsid w:val="001B5333"/>
    <w:rsid w:val="001B5505"/>
    <w:rsid w:val="001B56F1"/>
    <w:rsid w:val="001B5E49"/>
    <w:rsid w:val="001B5F9D"/>
    <w:rsid w:val="001B658D"/>
    <w:rsid w:val="001B72B3"/>
    <w:rsid w:val="001B75D4"/>
    <w:rsid w:val="001B7F79"/>
    <w:rsid w:val="001C02A1"/>
    <w:rsid w:val="001C07B2"/>
    <w:rsid w:val="001C0DA0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0555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38D1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64F3"/>
    <w:rsid w:val="002077E4"/>
    <w:rsid w:val="002078A6"/>
    <w:rsid w:val="0020799A"/>
    <w:rsid w:val="00211636"/>
    <w:rsid w:val="00211B7D"/>
    <w:rsid w:val="00211E60"/>
    <w:rsid w:val="00214C98"/>
    <w:rsid w:val="00215631"/>
    <w:rsid w:val="00215F22"/>
    <w:rsid w:val="0021629D"/>
    <w:rsid w:val="00217266"/>
    <w:rsid w:val="00217F11"/>
    <w:rsid w:val="002200C0"/>
    <w:rsid w:val="00220B7C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5534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565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5C5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B7A54"/>
    <w:rsid w:val="002C0992"/>
    <w:rsid w:val="002C0B26"/>
    <w:rsid w:val="002C108C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6DF5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4848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AF4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AA5"/>
    <w:rsid w:val="00315F26"/>
    <w:rsid w:val="003164DD"/>
    <w:rsid w:val="00316564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82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B17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5640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421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7F4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44EC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FE4"/>
    <w:rsid w:val="004057D2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219F"/>
    <w:rsid w:val="004233DA"/>
    <w:rsid w:val="00423529"/>
    <w:rsid w:val="00423841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64E4"/>
    <w:rsid w:val="00437608"/>
    <w:rsid w:val="00437781"/>
    <w:rsid w:val="004403A4"/>
    <w:rsid w:val="00440840"/>
    <w:rsid w:val="00440E44"/>
    <w:rsid w:val="0044191B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85C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473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1C4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1E94"/>
    <w:rsid w:val="004A3397"/>
    <w:rsid w:val="004A3654"/>
    <w:rsid w:val="004A3BEB"/>
    <w:rsid w:val="004A3BF2"/>
    <w:rsid w:val="004A46B5"/>
    <w:rsid w:val="004A5136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4D9D"/>
    <w:rsid w:val="004B5903"/>
    <w:rsid w:val="004B5FE2"/>
    <w:rsid w:val="004B6653"/>
    <w:rsid w:val="004B6BD9"/>
    <w:rsid w:val="004B6C8E"/>
    <w:rsid w:val="004B6E63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53A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38BE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696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6109"/>
    <w:rsid w:val="005373FB"/>
    <w:rsid w:val="0053798C"/>
    <w:rsid w:val="00540493"/>
    <w:rsid w:val="00540DE3"/>
    <w:rsid w:val="00541042"/>
    <w:rsid w:val="0054122D"/>
    <w:rsid w:val="0054142B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03C"/>
    <w:rsid w:val="005B7346"/>
    <w:rsid w:val="005B765F"/>
    <w:rsid w:val="005B7817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5F7B82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4FE9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6F03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3E95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65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1AE6"/>
    <w:rsid w:val="006D21E5"/>
    <w:rsid w:val="006D2754"/>
    <w:rsid w:val="006D452D"/>
    <w:rsid w:val="006D5864"/>
    <w:rsid w:val="006D5C6D"/>
    <w:rsid w:val="006D6093"/>
    <w:rsid w:val="006D60BF"/>
    <w:rsid w:val="006D67AF"/>
    <w:rsid w:val="006D67F2"/>
    <w:rsid w:val="006D7677"/>
    <w:rsid w:val="006E018F"/>
    <w:rsid w:val="006E0265"/>
    <w:rsid w:val="006E0F99"/>
    <w:rsid w:val="006E3987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8A9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80A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634"/>
    <w:rsid w:val="007267EE"/>
    <w:rsid w:val="00727561"/>
    <w:rsid w:val="00727DD8"/>
    <w:rsid w:val="00730029"/>
    <w:rsid w:val="00730326"/>
    <w:rsid w:val="007310CA"/>
    <w:rsid w:val="00731874"/>
    <w:rsid w:val="007321CC"/>
    <w:rsid w:val="00732E28"/>
    <w:rsid w:val="00733EC5"/>
    <w:rsid w:val="00734186"/>
    <w:rsid w:val="007342C8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8E4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0D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0BD9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72F"/>
    <w:rsid w:val="00811C88"/>
    <w:rsid w:val="00812D6B"/>
    <w:rsid w:val="0081377C"/>
    <w:rsid w:val="00813DBE"/>
    <w:rsid w:val="0081513D"/>
    <w:rsid w:val="00815A63"/>
    <w:rsid w:val="00815EFB"/>
    <w:rsid w:val="00817B4C"/>
    <w:rsid w:val="00820278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63E3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817"/>
    <w:rsid w:val="008E1A78"/>
    <w:rsid w:val="008E1B4A"/>
    <w:rsid w:val="008E30A1"/>
    <w:rsid w:val="008E3279"/>
    <w:rsid w:val="008E335C"/>
    <w:rsid w:val="008E404C"/>
    <w:rsid w:val="008E635F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306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17"/>
    <w:rsid w:val="00920FA5"/>
    <w:rsid w:val="009211DB"/>
    <w:rsid w:val="00921522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77F4F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635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16C7"/>
    <w:rsid w:val="009C32C5"/>
    <w:rsid w:val="009C370A"/>
    <w:rsid w:val="009C38AF"/>
    <w:rsid w:val="009C41DD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0FD"/>
    <w:rsid w:val="009D36B4"/>
    <w:rsid w:val="009D3810"/>
    <w:rsid w:val="009D3BEE"/>
    <w:rsid w:val="009D45C7"/>
    <w:rsid w:val="009D46AD"/>
    <w:rsid w:val="009D4E1D"/>
    <w:rsid w:val="009D5B81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6C6B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391A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43F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055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BFE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1A46"/>
    <w:rsid w:val="00B128CC"/>
    <w:rsid w:val="00B13790"/>
    <w:rsid w:val="00B13C0D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5B6"/>
    <w:rsid w:val="00B32DE8"/>
    <w:rsid w:val="00B32FFB"/>
    <w:rsid w:val="00B339B1"/>
    <w:rsid w:val="00B33ACD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3E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6D1"/>
    <w:rsid w:val="00B86B5D"/>
    <w:rsid w:val="00B87E4A"/>
    <w:rsid w:val="00B905D8"/>
    <w:rsid w:val="00B9099A"/>
    <w:rsid w:val="00B91049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2FB"/>
    <w:rsid w:val="00BA187E"/>
    <w:rsid w:val="00BA20CF"/>
    <w:rsid w:val="00BA25C1"/>
    <w:rsid w:val="00BA2AA7"/>
    <w:rsid w:val="00BA2C64"/>
    <w:rsid w:val="00BA2E66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298E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6B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4D7"/>
    <w:rsid w:val="00C56D40"/>
    <w:rsid w:val="00C57332"/>
    <w:rsid w:val="00C613A0"/>
    <w:rsid w:val="00C613DB"/>
    <w:rsid w:val="00C6232D"/>
    <w:rsid w:val="00C63792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6F7C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09F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6EFE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025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350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650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795"/>
    <w:rsid w:val="00DA19A6"/>
    <w:rsid w:val="00DA1E3A"/>
    <w:rsid w:val="00DA1FD1"/>
    <w:rsid w:val="00DA2BA3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8EF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69D6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87E6B"/>
    <w:rsid w:val="00E90275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C02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3B72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6AB3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5867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5134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117"/>
    <w:rsid w:val="00FA7E10"/>
    <w:rsid w:val="00FB0CE0"/>
    <w:rsid w:val="00FB0D8E"/>
    <w:rsid w:val="00FB0F65"/>
    <w:rsid w:val="00FB1B55"/>
    <w:rsid w:val="00FB2646"/>
    <w:rsid w:val="00FB2675"/>
    <w:rsid w:val="00FB2D96"/>
    <w:rsid w:val="00FB2DF7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0B2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1E57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71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FF071E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FF071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FF071E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FF071E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FF071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FF071E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161F1E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161F1E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3E44EC"/>
    <w:rPr>
      <w:rFonts w:ascii="Courier New" w:hAnsi="Courier New" w:cs="Courier New" w:hint="default"/>
      <w:color w:val="55E439"/>
      <w:sz w:val="20"/>
      <w:szCs w:val="20"/>
    </w:rPr>
  </w:style>
  <w:style w:type="paragraph" w:customStyle="1" w:styleId="sc2">
    <w:name w:val="sc2"/>
    <w:basedOn w:val="a"/>
    <w:rsid w:val="00F13B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6">
    <w:name w:val="sc6"/>
    <w:basedOn w:val="a"/>
    <w:rsid w:val="00F13B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F13B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F13B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7890</TotalTime>
  <Pages>90</Pages>
  <Words>10508</Words>
  <Characters>59897</Characters>
  <Application>Microsoft Office Word</Application>
  <DocSecurity>0</DocSecurity>
  <Lines>499</Lines>
  <Paragraphs>140</Paragraphs>
  <ScaleCrop>false</ScaleCrop>
  <Company>Capital Group</Company>
  <LinksUpToDate>false</LinksUpToDate>
  <CharactersWithSpaces>70265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295</cp:revision>
  <cp:lastPrinted>2021-08-02T01:17:00Z</cp:lastPrinted>
  <dcterms:created xsi:type="dcterms:W3CDTF">2023-03-15T05:12:00Z</dcterms:created>
  <dcterms:modified xsi:type="dcterms:W3CDTF">2024-05-22T00:25:00Z</dcterms:modified>
</cp:coreProperties>
</file>