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5A4" w:rsidRPr="00B50550" w:rsidRDefault="00F035A4" w:rsidP="00F035A4">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F035A4" w:rsidRPr="00B50550" w:rsidTr="00612E57">
        <w:trPr>
          <w:trHeight w:val="4797"/>
        </w:trPr>
        <w:tc>
          <w:tcPr>
            <w:tcW w:w="4964" w:type="dxa"/>
            <w:gridSpan w:val="2"/>
            <w:tcBorders>
              <w:bottom w:val="single" w:sz="18" w:space="0" w:color="808080"/>
              <w:right w:val="single" w:sz="18" w:space="0" w:color="808080"/>
            </w:tcBorders>
            <w:vAlign w:val="center"/>
          </w:tcPr>
          <w:p w:rsidR="00F035A4" w:rsidRPr="00B50550" w:rsidRDefault="00F035A4" w:rsidP="00612E57">
            <w:pPr>
              <w:pStyle w:val="Default"/>
              <w:rPr>
                <w:rFonts w:ascii="Times New Roman" w:hAnsi="Times New Roman" w:cs="Times New Roman"/>
              </w:rPr>
            </w:pPr>
            <w:bookmarkStart w:id="0" w:name="_Hlk486256708"/>
            <w:r w:rsidRPr="00B50550">
              <w:rPr>
                <w:rFonts w:ascii="Calibri Light" w:hAnsi="Calibri Light"/>
                <w:sz w:val="40"/>
                <w:szCs w:val="40"/>
                <w:lang w:eastAsia="es-MX"/>
              </w:rPr>
              <w:t xml:space="preserve">252233- </w:t>
            </w:r>
            <w:r w:rsidRPr="00B50550">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F035A4" w:rsidRPr="00B50550" w:rsidRDefault="00F035A4" w:rsidP="00612E57">
            <w:pPr>
              <w:widowControl w:val="0"/>
              <w:autoSpaceDE w:val="0"/>
              <w:autoSpaceDN w:val="0"/>
              <w:adjustRightInd w:val="0"/>
              <w:spacing w:after="240" w:line="440" w:lineRule="atLeast"/>
              <w:rPr>
                <w:rFonts w:ascii="Calibri Light" w:hAnsi="Calibri Light"/>
                <w:sz w:val="40"/>
                <w:szCs w:val="40"/>
                <w:lang w:eastAsia="es-MX"/>
              </w:rPr>
            </w:pPr>
            <w:r w:rsidRPr="00B50550">
              <w:rPr>
                <w:rFonts w:ascii="Calibri Light" w:hAnsi="Calibri Light"/>
                <w:sz w:val="40"/>
                <w:szCs w:val="40"/>
                <w:lang w:eastAsia="es-MX"/>
              </w:rPr>
              <w:t>(Tercera Etapa)</w:t>
            </w:r>
          </w:p>
          <w:p w:rsidR="00F035A4" w:rsidRPr="00B50550" w:rsidRDefault="00F035A4" w:rsidP="00612E57">
            <w:pPr>
              <w:rPr>
                <w:rFonts w:ascii="Calibri" w:eastAsia="Calibri" w:hAnsi="Calibri" w:cs="Times New Roman"/>
              </w:rPr>
            </w:pPr>
          </w:p>
          <w:p w:rsidR="00F035A4" w:rsidRPr="00B50550" w:rsidRDefault="00F035A4" w:rsidP="00612E57">
            <w:pPr>
              <w:rPr>
                <w:rFonts w:ascii="Calibri" w:eastAsia="Calibri" w:hAnsi="Calibri" w:cs="Times New Roman"/>
              </w:rPr>
            </w:pPr>
          </w:p>
          <w:p w:rsidR="00F035A4" w:rsidRPr="00B50550" w:rsidRDefault="00F035A4" w:rsidP="00612E57">
            <w:pPr>
              <w:rPr>
                <w:rFonts w:ascii="Calibri" w:eastAsia="Calibri" w:hAnsi="Calibri" w:cs="Times New Roman"/>
              </w:rPr>
            </w:pPr>
          </w:p>
          <w:p w:rsidR="00F035A4" w:rsidRPr="00B50550" w:rsidRDefault="00F035A4" w:rsidP="00612E57">
            <w:pPr>
              <w:rPr>
                <w:rFonts w:ascii="Calibri" w:eastAsia="Calibri" w:hAnsi="Calibri" w:cs="Times New Roman"/>
              </w:rPr>
            </w:pPr>
          </w:p>
          <w:p w:rsidR="00F035A4" w:rsidRPr="00B50550" w:rsidRDefault="00F035A4" w:rsidP="00612E57">
            <w:pPr>
              <w:rPr>
                <w:rFonts w:ascii="Calibri" w:eastAsia="Calibri" w:hAnsi="Calibri" w:cs="Times New Roman"/>
              </w:rPr>
            </w:pPr>
          </w:p>
        </w:tc>
        <w:tc>
          <w:tcPr>
            <w:tcW w:w="4414" w:type="dxa"/>
            <w:tcBorders>
              <w:left w:val="single" w:sz="18" w:space="0" w:color="808080"/>
              <w:bottom w:val="single" w:sz="18" w:space="0" w:color="808080"/>
            </w:tcBorders>
            <w:vAlign w:val="center"/>
          </w:tcPr>
          <w:p w:rsidR="00F035A4" w:rsidRPr="00B50550" w:rsidRDefault="00F035A4" w:rsidP="00612E57">
            <w:pPr>
              <w:spacing w:after="0" w:line="240" w:lineRule="auto"/>
              <w:rPr>
                <w:rFonts w:ascii="Calibri Light" w:eastAsia="Times New Roman" w:hAnsi="Calibri Light" w:cs="Times New Roman"/>
                <w:sz w:val="36"/>
                <w:szCs w:val="36"/>
                <w:lang w:eastAsia="es-MX"/>
              </w:rPr>
            </w:pPr>
            <w:r w:rsidRPr="00B50550">
              <w:rPr>
                <w:rFonts w:ascii="Calibri Light" w:eastAsia="Times New Roman" w:hAnsi="Calibri Light" w:cs="Times New Roman"/>
                <w:sz w:val="36"/>
                <w:szCs w:val="36"/>
                <w:lang w:eastAsia="es-MX"/>
              </w:rPr>
              <w:t>Programa de Estímulos a la Innovación</w:t>
            </w:r>
          </w:p>
          <w:p w:rsidR="00F035A4" w:rsidRPr="00B50550" w:rsidRDefault="00F035A4" w:rsidP="00612E57">
            <w:pPr>
              <w:spacing w:after="0" w:line="240" w:lineRule="auto"/>
              <w:jc w:val="center"/>
              <w:rPr>
                <w:rFonts w:ascii="Calibri" w:eastAsia="Times New Roman" w:hAnsi="Calibri" w:cs="Times New Roman"/>
                <w:color w:val="5B9BD5"/>
                <w:sz w:val="200"/>
                <w:szCs w:val="200"/>
                <w:lang w:eastAsia="es-MX"/>
              </w:rPr>
            </w:pPr>
            <w:r w:rsidRPr="00B50550">
              <w:rPr>
                <w:rFonts w:ascii="Calibri" w:eastAsia="Times New Roman" w:hAnsi="Calibri" w:cs="Times New Roman"/>
                <w:color w:val="5B9BD5"/>
                <w:sz w:val="144"/>
                <w:szCs w:val="200"/>
                <w:lang w:eastAsia="es-MX"/>
              </w:rPr>
              <w:t>2018</w:t>
            </w:r>
          </w:p>
          <w:p w:rsidR="00F035A4" w:rsidRPr="00B50550" w:rsidRDefault="00F035A4" w:rsidP="00612E57">
            <w:pPr>
              <w:rPr>
                <w:rFonts w:ascii="Calibri" w:eastAsia="Calibri" w:hAnsi="Calibri" w:cs="Times New Roman"/>
              </w:rPr>
            </w:pPr>
            <w:r w:rsidRPr="00B50550">
              <w:rPr>
                <w:rFonts w:ascii="Calibri" w:eastAsia="Calibri" w:hAnsi="Calibri" w:cs="Times New Roman"/>
                <w:noProof/>
                <w:lang w:eastAsia="es-MX"/>
              </w:rPr>
              <w:drawing>
                <wp:anchor distT="0" distB="0" distL="114300" distR="114300" simplePos="0" relativeHeight="251659264" behindDoc="0" locked="0" layoutInCell="1" allowOverlap="1" wp14:anchorId="62F70534" wp14:editId="398F9799">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F035A4" w:rsidRPr="00B50550" w:rsidRDefault="00F035A4" w:rsidP="00612E57">
            <w:pPr>
              <w:rPr>
                <w:rFonts w:ascii="Calibri" w:eastAsia="Calibri" w:hAnsi="Calibri" w:cs="Times New Roman"/>
              </w:rPr>
            </w:pPr>
          </w:p>
        </w:tc>
      </w:tr>
      <w:tr w:rsidR="00F035A4" w:rsidRPr="00B50550" w:rsidTr="00612E57">
        <w:trPr>
          <w:trHeight w:val="3278"/>
        </w:trPr>
        <w:tc>
          <w:tcPr>
            <w:tcW w:w="3930" w:type="dxa"/>
            <w:tcBorders>
              <w:top w:val="single" w:sz="18" w:space="0" w:color="808080"/>
            </w:tcBorders>
            <w:vAlign w:val="center"/>
          </w:tcPr>
          <w:p w:rsidR="00F035A4" w:rsidRPr="00505615" w:rsidRDefault="00F035A4" w:rsidP="00F035A4">
            <w:pPr>
              <w:jc w:val="both"/>
              <w:rPr>
                <w:b/>
                <w:color w:val="000000"/>
                <w:lang w:val="es-419"/>
              </w:rPr>
            </w:pPr>
            <w:r w:rsidRPr="00F33529">
              <w:rPr>
                <w:rFonts w:asciiTheme="majorHAnsi" w:hAnsiTheme="majorHAnsi" w:cs="Arial"/>
                <w:b/>
              </w:rPr>
              <w:t>AN_</w:t>
            </w:r>
            <w:r>
              <w:rPr>
                <w:rFonts w:asciiTheme="majorHAnsi" w:hAnsiTheme="majorHAnsi" w:cs="Arial"/>
                <w:b/>
                <w:lang w:val="es-419"/>
              </w:rPr>
              <w:t xml:space="preserve">Plan de </w:t>
            </w:r>
            <w:r>
              <w:rPr>
                <w:rFonts w:asciiTheme="majorHAnsi" w:hAnsiTheme="majorHAnsi" w:cs="Arial"/>
                <w:b/>
                <w:lang w:val="es-419"/>
              </w:rPr>
              <w:t xml:space="preserve">comunicación </w:t>
            </w:r>
          </w:p>
        </w:tc>
        <w:tc>
          <w:tcPr>
            <w:tcW w:w="5448" w:type="dxa"/>
            <w:gridSpan w:val="2"/>
            <w:tcBorders>
              <w:top w:val="single" w:sz="18" w:space="0" w:color="808080"/>
            </w:tcBorders>
            <w:vAlign w:val="center"/>
          </w:tcPr>
          <w:p w:rsidR="00F035A4" w:rsidRPr="00B50550" w:rsidRDefault="00F035A4" w:rsidP="00612E57">
            <w:pPr>
              <w:jc w:val="both"/>
              <w:rPr>
                <w:rFonts w:asciiTheme="majorHAnsi" w:eastAsiaTheme="minorEastAsia" w:hAnsiTheme="majorHAnsi" w:cs="Arial"/>
                <w:lang w:eastAsia="es-MX"/>
              </w:rPr>
            </w:pPr>
          </w:p>
          <w:p w:rsidR="00F035A4" w:rsidRDefault="00F035A4" w:rsidP="00612E57">
            <w:pPr>
              <w:pStyle w:val="Standard"/>
            </w:pPr>
            <w:r>
              <w:t xml:space="preserve">El presente documento proporciona información correspondiente al plan de </w:t>
            </w:r>
            <w:r>
              <w:rPr>
                <w:lang w:val="es-419"/>
              </w:rPr>
              <w:t xml:space="preserve">comunicación </w:t>
            </w:r>
            <w:r>
              <w:t>que se desarrolló para la plataforma tecnológica propuesta.</w:t>
            </w:r>
          </w:p>
          <w:p w:rsidR="00F035A4" w:rsidRPr="00B50550" w:rsidRDefault="00F035A4" w:rsidP="00612E57">
            <w:pPr>
              <w:jc w:val="both"/>
              <w:rPr>
                <w:rFonts w:eastAsiaTheme="minorEastAsia" w:cstheme="minorHAnsi"/>
                <w:lang w:eastAsia="es-MX"/>
              </w:rPr>
            </w:pPr>
          </w:p>
          <w:p w:rsidR="00F035A4" w:rsidRPr="00B50550" w:rsidRDefault="00F035A4" w:rsidP="00612E57">
            <w:pPr>
              <w:spacing w:after="0" w:line="240" w:lineRule="auto"/>
              <w:jc w:val="both"/>
              <w:rPr>
                <w:rFonts w:ascii="Calibri Light" w:eastAsia="Times New Roman" w:hAnsi="Calibri Light" w:cs="Times New Roman"/>
                <w:b/>
                <w:sz w:val="20"/>
                <w:szCs w:val="36"/>
                <w:lang w:eastAsia="es-MX"/>
              </w:rPr>
            </w:pPr>
          </w:p>
        </w:tc>
      </w:tr>
      <w:bookmarkEnd w:id="0"/>
    </w:tbl>
    <w:p w:rsidR="00D3710F" w:rsidRDefault="00395BF2"/>
    <w:p w:rsidR="00F035A4" w:rsidRDefault="00F035A4"/>
    <w:sdt>
      <w:sdtPr>
        <w:rPr>
          <w:b/>
          <w:bCs/>
        </w:rPr>
        <w:id w:val="-2031173002"/>
        <w:docPartObj>
          <w:docPartGallery w:val="Table of Contents"/>
          <w:docPartUnique/>
        </w:docPartObj>
      </w:sdtPr>
      <w:sdtEndPr>
        <w:rPr>
          <w:b w:val="0"/>
          <w:bCs w:val="0"/>
        </w:rPr>
      </w:sdtEndPr>
      <w:sdtContent>
        <w:bookmarkStart w:id="1" w:name="_GoBack" w:displacedByCustomXml="prev"/>
        <w:bookmarkEnd w:id="1" w:displacedByCustomXml="prev"/>
        <w:p w:rsidR="00F035A4" w:rsidRPr="001F7913" w:rsidRDefault="00F035A4" w:rsidP="00F035A4">
          <w:pPr>
            <w:jc w:val="center"/>
            <w:rPr>
              <w:b/>
              <w:bCs/>
            </w:rPr>
          </w:pPr>
          <w:r w:rsidRPr="001F7913">
            <w:rPr>
              <w:rFonts w:ascii="Times New Roman" w:hAnsi="Times New Roman" w:cs="Times New Roman"/>
              <w:b/>
              <w:sz w:val="20"/>
              <w:szCs w:val="20"/>
            </w:rPr>
            <w:t>CONTENIDO</w:t>
          </w:r>
        </w:p>
        <w:p w:rsidR="00E0678A" w:rsidRDefault="00F035A4">
          <w:pPr>
            <w:pStyle w:val="TDC1"/>
            <w:tabs>
              <w:tab w:val="left" w:pos="440"/>
              <w:tab w:val="right" w:leader="dot" w:pos="8828"/>
            </w:tabs>
            <w:rPr>
              <w:rFonts w:asciiTheme="minorHAnsi" w:eastAsiaTheme="minorEastAsia" w:hAnsiTheme="minorHAnsi" w:cstheme="minorBidi"/>
              <w:b w:val="0"/>
              <w:bCs w:val="0"/>
              <w:caps w:val="0"/>
              <w:noProof/>
              <w:sz w:val="22"/>
              <w:szCs w:val="22"/>
              <w:lang w:val="es-MX"/>
            </w:rPr>
          </w:pPr>
          <w:r w:rsidRPr="0014135F">
            <w:rPr>
              <w:rFonts w:ascii="Times New Roman" w:hAnsi="Times New Roman"/>
              <w:b w:val="0"/>
            </w:rPr>
            <w:fldChar w:fldCharType="begin"/>
          </w:r>
          <w:r w:rsidRPr="0014135F">
            <w:rPr>
              <w:rFonts w:ascii="Times New Roman" w:hAnsi="Times New Roman"/>
              <w:b w:val="0"/>
            </w:rPr>
            <w:instrText xml:space="preserve"> TOC \o "1-3" \h \z \u </w:instrText>
          </w:r>
          <w:r w:rsidRPr="0014135F">
            <w:rPr>
              <w:rFonts w:ascii="Times New Roman" w:hAnsi="Times New Roman"/>
              <w:b w:val="0"/>
            </w:rPr>
            <w:fldChar w:fldCharType="separate"/>
          </w:r>
          <w:hyperlink w:anchor="_Toc535245091" w:history="1">
            <w:r w:rsidR="00E0678A" w:rsidRPr="00AA661B">
              <w:rPr>
                <w:rStyle w:val="Hipervnculo"/>
                <w:rFonts w:ascii="Times New Roman" w:hAnsi="Times New Roman"/>
                <w:noProof/>
              </w:rPr>
              <w:t>I.</w:t>
            </w:r>
            <w:r w:rsidR="00E0678A">
              <w:rPr>
                <w:rFonts w:asciiTheme="minorHAnsi" w:eastAsiaTheme="minorEastAsia" w:hAnsiTheme="minorHAnsi" w:cstheme="minorBidi"/>
                <w:b w:val="0"/>
                <w:bCs w:val="0"/>
                <w:caps w:val="0"/>
                <w:noProof/>
                <w:sz w:val="22"/>
                <w:szCs w:val="22"/>
                <w:lang w:val="es-MX"/>
              </w:rPr>
              <w:tab/>
            </w:r>
            <w:r w:rsidR="00E0678A" w:rsidRPr="00AA661B">
              <w:rPr>
                <w:rStyle w:val="Hipervnculo"/>
                <w:rFonts w:ascii="Times New Roman" w:hAnsi="Times New Roman"/>
                <w:noProof/>
              </w:rPr>
              <w:t>OBJETIVO.</w:t>
            </w:r>
            <w:r w:rsidR="00E0678A">
              <w:rPr>
                <w:noProof/>
                <w:webHidden/>
              </w:rPr>
              <w:tab/>
            </w:r>
            <w:r w:rsidR="00E0678A">
              <w:rPr>
                <w:noProof/>
                <w:webHidden/>
              </w:rPr>
              <w:fldChar w:fldCharType="begin"/>
            </w:r>
            <w:r w:rsidR="00E0678A">
              <w:rPr>
                <w:noProof/>
                <w:webHidden/>
              </w:rPr>
              <w:instrText xml:space="preserve"> PAGEREF _Toc535245091 \h </w:instrText>
            </w:r>
            <w:r w:rsidR="00E0678A">
              <w:rPr>
                <w:noProof/>
                <w:webHidden/>
              </w:rPr>
            </w:r>
            <w:r w:rsidR="00E0678A">
              <w:rPr>
                <w:noProof/>
                <w:webHidden/>
              </w:rPr>
              <w:fldChar w:fldCharType="separate"/>
            </w:r>
            <w:r w:rsidR="00E0678A">
              <w:rPr>
                <w:noProof/>
                <w:webHidden/>
              </w:rPr>
              <w:t>3</w:t>
            </w:r>
            <w:r w:rsidR="00E0678A">
              <w:rPr>
                <w:noProof/>
                <w:webHidden/>
              </w:rPr>
              <w:fldChar w:fldCharType="end"/>
            </w:r>
          </w:hyperlink>
        </w:p>
        <w:p w:rsidR="00E0678A" w:rsidRDefault="00E0678A">
          <w:pPr>
            <w:pStyle w:val="TDC1"/>
            <w:tabs>
              <w:tab w:val="left" w:pos="440"/>
              <w:tab w:val="right" w:leader="dot" w:pos="8828"/>
            </w:tabs>
            <w:rPr>
              <w:rFonts w:asciiTheme="minorHAnsi" w:eastAsiaTheme="minorEastAsia" w:hAnsiTheme="minorHAnsi" w:cstheme="minorBidi"/>
              <w:b w:val="0"/>
              <w:bCs w:val="0"/>
              <w:caps w:val="0"/>
              <w:noProof/>
              <w:sz w:val="22"/>
              <w:szCs w:val="22"/>
              <w:lang w:val="es-MX"/>
            </w:rPr>
          </w:pPr>
          <w:hyperlink w:anchor="_Toc535245092" w:history="1">
            <w:r w:rsidRPr="00AA661B">
              <w:rPr>
                <w:rStyle w:val="Hipervnculo"/>
                <w:rFonts w:ascii="Times New Roman" w:hAnsi="Times New Roman"/>
                <w:noProof/>
              </w:rPr>
              <w:t>II.</w:t>
            </w:r>
            <w:r>
              <w:rPr>
                <w:rFonts w:asciiTheme="minorHAnsi" w:eastAsiaTheme="minorEastAsia" w:hAnsiTheme="minorHAnsi" w:cstheme="minorBidi"/>
                <w:b w:val="0"/>
                <w:bCs w:val="0"/>
                <w:caps w:val="0"/>
                <w:noProof/>
                <w:sz w:val="22"/>
                <w:szCs w:val="22"/>
                <w:lang w:val="es-MX"/>
              </w:rPr>
              <w:tab/>
            </w:r>
            <w:r w:rsidRPr="00AA661B">
              <w:rPr>
                <w:rStyle w:val="Hipervnculo"/>
                <w:rFonts w:ascii="Times New Roman" w:hAnsi="Times New Roman"/>
                <w:noProof/>
              </w:rPr>
              <w:t>DESCRIPCIÓN.</w:t>
            </w:r>
            <w:r>
              <w:rPr>
                <w:noProof/>
                <w:webHidden/>
              </w:rPr>
              <w:tab/>
            </w:r>
            <w:r>
              <w:rPr>
                <w:noProof/>
                <w:webHidden/>
              </w:rPr>
              <w:fldChar w:fldCharType="begin"/>
            </w:r>
            <w:r>
              <w:rPr>
                <w:noProof/>
                <w:webHidden/>
              </w:rPr>
              <w:instrText xml:space="preserve"> PAGEREF _Toc535245092 \h </w:instrText>
            </w:r>
            <w:r>
              <w:rPr>
                <w:noProof/>
                <w:webHidden/>
              </w:rPr>
            </w:r>
            <w:r>
              <w:rPr>
                <w:noProof/>
                <w:webHidden/>
              </w:rPr>
              <w:fldChar w:fldCharType="separate"/>
            </w:r>
            <w:r>
              <w:rPr>
                <w:noProof/>
                <w:webHidden/>
              </w:rPr>
              <w:t>3</w:t>
            </w:r>
            <w:r>
              <w:rPr>
                <w:noProof/>
                <w:webHidden/>
              </w:rPr>
              <w:fldChar w:fldCharType="end"/>
            </w:r>
          </w:hyperlink>
        </w:p>
        <w:p w:rsidR="00E0678A" w:rsidRDefault="00E0678A">
          <w:pPr>
            <w:pStyle w:val="TDC1"/>
            <w:tabs>
              <w:tab w:val="left" w:pos="660"/>
              <w:tab w:val="right" w:leader="dot" w:pos="8828"/>
            </w:tabs>
            <w:rPr>
              <w:rFonts w:asciiTheme="minorHAnsi" w:eastAsiaTheme="minorEastAsia" w:hAnsiTheme="minorHAnsi" w:cstheme="minorBidi"/>
              <w:b w:val="0"/>
              <w:bCs w:val="0"/>
              <w:caps w:val="0"/>
              <w:noProof/>
              <w:sz w:val="22"/>
              <w:szCs w:val="22"/>
              <w:lang w:val="es-MX"/>
            </w:rPr>
          </w:pPr>
          <w:hyperlink w:anchor="_Toc535245093" w:history="1">
            <w:r w:rsidRPr="00AA661B">
              <w:rPr>
                <w:rStyle w:val="Hipervnculo"/>
                <w:rFonts w:ascii="Times New Roman" w:hAnsi="Times New Roman"/>
                <w:noProof/>
              </w:rPr>
              <w:t>III.</w:t>
            </w:r>
            <w:r>
              <w:rPr>
                <w:rFonts w:asciiTheme="minorHAnsi" w:eastAsiaTheme="minorEastAsia" w:hAnsiTheme="minorHAnsi" w:cstheme="minorBidi"/>
                <w:b w:val="0"/>
                <w:bCs w:val="0"/>
                <w:caps w:val="0"/>
                <w:noProof/>
                <w:sz w:val="22"/>
                <w:szCs w:val="22"/>
                <w:lang w:val="es-MX"/>
              </w:rPr>
              <w:tab/>
            </w:r>
            <w:r w:rsidRPr="00AA661B">
              <w:rPr>
                <w:rStyle w:val="Hipervnculo"/>
                <w:rFonts w:ascii="Times New Roman" w:hAnsi="Times New Roman"/>
                <w:noProof/>
              </w:rPr>
              <w:t>MECANISMO DE COMUNICACIÓN PARA EL DESARROLLO DE LOS ENTREGABLES DEL PROYECTO.</w:t>
            </w:r>
            <w:r>
              <w:rPr>
                <w:noProof/>
                <w:webHidden/>
              </w:rPr>
              <w:tab/>
            </w:r>
            <w:r>
              <w:rPr>
                <w:noProof/>
                <w:webHidden/>
              </w:rPr>
              <w:fldChar w:fldCharType="begin"/>
            </w:r>
            <w:r>
              <w:rPr>
                <w:noProof/>
                <w:webHidden/>
              </w:rPr>
              <w:instrText xml:space="preserve"> PAGEREF _Toc535245093 \h </w:instrText>
            </w:r>
            <w:r>
              <w:rPr>
                <w:noProof/>
                <w:webHidden/>
              </w:rPr>
            </w:r>
            <w:r>
              <w:rPr>
                <w:noProof/>
                <w:webHidden/>
              </w:rPr>
              <w:fldChar w:fldCharType="separate"/>
            </w:r>
            <w:r>
              <w:rPr>
                <w:noProof/>
                <w:webHidden/>
              </w:rPr>
              <w:t>3</w:t>
            </w:r>
            <w:r>
              <w:rPr>
                <w:noProof/>
                <w:webHidden/>
              </w:rPr>
              <w:fldChar w:fldCharType="end"/>
            </w:r>
          </w:hyperlink>
        </w:p>
        <w:p w:rsidR="00E0678A" w:rsidRDefault="00E0678A">
          <w:pPr>
            <w:pStyle w:val="TDC1"/>
            <w:tabs>
              <w:tab w:val="left" w:pos="660"/>
              <w:tab w:val="right" w:leader="dot" w:pos="8828"/>
            </w:tabs>
            <w:rPr>
              <w:rFonts w:asciiTheme="minorHAnsi" w:eastAsiaTheme="minorEastAsia" w:hAnsiTheme="minorHAnsi" w:cstheme="minorBidi"/>
              <w:b w:val="0"/>
              <w:bCs w:val="0"/>
              <w:caps w:val="0"/>
              <w:noProof/>
              <w:sz w:val="22"/>
              <w:szCs w:val="22"/>
              <w:lang w:val="es-MX"/>
            </w:rPr>
          </w:pPr>
          <w:hyperlink w:anchor="_Toc535245094" w:history="1">
            <w:r w:rsidRPr="00AA661B">
              <w:rPr>
                <w:rStyle w:val="Hipervnculo"/>
                <w:rFonts w:ascii="Times New Roman" w:hAnsi="Times New Roman"/>
                <w:noProof/>
              </w:rPr>
              <w:t>IV.</w:t>
            </w:r>
            <w:r>
              <w:rPr>
                <w:rFonts w:asciiTheme="minorHAnsi" w:eastAsiaTheme="minorEastAsia" w:hAnsiTheme="minorHAnsi" w:cstheme="minorBidi"/>
                <w:b w:val="0"/>
                <w:bCs w:val="0"/>
                <w:caps w:val="0"/>
                <w:noProof/>
                <w:sz w:val="22"/>
                <w:szCs w:val="22"/>
                <w:lang w:val="es-MX"/>
              </w:rPr>
              <w:tab/>
            </w:r>
            <w:r w:rsidRPr="00AA661B">
              <w:rPr>
                <w:rStyle w:val="Hipervnculo"/>
                <w:rFonts w:ascii="Times New Roman" w:hAnsi="Times New Roman"/>
                <w:noProof/>
              </w:rPr>
              <w:t>FORMAS Y MEDIOS DE COMUNICACIÓN.</w:t>
            </w:r>
            <w:r>
              <w:rPr>
                <w:noProof/>
                <w:webHidden/>
              </w:rPr>
              <w:tab/>
            </w:r>
            <w:r>
              <w:rPr>
                <w:noProof/>
                <w:webHidden/>
              </w:rPr>
              <w:fldChar w:fldCharType="begin"/>
            </w:r>
            <w:r>
              <w:rPr>
                <w:noProof/>
                <w:webHidden/>
              </w:rPr>
              <w:instrText xml:space="preserve"> PAGEREF _Toc535245094 \h </w:instrText>
            </w:r>
            <w:r>
              <w:rPr>
                <w:noProof/>
                <w:webHidden/>
              </w:rPr>
            </w:r>
            <w:r>
              <w:rPr>
                <w:noProof/>
                <w:webHidden/>
              </w:rPr>
              <w:fldChar w:fldCharType="separate"/>
            </w:r>
            <w:r>
              <w:rPr>
                <w:noProof/>
                <w:webHidden/>
              </w:rPr>
              <w:t>4</w:t>
            </w:r>
            <w:r>
              <w:rPr>
                <w:noProof/>
                <w:webHidden/>
              </w:rPr>
              <w:fldChar w:fldCharType="end"/>
            </w:r>
          </w:hyperlink>
        </w:p>
        <w:p w:rsidR="00F035A4" w:rsidRDefault="00F035A4" w:rsidP="00F035A4">
          <w:pPr>
            <w:spacing w:after="200" w:line="276" w:lineRule="auto"/>
          </w:pPr>
          <w:r w:rsidRPr="0014135F">
            <w:rPr>
              <w:rFonts w:ascii="Times New Roman" w:hAnsi="Times New Roman" w:cs="Times New Roman"/>
              <w:bCs/>
              <w:sz w:val="20"/>
              <w:szCs w:val="20"/>
              <w:lang w:val="es-ES"/>
            </w:rPr>
            <w:fldChar w:fldCharType="end"/>
          </w:r>
        </w:p>
      </w:sdtContent>
    </w:sdt>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F035A4" w:rsidRDefault="00F035A4"/>
    <w:p w:rsidR="00E0678A" w:rsidRDefault="00E0678A"/>
    <w:p w:rsidR="00F035A4" w:rsidRDefault="00F035A4"/>
    <w:p w:rsidR="00F035A4" w:rsidRDefault="00F035A4"/>
    <w:p w:rsidR="00F035A4" w:rsidRDefault="00F035A4"/>
    <w:p w:rsidR="00F035A4" w:rsidRDefault="00F035A4"/>
    <w:p w:rsidR="00F035A4" w:rsidRDefault="00F035A4"/>
    <w:p w:rsidR="00F035A4" w:rsidRDefault="00F035A4"/>
    <w:p w:rsidR="00F035A4" w:rsidRPr="00021D65" w:rsidRDefault="00F035A4" w:rsidP="00F035A4">
      <w:pPr>
        <w:pStyle w:val="Prrafodelista"/>
        <w:numPr>
          <w:ilvl w:val="0"/>
          <w:numId w:val="1"/>
        </w:numPr>
        <w:jc w:val="center"/>
        <w:outlineLvl w:val="0"/>
        <w:rPr>
          <w:rFonts w:ascii="Times New Roman" w:hAnsi="Times New Roman"/>
          <w:b/>
          <w:sz w:val="20"/>
          <w:szCs w:val="20"/>
        </w:rPr>
      </w:pPr>
      <w:bookmarkStart w:id="2" w:name="_Toc402366340"/>
      <w:bookmarkStart w:id="3" w:name="_Toc432255438"/>
      <w:bookmarkStart w:id="4" w:name="_Toc449029537"/>
      <w:bookmarkStart w:id="5" w:name="_Toc535245091"/>
      <w:r w:rsidRPr="00021D65">
        <w:rPr>
          <w:rFonts w:ascii="Times New Roman" w:hAnsi="Times New Roman"/>
          <w:b/>
          <w:sz w:val="20"/>
          <w:szCs w:val="20"/>
        </w:rPr>
        <w:lastRenderedPageBreak/>
        <w:t>OBJETIVO.</w:t>
      </w:r>
      <w:bookmarkEnd w:id="2"/>
      <w:bookmarkEnd w:id="3"/>
      <w:bookmarkEnd w:id="4"/>
      <w:bookmarkEnd w:id="5"/>
    </w:p>
    <w:p w:rsidR="00F035A4" w:rsidRP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b/>
          <w:sz w:val="20"/>
          <w:lang w:eastAsia="es-MX"/>
        </w:rPr>
        <w:t>O1:</w:t>
      </w:r>
      <w:r w:rsidRPr="00F035A4">
        <w:rPr>
          <w:rFonts w:ascii="Times New Roman" w:eastAsiaTheme="minorEastAsia" w:hAnsi="Times New Roman"/>
          <w:sz w:val="20"/>
          <w:lang w:eastAsia="es-MX"/>
        </w:rPr>
        <w:t xml:space="preserve"> Dejar definidos los diferentes mecanismos, medios y formas de comunicación posibles que se van a utilizar para la eficiente coordinación de tareas, entre los miembros de la red del proyecto que conforman el equipo de trabajo del proyecto.</w:t>
      </w:r>
    </w:p>
    <w:p w:rsidR="00F035A4" w:rsidRPr="00F035A4" w:rsidRDefault="00F035A4" w:rsidP="00F035A4">
      <w:pPr>
        <w:spacing w:after="0" w:line="276" w:lineRule="auto"/>
        <w:jc w:val="both"/>
        <w:rPr>
          <w:rFonts w:ascii="Times New Roman" w:eastAsiaTheme="minorEastAsia" w:hAnsi="Times New Roman"/>
          <w:sz w:val="20"/>
          <w:lang w:eastAsia="es-MX"/>
        </w:rPr>
      </w:pPr>
    </w:p>
    <w:p w:rsidR="00F035A4" w:rsidRPr="00F035A4" w:rsidRDefault="00F035A4" w:rsidP="00F035A4">
      <w:pPr>
        <w:spacing w:after="0" w:line="276" w:lineRule="auto"/>
        <w:jc w:val="both"/>
        <w:rPr>
          <w:rFonts w:ascii="Times New Roman" w:eastAsiaTheme="minorEastAsia" w:hAnsi="Times New Roman"/>
          <w:b/>
          <w:sz w:val="20"/>
          <w:lang w:eastAsia="es-MX"/>
        </w:rPr>
      </w:pPr>
      <w:r w:rsidRPr="00F035A4">
        <w:rPr>
          <w:rFonts w:ascii="Times New Roman" w:eastAsiaTheme="minorEastAsia" w:hAnsi="Times New Roman"/>
          <w:b/>
          <w:sz w:val="20"/>
          <w:lang w:eastAsia="es-MX"/>
        </w:rPr>
        <w:t>Indicadores.</w:t>
      </w:r>
    </w:p>
    <w:p w:rsidR="00F035A4" w:rsidRP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b/>
          <w:sz w:val="20"/>
          <w:lang w:eastAsia="es-MX"/>
        </w:rPr>
        <w:t>I1 (O1):</w:t>
      </w:r>
      <w:r w:rsidRPr="00F035A4">
        <w:rPr>
          <w:rFonts w:ascii="Times New Roman" w:eastAsiaTheme="minorEastAsia" w:hAnsi="Times New Roman"/>
          <w:sz w:val="20"/>
          <w:lang w:eastAsia="es-MX"/>
        </w:rPr>
        <w:t xml:space="preserve"> La comunicación con los integrantes del equipo de trabajo del proyecto se lleva a cabo en función de los mecanismos definidos en el presente documento.</w:t>
      </w:r>
    </w:p>
    <w:p w:rsidR="00F035A4" w:rsidRPr="00F035A4" w:rsidRDefault="00F035A4" w:rsidP="00F035A4">
      <w:pPr>
        <w:spacing w:after="0" w:line="276" w:lineRule="auto"/>
        <w:jc w:val="both"/>
        <w:rPr>
          <w:rFonts w:ascii="Times New Roman" w:eastAsiaTheme="minorEastAsia" w:hAnsi="Times New Roman"/>
          <w:sz w:val="20"/>
          <w:lang w:eastAsia="es-MX"/>
        </w:rPr>
      </w:pPr>
    </w:p>
    <w:p w:rsidR="00F035A4" w:rsidRPr="00F035A4" w:rsidRDefault="00F035A4" w:rsidP="00F035A4">
      <w:pPr>
        <w:spacing w:after="0" w:line="276" w:lineRule="auto"/>
        <w:jc w:val="both"/>
        <w:rPr>
          <w:rFonts w:ascii="Times New Roman" w:eastAsiaTheme="minorEastAsia" w:hAnsi="Times New Roman"/>
          <w:b/>
          <w:sz w:val="20"/>
          <w:lang w:eastAsia="es-MX"/>
        </w:rPr>
      </w:pPr>
      <w:r w:rsidRPr="00F035A4">
        <w:rPr>
          <w:rFonts w:ascii="Times New Roman" w:eastAsiaTheme="minorEastAsia" w:hAnsi="Times New Roman"/>
          <w:b/>
          <w:sz w:val="20"/>
          <w:lang w:eastAsia="es-MX"/>
        </w:rPr>
        <w:t>Metas.</w:t>
      </w:r>
    </w:p>
    <w:p w:rsid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b/>
          <w:sz w:val="20"/>
          <w:lang w:eastAsia="es-MX"/>
        </w:rPr>
        <w:t>M1 (I1):</w:t>
      </w:r>
      <w:r w:rsidRPr="00F035A4">
        <w:rPr>
          <w:rFonts w:ascii="Times New Roman" w:eastAsiaTheme="minorEastAsia" w:hAnsi="Times New Roman"/>
          <w:sz w:val="20"/>
          <w:lang w:eastAsia="es-MX"/>
        </w:rPr>
        <w:t xml:space="preserve"> </w:t>
      </w:r>
      <w:r>
        <w:rPr>
          <w:rFonts w:ascii="Times New Roman" w:eastAsiaTheme="minorEastAsia" w:hAnsi="Times New Roman"/>
          <w:sz w:val="20"/>
          <w:lang w:val="es-419" w:eastAsia="es-MX"/>
        </w:rPr>
        <w:t>La</w:t>
      </w:r>
      <w:r w:rsidRPr="00F035A4">
        <w:rPr>
          <w:rFonts w:ascii="Times New Roman" w:eastAsiaTheme="minorEastAsia" w:hAnsi="Times New Roman"/>
          <w:sz w:val="20"/>
          <w:lang w:eastAsia="es-MX"/>
        </w:rPr>
        <w:t xml:space="preserve"> comunicación con los integrantes del equipo de trabajo se debe llevar a cabo en función de estos mecanismos.</w:t>
      </w:r>
    </w:p>
    <w:p w:rsidR="00F035A4" w:rsidRDefault="00F035A4" w:rsidP="00F035A4">
      <w:pPr>
        <w:spacing w:after="0" w:line="276" w:lineRule="auto"/>
        <w:jc w:val="both"/>
        <w:rPr>
          <w:rFonts w:ascii="Times New Roman" w:eastAsiaTheme="minorEastAsia" w:hAnsi="Times New Roman"/>
          <w:sz w:val="20"/>
          <w:lang w:eastAsia="es-MX"/>
        </w:rPr>
      </w:pPr>
    </w:p>
    <w:p w:rsidR="00F035A4" w:rsidRDefault="00F035A4" w:rsidP="00F035A4">
      <w:pPr>
        <w:pStyle w:val="Prrafodelista"/>
        <w:numPr>
          <w:ilvl w:val="0"/>
          <w:numId w:val="1"/>
        </w:numPr>
        <w:jc w:val="center"/>
        <w:outlineLvl w:val="0"/>
        <w:rPr>
          <w:rFonts w:ascii="Times New Roman" w:hAnsi="Times New Roman"/>
          <w:b/>
          <w:sz w:val="20"/>
          <w:szCs w:val="20"/>
        </w:rPr>
      </w:pPr>
      <w:bookmarkStart w:id="6" w:name="_Toc402366341"/>
      <w:bookmarkStart w:id="7" w:name="_Toc432255439"/>
      <w:bookmarkStart w:id="8" w:name="_Toc449029538"/>
      <w:bookmarkStart w:id="9" w:name="_Toc535245092"/>
      <w:r w:rsidRPr="00021D65">
        <w:rPr>
          <w:rFonts w:ascii="Times New Roman" w:hAnsi="Times New Roman"/>
          <w:b/>
          <w:sz w:val="20"/>
          <w:szCs w:val="20"/>
        </w:rPr>
        <w:t>DESCRIPCIÓN.</w:t>
      </w:r>
      <w:bookmarkEnd w:id="6"/>
      <w:bookmarkEnd w:id="7"/>
      <w:bookmarkEnd w:id="8"/>
      <w:bookmarkEnd w:id="9"/>
    </w:p>
    <w:p w:rsid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sz w:val="20"/>
          <w:lang w:eastAsia="es-MX"/>
        </w:rPr>
        <w:t xml:space="preserve">El presente documento define los mecanismos de comunicación que van a ser empleados para el intercambio de información entre los miembros responsables de la administración y desarrollo de la formulación necesaria para la presentación del proyecto, participan en este plan la empresa proponente </w:t>
      </w:r>
      <w:r w:rsidRPr="00505615">
        <w:rPr>
          <w:rFonts w:ascii="Times New Roman" w:eastAsia="Times New Roman" w:hAnsi="Times New Roman" w:cs="Times New Roman"/>
          <w:b/>
          <w:sz w:val="20"/>
          <w:szCs w:val="20"/>
          <w:lang w:eastAsia="es-MX"/>
        </w:rPr>
        <w:t>KUBEET S. DE R.L. DE C.V.</w:t>
      </w:r>
      <w:r w:rsidRPr="00F035A4">
        <w:rPr>
          <w:rFonts w:ascii="Times New Roman" w:eastAsiaTheme="minorEastAsia" w:hAnsi="Times New Roman"/>
          <w:sz w:val="20"/>
          <w:lang w:eastAsia="es-MX"/>
        </w:rPr>
        <w:t xml:space="preserve">; de esta manera se deja explícito los mecanismos y formas de comunicación que se deben utilizar formalmente durante la ejecución de la </w:t>
      </w:r>
      <w:r>
        <w:rPr>
          <w:rFonts w:ascii="Times New Roman" w:eastAsiaTheme="minorEastAsia" w:hAnsi="Times New Roman"/>
          <w:sz w:val="20"/>
          <w:lang w:val="es-419" w:eastAsia="es-MX"/>
        </w:rPr>
        <w:t>tercera</w:t>
      </w:r>
      <w:r w:rsidRPr="00F035A4">
        <w:rPr>
          <w:rFonts w:ascii="Times New Roman" w:eastAsiaTheme="minorEastAsia" w:hAnsi="Times New Roman"/>
          <w:sz w:val="20"/>
          <w:lang w:eastAsia="es-MX"/>
        </w:rPr>
        <w:t xml:space="preserve"> etapa del proyecto.</w:t>
      </w:r>
    </w:p>
    <w:p w:rsidR="00F035A4" w:rsidRDefault="00F035A4" w:rsidP="00F035A4">
      <w:pPr>
        <w:spacing w:after="0" w:line="276" w:lineRule="auto"/>
        <w:jc w:val="both"/>
        <w:rPr>
          <w:rFonts w:ascii="Times New Roman" w:eastAsiaTheme="minorEastAsia" w:hAnsi="Times New Roman"/>
          <w:sz w:val="20"/>
          <w:lang w:eastAsia="es-MX"/>
        </w:rPr>
      </w:pPr>
    </w:p>
    <w:p w:rsidR="00F035A4" w:rsidRDefault="00F035A4" w:rsidP="00F035A4">
      <w:pPr>
        <w:pStyle w:val="Prrafodelista"/>
        <w:numPr>
          <w:ilvl w:val="0"/>
          <w:numId w:val="1"/>
        </w:numPr>
        <w:jc w:val="center"/>
        <w:outlineLvl w:val="0"/>
        <w:rPr>
          <w:rFonts w:ascii="Times New Roman" w:hAnsi="Times New Roman"/>
          <w:b/>
          <w:sz w:val="20"/>
          <w:szCs w:val="20"/>
        </w:rPr>
      </w:pPr>
      <w:bookmarkStart w:id="10" w:name="_Toc402366342"/>
      <w:bookmarkStart w:id="11" w:name="_Toc432255440"/>
      <w:bookmarkStart w:id="12" w:name="_Toc449029539"/>
      <w:bookmarkStart w:id="13" w:name="_Toc535245093"/>
      <w:r w:rsidRPr="00021D65">
        <w:rPr>
          <w:rFonts w:ascii="Times New Roman" w:hAnsi="Times New Roman"/>
          <w:b/>
          <w:sz w:val="20"/>
          <w:szCs w:val="20"/>
        </w:rPr>
        <w:t xml:space="preserve">MECANISMO DE COMUNICACIÓN </w:t>
      </w:r>
      <w:r>
        <w:rPr>
          <w:rFonts w:ascii="Times New Roman" w:hAnsi="Times New Roman"/>
          <w:b/>
          <w:sz w:val="20"/>
          <w:szCs w:val="20"/>
        </w:rPr>
        <w:t>PARA EL DESARROLLO DE LOS ENTREGABLES DEL PROYECTO</w:t>
      </w:r>
      <w:r w:rsidRPr="00021D65">
        <w:rPr>
          <w:rFonts w:ascii="Times New Roman" w:hAnsi="Times New Roman"/>
          <w:b/>
          <w:sz w:val="20"/>
          <w:szCs w:val="20"/>
        </w:rPr>
        <w:t>.</w:t>
      </w:r>
      <w:bookmarkEnd w:id="10"/>
      <w:bookmarkEnd w:id="11"/>
      <w:bookmarkEnd w:id="12"/>
      <w:bookmarkEnd w:id="13"/>
    </w:p>
    <w:p w:rsidR="00F035A4" w:rsidRP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sz w:val="20"/>
          <w:lang w:eastAsia="es-MX"/>
        </w:rPr>
        <w:t>Toda evidencia de la comunicación establecida entre los miembros del equipo de trabajo del proyecto debe almacenarse en la carpeta que se defina para tal efecto en el repositorio de información del proyecto; si se trata de documentos impresos se deben digitalizar y guardar en las carpetas físicas destinadas a cada entregable del proyecto.</w:t>
      </w:r>
    </w:p>
    <w:p w:rsidR="00F035A4" w:rsidRP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sz w:val="20"/>
          <w:lang w:eastAsia="es-MX"/>
        </w:rPr>
        <w:t>Llevar a la práctica los mecanismos definidos en este documento permitirá contar con una correcta comunicación entre todas las personas que conforman el equipo de trabajo del proyecto, haciéndolo de una forma estandarizada y que permita garantizar el cumplimiento del objetivo y los entregables comprometidos para el proyecto en tiempo y forma.</w:t>
      </w:r>
    </w:p>
    <w:p w:rsidR="00F035A4" w:rsidRPr="00F035A4" w:rsidRDefault="00F035A4" w:rsidP="00F035A4">
      <w:pPr>
        <w:spacing w:after="0" w:line="276" w:lineRule="auto"/>
        <w:jc w:val="both"/>
        <w:rPr>
          <w:rFonts w:ascii="Times New Roman" w:eastAsiaTheme="minorEastAsia" w:hAnsi="Times New Roman"/>
          <w:sz w:val="20"/>
          <w:lang w:eastAsia="es-MX"/>
        </w:rPr>
      </w:pPr>
      <w:r w:rsidRPr="00F035A4">
        <w:rPr>
          <w:rFonts w:ascii="Times New Roman" w:eastAsiaTheme="minorEastAsia" w:hAnsi="Times New Roman"/>
          <w:sz w:val="20"/>
          <w:lang w:eastAsia="es-MX"/>
        </w:rPr>
        <w:t>La Tabla I muestra de forma enunciativa más no limitativa, los diferentes escenarios bajo los cuales sea necesario el intercambio de información entre los miembros del equipo de trabajo del proyecto, se definen en esta tabla los medios de comunicación sugeridos, así como el personal responsable de intervenir en dicho intercambio de información.</w:t>
      </w:r>
    </w:p>
    <w:p w:rsidR="00F035A4" w:rsidRDefault="00F035A4"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Pr="00F035A4" w:rsidRDefault="002A3AD9" w:rsidP="00F035A4">
      <w:pPr>
        <w:spacing w:after="0" w:line="276" w:lineRule="auto"/>
        <w:jc w:val="both"/>
        <w:rPr>
          <w:rFonts w:ascii="Times New Roman" w:eastAsiaTheme="minorEastAsia" w:hAnsi="Times New Roman"/>
          <w:sz w:val="20"/>
          <w:lang w:eastAsia="es-MX"/>
        </w:rPr>
      </w:pPr>
    </w:p>
    <w:p w:rsidR="002A3AD9" w:rsidRPr="002A3AD9" w:rsidRDefault="002A3AD9" w:rsidP="002A3AD9">
      <w:pPr>
        <w:pStyle w:val="Epgrafe"/>
        <w:keepNext/>
        <w:spacing w:after="0"/>
        <w:jc w:val="center"/>
        <w:rPr>
          <w:rFonts w:ascii="Times New Roman" w:hAnsi="Times New Roman"/>
          <w:b/>
          <w:i w:val="0"/>
          <w:color w:val="auto"/>
          <w:sz w:val="16"/>
          <w:szCs w:val="16"/>
        </w:rPr>
      </w:pPr>
      <w:r w:rsidRPr="002A3AD9">
        <w:rPr>
          <w:rFonts w:ascii="Times New Roman" w:hAnsi="Times New Roman"/>
          <w:b/>
          <w:i w:val="0"/>
          <w:color w:val="auto"/>
          <w:sz w:val="16"/>
          <w:szCs w:val="16"/>
        </w:rPr>
        <w:lastRenderedPageBreak/>
        <w:t xml:space="preserve">Tabla </w:t>
      </w:r>
      <w:r w:rsidRPr="002A3AD9">
        <w:rPr>
          <w:rFonts w:ascii="Times New Roman" w:hAnsi="Times New Roman"/>
          <w:b/>
          <w:i w:val="0"/>
          <w:color w:val="auto"/>
          <w:sz w:val="16"/>
          <w:szCs w:val="16"/>
        </w:rPr>
        <w:fldChar w:fldCharType="begin"/>
      </w:r>
      <w:r w:rsidRPr="002A3AD9">
        <w:rPr>
          <w:rFonts w:ascii="Times New Roman" w:hAnsi="Times New Roman"/>
          <w:b/>
          <w:i w:val="0"/>
          <w:color w:val="auto"/>
          <w:sz w:val="16"/>
          <w:szCs w:val="16"/>
        </w:rPr>
        <w:instrText xml:space="preserve"> SEQ Tabla \* ARABIC </w:instrText>
      </w:r>
      <w:r w:rsidRPr="002A3AD9">
        <w:rPr>
          <w:rFonts w:ascii="Times New Roman" w:hAnsi="Times New Roman"/>
          <w:b/>
          <w:i w:val="0"/>
          <w:color w:val="auto"/>
          <w:sz w:val="16"/>
          <w:szCs w:val="16"/>
        </w:rPr>
        <w:fldChar w:fldCharType="separate"/>
      </w:r>
      <w:r w:rsidRPr="002A3AD9">
        <w:rPr>
          <w:rFonts w:ascii="Times New Roman" w:hAnsi="Times New Roman"/>
          <w:b/>
          <w:i w:val="0"/>
          <w:color w:val="auto"/>
          <w:sz w:val="16"/>
          <w:szCs w:val="16"/>
        </w:rPr>
        <w:t>1</w:t>
      </w:r>
      <w:r w:rsidRPr="002A3AD9">
        <w:rPr>
          <w:rFonts w:ascii="Times New Roman" w:hAnsi="Times New Roman"/>
          <w:b/>
          <w:i w:val="0"/>
          <w:color w:val="auto"/>
          <w:sz w:val="16"/>
          <w:szCs w:val="16"/>
        </w:rPr>
        <w:fldChar w:fldCharType="end"/>
      </w:r>
      <w:r w:rsidRPr="002A3AD9">
        <w:rPr>
          <w:rFonts w:ascii="Times New Roman" w:hAnsi="Times New Roman"/>
          <w:b/>
          <w:i w:val="0"/>
          <w:color w:val="auto"/>
          <w:sz w:val="16"/>
          <w:szCs w:val="16"/>
        </w:rPr>
        <w:t xml:space="preserve"> Escenarios más frecuentes de comunicación entre los miembros del equipo de trabajo del proyecto.</w:t>
      </w:r>
    </w:p>
    <w:tbl>
      <w:tblPr>
        <w:tblpPr w:leftFromText="141" w:rightFromText="141" w:horzAnchor="margin" w:tblpY="5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766"/>
        <w:gridCol w:w="1441"/>
        <w:gridCol w:w="2054"/>
        <w:gridCol w:w="1444"/>
        <w:gridCol w:w="1147"/>
      </w:tblGrid>
      <w:tr w:rsidR="002A3AD9" w:rsidRPr="00021D65" w:rsidTr="00612E57">
        <w:trPr>
          <w:trHeight w:val="137"/>
        </w:trPr>
        <w:tc>
          <w:tcPr>
            <w:tcW w:w="0" w:type="auto"/>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Escenario</w:t>
            </w:r>
          </w:p>
        </w:tc>
        <w:tc>
          <w:tcPr>
            <w:tcW w:w="1766" w:type="dxa"/>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Descripción</w:t>
            </w:r>
          </w:p>
        </w:tc>
        <w:tc>
          <w:tcPr>
            <w:tcW w:w="1441" w:type="dxa"/>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Medio</w:t>
            </w:r>
          </w:p>
        </w:tc>
        <w:tc>
          <w:tcPr>
            <w:tcW w:w="2054" w:type="dxa"/>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Formas de Comunicación</w:t>
            </w:r>
          </w:p>
        </w:tc>
        <w:tc>
          <w:tcPr>
            <w:tcW w:w="1444" w:type="dxa"/>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Responsable</w:t>
            </w:r>
          </w:p>
        </w:tc>
        <w:tc>
          <w:tcPr>
            <w:tcW w:w="1147" w:type="dxa"/>
            <w:shd w:val="clear" w:color="auto" w:fill="BFBFBF"/>
            <w:vAlign w:val="center"/>
          </w:tcPr>
          <w:p w:rsidR="002A3AD9" w:rsidRPr="00C23E96" w:rsidRDefault="002A3AD9" w:rsidP="00612E57">
            <w:pPr>
              <w:spacing w:after="0" w:line="240" w:lineRule="auto"/>
              <w:jc w:val="center"/>
              <w:rPr>
                <w:rFonts w:ascii="Times New Roman" w:eastAsia="Arial" w:hAnsi="Times New Roman"/>
                <w:b/>
                <w:sz w:val="18"/>
                <w:szCs w:val="16"/>
              </w:rPr>
            </w:pPr>
            <w:r w:rsidRPr="00C23E96">
              <w:rPr>
                <w:rFonts w:ascii="Times New Roman" w:eastAsia="Arial" w:hAnsi="Times New Roman"/>
                <w:b/>
                <w:sz w:val="18"/>
                <w:szCs w:val="16"/>
              </w:rPr>
              <w:t>Revisor</w:t>
            </w:r>
          </w:p>
        </w:tc>
      </w:tr>
      <w:tr w:rsidR="002A3AD9" w:rsidRPr="00021D65" w:rsidTr="00612E57">
        <w:trPr>
          <w:trHeight w:val="605"/>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b/>
                <w:bCs/>
                <w:sz w:val="14"/>
                <w:szCs w:val="16"/>
              </w:rPr>
            </w:pPr>
            <w:r w:rsidRPr="00C23E96">
              <w:rPr>
                <w:rFonts w:ascii="Times New Roman" w:eastAsia="Arial" w:hAnsi="Times New Roman"/>
                <w:sz w:val="14"/>
                <w:szCs w:val="16"/>
              </w:rPr>
              <w:t>Dudas sobre asignación de carga de trabajo.</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sz w:val="14"/>
                <w:szCs w:val="16"/>
              </w:rPr>
            </w:pPr>
            <w:r w:rsidRPr="00C23E96">
              <w:rPr>
                <w:rFonts w:ascii="Times New Roman" w:eastAsia="Arial" w:hAnsi="Times New Roman"/>
                <w:sz w:val="14"/>
                <w:szCs w:val="16"/>
              </w:rPr>
              <w:t>La carga de trabajo asignada para el proyecto, no corresponde con lo acordado en la fase de inicio del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Impreso /Electrónico</w:t>
            </w: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sz w:val="14"/>
                <w:szCs w:val="16"/>
              </w:rPr>
            </w:pPr>
            <w:r w:rsidRPr="00C23E96">
              <w:rPr>
                <w:rFonts w:ascii="Times New Roman" w:eastAsia="Arial" w:hAnsi="Times New Roman"/>
                <w:sz w:val="14"/>
                <w:szCs w:val="16"/>
              </w:rPr>
              <w:t>Se recomienda que sea interpersonal.</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Arial" w:hAnsi="Times New Roman"/>
                <w:sz w:val="14"/>
                <w:szCs w:val="16"/>
              </w:rPr>
            </w:pPr>
            <w:r w:rsidRPr="00C23E96">
              <w:rPr>
                <w:rFonts w:ascii="Times New Roman" w:eastAsia="Times New Roman" w:hAnsi="Times New Roman"/>
                <w:sz w:val="14"/>
                <w:szCs w:val="16"/>
              </w:rPr>
              <w:t>Integrante Equipo de trabajo / Responsable del Área.</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highlight w:val="yellow"/>
              </w:rPr>
            </w:pPr>
            <w:r w:rsidRPr="00C23E96">
              <w:rPr>
                <w:rFonts w:ascii="Times New Roman" w:eastAsia="Arial" w:hAnsi="Times New Roman"/>
                <w:sz w:val="14"/>
                <w:szCs w:val="16"/>
              </w:rPr>
              <w:t>Responsable Técnico del Proyecto</w:t>
            </w:r>
          </w:p>
        </w:tc>
      </w:tr>
      <w:tr w:rsidR="002A3AD9" w:rsidRPr="00021D65" w:rsidTr="00612E57">
        <w:trPr>
          <w:trHeight w:val="845"/>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Dudas sobre el desarrollo de un entregable.</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sz w:val="14"/>
                <w:szCs w:val="16"/>
              </w:rPr>
            </w:pPr>
            <w:r w:rsidRPr="00C23E96">
              <w:rPr>
                <w:rFonts w:ascii="Times New Roman" w:eastAsia="Arial" w:hAnsi="Times New Roman"/>
                <w:sz w:val="14"/>
                <w:szCs w:val="16"/>
              </w:rPr>
              <w:t>No se tiene claro como efectuar alguna tarea relacionada con el desarrollo de un entregable del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Verbal / Electrónico</w:t>
            </w: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sz w:val="14"/>
                <w:szCs w:val="16"/>
              </w:rPr>
            </w:pPr>
            <w:r w:rsidRPr="00C23E96">
              <w:rPr>
                <w:rFonts w:ascii="Times New Roman" w:eastAsia="Arial" w:hAnsi="Times New Roman"/>
                <w:sz w:val="14"/>
                <w:szCs w:val="16"/>
              </w:rPr>
              <w:t>Si es un asunto transcendental, se recomienda generar una minuta, de lo contrario puede ser solo de palabra.</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Times New Roman" w:hAnsi="Times New Roman"/>
                <w:sz w:val="14"/>
                <w:szCs w:val="16"/>
              </w:rPr>
            </w:pPr>
            <w:r w:rsidRPr="00C23E96">
              <w:rPr>
                <w:rFonts w:ascii="Times New Roman" w:eastAsia="Times New Roman" w:hAnsi="Times New Roman"/>
                <w:sz w:val="14"/>
                <w:szCs w:val="16"/>
              </w:rPr>
              <w:t>Integrante Equipo de trabajo / Personas Involucradas.</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sz w:val="14"/>
                <w:szCs w:val="16"/>
              </w:rPr>
              <w:t>Responsable del Área del proyecto.</w:t>
            </w:r>
          </w:p>
        </w:tc>
      </w:tr>
      <w:tr w:rsidR="002A3AD9" w:rsidRPr="00021D65" w:rsidTr="00612E57">
        <w:trPr>
          <w:trHeight w:val="794"/>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b/>
                <w:bCs/>
                <w:sz w:val="14"/>
                <w:szCs w:val="16"/>
              </w:rPr>
            </w:pPr>
            <w:r w:rsidRPr="00C23E96">
              <w:rPr>
                <w:rFonts w:ascii="Times New Roman" w:eastAsia="Arial" w:hAnsi="Times New Roman"/>
                <w:sz w:val="14"/>
                <w:szCs w:val="16"/>
              </w:rPr>
              <w:t>Comentarios, sugerencias y/o quejas.</w:t>
            </w:r>
          </w:p>
          <w:p w:rsidR="002A3AD9" w:rsidRPr="00C23E96" w:rsidRDefault="002A3AD9" w:rsidP="00612E57">
            <w:pPr>
              <w:spacing w:after="0" w:line="240" w:lineRule="auto"/>
              <w:jc w:val="center"/>
              <w:rPr>
                <w:rFonts w:ascii="Times New Roman" w:eastAsia="Arial" w:hAnsi="Times New Roman"/>
                <w:b/>
                <w:bCs/>
                <w:sz w:val="14"/>
                <w:szCs w:val="16"/>
              </w:rPr>
            </w:pP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bCs/>
                <w:sz w:val="14"/>
                <w:szCs w:val="16"/>
              </w:rPr>
            </w:pPr>
            <w:r w:rsidRPr="00C23E96">
              <w:rPr>
                <w:rFonts w:ascii="Times New Roman" w:eastAsia="Arial" w:hAnsi="Times New Roman"/>
                <w:bCs/>
                <w:sz w:val="14"/>
                <w:szCs w:val="16"/>
              </w:rPr>
              <w:t>Se ha identificado alguna situación que pone en riesgo la ejecución del proyecto o que podría ayudar a mejorar la organización del mismo.</w:t>
            </w:r>
          </w:p>
        </w:tc>
        <w:tc>
          <w:tcPr>
            <w:tcW w:w="1441" w:type="dxa"/>
            <w:shd w:val="clear" w:color="auto" w:fill="auto"/>
            <w:vAlign w:val="center"/>
          </w:tcPr>
          <w:p w:rsidR="002A3AD9" w:rsidRPr="00C23E96" w:rsidRDefault="002A3AD9" w:rsidP="00612E57">
            <w:pPr>
              <w:pStyle w:val="Prrafodelista"/>
              <w:spacing w:after="0" w:line="240" w:lineRule="auto"/>
              <w:ind w:left="34"/>
              <w:jc w:val="center"/>
              <w:rPr>
                <w:rFonts w:ascii="Times New Roman" w:eastAsia="Arial" w:hAnsi="Times New Roman"/>
                <w:bCs/>
                <w:sz w:val="14"/>
                <w:szCs w:val="16"/>
              </w:rPr>
            </w:pPr>
            <w:r w:rsidRPr="00C23E96">
              <w:rPr>
                <w:rFonts w:ascii="Times New Roman" w:eastAsia="Arial" w:hAnsi="Times New Roman"/>
                <w:bCs/>
                <w:sz w:val="14"/>
                <w:szCs w:val="16"/>
              </w:rPr>
              <w:t xml:space="preserve">Verbal /Impreso /Electrónico  </w:t>
            </w: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bCs/>
                <w:sz w:val="14"/>
                <w:szCs w:val="16"/>
              </w:rPr>
            </w:pPr>
            <w:r w:rsidRPr="00C23E96">
              <w:rPr>
                <w:rFonts w:ascii="Times New Roman" w:eastAsia="Arial" w:hAnsi="Times New Roman"/>
                <w:bCs/>
                <w:sz w:val="14"/>
                <w:szCs w:val="16"/>
              </w:rPr>
              <w:t>Teléfono, correo, Skype, Interpersonal.</w:t>
            </w:r>
          </w:p>
        </w:tc>
        <w:tc>
          <w:tcPr>
            <w:tcW w:w="1444"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bCs/>
                <w:sz w:val="14"/>
                <w:szCs w:val="16"/>
                <w:highlight w:val="yellow"/>
              </w:rPr>
            </w:pPr>
            <w:r w:rsidRPr="00C23E96">
              <w:rPr>
                <w:rFonts w:ascii="Times New Roman" w:eastAsia="Arial" w:hAnsi="Times New Roman"/>
                <w:bCs/>
                <w:sz w:val="14"/>
                <w:szCs w:val="16"/>
              </w:rPr>
              <w:t>Integrante Equipo de trabajo</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b/>
                <w:bCs/>
                <w:sz w:val="14"/>
                <w:szCs w:val="16"/>
                <w:highlight w:val="yellow"/>
              </w:rPr>
            </w:pPr>
            <w:r w:rsidRPr="00C23E96">
              <w:rPr>
                <w:rFonts w:ascii="Times New Roman" w:eastAsia="Arial" w:hAnsi="Times New Roman"/>
                <w:sz w:val="14"/>
                <w:szCs w:val="16"/>
              </w:rPr>
              <w:t>Responsable Técnico del Proyecto</w:t>
            </w:r>
          </w:p>
        </w:tc>
      </w:tr>
      <w:tr w:rsidR="002A3AD9" w:rsidRPr="00021D65" w:rsidTr="00612E57">
        <w:trPr>
          <w:trHeight w:val="1414"/>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b/>
                <w:bCs/>
                <w:sz w:val="14"/>
                <w:szCs w:val="16"/>
              </w:rPr>
            </w:pPr>
            <w:r w:rsidRPr="00C23E96">
              <w:rPr>
                <w:rFonts w:ascii="Times New Roman" w:eastAsia="Arial" w:hAnsi="Times New Roman"/>
                <w:sz w:val="14"/>
                <w:szCs w:val="16"/>
              </w:rPr>
              <w:t>Revisiones de los avances en las actividades y entregables del proyecto.</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sz w:val="14"/>
                <w:szCs w:val="16"/>
              </w:rPr>
            </w:pPr>
            <w:r w:rsidRPr="00C23E96">
              <w:rPr>
                <w:rFonts w:ascii="Times New Roman" w:eastAsia="Arial" w:hAnsi="Times New Roman"/>
                <w:sz w:val="14"/>
                <w:szCs w:val="16"/>
              </w:rPr>
              <w:t>Se realizan actividades de verificación y validación de los productos de trabajo generados durante la ejecución del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Impreso /Electrónico</w:t>
            </w:r>
          </w:p>
          <w:p w:rsidR="002A3AD9" w:rsidRPr="00C23E96" w:rsidRDefault="002A3AD9" w:rsidP="00612E57">
            <w:pPr>
              <w:pStyle w:val="Prrafodelista"/>
              <w:autoSpaceDE w:val="0"/>
              <w:autoSpaceDN w:val="0"/>
              <w:adjustRightInd w:val="0"/>
              <w:spacing w:after="0" w:line="240" w:lineRule="auto"/>
              <w:ind w:left="34"/>
              <w:jc w:val="center"/>
              <w:rPr>
                <w:rFonts w:ascii="Times New Roman" w:eastAsia="Arial" w:hAnsi="Times New Roman"/>
                <w:sz w:val="14"/>
                <w:szCs w:val="16"/>
              </w:rPr>
            </w:pP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sz w:val="14"/>
                <w:szCs w:val="16"/>
              </w:rPr>
            </w:pPr>
            <w:r w:rsidRPr="00C23E96">
              <w:rPr>
                <w:rFonts w:ascii="Times New Roman" w:eastAsia="Arial" w:hAnsi="Times New Roman"/>
                <w:sz w:val="14"/>
                <w:szCs w:val="16"/>
              </w:rPr>
              <w:t>Se recomienda que sea interpersonal, aunque si las circunstancias lo impiden puede realizarse a distancia, en ambos casos deberá generarse una minuta donde se establezcan las observaciones producto de la revisión.</w:t>
            </w:r>
          </w:p>
        </w:tc>
        <w:tc>
          <w:tcPr>
            <w:tcW w:w="1444"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bCs/>
                <w:sz w:val="14"/>
                <w:szCs w:val="16"/>
              </w:rPr>
              <w:t>Integrante Equipo de trabajo / Responsable de actividades de monitoreo y control.</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sz w:val="14"/>
                <w:szCs w:val="16"/>
              </w:rPr>
              <w:t>Responsable del Área del proyecto.</w:t>
            </w:r>
          </w:p>
        </w:tc>
      </w:tr>
      <w:tr w:rsidR="002A3AD9" w:rsidRPr="00021D65" w:rsidTr="00612E57">
        <w:trPr>
          <w:trHeight w:val="1172"/>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Ausencia por causas de fuerza mayor.</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sz w:val="14"/>
                <w:szCs w:val="16"/>
              </w:rPr>
            </w:pPr>
            <w:r w:rsidRPr="00C23E96">
              <w:rPr>
                <w:rFonts w:ascii="Times New Roman" w:eastAsia="Arial" w:hAnsi="Times New Roman"/>
                <w:sz w:val="14"/>
                <w:szCs w:val="16"/>
              </w:rPr>
              <w:t>El integrante del equipo de trabajo no puede cumplir con las tareas asignadas en un periodo mayor a 1 día por causas justificadas.</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Impreso /Electrónico</w:t>
            </w:r>
          </w:p>
          <w:p w:rsidR="002A3AD9" w:rsidRPr="00C23E96" w:rsidRDefault="002A3AD9" w:rsidP="00612E57">
            <w:pPr>
              <w:spacing w:after="0" w:line="240" w:lineRule="auto"/>
              <w:jc w:val="center"/>
              <w:rPr>
                <w:rFonts w:ascii="Times New Roman" w:eastAsia="Arial" w:hAnsi="Times New Roman"/>
                <w:sz w:val="14"/>
                <w:szCs w:val="16"/>
              </w:rPr>
            </w:pP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sz w:val="14"/>
                <w:szCs w:val="16"/>
              </w:rPr>
            </w:pPr>
            <w:r w:rsidRPr="00C23E96">
              <w:rPr>
                <w:rFonts w:ascii="Times New Roman" w:eastAsia="Arial" w:hAnsi="Times New Roman"/>
                <w:sz w:val="14"/>
                <w:szCs w:val="16"/>
              </w:rPr>
              <w:t>Se deberá avisar por escrito (ya sea impreso o digital) con anticipación y justificar claramente el motivo de ausencia con el jefe inmediato o el responsable del área.</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Arial" w:hAnsi="Times New Roman"/>
                <w:sz w:val="14"/>
                <w:szCs w:val="16"/>
              </w:rPr>
            </w:pPr>
            <w:r w:rsidRPr="00C23E96">
              <w:rPr>
                <w:rFonts w:ascii="Times New Roman" w:eastAsia="Times New Roman" w:hAnsi="Times New Roman"/>
                <w:sz w:val="14"/>
                <w:szCs w:val="16"/>
              </w:rPr>
              <w:t>Integrante Equipo de trabajo / Responsable del Área.</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highlight w:val="yellow"/>
              </w:rPr>
            </w:pPr>
            <w:r w:rsidRPr="00C23E96">
              <w:rPr>
                <w:rFonts w:ascii="Times New Roman" w:eastAsia="Arial" w:hAnsi="Times New Roman"/>
                <w:sz w:val="14"/>
                <w:szCs w:val="16"/>
              </w:rPr>
              <w:t>Responsable Técnico del Proyecto</w:t>
            </w:r>
          </w:p>
        </w:tc>
      </w:tr>
      <w:tr w:rsidR="002A3AD9" w:rsidRPr="00021D65" w:rsidTr="00612E57">
        <w:trPr>
          <w:trHeight w:val="1260"/>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 xml:space="preserve">Abandono de funciones. </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sz w:val="14"/>
                <w:szCs w:val="16"/>
              </w:rPr>
            </w:pPr>
            <w:r w:rsidRPr="00C23E96">
              <w:rPr>
                <w:rFonts w:ascii="Times New Roman" w:eastAsia="Arial" w:hAnsi="Times New Roman"/>
                <w:sz w:val="14"/>
                <w:szCs w:val="16"/>
              </w:rPr>
              <w:t>Uno o más de los integrantes del equipo de trabajo deciden retirarse del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Impreso /Electrónico</w:t>
            </w:r>
          </w:p>
          <w:p w:rsidR="002A3AD9" w:rsidRPr="00C23E96" w:rsidRDefault="002A3AD9" w:rsidP="00612E57">
            <w:pPr>
              <w:spacing w:after="0" w:line="240" w:lineRule="auto"/>
              <w:jc w:val="center"/>
              <w:rPr>
                <w:rFonts w:ascii="Times New Roman" w:eastAsia="Arial" w:hAnsi="Times New Roman"/>
                <w:sz w:val="14"/>
                <w:szCs w:val="16"/>
              </w:rPr>
            </w:pP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sz w:val="14"/>
                <w:szCs w:val="16"/>
              </w:rPr>
            </w:pPr>
            <w:r w:rsidRPr="00C23E96">
              <w:rPr>
                <w:rFonts w:ascii="Times New Roman" w:eastAsia="Arial" w:hAnsi="Times New Roman"/>
                <w:sz w:val="14"/>
                <w:szCs w:val="16"/>
              </w:rPr>
              <w:t>Se deberá notificar oportunamente por escrito (ya sea impreso o digital) al responsable técnico del proyecto para tomar las medidas correctivas pertinentes.</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Times New Roman" w:hAnsi="Times New Roman"/>
                <w:sz w:val="14"/>
                <w:szCs w:val="16"/>
              </w:rPr>
            </w:pPr>
            <w:r w:rsidRPr="00C23E96">
              <w:rPr>
                <w:rFonts w:ascii="Times New Roman" w:eastAsia="Arial" w:hAnsi="Times New Roman"/>
                <w:sz w:val="14"/>
                <w:szCs w:val="16"/>
              </w:rPr>
              <w:t>Responsable del Área del proyecto.</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sz w:val="14"/>
                <w:szCs w:val="16"/>
              </w:rPr>
              <w:t>Responsable Técnico del Proyecto</w:t>
            </w:r>
          </w:p>
        </w:tc>
      </w:tr>
      <w:tr w:rsidR="002A3AD9" w:rsidRPr="00021D65" w:rsidTr="00612E57">
        <w:trPr>
          <w:trHeight w:val="729"/>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b/>
                <w:bCs/>
                <w:sz w:val="14"/>
                <w:szCs w:val="16"/>
              </w:rPr>
            </w:pPr>
            <w:r w:rsidRPr="00C23E96">
              <w:rPr>
                <w:rFonts w:ascii="Times New Roman" w:eastAsia="Arial" w:hAnsi="Times New Roman"/>
                <w:sz w:val="14"/>
                <w:szCs w:val="16"/>
              </w:rPr>
              <w:t>Entrega parcial o final de los resultados del proyecto.</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bCs/>
                <w:sz w:val="14"/>
                <w:szCs w:val="16"/>
              </w:rPr>
            </w:pPr>
            <w:r w:rsidRPr="00C23E96">
              <w:rPr>
                <w:rFonts w:ascii="Times New Roman" w:eastAsia="Arial" w:hAnsi="Times New Roman"/>
                <w:bCs/>
                <w:sz w:val="14"/>
                <w:szCs w:val="16"/>
              </w:rPr>
              <w:t>Se realiza la liberación parcial o completa de los entregables definidos para 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bCs/>
                <w:sz w:val="14"/>
                <w:szCs w:val="16"/>
              </w:rPr>
            </w:pPr>
            <w:r w:rsidRPr="00C23E96">
              <w:rPr>
                <w:rFonts w:ascii="Times New Roman" w:eastAsia="Arial" w:hAnsi="Times New Roman"/>
                <w:bCs/>
                <w:sz w:val="14"/>
                <w:szCs w:val="16"/>
              </w:rPr>
              <w:t>Impreso /Electrónico</w:t>
            </w:r>
          </w:p>
          <w:p w:rsidR="002A3AD9" w:rsidRPr="00C23E96" w:rsidRDefault="002A3AD9" w:rsidP="00612E57">
            <w:pPr>
              <w:pStyle w:val="Prrafodelista"/>
              <w:autoSpaceDE w:val="0"/>
              <w:autoSpaceDN w:val="0"/>
              <w:adjustRightInd w:val="0"/>
              <w:spacing w:after="0" w:line="240" w:lineRule="auto"/>
              <w:ind w:left="34"/>
              <w:jc w:val="center"/>
              <w:rPr>
                <w:rFonts w:ascii="Times New Roman" w:eastAsia="Arial" w:hAnsi="Times New Roman"/>
                <w:bCs/>
                <w:sz w:val="14"/>
                <w:szCs w:val="16"/>
              </w:rPr>
            </w:pP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bCs/>
                <w:sz w:val="14"/>
                <w:szCs w:val="16"/>
              </w:rPr>
            </w:pPr>
            <w:r w:rsidRPr="00C23E96">
              <w:rPr>
                <w:rFonts w:ascii="Times New Roman" w:eastAsia="Arial" w:hAnsi="Times New Roman"/>
                <w:bCs/>
                <w:sz w:val="14"/>
                <w:szCs w:val="16"/>
              </w:rPr>
              <w:t>Se debe formalizar la entrega mediante un Documento de Aceptación firmado.</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Times New Roman" w:hAnsi="Times New Roman"/>
                <w:sz w:val="14"/>
                <w:szCs w:val="16"/>
              </w:rPr>
            </w:pPr>
            <w:r w:rsidRPr="00C23E96">
              <w:rPr>
                <w:rFonts w:ascii="Times New Roman" w:eastAsia="Arial" w:hAnsi="Times New Roman"/>
                <w:sz w:val="14"/>
                <w:szCs w:val="16"/>
              </w:rPr>
              <w:t>Responsable del Área del proyecto.</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sz w:val="14"/>
                <w:szCs w:val="16"/>
              </w:rPr>
              <w:t>Responsable Técnico del Proyecto</w:t>
            </w:r>
          </w:p>
        </w:tc>
      </w:tr>
      <w:tr w:rsidR="002A3AD9" w:rsidRPr="00021D65" w:rsidTr="00612E57">
        <w:trPr>
          <w:trHeight w:val="729"/>
        </w:trPr>
        <w:tc>
          <w:tcPr>
            <w:tcW w:w="0" w:type="auto"/>
            <w:shd w:val="clear" w:color="auto" w:fill="auto"/>
            <w:vAlign w:val="center"/>
          </w:tcPr>
          <w:p w:rsidR="002A3AD9" w:rsidRPr="00C23E96" w:rsidRDefault="002A3AD9" w:rsidP="00612E57">
            <w:pPr>
              <w:spacing w:after="0" w:line="240" w:lineRule="auto"/>
              <w:jc w:val="center"/>
              <w:rPr>
                <w:rFonts w:ascii="Times New Roman" w:eastAsia="Arial" w:hAnsi="Times New Roman"/>
                <w:sz w:val="14"/>
                <w:szCs w:val="16"/>
              </w:rPr>
            </w:pPr>
            <w:r w:rsidRPr="00C23E96">
              <w:rPr>
                <w:rFonts w:ascii="Times New Roman" w:eastAsia="Arial" w:hAnsi="Times New Roman"/>
                <w:sz w:val="14"/>
                <w:szCs w:val="16"/>
              </w:rPr>
              <w:t>Liberación de recursos del proyecto.</w:t>
            </w:r>
          </w:p>
        </w:tc>
        <w:tc>
          <w:tcPr>
            <w:tcW w:w="1766" w:type="dxa"/>
            <w:shd w:val="clear" w:color="auto" w:fill="auto"/>
            <w:vAlign w:val="center"/>
          </w:tcPr>
          <w:p w:rsidR="002A3AD9" w:rsidRPr="00C23E96" w:rsidRDefault="002A3AD9" w:rsidP="00612E57">
            <w:pPr>
              <w:spacing w:after="0" w:line="240" w:lineRule="auto"/>
              <w:jc w:val="both"/>
              <w:rPr>
                <w:rFonts w:ascii="Times New Roman" w:eastAsia="Arial" w:hAnsi="Times New Roman"/>
                <w:bCs/>
                <w:sz w:val="14"/>
                <w:szCs w:val="16"/>
              </w:rPr>
            </w:pPr>
            <w:r w:rsidRPr="00C23E96">
              <w:rPr>
                <w:rFonts w:ascii="Times New Roman" w:eastAsia="Arial" w:hAnsi="Times New Roman"/>
                <w:bCs/>
                <w:sz w:val="14"/>
                <w:szCs w:val="16"/>
              </w:rPr>
              <w:t>Se realiza la entrega de los recursos humanos, materiales, de infraestructura o económicos asignados para la ejecución del proyecto.</w:t>
            </w:r>
          </w:p>
        </w:tc>
        <w:tc>
          <w:tcPr>
            <w:tcW w:w="1441" w:type="dxa"/>
            <w:shd w:val="clear" w:color="auto" w:fill="auto"/>
            <w:vAlign w:val="center"/>
          </w:tcPr>
          <w:p w:rsidR="002A3AD9" w:rsidRPr="00C23E96" w:rsidRDefault="002A3AD9" w:rsidP="00612E57">
            <w:pPr>
              <w:spacing w:after="0" w:line="240" w:lineRule="auto"/>
              <w:jc w:val="center"/>
              <w:rPr>
                <w:rFonts w:ascii="Times New Roman" w:eastAsia="Arial" w:hAnsi="Times New Roman"/>
                <w:bCs/>
                <w:sz w:val="14"/>
                <w:szCs w:val="16"/>
              </w:rPr>
            </w:pPr>
            <w:r w:rsidRPr="00C23E96">
              <w:rPr>
                <w:rFonts w:ascii="Times New Roman" w:eastAsia="Arial" w:hAnsi="Times New Roman"/>
                <w:bCs/>
                <w:sz w:val="14"/>
                <w:szCs w:val="16"/>
              </w:rPr>
              <w:t>Impreso</w:t>
            </w:r>
          </w:p>
        </w:tc>
        <w:tc>
          <w:tcPr>
            <w:tcW w:w="2054" w:type="dxa"/>
            <w:shd w:val="clear" w:color="auto" w:fill="auto"/>
            <w:vAlign w:val="center"/>
          </w:tcPr>
          <w:p w:rsidR="002A3AD9" w:rsidRPr="00C23E96" w:rsidRDefault="002A3AD9" w:rsidP="00612E57">
            <w:pPr>
              <w:spacing w:after="0" w:line="240" w:lineRule="auto"/>
              <w:contextualSpacing/>
              <w:jc w:val="both"/>
              <w:rPr>
                <w:rFonts w:ascii="Times New Roman" w:eastAsia="Arial" w:hAnsi="Times New Roman"/>
                <w:bCs/>
                <w:sz w:val="14"/>
                <w:szCs w:val="16"/>
              </w:rPr>
            </w:pPr>
            <w:r w:rsidRPr="00C23E96">
              <w:rPr>
                <w:rFonts w:ascii="Times New Roman" w:eastAsia="Arial" w:hAnsi="Times New Roman"/>
                <w:bCs/>
                <w:sz w:val="14"/>
                <w:szCs w:val="16"/>
              </w:rPr>
              <w:t>Se entrega por escrito un documento especificando la liberación de los recursos asignados al proyecto.</w:t>
            </w:r>
          </w:p>
        </w:tc>
        <w:tc>
          <w:tcPr>
            <w:tcW w:w="1444" w:type="dxa"/>
            <w:shd w:val="clear" w:color="auto" w:fill="auto"/>
            <w:vAlign w:val="center"/>
          </w:tcPr>
          <w:p w:rsidR="002A3AD9" w:rsidRPr="00C23E96" w:rsidRDefault="002A3AD9" w:rsidP="00612E57">
            <w:pPr>
              <w:spacing w:after="0" w:line="240" w:lineRule="auto"/>
              <w:contextualSpacing/>
              <w:rPr>
                <w:rFonts w:ascii="Times New Roman" w:eastAsia="Times New Roman" w:hAnsi="Times New Roman"/>
                <w:sz w:val="14"/>
                <w:szCs w:val="16"/>
              </w:rPr>
            </w:pPr>
            <w:r w:rsidRPr="00C23E96">
              <w:rPr>
                <w:rFonts w:ascii="Times New Roman" w:eastAsia="Arial" w:hAnsi="Times New Roman"/>
                <w:sz w:val="14"/>
                <w:szCs w:val="16"/>
              </w:rPr>
              <w:t>Responsable del Área del proyecto.</w:t>
            </w:r>
          </w:p>
        </w:tc>
        <w:tc>
          <w:tcPr>
            <w:tcW w:w="1147" w:type="dxa"/>
            <w:shd w:val="clear" w:color="auto" w:fill="auto"/>
            <w:vAlign w:val="center"/>
          </w:tcPr>
          <w:p w:rsidR="002A3AD9" w:rsidRPr="00C23E96" w:rsidRDefault="002A3AD9" w:rsidP="00612E57">
            <w:pPr>
              <w:spacing w:after="0" w:line="240" w:lineRule="auto"/>
              <w:contextualSpacing/>
              <w:jc w:val="center"/>
              <w:rPr>
                <w:rFonts w:ascii="Times New Roman" w:eastAsia="Arial" w:hAnsi="Times New Roman"/>
                <w:sz w:val="14"/>
                <w:szCs w:val="16"/>
              </w:rPr>
            </w:pPr>
            <w:r w:rsidRPr="00C23E96">
              <w:rPr>
                <w:rFonts w:ascii="Times New Roman" w:eastAsia="Arial" w:hAnsi="Times New Roman"/>
                <w:sz w:val="14"/>
                <w:szCs w:val="16"/>
              </w:rPr>
              <w:t>Responsable Técnico del Proyecto</w:t>
            </w:r>
          </w:p>
        </w:tc>
      </w:tr>
    </w:tbl>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F035A4">
      <w:pPr>
        <w:spacing w:after="0" w:line="276" w:lineRule="auto"/>
        <w:jc w:val="both"/>
        <w:rPr>
          <w:rFonts w:ascii="Times New Roman" w:eastAsiaTheme="minorEastAsia" w:hAnsi="Times New Roman"/>
          <w:sz w:val="20"/>
          <w:lang w:eastAsia="es-MX"/>
        </w:rPr>
      </w:pPr>
    </w:p>
    <w:p w:rsidR="002A3AD9" w:rsidRDefault="002A3AD9" w:rsidP="002A3AD9">
      <w:pPr>
        <w:pStyle w:val="Prrafodelista"/>
        <w:numPr>
          <w:ilvl w:val="0"/>
          <w:numId w:val="1"/>
        </w:numPr>
        <w:jc w:val="center"/>
        <w:outlineLvl w:val="0"/>
        <w:rPr>
          <w:rFonts w:ascii="Times New Roman" w:hAnsi="Times New Roman"/>
          <w:b/>
          <w:sz w:val="20"/>
          <w:szCs w:val="20"/>
        </w:rPr>
      </w:pPr>
      <w:bookmarkStart w:id="14" w:name="_Toc402366343"/>
      <w:bookmarkStart w:id="15" w:name="_Toc432255441"/>
      <w:bookmarkStart w:id="16" w:name="_Toc449029540"/>
      <w:bookmarkStart w:id="17" w:name="_Toc535245094"/>
      <w:r w:rsidRPr="00021D65">
        <w:rPr>
          <w:rFonts w:ascii="Times New Roman" w:hAnsi="Times New Roman"/>
          <w:b/>
          <w:sz w:val="20"/>
          <w:szCs w:val="20"/>
        </w:rPr>
        <w:t>FORMAS Y MEDIOS DE COMUNICACIÓN.</w:t>
      </w:r>
      <w:bookmarkEnd w:id="14"/>
      <w:bookmarkEnd w:id="15"/>
      <w:bookmarkEnd w:id="16"/>
      <w:bookmarkEnd w:id="17"/>
    </w:p>
    <w:p w:rsidR="002A3AD9" w:rsidRDefault="002A3AD9" w:rsidP="002A3AD9">
      <w:pPr>
        <w:pStyle w:val="Prrafodelista"/>
        <w:outlineLvl w:val="0"/>
        <w:rPr>
          <w:rFonts w:ascii="Times New Roman" w:hAnsi="Times New Roman"/>
          <w:b/>
          <w:sz w:val="20"/>
          <w:szCs w:val="20"/>
        </w:rPr>
      </w:pPr>
    </w:p>
    <w:p w:rsidR="002A3AD9" w:rsidRPr="002A3AD9" w:rsidRDefault="002A3AD9" w:rsidP="002A3AD9">
      <w:pPr>
        <w:pStyle w:val="Prrafodelista"/>
        <w:numPr>
          <w:ilvl w:val="0"/>
          <w:numId w:val="5"/>
        </w:numPr>
        <w:spacing w:after="0"/>
        <w:jc w:val="both"/>
        <w:rPr>
          <w:rFonts w:ascii="Times New Roman" w:hAnsi="Times New Roman"/>
          <w:sz w:val="20"/>
        </w:rPr>
      </w:pPr>
      <w:r w:rsidRPr="002A3AD9">
        <w:rPr>
          <w:rFonts w:ascii="Times New Roman" w:hAnsi="Times New Roman"/>
          <w:sz w:val="20"/>
        </w:rPr>
        <w:t>Vía telefónica. - Este medio debe usarse con mesura, bajo un trato amable y cordial, si al utilizar este medio se tratan puntos relevantes del proyecto en cuestión y se generen compromisos, esto deberá quedar anotado en una minuta que en lo posterior se firmara de común acuerdo por las partes que intervinieron en la conversación.</w:t>
      </w:r>
    </w:p>
    <w:p w:rsidR="002A3AD9" w:rsidRPr="002A3AD9" w:rsidRDefault="002A3AD9" w:rsidP="002A3AD9">
      <w:pPr>
        <w:spacing w:after="0" w:line="276" w:lineRule="auto"/>
        <w:jc w:val="both"/>
        <w:rPr>
          <w:rFonts w:ascii="Times New Roman" w:eastAsiaTheme="minorEastAsia" w:hAnsi="Times New Roman"/>
          <w:sz w:val="20"/>
          <w:lang w:eastAsia="es-MX"/>
        </w:rPr>
      </w:pPr>
    </w:p>
    <w:p w:rsidR="002A3AD9" w:rsidRDefault="002A3AD9" w:rsidP="002A3AD9">
      <w:pPr>
        <w:pStyle w:val="Prrafodelista"/>
        <w:numPr>
          <w:ilvl w:val="0"/>
          <w:numId w:val="5"/>
        </w:numPr>
        <w:spacing w:after="0"/>
        <w:jc w:val="both"/>
        <w:rPr>
          <w:rFonts w:ascii="Times New Roman" w:hAnsi="Times New Roman"/>
          <w:sz w:val="20"/>
        </w:rPr>
      </w:pPr>
      <w:r w:rsidRPr="002A3AD9">
        <w:rPr>
          <w:rFonts w:ascii="Times New Roman" w:hAnsi="Times New Roman"/>
          <w:sz w:val="20"/>
        </w:rPr>
        <w:t xml:space="preserve">Correo electrónico. - Los responsables del proyecto por parte de </w:t>
      </w:r>
      <w:r w:rsidRPr="00505615">
        <w:rPr>
          <w:rFonts w:ascii="Times New Roman" w:eastAsia="Times New Roman" w:hAnsi="Times New Roman" w:cs="Times New Roman"/>
          <w:b/>
          <w:sz w:val="20"/>
          <w:szCs w:val="20"/>
        </w:rPr>
        <w:t>KUBEET S. DE R.L. DE C.V.</w:t>
      </w:r>
      <w:r w:rsidRPr="002A3AD9">
        <w:rPr>
          <w:rFonts w:ascii="Times New Roman" w:hAnsi="Times New Roman"/>
          <w:sz w:val="20"/>
        </w:rPr>
        <w:t xml:space="preserve"> </w:t>
      </w:r>
      <w:r>
        <w:rPr>
          <w:rFonts w:ascii="Times New Roman" w:hAnsi="Times New Roman"/>
          <w:sz w:val="20"/>
          <w:lang w:val="es-419"/>
        </w:rPr>
        <w:t>tendra</w:t>
      </w:r>
      <w:r w:rsidRPr="002A3AD9">
        <w:rPr>
          <w:rFonts w:ascii="Times New Roman" w:hAnsi="Times New Roman"/>
          <w:sz w:val="20"/>
        </w:rPr>
        <w:t xml:space="preserve"> su cuenta de correo, esta cuenta puede ser corporativa o de los servidores de correo convencionales como Hotmail, </w:t>
      </w:r>
      <w:proofErr w:type="spellStart"/>
      <w:r w:rsidRPr="002A3AD9">
        <w:rPr>
          <w:rFonts w:ascii="Times New Roman" w:hAnsi="Times New Roman"/>
          <w:sz w:val="20"/>
        </w:rPr>
        <w:t>Gmail</w:t>
      </w:r>
      <w:proofErr w:type="spellEnd"/>
      <w:r w:rsidRPr="002A3AD9">
        <w:rPr>
          <w:rFonts w:ascii="Times New Roman" w:hAnsi="Times New Roman"/>
          <w:sz w:val="20"/>
        </w:rPr>
        <w:t xml:space="preserve">, </w:t>
      </w:r>
      <w:proofErr w:type="spellStart"/>
      <w:r w:rsidRPr="002A3AD9">
        <w:rPr>
          <w:rFonts w:ascii="Times New Roman" w:hAnsi="Times New Roman"/>
          <w:sz w:val="20"/>
        </w:rPr>
        <w:t>Yahoo</w:t>
      </w:r>
      <w:proofErr w:type="spellEnd"/>
      <w:r w:rsidRPr="002A3AD9">
        <w:rPr>
          <w:rFonts w:ascii="Times New Roman" w:hAnsi="Times New Roman"/>
          <w:sz w:val="20"/>
        </w:rPr>
        <w:t>, etc.; cada correo que se envié se debe solicitar el acuse de recibo; el correo electrónico debe estar estructurado de la siguiente manera:</w:t>
      </w:r>
    </w:p>
    <w:p w:rsidR="002A3AD9" w:rsidRPr="002A3AD9" w:rsidRDefault="002A3AD9" w:rsidP="002A3AD9">
      <w:pPr>
        <w:pStyle w:val="Prrafodelista"/>
        <w:rPr>
          <w:rFonts w:ascii="Times New Roman" w:hAnsi="Times New Roman"/>
          <w:sz w:val="20"/>
        </w:rPr>
      </w:pPr>
    </w:p>
    <w:p w:rsidR="002A3AD9" w:rsidRPr="00021D65" w:rsidRDefault="002A3AD9" w:rsidP="002A3AD9">
      <w:pPr>
        <w:tabs>
          <w:tab w:val="left" w:pos="5488"/>
        </w:tabs>
        <w:spacing w:line="240" w:lineRule="auto"/>
        <w:rPr>
          <w:rFonts w:ascii="Times New Roman" w:hAnsi="Times New Roman"/>
          <w:sz w:val="20"/>
        </w:rPr>
      </w:pPr>
      <w:r w:rsidRPr="00021D65">
        <w:rPr>
          <w:rFonts w:ascii="Times New Roman" w:hAnsi="Times New Roman"/>
          <w:sz w:val="20"/>
        </w:rPr>
        <w:lastRenderedPageBreak/>
        <w:t>[Asunto. Ejemplo: Dudas respecto a los requisitos R1, R2 yR3.]</w:t>
      </w:r>
      <w:r w:rsidRPr="00021D65">
        <w:rPr>
          <w:rFonts w:ascii="Times New Roman" w:hAnsi="Times New Roman"/>
          <w:sz w:val="20"/>
        </w:rPr>
        <w:tab/>
      </w:r>
    </w:p>
    <w:p w:rsidR="002A3AD9" w:rsidRPr="00021D65" w:rsidRDefault="002A3AD9" w:rsidP="002A3AD9">
      <w:pPr>
        <w:spacing w:line="240" w:lineRule="auto"/>
        <w:rPr>
          <w:rFonts w:ascii="Times New Roman" w:hAnsi="Times New Roman"/>
          <w:sz w:val="20"/>
        </w:rPr>
      </w:pPr>
      <w:r w:rsidRPr="00021D65">
        <w:rPr>
          <w:rFonts w:ascii="Times New Roman" w:hAnsi="Times New Roman"/>
          <w:sz w:val="20"/>
        </w:rPr>
        <w:t>[Lugar y fecha (Día/Mes/ Año) de realización. Ejemplo: México, D.F., 10 Abril 201</w:t>
      </w:r>
      <w:r>
        <w:rPr>
          <w:rFonts w:ascii="Times New Roman" w:hAnsi="Times New Roman"/>
          <w:sz w:val="20"/>
        </w:rPr>
        <w:t>7</w:t>
      </w:r>
      <w:r w:rsidRPr="00021D65">
        <w:rPr>
          <w:rFonts w:ascii="Times New Roman" w:hAnsi="Times New Roman"/>
          <w:sz w:val="20"/>
        </w:rPr>
        <w:t>.]</w:t>
      </w:r>
    </w:p>
    <w:p w:rsidR="002A3AD9" w:rsidRPr="00021D65" w:rsidRDefault="002A3AD9" w:rsidP="002A3AD9">
      <w:pPr>
        <w:spacing w:line="240" w:lineRule="auto"/>
        <w:rPr>
          <w:rFonts w:ascii="Times New Roman" w:hAnsi="Times New Roman"/>
          <w:sz w:val="20"/>
        </w:rPr>
      </w:pPr>
      <w:r w:rsidRPr="00021D65">
        <w:rPr>
          <w:rFonts w:ascii="Times New Roman" w:hAnsi="Times New Roman"/>
          <w:sz w:val="20"/>
        </w:rPr>
        <w:t>[Sr (a).]</w:t>
      </w:r>
    </w:p>
    <w:p w:rsidR="002A3AD9" w:rsidRPr="00021D65" w:rsidRDefault="002A3AD9" w:rsidP="002A3AD9">
      <w:pPr>
        <w:spacing w:line="240" w:lineRule="auto"/>
        <w:rPr>
          <w:rFonts w:ascii="Times New Roman" w:hAnsi="Times New Roman"/>
          <w:sz w:val="20"/>
        </w:rPr>
      </w:pPr>
      <w:r w:rsidRPr="00021D65">
        <w:rPr>
          <w:rFonts w:ascii="Times New Roman" w:hAnsi="Times New Roman"/>
          <w:sz w:val="20"/>
        </w:rPr>
        <w:t>[Nombre del Destinatario]</w:t>
      </w:r>
    </w:p>
    <w:p w:rsidR="002A3AD9" w:rsidRPr="00021D65" w:rsidRDefault="002A3AD9" w:rsidP="002A3AD9">
      <w:pPr>
        <w:spacing w:line="240" w:lineRule="auto"/>
        <w:rPr>
          <w:rFonts w:ascii="Times New Roman" w:hAnsi="Times New Roman"/>
          <w:sz w:val="20"/>
        </w:rPr>
      </w:pPr>
      <w:r w:rsidRPr="00021D65">
        <w:rPr>
          <w:rFonts w:ascii="Times New Roman" w:hAnsi="Times New Roman"/>
          <w:sz w:val="20"/>
        </w:rPr>
        <w:t>[Cargo actual.]</w:t>
      </w:r>
    </w:p>
    <w:p w:rsidR="002A3AD9" w:rsidRPr="00021D65" w:rsidRDefault="002A3AD9" w:rsidP="002A3AD9">
      <w:pPr>
        <w:spacing w:line="240" w:lineRule="auto"/>
        <w:rPr>
          <w:rFonts w:ascii="Times New Roman" w:hAnsi="Times New Roman"/>
          <w:sz w:val="20"/>
        </w:rPr>
      </w:pPr>
      <w:r w:rsidRPr="00021D65">
        <w:rPr>
          <w:rFonts w:ascii="Times New Roman" w:hAnsi="Times New Roman"/>
          <w:sz w:val="20"/>
        </w:rPr>
        <w:t>[Institución o nombre de la empresa]</w:t>
      </w:r>
    </w:p>
    <w:p w:rsidR="002A3AD9" w:rsidRPr="00021D65" w:rsidRDefault="002A3AD9" w:rsidP="002A3AD9">
      <w:pPr>
        <w:spacing w:line="240" w:lineRule="auto"/>
        <w:rPr>
          <w:rFonts w:ascii="Times New Roman" w:hAnsi="Times New Roman"/>
          <w:sz w:val="20"/>
        </w:rPr>
      </w:pPr>
      <w:r>
        <w:rPr>
          <w:rFonts w:ascii="Times New Roman" w:hAnsi="Times New Roman"/>
          <w:noProof/>
          <w:sz w:val="20"/>
        </w:rPr>
        <mc:AlternateContent>
          <mc:Choice Requires="wps">
            <w:drawing>
              <wp:anchor distT="0" distB="0" distL="114300" distR="114300" simplePos="0" relativeHeight="251661312" behindDoc="0" locked="0" layoutInCell="1" allowOverlap="1" wp14:anchorId="5C408709" wp14:editId="328946F4">
                <wp:simplePos x="0" y="0"/>
                <wp:positionH relativeFrom="column">
                  <wp:posOffset>24765</wp:posOffset>
                </wp:positionH>
                <wp:positionV relativeFrom="paragraph">
                  <wp:posOffset>220345</wp:posOffset>
                </wp:positionV>
                <wp:extent cx="2324100" cy="857250"/>
                <wp:effectExtent l="0" t="0" r="19050" b="1905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857250"/>
                        </a:xfrm>
                        <a:prstGeom prst="rect">
                          <a:avLst/>
                        </a:prstGeom>
                        <a:solidFill>
                          <a:srgbClr val="FFFFFF"/>
                        </a:solidFill>
                        <a:ln w="9525">
                          <a:solidFill>
                            <a:srgbClr val="000000"/>
                          </a:solidFill>
                          <a:miter lim="800000"/>
                          <a:headEnd/>
                          <a:tailEnd/>
                        </a:ln>
                      </wps:spPr>
                      <wps:txbx>
                        <w:txbxContent>
                          <w:p w:rsidR="002A3AD9" w:rsidRDefault="002A3AD9" w:rsidP="002A3AD9">
                            <w:pPr>
                              <w:jc w:val="center"/>
                            </w:pPr>
                          </w:p>
                          <w:p w:rsidR="002A3AD9" w:rsidRPr="00E265DA" w:rsidRDefault="002A3AD9" w:rsidP="002A3AD9">
                            <w:pPr>
                              <w:jc w:val="center"/>
                              <w:rPr>
                                <w:sz w:val="20"/>
                              </w:rPr>
                            </w:pPr>
                            <w:r w:rsidRPr="00E265DA">
                              <w:rPr>
                                <w:sz w:val="20"/>
                              </w:rPr>
                              <w:t>[Inserte aquí el logo</w:t>
                            </w:r>
                            <w:r w:rsidRPr="001D3BBE">
                              <w:rPr>
                                <w:rFonts w:ascii="Times New Roman" w:hAnsi="Times New Roman"/>
                                <w:sz w:val="20"/>
                              </w:rPr>
                              <w:t>]</w:t>
                            </w:r>
                            <w:r w:rsidRPr="00E265DA">
                              <w:rPr>
                                <w:sz w:val="20"/>
                              </w:rPr>
                              <w:t xml:space="preserve"> </w:t>
                            </w:r>
                          </w:p>
                          <w:p w:rsidR="002A3AD9" w:rsidRDefault="002A3AD9" w:rsidP="002A3AD9">
                            <w:pPr>
                              <w:jc w:val="both"/>
                            </w:pPr>
                          </w:p>
                          <w:p w:rsidR="002A3AD9" w:rsidRPr="001F237E" w:rsidRDefault="002A3AD9" w:rsidP="002A3AD9">
                            <w:pPr>
                              <w:jc w:val="both"/>
                              <w:rPr>
                                <w:color w:val="007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08709" id="_x0000_t202" coordsize="21600,21600" o:spt="202" path="m,l,21600r21600,l21600,xe">
                <v:stroke joinstyle="miter"/>
                <v:path gradientshapeok="t" o:connecttype="rect"/>
              </v:shapetype>
              <v:shape id="Text Box 36" o:spid="_x0000_s1026" type="#_x0000_t202" style="position:absolute;margin-left:1.95pt;margin-top:17.35pt;width:183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">
                <v:textbox>
                  <w:txbxContent>
                    <w:p w:rsidR="002A3AD9" w:rsidRDefault="002A3AD9" w:rsidP="002A3AD9">
                      <w:pPr>
                        <w:jc w:val="center"/>
                      </w:pPr>
                    </w:p>
                    <w:p w:rsidR="002A3AD9" w:rsidRPr="00E265DA" w:rsidRDefault="002A3AD9" w:rsidP="002A3AD9">
                      <w:pPr>
                        <w:jc w:val="center"/>
                        <w:rPr>
                          <w:sz w:val="20"/>
                        </w:rPr>
                      </w:pPr>
                      <w:r w:rsidRPr="00E265DA">
                        <w:rPr>
                          <w:sz w:val="20"/>
                        </w:rPr>
                        <w:t>[Inserte aquí el logo</w:t>
                      </w:r>
                      <w:r w:rsidRPr="001D3BBE">
                        <w:rPr>
                          <w:rFonts w:ascii="Times New Roman" w:hAnsi="Times New Roman"/>
                          <w:sz w:val="20"/>
                        </w:rPr>
                        <w:t>]</w:t>
                      </w:r>
                      <w:r w:rsidRPr="00E265DA">
                        <w:rPr>
                          <w:sz w:val="20"/>
                        </w:rPr>
                        <w:t xml:space="preserve"> </w:t>
                      </w:r>
                    </w:p>
                    <w:p w:rsidR="002A3AD9" w:rsidRDefault="002A3AD9" w:rsidP="002A3AD9">
                      <w:pPr>
                        <w:jc w:val="both"/>
                      </w:pPr>
                    </w:p>
                    <w:p w:rsidR="002A3AD9" w:rsidRPr="001F237E" w:rsidRDefault="002A3AD9" w:rsidP="002A3AD9">
                      <w:pPr>
                        <w:jc w:val="both"/>
                        <w:rPr>
                          <w:color w:val="0070C0"/>
                        </w:rPr>
                      </w:pPr>
                    </w:p>
                  </w:txbxContent>
                </v:textbox>
              </v:shape>
            </w:pict>
          </mc:Fallback>
        </mc:AlternateContent>
      </w:r>
      <w:r w:rsidRPr="00021D65">
        <w:rPr>
          <w:rFonts w:ascii="Times New Roman" w:hAnsi="Times New Roman"/>
          <w:sz w:val="20"/>
        </w:rPr>
        <w:t>[Mensaje claro y sin ambigüedad relacionado con el asunto a que se hace referencia.]</w:t>
      </w:r>
    </w:p>
    <w:p w:rsidR="002A3AD9" w:rsidRPr="00021D65" w:rsidRDefault="002A3AD9" w:rsidP="002A3AD9">
      <w:pPr>
        <w:rPr>
          <w:rFonts w:ascii="Times New Roman" w:hAnsi="Times New Roman"/>
          <w:sz w:val="20"/>
        </w:rPr>
      </w:pPr>
    </w:p>
    <w:p w:rsidR="002A3AD9" w:rsidRPr="00021D65" w:rsidRDefault="002A3AD9" w:rsidP="002A3AD9">
      <w:pPr>
        <w:rPr>
          <w:rFonts w:ascii="Times New Roman" w:hAnsi="Times New Roman"/>
        </w:rPr>
      </w:pPr>
    </w:p>
    <w:p w:rsidR="002A3AD9" w:rsidRPr="002A3AD9" w:rsidRDefault="002A3AD9" w:rsidP="002A3AD9">
      <w:pPr>
        <w:spacing w:after="0"/>
        <w:jc w:val="both"/>
        <w:rPr>
          <w:rFonts w:ascii="Times New Roman" w:hAnsi="Times New Roman"/>
          <w:sz w:val="20"/>
        </w:rPr>
      </w:pPr>
    </w:p>
    <w:p w:rsidR="002A3AD9" w:rsidRDefault="002A3AD9" w:rsidP="002A3AD9">
      <w:pPr>
        <w:spacing w:after="0" w:line="276" w:lineRule="auto"/>
        <w:jc w:val="both"/>
        <w:rPr>
          <w:rFonts w:ascii="Times New Roman" w:eastAsiaTheme="minorEastAsia" w:hAnsi="Times New Roman"/>
          <w:sz w:val="20"/>
          <w:lang w:eastAsia="es-MX"/>
        </w:rPr>
      </w:pPr>
    </w:p>
    <w:p w:rsidR="002A3AD9" w:rsidRDefault="002A3AD9" w:rsidP="002A3AD9">
      <w:pPr>
        <w:spacing w:after="0" w:line="276" w:lineRule="auto"/>
        <w:jc w:val="both"/>
        <w:rPr>
          <w:rFonts w:ascii="Times New Roman" w:eastAsiaTheme="minorEastAsia" w:hAnsi="Times New Roman"/>
          <w:sz w:val="20"/>
          <w:lang w:eastAsia="es-MX"/>
        </w:rPr>
      </w:pPr>
    </w:p>
    <w:p w:rsidR="002A3AD9" w:rsidRDefault="002A3AD9" w:rsidP="002A3AD9">
      <w:pPr>
        <w:pStyle w:val="Prrafodelista"/>
        <w:numPr>
          <w:ilvl w:val="0"/>
          <w:numId w:val="6"/>
        </w:numPr>
        <w:spacing w:before="240"/>
        <w:ind w:left="142" w:hanging="153"/>
        <w:jc w:val="both"/>
        <w:rPr>
          <w:rFonts w:ascii="Times New Roman" w:hAnsi="Times New Roman"/>
          <w:sz w:val="20"/>
          <w:szCs w:val="20"/>
        </w:rPr>
      </w:pPr>
      <w:bookmarkStart w:id="18" w:name="_Toc201759341"/>
      <w:bookmarkStart w:id="19" w:name="_Toc201760457"/>
      <w:bookmarkStart w:id="20" w:name="_Toc201760676"/>
      <w:r>
        <w:rPr>
          <w:rFonts w:ascii="Times New Roman" w:hAnsi="Times New Roman"/>
          <w:b/>
          <w:sz w:val="20"/>
          <w:szCs w:val="20"/>
        </w:rPr>
        <w:t>Skype</w:t>
      </w:r>
      <w:r w:rsidRPr="00021D65">
        <w:rPr>
          <w:rFonts w:ascii="Times New Roman" w:hAnsi="Times New Roman"/>
          <w:sz w:val="20"/>
          <w:szCs w:val="20"/>
        </w:rPr>
        <w:t xml:space="preserve">. - En el caso de utilizar este medio de comunicación solo deberán darse de alta como contactos los miembros responsables del proyecto por parte de </w:t>
      </w:r>
      <w:r w:rsidRPr="00505615">
        <w:rPr>
          <w:rFonts w:ascii="Times New Roman" w:eastAsia="Times New Roman" w:hAnsi="Times New Roman" w:cs="Times New Roman"/>
          <w:b/>
          <w:sz w:val="20"/>
          <w:szCs w:val="20"/>
        </w:rPr>
        <w:t>KUBEET S. DE R.L. DE C.V.</w:t>
      </w:r>
      <w:r w:rsidRPr="00021D65">
        <w:rPr>
          <w:rFonts w:ascii="Times New Roman" w:hAnsi="Times New Roman"/>
          <w:sz w:val="20"/>
          <w:szCs w:val="20"/>
        </w:rPr>
        <w:t>; si al utilizar este medio se tratan puntos relevantes del proyecto en cuestión y se generen compromisos, esto deberá quedar anotado en una minuta que en lo posterior se firmara de común acuerdo por las partes que intervinieron.</w:t>
      </w:r>
      <w:bookmarkEnd w:id="18"/>
      <w:bookmarkEnd w:id="19"/>
      <w:bookmarkEnd w:id="20"/>
      <w:r w:rsidRPr="00021D65">
        <w:rPr>
          <w:rFonts w:ascii="Times New Roman" w:hAnsi="Times New Roman"/>
          <w:sz w:val="20"/>
          <w:szCs w:val="20"/>
        </w:rPr>
        <w:t xml:space="preserve"> </w:t>
      </w:r>
    </w:p>
    <w:p w:rsidR="002A3AD9" w:rsidRPr="00021D65" w:rsidRDefault="002A3AD9" w:rsidP="002A3AD9">
      <w:pPr>
        <w:pStyle w:val="Prrafodelista"/>
        <w:spacing w:before="240"/>
        <w:ind w:left="142"/>
        <w:jc w:val="both"/>
        <w:rPr>
          <w:rFonts w:ascii="Times New Roman" w:hAnsi="Times New Roman"/>
          <w:sz w:val="20"/>
          <w:szCs w:val="20"/>
        </w:rPr>
      </w:pPr>
    </w:p>
    <w:p w:rsidR="002A3AD9" w:rsidRDefault="002A3AD9" w:rsidP="002A3AD9">
      <w:pPr>
        <w:pStyle w:val="Prrafodelista"/>
        <w:numPr>
          <w:ilvl w:val="0"/>
          <w:numId w:val="6"/>
        </w:numPr>
        <w:spacing w:before="240"/>
        <w:ind w:left="142" w:hanging="153"/>
        <w:jc w:val="both"/>
        <w:rPr>
          <w:rFonts w:ascii="Times New Roman" w:hAnsi="Times New Roman"/>
          <w:sz w:val="20"/>
          <w:szCs w:val="20"/>
        </w:rPr>
      </w:pPr>
      <w:bookmarkStart w:id="21" w:name="_Toc201759342"/>
      <w:bookmarkStart w:id="22" w:name="_Toc201760458"/>
      <w:bookmarkStart w:id="23" w:name="_Toc201760677"/>
      <w:r w:rsidRPr="00021D65">
        <w:rPr>
          <w:rFonts w:ascii="Times New Roman" w:hAnsi="Times New Roman"/>
          <w:b/>
          <w:sz w:val="20"/>
          <w:szCs w:val="20"/>
        </w:rPr>
        <w:t>De forma Interpersonal</w:t>
      </w:r>
      <w:r w:rsidRPr="00021D65">
        <w:rPr>
          <w:rFonts w:ascii="Times New Roman" w:hAnsi="Times New Roman"/>
          <w:sz w:val="20"/>
          <w:szCs w:val="20"/>
        </w:rPr>
        <w:t xml:space="preserve">. - Este medio de comunicación implica juntas de trabajo entre los responsables del proyecto por parte de </w:t>
      </w:r>
      <w:r w:rsidRPr="00505615">
        <w:rPr>
          <w:rFonts w:ascii="Times New Roman" w:eastAsia="Times New Roman" w:hAnsi="Times New Roman" w:cs="Times New Roman"/>
          <w:b/>
          <w:sz w:val="20"/>
          <w:szCs w:val="20"/>
        </w:rPr>
        <w:t>KUBEET S. DE R.L. DE C.V.</w:t>
      </w:r>
      <w:r w:rsidRPr="002A3AD9">
        <w:rPr>
          <w:rFonts w:ascii="Times New Roman" w:hAnsi="Times New Roman"/>
          <w:sz w:val="20"/>
        </w:rPr>
        <w:t xml:space="preserve"> </w:t>
      </w:r>
      <w:r>
        <w:rPr>
          <w:rFonts w:ascii="Times New Roman" w:hAnsi="Times New Roman"/>
          <w:sz w:val="20"/>
          <w:lang w:val="es-419"/>
        </w:rPr>
        <w:t>para</w:t>
      </w:r>
      <w:r>
        <w:rPr>
          <w:rFonts w:ascii="Times New Roman" w:hAnsi="Times New Roman"/>
          <w:sz w:val="20"/>
          <w:szCs w:val="20"/>
        </w:rPr>
        <w:t xml:space="preserve"> efecto d</w:t>
      </w:r>
      <w:r w:rsidRPr="00021D65">
        <w:rPr>
          <w:rFonts w:ascii="Times New Roman" w:hAnsi="Times New Roman"/>
          <w:sz w:val="20"/>
          <w:szCs w:val="20"/>
        </w:rPr>
        <w:t xml:space="preserve">e tratar temas relacionas con el proyecto; estas reuniones se recomiendan que no se prolonguen más de </w:t>
      </w:r>
      <w:r>
        <w:rPr>
          <w:rFonts w:ascii="Times New Roman" w:hAnsi="Times New Roman"/>
          <w:sz w:val="20"/>
          <w:szCs w:val="20"/>
        </w:rPr>
        <w:t xml:space="preserve">3 </w:t>
      </w:r>
      <w:r w:rsidRPr="00021D65">
        <w:rPr>
          <w:rFonts w:ascii="Times New Roman" w:hAnsi="Times New Roman"/>
          <w:sz w:val="20"/>
          <w:szCs w:val="20"/>
        </w:rPr>
        <w:t>horas; en el caso de implementar este esquema de comunicación se debe generar una minuta donde se anoten los puntos tratados, acuerdos, y los compromisos que llegasen a concretarse.</w:t>
      </w:r>
      <w:bookmarkEnd w:id="21"/>
      <w:bookmarkEnd w:id="22"/>
      <w:bookmarkEnd w:id="23"/>
    </w:p>
    <w:p w:rsidR="002A3AD9" w:rsidRDefault="002A3AD9" w:rsidP="002A3AD9">
      <w:pPr>
        <w:spacing w:before="240"/>
        <w:jc w:val="both"/>
        <w:rPr>
          <w:rFonts w:ascii="Times New Roman" w:hAnsi="Times New Roman"/>
          <w:b/>
          <w:sz w:val="20"/>
          <w:szCs w:val="20"/>
        </w:rPr>
      </w:pPr>
      <w:r w:rsidRPr="002A3AD9">
        <w:rPr>
          <w:rFonts w:ascii="Times New Roman" w:hAnsi="Times New Roman"/>
          <w:b/>
          <w:sz w:val="20"/>
          <w:szCs w:val="20"/>
        </w:rPr>
        <w:t xml:space="preserve">Otros medios de comunicación. </w:t>
      </w:r>
      <w:r>
        <w:rPr>
          <w:rFonts w:ascii="Times New Roman" w:hAnsi="Times New Roman"/>
          <w:b/>
          <w:sz w:val="20"/>
          <w:szCs w:val="20"/>
        </w:rPr>
        <w:t>–</w:t>
      </w:r>
    </w:p>
    <w:p w:rsidR="002A3AD9" w:rsidRPr="00021D65" w:rsidRDefault="002A3AD9" w:rsidP="002A3AD9">
      <w:pPr>
        <w:pStyle w:val="Prrafodelista"/>
        <w:numPr>
          <w:ilvl w:val="0"/>
          <w:numId w:val="7"/>
        </w:numPr>
        <w:ind w:left="142" w:hanging="142"/>
        <w:jc w:val="both"/>
        <w:rPr>
          <w:rFonts w:ascii="Times New Roman" w:hAnsi="Times New Roman"/>
          <w:sz w:val="20"/>
          <w:szCs w:val="20"/>
        </w:rPr>
      </w:pPr>
      <w:r w:rsidRPr="00021D65">
        <w:rPr>
          <w:rFonts w:ascii="Times New Roman" w:hAnsi="Times New Roman"/>
          <w:b/>
          <w:sz w:val="20"/>
          <w:szCs w:val="20"/>
        </w:rPr>
        <w:t>Documentos de Aceptación:</w:t>
      </w:r>
      <w:r w:rsidRPr="00021D65">
        <w:rPr>
          <w:rFonts w:ascii="Times New Roman" w:hAnsi="Times New Roman"/>
          <w:sz w:val="20"/>
          <w:szCs w:val="20"/>
        </w:rPr>
        <w:t xml:space="preserve"> Es un medio diseñado para que </w:t>
      </w:r>
      <w:r w:rsidR="00E0678A" w:rsidRPr="00505615">
        <w:rPr>
          <w:rFonts w:ascii="Times New Roman" w:eastAsia="Times New Roman" w:hAnsi="Times New Roman" w:cs="Times New Roman"/>
          <w:b/>
          <w:sz w:val="20"/>
          <w:szCs w:val="20"/>
        </w:rPr>
        <w:t>KUBEET S. DE R.L. DE C.V</w:t>
      </w:r>
      <w:r w:rsidR="00E0678A">
        <w:rPr>
          <w:rFonts w:ascii="Times New Roman" w:hAnsi="Times New Roman"/>
          <w:sz w:val="20"/>
          <w:szCs w:val="20"/>
        </w:rPr>
        <w:t xml:space="preserve">. </w:t>
      </w:r>
      <w:r w:rsidRPr="00021D65">
        <w:rPr>
          <w:rFonts w:ascii="Times New Roman" w:hAnsi="Times New Roman"/>
          <w:sz w:val="20"/>
          <w:szCs w:val="20"/>
        </w:rPr>
        <w:t>haga al cliente interno o externo entregas formales de trabajos parciales o finales.</w:t>
      </w:r>
    </w:p>
    <w:p w:rsidR="002A3AD9" w:rsidRPr="00E0678A" w:rsidRDefault="002A3AD9" w:rsidP="002A3AD9">
      <w:pPr>
        <w:pStyle w:val="Prrafodelista"/>
        <w:numPr>
          <w:ilvl w:val="0"/>
          <w:numId w:val="7"/>
        </w:numPr>
        <w:ind w:left="142" w:hanging="142"/>
        <w:jc w:val="both"/>
        <w:rPr>
          <w:rFonts w:ascii="Times New Roman" w:hAnsi="Times New Roman"/>
          <w:sz w:val="20"/>
          <w:szCs w:val="20"/>
        </w:rPr>
      </w:pPr>
      <w:r w:rsidRPr="00021D65">
        <w:rPr>
          <w:rFonts w:ascii="Times New Roman" w:hAnsi="Times New Roman"/>
          <w:b/>
          <w:sz w:val="20"/>
          <w:szCs w:val="20"/>
        </w:rPr>
        <w:t xml:space="preserve">Oficio: </w:t>
      </w:r>
      <w:r w:rsidRPr="00021D65">
        <w:rPr>
          <w:rFonts w:ascii="Times New Roman" w:hAnsi="Times New Roman"/>
          <w:sz w:val="20"/>
          <w:szCs w:val="20"/>
        </w:rPr>
        <w:t>Documento físico para comunicar al cliente determinados asuntos relevantes del proyecto</w:t>
      </w:r>
      <w:r w:rsidR="00E0678A">
        <w:rPr>
          <w:rFonts w:ascii="Times New Roman" w:hAnsi="Times New Roman"/>
          <w:sz w:val="20"/>
          <w:szCs w:val="20"/>
          <w:lang w:val="es-419"/>
        </w:rPr>
        <w:t>.</w:t>
      </w:r>
    </w:p>
    <w:p w:rsidR="00E0678A" w:rsidRPr="00E0678A" w:rsidRDefault="00E0678A" w:rsidP="00E0678A">
      <w:pPr>
        <w:jc w:val="both"/>
        <w:rPr>
          <w:rFonts w:ascii="Times New Roman" w:hAnsi="Times New Roman"/>
          <w:sz w:val="20"/>
          <w:szCs w:val="20"/>
        </w:rPr>
      </w:pPr>
    </w:p>
    <w:p w:rsidR="002A3AD9" w:rsidRPr="002A3AD9" w:rsidRDefault="002A3AD9" w:rsidP="002A3AD9">
      <w:pPr>
        <w:spacing w:before="240"/>
        <w:jc w:val="both"/>
        <w:rPr>
          <w:rFonts w:ascii="Times New Roman" w:hAnsi="Times New Roman"/>
          <w:b/>
          <w:sz w:val="20"/>
          <w:szCs w:val="20"/>
        </w:rPr>
      </w:pPr>
    </w:p>
    <w:p w:rsidR="002A3AD9" w:rsidRPr="002A3AD9" w:rsidRDefault="002A3AD9" w:rsidP="002A3AD9">
      <w:pPr>
        <w:spacing w:after="0" w:line="276" w:lineRule="auto"/>
        <w:jc w:val="both"/>
        <w:rPr>
          <w:rFonts w:ascii="Times New Roman" w:eastAsiaTheme="minorEastAsia" w:hAnsi="Times New Roman"/>
          <w:sz w:val="20"/>
          <w:lang w:eastAsia="es-MX"/>
        </w:rPr>
      </w:pPr>
    </w:p>
    <w:p w:rsidR="002A3AD9" w:rsidRPr="00F035A4" w:rsidRDefault="002A3AD9" w:rsidP="00F035A4">
      <w:pPr>
        <w:spacing w:after="0" w:line="276" w:lineRule="auto"/>
        <w:jc w:val="both"/>
        <w:rPr>
          <w:rFonts w:ascii="Times New Roman" w:eastAsiaTheme="minorEastAsia" w:hAnsi="Times New Roman"/>
          <w:sz w:val="20"/>
          <w:lang w:eastAsia="es-MX"/>
        </w:rPr>
      </w:pPr>
    </w:p>
    <w:sectPr w:rsidR="002A3AD9" w:rsidRPr="00F035A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BF2" w:rsidRDefault="00395BF2" w:rsidP="00F035A4">
      <w:pPr>
        <w:spacing w:after="0" w:line="240" w:lineRule="auto"/>
      </w:pPr>
      <w:r>
        <w:separator/>
      </w:r>
    </w:p>
  </w:endnote>
  <w:endnote w:type="continuationSeparator" w:id="0">
    <w:p w:rsidR="00395BF2" w:rsidRDefault="00395BF2" w:rsidP="00F0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5A4" w:rsidRDefault="00F035A4" w:rsidP="00F035A4">
    <w:pPr>
      <w:pStyle w:val="Piedepgina"/>
      <w:jc w:val="center"/>
    </w:pPr>
    <w:proofErr w:type="spellStart"/>
    <w:r>
      <w:rPr>
        <w:rFonts w:ascii="Times New Roman" w:hAnsi="Times New Roman" w:cs="Times New Roman"/>
        <w:sz w:val="18"/>
        <w:szCs w:val="20"/>
      </w:rPr>
      <w:t>This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document</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is</w:t>
    </w:r>
    <w:proofErr w:type="spellEnd"/>
    <w:r>
      <w:rPr>
        <w:rFonts w:ascii="Times New Roman" w:hAnsi="Times New Roman" w:cs="Times New Roman"/>
        <w:sz w:val="18"/>
        <w:szCs w:val="20"/>
      </w:rPr>
      <w:t xml:space="preserve"> </w:t>
    </w:r>
    <w:proofErr w:type="spellStart"/>
    <w:r>
      <w:rPr>
        <w:rFonts w:ascii="Times New Roman" w:hAnsi="Times New Roman" w:cs="Times New Roman"/>
        <w:sz w:val="18"/>
        <w:szCs w:val="20"/>
      </w:rPr>
      <w:t>confidential</w:t>
    </w:r>
    <w:proofErr w:type="spellEnd"/>
    <w:r>
      <w:rPr>
        <w:rFonts w:ascii="Times New Roman" w:hAnsi="Times New Roman" w:cs="Times New Roman"/>
        <w:sz w:val="18"/>
        <w:szCs w:val="20"/>
      </w:rPr>
      <w:t xml:space="preserve"> / Este documento es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BF2" w:rsidRDefault="00395BF2" w:rsidP="00F035A4">
      <w:pPr>
        <w:spacing w:after="0" w:line="240" w:lineRule="auto"/>
      </w:pPr>
      <w:r>
        <w:separator/>
      </w:r>
    </w:p>
  </w:footnote>
  <w:footnote w:type="continuationSeparator" w:id="0">
    <w:p w:rsidR="00395BF2" w:rsidRDefault="00395BF2" w:rsidP="00F03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5A4" w:rsidRDefault="00F035A4">
    <w:pPr>
      <w:pStyle w:val="Encabezado"/>
    </w:pPr>
    <w:r>
      <w:rPr>
        <w:noProof/>
        <w:lang w:eastAsia="es-MX"/>
      </w:rPr>
      <w:drawing>
        <wp:anchor distT="0" distB="0" distL="114300" distR="114300" simplePos="0" relativeHeight="251659264" behindDoc="1" locked="0" layoutInCell="1" allowOverlap="1" wp14:anchorId="233B0248" wp14:editId="29D33BE8">
          <wp:simplePos x="0" y="0"/>
          <wp:positionH relativeFrom="page">
            <wp:align>left</wp:align>
          </wp:positionH>
          <wp:positionV relativeFrom="paragraph">
            <wp:posOffset>-438785</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7B97"/>
    <w:multiLevelType w:val="hybridMultilevel"/>
    <w:tmpl w:val="25220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464472"/>
    <w:multiLevelType w:val="hybridMultilevel"/>
    <w:tmpl w:val="F8A8F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F52F76"/>
    <w:multiLevelType w:val="hybridMultilevel"/>
    <w:tmpl w:val="8E7806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F173AD6"/>
    <w:multiLevelType w:val="hybridMultilevel"/>
    <w:tmpl w:val="8E7806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A4B1E25"/>
    <w:multiLevelType w:val="hybridMultilevel"/>
    <w:tmpl w:val="8E7806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251553C"/>
    <w:multiLevelType w:val="hybridMultilevel"/>
    <w:tmpl w:val="C7CA4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CF0477E"/>
    <w:multiLevelType w:val="hybridMultilevel"/>
    <w:tmpl w:val="8E7806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A6"/>
    <w:rsid w:val="002A3AD9"/>
    <w:rsid w:val="00387814"/>
    <w:rsid w:val="00395BF2"/>
    <w:rsid w:val="007206CE"/>
    <w:rsid w:val="00805202"/>
    <w:rsid w:val="009F55A6"/>
    <w:rsid w:val="00B35169"/>
    <w:rsid w:val="00E0678A"/>
    <w:rsid w:val="00F03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F55AF-7D5B-4CCA-ABCE-3B48DDCD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35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35A4"/>
  </w:style>
  <w:style w:type="paragraph" w:styleId="Piedepgina">
    <w:name w:val="footer"/>
    <w:basedOn w:val="Normal"/>
    <w:link w:val="PiedepginaCar"/>
    <w:uiPriority w:val="99"/>
    <w:unhideWhenUsed/>
    <w:rsid w:val="00F035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F035A4"/>
  </w:style>
  <w:style w:type="paragraph" w:customStyle="1" w:styleId="Default">
    <w:name w:val="Default"/>
    <w:rsid w:val="00F035A4"/>
    <w:pPr>
      <w:autoSpaceDE w:val="0"/>
      <w:autoSpaceDN w:val="0"/>
      <w:adjustRightInd w:val="0"/>
      <w:spacing w:after="0" w:line="240" w:lineRule="auto"/>
    </w:pPr>
    <w:rPr>
      <w:rFonts w:ascii="Verdana" w:hAnsi="Verdana" w:cs="Verdana"/>
      <w:color w:val="000000"/>
      <w:sz w:val="24"/>
      <w:szCs w:val="24"/>
    </w:rPr>
  </w:style>
  <w:style w:type="paragraph" w:customStyle="1" w:styleId="Standard">
    <w:name w:val="Standard"/>
    <w:rsid w:val="00F035A4"/>
    <w:pPr>
      <w:widowControl w:val="0"/>
      <w:suppressAutoHyphens/>
      <w:autoSpaceDN w:val="0"/>
      <w:spacing w:before="240" w:after="240" w:line="276" w:lineRule="auto"/>
      <w:jc w:val="both"/>
    </w:pPr>
    <w:rPr>
      <w:rFonts w:ascii="Liberation Serif" w:eastAsia="Noto Sans CJK SC Regular" w:hAnsi="Liberation Serif" w:cs="FreeSans"/>
      <w:color w:val="00000A"/>
      <w:kern w:val="3"/>
      <w:sz w:val="20"/>
      <w:szCs w:val="20"/>
      <w:lang w:eastAsia="zh-CN" w:bidi="hi-IN"/>
    </w:rPr>
  </w:style>
  <w:style w:type="character" w:styleId="Hipervnculo">
    <w:name w:val="Hyperlink"/>
    <w:basedOn w:val="Fuentedeprrafopredeter"/>
    <w:uiPriority w:val="99"/>
    <w:unhideWhenUsed/>
    <w:rsid w:val="00F035A4"/>
    <w:rPr>
      <w:rFonts w:ascii="Arial" w:hAnsi="Arial" w:cs="Arial" w:hint="default"/>
      <w:color w:val="0000FF"/>
      <w:u w:val="single"/>
    </w:rPr>
  </w:style>
  <w:style w:type="paragraph" w:styleId="TDC1">
    <w:name w:val="toc 1"/>
    <w:basedOn w:val="Normal"/>
    <w:next w:val="Normal"/>
    <w:autoRedefine/>
    <w:uiPriority w:val="39"/>
    <w:qFormat/>
    <w:rsid w:val="00F035A4"/>
    <w:pPr>
      <w:spacing w:before="120" w:after="120" w:line="276" w:lineRule="auto"/>
    </w:pPr>
    <w:rPr>
      <w:rFonts w:ascii="Calibri" w:eastAsia="Calibri" w:hAnsi="Calibri" w:cs="Times New Roman"/>
      <w:b/>
      <w:bCs/>
      <w:caps/>
      <w:sz w:val="20"/>
      <w:szCs w:val="20"/>
      <w:lang w:val="es-ES" w:eastAsia="es-MX"/>
    </w:rPr>
  </w:style>
  <w:style w:type="paragraph" w:styleId="Prrafodelista">
    <w:name w:val="List Paragraph"/>
    <w:basedOn w:val="Normal"/>
    <w:uiPriority w:val="34"/>
    <w:qFormat/>
    <w:rsid w:val="00F035A4"/>
    <w:pPr>
      <w:spacing w:after="200" w:line="276" w:lineRule="auto"/>
      <w:ind w:left="720"/>
      <w:contextualSpacing/>
    </w:pPr>
    <w:rPr>
      <w:rFonts w:eastAsiaTheme="minorEastAsia"/>
      <w:lang w:eastAsia="es-MX"/>
    </w:rPr>
  </w:style>
  <w:style w:type="paragraph" w:styleId="Descripcin">
    <w:name w:val="caption"/>
    <w:basedOn w:val="Normal"/>
    <w:next w:val="Normal"/>
    <w:uiPriority w:val="35"/>
    <w:unhideWhenUsed/>
    <w:qFormat/>
    <w:rsid w:val="002A3AD9"/>
    <w:pPr>
      <w:spacing w:after="200" w:line="240" w:lineRule="auto"/>
    </w:pPr>
    <w:rPr>
      <w:i/>
      <w:iCs/>
      <w:color w:val="44546A" w:themeColor="text2"/>
      <w:sz w:val="18"/>
      <w:szCs w:val="18"/>
    </w:rPr>
  </w:style>
  <w:style w:type="paragraph" w:customStyle="1" w:styleId="Epgrafe">
    <w:name w:val="Epígrafe"/>
    <w:basedOn w:val="Normal"/>
    <w:next w:val="Normal"/>
    <w:uiPriority w:val="35"/>
    <w:unhideWhenUsed/>
    <w:qFormat/>
    <w:rsid w:val="002A3AD9"/>
    <w:pPr>
      <w:spacing w:after="200" w:line="240" w:lineRule="auto"/>
    </w:pPr>
    <w:rPr>
      <w:rFonts w:ascii="Century Schoolbook" w:eastAsia="Century Schoolbook" w:hAnsi="Century Schoolbook" w:cs="Times New Roman"/>
      <w:i/>
      <w:iCs/>
      <w:color w:val="575F6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1306</Words>
  <Characters>7187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2</cp:revision>
  <dcterms:created xsi:type="dcterms:W3CDTF">2019-01-14T21:39:00Z</dcterms:created>
  <dcterms:modified xsi:type="dcterms:W3CDTF">2019-01-14T22:02:00Z</dcterms:modified>
</cp:coreProperties>
</file>