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imes New Roman" w:eastAsiaTheme="majorEastAsia" w:hAnsi="Times New Roman" w:cs="Times New Roman"/>
          <w:b/>
          <w:bCs/>
          <w:sz w:val="20"/>
          <w:szCs w:val="28"/>
        </w:rPr>
        <w:id w:val="-1309853388"/>
        <w:docPartObj>
          <w:docPartGallery w:val="Cover Pages"/>
          <w:docPartUnique/>
        </w:docPartObj>
      </w:sdtPr>
      <w:sdtEndPr/>
      <w:sdtContent>
        <w:p w14:paraId="2878EEDD" w14:textId="77777777" w:rsidR="003A1A27" w:rsidRPr="00B40993" w:rsidRDefault="003A1A27">
          <w:pPr>
            <w:rPr>
              <w:rFonts w:ascii="Times New Roman" w:eastAsiaTheme="majorEastAsia" w:hAnsi="Times New Roman" w:cs="Times New Roman"/>
              <w:b/>
              <w:bCs/>
              <w:sz w:val="20"/>
              <w:szCs w:val="28"/>
            </w:rPr>
          </w:pPr>
        </w:p>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3929"/>
            <w:gridCol w:w="1034"/>
            <w:gridCol w:w="4414"/>
          </w:tblGrid>
          <w:tr w:rsidR="003A1A27" w:rsidRPr="00B40993" w14:paraId="5E13F8B0" w14:textId="77777777" w:rsidTr="009E2AE2">
            <w:trPr>
              <w:trHeight w:val="4797"/>
            </w:trPr>
            <w:tc>
              <w:tcPr>
                <w:tcW w:w="4964" w:type="dxa"/>
                <w:gridSpan w:val="2"/>
                <w:tcBorders>
                  <w:bottom w:val="single" w:sz="18" w:space="0" w:color="808080"/>
                  <w:right w:val="single" w:sz="18" w:space="0" w:color="808080"/>
                </w:tcBorders>
                <w:vAlign w:val="center"/>
              </w:tcPr>
              <w:p w14:paraId="09AD2B59" w14:textId="6915DF93" w:rsidR="00E372F2" w:rsidRPr="00B40993" w:rsidRDefault="00BE4194" w:rsidP="00E372F2">
                <w:pPr>
                  <w:widowControl w:val="0"/>
                  <w:autoSpaceDE w:val="0"/>
                  <w:autoSpaceDN w:val="0"/>
                  <w:adjustRightInd w:val="0"/>
                  <w:spacing w:after="240" w:line="440" w:lineRule="atLeast"/>
                  <w:rPr>
                    <w:rFonts w:ascii="Calibri Light" w:hAnsi="Calibri Light"/>
                    <w:sz w:val="40"/>
                    <w:szCs w:val="40"/>
                    <w:lang w:eastAsia="es-MX"/>
                  </w:rPr>
                </w:pPr>
                <w:bookmarkStart w:id="0" w:name="_Hlk486256708"/>
                <w:r w:rsidRPr="00B40993">
                  <w:rPr>
                    <w:rFonts w:ascii="Calibri Light" w:hAnsi="Calibri Light"/>
                    <w:sz w:val="40"/>
                    <w:szCs w:val="40"/>
                    <w:lang w:eastAsia="es-MX"/>
                  </w:rPr>
                  <w:t>252233</w:t>
                </w:r>
                <w:r w:rsidR="00E372F2" w:rsidRPr="00B40993">
                  <w:rPr>
                    <w:rFonts w:ascii="Calibri Light" w:hAnsi="Calibri Light"/>
                    <w:sz w:val="40"/>
                    <w:szCs w:val="40"/>
                    <w:lang w:eastAsia="es-MX"/>
                  </w:rPr>
                  <w:t xml:space="preserve">-Fitomonitorización de cultivo hidropónico utilizando </w:t>
                </w:r>
              </w:p>
              <w:p w14:paraId="5364A390" w14:textId="745F797E" w:rsidR="00E372F2" w:rsidRPr="00B40993" w:rsidRDefault="00E372F2" w:rsidP="00E372F2">
                <w:pPr>
                  <w:widowControl w:val="0"/>
                  <w:autoSpaceDE w:val="0"/>
                  <w:autoSpaceDN w:val="0"/>
                  <w:adjustRightInd w:val="0"/>
                  <w:spacing w:after="240" w:line="440" w:lineRule="atLeast"/>
                  <w:rPr>
                    <w:rFonts w:ascii="Calibri Light" w:hAnsi="Calibri Light"/>
                    <w:sz w:val="40"/>
                    <w:szCs w:val="40"/>
                    <w:lang w:eastAsia="es-MX"/>
                  </w:rPr>
                </w:pPr>
                <w:r w:rsidRPr="00B40993">
                  <w:rPr>
                    <w:rFonts w:ascii="Calibri Light" w:hAnsi="Calibri Light"/>
                    <w:sz w:val="40"/>
                    <w:szCs w:val="40"/>
                    <w:lang w:eastAsia="es-MX"/>
                  </w:rPr>
                  <w:t>Cómputo Sensible al Contexto y técnicas de Inteligencia Artificial (</w:t>
                </w:r>
                <w:r w:rsidR="00BE4194" w:rsidRPr="00B40993">
                  <w:rPr>
                    <w:rFonts w:ascii="Calibri Light" w:hAnsi="Calibri Light"/>
                    <w:sz w:val="40"/>
                    <w:szCs w:val="40"/>
                    <w:lang w:eastAsia="es-MX"/>
                  </w:rPr>
                  <w:t>Tercera Etapa</w:t>
                </w:r>
                <w:r w:rsidRPr="00B40993">
                  <w:rPr>
                    <w:rFonts w:ascii="Calibri Light" w:hAnsi="Calibri Light"/>
                    <w:sz w:val="40"/>
                    <w:szCs w:val="40"/>
                    <w:lang w:eastAsia="es-MX"/>
                  </w:rPr>
                  <w:t>)</w:t>
                </w:r>
              </w:p>
              <w:p w14:paraId="6D323F52" w14:textId="77777777" w:rsidR="003A1A27" w:rsidRPr="00B40993" w:rsidRDefault="003A1A27" w:rsidP="009E2AE2">
                <w:pPr>
                  <w:rPr>
                    <w:rFonts w:ascii="Calibri" w:eastAsia="Calibri" w:hAnsi="Calibri" w:cs="Times New Roman"/>
                  </w:rPr>
                </w:pPr>
              </w:p>
              <w:p w14:paraId="3BB42C2B" w14:textId="77777777" w:rsidR="003A1A27" w:rsidRPr="00B40993" w:rsidRDefault="003A1A27" w:rsidP="009E2AE2">
                <w:pPr>
                  <w:rPr>
                    <w:rFonts w:ascii="Calibri" w:eastAsia="Calibri" w:hAnsi="Calibri" w:cs="Times New Roman"/>
                  </w:rPr>
                </w:pPr>
              </w:p>
              <w:p w14:paraId="0A0F3F5F" w14:textId="77777777" w:rsidR="003A1A27" w:rsidRPr="00B40993" w:rsidRDefault="003A1A27" w:rsidP="009E2AE2">
                <w:pPr>
                  <w:rPr>
                    <w:rFonts w:ascii="Calibri" w:eastAsia="Calibri" w:hAnsi="Calibri" w:cs="Times New Roman"/>
                  </w:rPr>
                </w:pPr>
              </w:p>
              <w:p w14:paraId="05FED983" w14:textId="77777777" w:rsidR="003A1A27" w:rsidRPr="00B40993" w:rsidRDefault="003A1A27" w:rsidP="009E2AE2">
                <w:pPr>
                  <w:rPr>
                    <w:rFonts w:ascii="Calibri" w:eastAsia="Calibri" w:hAnsi="Calibri" w:cs="Times New Roman"/>
                  </w:rPr>
                </w:pPr>
              </w:p>
              <w:p w14:paraId="1CEB1A55" w14:textId="77777777" w:rsidR="003A1A27" w:rsidRPr="00B40993" w:rsidRDefault="003A1A27" w:rsidP="009E2AE2">
                <w:pPr>
                  <w:rPr>
                    <w:rFonts w:ascii="Calibri" w:eastAsia="Calibri" w:hAnsi="Calibri" w:cs="Times New Roman"/>
                  </w:rPr>
                </w:pPr>
              </w:p>
            </w:tc>
            <w:tc>
              <w:tcPr>
                <w:tcW w:w="4414" w:type="dxa"/>
                <w:tcBorders>
                  <w:left w:val="single" w:sz="18" w:space="0" w:color="808080"/>
                  <w:bottom w:val="single" w:sz="18" w:space="0" w:color="808080"/>
                </w:tcBorders>
                <w:vAlign w:val="center"/>
              </w:tcPr>
              <w:p w14:paraId="025DFB03" w14:textId="77777777" w:rsidR="003A1A27" w:rsidRPr="00B40993" w:rsidRDefault="003A1A27" w:rsidP="00E372F2">
                <w:pPr>
                  <w:spacing w:after="0" w:line="240" w:lineRule="auto"/>
                  <w:rPr>
                    <w:rFonts w:ascii="Calibri Light" w:eastAsia="Times New Roman" w:hAnsi="Calibri Light" w:cs="Times New Roman"/>
                    <w:sz w:val="36"/>
                    <w:szCs w:val="36"/>
                    <w:lang w:eastAsia="es-MX"/>
                  </w:rPr>
                </w:pPr>
                <w:r w:rsidRPr="00B40993">
                  <w:rPr>
                    <w:rFonts w:ascii="Calibri Light" w:eastAsia="Times New Roman" w:hAnsi="Calibri Light" w:cs="Times New Roman"/>
                    <w:sz w:val="36"/>
                    <w:szCs w:val="36"/>
                    <w:lang w:eastAsia="es-MX"/>
                  </w:rPr>
                  <w:t>Programa de Estímulos a la Innovación</w:t>
                </w:r>
              </w:p>
              <w:p w14:paraId="6A73442E" w14:textId="52053753" w:rsidR="003A1A27" w:rsidRPr="00B40993" w:rsidRDefault="00BE4194" w:rsidP="009E2AE2">
                <w:pPr>
                  <w:spacing w:after="0" w:line="240" w:lineRule="auto"/>
                  <w:jc w:val="center"/>
                  <w:rPr>
                    <w:rFonts w:ascii="Calibri" w:eastAsia="Times New Roman" w:hAnsi="Calibri" w:cs="Times New Roman"/>
                    <w:color w:val="5B9BD5"/>
                    <w:sz w:val="200"/>
                    <w:szCs w:val="200"/>
                    <w:lang w:eastAsia="es-MX"/>
                  </w:rPr>
                </w:pPr>
                <w:r w:rsidRPr="00B40993">
                  <w:rPr>
                    <w:rFonts w:ascii="Calibri" w:eastAsia="Times New Roman" w:hAnsi="Calibri" w:cs="Times New Roman"/>
                    <w:color w:val="5B9BD5"/>
                    <w:sz w:val="144"/>
                    <w:szCs w:val="200"/>
                    <w:lang w:eastAsia="es-MX"/>
                  </w:rPr>
                  <w:t>2018</w:t>
                </w:r>
              </w:p>
              <w:p w14:paraId="630B8B5A" w14:textId="77777777" w:rsidR="003A1A27" w:rsidRPr="00B40993" w:rsidRDefault="003A1A27" w:rsidP="009E2AE2">
                <w:pPr>
                  <w:rPr>
                    <w:rFonts w:ascii="Calibri" w:eastAsia="Calibri" w:hAnsi="Calibri" w:cs="Times New Roman"/>
                  </w:rPr>
                </w:pPr>
                <w:r w:rsidRPr="00B40993">
                  <w:rPr>
                    <w:rFonts w:ascii="Calibri" w:eastAsia="Calibri" w:hAnsi="Calibri" w:cs="Times New Roman"/>
                    <w:noProof/>
                    <w:lang w:eastAsia="es-MX"/>
                  </w:rPr>
                  <w:drawing>
                    <wp:anchor distT="0" distB="0" distL="114300" distR="114300" simplePos="0" relativeHeight="251659264" behindDoc="0" locked="0" layoutInCell="1" allowOverlap="1" wp14:anchorId="04E11AF1" wp14:editId="4AD345B9">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14:paraId="4CEDE917" w14:textId="77777777" w:rsidR="003A1A27" w:rsidRPr="00B40993" w:rsidRDefault="003A1A27" w:rsidP="009E2AE2">
                <w:pPr>
                  <w:rPr>
                    <w:rFonts w:ascii="Calibri" w:eastAsia="Calibri" w:hAnsi="Calibri" w:cs="Times New Roman"/>
                  </w:rPr>
                </w:pPr>
              </w:p>
            </w:tc>
          </w:tr>
          <w:tr w:rsidR="003A1A27" w:rsidRPr="00B40993" w14:paraId="7ABB776A" w14:textId="77777777" w:rsidTr="009E2AE2">
            <w:trPr>
              <w:trHeight w:val="3278"/>
            </w:trPr>
            <w:tc>
              <w:tcPr>
                <w:tcW w:w="3930" w:type="dxa"/>
                <w:tcBorders>
                  <w:top w:val="single" w:sz="18" w:space="0" w:color="808080"/>
                </w:tcBorders>
                <w:vAlign w:val="center"/>
              </w:tcPr>
              <w:p w14:paraId="3F384FE7" w14:textId="1A0503AB" w:rsidR="003A1A27" w:rsidRPr="00B40993" w:rsidRDefault="00BE4194" w:rsidP="00E372F2">
                <w:pPr>
                  <w:jc w:val="both"/>
                  <w:rPr>
                    <w:b/>
                    <w:color w:val="000000"/>
                  </w:rPr>
                </w:pPr>
                <w:r w:rsidRPr="00B40993">
                  <w:rPr>
                    <w:b/>
                    <w:color w:val="000000"/>
                  </w:rPr>
                  <w:t>AN_E10_04_Analisis y diseño del software de control</w:t>
                </w:r>
              </w:p>
            </w:tc>
            <w:tc>
              <w:tcPr>
                <w:tcW w:w="5448" w:type="dxa"/>
                <w:gridSpan w:val="2"/>
                <w:tcBorders>
                  <w:top w:val="single" w:sz="18" w:space="0" w:color="808080"/>
                </w:tcBorders>
                <w:vAlign w:val="center"/>
              </w:tcPr>
              <w:p w14:paraId="1C170ACD" w14:textId="77777777" w:rsidR="00FB29C8" w:rsidRPr="00B40993" w:rsidRDefault="00FB29C8" w:rsidP="009E2AE2">
                <w:pPr>
                  <w:jc w:val="both"/>
                  <w:rPr>
                    <w:rFonts w:eastAsiaTheme="minorEastAsia" w:cstheme="minorHAnsi"/>
                    <w:lang w:eastAsia="es-MX"/>
                  </w:rPr>
                </w:pPr>
              </w:p>
              <w:p w14:paraId="6E5E3432" w14:textId="3BA74BE3" w:rsidR="003A1A27" w:rsidRPr="00B60EB0" w:rsidRDefault="003A1A27" w:rsidP="00B60EB0">
                <w:pPr>
                  <w:spacing w:after="0" w:line="240" w:lineRule="auto"/>
                  <w:jc w:val="both"/>
                  <w:rPr>
                    <w:rFonts w:ascii="Times New Roman" w:eastAsiaTheme="minorEastAsia" w:hAnsi="Times New Roman" w:cs="Times New Roman"/>
                    <w:sz w:val="20"/>
                    <w:lang w:val="es-ES" w:eastAsia="es-MX"/>
                  </w:rPr>
                </w:pPr>
                <w:r w:rsidRPr="00B60EB0">
                  <w:rPr>
                    <w:rFonts w:ascii="Times New Roman" w:eastAsiaTheme="minorEastAsia" w:hAnsi="Times New Roman" w:cs="Times New Roman"/>
                    <w:sz w:val="20"/>
                    <w:lang w:val="es-ES" w:eastAsia="es-MX"/>
                  </w:rPr>
                  <w:t xml:space="preserve">El presente documento muestra la descripción detallada del análisis y </w:t>
                </w:r>
                <w:r w:rsidR="00FB29C8" w:rsidRPr="00B60EB0">
                  <w:rPr>
                    <w:rFonts w:ascii="Times New Roman" w:eastAsiaTheme="minorEastAsia" w:hAnsi="Times New Roman" w:cs="Times New Roman"/>
                    <w:sz w:val="20"/>
                    <w:lang w:val="es-ES" w:eastAsia="es-MX"/>
                  </w:rPr>
                  <w:t>La implementación de software de control para la</w:t>
                </w:r>
                <w:r w:rsidRPr="00B60EB0">
                  <w:rPr>
                    <w:rFonts w:ascii="Times New Roman" w:eastAsiaTheme="minorEastAsia" w:hAnsi="Times New Roman" w:cs="Times New Roman"/>
                    <w:sz w:val="20"/>
                    <w:lang w:val="es-ES" w:eastAsia="es-MX"/>
                  </w:rPr>
                  <w:t xml:space="preserve"> plataforma </w:t>
                </w:r>
                <w:r w:rsidR="00E372F2" w:rsidRPr="00B60EB0">
                  <w:rPr>
                    <w:rFonts w:ascii="Times New Roman" w:eastAsiaTheme="minorEastAsia" w:hAnsi="Times New Roman" w:cs="Times New Roman"/>
                    <w:sz w:val="20"/>
                    <w:lang w:val="es-ES" w:eastAsia="es-MX"/>
                  </w:rPr>
                  <w:t xml:space="preserve">de </w:t>
                </w:r>
                <w:proofErr w:type="spellStart"/>
                <w:r w:rsidR="00E372F2" w:rsidRPr="00B60EB0">
                  <w:rPr>
                    <w:rFonts w:ascii="Times New Roman" w:eastAsiaTheme="minorEastAsia" w:hAnsi="Times New Roman" w:cs="Times New Roman"/>
                    <w:sz w:val="20"/>
                    <w:lang w:val="es-ES" w:eastAsia="es-MX"/>
                  </w:rPr>
                  <w:t>fitomonitorización</w:t>
                </w:r>
                <w:proofErr w:type="spellEnd"/>
                <w:r w:rsidR="00E372F2" w:rsidRPr="00B60EB0">
                  <w:rPr>
                    <w:rFonts w:ascii="Times New Roman" w:eastAsiaTheme="minorEastAsia" w:hAnsi="Times New Roman" w:cs="Times New Roman"/>
                    <w:sz w:val="20"/>
                    <w:lang w:val="es-ES" w:eastAsia="es-MX"/>
                  </w:rPr>
                  <w:t xml:space="preserve"> de cultivo hidropónico</w:t>
                </w:r>
                <w:r w:rsidRPr="00B60EB0">
                  <w:rPr>
                    <w:rFonts w:ascii="Times New Roman" w:eastAsiaTheme="minorEastAsia" w:hAnsi="Times New Roman" w:cs="Times New Roman"/>
                    <w:sz w:val="20"/>
                    <w:lang w:val="es-ES" w:eastAsia="es-MX"/>
                  </w:rPr>
                  <w:t>, que permitirá la obtención de información sobre el comport</w:t>
                </w:r>
                <w:r w:rsidR="00E372F2" w:rsidRPr="00B60EB0">
                  <w:rPr>
                    <w:rFonts w:ascii="Times New Roman" w:eastAsiaTheme="minorEastAsia" w:hAnsi="Times New Roman" w:cs="Times New Roman"/>
                    <w:sz w:val="20"/>
                    <w:lang w:val="es-ES" w:eastAsia="es-MX"/>
                  </w:rPr>
                  <w:t xml:space="preserve">amiento de las plantas en cultivo </w:t>
                </w:r>
                <w:r w:rsidR="009614C4" w:rsidRPr="00B60EB0">
                  <w:rPr>
                    <w:rFonts w:ascii="Times New Roman" w:eastAsiaTheme="minorEastAsia" w:hAnsi="Times New Roman" w:cs="Times New Roman"/>
                    <w:sz w:val="20"/>
                    <w:lang w:val="es-ES" w:eastAsia="es-MX"/>
                  </w:rPr>
                  <w:t>hidropónico</w:t>
                </w:r>
                <w:r w:rsidRPr="00B60EB0">
                  <w:rPr>
                    <w:rFonts w:ascii="Times New Roman" w:eastAsiaTheme="minorEastAsia" w:hAnsi="Times New Roman" w:cs="Times New Roman"/>
                    <w:sz w:val="20"/>
                    <w:lang w:val="es-ES" w:eastAsia="es-MX"/>
                  </w:rPr>
                  <w:t>; este documento contiene la contextualización de la problemática que se resuelve dentro del proyecto así como una descripción conceptual, arquitectónica y tecnológica de los dist</w:t>
                </w:r>
                <w:r w:rsidR="00FB29C8" w:rsidRPr="00B60EB0">
                  <w:rPr>
                    <w:rFonts w:ascii="Times New Roman" w:eastAsiaTheme="minorEastAsia" w:hAnsi="Times New Roman" w:cs="Times New Roman"/>
                    <w:sz w:val="20"/>
                    <w:lang w:val="es-ES" w:eastAsia="es-MX"/>
                  </w:rPr>
                  <w:t>intos elementos que conforman</w:t>
                </w:r>
                <w:r w:rsidRPr="00B60EB0">
                  <w:rPr>
                    <w:rFonts w:ascii="Times New Roman" w:eastAsiaTheme="minorEastAsia" w:hAnsi="Times New Roman" w:cs="Times New Roman"/>
                    <w:sz w:val="20"/>
                    <w:lang w:val="es-ES" w:eastAsia="es-MX"/>
                  </w:rPr>
                  <w:t>.</w:t>
                </w:r>
              </w:p>
              <w:p w14:paraId="2F0555DB" w14:textId="77777777" w:rsidR="003A1A27" w:rsidRPr="00B40993" w:rsidRDefault="003A1A27" w:rsidP="009E2AE2">
                <w:pPr>
                  <w:spacing w:after="0" w:line="240" w:lineRule="auto"/>
                  <w:jc w:val="both"/>
                  <w:rPr>
                    <w:rFonts w:ascii="Calibri Light" w:eastAsia="Times New Roman" w:hAnsi="Calibri Light" w:cs="Times New Roman"/>
                    <w:b/>
                    <w:sz w:val="20"/>
                    <w:szCs w:val="36"/>
                    <w:lang w:eastAsia="es-MX"/>
                  </w:rPr>
                </w:pPr>
              </w:p>
            </w:tc>
          </w:tr>
          <w:bookmarkEnd w:id="0"/>
        </w:tbl>
        <w:p w14:paraId="00FA99DD" w14:textId="457B5BAE" w:rsidR="003A1A27" w:rsidRPr="00B40993" w:rsidRDefault="003A1A27">
          <w:pPr>
            <w:rPr>
              <w:rFonts w:ascii="Times New Roman" w:eastAsiaTheme="majorEastAsia" w:hAnsi="Times New Roman" w:cs="Times New Roman"/>
              <w:b/>
              <w:bCs/>
              <w:sz w:val="20"/>
              <w:szCs w:val="28"/>
            </w:rPr>
          </w:pPr>
          <w:r w:rsidRPr="00B40993">
            <w:rPr>
              <w:rFonts w:ascii="Times New Roman" w:eastAsiaTheme="majorEastAsia" w:hAnsi="Times New Roman" w:cs="Times New Roman"/>
              <w:b/>
              <w:bCs/>
              <w:sz w:val="20"/>
              <w:szCs w:val="28"/>
            </w:rPr>
            <w:br w:type="page"/>
          </w:r>
        </w:p>
      </w:sdtContent>
    </w:sdt>
    <w:p w14:paraId="2C6BB5EA" w14:textId="77777777" w:rsidR="008E0541" w:rsidRPr="00B40993" w:rsidRDefault="008E0541" w:rsidP="008E0541">
      <w:pPr>
        <w:spacing w:before="240" w:after="240"/>
        <w:jc w:val="both"/>
        <w:rPr>
          <w:rFonts w:ascii="Times New Roman" w:hAnsi="Times New Roman" w:cs="Times New Roman"/>
        </w:rPr>
      </w:pPr>
    </w:p>
    <w:sdt>
      <w:sdtPr>
        <w:rPr>
          <w:rFonts w:asciiTheme="minorHAnsi" w:eastAsiaTheme="minorHAnsi" w:hAnsiTheme="minorHAnsi" w:cs="Times New Roman"/>
          <w:b w:val="0"/>
          <w:bCs w:val="0"/>
          <w:caps w:val="0"/>
          <w:color w:val="2F2B20" w:themeColor="text1"/>
          <w:sz w:val="22"/>
          <w:szCs w:val="20"/>
          <w:lang w:eastAsia="en-US"/>
        </w:rPr>
        <w:id w:val="394092226"/>
        <w:docPartObj>
          <w:docPartGallery w:val="Table of Contents"/>
          <w:docPartUnique/>
        </w:docPartObj>
      </w:sdtPr>
      <w:sdtEndPr>
        <w:rPr>
          <w:color w:val="auto"/>
        </w:rPr>
      </w:sdtEndPr>
      <w:sdtContent>
        <w:p w14:paraId="28ED6304" w14:textId="77777777" w:rsidR="008E0541" w:rsidRPr="00B40993" w:rsidRDefault="008E0541" w:rsidP="008E0541">
          <w:pPr>
            <w:pStyle w:val="TtulodeTDC"/>
            <w:numPr>
              <w:ilvl w:val="0"/>
              <w:numId w:val="0"/>
            </w:numPr>
            <w:spacing w:before="240" w:after="240"/>
            <w:rPr>
              <w:rFonts w:cs="Times New Roman"/>
              <w:szCs w:val="20"/>
            </w:rPr>
          </w:pPr>
          <w:r w:rsidRPr="00B40993">
            <w:rPr>
              <w:rFonts w:cs="Times New Roman"/>
              <w:szCs w:val="20"/>
            </w:rPr>
            <w:t>contenido</w:t>
          </w:r>
        </w:p>
        <w:p w14:paraId="574E51D7" w14:textId="77777777" w:rsidR="00AD366C" w:rsidRPr="00B40993" w:rsidRDefault="008E0541">
          <w:pPr>
            <w:pStyle w:val="TDC1"/>
            <w:rPr>
              <w:rFonts w:eastAsiaTheme="minorEastAsia"/>
              <w:noProof/>
              <w:lang w:eastAsia="es-MX"/>
            </w:rPr>
          </w:pPr>
          <w:r w:rsidRPr="00B40993">
            <w:rPr>
              <w:rFonts w:ascii="Times New Roman" w:hAnsi="Times New Roman" w:cs="Times New Roman"/>
              <w:sz w:val="20"/>
              <w:szCs w:val="20"/>
            </w:rPr>
            <w:fldChar w:fldCharType="begin"/>
          </w:r>
          <w:r w:rsidRPr="00B40993">
            <w:rPr>
              <w:rFonts w:ascii="Times New Roman" w:hAnsi="Times New Roman" w:cs="Times New Roman"/>
              <w:sz w:val="20"/>
              <w:szCs w:val="20"/>
            </w:rPr>
            <w:instrText xml:space="preserve"> TOC \o "1-3" \h \z \u </w:instrText>
          </w:r>
          <w:r w:rsidRPr="00B40993">
            <w:rPr>
              <w:rFonts w:ascii="Times New Roman" w:hAnsi="Times New Roman" w:cs="Times New Roman"/>
              <w:sz w:val="20"/>
              <w:szCs w:val="20"/>
            </w:rPr>
            <w:fldChar w:fldCharType="separate"/>
          </w:r>
          <w:hyperlink w:anchor="_Toc528746135" w:history="1">
            <w:r w:rsidR="00AD366C" w:rsidRPr="00B40993">
              <w:rPr>
                <w:rStyle w:val="Hipervnculo"/>
                <w:rFonts w:cs="Times New Roman"/>
                <w:noProof/>
              </w:rPr>
              <w:t>I.</w:t>
            </w:r>
            <w:r w:rsidR="00AD366C" w:rsidRPr="00B40993">
              <w:rPr>
                <w:rFonts w:eastAsiaTheme="minorEastAsia"/>
                <w:noProof/>
                <w:lang w:eastAsia="es-MX"/>
              </w:rPr>
              <w:tab/>
            </w:r>
            <w:r w:rsidR="00AD366C" w:rsidRPr="00B40993">
              <w:rPr>
                <w:rStyle w:val="Hipervnculo"/>
                <w:rFonts w:cs="Times New Roman"/>
                <w:noProof/>
              </w:rPr>
              <w:t>INTRODUCCIÓN</w:t>
            </w:r>
            <w:r w:rsidR="00AD366C" w:rsidRPr="00B40993">
              <w:rPr>
                <w:noProof/>
                <w:webHidden/>
              </w:rPr>
              <w:tab/>
            </w:r>
            <w:r w:rsidR="00AD366C" w:rsidRPr="00B40993">
              <w:rPr>
                <w:noProof/>
                <w:webHidden/>
              </w:rPr>
              <w:fldChar w:fldCharType="begin"/>
            </w:r>
            <w:r w:rsidR="00AD366C" w:rsidRPr="00B40993">
              <w:rPr>
                <w:noProof/>
                <w:webHidden/>
              </w:rPr>
              <w:instrText xml:space="preserve"> PAGEREF _Toc528746135 \h </w:instrText>
            </w:r>
            <w:r w:rsidR="00AD366C" w:rsidRPr="00B40993">
              <w:rPr>
                <w:noProof/>
                <w:webHidden/>
              </w:rPr>
            </w:r>
            <w:r w:rsidR="00AD366C" w:rsidRPr="00B40993">
              <w:rPr>
                <w:noProof/>
                <w:webHidden/>
              </w:rPr>
              <w:fldChar w:fldCharType="separate"/>
            </w:r>
            <w:r w:rsidR="00AD366C" w:rsidRPr="00B40993">
              <w:rPr>
                <w:noProof/>
                <w:webHidden/>
              </w:rPr>
              <w:t>2</w:t>
            </w:r>
            <w:r w:rsidR="00AD366C" w:rsidRPr="00B40993">
              <w:rPr>
                <w:noProof/>
                <w:webHidden/>
              </w:rPr>
              <w:fldChar w:fldCharType="end"/>
            </w:r>
          </w:hyperlink>
        </w:p>
        <w:p w14:paraId="72A67EA4" w14:textId="77777777" w:rsidR="00AD366C" w:rsidRPr="00B40993" w:rsidRDefault="006563B2">
          <w:pPr>
            <w:pStyle w:val="TDC1"/>
            <w:rPr>
              <w:rFonts w:eastAsiaTheme="minorEastAsia"/>
              <w:noProof/>
              <w:lang w:eastAsia="es-MX"/>
            </w:rPr>
          </w:pPr>
          <w:hyperlink w:anchor="_Toc528746136" w:history="1">
            <w:r w:rsidR="00AD366C" w:rsidRPr="00B40993">
              <w:rPr>
                <w:rStyle w:val="Hipervnculo"/>
                <w:rFonts w:cs="Times New Roman"/>
                <w:noProof/>
              </w:rPr>
              <w:t>II.</w:t>
            </w:r>
            <w:r w:rsidR="00AD366C" w:rsidRPr="00B40993">
              <w:rPr>
                <w:rFonts w:eastAsiaTheme="minorEastAsia"/>
                <w:noProof/>
                <w:lang w:eastAsia="es-MX"/>
              </w:rPr>
              <w:tab/>
            </w:r>
            <w:r w:rsidR="00AD366C" w:rsidRPr="00B40993">
              <w:rPr>
                <w:rStyle w:val="Hipervnculo"/>
                <w:rFonts w:cs="Times New Roman"/>
                <w:noProof/>
              </w:rPr>
              <w:t>CONTEXTO DEL SISTEMA</w:t>
            </w:r>
            <w:r w:rsidR="00AD366C" w:rsidRPr="00B40993">
              <w:rPr>
                <w:noProof/>
                <w:webHidden/>
              </w:rPr>
              <w:tab/>
            </w:r>
            <w:r w:rsidR="00AD366C" w:rsidRPr="00B40993">
              <w:rPr>
                <w:noProof/>
                <w:webHidden/>
              </w:rPr>
              <w:fldChar w:fldCharType="begin"/>
            </w:r>
            <w:r w:rsidR="00AD366C" w:rsidRPr="00B40993">
              <w:rPr>
                <w:noProof/>
                <w:webHidden/>
              </w:rPr>
              <w:instrText xml:space="preserve"> PAGEREF _Toc528746136 \h </w:instrText>
            </w:r>
            <w:r w:rsidR="00AD366C" w:rsidRPr="00B40993">
              <w:rPr>
                <w:noProof/>
                <w:webHidden/>
              </w:rPr>
            </w:r>
            <w:r w:rsidR="00AD366C" w:rsidRPr="00B40993">
              <w:rPr>
                <w:noProof/>
                <w:webHidden/>
              </w:rPr>
              <w:fldChar w:fldCharType="separate"/>
            </w:r>
            <w:r w:rsidR="00AD366C" w:rsidRPr="00B40993">
              <w:rPr>
                <w:noProof/>
                <w:webHidden/>
              </w:rPr>
              <w:t>3</w:t>
            </w:r>
            <w:r w:rsidR="00AD366C" w:rsidRPr="00B40993">
              <w:rPr>
                <w:noProof/>
                <w:webHidden/>
              </w:rPr>
              <w:fldChar w:fldCharType="end"/>
            </w:r>
          </w:hyperlink>
        </w:p>
        <w:p w14:paraId="78555C1A" w14:textId="77777777" w:rsidR="00AD366C" w:rsidRPr="00B40993" w:rsidRDefault="006563B2">
          <w:pPr>
            <w:pStyle w:val="TDC2"/>
            <w:rPr>
              <w:rFonts w:asciiTheme="minorHAnsi" w:eastAsiaTheme="minorEastAsia" w:hAnsiTheme="minorHAnsi" w:cstheme="minorBidi"/>
              <w:i w:val="0"/>
              <w:lang w:eastAsia="es-MX"/>
            </w:rPr>
          </w:pPr>
          <w:hyperlink w:anchor="_Toc528746137" w:history="1">
            <w:r w:rsidR="00AD366C" w:rsidRPr="00B40993">
              <w:rPr>
                <w:rStyle w:val="Hipervnculo"/>
              </w:rPr>
              <w:t>A.</w:t>
            </w:r>
            <w:r w:rsidR="00AD366C" w:rsidRPr="00B40993">
              <w:rPr>
                <w:rFonts w:asciiTheme="minorHAnsi" w:eastAsiaTheme="minorEastAsia" w:hAnsiTheme="minorHAnsi" w:cstheme="minorBidi"/>
                <w:i w:val="0"/>
                <w:lang w:eastAsia="es-MX"/>
              </w:rPr>
              <w:tab/>
            </w:r>
            <w:r w:rsidR="00AD366C" w:rsidRPr="00B40993">
              <w:rPr>
                <w:rStyle w:val="Hipervnculo"/>
              </w:rPr>
              <w:t>Herramientas necesarias para el desarrollo de la aplicación</w:t>
            </w:r>
            <w:r w:rsidR="00AD366C" w:rsidRPr="00B40993">
              <w:rPr>
                <w:webHidden/>
              </w:rPr>
              <w:tab/>
            </w:r>
            <w:r w:rsidR="00AD366C" w:rsidRPr="00B40993">
              <w:rPr>
                <w:webHidden/>
              </w:rPr>
              <w:fldChar w:fldCharType="begin"/>
            </w:r>
            <w:r w:rsidR="00AD366C" w:rsidRPr="00B40993">
              <w:rPr>
                <w:webHidden/>
              </w:rPr>
              <w:instrText xml:space="preserve"> PAGEREF _Toc528746137 \h </w:instrText>
            </w:r>
            <w:r w:rsidR="00AD366C" w:rsidRPr="00B40993">
              <w:rPr>
                <w:webHidden/>
              </w:rPr>
            </w:r>
            <w:r w:rsidR="00AD366C" w:rsidRPr="00B40993">
              <w:rPr>
                <w:webHidden/>
              </w:rPr>
              <w:fldChar w:fldCharType="separate"/>
            </w:r>
            <w:r w:rsidR="00AD366C" w:rsidRPr="00B40993">
              <w:rPr>
                <w:webHidden/>
              </w:rPr>
              <w:t>3</w:t>
            </w:r>
            <w:r w:rsidR="00AD366C" w:rsidRPr="00B40993">
              <w:rPr>
                <w:webHidden/>
              </w:rPr>
              <w:fldChar w:fldCharType="end"/>
            </w:r>
          </w:hyperlink>
        </w:p>
        <w:p w14:paraId="7DBB3B77" w14:textId="77777777" w:rsidR="00AD366C" w:rsidRPr="00B40993" w:rsidRDefault="006563B2">
          <w:pPr>
            <w:pStyle w:val="TDC1"/>
            <w:rPr>
              <w:rFonts w:eastAsiaTheme="minorEastAsia"/>
              <w:noProof/>
              <w:lang w:eastAsia="es-MX"/>
            </w:rPr>
          </w:pPr>
          <w:hyperlink w:anchor="_Toc528746138" w:history="1">
            <w:r w:rsidR="00AD366C" w:rsidRPr="00B40993">
              <w:rPr>
                <w:rStyle w:val="Hipervnculo"/>
                <w:rFonts w:cs="Times New Roman"/>
                <w:noProof/>
              </w:rPr>
              <w:t>III.</w:t>
            </w:r>
            <w:r w:rsidR="00AD366C" w:rsidRPr="00B40993">
              <w:rPr>
                <w:rFonts w:eastAsiaTheme="minorEastAsia"/>
                <w:noProof/>
                <w:lang w:eastAsia="es-MX"/>
              </w:rPr>
              <w:tab/>
            </w:r>
            <w:r w:rsidR="00AD366C" w:rsidRPr="00B40993">
              <w:rPr>
                <w:rStyle w:val="Hipervnculo"/>
                <w:rFonts w:cs="Times New Roman"/>
                <w:noProof/>
              </w:rPr>
              <w:t>DESCRIPCIÓN ARQUITECTÓNICA</w:t>
            </w:r>
            <w:r w:rsidR="00AD366C" w:rsidRPr="00B40993">
              <w:rPr>
                <w:noProof/>
                <w:webHidden/>
              </w:rPr>
              <w:tab/>
            </w:r>
            <w:r w:rsidR="00AD366C" w:rsidRPr="00B40993">
              <w:rPr>
                <w:noProof/>
                <w:webHidden/>
              </w:rPr>
              <w:fldChar w:fldCharType="begin"/>
            </w:r>
            <w:r w:rsidR="00AD366C" w:rsidRPr="00B40993">
              <w:rPr>
                <w:noProof/>
                <w:webHidden/>
              </w:rPr>
              <w:instrText xml:space="preserve"> PAGEREF _Toc528746138 \h </w:instrText>
            </w:r>
            <w:r w:rsidR="00AD366C" w:rsidRPr="00B40993">
              <w:rPr>
                <w:noProof/>
                <w:webHidden/>
              </w:rPr>
            </w:r>
            <w:r w:rsidR="00AD366C" w:rsidRPr="00B40993">
              <w:rPr>
                <w:noProof/>
                <w:webHidden/>
              </w:rPr>
              <w:fldChar w:fldCharType="separate"/>
            </w:r>
            <w:r w:rsidR="00AD366C" w:rsidRPr="00B40993">
              <w:rPr>
                <w:noProof/>
                <w:webHidden/>
              </w:rPr>
              <w:t>4</w:t>
            </w:r>
            <w:r w:rsidR="00AD366C" w:rsidRPr="00B40993">
              <w:rPr>
                <w:noProof/>
                <w:webHidden/>
              </w:rPr>
              <w:fldChar w:fldCharType="end"/>
            </w:r>
          </w:hyperlink>
        </w:p>
        <w:p w14:paraId="00A1A686" w14:textId="4134898C" w:rsidR="00AD366C" w:rsidRPr="00B40993" w:rsidRDefault="006563B2" w:rsidP="00AD366C">
          <w:pPr>
            <w:pStyle w:val="TDC2"/>
            <w:rPr>
              <w:rFonts w:asciiTheme="minorHAnsi" w:eastAsiaTheme="minorEastAsia" w:hAnsiTheme="minorHAnsi" w:cstheme="minorBidi"/>
              <w:i w:val="0"/>
              <w:lang w:eastAsia="es-MX"/>
            </w:rPr>
          </w:pPr>
          <w:hyperlink w:anchor="_Toc528746139" w:history="1">
            <w:r w:rsidR="00AD366C" w:rsidRPr="00B40993">
              <w:rPr>
                <w:rStyle w:val="Hipervnculo"/>
              </w:rPr>
              <w:t>A.</w:t>
            </w:r>
            <w:r w:rsidR="00AD366C" w:rsidRPr="00B40993">
              <w:rPr>
                <w:rFonts w:asciiTheme="minorHAnsi" w:eastAsiaTheme="minorEastAsia" w:hAnsiTheme="minorHAnsi" w:cstheme="minorBidi"/>
                <w:i w:val="0"/>
                <w:lang w:eastAsia="es-MX"/>
              </w:rPr>
              <w:tab/>
            </w:r>
            <w:r w:rsidR="00AD366C" w:rsidRPr="00B40993">
              <w:rPr>
                <w:rStyle w:val="Hipervnculo"/>
              </w:rPr>
              <w:t>Diagrama arquitectónico conceptual.</w:t>
            </w:r>
            <w:r w:rsidR="00AD366C" w:rsidRPr="00B40993">
              <w:rPr>
                <w:webHidden/>
              </w:rPr>
              <w:tab/>
            </w:r>
            <w:r w:rsidR="00AD366C" w:rsidRPr="00B40993">
              <w:rPr>
                <w:webHidden/>
              </w:rPr>
              <w:fldChar w:fldCharType="begin"/>
            </w:r>
            <w:r w:rsidR="00AD366C" w:rsidRPr="00B40993">
              <w:rPr>
                <w:webHidden/>
              </w:rPr>
              <w:instrText xml:space="preserve"> PAGEREF _Toc528746139 \h </w:instrText>
            </w:r>
            <w:r w:rsidR="00AD366C" w:rsidRPr="00B40993">
              <w:rPr>
                <w:webHidden/>
              </w:rPr>
            </w:r>
            <w:r w:rsidR="00AD366C" w:rsidRPr="00B40993">
              <w:rPr>
                <w:webHidden/>
              </w:rPr>
              <w:fldChar w:fldCharType="separate"/>
            </w:r>
            <w:r w:rsidR="00AD366C" w:rsidRPr="00B40993">
              <w:rPr>
                <w:webHidden/>
              </w:rPr>
              <w:t>4</w:t>
            </w:r>
            <w:r w:rsidR="00AD366C" w:rsidRPr="00B40993">
              <w:rPr>
                <w:webHidden/>
              </w:rPr>
              <w:fldChar w:fldCharType="end"/>
            </w:r>
          </w:hyperlink>
        </w:p>
        <w:p w14:paraId="547E1195" w14:textId="77777777" w:rsidR="00AD366C" w:rsidRPr="00B40993" w:rsidRDefault="006563B2">
          <w:pPr>
            <w:pStyle w:val="TDC3"/>
            <w:rPr>
              <w:rFonts w:eastAsiaTheme="minorEastAsia"/>
              <w:noProof/>
              <w:lang w:eastAsia="es-MX"/>
            </w:rPr>
          </w:pPr>
          <w:hyperlink w:anchor="_Toc528746141" w:history="1">
            <w:r w:rsidR="00AD366C" w:rsidRPr="00B40993">
              <w:rPr>
                <w:rStyle w:val="Hipervnculo"/>
                <w:i/>
                <w:noProof/>
              </w:rPr>
              <w:t>Descripción</w:t>
            </w:r>
            <w:r w:rsidR="00AD366C" w:rsidRPr="00B40993">
              <w:rPr>
                <w:rStyle w:val="Hipervnculo"/>
                <w:noProof/>
              </w:rPr>
              <w:t>:</w:t>
            </w:r>
            <w:r w:rsidR="00AD366C" w:rsidRPr="00B40993">
              <w:rPr>
                <w:noProof/>
                <w:webHidden/>
              </w:rPr>
              <w:tab/>
            </w:r>
            <w:r w:rsidR="00AD366C" w:rsidRPr="00B40993">
              <w:rPr>
                <w:noProof/>
                <w:webHidden/>
              </w:rPr>
              <w:fldChar w:fldCharType="begin"/>
            </w:r>
            <w:r w:rsidR="00AD366C" w:rsidRPr="00B40993">
              <w:rPr>
                <w:noProof/>
                <w:webHidden/>
              </w:rPr>
              <w:instrText xml:space="preserve"> PAGEREF _Toc528746141 \h </w:instrText>
            </w:r>
            <w:r w:rsidR="00AD366C" w:rsidRPr="00B40993">
              <w:rPr>
                <w:noProof/>
                <w:webHidden/>
              </w:rPr>
            </w:r>
            <w:r w:rsidR="00AD366C" w:rsidRPr="00B40993">
              <w:rPr>
                <w:noProof/>
                <w:webHidden/>
              </w:rPr>
              <w:fldChar w:fldCharType="separate"/>
            </w:r>
            <w:r w:rsidR="00AD366C" w:rsidRPr="00B40993">
              <w:rPr>
                <w:noProof/>
                <w:webHidden/>
              </w:rPr>
              <w:t>5</w:t>
            </w:r>
            <w:r w:rsidR="00AD366C" w:rsidRPr="00B40993">
              <w:rPr>
                <w:noProof/>
                <w:webHidden/>
              </w:rPr>
              <w:fldChar w:fldCharType="end"/>
            </w:r>
          </w:hyperlink>
        </w:p>
        <w:p w14:paraId="03757619" w14:textId="77777777" w:rsidR="00AD366C" w:rsidRPr="00B40993" w:rsidRDefault="006563B2">
          <w:pPr>
            <w:pStyle w:val="TDC2"/>
            <w:rPr>
              <w:rFonts w:asciiTheme="minorHAnsi" w:eastAsiaTheme="minorEastAsia" w:hAnsiTheme="minorHAnsi" w:cstheme="minorBidi"/>
              <w:i w:val="0"/>
              <w:lang w:eastAsia="es-MX"/>
            </w:rPr>
          </w:pPr>
          <w:hyperlink w:anchor="_Toc528746142" w:history="1">
            <w:r w:rsidR="00AD366C" w:rsidRPr="00B40993">
              <w:rPr>
                <w:rStyle w:val="Hipervnculo"/>
                <w:caps/>
              </w:rPr>
              <w:t>B.</w:t>
            </w:r>
            <w:r w:rsidR="00AD366C" w:rsidRPr="00B40993">
              <w:rPr>
                <w:rFonts w:asciiTheme="minorHAnsi" w:eastAsiaTheme="minorEastAsia" w:hAnsiTheme="minorHAnsi" w:cstheme="minorBidi"/>
                <w:i w:val="0"/>
                <w:lang w:eastAsia="es-MX"/>
              </w:rPr>
              <w:tab/>
            </w:r>
            <w:r w:rsidR="00AD366C" w:rsidRPr="00B40993">
              <w:rPr>
                <w:rStyle w:val="Hipervnculo"/>
              </w:rPr>
              <w:t>Diagrama arquitectónico tecnológico</w:t>
            </w:r>
            <w:r w:rsidR="00AD366C" w:rsidRPr="00B40993">
              <w:rPr>
                <w:webHidden/>
              </w:rPr>
              <w:tab/>
            </w:r>
            <w:r w:rsidR="00AD366C" w:rsidRPr="00B40993">
              <w:rPr>
                <w:webHidden/>
              </w:rPr>
              <w:fldChar w:fldCharType="begin"/>
            </w:r>
            <w:r w:rsidR="00AD366C" w:rsidRPr="00B40993">
              <w:rPr>
                <w:webHidden/>
              </w:rPr>
              <w:instrText xml:space="preserve"> PAGEREF _Toc528746142 \h </w:instrText>
            </w:r>
            <w:r w:rsidR="00AD366C" w:rsidRPr="00B40993">
              <w:rPr>
                <w:webHidden/>
              </w:rPr>
            </w:r>
            <w:r w:rsidR="00AD366C" w:rsidRPr="00B40993">
              <w:rPr>
                <w:webHidden/>
              </w:rPr>
              <w:fldChar w:fldCharType="separate"/>
            </w:r>
            <w:r w:rsidR="00AD366C" w:rsidRPr="00B40993">
              <w:rPr>
                <w:webHidden/>
              </w:rPr>
              <w:t>6</w:t>
            </w:r>
            <w:r w:rsidR="00AD366C" w:rsidRPr="00B40993">
              <w:rPr>
                <w:webHidden/>
              </w:rPr>
              <w:fldChar w:fldCharType="end"/>
            </w:r>
          </w:hyperlink>
        </w:p>
        <w:p w14:paraId="4C404A6A" w14:textId="77777777" w:rsidR="00AD366C" w:rsidRPr="00B40993" w:rsidRDefault="006563B2">
          <w:pPr>
            <w:pStyle w:val="TDC3"/>
            <w:rPr>
              <w:rFonts w:eastAsiaTheme="minorEastAsia"/>
              <w:noProof/>
              <w:lang w:eastAsia="es-MX"/>
            </w:rPr>
          </w:pPr>
          <w:hyperlink w:anchor="_Toc528746143" w:history="1">
            <w:r w:rsidR="00AD366C" w:rsidRPr="00B40993">
              <w:rPr>
                <w:rStyle w:val="Hipervnculo"/>
                <w:i/>
                <w:noProof/>
              </w:rPr>
              <w:t>Descripción</w:t>
            </w:r>
            <w:r w:rsidR="00AD366C" w:rsidRPr="00B40993">
              <w:rPr>
                <w:rStyle w:val="Hipervnculo"/>
                <w:noProof/>
              </w:rPr>
              <w:t>:</w:t>
            </w:r>
            <w:r w:rsidR="00AD366C" w:rsidRPr="00B40993">
              <w:rPr>
                <w:noProof/>
                <w:webHidden/>
              </w:rPr>
              <w:tab/>
            </w:r>
            <w:r w:rsidR="00AD366C" w:rsidRPr="00B40993">
              <w:rPr>
                <w:noProof/>
                <w:webHidden/>
              </w:rPr>
              <w:fldChar w:fldCharType="begin"/>
            </w:r>
            <w:r w:rsidR="00AD366C" w:rsidRPr="00B40993">
              <w:rPr>
                <w:noProof/>
                <w:webHidden/>
              </w:rPr>
              <w:instrText xml:space="preserve"> PAGEREF _Toc528746143 \h </w:instrText>
            </w:r>
            <w:r w:rsidR="00AD366C" w:rsidRPr="00B40993">
              <w:rPr>
                <w:noProof/>
                <w:webHidden/>
              </w:rPr>
            </w:r>
            <w:r w:rsidR="00AD366C" w:rsidRPr="00B40993">
              <w:rPr>
                <w:noProof/>
                <w:webHidden/>
              </w:rPr>
              <w:fldChar w:fldCharType="separate"/>
            </w:r>
            <w:r w:rsidR="00AD366C" w:rsidRPr="00B40993">
              <w:rPr>
                <w:noProof/>
                <w:webHidden/>
              </w:rPr>
              <w:t>7</w:t>
            </w:r>
            <w:r w:rsidR="00AD366C" w:rsidRPr="00B40993">
              <w:rPr>
                <w:noProof/>
                <w:webHidden/>
              </w:rPr>
              <w:fldChar w:fldCharType="end"/>
            </w:r>
          </w:hyperlink>
        </w:p>
        <w:p w14:paraId="59739A39" w14:textId="77777777" w:rsidR="00AD366C" w:rsidRPr="00B40993" w:rsidRDefault="006563B2">
          <w:pPr>
            <w:pStyle w:val="TDC1"/>
            <w:rPr>
              <w:rFonts w:eastAsiaTheme="minorEastAsia"/>
              <w:noProof/>
              <w:lang w:eastAsia="es-MX"/>
            </w:rPr>
          </w:pPr>
          <w:hyperlink w:anchor="_Toc528746144" w:history="1">
            <w:r w:rsidR="00AD366C" w:rsidRPr="00B40993">
              <w:rPr>
                <w:rStyle w:val="Hipervnculo"/>
                <w:noProof/>
              </w:rPr>
              <w:t>IV.</w:t>
            </w:r>
            <w:r w:rsidR="00AD366C" w:rsidRPr="00B40993">
              <w:rPr>
                <w:rFonts w:eastAsiaTheme="minorEastAsia"/>
                <w:noProof/>
                <w:lang w:eastAsia="es-MX"/>
              </w:rPr>
              <w:tab/>
            </w:r>
            <w:r w:rsidR="00AD366C" w:rsidRPr="00B40993">
              <w:rPr>
                <w:rStyle w:val="Hipervnculo"/>
                <w:noProof/>
              </w:rPr>
              <w:t>INTERFACES DE LA APLICACIÓN DE CONTROL DE FITOMONITORIZACIÓN.</w:t>
            </w:r>
            <w:r w:rsidR="00AD366C" w:rsidRPr="00B40993">
              <w:rPr>
                <w:noProof/>
                <w:webHidden/>
              </w:rPr>
              <w:tab/>
            </w:r>
            <w:r w:rsidR="00AD366C" w:rsidRPr="00B40993">
              <w:rPr>
                <w:noProof/>
                <w:webHidden/>
              </w:rPr>
              <w:fldChar w:fldCharType="begin"/>
            </w:r>
            <w:r w:rsidR="00AD366C" w:rsidRPr="00B40993">
              <w:rPr>
                <w:noProof/>
                <w:webHidden/>
              </w:rPr>
              <w:instrText xml:space="preserve"> PAGEREF _Toc528746144 \h </w:instrText>
            </w:r>
            <w:r w:rsidR="00AD366C" w:rsidRPr="00B40993">
              <w:rPr>
                <w:noProof/>
                <w:webHidden/>
              </w:rPr>
            </w:r>
            <w:r w:rsidR="00AD366C" w:rsidRPr="00B40993">
              <w:rPr>
                <w:noProof/>
                <w:webHidden/>
              </w:rPr>
              <w:fldChar w:fldCharType="separate"/>
            </w:r>
            <w:r w:rsidR="00AD366C" w:rsidRPr="00B40993">
              <w:rPr>
                <w:noProof/>
                <w:webHidden/>
              </w:rPr>
              <w:t>9</w:t>
            </w:r>
            <w:r w:rsidR="00AD366C" w:rsidRPr="00B40993">
              <w:rPr>
                <w:noProof/>
                <w:webHidden/>
              </w:rPr>
              <w:fldChar w:fldCharType="end"/>
            </w:r>
          </w:hyperlink>
        </w:p>
        <w:p w14:paraId="42F0751E" w14:textId="77777777" w:rsidR="00AD366C" w:rsidRPr="00B40993" w:rsidRDefault="006563B2">
          <w:pPr>
            <w:pStyle w:val="TDC1"/>
            <w:rPr>
              <w:rFonts w:eastAsiaTheme="minorEastAsia"/>
              <w:noProof/>
              <w:lang w:eastAsia="es-MX"/>
            </w:rPr>
          </w:pPr>
          <w:hyperlink w:anchor="_Toc528746145" w:history="1">
            <w:r w:rsidR="00AD366C" w:rsidRPr="00B40993">
              <w:rPr>
                <w:rStyle w:val="Hipervnculo"/>
                <w:rFonts w:cs="Times New Roman"/>
                <w:noProof/>
              </w:rPr>
              <w:t>V.</w:t>
            </w:r>
            <w:r w:rsidR="00AD366C" w:rsidRPr="00B40993">
              <w:rPr>
                <w:rFonts w:eastAsiaTheme="minorEastAsia"/>
                <w:noProof/>
                <w:lang w:eastAsia="es-MX"/>
              </w:rPr>
              <w:tab/>
            </w:r>
            <w:r w:rsidR="00AD366C" w:rsidRPr="00B40993">
              <w:rPr>
                <w:rStyle w:val="Hipervnculo"/>
                <w:rFonts w:cs="Times New Roman"/>
                <w:noProof/>
              </w:rPr>
              <w:t>DESCRIPCIÓN DETALLADA</w:t>
            </w:r>
            <w:r w:rsidR="00AD366C" w:rsidRPr="00B40993">
              <w:rPr>
                <w:noProof/>
                <w:webHidden/>
              </w:rPr>
              <w:tab/>
            </w:r>
            <w:r w:rsidR="00AD366C" w:rsidRPr="00B40993">
              <w:rPr>
                <w:noProof/>
                <w:webHidden/>
              </w:rPr>
              <w:fldChar w:fldCharType="begin"/>
            </w:r>
            <w:r w:rsidR="00AD366C" w:rsidRPr="00B40993">
              <w:rPr>
                <w:noProof/>
                <w:webHidden/>
              </w:rPr>
              <w:instrText xml:space="preserve"> PAGEREF _Toc528746145 \h </w:instrText>
            </w:r>
            <w:r w:rsidR="00AD366C" w:rsidRPr="00B40993">
              <w:rPr>
                <w:noProof/>
                <w:webHidden/>
              </w:rPr>
            </w:r>
            <w:r w:rsidR="00AD366C" w:rsidRPr="00B40993">
              <w:rPr>
                <w:noProof/>
                <w:webHidden/>
              </w:rPr>
              <w:fldChar w:fldCharType="separate"/>
            </w:r>
            <w:r w:rsidR="00AD366C" w:rsidRPr="00B40993">
              <w:rPr>
                <w:noProof/>
                <w:webHidden/>
              </w:rPr>
              <w:t>13</w:t>
            </w:r>
            <w:r w:rsidR="00AD366C" w:rsidRPr="00B40993">
              <w:rPr>
                <w:noProof/>
                <w:webHidden/>
              </w:rPr>
              <w:fldChar w:fldCharType="end"/>
            </w:r>
          </w:hyperlink>
        </w:p>
        <w:p w14:paraId="1DC9D5C5" w14:textId="77777777" w:rsidR="00AD366C" w:rsidRPr="00B40993" w:rsidRDefault="006563B2">
          <w:pPr>
            <w:pStyle w:val="TDC1"/>
            <w:rPr>
              <w:rFonts w:eastAsiaTheme="minorEastAsia"/>
              <w:noProof/>
              <w:lang w:eastAsia="es-MX"/>
            </w:rPr>
          </w:pPr>
          <w:hyperlink w:anchor="_Toc528746146" w:history="1">
            <w:r w:rsidR="00AD366C" w:rsidRPr="00B40993">
              <w:rPr>
                <w:rStyle w:val="Hipervnculo"/>
                <w:rFonts w:cs="Times New Roman"/>
                <w:noProof/>
              </w:rPr>
              <w:t>VI.</w:t>
            </w:r>
            <w:r w:rsidR="00AD366C" w:rsidRPr="00B40993">
              <w:rPr>
                <w:rFonts w:eastAsiaTheme="minorEastAsia"/>
                <w:noProof/>
                <w:lang w:eastAsia="es-MX"/>
              </w:rPr>
              <w:tab/>
            </w:r>
            <w:r w:rsidR="00AD366C" w:rsidRPr="00B40993">
              <w:rPr>
                <w:rStyle w:val="Hipervnculo"/>
                <w:rFonts w:cs="Times New Roman"/>
                <w:noProof/>
              </w:rPr>
              <w:t>APLICACIÓN Y LENGUAJES</w:t>
            </w:r>
            <w:r w:rsidR="00AD366C" w:rsidRPr="00B40993">
              <w:rPr>
                <w:noProof/>
                <w:webHidden/>
              </w:rPr>
              <w:tab/>
            </w:r>
            <w:r w:rsidR="00AD366C" w:rsidRPr="00B40993">
              <w:rPr>
                <w:noProof/>
                <w:webHidden/>
              </w:rPr>
              <w:fldChar w:fldCharType="begin"/>
            </w:r>
            <w:r w:rsidR="00AD366C" w:rsidRPr="00B40993">
              <w:rPr>
                <w:noProof/>
                <w:webHidden/>
              </w:rPr>
              <w:instrText xml:space="preserve"> PAGEREF _Toc528746146 \h </w:instrText>
            </w:r>
            <w:r w:rsidR="00AD366C" w:rsidRPr="00B40993">
              <w:rPr>
                <w:noProof/>
                <w:webHidden/>
              </w:rPr>
            </w:r>
            <w:r w:rsidR="00AD366C" w:rsidRPr="00B40993">
              <w:rPr>
                <w:noProof/>
                <w:webHidden/>
              </w:rPr>
              <w:fldChar w:fldCharType="separate"/>
            </w:r>
            <w:r w:rsidR="00AD366C" w:rsidRPr="00B40993">
              <w:rPr>
                <w:noProof/>
                <w:webHidden/>
              </w:rPr>
              <w:t>13</w:t>
            </w:r>
            <w:r w:rsidR="00AD366C" w:rsidRPr="00B40993">
              <w:rPr>
                <w:noProof/>
                <w:webHidden/>
              </w:rPr>
              <w:fldChar w:fldCharType="end"/>
            </w:r>
          </w:hyperlink>
        </w:p>
        <w:p w14:paraId="4B4FE013" w14:textId="00C8228D" w:rsidR="008E0541" w:rsidRPr="00B40993" w:rsidRDefault="008E0541" w:rsidP="008E0541">
          <w:pPr>
            <w:spacing w:before="240" w:after="240"/>
            <w:jc w:val="both"/>
            <w:rPr>
              <w:rFonts w:ascii="Times New Roman" w:hAnsi="Times New Roman" w:cs="Times New Roman"/>
            </w:rPr>
          </w:pPr>
          <w:r w:rsidRPr="00B40993">
            <w:rPr>
              <w:rFonts w:ascii="Times New Roman" w:hAnsi="Times New Roman" w:cs="Times New Roman"/>
              <w:bCs/>
              <w:sz w:val="20"/>
              <w:szCs w:val="20"/>
            </w:rPr>
            <w:fldChar w:fldCharType="end"/>
          </w:r>
        </w:p>
      </w:sdtContent>
    </w:sdt>
    <w:p w14:paraId="52542566" w14:textId="77777777" w:rsidR="008E0541" w:rsidRPr="00B40993" w:rsidRDefault="008E0541" w:rsidP="008E0541">
      <w:pPr>
        <w:spacing w:before="240" w:after="240"/>
        <w:jc w:val="both"/>
        <w:rPr>
          <w:rFonts w:ascii="Times New Roman" w:hAnsi="Times New Roman" w:cs="Times New Roman"/>
        </w:rPr>
      </w:pPr>
    </w:p>
    <w:p w14:paraId="4D4695B2" w14:textId="63AB08FD" w:rsidR="008E0541" w:rsidRPr="00B40993" w:rsidRDefault="008E0541" w:rsidP="008E0541">
      <w:pPr>
        <w:rPr>
          <w:rFonts w:ascii="Times New Roman" w:eastAsiaTheme="majorEastAsia" w:hAnsi="Times New Roman" w:cs="Times New Roman"/>
          <w:b/>
          <w:bCs/>
          <w:sz w:val="20"/>
          <w:szCs w:val="28"/>
        </w:rPr>
      </w:pPr>
    </w:p>
    <w:p w14:paraId="0943F6CC" w14:textId="77777777" w:rsidR="003A1A27" w:rsidRPr="00B40993" w:rsidRDefault="003A1A27">
      <w:pPr>
        <w:rPr>
          <w:rFonts w:ascii="Times New Roman" w:eastAsiaTheme="majorEastAsia" w:hAnsi="Times New Roman" w:cs="Times New Roman"/>
          <w:b/>
          <w:bCs/>
          <w:sz w:val="20"/>
          <w:szCs w:val="28"/>
        </w:rPr>
      </w:pPr>
      <w:r w:rsidRPr="00B40993">
        <w:rPr>
          <w:rFonts w:cs="Times New Roman"/>
          <w:caps/>
        </w:rPr>
        <w:br w:type="page"/>
      </w:r>
    </w:p>
    <w:p w14:paraId="4C548B10" w14:textId="3384D09D" w:rsidR="005670EB" w:rsidRPr="00B40993" w:rsidRDefault="000C7452" w:rsidP="00CA5BB0">
      <w:pPr>
        <w:pStyle w:val="Ttulo1"/>
        <w:spacing w:before="240" w:after="240"/>
        <w:ind w:left="723"/>
        <w:rPr>
          <w:rFonts w:cs="Times New Roman"/>
        </w:rPr>
      </w:pPr>
      <w:bookmarkStart w:id="1" w:name="_Toc528746135"/>
      <w:r w:rsidRPr="00B40993">
        <w:rPr>
          <w:rFonts w:cs="Times New Roman"/>
          <w:caps w:val="0"/>
        </w:rPr>
        <w:lastRenderedPageBreak/>
        <w:t>INTRODUCCIÓN</w:t>
      </w:r>
      <w:bookmarkEnd w:id="1"/>
    </w:p>
    <w:p w14:paraId="4CC1132C" w14:textId="51DD2024" w:rsidR="00567BA6" w:rsidRPr="00B40993" w:rsidRDefault="00567BA6" w:rsidP="00F21582">
      <w:pPr>
        <w:spacing w:before="240" w:after="240"/>
        <w:jc w:val="both"/>
        <w:rPr>
          <w:rFonts w:ascii="Times New Roman" w:hAnsi="Times New Roman" w:cs="Times New Roman"/>
          <w:sz w:val="20"/>
        </w:rPr>
      </w:pPr>
      <w:r w:rsidRPr="00B40993">
        <w:rPr>
          <w:rFonts w:ascii="Times New Roman" w:hAnsi="Times New Roman" w:cs="Times New Roman"/>
          <w:sz w:val="20"/>
        </w:rPr>
        <w:t>Este documento tiene como propósito plasmar de manera clara y puntual la información referente a la fase de análisis y diseño del proceso de ingeniería de software</w:t>
      </w:r>
      <w:r w:rsidR="00787775" w:rsidRPr="00B40993">
        <w:rPr>
          <w:rFonts w:ascii="Times New Roman" w:hAnsi="Times New Roman" w:cs="Times New Roman"/>
          <w:sz w:val="20"/>
        </w:rPr>
        <w:t>,</w:t>
      </w:r>
      <w:r w:rsidRPr="00B40993">
        <w:rPr>
          <w:rFonts w:ascii="Times New Roman" w:hAnsi="Times New Roman" w:cs="Times New Roman"/>
          <w:sz w:val="20"/>
        </w:rPr>
        <w:t xml:space="preserve"> empleado para </w:t>
      </w:r>
      <w:r w:rsidR="00C65370" w:rsidRPr="00B40993">
        <w:rPr>
          <w:rFonts w:ascii="Times New Roman" w:hAnsi="Times New Roman" w:cs="Times New Roman"/>
          <w:sz w:val="20"/>
        </w:rPr>
        <w:t>desarrollar un</w:t>
      </w:r>
      <w:r w:rsidR="00CC349B" w:rsidRPr="00B40993">
        <w:rPr>
          <w:rFonts w:ascii="Times New Roman" w:hAnsi="Times New Roman" w:cs="Times New Roman"/>
          <w:b/>
          <w:i/>
          <w:sz w:val="20"/>
          <w:szCs w:val="20"/>
        </w:rPr>
        <w:t xml:space="preserve"> </w:t>
      </w:r>
      <w:r w:rsidR="00787775" w:rsidRPr="00B40993">
        <w:rPr>
          <w:rFonts w:ascii="Times New Roman" w:hAnsi="Times New Roman" w:cs="Times New Roman"/>
          <w:b/>
          <w:i/>
          <w:sz w:val="20"/>
          <w:szCs w:val="20"/>
        </w:rPr>
        <w:t>“</w:t>
      </w:r>
      <w:r w:rsidR="00C65370" w:rsidRPr="00B40993">
        <w:rPr>
          <w:rFonts w:ascii="Times New Roman" w:hAnsi="Times New Roman" w:cs="Times New Roman"/>
          <w:b/>
          <w:i/>
          <w:sz w:val="20"/>
          <w:szCs w:val="20"/>
        </w:rPr>
        <w:t xml:space="preserve">Software para  aplicación de control de la </w:t>
      </w:r>
      <w:r w:rsidR="00D43B37" w:rsidRPr="00B40993">
        <w:rPr>
          <w:rFonts w:ascii="Times New Roman" w:hAnsi="Times New Roman" w:cs="Times New Roman"/>
          <w:b/>
          <w:i/>
          <w:sz w:val="20"/>
          <w:szCs w:val="20"/>
        </w:rPr>
        <w:t xml:space="preserve">Plataforma tecnológica de </w:t>
      </w:r>
      <w:proofErr w:type="spellStart"/>
      <w:r w:rsidR="00D43B37" w:rsidRPr="00B40993">
        <w:rPr>
          <w:rFonts w:ascii="Times New Roman" w:hAnsi="Times New Roman" w:cs="Times New Roman"/>
          <w:b/>
          <w:i/>
          <w:sz w:val="20"/>
          <w:szCs w:val="20"/>
        </w:rPr>
        <w:t>fitomonitorización</w:t>
      </w:r>
      <w:proofErr w:type="spellEnd"/>
      <w:r w:rsidR="00D43B37" w:rsidRPr="00B40993">
        <w:rPr>
          <w:rFonts w:ascii="Times New Roman" w:hAnsi="Times New Roman" w:cs="Times New Roman"/>
          <w:b/>
          <w:i/>
          <w:sz w:val="20"/>
          <w:szCs w:val="20"/>
        </w:rPr>
        <w:t xml:space="preserve"> de cultivo hidropónico</w:t>
      </w:r>
      <w:r w:rsidR="00787775" w:rsidRPr="00B40993">
        <w:rPr>
          <w:rFonts w:ascii="Times New Roman" w:hAnsi="Times New Roman" w:cs="Times New Roman"/>
          <w:i/>
          <w:sz w:val="20"/>
          <w:szCs w:val="20"/>
        </w:rPr>
        <w:t>”</w:t>
      </w:r>
      <w:r w:rsidR="00C65370" w:rsidRPr="00B40993">
        <w:rPr>
          <w:rFonts w:ascii="Times New Roman" w:hAnsi="Times New Roman" w:cs="Times New Roman"/>
          <w:i/>
          <w:sz w:val="20"/>
          <w:szCs w:val="20"/>
        </w:rPr>
        <w:t xml:space="preserve">. </w:t>
      </w:r>
      <w:r w:rsidR="0036505A" w:rsidRPr="00B40993">
        <w:rPr>
          <w:rFonts w:ascii="Times New Roman" w:hAnsi="Times New Roman" w:cs="Times New Roman"/>
          <w:sz w:val="20"/>
        </w:rPr>
        <w:t xml:space="preserve">Se pretende establecer </w:t>
      </w:r>
      <w:r w:rsidR="00787775" w:rsidRPr="00B40993">
        <w:rPr>
          <w:rFonts w:ascii="Times New Roman" w:hAnsi="Times New Roman" w:cs="Times New Roman"/>
          <w:sz w:val="20"/>
        </w:rPr>
        <w:t>un</w:t>
      </w:r>
      <w:r w:rsidR="0036505A" w:rsidRPr="00B40993">
        <w:rPr>
          <w:rFonts w:ascii="Times New Roman" w:hAnsi="Times New Roman" w:cs="Times New Roman"/>
          <w:sz w:val="20"/>
        </w:rPr>
        <w:t xml:space="preserve">a arquitectura y definir las tecnologías </w:t>
      </w:r>
      <w:r w:rsidR="00787775" w:rsidRPr="00B40993">
        <w:rPr>
          <w:rFonts w:ascii="Times New Roman" w:hAnsi="Times New Roman" w:cs="Times New Roman"/>
          <w:sz w:val="20"/>
        </w:rPr>
        <w:t>disponibles para</w:t>
      </w:r>
      <w:r w:rsidR="0036505A" w:rsidRPr="00B40993">
        <w:rPr>
          <w:rFonts w:ascii="Times New Roman" w:hAnsi="Times New Roman" w:cs="Times New Roman"/>
          <w:sz w:val="20"/>
        </w:rPr>
        <w:t xml:space="preserve"> realizar la construcción del mismo, con la finalidad que el equipo de desarrollo encargado, disponga de información </w:t>
      </w:r>
      <w:r w:rsidR="00787775" w:rsidRPr="00B40993">
        <w:rPr>
          <w:rFonts w:ascii="Times New Roman" w:hAnsi="Times New Roman" w:cs="Times New Roman"/>
          <w:sz w:val="20"/>
        </w:rPr>
        <w:t>suficiente</w:t>
      </w:r>
      <w:r w:rsidR="0036505A" w:rsidRPr="00B40993">
        <w:rPr>
          <w:rFonts w:ascii="Times New Roman" w:hAnsi="Times New Roman" w:cs="Times New Roman"/>
          <w:sz w:val="20"/>
        </w:rPr>
        <w:t xml:space="preserve"> para </w:t>
      </w:r>
      <w:r w:rsidR="00787775" w:rsidRPr="00B40993">
        <w:rPr>
          <w:rFonts w:ascii="Times New Roman" w:hAnsi="Times New Roman" w:cs="Times New Roman"/>
          <w:sz w:val="20"/>
        </w:rPr>
        <w:t>su</w:t>
      </w:r>
      <w:r w:rsidR="0036505A" w:rsidRPr="00B40993">
        <w:rPr>
          <w:rFonts w:ascii="Times New Roman" w:hAnsi="Times New Roman" w:cs="Times New Roman"/>
          <w:sz w:val="20"/>
        </w:rPr>
        <w:t xml:space="preserve"> desarrollo</w:t>
      </w:r>
      <w:r w:rsidRPr="00B40993">
        <w:rPr>
          <w:rFonts w:ascii="Times New Roman" w:hAnsi="Times New Roman" w:cs="Times New Roman"/>
          <w:sz w:val="20"/>
        </w:rPr>
        <w:t xml:space="preserve">.                      </w:t>
      </w:r>
    </w:p>
    <w:p w14:paraId="51BD70E0" w14:textId="0BCDAED9" w:rsidR="00080465" w:rsidRPr="00B40993" w:rsidRDefault="004E467F" w:rsidP="00F21582">
      <w:pPr>
        <w:spacing w:before="240" w:after="240"/>
        <w:jc w:val="both"/>
        <w:rPr>
          <w:rFonts w:ascii="Times New Roman" w:hAnsi="Times New Roman" w:cs="Times New Roman"/>
          <w:sz w:val="20"/>
        </w:rPr>
      </w:pPr>
      <w:r w:rsidRPr="00B40993">
        <w:rPr>
          <w:rFonts w:ascii="Times New Roman" w:hAnsi="Times New Roman" w:cs="Times New Roman"/>
          <w:sz w:val="20"/>
        </w:rPr>
        <w:t xml:space="preserve">Un diseño debe presentar una organización </w:t>
      </w:r>
      <w:r w:rsidR="00F50F1E" w:rsidRPr="00B40993">
        <w:rPr>
          <w:rFonts w:ascii="Times New Roman" w:hAnsi="Times New Roman" w:cs="Times New Roman"/>
          <w:sz w:val="20"/>
        </w:rPr>
        <w:t>jerárquica</w:t>
      </w:r>
      <w:r w:rsidR="00D52A41" w:rsidRPr="00B40993">
        <w:rPr>
          <w:rFonts w:ascii="Times New Roman" w:hAnsi="Times New Roman" w:cs="Times New Roman"/>
          <w:sz w:val="20"/>
        </w:rPr>
        <w:t>,</w:t>
      </w:r>
      <w:r w:rsidRPr="00B40993">
        <w:rPr>
          <w:rFonts w:ascii="Times New Roman" w:hAnsi="Times New Roman" w:cs="Times New Roman"/>
          <w:sz w:val="20"/>
        </w:rPr>
        <w:t xml:space="preserve"> </w:t>
      </w:r>
      <w:r w:rsidR="00787775" w:rsidRPr="00B40993">
        <w:rPr>
          <w:rFonts w:ascii="Times New Roman" w:hAnsi="Times New Roman" w:cs="Times New Roman"/>
          <w:sz w:val="20"/>
        </w:rPr>
        <w:t>haciendo</w:t>
      </w:r>
      <w:r w:rsidRPr="00B40993">
        <w:rPr>
          <w:rFonts w:ascii="Times New Roman" w:hAnsi="Times New Roman" w:cs="Times New Roman"/>
          <w:sz w:val="20"/>
        </w:rPr>
        <w:t xml:space="preserve"> </w:t>
      </w:r>
      <w:r w:rsidR="00787775" w:rsidRPr="00B40993">
        <w:rPr>
          <w:rFonts w:ascii="Times New Roman" w:hAnsi="Times New Roman" w:cs="Times New Roman"/>
          <w:sz w:val="20"/>
        </w:rPr>
        <w:t xml:space="preserve">un </w:t>
      </w:r>
      <w:r w:rsidRPr="00B40993">
        <w:rPr>
          <w:rFonts w:ascii="Times New Roman" w:hAnsi="Times New Roman" w:cs="Times New Roman"/>
          <w:sz w:val="20"/>
        </w:rPr>
        <w:t xml:space="preserve">uso inteligente </w:t>
      </w:r>
      <w:r w:rsidR="00787775" w:rsidRPr="00B40993">
        <w:rPr>
          <w:rFonts w:ascii="Times New Roman" w:hAnsi="Times New Roman" w:cs="Times New Roman"/>
          <w:sz w:val="20"/>
        </w:rPr>
        <w:t>y</w:t>
      </w:r>
      <w:r w:rsidRPr="00B40993">
        <w:rPr>
          <w:rFonts w:ascii="Times New Roman" w:hAnsi="Times New Roman" w:cs="Times New Roman"/>
          <w:sz w:val="20"/>
        </w:rPr>
        <w:t xml:space="preserve"> control</w:t>
      </w:r>
      <w:r w:rsidR="00787775" w:rsidRPr="00B40993">
        <w:rPr>
          <w:rFonts w:ascii="Times New Roman" w:hAnsi="Times New Roman" w:cs="Times New Roman"/>
          <w:sz w:val="20"/>
        </w:rPr>
        <w:t>ando</w:t>
      </w:r>
      <w:r w:rsidRPr="00B40993">
        <w:rPr>
          <w:rFonts w:ascii="Times New Roman" w:hAnsi="Times New Roman" w:cs="Times New Roman"/>
          <w:sz w:val="20"/>
        </w:rPr>
        <w:t xml:space="preserve"> los </w:t>
      </w:r>
      <w:r w:rsidR="00787775" w:rsidRPr="00B40993">
        <w:rPr>
          <w:rFonts w:ascii="Times New Roman" w:hAnsi="Times New Roman" w:cs="Times New Roman"/>
          <w:sz w:val="20"/>
        </w:rPr>
        <w:t xml:space="preserve">diferentes </w:t>
      </w:r>
      <w:r w:rsidRPr="00B40993">
        <w:rPr>
          <w:rFonts w:ascii="Times New Roman" w:hAnsi="Times New Roman" w:cs="Times New Roman"/>
          <w:sz w:val="20"/>
        </w:rPr>
        <w:t>componentes del software. El diseño debe ser modular</w:t>
      </w:r>
      <w:r w:rsidR="00787775" w:rsidRPr="00B40993">
        <w:rPr>
          <w:rFonts w:ascii="Times New Roman" w:hAnsi="Times New Roman" w:cs="Times New Roman"/>
          <w:sz w:val="20"/>
        </w:rPr>
        <w:t xml:space="preserve"> y</w:t>
      </w:r>
      <w:r w:rsidRPr="00B40993">
        <w:rPr>
          <w:rFonts w:ascii="Times New Roman" w:hAnsi="Times New Roman" w:cs="Times New Roman"/>
          <w:sz w:val="20"/>
        </w:rPr>
        <w:t xml:space="preserve"> </w:t>
      </w:r>
      <w:r w:rsidR="00787775" w:rsidRPr="00B40993">
        <w:rPr>
          <w:rFonts w:ascii="Times New Roman" w:hAnsi="Times New Roman" w:cs="Times New Roman"/>
          <w:sz w:val="20"/>
        </w:rPr>
        <w:t>contar con</w:t>
      </w:r>
      <w:r w:rsidRPr="00B40993">
        <w:rPr>
          <w:rFonts w:ascii="Times New Roman" w:hAnsi="Times New Roman" w:cs="Times New Roman"/>
          <w:sz w:val="20"/>
        </w:rPr>
        <w:t xml:space="preserve"> una partición lógica del software. Un diseño debe contener abstracciones de datos y procedimientos.</w:t>
      </w:r>
    </w:p>
    <w:p w14:paraId="3A8D0CEE" w14:textId="4392BDB0" w:rsidR="004E467F" w:rsidRPr="00B40993" w:rsidRDefault="004E467F" w:rsidP="00F21582">
      <w:pPr>
        <w:spacing w:before="240" w:after="240"/>
        <w:jc w:val="both"/>
        <w:rPr>
          <w:rFonts w:ascii="Times New Roman" w:hAnsi="Times New Roman" w:cs="Times New Roman"/>
          <w:sz w:val="20"/>
        </w:rPr>
      </w:pPr>
      <w:r w:rsidRPr="00B40993">
        <w:rPr>
          <w:rFonts w:ascii="Times New Roman" w:hAnsi="Times New Roman" w:cs="Times New Roman"/>
          <w:sz w:val="20"/>
        </w:rPr>
        <w:t xml:space="preserve">El diseño </w:t>
      </w:r>
      <w:r w:rsidR="00CD4615" w:rsidRPr="00B40993">
        <w:rPr>
          <w:rFonts w:ascii="Times New Roman" w:hAnsi="Times New Roman" w:cs="Times New Roman"/>
          <w:sz w:val="20"/>
        </w:rPr>
        <w:t>e</w:t>
      </w:r>
      <w:r w:rsidR="009C38CE" w:rsidRPr="00B40993">
        <w:rPr>
          <w:rFonts w:ascii="Times New Roman" w:hAnsi="Times New Roman" w:cs="Times New Roman"/>
          <w:sz w:val="20"/>
        </w:rPr>
        <w:t xml:space="preserve">s la única manera de mantener </w:t>
      </w:r>
      <w:r w:rsidR="00F50F1E" w:rsidRPr="00B40993">
        <w:rPr>
          <w:rFonts w:ascii="Times New Roman" w:hAnsi="Times New Roman" w:cs="Times New Roman"/>
          <w:sz w:val="20"/>
        </w:rPr>
        <w:t>con precisión los requerimientos funciona</w:t>
      </w:r>
      <w:r w:rsidR="009C38CE" w:rsidRPr="00B40993">
        <w:rPr>
          <w:rFonts w:ascii="Times New Roman" w:hAnsi="Times New Roman" w:cs="Times New Roman"/>
          <w:sz w:val="20"/>
        </w:rPr>
        <w:t>les</w:t>
      </w:r>
      <w:r w:rsidR="00F50F1E" w:rsidRPr="00B40993">
        <w:rPr>
          <w:rFonts w:ascii="Times New Roman" w:hAnsi="Times New Roman" w:cs="Times New Roman"/>
          <w:sz w:val="20"/>
        </w:rPr>
        <w:t xml:space="preserve"> como guía para </w:t>
      </w:r>
      <w:r w:rsidR="009C38CE" w:rsidRPr="00B40993">
        <w:rPr>
          <w:rFonts w:ascii="Times New Roman" w:hAnsi="Times New Roman" w:cs="Times New Roman"/>
          <w:sz w:val="20"/>
        </w:rPr>
        <w:t>q</w:t>
      </w:r>
      <w:r w:rsidR="00F50F1E" w:rsidRPr="00B40993">
        <w:rPr>
          <w:rFonts w:ascii="Times New Roman" w:hAnsi="Times New Roman" w:cs="Times New Roman"/>
          <w:sz w:val="20"/>
        </w:rPr>
        <w:t>u</w:t>
      </w:r>
      <w:r w:rsidR="009C38CE" w:rsidRPr="00B40993">
        <w:rPr>
          <w:rFonts w:ascii="Times New Roman" w:hAnsi="Times New Roman" w:cs="Times New Roman"/>
          <w:sz w:val="20"/>
        </w:rPr>
        <w:t>ienes</w:t>
      </w:r>
      <w:r w:rsidR="00F50F1E" w:rsidRPr="00B40993">
        <w:rPr>
          <w:rFonts w:ascii="Times New Roman" w:hAnsi="Times New Roman" w:cs="Times New Roman"/>
          <w:sz w:val="20"/>
        </w:rPr>
        <w:t xml:space="preserve"> construyan, pr</w:t>
      </w:r>
      <w:r w:rsidR="009C38CE" w:rsidRPr="00B40993">
        <w:rPr>
          <w:rFonts w:ascii="Times New Roman" w:hAnsi="Times New Roman" w:cs="Times New Roman"/>
          <w:sz w:val="20"/>
        </w:rPr>
        <w:t xml:space="preserve">ueben y mantengan la aplicación </w:t>
      </w:r>
      <w:r w:rsidR="0033672E" w:rsidRPr="00B40993">
        <w:rPr>
          <w:rFonts w:ascii="Times New Roman" w:hAnsi="Times New Roman" w:cs="Times New Roman"/>
          <w:sz w:val="20"/>
        </w:rPr>
        <w:t>de acuerdo a sus necesidades</w:t>
      </w:r>
      <w:r w:rsidR="00F50F1E" w:rsidRPr="00B40993">
        <w:rPr>
          <w:rFonts w:ascii="Times New Roman" w:hAnsi="Times New Roman" w:cs="Times New Roman"/>
          <w:sz w:val="20"/>
        </w:rPr>
        <w:t xml:space="preserve"> y comportamiento.</w:t>
      </w:r>
      <w:r w:rsidR="00CD4615" w:rsidRPr="00B40993">
        <w:rPr>
          <w:rFonts w:ascii="Times New Roman" w:hAnsi="Times New Roman" w:cs="Times New Roman"/>
          <w:sz w:val="20"/>
        </w:rPr>
        <w:t xml:space="preserve"> Es la manera de interactuar con el software de simulación.</w:t>
      </w:r>
    </w:p>
    <w:p w14:paraId="67D6A1FA" w14:textId="1191F200" w:rsidR="00F50F1E" w:rsidRPr="00B40993" w:rsidRDefault="00BF68EC" w:rsidP="00F21582">
      <w:pPr>
        <w:spacing w:before="240" w:after="240"/>
        <w:jc w:val="both"/>
        <w:rPr>
          <w:rFonts w:ascii="Times New Roman" w:hAnsi="Times New Roman" w:cs="Times New Roman"/>
          <w:sz w:val="20"/>
        </w:rPr>
      </w:pPr>
      <w:r w:rsidRPr="00B40993">
        <w:rPr>
          <w:rFonts w:ascii="Times New Roman" w:hAnsi="Times New Roman" w:cs="Times New Roman"/>
          <w:sz w:val="20"/>
        </w:rPr>
        <w:t xml:space="preserve"> </w:t>
      </w:r>
      <w:r w:rsidR="00EF57C9" w:rsidRPr="00B40993">
        <w:rPr>
          <w:rFonts w:ascii="Times New Roman" w:hAnsi="Times New Roman" w:cs="Times New Roman"/>
          <w:sz w:val="20"/>
        </w:rPr>
        <w:t>“</w:t>
      </w:r>
      <w:r w:rsidR="0061711B" w:rsidRPr="00B40993">
        <w:rPr>
          <w:rFonts w:ascii="Times New Roman" w:hAnsi="Times New Roman" w:cs="Times New Roman"/>
          <w:sz w:val="20"/>
        </w:rPr>
        <w:t xml:space="preserve">La mayor parte de la gente comete </w:t>
      </w:r>
      <w:r w:rsidR="0061711B" w:rsidRPr="00B40993">
        <w:rPr>
          <w:rFonts w:ascii="Times New Roman" w:hAnsi="Times New Roman" w:cs="Times New Roman"/>
          <w:i/>
          <w:sz w:val="20"/>
        </w:rPr>
        <w:t>el error de pensar que el diseño es como se ve</w:t>
      </w:r>
      <w:r w:rsidR="0061711B" w:rsidRPr="00B40993">
        <w:rPr>
          <w:rFonts w:ascii="Times New Roman" w:hAnsi="Times New Roman" w:cs="Times New Roman"/>
          <w:sz w:val="20"/>
        </w:rPr>
        <w:t>. La gente piensa que</w:t>
      </w:r>
      <w:r w:rsidR="00EF57C9" w:rsidRPr="00B40993">
        <w:rPr>
          <w:rFonts w:ascii="Times New Roman" w:hAnsi="Times New Roman" w:cs="Times New Roman"/>
          <w:sz w:val="20"/>
        </w:rPr>
        <w:t xml:space="preserve"> es</w:t>
      </w:r>
      <w:r w:rsidR="0061711B" w:rsidRPr="00B40993">
        <w:rPr>
          <w:rFonts w:ascii="Times New Roman" w:hAnsi="Times New Roman" w:cs="Times New Roman"/>
          <w:sz w:val="20"/>
        </w:rPr>
        <w:t xml:space="preserve"> un barniz, que a los desarrolladores les dan una caja y les dicen “¡Haz que quede bonito!”. Esto no es lo que creemos que es el diseño</w:t>
      </w:r>
      <w:r w:rsidR="00EF57C9" w:rsidRPr="00B40993">
        <w:rPr>
          <w:rFonts w:ascii="Times New Roman" w:hAnsi="Times New Roman" w:cs="Times New Roman"/>
          <w:sz w:val="20"/>
        </w:rPr>
        <w:t xml:space="preserve">. </w:t>
      </w:r>
      <w:r w:rsidR="00EF57C9" w:rsidRPr="00B40993">
        <w:rPr>
          <w:rFonts w:ascii="Times New Roman" w:hAnsi="Times New Roman" w:cs="Times New Roman"/>
          <w:i/>
          <w:sz w:val="20"/>
        </w:rPr>
        <w:t>No es solo como se ve o como se siente. El diseño es como funciona</w:t>
      </w:r>
      <w:r w:rsidR="00EF57C9" w:rsidRPr="00B40993">
        <w:rPr>
          <w:rFonts w:ascii="Times New Roman" w:hAnsi="Times New Roman" w:cs="Times New Roman"/>
          <w:sz w:val="20"/>
        </w:rPr>
        <w:t xml:space="preserve">.” </w:t>
      </w:r>
      <w:r w:rsidR="00EF57C9" w:rsidRPr="00B40993">
        <w:rPr>
          <w:rFonts w:ascii="Times New Roman" w:hAnsi="Times New Roman" w:cs="Times New Roman"/>
          <w:b/>
          <w:sz w:val="20"/>
          <w:vertAlign w:val="subscript"/>
        </w:rPr>
        <w:t>Steve Jobs</w:t>
      </w:r>
      <w:r w:rsidR="00EF57C9" w:rsidRPr="00B40993">
        <w:rPr>
          <w:rFonts w:ascii="Times New Roman" w:hAnsi="Times New Roman" w:cs="Times New Roman"/>
          <w:sz w:val="20"/>
        </w:rPr>
        <w:t>.</w:t>
      </w:r>
    </w:p>
    <w:p w14:paraId="18C33852" w14:textId="6EACFB90" w:rsidR="00364DB5" w:rsidRPr="00B40993" w:rsidRDefault="00364DB5" w:rsidP="00F21582">
      <w:pPr>
        <w:spacing w:before="240" w:after="240"/>
        <w:jc w:val="both"/>
        <w:rPr>
          <w:rFonts w:ascii="Times New Roman" w:hAnsi="Times New Roman" w:cs="Times New Roman"/>
          <w:sz w:val="20"/>
        </w:rPr>
      </w:pPr>
      <w:r w:rsidRPr="00B40993">
        <w:rPr>
          <w:rFonts w:ascii="Times New Roman" w:hAnsi="Times New Roman" w:cs="Times New Roman"/>
          <w:sz w:val="20"/>
        </w:rPr>
        <w:t>Con la finalidad de brindar una mejor comprensión sobr</w:t>
      </w:r>
      <w:r w:rsidR="0036505A" w:rsidRPr="00B40993">
        <w:rPr>
          <w:rFonts w:ascii="Times New Roman" w:hAnsi="Times New Roman" w:cs="Times New Roman"/>
          <w:sz w:val="20"/>
        </w:rPr>
        <w:t xml:space="preserve">e el análisis realizado </w:t>
      </w:r>
      <w:r w:rsidR="00D0626B" w:rsidRPr="00B40993">
        <w:rPr>
          <w:rFonts w:ascii="Times New Roman" w:hAnsi="Times New Roman" w:cs="Times New Roman"/>
          <w:sz w:val="20"/>
        </w:rPr>
        <w:t xml:space="preserve">para el desarrollo de la </w:t>
      </w:r>
      <w:r w:rsidR="00BC5611" w:rsidRPr="00B40993">
        <w:rPr>
          <w:rFonts w:ascii="Times New Roman" w:hAnsi="Times New Roman" w:cs="Times New Roman"/>
          <w:sz w:val="20"/>
        </w:rPr>
        <w:t xml:space="preserve">aplicación de control para la </w:t>
      </w:r>
      <w:r w:rsidR="00D0626B" w:rsidRPr="00B40993">
        <w:rPr>
          <w:rFonts w:ascii="Times New Roman" w:hAnsi="Times New Roman" w:cs="Times New Roman"/>
          <w:sz w:val="20"/>
        </w:rPr>
        <w:t>plataforma</w:t>
      </w:r>
      <w:r w:rsidR="008867E3" w:rsidRPr="00B40993">
        <w:rPr>
          <w:rFonts w:ascii="Times New Roman" w:hAnsi="Times New Roman" w:cs="Times New Roman"/>
          <w:sz w:val="20"/>
        </w:rPr>
        <w:t xml:space="preserve"> web</w:t>
      </w:r>
      <w:r w:rsidR="00D0626B" w:rsidRPr="00B40993">
        <w:rPr>
          <w:rFonts w:ascii="Times New Roman" w:hAnsi="Times New Roman" w:cs="Times New Roman"/>
          <w:sz w:val="20"/>
        </w:rPr>
        <w:t>,</w:t>
      </w:r>
      <w:r w:rsidRPr="00B40993">
        <w:rPr>
          <w:rFonts w:ascii="Times New Roman" w:hAnsi="Times New Roman" w:cs="Times New Roman"/>
          <w:sz w:val="20"/>
        </w:rPr>
        <w:t xml:space="preserve"> </w:t>
      </w:r>
      <w:r w:rsidR="0036505A" w:rsidRPr="00B40993">
        <w:rPr>
          <w:rFonts w:ascii="Times New Roman" w:hAnsi="Times New Roman" w:cs="Times New Roman"/>
          <w:sz w:val="20"/>
        </w:rPr>
        <w:t>e</w:t>
      </w:r>
      <w:r w:rsidR="0033672E" w:rsidRPr="00B40993">
        <w:rPr>
          <w:rFonts w:ascii="Times New Roman" w:hAnsi="Times New Roman" w:cs="Times New Roman"/>
          <w:sz w:val="20"/>
        </w:rPr>
        <w:t>ste</w:t>
      </w:r>
      <w:r w:rsidR="0036505A" w:rsidRPr="00B40993">
        <w:rPr>
          <w:rFonts w:ascii="Times New Roman" w:hAnsi="Times New Roman" w:cs="Times New Roman"/>
          <w:sz w:val="20"/>
        </w:rPr>
        <w:t xml:space="preserve"> documento </w:t>
      </w:r>
      <w:r w:rsidRPr="00B40993">
        <w:rPr>
          <w:rFonts w:ascii="Times New Roman" w:hAnsi="Times New Roman" w:cs="Times New Roman"/>
          <w:sz w:val="20"/>
        </w:rPr>
        <w:t>se ha organizado</w:t>
      </w:r>
      <w:r w:rsidR="00BC5611" w:rsidRPr="00B40993">
        <w:rPr>
          <w:rFonts w:ascii="Times New Roman" w:hAnsi="Times New Roman" w:cs="Times New Roman"/>
          <w:sz w:val="20"/>
        </w:rPr>
        <w:t xml:space="preserve"> de la siguiente manera:</w:t>
      </w:r>
    </w:p>
    <w:p w14:paraId="336F9C24" w14:textId="11B7E128" w:rsidR="00F21582" w:rsidRPr="00B40993" w:rsidRDefault="004F0CA6" w:rsidP="00F35D0A">
      <w:pPr>
        <w:pStyle w:val="Prrafodelista"/>
        <w:numPr>
          <w:ilvl w:val="0"/>
          <w:numId w:val="5"/>
        </w:numPr>
        <w:spacing w:before="240" w:after="240"/>
        <w:ind w:left="723"/>
        <w:jc w:val="both"/>
        <w:rPr>
          <w:rFonts w:ascii="Times New Roman" w:hAnsi="Times New Roman" w:cs="Times New Roman"/>
          <w:sz w:val="20"/>
        </w:rPr>
      </w:pPr>
      <w:r w:rsidRPr="00B40993">
        <w:rPr>
          <w:rFonts w:ascii="Times New Roman" w:hAnsi="Times New Roman" w:cs="Times New Roman"/>
          <w:sz w:val="20"/>
        </w:rPr>
        <w:t xml:space="preserve">La </w:t>
      </w:r>
      <w:r w:rsidR="0033672E" w:rsidRPr="00B40993">
        <w:rPr>
          <w:rFonts w:ascii="Times New Roman" w:hAnsi="Times New Roman" w:cs="Times New Roman"/>
          <w:sz w:val="20"/>
        </w:rPr>
        <w:t>primera</w:t>
      </w:r>
      <w:r w:rsidRPr="00B40993">
        <w:rPr>
          <w:rFonts w:ascii="Times New Roman" w:hAnsi="Times New Roman" w:cs="Times New Roman"/>
          <w:sz w:val="20"/>
        </w:rPr>
        <w:t xml:space="preserve"> sección “Contexto del sistema” muestra de manera breve el entorno </w:t>
      </w:r>
      <w:r w:rsidR="0033672E" w:rsidRPr="00B40993">
        <w:rPr>
          <w:rFonts w:ascii="Times New Roman" w:hAnsi="Times New Roman" w:cs="Times New Roman"/>
          <w:sz w:val="20"/>
        </w:rPr>
        <w:t>donde</w:t>
      </w:r>
      <w:r w:rsidRPr="00B40993">
        <w:rPr>
          <w:rFonts w:ascii="Times New Roman" w:hAnsi="Times New Roman" w:cs="Times New Roman"/>
          <w:sz w:val="20"/>
        </w:rPr>
        <w:t xml:space="preserve"> se desarrolla el análisis </w:t>
      </w:r>
      <w:r w:rsidR="0033672E" w:rsidRPr="00B40993">
        <w:rPr>
          <w:rFonts w:ascii="Times New Roman" w:hAnsi="Times New Roman" w:cs="Times New Roman"/>
          <w:sz w:val="20"/>
        </w:rPr>
        <w:t xml:space="preserve">de </w:t>
      </w:r>
      <w:r w:rsidRPr="00B40993">
        <w:rPr>
          <w:rFonts w:ascii="Times New Roman" w:hAnsi="Times New Roman" w:cs="Times New Roman"/>
          <w:sz w:val="20"/>
        </w:rPr>
        <w:t xml:space="preserve">las mejoras, </w:t>
      </w:r>
      <w:r w:rsidR="00364DB5" w:rsidRPr="00B40993">
        <w:rPr>
          <w:rFonts w:ascii="Times New Roman" w:hAnsi="Times New Roman" w:cs="Times New Roman"/>
          <w:sz w:val="20"/>
        </w:rPr>
        <w:t>la problemática a</w:t>
      </w:r>
      <w:r w:rsidRPr="00B40993">
        <w:rPr>
          <w:rFonts w:ascii="Times New Roman" w:hAnsi="Times New Roman" w:cs="Times New Roman"/>
          <w:sz w:val="20"/>
        </w:rPr>
        <w:t xml:space="preserve"> resolver y algunos puntos clave de enfoques</w:t>
      </w:r>
      <w:r w:rsidR="0033672E" w:rsidRPr="00B40993">
        <w:rPr>
          <w:rFonts w:ascii="Times New Roman" w:hAnsi="Times New Roman" w:cs="Times New Roman"/>
          <w:sz w:val="20"/>
        </w:rPr>
        <w:t>, así como</w:t>
      </w:r>
      <w:r w:rsidRPr="00B40993">
        <w:rPr>
          <w:rFonts w:ascii="Times New Roman" w:hAnsi="Times New Roman" w:cs="Times New Roman"/>
          <w:sz w:val="20"/>
        </w:rPr>
        <w:t xml:space="preserve"> paradigmas necesarios para resolver la problemática detectada.</w:t>
      </w:r>
    </w:p>
    <w:p w14:paraId="6A4C3959" w14:textId="669F1364" w:rsidR="00F21582" w:rsidRPr="00B40993" w:rsidRDefault="004F0CA6" w:rsidP="00F35D0A">
      <w:pPr>
        <w:pStyle w:val="Prrafodelista"/>
        <w:numPr>
          <w:ilvl w:val="0"/>
          <w:numId w:val="5"/>
        </w:numPr>
        <w:spacing w:before="240" w:after="240"/>
        <w:ind w:left="723"/>
        <w:jc w:val="both"/>
        <w:rPr>
          <w:rFonts w:ascii="Times New Roman" w:hAnsi="Times New Roman" w:cs="Times New Roman"/>
          <w:sz w:val="20"/>
        </w:rPr>
      </w:pPr>
      <w:r w:rsidRPr="00B40993">
        <w:rPr>
          <w:rFonts w:ascii="Times New Roman" w:hAnsi="Times New Roman" w:cs="Times New Roman"/>
          <w:sz w:val="20"/>
        </w:rPr>
        <w:t xml:space="preserve">La </w:t>
      </w:r>
      <w:r w:rsidR="0033672E" w:rsidRPr="00B40993">
        <w:rPr>
          <w:rFonts w:ascii="Times New Roman" w:hAnsi="Times New Roman" w:cs="Times New Roman"/>
          <w:sz w:val="20"/>
        </w:rPr>
        <w:t>segunda</w:t>
      </w:r>
      <w:r w:rsidRPr="00B40993">
        <w:rPr>
          <w:rFonts w:ascii="Times New Roman" w:hAnsi="Times New Roman" w:cs="Times New Roman"/>
          <w:sz w:val="20"/>
        </w:rPr>
        <w:t xml:space="preserve"> sección “Descripción Arquitectónica” muestra una vista conceptual y tecnológica de los dif</w:t>
      </w:r>
      <w:r w:rsidR="00364DB5" w:rsidRPr="00B40993">
        <w:rPr>
          <w:rFonts w:ascii="Times New Roman" w:hAnsi="Times New Roman" w:cs="Times New Roman"/>
          <w:sz w:val="20"/>
        </w:rPr>
        <w:t>erentes elementos que conformará</w:t>
      </w:r>
      <w:r w:rsidRPr="00B40993">
        <w:rPr>
          <w:rFonts w:ascii="Times New Roman" w:hAnsi="Times New Roman" w:cs="Times New Roman"/>
          <w:sz w:val="20"/>
        </w:rPr>
        <w:t xml:space="preserve">n la arquitectura </w:t>
      </w:r>
      <w:r w:rsidR="00364DB5" w:rsidRPr="00B40993">
        <w:rPr>
          <w:rFonts w:ascii="Times New Roman" w:hAnsi="Times New Roman" w:cs="Times New Roman"/>
          <w:sz w:val="20"/>
        </w:rPr>
        <w:t>propuesta</w:t>
      </w:r>
      <w:r w:rsidRPr="00B40993">
        <w:rPr>
          <w:rFonts w:ascii="Times New Roman" w:hAnsi="Times New Roman" w:cs="Times New Roman"/>
          <w:sz w:val="20"/>
        </w:rPr>
        <w:t xml:space="preserve"> pa</w:t>
      </w:r>
      <w:r w:rsidR="00364DB5" w:rsidRPr="00B40993">
        <w:rPr>
          <w:rFonts w:ascii="Times New Roman" w:hAnsi="Times New Roman" w:cs="Times New Roman"/>
          <w:sz w:val="20"/>
        </w:rPr>
        <w:t>ra el desarrollo</w:t>
      </w:r>
      <w:r w:rsidRPr="00B40993">
        <w:rPr>
          <w:rFonts w:ascii="Times New Roman" w:hAnsi="Times New Roman" w:cs="Times New Roman"/>
          <w:sz w:val="20"/>
        </w:rPr>
        <w:t>.</w:t>
      </w:r>
    </w:p>
    <w:p w14:paraId="547B8274" w14:textId="07FC7260" w:rsidR="00F21582" w:rsidRPr="00B40993" w:rsidRDefault="004F0CA6" w:rsidP="00F35D0A">
      <w:pPr>
        <w:pStyle w:val="Prrafodelista"/>
        <w:numPr>
          <w:ilvl w:val="0"/>
          <w:numId w:val="5"/>
        </w:numPr>
        <w:spacing w:before="240" w:after="240"/>
        <w:ind w:left="723"/>
        <w:jc w:val="both"/>
        <w:rPr>
          <w:rFonts w:ascii="Times New Roman" w:hAnsi="Times New Roman" w:cs="Times New Roman"/>
          <w:sz w:val="20"/>
        </w:rPr>
      </w:pPr>
      <w:r w:rsidRPr="00B40993">
        <w:rPr>
          <w:rFonts w:ascii="Times New Roman" w:hAnsi="Times New Roman" w:cs="Times New Roman"/>
          <w:sz w:val="20"/>
        </w:rPr>
        <w:t xml:space="preserve">En la </w:t>
      </w:r>
      <w:r w:rsidR="0033672E" w:rsidRPr="00B40993">
        <w:rPr>
          <w:rFonts w:ascii="Times New Roman" w:hAnsi="Times New Roman" w:cs="Times New Roman"/>
          <w:sz w:val="20"/>
        </w:rPr>
        <w:t>tercera</w:t>
      </w:r>
      <w:r w:rsidRPr="00B40993">
        <w:rPr>
          <w:rFonts w:ascii="Times New Roman" w:hAnsi="Times New Roman" w:cs="Times New Roman"/>
          <w:sz w:val="20"/>
        </w:rPr>
        <w:t xml:space="preserve"> sección se presenta la documentación </w:t>
      </w:r>
      <w:r w:rsidR="0033672E" w:rsidRPr="00B40993">
        <w:rPr>
          <w:rFonts w:ascii="Times New Roman" w:hAnsi="Times New Roman" w:cs="Times New Roman"/>
          <w:sz w:val="20"/>
        </w:rPr>
        <w:t>referente a</w:t>
      </w:r>
      <w:r w:rsidRPr="00B40993">
        <w:rPr>
          <w:rFonts w:ascii="Times New Roman" w:hAnsi="Times New Roman" w:cs="Times New Roman"/>
          <w:sz w:val="20"/>
        </w:rPr>
        <w:t xml:space="preserve"> las primeras actividades de diseño</w:t>
      </w:r>
      <w:r w:rsidR="0033672E" w:rsidRPr="00B40993">
        <w:rPr>
          <w:rFonts w:ascii="Times New Roman" w:hAnsi="Times New Roman" w:cs="Times New Roman"/>
          <w:sz w:val="20"/>
        </w:rPr>
        <w:t>,</w:t>
      </w:r>
      <w:r w:rsidRPr="00B40993">
        <w:rPr>
          <w:rFonts w:ascii="Times New Roman" w:hAnsi="Times New Roman" w:cs="Times New Roman"/>
          <w:sz w:val="20"/>
        </w:rPr>
        <w:t xml:space="preserve"> donde se plasman las interfaces </w:t>
      </w:r>
      <w:r w:rsidR="0033672E" w:rsidRPr="00B40993">
        <w:rPr>
          <w:rFonts w:ascii="Times New Roman" w:hAnsi="Times New Roman" w:cs="Times New Roman"/>
          <w:sz w:val="20"/>
        </w:rPr>
        <w:t xml:space="preserve">graficas </w:t>
      </w:r>
      <w:r w:rsidRPr="00B40993">
        <w:rPr>
          <w:rFonts w:ascii="Times New Roman" w:hAnsi="Times New Roman" w:cs="Times New Roman"/>
          <w:sz w:val="20"/>
        </w:rPr>
        <w:t>de usuar</w:t>
      </w:r>
      <w:r w:rsidR="00364DB5" w:rsidRPr="00B40993">
        <w:rPr>
          <w:rFonts w:ascii="Times New Roman" w:hAnsi="Times New Roman" w:cs="Times New Roman"/>
          <w:sz w:val="20"/>
        </w:rPr>
        <w:t>io propue</w:t>
      </w:r>
      <w:r w:rsidR="00CC349B" w:rsidRPr="00B40993">
        <w:rPr>
          <w:rFonts w:ascii="Times New Roman" w:hAnsi="Times New Roman" w:cs="Times New Roman"/>
          <w:sz w:val="20"/>
        </w:rPr>
        <w:t>stas para la plat</w:t>
      </w:r>
      <w:r w:rsidR="009B0B24" w:rsidRPr="00B40993">
        <w:rPr>
          <w:rFonts w:ascii="Times New Roman" w:hAnsi="Times New Roman" w:cs="Times New Roman"/>
          <w:sz w:val="20"/>
        </w:rPr>
        <w:t xml:space="preserve">aforma de </w:t>
      </w:r>
      <w:proofErr w:type="spellStart"/>
      <w:r w:rsidR="00D9510F" w:rsidRPr="00B40993">
        <w:rPr>
          <w:rFonts w:ascii="Times New Roman" w:hAnsi="Times New Roman" w:cs="Times New Roman"/>
          <w:sz w:val="20"/>
        </w:rPr>
        <w:t>fitomonitorización</w:t>
      </w:r>
      <w:proofErr w:type="spellEnd"/>
      <w:r w:rsidRPr="00B40993">
        <w:rPr>
          <w:rFonts w:ascii="Times New Roman" w:hAnsi="Times New Roman" w:cs="Times New Roman"/>
          <w:sz w:val="20"/>
        </w:rPr>
        <w:t xml:space="preserve">. </w:t>
      </w:r>
    </w:p>
    <w:p w14:paraId="01053062" w14:textId="1BC6C9F3" w:rsidR="004F0CA6" w:rsidRPr="00B40993" w:rsidRDefault="004F0CA6" w:rsidP="00F35D0A">
      <w:pPr>
        <w:pStyle w:val="Prrafodelista"/>
        <w:numPr>
          <w:ilvl w:val="0"/>
          <w:numId w:val="5"/>
        </w:numPr>
        <w:spacing w:before="240" w:after="240"/>
        <w:ind w:left="723"/>
        <w:jc w:val="both"/>
        <w:rPr>
          <w:rFonts w:ascii="Times New Roman" w:hAnsi="Times New Roman" w:cs="Times New Roman"/>
          <w:sz w:val="20"/>
        </w:rPr>
      </w:pPr>
      <w:r w:rsidRPr="00B40993">
        <w:rPr>
          <w:rFonts w:ascii="Times New Roman" w:hAnsi="Times New Roman" w:cs="Times New Roman"/>
          <w:sz w:val="20"/>
        </w:rPr>
        <w:t xml:space="preserve">Finalmente, en la </w:t>
      </w:r>
      <w:r w:rsidR="0033672E" w:rsidRPr="00B40993">
        <w:rPr>
          <w:rFonts w:ascii="Times New Roman" w:hAnsi="Times New Roman" w:cs="Times New Roman"/>
          <w:sz w:val="20"/>
        </w:rPr>
        <w:t>cuar</w:t>
      </w:r>
      <w:r w:rsidRPr="00B40993">
        <w:rPr>
          <w:rFonts w:ascii="Times New Roman" w:hAnsi="Times New Roman" w:cs="Times New Roman"/>
          <w:sz w:val="20"/>
        </w:rPr>
        <w:t xml:space="preserve">ta y </w:t>
      </w:r>
      <w:r w:rsidR="0033672E" w:rsidRPr="00B40993">
        <w:rPr>
          <w:rFonts w:ascii="Times New Roman" w:hAnsi="Times New Roman" w:cs="Times New Roman"/>
          <w:sz w:val="20"/>
        </w:rPr>
        <w:t>quint</w:t>
      </w:r>
      <w:r w:rsidRPr="00B40993">
        <w:rPr>
          <w:rFonts w:ascii="Times New Roman" w:hAnsi="Times New Roman" w:cs="Times New Roman"/>
          <w:sz w:val="20"/>
        </w:rPr>
        <w:t>a sección se muestran las tec</w:t>
      </w:r>
      <w:r w:rsidR="00BC5611" w:rsidRPr="00B40993">
        <w:rPr>
          <w:rFonts w:ascii="Times New Roman" w:hAnsi="Times New Roman" w:cs="Times New Roman"/>
          <w:sz w:val="20"/>
        </w:rPr>
        <w:t>nologías, plataformas</w:t>
      </w:r>
      <w:r w:rsidR="00D43B37" w:rsidRPr="00B40993">
        <w:rPr>
          <w:rFonts w:ascii="Times New Roman" w:hAnsi="Times New Roman" w:cs="Times New Roman"/>
          <w:sz w:val="20"/>
        </w:rPr>
        <w:t xml:space="preserve">, librerías </w:t>
      </w:r>
      <w:r w:rsidR="009B0B24" w:rsidRPr="00B40993">
        <w:rPr>
          <w:rFonts w:ascii="Times New Roman" w:hAnsi="Times New Roman" w:cs="Times New Roman"/>
          <w:sz w:val="20"/>
        </w:rPr>
        <w:t xml:space="preserve"> </w:t>
      </w:r>
      <w:r w:rsidRPr="00B40993">
        <w:rPr>
          <w:rFonts w:ascii="Times New Roman" w:hAnsi="Times New Roman" w:cs="Times New Roman"/>
          <w:sz w:val="20"/>
        </w:rPr>
        <w:t>y lenguajes disponibles en el mercado</w:t>
      </w:r>
      <w:r w:rsidR="006F6351" w:rsidRPr="00B40993">
        <w:rPr>
          <w:rFonts w:ascii="Times New Roman" w:hAnsi="Times New Roman" w:cs="Times New Roman"/>
          <w:sz w:val="20"/>
        </w:rPr>
        <w:t>,</w:t>
      </w:r>
      <w:r w:rsidR="00364DB5" w:rsidRPr="00B40993">
        <w:rPr>
          <w:rFonts w:ascii="Times New Roman" w:hAnsi="Times New Roman" w:cs="Times New Roman"/>
          <w:sz w:val="20"/>
        </w:rPr>
        <w:t xml:space="preserve"> que se utilizará</w:t>
      </w:r>
      <w:r w:rsidRPr="00B40993">
        <w:rPr>
          <w:rFonts w:ascii="Times New Roman" w:hAnsi="Times New Roman" w:cs="Times New Roman"/>
          <w:sz w:val="20"/>
        </w:rPr>
        <w:t>n</w:t>
      </w:r>
      <w:r w:rsidR="00364DB5" w:rsidRPr="00B40993">
        <w:rPr>
          <w:rFonts w:ascii="Times New Roman" w:hAnsi="Times New Roman" w:cs="Times New Roman"/>
          <w:sz w:val="20"/>
        </w:rPr>
        <w:t xml:space="preserve"> para el desarrollo</w:t>
      </w:r>
      <w:r w:rsidR="006F6351" w:rsidRPr="00B40993">
        <w:rPr>
          <w:rFonts w:ascii="Times New Roman" w:hAnsi="Times New Roman" w:cs="Times New Roman"/>
          <w:sz w:val="20"/>
        </w:rPr>
        <w:t>.</w:t>
      </w:r>
      <w:r w:rsidRPr="00B40993">
        <w:rPr>
          <w:rFonts w:ascii="Times New Roman" w:hAnsi="Times New Roman" w:cs="Times New Roman"/>
          <w:sz w:val="20"/>
        </w:rPr>
        <w:t xml:space="preserve"> </w:t>
      </w:r>
      <w:r w:rsidR="006F6351" w:rsidRPr="00B40993">
        <w:rPr>
          <w:rFonts w:ascii="Times New Roman" w:hAnsi="Times New Roman" w:cs="Times New Roman"/>
          <w:sz w:val="20"/>
        </w:rPr>
        <w:t>Además,</w:t>
      </w:r>
      <w:r w:rsidRPr="00B40993">
        <w:rPr>
          <w:rFonts w:ascii="Times New Roman" w:hAnsi="Times New Roman" w:cs="Times New Roman"/>
          <w:sz w:val="20"/>
        </w:rPr>
        <w:t xml:space="preserve"> se muestra el conjunto de documentos que dan seguimiento a las actividades de diseño para la solución propuesta.</w:t>
      </w:r>
    </w:p>
    <w:p w14:paraId="3D64CFA1" w14:textId="00AE6189" w:rsidR="00BF68EC" w:rsidRPr="00B40993" w:rsidRDefault="00364DB5" w:rsidP="00751C63">
      <w:pPr>
        <w:spacing w:before="240" w:after="240"/>
        <w:jc w:val="both"/>
        <w:rPr>
          <w:rFonts w:ascii="Times New Roman" w:hAnsi="Times New Roman" w:cs="Times New Roman"/>
          <w:sz w:val="20"/>
        </w:rPr>
      </w:pPr>
      <w:r w:rsidRPr="00B40993">
        <w:rPr>
          <w:rFonts w:ascii="Times New Roman" w:hAnsi="Times New Roman" w:cs="Times New Roman"/>
          <w:sz w:val="20"/>
        </w:rPr>
        <w:t>La estructura antes mencionada</w:t>
      </w:r>
      <w:r w:rsidR="0033672E" w:rsidRPr="00B40993">
        <w:rPr>
          <w:rFonts w:ascii="Times New Roman" w:hAnsi="Times New Roman" w:cs="Times New Roman"/>
          <w:sz w:val="20"/>
        </w:rPr>
        <w:t>,</w:t>
      </w:r>
      <w:r w:rsidRPr="00B40993">
        <w:rPr>
          <w:rFonts w:ascii="Times New Roman" w:hAnsi="Times New Roman" w:cs="Times New Roman"/>
          <w:sz w:val="20"/>
        </w:rPr>
        <w:t xml:space="preserve"> permite apreciar en su totalidad el desarrollo y documentación de las actividades de la fase de análisis y diseño que forman parte del proceso de ingeniería y desarrollo de sof</w:t>
      </w:r>
      <w:r w:rsidR="00002FBA" w:rsidRPr="00B40993">
        <w:rPr>
          <w:rFonts w:ascii="Times New Roman" w:hAnsi="Times New Roman" w:cs="Times New Roman"/>
          <w:sz w:val="20"/>
        </w:rPr>
        <w:t>tware de la empresa proponente.</w:t>
      </w:r>
    </w:p>
    <w:p w14:paraId="3CE06C2F" w14:textId="77777777" w:rsidR="00002FBA" w:rsidRPr="00B40993" w:rsidRDefault="00002FBA" w:rsidP="00751C63">
      <w:pPr>
        <w:spacing w:before="240" w:after="240"/>
        <w:jc w:val="both"/>
        <w:rPr>
          <w:rFonts w:ascii="Times New Roman" w:hAnsi="Times New Roman" w:cs="Times New Roman"/>
          <w:sz w:val="20"/>
        </w:rPr>
      </w:pPr>
    </w:p>
    <w:p w14:paraId="2D90B382" w14:textId="77777777" w:rsidR="00C42E46" w:rsidRPr="00B40993" w:rsidRDefault="00C42E46" w:rsidP="00751C63">
      <w:pPr>
        <w:spacing w:before="240" w:after="240"/>
        <w:jc w:val="both"/>
        <w:rPr>
          <w:rFonts w:ascii="Times New Roman" w:hAnsi="Times New Roman" w:cs="Times New Roman"/>
          <w:sz w:val="20"/>
        </w:rPr>
      </w:pPr>
    </w:p>
    <w:p w14:paraId="23434C8F" w14:textId="77777777" w:rsidR="00C42E46" w:rsidRPr="00B40993" w:rsidRDefault="00C42E46" w:rsidP="00751C63">
      <w:pPr>
        <w:spacing w:before="240" w:after="240"/>
        <w:jc w:val="both"/>
        <w:rPr>
          <w:rFonts w:ascii="Times New Roman" w:hAnsi="Times New Roman" w:cs="Times New Roman"/>
          <w:sz w:val="20"/>
        </w:rPr>
      </w:pPr>
    </w:p>
    <w:p w14:paraId="5AEDEDE1" w14:textId="4CB9995A" w:rsidR="005670EB" w:rsidRPr="00B40993" w:rsidRDefault="000C7452" w:rsidP="00CA5BB0">
      <w:pPr>
        <w:pStyle w:val="Ttulo1"/>
        <w:spacing w:before="240" w:after="240"/>
        <w:ind w:left="723"/>
        <w:rPr>
          <w:rFonts w:cs="Times New Roman"/>
        </w:rPr>
      </w:pPr>
      <w:bookmarkStart w:id="2" w:name="_Toc528746136"/>
      <w:r w:rsidRPr="00B40993">
        <w:rPr>
          <w:rFonts w:cs="Times New Roman"/>
          <w:caps w:val="0"/>
        </w:rPr>
        <w:lastRenderedPageBreak/>
        <w:t>CONTEXTO DEL SISTEMA</w:t>
      </w:r>
      <w:bookmarkEnd w:id="2"/>
    </w:p>
    <w:p w14:paraId="318E99B4" w14:textId="4562F280" w:rsidR="003A7C55" w:rsidRPr="00B40993" w:rsidRDefault="00002FBA" w:rsidP="00AF5927">
      <w:pPr>
        <w:spacing w:after="0" w:line="240" w:lineRule="auto"/>
        <w:jc w:val="both"/>
        <w:rPr>
          <w:rFonts w:ascii="Times New Roman" w:hAnsi="Times New Roman" w:cs="Times New Roman"/>
          <w:sz w:val="20"/>
          <w:szCs w:val="20"/>
          <w:lang w:eastAsia="es-MX"/>
        </w:rPr>
      </w:pPr>
      <w:r w:rsidRPr="00B40993">
        <w:rPr>
          <w:rFonts w:ascii="Times New Roman" w:hAnsi="Times New Roman" w:cs="Times New Roman"/>
          <w:sz w:val="20"/>
          <w:szCs w:val="20"/>
        </w:rPr>
        <w:t xml:space="preserve">Se </w:t>
      </w:r>
      <w:r w:rsidR="00FB6900" w:rsidRPr="00B40993">
        <w:rPr>
          <w:rFonts w:ascii="Times New Roman" w:hAnsi="Times New Roman" w:cs="Times New Roman"/>
          <w:sz w:val="20"/>
          <w:szCs w:val="20"/>
        </w:rPr>
        <w:t xml:space="preserve">realizara </w:t>
      </w:r>
      <w:r w:rsidR="003A7C55" w:rsidRPr="00B40993">
        <w:rPr>
          <w:rFonts w:ascii="Times New Roman" w:hAnsi="Times New Roman" w:cs="Times New Roman"/>
          <w:sz w:val="20"/>
          <w:szCs w:val="20"/>
        </w:rPr>
        <w:t>el diseño y desarrollo de una aplicación</w:t>
      </w:r>
      <w:r w:rsidRPr="00B40993">
        <w:rPr>
          <w:rFonts w:ascii="Times New Roman" w:hAnsi="Times New Roman" w:cs="Times New Roman"/>
          <w:sz w:val="20"/>
          <w:szCs w:val="20"/>
        </w:rPr>
        <w:t xml:space="preserve"> que se conecte a la plataforma </w:t>
      </w:r>
      <w:r w:rsidR="00FB6900" w:rsidRPr="00B40993">
        <w:rPr>
          <w:rFonts w:ascii="Times New Roman" w:hAnsi="Times New Roman" w:cs="Times New Roman"/>
          <w:sz w:val="20"/>
          <w:szCs w:val="20"/>
        </w:rPr>
        <w:t>web</w:t>
      </w:r>
      <w:r w:rsidR="003A7C55" w:rsidRPr="00B40993">
        <w:rPr>
          <w:rFonts w:ascii="Times New Roman" w:hAnsi="Times New Roman" w:cs="Times New Roman"/>
          <w:sz w:val="20"/>
          <w:szCs w:val="20"/>
        </w:rPr>
        <w:t xml:space="preserve"> rentable y modular con características escalables, la cual recibía información de los </w:t>
      </w:r>
      <w:r w:rsidR="006C50BF" w:rsidRPr="00B40993">
        <w:rPr>
          <w:rFonts w:ascii="Times New Roman" w:hAnsi="Times New Roman" w:cs="Times New Roman"/>
          <w:sz w:val="20"/>
          <w:szCs w:val="20"/>
        </w:rPr>
        <w:t xml:space="preserve">datos obtenidos de </w:t>
      </w:r>
      <w:r w:rsidR="00FB6900" w:rsidRPr="00B40993">
        <w:rPr>
          <w:rFonts w:ascii="Times New Roman" w:hAnsi="Times New Roman" w:cs="Times New Roman"/>
          <w:sz w:val="20"/>
          <w:szCs w:val="20"/>
        </w:rPr>
        <w:t xml:space="preserve">cada </w:t>
      </w:r>
      <w:r w:rsidR="00B40993" w:rsidRPr="00B40993">
        <w:rPr>
          <w:rFonts w:ascii="Times New Roman" w:hAnsi="Times New Roman" w:cs="Times New Roman"/>
          <w:sz w:val="20"/>
          <w:szCs w:val="20"/>
        </w:rPr>
        <w:t>Fitotrón</w:t>
      </w:r>
      <w:r w:rsidR="003A7C55" w:rsidRPr="00B40993">
        <w:rPr>
          <w:rFonts w:ascii="Times New Roman" w:hAnsi="Times New Roman" w:cs="Times New Roman"/>
          <w:sz w:val="20"/>
          <w:szCs w:val="20"/>
        </w:rPr>
        <w:t>,</w:t>
      </w:r>
      <w:r w:rsidR="00281DF6" w:rsidRPr="00B40993">
        <w:rPr>
          <w:rFonts w:ascii="Times New Roman" w:hAnsi="Times New Roman" w:cs="Times New Roman"/>
          <w:sz w:val="20"/>
          <w:szCs w:val="20"/>
        </w:rPr>
        <w:t xml:space="preserve"> esto con el f</w:t>
      </w:r>
      <w:r w:rsidR="006C50BF" w:rsidRPr="00B40993">
        <w:rPr>
          <w:rFonts w:ascii="Times New Roman" w:hAnsi="Times New Roman" w:cs="Times New Roman"/>
          <w:sz w:val="20"/>
          <w:szCs w:val="20"/>
        </w:rPr>
        <w:t>in de darle al usuario control de su cultivo desde cualquier lugar</w:t>
      </w:r>
      <w:r w:rsidR="00C64554" w:rsidRPr="00B40993">
        <w:rPr>
          <w:rFonts w:ascii="Times New Roman" w:hAnsi="Times New Roman" w:cs="Times New Roman"/>
          <w:sz w:val="20"/>
          <w:szCs w:val="20"/>
        </w:rPr>
        <w:t xml:space="preserve">, </w:t>
      </w:r>
      <w:r w:rsidR="006C50BF" w:rsidRPr="00B40993">
        <w:rPr>
          <w:rFonts w:ascii="Times New Roman" w:hAnsi="Times New Roman" w:cs="Times New Roman"/>
          <w:sz w:val="20"/>
          <w:szCs w:val="20"/>
        </w:rPr>
        <w:t xml:space="preserve">es decir, </w:t>
      </w:r>
      <w:r w:rsidR="003A7C55" w:rsidRPr="00B40993">
        <w:rPr>
          <w:rFonts w:ascii="Times New Roman" w:hAnsi="Times New Roman" w:cs="Times New Roman"/>
          <w:sz w:val="20"/>
          <w:szCs w:val="20"/>
        </w:rPr>
        <w:t xml:space="preserve">ofrece a </w:t>
      </w:r>
      <w:r w:rsidR="00C64554" w:rsidRPr="00B40993">
        <w:rPr>
          <w:rFonts w:ascii="Times New Roman" w:hAnsi="Times New Roman" w:cs="Times New Roman"/>
          <w:sz w:val="20"/>
          <w:szCs w:val="20"/>
        </w:rPr>
        <w:t xml:space="preserve">los </w:t>
      </w:r>
      <w:r w:rsidR="003A7C55" w:rsidRPr="00B40993">
        <w:rPr>
          <w:rFonts w:ascii="Times New Roman" w:hAnsi="Times New Roman" w:cs="Times New Roman"/>
          <w:sz w:val="20"/>
          <w:szCs w:val="20"/>
        </w:rPr>
        <w:t xml:space="preserve">usuarios </w:t>
      </w:r>
      <w:r w:rsidR="008867E3" w:rsidRPr="00B40993">
        <w:rPr>
          <w:rFonts w:ascii="Times New Roman" w:hAnsi="Times New Roman" w:cs="Times New Roman"/>
          <w:sz w:val="20"/>
          <w:szCs w:val="20"/>
        </w:rPr>
        <w:t>casos de éxito y fracaso que pueden servir para tener mejores</w:t>
      </w:r>
      <w:r w:rsidR="003A7C55" w:rsidRPr="00B40993">
        <w:rPr>
          <w:rFonts w:ascii="Times New Roman" w:hAnsi="Times New Roman" w:cs="Times New Roman"/>
          <w:sz w:val="20"/>
          <w:szCs w:val="20"/>
        </w:rPr>
        <w:t xml:space="preserve"> condiciones </w:t>
      </w:r>
      <w:r w:rsidR="00281DF6" w:rsidRPr="00B40993">
        <w:rPr>
          <w:rFonts w:ascii="Times New Roman" w:hAnsi="Times New Roman" w:cs="Times New Roman"/>
          <w:sz w:val="20"/>
          <w:szCs w:val="20"/>
        </w:rPr>
        <w:t>ambientales</w:t>
      </w:r>
      <w:r w:rsidR="008867E3" w:rsidRPr="00B40993">
        <w:rPr>
          <w:rFonts w:ascii="Times New Roman" w:hAnsi="Times New Roman" w:cs="Times New Roman"/>
          <w:sz w:val="20"/>
          <w:szCs w:val="20"/>
        </w:rPr>
        <w:t xml:space="preserve"> en el sistema hidropónico</w:t>
      </w:r>
      <w:r w:rsidR="006B0731" w:rsidRPr="00B40993">
        <w:rPr>
          <w:rFonts w:ascii="Times New Roman" w:hAnsi="Times New Roman" w:cs="Times New Roman"/>
          <w:sz w:val="20"/>
          <w:szCs w:val="20"/>
        </w:rPr>
        <w:t>, proporcionando</w:t>
      </w:r>
      <w:r w:rsidR="003A7C55" w:rsidRPr="00B40993">
        <w:rPr>
          <w:rFonts w:ascii="Times New Roman" w:hAnsi="Times New Roman" w:cs="Times New Roman"/>
          <w:sz w:val="20"/>
          <w:szCs w:val="20"/>
        </w:rPr>
        <w:t xml:space="preserve"> </w:t>
      </w:r>
      <w:r w:rsidR="006B0731" w:rsidRPr="00B40993">
        <w:rPr>
          <w:rFonts w:ascii="Times New Roman" w:hAnsi="Times New Roman" w:cs="Times New Roman"/>
          <w:sz w:val="20"/>
          <w:szCs w:val="20"/>
        </w:rPr>
        <w:t>recomendaciones sobre las posibles</w:t>
      </w:r>
      <w:r w:rsidR="00281DF6" w:rsidRPr="00B40993">
        <w:rPr>
          <w:rFonts w:ascii="Times New Roman" w:hAnsi="Times New Roman" w:cs="Times New Roman"/>
          <w:sz w:val="20"/>
          <w:szCs w:val="20"/>
        </w:rPr>
        <w:t xml:space="preserve"> situaciones de riego en el crecimiento de la planta</w:t>
      </w:r>
      <w:r w:rsidR="003A7C55" w:rsidRPr="00B40993">
        <w:rPr>
          <w:rFonts w:ascii="Times New Roman" w:hAnsi="Times New Roman" w:cs="Times New Roman"/>
          <w:sz w:val="20"/>
          <w:szCs w:val="20"/>
        </w:rPr>
        <w:t>.</w:t>
      </w:r>
    </w:p>
    <w:p w14:paraId="1C80FE8C" w14:textId="002B35CE" w:rsidR="008223ED" w:rsidRPr="00B40993" w:rsidRDefault="00465F66" w:rsidP="004226DA">
      <w:pPr>
        <w:pStyle w:val="Default"/>
        <w:spacing w:before="240" w:after="240" w:line="276" w:lineRule="auto"/>
        <w:jc w:val="both"/>
        <w:rPr>
          <w:rFonts w:ascii="Times New Roman" w:hAnsi="Times New Roman" w:cs="Times New Roman"/>
          <w:color w:val="auto"/>
          <w:sz w:val="20"/>
          <w:szCs w:val="20"/>
        </w:rPr>
      </w:pPr>
      <w:r w:rsidRPr="00B40993">
        <w:rPr>
          <w:rFonts w:ascii="Times New Roman" w:hAnsi="Times New Roman" w:cs="Times New Roman"/>
          <w:sz w:val="20"/>
        </w:rPr>
        <w:t xml:space="preserve">Por lo tanto, ante este argumento, </w:t>
      </w:r>
      <w:r w:rsidR="00DD4B9F" w:rsidRPr="00B40993">
        <w:rPr>
          <w:rFonts w:ascii="Times New Roman" w:hAnsi="Times New Roman" w:cs="Times New Roman"/>
          <w:sz w:val="20"/>
        </w:rPr>
        <w:t xml:space="preserve">la </w:t>
      </w:r>
      <w:r w:rsidRPr="00B40993">
        <w:rPr>
          <w:rFonts w:ascii="Times New Roman" w:hAnsi="Times New Roman" w:cs="Times New Roman"/>
          <w:sz w:val="20"/>
        </w:rPr>
        <w:t>etapa actual del proyecto</w:t>
      </w:r>
      <w:r w:rsidR="00DD4B9F" w:rsidRPr="00B40993">
        <w:rPr>
          <w:rFonts w:ascii="Times New Roman" w:hAnsi="Times New Roman" w:cs="Times New Roman"/>
          <w:sz w:val="20"/>
        </w:rPr>
        <w:t xml:space="preserve"> pretende aumentar la funcionalidad del sistema</w:t>
      </w:r>
      <w:r w:rsidR="00991861" w:rsidRPr="00B40993">
        <w:rPr>
          <w:rFonts w:ascii="Times New Roman" w:hAnsi="Times New Roman" w:cs="Times New Roman"/>
          <w:sz w:val="20"/>
        </w:rPr>
        <w:t xml:space="preserve"> </w:t>
      </w:r>
      <w:r w:rsidR="00281DF6" w:rsidRPr="00B40993">
        <w:rPr>
          <w:rFonts w:ascii="Times New Roman" w:hAnsi="Times New Roman" w:cs="Times New Roman"/>
          <w:sz w:val="20"/>
        </w:rPr>
        <w:t>hidropónico</w:t>
      </w:r>
      <w:r w:rsidR="00991861" w:rsidRPr="00B40993">
        <w:rPr>
          <w:rFonts w:ascii="Times New Roman" w:hAnsi="Times New Roman" w:cs="Times New Roman"/>
          <w:sz w:val="20"/>
        </w:rPr>
        <w:t xml:space="preserve">, </w:t>
      </w:r>
      <w:r w:rsidR="00991861" w:rsidRPr="00B40993">
        <w:rPr>
          <w:rFonts w:ascii="Times New Roman" w:hAnsi="Times New Roman" w:cs="Times New Roman"/>
          <w:sz w:val="20"/>
          <w:szCs w:val="20"/>
        </w:rPr>
        <w:t xml:space="preserve">mediante la plataforma de </w:t>
      </w:r>
      <w:proofErr w:type="spellStart"/>
      <w:r w:rsidR="00281DF6" w:rsidRPr="00B40993">
        <w:rPr>
          <w:rFonts w:ascii="Times New Roman" w:hAnsi="Times New Roman" w:cs="Times New Roman"/>
          <w:sz w:val="20"/>
          <w:szCs w:val="20"/>
        </w:rPr>
        <w:t>fitomonitorización</w:t>
      </w:r>
      <w:proofErr w:type="spellEnd"/>
      <w:r w:rsidR="006B0731" w:rsidRPr="00B40993">
        <w:rPr>
          <w:rFonts w:ascii="Times New Roman" w:hAnsi="Times New Roman" w:cs="Times New Roman"/>
          <w:sz w:val="20"/>
          <w:szCs w:val="20"/>
        </w:rPr>
        <w:t>,</w:t>
      </w:r>
      <w:r w:rsidR="00991861" w:rsidRPr="00B40993">
        <w:rPr>
          <w:rFonts w:ascii="Times New Roman" w:hAnsi="Times New Roman" w:cs="Times New Roman"/>
          <w:sz w:val="20"/>
          <w:szCs w:val="20"/>
        </w:rPr>
        <w:t xml:space="preserve"> que</w:t>
      </w:r>
      <w:r w:rsidRPr="00B40993">
        <w:rPr>
          <w:rFonts w:ascii="Times New Roman" w:hAnsi="Times New Roman" w:cs="Times New Roman"/>
          <w:sz w:val="20"/>
          <w:szCs w:val="20"/>
        </w:rPr>
        <w:t xml:space="preserve"> tenga como </w:t>
      </w:r>
      <w:r w:rsidR="00DD4B9F" w:rsidRPr="00B40993">
        <w:rPr>
          <w:rFonts w:ascii="Times New Roman" w:hAnsi="Times New Roman" w:cs="Times New Roman"/>
          <w:sz w:val="20"/>
          <w:szCs w:val="20"/>
        </w:rPr>
        <w:t xml:space="preserve">función </w:t>
      </w:r>
      <w:r w:rsidR="006C50BF" w:rsidRPr="00B40993">
        <w:rPr>
          <w:rFonts w:ascii="Times New Roman" w:hAnsi="Times New Roman" w:cs="Times New Roman"/>
          <w:sz w:val="20"/>
          <w:szCs w:val="20"/>
        </w:rPr>
        <w:t>el poder usar un dispositivo para visualizar el monitoreo</w:t>
      </w:r>
      <w:r w:rsidR="00991861" w:rsidRPr="00B40993">
        <w:rPr>
          <w:rFonts w:ascii="Times New Roman" w:hAnsi="Times New Roman" w:cs="Times New Roman"/>
          <w:sz w:val="20"/>
          <w:szCs w:val="20"/>
        </w:rPr>
        <w:t xml:space="preserve"> </w:t>
      </w:r>
      <w:r w:rsidR="006C50BF" w:rsidRPr="00B40993">
        <w:rPr>
          <w:rFonts w:ascii="Times New Roman" w:hAnsi="Times New Roman" w:cs="Times New Roman"/>
          <w:sz w:val="20"/>
          <w:szCs w:val="20"/>
        </w:rPr>
        <w:t>d</w:t>
      </w:r>
      <w:r w:rsidR="00991861" w:rsidRPr="00B40993">
        <w:rPr>
          <w:rFonts w:ascii="Times New Roman" w:hAnsi="Times New Roman" w:cs="Times New Roman"/>
          <w:sz w:val="20"/>
          <w:szCs w:val="20"/>
        </w:rPr>
        <w:t>el comportamiento</w:t>
      </w:r>
      <w:r w:rsidR="00281DF6" w:rsidRPr="00B40993">
        <w:rPr>
          <w:rFonts w:ascii="Times New Roman" w:hAnsi="Times New Roman" w:cs="Times New Roman"/>
          <w:sz w:val="20"/>
          <w:szCs w:val="20"/>
        </w:rPr>
        <w:t xml:space="preserve"> de las plantas</w:t>
      </w:r>
      <w:r w:rsidR="006C50BF" w:rsidRPr="00B40993">
        <w:rPr>
          <w:rFonts w:ascii="Times New Roman" w:hAnsi="Times New Roman" w:cs="Times New Roman"/>
          <w:sz w:val="20"/>
          <w:szCs w:val="20"/>
        </w:rPr>
        <w:t xml:space="preserve"> en cualquier lugar</w:t>
      </w:r>
      <w:r w:rsidR="00E3537F" w:rsidRPr="00B40993">
        <w:rPr>
          <w:rFonts w:ascii="Times New Roman" w:hAnsi="Times New Roman" w:cs="Times New Roman"/>
          <w:sz w:val="20"/>
        </w:rPr>
        <w:t>,</w:t>
      </w:r>
      <w:r w:rsidR="00080465" w:rsidRPr="00B40993">
        <w:rPr>
          <w:rFonts w:ascii="Times New Roman" w:hAnsi="Times New Roman" w:cs="Times New Roman"/>
          <w:sz w:val="20"/>
        </w:rPr>
        <w:t xml:space="preserve"> </w:t>
      </w:r>
      <w:r w:rsidR="00E3537F" w:rsidRPr="00B40993">
        <w:rPr>
          <w:rFonts w:ascii="Times New Roman" w:hAnsi="Times New Roman" w:cs="Times New Roman"/>
          <w:sz w:val="20"/>
        </w:rPr>
        <w:t>c</w:t>
      </w:r>
      <w:r w:rsidR="009C38CE" w:rsidRPr="00B40993">
        <w:rPr>
          <w:rFonts w:ascii="Times New Roman" w:hAnsi="Times New Roman" w:cs="Times New Roman"/>
          <w:sz w:val="20"/>
        </w:rPr>
        <w:t xml:space="preserve">on </w:t>
      </w:r>
      <w:r w:rsidR="00E3537F" w:rsidRPr="00B40993">
        <w:rPr>
          <w:rFonts w:ascii="Times New Roman" w:hAnsi="Times New Roman" w:cs="Times New Roman"/>
          <w:sz w:val="20"/>
        </w:rPr>
        <w:t>la finalidad</w:t>
      </w:r>
      <w:r w:rsidR="00991861" w:rsidRPr="00B40993">
        <w:rPr>
          <w:rFonts w:ascii="Times New Roman" w:hAnsi="Times New Roman" w:cs="Times New Roman"/>
          <w:sz w:val="20"/>
        </w:rPr>
        <w:t xml:space="preserve"> de </w:t>
      </w:r>
      <w:r w:rsidR="006C50BF" w:rsidRPr="00B40993">
        <w:rPr>
          <w:rFonts w:ascii="Times New Roman" w:hAnsi="Times New Roman" w:cs="Times New Roman"/>
          <w:sz w:val="20"/>
        </w:rPr>
        <w:t>permitirle al usuario realizar sin preocupación actividades externas a su cultivo, pero al mismo tiempo darle la seguridad de que el cultivo de mantiene en un ambiente óptimo de crecimiento</w:t>
      </w:r>
      <w:r w:rsidR="00080465" w:rsidRPr="00B40993">
        <w:rPr>
          <w:rFonts w:ascii="Times New Roman" w:hAnsi="Times New Roman" w:cs="Times New Roman"/>
          <w:sz w:val="20"/>
        </w:rPr>
        <w:t>.</w:t>
      </w:r>
    </w:p>
    <w:p w14:paraId="05E289E9" w14:textId="6BC9E09B" w:rsidR="003557E3" w:rsidRPr="00B40993" w:rsidRDefault="004B400C" w:rsidP="004C4994">
      <w:pPr>
        <w:pStyle w:val="Default"/>
        <w:spacing w:before="240" w:after="240" w:line="276" w:lineRule="auto"/>
        <w:jc w:val="both"/>
        <w:rPr>
          <w:rFonts w:ascii="Times New Roman" w:hAnsi="Times New Roman" w:cs="Times New Roman"/>
          <w:color w:val="auto"/>
          <w:sz w:val="20"/>
          <w:szCs w:val="20"/>
        </w:rPr>
      </w:pPr>
      <w:r w:rsidRPr="00B40993">
        <w:rPr>
          <w:rFonts w:ascii="Times New Roman" w:hAnsi="Times New Roman" w:cs="Times New Roman"/>
          <w:color w:val="auto"/>
          <w:sz w:val="20"/>
          <w:szCs w:val="20"/>
        </w:rPr>
        <w:t xml:space="preserve">La </w:t>
      </w:r>
      <w:r w:rsidR="004876B5" w:rsidRPr="00B40993">
        <w:rPr>
          <w:rFonts w:ascii="Times New Roman" w:hAnsi="Times New Roman" w:cs="Times New Roman"/>
          <w:color w:val="auto"/>
          <w:sz w:val="20"/>
          <w:szCs w:val="20"/>
        </w:rPr>
        <w:t xml:space="preserve">aplicación de control para la </w:t>
      </w:r>
      <w:r w:rsidRPr="00B40993">
        <w:rPr>
          <w:rFonts w:ascii="Times New Roman" w:hAnsi="Times New Roman" w:cs="Times New Roman"/>
          <w:color w:val="auto"/>
          <w:sz w:val="20"/>
          <w:szCs w:val="20"/>
        </w:rPr>
        <w:t xml:space="preserve">plataforma de </w:t>
      </w:r>
      <w:proofErr w:type="spellStart"/>
      <w:r w:rsidR="004226DA" w:rsidRPr="00B40993">
        <w:rPr>
          <w:rFonts w:ascii="Times New Roman" w:hAnsi="Times New Roman" w:cs="Times New Roman"/>
          <w:color w:val="auto"/>
          <w:sz w:val="20"/>
          <w:szCs w:val="20"/>
        </w:rPr>
        <w:t>fitomonitorización</w:t>
      </w:r>
      <w:proofErr w:type="spellEnd"/>
      <w:r w:rsidRPr="00B40993">
        <w:rPr>
          <w:rFonts w:ascii="Times New Roman" w:hAnsi="Times New Roman" w:cs="Times New Roman"/>
          <w:color w:val="auto"/>
          <w:sz w:val="20"/>
          <w:szCs w:val="20"/>
        </w:rPr>
        <w:t xml:space="preserve"> </w:t>
      </w:r>
      <w:r w:rsidR="00545233" w:rsidRPr="00B40993">
        <w:rPr>
          <w:rFonts w:ascii="Times New Roman" w:hAnsi="Times New Roman" w:cs="Times New Roman"/>
          <w:color w:val="auto"/>
          <w:sz w:val="20"/>
          <w:szCs w:val="20"/>
        </w:rPr>
        <w:t>se desarrollará</w:t>
      </w:r>
      <w:r w:rsidRPr="00B40993">
        <w:rPr>
          <w:rFonts w:ascii="Times New Roman" w:hAnsi="Times New Roman" w:cs="Times New Roman"/>
          <w:color w:val="auto"/>
          <w:sz w:val="20"/>
          <w:szCs w:val="20"/>
        </w:rPr>
        <w:t xml:space="preserve"> bajo la p</w:t>
      </w:r>
      <w:r w:rsidR="003557E3" w:rsidRPr="00B40993">
        <w:rPr>
          <w:rFonts w:ascii="Times New Roman" w:hAnsi="Times New Roman" w:cs="Times New Roman"/>
          <w:color w:val="auto"/>
          <w:sz w:val="20"/>
          <w:szCs w:val="20"/>
        </w:rPr>
        <w:t xml:space="preserve">lataforma </w:t>
      </w:r>
      <w:r w:rsidR="00545233" w:rsidRPr="00B40993">
        <w:rPr>
          <w:rFonts w:ascii="Times New Roman" w:hAnsi="Times New Roman" w:cs="Times New Roman"/>
          <w:color w:val="auto"/>
          <w:sz w:val="20"/>
          <w:szCs w:val="20"/>
        </w:rPr>
        <w:t>Android</w:t>
      </w:r>
      <w:r w:rsidR="003557E3" w:rsidRPr="00B40993">
        <w:rPr>
          <w:rFonts w:ascii="Times New Roman" w:hAnsi="Times New Roman" w:cs="Times New Roman"/>
          <w:color w:val="auto"/>
          <w:sz w:val="20"/>
          <w:szCs w:val="20"/>
        </w:rPr>
        <w:t>, el leng</w:t>
      </w:r>
      <w:r w:rsidR="00545233" w:rsidRPr="00B40993">
        <w:rPr>
          <w:rFonts w:ascii="Times New Roman" w:hAnsi="Times New Roman" w:cs="Times New Roman"/>
          <w:color w:val="auto"/>
          <w:sz w:val="20"/>
          <w:szCs w:val="20"/>
        </w:rPr>
        <w:t>uaje de programación será Java y XML</w:t>
      </w:r>
      <w:r w:rsidR="003557E3" w:rsidRPr="00B40993">
        <w:rPr>
          <w:rFonts w:ascii="Times New Roman" w:hAnsi="Times New Roman" w:cs="Times New Roman"/>
          <w:color w:val="auto"/>
          <w:sz w:val="20"/>
          <w:szCs w:val="20"/>
        </w:rPr>
        <w:t xml:space="preserve"> y </w:t>
      </w:r>
      <w:r w:rsidR="00921FEA" w:rsidRPr="00B40993">
        <w:rPr>
          <w:rFonts w:ascii="Times New Roman" w:hAnsi="Times New Roman" w:cs="Times New Roman"/>
          <w:color w:val="auto"/>
          <w:sz w:val="20"/>
          <w:szCs w:val="20"/>
        </w:rPr>
        <w:t>se</w:t>
      </w:r>
      <w:r w:rsidR="003557E3" w:rsidRPr="00B40993">
        <w:rPr>
          <w:rFonts w:ascii="Times New Roman" w:hAnsi="Times New Roman" w:cs="Times New Roman"/>
          <w:color w:val="auto"/>
          <w:sz w:val="20"/>
          <w:szCs w:val="20"/>
        </w:rPr>
        <w:t xml:space="preserve"> implementar</w:t>
      </w:r>
      <w:r w:rsidR="00921FEA" w:rsidRPr="00B40993">
        <w:rPr>
          <w:rFonts w:ascii="Times New Roman" w:hAnsi="Times New Roman" w:cs="Times New Roman"/>
          <w:color w:val="auto"/>
          <w:sz w:val="20"/>
          <w:szCs w:val="20"/>
        </w:rPr>
        <w:t>an</w:t>
      </w:r>
      <w:r w:rsidR="003557E3" w:rsidRPr="00B40993">
        <w:rPr>
          <w:rFonts w:ascii="Times New Roman" w:hAnsi="Times New Roman" w:cs="Times New Roman"/>
          <w:color w:val="auto"/>
          <w:sz w:val="20"/>
          <w:szCs w:val="20"/>
        </w:rPr>
        <w:t xml:space="preserve"> otras tecnologías para tener conectividad con la nube.</w:t>
      </w:r>
    </w:p>
    <w:p w14:paraId="3E553098" w14:textId="4B5DEFC1" w:rsidR="004B400C" w:rsidRPr="00B40993" w:rsidRDefault="003557E3" w:rsidP="004C4994">
      <w:pPr>
        <w:pStyle w:val="Default"/>
        <w:spacing w:before="240" w:after="240" w:line="276" w:lineRule="auto"/>
        <w:jc w:val="both"/>
        <w:rPr>
          <w:rFonts w:ascii="Times New Roman" w:hAnsi="Times New Roman" w:cs="Times New Roman"/>
          <w:color w:val="auto"/>
          <w:sz w:val="20"/>
          <w:szCs w:val="20"/>
        </w:rPr>
      </w:pPr>
      <w:r w:rsidRPr="00B40993">
        <w:rPr>
          <w:rFonts w:ascii="Times New Roman" w:hAnsi="Times New Roman" w:cs="Times New Roman"/>
          <w:color w:val="auto"/>
          <w:sz w:val="20"/>
          <w:szCs w:val="20"/>
        </w:rPr>
        <w:t>La aplicación de tecnologías para el desarroll</w:t>
      </w:r>
      <w:r w:rsidR="00921FEA" w:rsidRPr="00B40993">
        <w:rPr>
          <w:rFonts w:ascii="Times New Roman" w:hAnsi="Times New Roman" w:cs="Times New Roman"/>
          <w:color w:val="auto"/>
          <w:sz w:val="20"/>
          <w:szCs w:val="20"/>
        </w:rPr>
        <w:t>o</w:t>
      </w:r>
      <w:r w:rsidRPr="00B40993">
        <w:rPr>
          <w:rFonts w:ascii="Times New Roman" w:hAnsi="Times New Roman" w:cs="Times New Roman"/>
          <w:color w:val="auto"/>
          <w:sz w:val="20"/>
          <w:szCs w:val="20"/>
        </w:rPr>
        <w:t xml:space="preserve"> </w:t>
      </w:r>
      <w:r w:rsidR="00545233" w:rsidRPr="00B40993">
        <w:rPr>
          <w:rFonts w:ascii="Times New Roman" w:hAnsi="Times New Roman" w:cs="Times New Roman"/>
          <w:color w:val="auto"/>
          <w:sz w:val="20"/>
          <w:szCs w:val="20"/>
        </w:rPr>
        <w:t>de una aplicación de control para</w:t>
      </w:r>
      <w:r w:rsidRPr="00B40993">
        <w:rPr>
          <w:rFonts w:ascii="Times New Roman" w:hAnsi="Times New Roman" w:cs="Times New Roman"/>
          <w:color w:val="auto"/>
          <w:sz w:val="20"/>
          <w:szCs w:val="20"/>
        </w:rPr>
        <w:t xml:space="preserve"> plataforma de </w:t>
      </w:r>
      <w:proofErr w:type="spellStart"/>
      <w:r w:rsidR="004226DA" w:rsidRPr="00B40993">
        <w:rPr>
          <w:rFonts w:ascii="Times New Roman" w:hAnsi="Times New Roman" w:cs="Times New Roman"/>
          <w:color w:val="auto"/>
          <w:sz w:val="20"/>
          <w:szCs w:val="20"/>
        </w:rPr>
        <w:t>fitomonitorización</w:t>
      </w:r>
      <w:proofErr w:type="spellEnd"/>
      <w:r w:rsidRPr="00B40993">
        <w:rPr>
          <w:rFonts w:ascii="Times New Roman" w:hAnsi="Times New Roman" w:cs="Times New Roman"/>
          <w:color w:val="auto"/>
          <w:sz w:val="20"/>
          <w:szCs w:val="20"/>
        </w:rPr>
        <w:t xml:space="preserve"> es de suma importancia, pues su función</w:t>
      </w:r>
      <w:r w:rsidR="004226DA" w:rsidRPr="00B40993">
        <w:rPr>
          <w:rFonts w:ascii="Times New Roman" w:hAnsi="Times New Roman" w:cs="Times New Roman"/>
          <w:color w:val="auto"/>
          <w:sz w:val="20"/>
          <w:szCs w:val="20"/>
        </w:rPr>
        <w:t xml:space="preserve"> principal</w:t>
      </w:r>
      <w:r w:rsidRPr="00B40993">
        <w:rPr>
          <w:rFonts w:ascii="Times New Roman" w:hAnsi="Times New Roman" w:cs="Times New Roman"/>
          <w:color w:val="auto"/>
          <w:sz w:val="20"/>
          <w:szCs w:val="20"/>
        </w:rPr>
        <w:t xml:space="preserve"> es </w:t>
      </w:r>
      <w:r w:rsidR="00545233" w:rsidRPr="00B40993">
        <w:rPr>
          <w:rFonts w:ascii="Times New Roman" w:hAnsi="Times New Roman" w:cs="Times New Roman"/>
          <w:color w:val="auto"/>
          <w:sz w:val="20"/>
          <w:szCs w:val="20"/>
        </w:rPr>
        <w:t>mostrar los datos recabados de l</w:t>
      </w:r>
      <w:r w:rsidRPr="00B40993">
        <w:rPr>
          <w:rFonts w:ascii="Times New Roman" w:hAnsi="Times New Roman" w:cs="Times New Roman"/>
          <w:color w:val="auto"/>
          <w:sz w:val="20"/>
          <w:szCs w:val="20"/>
        </w:rPr>
        <w:t xml:space="preserve">as </w:t>
      </w:r>
      <w:r w:rsidR="004226DA" w:rsidRPr="00B40993">
        <w:rPr>
          <w:rFonts w:ascii="Times New Roman" w:hAnsi="Times New Roman" w:cs="Times New Roman"/>
          <w:color w:val="auto"/>
          <w:sz w:val="20"/>
          <w:szCs w:val="20"/>
        </w:rPr>
        <w:t>plantas</w:t>
      </w:r>
      <w:r w:rsidR="00545233" w:rsidRPr="00B40993">
        <w:rPr>
          <w:rFonts w:ascii="Times New Roman" w:hAnsi="Times New Roman" w:cs="Times New Roman"/>
          <w:color w:val="auto"/>
          <w:sz w:val="20"/>
          <w:szCs w:val="20"/>
        </w:rPr>
        <w:t xml:space="preserve">, </w:t>
      </w:r>
      <w:r w:rsidRPr="00B40993">
        <w:rPr>
          <w:rFonts w:ascii="Times New Roman" w:hAnsi="Times New Roman" w:cs="Times New Roman"/>
          <w:color w:val="auto"/>
          <w:sz w:val="20"/>
          <w:szCs w:val="20"/>
        </w:rPr>
        <w:t>e</w:t>
      </w:r>
      <w:r w:rsidR="00545233" w:rsidRPr="00B40993">
        <w:rPr>
          <w:rFonts w:ascii="Times New Roman" w:hAnsi="Times New Roman" w:cs="Times New Roman"/>
          <w:color w:val="auto"/>
          <w:sz w:val="20"/>
          <w:szCs w:val="20"/>
        </w:rPr>
        <w:t xml:space="preserve">nviar una orden  para el </w:t>
      </w:r>
      <w:r w:rsidR="00B40993" w:rsidRPr="00B40993">
        <w:rPr>
          <w:rFonts w:ascii="Times New Roman" w:hAnsi="Times New Roman" w:cs="Times New Roman"/>
          <w:color w:val="auto"/>
          <w:sz w:val="20"/>
          <w:szCs w:val="20"/>
        </w:rPr>
        <w:t>Fitotrón</w:t>
      </w:r>
      <w:r w:rsidR="00545233" w:rsidRPr="00B40993">
        <w:rPr>
          <w:rFonts w:ascii="Times New Roman" w:hAnsi="Times New Roman" w:cs="Times New Roman"/>
          <w:color w:val="auto"/>
          <w:sz w:val="20"/>
          <w:szCs w:val="20"/>
        </w:rPr>
        <w:t xml:space="preserve">  y </w:t>
      </w:r>
      <w:r w:rsidRPr="00B40993">
        <w:rPr>
          <w:rFonts w:ascii="Times New Roman" w:hAnsi="Times New Roman" w:cs="Times New Roman"/>
          <w:color w:val="auto"/>
          <w:sz w:val="20"/>
          <w:szCs w:val="20"/>
        </w:rPr>
        <w:t xml:space="preserve">así </w:t>
      </w:r>
      <w:r w:rsidR="00545233" w:rsidRPr="00B40993">
        <w:rPr>
          <w:rFonts w:ascii="Times New Roman" w:hAnsi="Times New Roman" w:cs="Times New Roman"/>
          <w:color w:val="auto"/>
          <w:sz w:val="20"/>
          <w:szCs w:val="20"/>
        </w:rPr>
        <w:t xml:space="preserve">alertar </w:t>
      </w:r>
      <w:r w:rsidR="004226DA" w:rsidRPr="00B40993">
        <w:rPr>
          <w:rFonts w:ascii="Times New Roman" w:hAnsi="Times New Roman" w:cs="Times New Roman"/>
          <w:color w:val="auto"/>
          <w:sz w:val="20"/>
          <w:szCs w:val="20"/>
        </w:rPr>
        <w:t>alguna</w:t>
      </w:r>
      <w:r w:rsidR="006B4819" w:rsidRPr="00B40993">
        <w:rPr>
          <w:rFonts w:ascii="Times New Roman" w:hAnsi="Times New Roman" w:cs="Times New Roman"/>
          <w:color w:val="auto"/>
          <w:sz w:val="20"/>
          <w:szCs w:val="20"/>
        </w:rPr>
        <w:t xml:space="preserve"> anomalía en su proceso de crecimiento</w:t>
      </w:r>
      <w:r w:rsidRPr="00B40993">
        <w:rPr>
          <w:rFonts w:ascii="Times New Roman" w:hAnsi="Times New Roman" w:cs="Times New Roman"/>
          <w:color w:val="auto"/>
          <w:sz w:val="20"/>
          <w:szCs w:val="20"/>
        </w:rPr>
        <w:t>.</w:t>
      </w:r>
    </w:p>
    <w:p w14:paraId="0540397D" w14:textId="5434AFAC" w:rsidR="006B4819" w:rsidRPr="00B40993" w:rsidRDefault="00395049" w:rsidP="004C4994">
      <w:pPr>
        <w:spacing w:before="240" w:after="240"/>
        <w:jc w:val="both"/>
        <w:rPr>
          <w:rFonts w:ascii="Times New Roman" w:hAnsi="Times New Roman" w:cs="Times New Roman"/>
          <w:color w:val="000000"/>
          <w:sz w:val="20"/>
          <w:szCs w:val="20"/>
        </w:rPr>
      </w:pPr>
      <w:r w:rsidRPr="00B40993">
        <w:rPr>
          <w:rFonts w:ascii="Times New Roman" w:hAnsi="Times New Roman" w:cs="Times New Roman"/>
          <w:color w:val="000000"/>
          <w:sz w:val="20"/>
          <w:szCs w:val="20"/>
        </w:rPr>
        <w:t>Los servicios que realizar</w:t>
      </w:r>
      <w:r w:rsidR="00583D18" w:rsidRPr="00B40993">
        <w:rPr>
          <w:rFonts w:ascii="Times New Roman" w:hAnsi="Times New Roman" w:cs="Times New Roman"/>
          <w:color w:val="000000"/>
          <w:sz w:val="20"/>
          <w:szCs w:val="20"/>
        </w:rPr>
        <w:t>a</w:t>
      </w:r>
      <w:r w:rsidRPr="00B40993">
        <w:rPr>
          <w:rFonts w:ascii="Times New Roman" w:hAnsi="Times New Roman" w:cs="Times New Roman"/>
          <w:color w:val="000000"/>
          <w:sz w:val="20"/>
          <w:szCs w:val="20"/>
        </w:rPr>
        <w:t xml:space="preserve"> </w:t>
      </w:r>
      <w:r w:rsidR="003557E3" w:rsidRPr="00B40993">
        <w:rPr>
          <w:rFonts w:ascii="Times New Roman" w:hAnsi="Times New Roman" w:cs="Times New Roman"/>
          <w:color w:val="000000"/>
          <w:sz w:val="20"/>
          <w:szCs w:val="20"/>
        </w:rPr>
        <w:t>la</w:t>
      </w:r>
      <w:r w:rsidR="00545233" w:rsidRPr="00B40993">
        <w:rPr>
          <w:rFonts w:ascii="Times New Roman" w:hAnsi="Times New Roman" w:cs="Times New Roman"/>
          <w:color w:val="000000"/>
          <w:sz w:val="20"/>
          <w:szCs w:val="20"/>
        </w:rPr>
        <w:t xml:space="preserve"> aplicación de control para</w:t>
      </w:r>
      <w:r w:rsidR="003557E3" w:rsidRPr="00B40993">
        <w:rPr>
          <w:rFonts w:ascii="Times New Roman" w:hAnsi="Times New Roman" w:cs="Times New Roman"/>
          <w:color w:val="000000"/>
          <w:sz w:val="20"/>
          <w:szCs w:val="20"/>
        </w:rPr>
        <w:t xml:space="preserve"> </w:t>
      </w:r>
      <w:r w:rsidR="00545233" w:rsidRPr="00B40993">
        <w:rPr>
          <w:rFonts w:ascii="Times New Roman" w:hAnsi="Times New Roman" w:cs="Times New Roman"/>
          <w:color w:val="000000"/>
          <w:sz w:val="20"/>
          <w:szCs w:val="20"/>
        </w:rPr>
        <w:t xml:space="preserve">la </w:t>
      </w:r>
      <w:r w:rsidR="003557E3" w:rsidRPr="00B40993">
        <w:rPr>
          <w:rFonts w:ascii="Times New Roman" w:hAnsi="Times New Roman" w:cs="Times New Roman"/>
          <w:color w:val="000000"/>
          <w:sz w:val="20"/>
          <w:szCs w:val="20"/>
        </w:rPr>
        <w:t xml:space="preserve">plataforma de </w:t>
      </w:r>
      <w:proofErr w:type="spellStart"/>
      <w:r w:rsidR="00BA1FCA" w:rsidRPr="00B40993">
        <w:rPr>
          <w:rFonts w:ascii="Times New Roman" w:hAnsi="Times New Roman" w:cs="Times New Roman"/>
          <w:color w:val="000000"/>
          <w:sz w:val="20"/>
          <w:szCs w:val="20"/>
        </w:rPr>
        <w:t>fitomonitorización</w:t>
      </w:r>
      <w:proofErr w:type="spellEnd"/>
      <w:r w:rsidR="008C24CB" w:rsidRPr="00B40993">
        <w:rPr>
          <w:rFonts w:ascii="Times New Roman" w:hAnsi="Times New Roman" w:cs="Times New Roman"/>
          <w:color w:val="000000"/>
          <w:sz w:val="20"/>
          <w:szCs w:val="20"/>
        </w:rPr>
        <w:t xml:space="preserve"> </w:t>
      </w:r>
      <w:r w:rsidR="00F716A9" w:rsidRPr="00B40993">
        <w:rPr>
          <w:rFonts w:ascii="Times New Roman" w:hAnsi="Times New Roman" w:cs="Times New Roman"/>
          <w:color w:val="000000"/>
          <w:sz w:val="20"/>
          <w:szCs w:val="20"/>
        </w:rPr>
        <w:t>serán</w:t>
      </w:r>
      <w:r w:rsidR="00583D18" w:rsidRPr="00B40993">
        <w:rPr>
          <w:rFonts w:ascii="Times New Roman" w:hAnsi="Times New Roman" w:cs="Times New Roman"/>
          <w:color w:val="000000"/>
          <w:sz w:val="20"/>
          <w:szCs w:val="20"/>
        </w:rPr>
        <w:t xml:space="preserve"> los siguientes</w:t>
      </w:r>
      <w:r w:rsidRPr="00B40993">
        <w:rPr>
          <w:rFonts w:ascii="Times New Roman" w:hAnsi="Times New Roman" w:cs="Times New Roman"/>
          <w:color w:val="000000"/>
          <w:sz w:val="20"/>
          <w:szCs w:val="20"/>
        </w:rPr>
        <w:t>:</w:t>
      </w:r>
    </w:p>
    <w:p w14:paraId="5FCA4A9B" w14:textId="02096EC0" w:rsidR="00BA1FCA" w:rsidRPr="00B40993" w:rsidRDefault="00BA1FCA" w:rsidP="004C4994">
      <w:pPr>
        <w:pStyle w:val="Prrafodelista"/>
        <w:numPr>
          <w:ilvl w:val="0"/>
          <w:numId w:val="35"/>
        </w:numPr>
        <w:spacing w:before="240" w:after="240"/>
        <w:jc w:val="both"/>
        <w:rPr>
          <w:rFonts w:ascii="Times New Roman" w:hAnsi="Times New Roman" w:cs="Times New Roman"/>
          <w:color w:val="000000"/>
          <w:sz w:val="20"/>
          <w:szCs w:val="20"/>
        </w:rPr>
      </w:pPr>
      <w:r w:rsidRPr="00B40993">
        <w:rPr>
          <w:rFonts w:ascii="Times New Roman" w:hAnsi="Times New Roman" w:cs="Times New Roman"/>
          <w:color w:val="000000"/>
          <w:sz w:val="20"/>
          <w:szCs w:val="20"/>
        </w:rPr>
        <w:t xml:space="preserve">Recuperación y </w:t>
      </w:r>
      <w:r w:rsidR="00545233" w:rsidRPr="00B40993">
        <w:rPr>
          <w:rFonts w:ascii="Times New Roman" w:hAnsi="Times New Roman" w:cs="Times New Roman"/>
          <w:color w:val="000000"/>
          <w:sz w:val="20"/>
          <w:szCs w:val="20"/>
        </w:rPr>
        <w:t xml:space="preserve">muestra </w:t>
      </w:r>
      <w:r w:rsidRPr="00B40993">
        <w:rPr>
          <w:rFonts w:ascii="Times New Roman" w:hAnsi="Times New Roman" w:cs="Times New Roman"/>
          <w:color w:val="000000"/>
          <w:sz w:val="20"/>
          <w:szCs w:val="20"/>
        </w:rPr>
        <w:t>de variables de ambie</w:t>
      </w:r>
      <w:r w:rsidR="00B40993">
        <w:rPr>
          <w:rFonts w:ascii="Times New Roman" w:hAnsi="Times New Roman" w:cs="Times New Roman"/>
          <w:color w:val="000000"/>
          <w:sz w:val="20"/>
          <w:szCs w:val="20"/>
        </w:rPr>
        <w:t>nte obtenidas de los distintos F</w:t>
      </w:r>
      <w:r w:rsidRPr="00B40993">
        <w:rPr>
          <w:rFonts w:ascii="Times New Roman" w:hAnsi="Times New Roman" w:cs="Times New Roman"/>
          <w:color w:val="000000"/>
          <w:sz w:val="20"/>
          <w:szCs w:val="20"/>
        </w:rPr>
        <w:t>itotrones conectados.</w:t>
      </w:r>
    </w:p>
    <w:p w14:paraId="19F3CAB4" w14:textId="007B1AD0" w:rsidR="00A65FA5" w:rsidRPr="00B40993" w:rsidRDefault="00A65FA5" w:rsidP="00A65FA5">
      <w:pPr>
        <w:pStyle w:val="Prrafodelista"/>
        <w:numPr>
          <w:ilvl w:val="0"/>
          <w:numId w:val="35"/>
        </w:numPr>
        <w:spacing w:before="240" w:after="240"/>
        <w:jc w:val="both"/>
        <w:rPr>
          <w:rFonts w:ascii="Times New Roman" w:hAnsi="Times New Roman" w:cs="Times New Roman"/>
          <w:color w:val="000000"/>
          <w:sz w:val="20"/>
          <w:szCs w:val="20"/>
        </w:rPr>
      </w:pPr>
      <w:r w:rsidRPr="00B40993">
        <w:rPr>
          <w:rFonts w:ascii="Times New Roman" w:hAnsi="Times New Roman" w:cs="Times New Roman"/>
          <w:color w:val="000000"/>
          <w:sz w:val="20"/>
          <w:szCs w:val="20"/>
        </w:rPr>
        <w:t xml:space="preserve">Visualización </w:t>
      </w:r>
      <w:r w:rsidR="00BA1FCA" w:rsidRPr="00B40993">
        <w:rPr>
          <w:rFonts w:ascii="Times New Roman" w:hAnsi="Times New Roman" w:cs="Times New Roman"/>
          <w:color w:val="000000"/>
          <w:sz w:val="20"/>
          <w:szCs w:val="20"/>
        </w:rPr>
        <w:t xml:space="preserve">de las imágenes capturadas de los distintos </w:t>
      </w:r>
      <w:r w:rsidRPr="00B40993">
        <w:rPr>
          <w:rFonts w:ascii="Times New Roman" w:hAnsi="Times New Roman" w:cs="Times New Roman"/>
          <w:color w:val="000000"/>
          <w:sz w:val="20"/>
          <w:szCs w:val="20"/>
        </w:rPr>
        <w:t>Fitotrones</w:t>
      </w:r>
      <w:r w:rsidR="00BA1FCA" w:rsidRPr="00B40993">
        <w:rPr>
          <w:rFonts w:ascii="Times New Roman" w:hAnsi="Times New Roman" w:cs="Times New Roman"/>
          <w:color w:val="000000"/>
          <w:sz w:val="20"/>
          <w:szCs w:val="20"/>
        </w:rPr>
        <w:t xml:space="preserve"> conectados.</w:t>
      </w:r>
    </w:p>
    <w:p w14:paraId="5F3EC34C" w14:textId="60254047" w:rsidR="004B400C" w:rsidRPr="00B40993" w:rsidRDefault="004B400C" w:rsidP="004C4994">
      <w:pPr>
        <w:pStyle w:val="Prrafodelista"/>
        <w:numPr>
          <w:ilvl w:val="0"/>
          <w:numId w:val="35"/>
        </w:numPr>
        <w:spacing w:before="240" w:after="240"/>
        <w:jc w:val="both"/>
        <w:rPr>
          <w:rFonts w:ascii="Times New Roman" w:hAnsi="Times New Roman" w:cs="Times New Roman"/>
          <w:color w:val="000000"/>
          <w:sz w:val="20"/>
          <w:szCs w:val="20"/>
        </w:rPr>
      </w:pPr>
      <w:r w:rsidRPr="00B40993">
        <w:rPr>
          <w:rFonts w:ascii="Times New Roman" w:hAnsi="Times New Roman" w:cs="Times New Roman"/>
          <w:color w:val="000000"/>
          <w:sz w:val="20"/>
          <w:szCs w:val="20"/>
        </w:rPr>
        <w:t>Localización</w:t>
      </w:r>
      <w:r w:rsidR="00BA1FCA" w:rsidRPr="00B40993">
        <w:rPr>
          <w:rFonts w:ascii="Times New Roman" w:hAnsi="Times New Roman" w:cs="Times New Roman"/>
          <w:color w:val="000000"/>
          <w:sz w:val="20"/>
          <w:szCs w:val="20"/>
        </w:rPr>
        <w:t xml:space="preserve"> de</w:t>
      </w:r>
      <w:r w:rsidR="00A65FA5" w:rsidRPr="00B40993">
        <w:rPr>
          <w:rFonts w:ascii="Times New Roman" w:hAnsi="Times New Roman" w:cs="Times New Roman"/>
          <w:color w:val="000000"/>
          <w:sz w:val="20"/>
          <w:szCs w:val="20"/>
        </w:rPr>
        <w:t xml:space="preserve"> la ubicación de los</w:t>
      </w:r>
      <w:r w:rsidR="00BA1FCA" w:rsidRPr="00B40993">
        <w:rPr>
          <w:rFonts w:ascii="Times New Roman" w:hAnsi="Times New Roman" w:cs="Times New Roman"/>
          <w:color w:val="000000"/>
          <w:sz w:val="20"/>
          <w:szCs w:val="20"/>
        </w:rPr>
        <w:t xml:space="preserve"> </w:t>
      </w:r>
      <w:r w:rsidR="00A65FA5" w:rsidRPr="00B40993">
        <w:rPr>
          <w:rFonts w:ascii="Times New Roman" w:hAnsi="Times New Roman" w:cs="Times New Roman"/>
          <w:color w:val="000000"/>
          <w:sz w:val="20"/>
          <w:szCs w:val="20"/>
        </w:rPr>
        <w:t>Fitotrones</w:t>
      </w:r>
      <w:r w:rsidR="00921FEA" w:rsidRPr="00B40993">
        <w:rPr>
          <w:rFonts w:ascii="Times New Roman" w:hAnsi="Times New Roman" w:cs="Times New Roman"/>
          <w:color w:val="000000"/>
          <w:sz w:val="20"/>
          <w:szCs w:val="20"/>
        </w:rPr>
        <w:t>.</w:t>
      </w:r>
    </w:p>
    <w:p w14:paraId="5087FD6F" w14:textId="107EA8A3" w:rsidR="00545233" w:rsidRPr="00B40993" w:rsidRDefault="00545233" w:rsidP="00545233">
      <w:pPr>
        <w:pStyle w:val="Prrafodelista"/>
        <w:numPr>
          <w:ilvl w:val="0"/>
          <w:numId w:val="35"/>
        </w:numPr>
        <w:spacing w:before="240" w:after="240"/>
        <w:jc w:val="both"/>
        <w:rPr>
          <w:rFonts w:ascii="Times New Roman" w:hAnsi="Times New Roman" w:cs="Times New Roman"/>
          <w:color w:val="000000"/>
          <w:sz w:val="20"/>
          <w:szCs w:val="20"/>
        </w:rPr>
      </w:pPr>
      <w:r w:rsidRPr="00B40993">
        <w:rPr>
          <w:rFonts w:ascii="Times New Roman" w:hAnsi="Times New Roman" w:cs="Times New Roman"/>
          <w:color w:val="000000"/>
          <w:sz w:val="20"/>
          <w:szCs w:val="20"/>
        </w:rPr>
        <w:t>Acciones de activar/desactivar la suministración de nutrientes.</w:t>
      </w:r>
    </w:p>
    <w:p w14:paraId="443AA068" w14:textId="7561D85D" w:rsidR="00BA1FCA" w:rsidRPr="00B40993" w:rsidRDefault="00E66C89" w:rsidP="004C4994">
      <w:pPr>
        <w:pStyle w:val="Prrafodelista"/>
        <w:numPr>
          <w:ilvl w:val="0"/>
          <w:numId w:val="35"/>
        </w:numPr>
        <w:spacing w:before="240" w:after="240"/>
        <w:jc w:val="both"/>
        <w:rPr>
          <w:rFonts w:ascii="Times New Roman" w:hAnsi="Times New Roman" w:cs="Times New Roman"/>
          <w:color w:val="000000"/>
          <w:sz w:val="20"/>
          <w:szCs w:val="20"/>
        </w:rPr>
      </w:pPr>
      <w:r w:rsidRPr="00B40993">
        <w:rPr>
          <w:rFonts w:ascii="Times New Roman" w:hAnsi="Times New Roman" w:cs="Times New Roman"/>
          <w:color w:val="000000"/>
          <w:sz w:val="20"/>
          <w:szCs w:val="20"/>
        </w:rPr>
        <w:t>Acción de activar/desactivar la iluminación del invernadero</w:t>
      </w:r>
      <w:r w:rsidR="00827840" w:rsidRPr="00B40993">
        <w:rPr>
          <w:rFonts w:ascii="Times New Roman" w:hAnsi="Times New Roman" w:cs="Times New Roman"/>
          <w:color w:val="000000"/>
          <w:sz w:val="20"/>
          <w:szCs w:val="20"/>
        </w:rPr>
        <w:t>.</w:t>
      </w:r>
      <w:r w:rsidR="00BA1FCA" w:rsidRPr="00B40993">
        <w:rPr>
          <w:rFonts w:ascii="Times New Roman" w:hAnsi="Times New Roman" w:cs="Times New Roman"/>
          <w:color w:val="000000"/>
          <w:sz w:val="20"/>
          <w:szCs w:val="20"/>
        </w:rPr>
        <w:t xml:space="preserve"> </w:t>
      </w:r>
    </w:p>
    <w:p w14:paraId="7345F312" w14:textId="622DD7FA" w:rsidR="004C4994" w:rsidRPr="00B40993" w:rsidRDefault="004C4994" w:rsidP="004C4994">
      <w:pPr>
        <w:spacing w:before="240" w:after="240"/>
        <w:jc w:val="both"/>
        <w:rPr>
          <w:rFonts w:ascii="Times New Roman" w:hAnsi="Times New Roman" w:cs="Times New Roman"/>
          <w:color w:val="000000"/>
          <w:sz w:val="20"/>
          <w:szCs w:val="24"/>
        </w:rPr>
      </w:pPr>
    </w:p>
    <w:p w14:paraId="1593415B" w14:textId="6FDC8FD4" w:rsidR="006E2CAB" w:rsidRPr="00B40993" w:rsidRDefault="00A340C2" w:rsidP="00376052">
      <w:pPr>
        <w:pStyle w:val="Ttulo2"/>
        <w:spacing w:before="240" w:after="240"/>
        <w:ind w:left="426"/>
      </w:pPr>
      <w:bookmarkStart w:id="3" w:name="_Toc460258839"/>
      <w:bookmarkStart w:id="4" w:name="_Toc460434177"/>
      <w:bookmarkStart w:id="5" w:name="_Toc528746137"/>
      <w:r w:rsidRPr="00B40993">
        <w:t xml:space="preserve">Herramientas </w:t>
      </w:r>
      <w:r w:rsidR="005E2A3C" w:rsidRPr="00B40993">
        <w:t xml:space="preserve">necesarias para el </w:t>
      </w:r>
      <w:r w:rsidRPr="00B40993">
        <w:t>desarrollo de</w:t>
      </w:r>
      <w:bookmarkEnd w:id="3"/>
      <w:bookmarkEnd w:id="4"/>
      <w:r w:rsidR="005753BB" w:rsidRPr="00B40993">
        <w:t xml:space="preserve"> la </w:t>
      </w:r>
      <w:r w:rsidR="00E66C89" w:rsidRPr="00B40993">
        <w:t>aplicación</w:t>
      </w:r>
      <w:bookmarkEnd w:id="5"/>
    </w:p>
    <w:p w14:paraId="56C5AAD7" w14:textId="0385B4F7" w:rsidR="009058D6" w:rsidRPr="00B40993" w:rsidRDefault="00A33B3D" w:rsidP="00827840">
      <w:pPr>
        <w:spacing w:before="240" w:after="240"/>
        <w:jc w:val="both"/>
        <w:rPr>
          <w:rFonts w:ascii="Times New Roman" w:hAnsi="Times New Roman" w:cs="Times New Roman"/>
          <w:sz w:val="20"/>
          <w:szCs w:val="20"/>
        </w:rPr>
      </w:pPr>
      <w:r w:rsidRPr="00B40993">
        <w:rPr>
          <w:rFonts w:ascii="Times New Roman" w:hAnsi="Times New Roman" w:cs="Times New Roman"/>
          <w:sz w:val="20"/>
          <w:szCs w:val="20"/>
        </w:rPr>
        <w:t>La lista siguiente presenta los instrumentos, materiales y herramientas requeridas</w:t>
      </w:r>
      <w:r w:rsidR="00921FEA" w:rsidRPr="00B40993">
        <w:rPr>
          <w:rFonts w:ascii="Times New Roman" w:hAnsi="Times New Roman" w:cs="Times New Roman"/>
          <w:sz w:val="20"/>
          <w:szCs w:val="20"/>
        </w:rPr>
        <w:t>,</w:t>
      </w:r>
      <w:r w:rsidRPr="00B40993">
        <w:rPr>
          <w:rFonts w:ascii="Times New Roman" w:hAnsi="Times New Roman" w:cs="Times New Roman"/>
          <w:sz w:val="20"/>
          <w:szCs w:val="20"/>
        </w:rPr>
        <w:t xml:space="preserve"> para el desa</w:t>
      </w:r>
      <w:r w:rsidR="005753BB" w:rsidRPr="00B40993">
        <w:rPr>
          <w:rFonts w:ascii="Times New Roman" w:hAnsi="Times New Roman" w:cs="Times New Roman"/>
          <w:sz w:val="20"/>
          <w:szCs w:val="20"/>
        </w:rPr>
        <w:t xml:space="preserve">rrollo de la plataforma de </w:t>
      </w:r>
      <w:proofErr w:type="spellStart"/>
      <w:r w:rsidR="005F4311" w:rsidRPr="00B40993">
        <w:rPr>
          <w:rFonts w:ascii="Times New Roman" w:hAnsi="Times New Roman" w:cs="Times New Roman"/>
          <w:sz w:val="20"/>
          <w:szCs w:val="20"/>
        </w:rPr>
        <w:t>fitomonitorización</w:t>
      </w:r>
      <w:proofErr w:type="spellEnd"/>
      <w:r w:rsidR="0089687B" w:rsidRPr="00B40993">
        <w:rPr>
          <w:rFonts w:ascii="Times New Roman" w:hAnsi="Times New Roman" w:cs="Times New Roman"/>
          <w:sz w:val="20"/>
          <w:szCs w:val="20"/>
        </w:rPr>
        <w:t>. D</w:t>
      </w:r>
      <w:r w:rsidRPr="00B40993">
        <w:rPr>
          <w:rFonts w:ascii="Times New Roman" w:hAnsi="Times New Roman" w:cs="Times New Roman"/>
          <w:sz w:val="20"/>
          <w:szCs w:val="20"/>
        </w:rPr>
        <w:t>eberán ser utilizadas de acuerdo a las diferentes funcionali</w:t>
      </w:r>
      <w:r w:rsidR="005753BB" w:rsidRPr="00B40993">
        <w:rPr>
          <w:rFonts w:ascii="Times New Roman" w:hAnsi="Times New Roman" w:cs="Times New Roman"/>
          <w:sz w:val="20"/>
          <w:szCs w:val="20"/>
        </w:rPr>
        <w:t>dades que presente la plataforma</w:t>
      </w:r>
      <w:r w:rsidR="00B33489" w:rsidRPr="00B40993">
        <w:rPr>
          <w:rFonts w:ascii="Times New Roman" w:hAnsi="Times New Roman" w:cs="Times New Roman"/>
          <w:sz w:val="20"/>
          <w:szCs w:val="20"/>
        </w:rPr>
        <w:t>, por el equipo de desarrollo</w:t>
      </w:r>
      <w:r w:rsidRPr="00B40993">
        <w:rPr>
          <w:rFonts w:ascii="Times New Roman" w:hAnsi="Times New Roman" w:cs="Times New Roman"/>
          <w:sz w:val="20"/>
          <w:szCs w:val="20"/>
        </w:rPr>
        <w:t>.</w:t>
      </w:r>
    </w:p>
    <w:p w14:paraId="1906D1C9" w14:textId="574BC209" w:rsidR="00000075" w:rsidRPr="00B40993" w:rsidRDefault="00000075" w:rsidP="009058D6">
      <w:pPr>
        <w:pStyle w:val="Prrafodelista"/>
        <w:numPr>
          <w:ilvl w:val="0"/>
          <w:numId w:val="21"/>
        </w:numPr>
        <w:spacing w:after="0"/>
        <w:ind w:left="708"/>
        <w:jc w:val="both"/>
        <w:rPr>
          <w:rFonts w:ascii="Times New Roman" w:hAnsi="Times New Roman" w:cs="Times New Roman"/>
          <w:b/>
          <w:sz w:val="20"/>
          <w:szCs w:val="20"/>
        </w:rPr>
      </w:pPr>
      <w:r w:rsidRPr="00B40993">
        <w:rPr>
          <w:rFonts w:ascii="Times New Roman" w:hAnsi="Times New Roman" w:cs="Times New Roman"/>
          <w:b/>
          <w:sz w:val="20"/>
          <w:szCs w:val="20"/>
        </w:rPr>
        <w:t xml:space="preserve">Linux. - </w:t>
      </w:r>
      <w:r w:rsidRPr="00B40993">
        <w:rPr>
          <w:rFonts w:ascii="Times New Roman" w:hAnsi="Times New Roman" w:cs="Times New Roman"/>
          <w:sz w:val="20"/>
          <w:szCs w:val="20"/>
        </w:rPr>
        <w:t xml:space="preserve">Servidor </w:t>
      </w:r>
      <w:proofErr w:type="spellStart"/>
      <w:r w:rsidRPr="00B40993">
        <w:rPr>
          <w:rFonts w:ascii="Times New Roman" w:hAnsi="Times New Roman" w:cs="Times New Roman"/>
          <w:sz w:val="20"/>
          <w:szCs w:val="20"/>
        </w:rPr>
        <w:t>Debian</w:t>
      </w:r>
      <w:proofErr w:type="spellEnd"/>
      <w:r w:rsidRPr="00B40993">
        <w:rPr>
          <w:rFonts w:ascii="Times New Roman" w:hAnsi="Times New Roman" w:cs="Times New Roman"/>
          <w:sz w:val="20"/>
          <w:szCs w:val="20"/>
        </w:rPr>
        <w:t xml:space="preserve"> 8.0 </w:t>
      </w:r>
      <w:proofErr w:type="spellStart"/>
      <w:r w:rsidRPr="00B40993">
        <w:rPr>
          <w:rFonts w:ascii="Times New Roman" w:hAnsi="Times New Roman" w:cs="Times New Roman"/>
          <w:sz w:val="20"/>
          <w:szCs w:val="20"/>
        </w:rPr>
        <w:t>Jessie</w:t>
      </w:r>
      <w:proofErr w:type="spellEnd"/>
      <w:r w:rsidRPr="00B40993">
        <w:rPr>
          <w:rFonts w:ascii="Times New Roman" w:hAnsi="Times New Roman" w:cs="Times New Roman"/>
          <w:sz w:val="20"/>
          <w:szCs w:val="20"/>
        </w:rPr>
        <w:t>.</w:t>
      </w:r>
    </w:p>
    <w:p w14:paraId="7B86A6AE" w14:textId="3AFE5236" w:rsidR="00E66C89" w:rsidRPr="00B40993" w:rsidRDefault="00E66C89" w:rsidP="009058D6">
      <w:pPr>
        <w:pStyle w:val="Prrafodelista"/>
        <w:numPr>
          <w:ilvl w:val="0"/>
          <w:numId w:val="21"/>
        </w:numPr>
        <w:spacing w:after="0"/>
        <w:ind w:left="708"/>
        <w:jc w:val="both"/>
        <w:rPr>
          <w:rFonts w:ascii="Times New Roman" w:hAnsi="Times New Roman" w:cs="Times New Roman"/>
          <w:b/>
          <w:sz w:val="20"/>
          <w:szCs w:val="20"/>
        </w:rPr>
      </w:pPr>
      <w:r w:rsidRPr="00B40993">
        <w:rPr>
          <w:rFonts w:ascii="Times New Roman" w:hAnsi="Times New Roman" w:cs="Times New Roman"/>
          <w:b/>
          <w:sz w:val="20"/>
          <w:szCs w:val="20"/>
        </w:rPr>
        <w:t xml:space="preserve">Android Studio. - </w:t>
      </w:r>
      <w:r w:rsidRPr="00B40993">
        <w:rPr>
          <w:rFonts w:ascii="Times New Roman" w:hAnsi="Times New Roman" w:cs="Times New Roman"/>
          <w:sz w:val="20"/>
          <w:szCs w:val="20"/>
        </w:rPr>
        <w:t>es el </w:t>
      </w:r>
      <w:hyperlink r:id="rId10" w:tooltip="Ambiente de desarrollo integrado" w:history="1">
        <w:r w:rsidRPr="00B40993">
          <w:rPr>
            <w:rFonts w:ascii="Times New Roman" w:hAnsi="Times New Roman" w:cs="Times New Roman"/>
            <w:sz w:val="20"/>
            <w:szCs w:val="20"/>
          </w:rPr>
          <w:t>entorno de desarrollo integrado</w:t>
        </w:r>
      </w:hyperlink>
      <w:r w:rsidRPr="00B40993">
        <w:rPr>
          <w:rFonts w:ascii="Times New Roman" w:hAnsi="Times New Roman" w:cs="Times New Roman"/>
          <w:sz w:val="20"/>
          <w:szCs w:val="20"/>
        </w:rPr>
        <w:t> oficial para la plataforma </w:t>
      </w:r>
      <w:hyperlink r:id="rId11" w:tooltip="Android" w:history="1">
        <w:r w:rsidRPr="00B40993">
          <w:rPr>
            <w:rFonts w:ascii="Times New Roman" w:hAnsi="Times New Roman" w:cs="Times New Roman"/>
            <w:sz w:val="20"/>
            <w:szCs w:val="20"/>
          </w:rPr>
          <w:t>Android</w:t>
        </w:r>
      </w:hyperlink>
      <w:r w:rsidRPr="00B40993">
        <w:rPr>
          <w:rFonts w:ascii="Times New Roman" w:hAnsi="Times New Roman" w:cs="Times New Roman"/>
          <w:sz w:val="20"/>
          <w:szCs w:val="20"/>
        </w:rPr>
        <w:t>.</w:t>
      </w:r>
    </w:p>
    <w:p w14:paraId="09D8D6FB" w14:textId="66D1ABCF" w:rsidR="00E66C89" w:rsidRPr="00B40993" w:rsidRDefault="00E66C89" w:rsidP="009058D6">
      <w:pPr>
        <w:pStyle w:val="Prrafodelista"/>
        <w:numPr>
          <w:ilvl w:val="0"/>
          <w:numId w:val="21"/>
        </w:numPr>
        <w:spacing w:after="0"/>
        <w:ind w:left="708"/>
        <w:jc w:val="both"/>
        <w:rPr>
          <w:rFonts w:ascii="Times New Roman" w:hAnsi="Times New Roman" w:cs="Times New Roman"/>
          <w:b/>
          <w:sz w:val="20"/>
          <w:szCs w:val="20"/>
        </w:rPr>
      </w:pPr>
      <w:r w:rsidRPr="00B40993">
        <w:rPr>
          <w:rFonts w:ascii="Times New Roman" w:hAnsi="Times New Roman" w:cs="Times New Roman"/>
          <w:b/>
          <w:sz w:val="20"/>
          <w:szCs w:val="20"/>
        </w:rPr>
        <w:t xml:space="preserve">Java. - </w:t>
      </w:r>
      <w:r w:rsidRPr="00B40993">
        <w:rPr>
          <w:rFonts w:ascii="Times New Roman" w:hAnsi="Times New Roman" w:cs="Times New Roman"/>
          <w:sz w:val="20"/>
          <w:szCs w:val="20"/>
        </w:rPr>
        <w:t>Es un lenguaje cuyo principal objetivo es permitir que una vez creado el programa se pueda ejecutar en cualquier plataforma.</w:t>
      </w:r>
    </w:p>
    <w:p w14:paraId="49C8FB00" w14:textId="16675BC3" w:rsidR="009058D6" w:rsidRPr="00B40993" w:rsidRDefault="00E66C89" w:rsidP="009058D6">
      <w:pPr>
        <w:pStyle w:val="Prrafodelista"/>
        <w:numPr>
          <w:ilvl w:val="0"/>
          <w:numId w:val="21"/>
        </w:numPr>
        <w:spacing w:after="0"/>
        <w:ind w:left="708"/>
        <w:jc w:val="both"/>
        <w:rPr>
          <w:rFonts w:ascii="Times New Roman" w:hAnsi="Times New Roman" w:cs="Times New Roman"/>
          <w:b/>
          <w:sz w:val="20"/>
          <w:szCs w:val="20"/>
        </w:rPr>
      </w:pPr>
      <w:r w:rsidRPr="00B40993">
        <w:rPr>
          <w:rFonts w:ascii="Times New Roman" w:hAnsi="Times New Roman" w:cs="Times New Roman"/>
          <w:b/>
          <w:sz w:val="20"/>
          <w:szCs w:val="20"/>
        </w:rPr>
        <w:t xml:space="preserve">XML. - </w:t>
      </w:r>
      <w:r w:rsidRPr="00B40993">
        <w:rPr>
          <w:rFonts w:ascii="Times New Roman" w:hAnsi="Times New Roman" w:cs="Times New Roman"/>
          <w:bCs/>
          <w:sz w:val="20"/>
          <w:szCs w:val="20"/>
        </w:rPr>
        <w:t>es un lenguaje de marcas basado en las etiquetas</w:t>
      </w:r>
      <w:r w:rsidRPr="00B40993">
        <w:rPr>
          <w:rFonts w:ascii="Times New Roman" w:hAnsi="Times New Roman" w:cs="Times New Roman"/>
          <w:sz w:val="20"/>
          <w:szCs w:val="20"/>
        </w:rPr>
        <w:t>. Gracias a XML podremos almacenar información y datos de forma legible para los humanos y para los ordenadores.</w:t>
      </w:r>
    </w:p>
    <w:p w14:paraId="1E34A2E9" w14:textId="1F5FE359" w:rsidR="00AE1DE8" w:rsidRPr="00B40993" w:rsidRDefault="009058D6" w:rsidP="006B0731">
      <w:pPr>
        <w:pStyle w:val="Prrafodelista"/>
        <w:numPr>
          <w:ilvl w:val="0"/>
          <w:numId w:val="21"/>
        </w:numPr>
        <w:spacing w:after="0"/>
        <w:ind w:left="708"/>
        <w:jc w:val="both"/>
        <w:rPr>
          <w:rFonts w:ascii="Times New Roman" w:hAnsi="Times New Roman" w:cs="Times New Roman"/>
          <w:sz w:val="20"/>
          <w:szCs w:val="20"/>
        </w:rPr>
      </w:pPr>
      <w:r w:rsidRPr="00B40993">
        <w:rPr>
          <w:rFonts w:ascii="Times New Roman" w:hAnsi="Times New Roman" w:cs="Times New Roman"/>
          <w:b/>
          <w:sz w:val="20"/>
          <w:szCs w:val="20"/>
        </w:rPr>
        <w:t>Node.js</w:t>
      </w:r>
      <w:r w:rsidRPr="00B40993">
        <w:rPr>
          <w:rFonts w:ascii="Times New Roman" w:hAnsi="Times New Roman" w:cs="Times New Roman"/>
          <w:sz w:val="20"/>
          <w:szCs w:val="20"/>
        </w:rPr>
        <w:t xml:space="preserve">. - </w:t>
      </w:r>
      <w:r w:rsidR="00944695" w:rsidRPr="00B40993">
        <w:rPr>
          <w:rFonts w:ascii="Times New Roman" w:hAnsi="Times New Roman" w:cs="Times New Roman"/>
          <w:sz w:val="20"/>
          <w:szCs w:val="20"/>
        </w:rPr>
        <w:t xml:space="preserve">Es </w:t>
      </w:r>
      <w:r w:rsidR="008A2A79" w:rsidRPr="00B40993">
        <w:rPr>
          <w:rFonts w:ascii="Times New Roman" w:hAnsi="Times New Roman" w:cs="Times New Roman"/>
          <w:sz w:val="20"/>
          <w:szCs w:val="20"/>
        </w:rPr>
        <w:t>un intérprete JavaS</w:t>
      </w:r>
      <w:r w:rsidR="00AE1DE8" w:rsidRPr="00B40993">
        <w:rPr>
          <w:rFonts w:ascii="Times New Roman" w:hAnsi="Times New Roman" w:cs="Times New Roman"/>
          <w:sz w:val="20"/>
          <w:szCs w:val="20"/>
        </w:rPr>
        <w:t xml:space="preserve">cript del lado del servidor. Su </w:t>
      </w:r>
      <w:r w:rsidR="00713935" w:rsidRPr="00B40993">
        <w:rPr>
          <w:rFonts w:ascii="Times New Roman" w:hAnsi="Times New Roman" w:cs="Times New Roman"/>
          <w:sz w:val="20"/>
          <w:szCs w:val="20"/>
        </w:rPr>
        <w:t>función</w:t>
      </w:r>
      <w:r w:rsidR="00AE1DE8" w:rsidRPr="00B40993">
        <w:rPr>
          <w:rFonts w:ascii="Times New Roman" w:hAnsi="Times New Roman" w:cs="Times New Roman"/>
          <w:sz w:val="20"/>
          <w:szCs w:val="20"/>
        </w:rPr>
        <w:t xml:space="preserve"> es permitir construir aplicaciones altamente escalables y escribir código que maneje decenas de miles de conexiones simu</w:t>
      </w:r>
      <w:r w:rsidR="00493FFB" w:rsidRPr="00B40993">
        <w:rPr>
          <w:rFonts w:ascii="Times New Roman" w:hAnsi="Times New Roman" w:cs="Times New Roman"/>
          <w:sz w:val="20"/>
          <w:szCs w:val="20"/>
        </w:rPr>
        <w:t>ltáneas en una sólo una máquina</w:t>
      </w:r>
      <w:r w:rsidR="00000075" w:rsidRPr="00B40993">
        <w:rPr>
          <w:rFonts w:ascii="Times New Roman" w:hAnsi="Times New Roman" w:cs="Times New Roman"/>
          <w:sz w:val="20"/>
          <w:szCs w:val="20"/>
        </w:rPr>
        <w:t>.</w:t>
      </w:r>
    </w:p>
    <w:p w14:paraId="366DA402" w14:textId="77777777" w:rsidR="00036AF0" w:rsidRPr="00B40993" w:rsidRDefault="00036AF0" w:rsidP="00036AF0">
      <w:pPr>
        <w:spacing w:after="0"/>
        <w:jc w:val="both"/>
        <w:rPr>
          <w:rFonts w:ascii="Times New Roman" w:hAnsi="Times New Roman" w:cs="Times New Roman"/>
          <w:sz w:val="20"/>
          <w:szCs w:val="20"/>
        </w:rPr>
      </w:pPr>
    </w:p>
    <w:p w14:paraId="1A8DFD84" w14:textId="08F08A6B" w:rsidR="00036AF0" w:rsidRPr="00B40993" w:rsidRDefault="00036AF0" w:rsidP="00BF6561">
      <w:pPr>
        <w:pStyle w:val="Prrafodelista"/>
        <w:numPr>
          <w:ilvl w:val="0"/>
          <w:numId w:val="21"/>
        </w:numPr>
        <w:spacing w:after="0"/>
        <w:ind w:left="708"/>
        <w:jc w:val="both"/>
        <w:rPr>
          <w:rFonts w:ascii="Times New Roman" w:hAnsi="Times New Roman" w:cs="Times New Roman"/>
          <w:sz w:val="20"/>
          <w:szCs w:val="20"/>
        </w:rPr>
      </w:pPr>
      <w:proofErr w:type="spellStart"/>
      <w:r w:rsidRPr="00B40993">
        <w:rPr>
          <w:rFonts w:ascii="Times New Roman" w:hAnsi="Times New Roman" w:cs="Times New Roman"/>
          <w:b/>
          <w:sz w:val="20"/>
          <w:szCs w:val="20"/>
        </w:rPr>
        <w:lastRenderedPageBreak/>
        <w:t>Firebase</w:t>
      </w:r>
      <w:proofErr w:type="spellEnd"/>
      <w:r w:rsidRPr="00B40993">
        <w:rPr>
          <w:rFonts w:ascii="Times New Roman" w:hAnsi="Times New Roman" w:cs="Times New Roman"/>
          <w:sz w:val="20"/>
          <w:szCs w:val="20"/>
        </w:rPr>
        <w:t xml:space="preserve">. - </w:t>
      </w:r>
      <w:r w:rsidRPr="00B40993">
        <w:rPr>
          <w:rFonts w:ascii="Times New Roman" w:hAnsi="Times New Roman"/>
          <w:sz w:val="20"/>
          <w:szCs w:val="20"/>
        </w:rPr>
        <w:t>es una plataforma para el desarrollo de </w:t>
      </w:r>
      <w:hyperlink r:id="rId12" w:tooltip="Aplicación web" w:history="1">
        <w:r w:rsidRPr="00B40993">
          <w:rPr>
            <w:rFonts w:ascii="Times New Roman" w:hAnsi="Times New Roman"/>
            <w:sz w:val="20"/>
            <w:szCs w:val="20"/>
          </w:rPr>
          <w:t>aplicaciones web</w:t>
        </w:r>
      </w:hyperlink>
      <w:r w:rsidRPr="00B40993">
        <w:rPr>
          <w:rFonts w:ascii="Times New Roman" w:hAnsi="Times New Roman"/>
          <w:sz w:val="20"/>
          <w:szCs w:val="20"/>
        </w:rPr>
        <w:t xml:space="preserve"> y aplicaciones móviles. </w:t>
      </w:r>
      <w:proofErr w:type="spellStart"/>
      <w:r w:rsidRPr="00B40993">
        <w:rPr>
          <w:rFonts w:ascii="Times New Roman" w:hAnsi="Times New Roman"/>
          <w:sz w:val="20"/>
          <w:szCs w:val="20"/>
        </w:rPr>
        <w:t>Firebase</w:t>
      </w:r>
      <w:proofErr w:type="spellEnd"/>
      <w:r w:rsidRPr="00B40993">
        <w:rPr>
          <w:rFonts w:ascii="Times New Roman" w:hAnsi="Times New Roman"/>
          <w:sz w:val="20"/>
          <w:szCs w:val="20"/>
        </w:rPr>
        <w:t xml:space="preserve"> proporciona una base de datos en tiempo real y back-</w:t>
      </w:r>
      <w:proofErr w:type="spellStart"/>
      <w:r w:rsidRPr="00B40993">
        <w:rPr>
          <w:rFonts w:ascii="Times New Roman" w:hAnsi="Times New Roman"/>
          <w:sz w:val="20"/>
          <w:szCs w:val="20"/>
        </w:rPr>
        <w:t>end</w:t>
      </w:r>
      <w:proofErr w:type="spellEnd"/>
      <w:r w:rsidRPr="00B40993">
        <w:rPr>
          <w:rFonts w:ascii="Times New Roman" w:hAnsi="Times New Roman"/>
          <w:sz w:val="20"/>
          <w:szCs w:val="20"/>
        </w:rPr>
        <w:t xml:space="preserve">. El servicio proporciona a los desarrolladores de aplicaciones una API que permite que la información de las aplicaciones sea sincronizada y almacenada en la nube de </w:t>
      </w:r>
      <w:proofErr w:type="spellStart"/>
      <w:r w:rsidRPr="00B40993">
        <w:rPr>
          <w:rFonts w:ascii="Times New Roman" w:hAnsi="Times New Roman"/>
          <w:sz w:val="20"/>
          <w:szCs w:val="20"/>
        </w:rPr>
        <w:t>Firebase</w:t>
      </w:r>
      <w:proofErr w:type="spellEnd"/>
      <w:r w:rsidRPr="00B40993">
        <w:rPr>
          <w:rFonts w:ascii="Times New Roman" w:hAnsi="Times New Roman"/>
          <w:sz w:val="20"/>
          <w:szCs w:val="20"/>
        </w:rPr>
        <w:t xml:space="preserve">, </w:t>
      </w:r>
      <w:proofErr w:type="spellStart"/>
      <w:r w:rsidRPr="00B40993">
        <w:rPr>
          <w:rFonts w:ascii="Times New Roman" w:hAnsi="Times New Roman"/>
          <w:sz w:val="20"/>
          <w:szCs w:val="20"/>
        </w:rPr>
        <w:t>Firebase</w:t>
      </w:r>
      <w:proofErr w:type="spellEnd"/>
      <w:r w:rsidRPr="00B40993">
        <w:rPr>
          <w:rFonts w:ascii="Times New Roman" w:hAnsi="Times New Roman"/>
          <w:sz w:val="20"/>
          <w:szCs w:val="20"/>
        </w:rPr>
        <w:t xml:space="preserve"> Storage proporciona cargas y descargas seguras de archivos para aplicaciones </w:t>
      </w:r>
      <w:proofErr w:type="spellStart"/>
      <w:r w:rsidRPr="00B40993">
        <w:rPr>
          <w:rFonts w:ascii="Times New Roman" w:hAnsi="Times New Roman"/>
          <w:sz w:val="20"/>
          <w:szCs w:val="20"/>
        </w:rPr>
        <w:t>Firebase</w:t>
      </w:r>
      <w:proofErr w:type="spellEnd"/>
      <w:r w:rsidRPr="00B40993">
        <w:rPr>
          <w:rFonts w:ascii="Times New Roman" w:hAnsi="Times New Roman"/>
          <w:sz w:val="20"/>
          <w:szCs w:val="20"/>
        </w:rPr>
        <w:t>, sin importar la calidad de la red.</w:t>
      </w:r>
    </w:p>
    <w:p w14:paraId="7A689E4E" w14:textId="1D8AD2EC" w:rsidR="00036AF0" w:rsidRPr="00B40993" w:rsidRDefault="00036AF0" w:rsidP="00BF6561">
      <w:pPr>
        <w:pStyle w:val="Prrafodelista"/>
        <w:numPr>
          <w:ilvl w:val="0"/>
          <w:numId w:val="21"/>
        </w:numPr>
        <w:spacing w:after="0"/>
        <w:ind w:left="708"/>
        <w:jc w:val="both"/>
        <w:rPr>
          <w:rFonts w:ascii="Times New Roman" w:hAnsi="Times New Roman" w:cs="Times New Roman"/>
          <w:sz w:val="20"/>
          <w:szCs w:val="20"/>
        </w:rPr>
      </w:pPr>
      <w:proofErr w:type="spellStart"/>
      <w:r w:rsidRPr="00B40993">
        <w:rPr>
          <w:rFonts w:ascii="Times New Roman" w:hAnsi="Times New Roman" w:cs="Times New Roman"/>
          <w:b/>
          <w:sz w:val="20"/>
          <w:szCs w:val="20"/>
        </w:rPr>
        <w:t>Kotlin</w:t>
      </w:r>
      <w:proofErr w:type="spellEnd"/>
      <w:r w:rsidRPr="00B40993">
        <w:rPr>
          <w:rFonts w:ascii="Times New Roman" w:hAnsi="Times New Roman" w:cs="Times New Roman"/>
          <w:b/>
          <w:sz w:val="20"/>
          <w:szCs w:val="20"/>
        </w:rPr>
        <w:t xml:space="preserve">.- </w:t>
      </w:r>
      <w:r w:rsidRPr="00B40993">
        <w:rPr>
          <w:rFonts w:ascii="Times New Roman" w:hAnsi="Times New Roman"/>
          <w:sz w:val="20"/>
          <w:szCs w:val="20"/>
        </w:rPr>
        <w:t xml:space="preserve">es un lenguaje de programación moderna y estática que aumentará su productividad y disminuye el escribir código repetitivo. Android Studio proporciona soporte de primera clase para </w:t>
      </w:r>
      <w:proofErr w:type="spellStart"/>
      <w:r w:rsidRPr="00B40993">
        <w:rPr>
          <w:rFonts w:ascii="Times New Roman" w:hAnsi="Times New Roman"/>
          <w:sz w:val="20"/>
          <w:szCs w:val="20"/>
        </w:rPr>
        <w:t>Kotlin</w:t>
      </w:r>
      <w:proofErr w:type="spellEnd"/>
      <w:r w:rsidRPr="00B40993">
        <w:rPr>
          <w:rFonts w:ascii="Times New Roman" w:hAnsi="Times New Roman"/>
          <w:sz w:val="20"/>
          <w:szCs w:val="20"/>
        </w:rPr>
        <w:t xml:space="preserve">. Incluso tiene herramientas integradas para ayudarte a convertir el código basado en Java a </w:t>
      </w:r>
      <w:proofErr w:type="spellStart"/>
      <w:r w:rsidRPr="00B40993">
        <w:rPr>
          <w:rFonts w:ascii="Times New Roman" w:hAnsi="Times New Roman"/>
          <w:sz w:val="20"/>
          <w:szCs w:val="20"/>
        </w:rPr>
        <w:t>Kotlin</w:t>
      </w:r>
      <w:proofErr w:type="spellEnd"/>
      <w:r w:rsidRPr="00B40993">
        <w:rPr>
          <w:rFonts w:ascii="Times New Roman" w:hAnsi="Times New Roman"/>
          <w:sz w:val="20"/>
          <w:szCs w:val="20"/>
        </w:rPr>
        <w:t>.</w:t>
      </w:r>
    </w:p>
    <w:p w14:paraId="5D0FC81A" w14:textId="066607CC" w:rsidR="000F5A3C" w:rsidRPr="00B40993" w:rsidRDefault="000F5A3C" w:rsidP="00036AF0">
      <w:pPr>
        <w:pStyle w:val="Prrafodelista"/>
        <w:numPr>
          <w:ilvl w:val="0"/>
          <w:numId w:val="21"/>
        </w:numPr>
        <w:spacing w:after="0"/>
        <w:ind w:left="708"/>
        <w:jc w:val="both"/>
        <w:rPr>
          <w:rFonts w:ascii="Times New Roman" w:hAnsi="Times New Roman" w:cs="Times New Roman"/>
          <w:sz w:val="20"/>
          <w:szCs w:val="20"/>
        </w:rPr>
      </w:pPr>
      <w:r w:rsidRPr="00B40993">
        <w:rPr>
          <w:rFonts w:ascii="Times New Roman" w:hAnsi="Times New Roman" w:cs="Times New Roman"/>
          <w:b/>
          <w:sz w:val="20"/>
          <w:szCs w:val="20"/>
        </w:rPr>
        <w:t xml:space="preserve">Google Cloud </w:t>
      </w:r>
      <w:proofErr w:type="spellStart"/>
      <w:r w:rsidRPr="00B40993">
        <w:rPr>
          <w:rFonts w:ascii="Times New Roman" w:hAnsi="Times New Roman" w:cs="Times New Roman"/>
          <w:b/>
          <w:sz w:val="20"/>
          <w:szCs w:val="20"/>
        </w:rPr>
        <w:t>Datastore</w:t>
      </w:r>
      <w:proofErr w:type="spellEnd"/>
      <w:r w:rsidRPr="00B40993">
        <w:rPr>
          <w:rFonts w:ascii="Times New Roman" w:hAnsi="Times New Roman" w:cs="Times New Roman"/>
          <w:sz w:val="20"/>
          <w:szCs w:val="20"/>
        </w:rPr>
        <w:t xml:space="preserve">. - Es una base de datos de documentos </w:t>
      </w:r>
      <w:proofErr w:type="spellStart"/>
      <w:r w:rsidRPr="00B40993">
        <w:rPr>
          <w:rFonts w:ascii="Times New Roman" w:hAnsi="Times New Roman" w:cs="Times New Roman"/>
          <w:sz w:val="20"/>
          <w:szCs w:val="20"/>
        </w:rPr>
        <w:t>NoSQL</w:t>
      </w:r>
      <w:proofErr w:type="spellEnd"/>
      <w:r w:rsidRPr="00B40993">
        <w:rPr>
          <w:rFonts w:ascii="Times New Roman" w:hAnsi="Times New Roman" w:cs="Times New Roman"/>
          <w:sz w:val="20"/>
          <w:szCs w:val="20"/>
        </w:rPr>
        <w:t xml:space="preserve"> construida para escalamiento automático, alto rendimiento y facilidad de desarrollo de aplicaciones. La interfaz de almacén de datos de la nube tiene muchas de las mismas características que las bases de datos tradicionales, como una base de datos </w:t>
      </w:r>
      <w:proofErr w:type="spellStart"/>
      <w:r w:rsidRPr="00B40993">
        <w:rPr>
          <w:rFonts w:ascii="Times New Roman" w:hAnsi="Times New Roman" w:cs="Times New Roman"/>
          <w:sz w:val="20"/>
          <w:szCs w:val="20"/>
        </w:rPr>
        <w:t>NoSQL</w:t>
      </w:r>
      <w:proofErr w:type="spellEnd"/>
      <w:r w:rsidRPr="00B40993">
        <w:rPr>
          <w:rFonts w:ascii="Times New Roman" w:hAnsi="Times New Roman" w:cs="Times New Roman"/>
          <w:sz w:val="20"/>
          <w:szCs w:val="20"/>
        </w:rPr>
        <w:t xml:space="preserve"> se diferencia de ellos en la forma en que describe las relaciones entre los objetos de datos.</w:t>
      </w:r>
    </w:p>
    <w:p w14:paraId="4A2D8ED3" w14:textId="7BCE6F46" w:rsidR="00C372F3" w:rsidRPr="00B40993" w:rsidRDefault="00000075" w:rsidP="00036AF0">
      <w:pPr>
        <w:pStyle w:val="Prrafodelista"/>
        <w:numPr>
          <w:ilvl w:val="0"/>
          <w:numId w:val="21"/>
        </w:numPr>
        <w:spacing w:after="0"/>
        <w:ind w:left="708"/>
        <w:jc w:val="both"/>
        <w:rPr>
          <w:rFonts w:ascii="Times New Roman" w:hAnsi="Times New Roman" w:cs="Times New Roman"/>
          <w:sz w:val="20"/>
          <w:szCs w:val="20"/>
        </w:rPr>
      </w:pPr>
      <w:r w:rsidRPr="00B40993">
        <w:rPr>
          <w:rFonts w:ascii="Times New Roman" w:hAnsi="Times New Roman" w:cs="Times New Roman"/>
          <w:b/>
          <w:sz w:val="20"/>
          <w:szCs w:val="20"/>
        </w:rPr>
        <w:t xml:space="preserve">Google </w:t>
      </w:r>
      <w:r w:rsidR="000F5A3C" w:rsidRPr="00B40993">
        <w:rPr>
          <w:rFonts w:ascii="Times New Roman" w:hAnsi="Times New Roman" w:cs="Times New Roman"/>
          <w:b/>
          <w:sz w:val="20"/>
          <w:szCs w:val="20"/>
        </w:rPr>
        <w:t>Cloud Storage</w:t>
      </w:r>
      <w:r w:rsidR="000F5A3C" w:rsidRPr="00B40993">
        <w:rPr>
          <w:rFonts w:ascii="Times New Roman" w:hAnsi="Times New Roman" w:cs="Times New Roman"/>
          <w:sz w:val="20"/>
          <w:szCs w:val="20"/>
        </w:rPr>
        <w:t xml:space="preserve">. - </w:t>
      </w:r>
      <w:r w:rsidRPr="00B40993">
        <w:rPr>
          <w:rFonts w:ascii="Times New Roman" w:hAnsi="Times New Roman" w:cs="Times New Roman"/>
          <w:sz w:val="20"/>
          <w:szCs w:val="20"/>
        </w:rPr>
        <w:t xml:space="preserve">Es un servicio web de almacenamiento de archivos </w:t>
      </w:r>
      <w:proofErr w:type="spellStart"/>
      <w:r w:rsidRPr="00B40993">
        <w:rPr>
          <w:rFonts w:ascii="Times New Roman" w:hAnsi="Times New Roman" w:cs="Times New Roman"/>
          <w:sz w:val="20"/>
          <w:szCs w:val="20"/>
        </w:rPr>
        <w:t>RESTful</w:t>
      </w:r>
      <w:r w:rsidR="005F4311" w:rsidRPr="00B40993">
        <w:rPr>
          <w:rFonts w:ascii="Times New Roman" w:hAnsi="Times New Roman" w:cs="Times New Roman"/>
          <w:sz w:val="20"/>
          <w:szCs w:val="20"/>
        </w:rPr>
        <w:t>l</w:t>
      </w:r>
      <w:proofErr w:type="spellEnd"/>
      <w:r w:rsidRPr="00B40993">
        <w:rPr>
          <w:rFonts w:ascii="Times New Roman" w:hAnsi="Times New Roman" w:cs="Times New Roman"/>
          <w:sz w:val="20"/>
          <w:szCs w:val="20"/>
        </w:rPr>
        <w:t xml:space="preserve"> en línea para almacenar y acceder a datos en la infraestructura de Google. El servicio combina el rendimiento y la escalabilidad de la nube de Google con avanzadas capacidades de seguridad y compartición. Es una infraestructura como servicio (</w:t>
      </w:r>
      <w:proofErr w:type="spellStart"/>
      <w:r w:rsidRPr="00B40993">
        <w:rPr>
          <w:rFonts w:ascii="Times New Roman" w:hAnsi="Times New Roman" w:cs="Times New Roman"/>
          <w:sz w:val="20"/>
          <w:szCs w:val="20"/>
        </w:rPr>
        <w:t>IaaS</w:t>
      </w:r>
      <w:proofErr w:type="spellEnd"/>
      <w:r w:rsidRPr="00B40993">
        <w:rPr>
          <w:rFonts w:ascii="Times New Roman" w:hAnsi="Times New Roman" w:cs="Times New Roman"/>
          <w:sz w:val="20"/>
          <w:szCs w:val="20"/>
        </w:rPr>
        <w:t>)</w:t>
      </w:r>
      <w:r w:rsidR="005F4311" w:rsidRPr="00B40993">
        <w:rPr>
          <w:rFonts w:ascii="Times New Roman" w:hAnsi="Times New Roman" w:cs="Times New Roman"/>
          <w:sz w:val="20"/>
          <w:szCs w:val="20"/>
        </w:rPr>
        <w:t xml:space="preserve">. </w:t>
      </w:r>
    </w:p>
    <w:p w14:paraId="398FBF66" w14:textId="77777777" w:rsidR="00036AF0" w:rsidRPr="00B40993" w:rsidRDefault="00036AF0" w:rsidP="00036AF0">
      <w:pPr>
        <w:spacing w:after="0"/>
        <w:jc w:val="both"/>
        <w:rPr>
          <w:rFonts w:ascii="Times New Roman" w:hAnsi="Times New Roman" w:cs="Times New Roman"/>
          <w:sz w:val="20"/>
          <w:szCs w:val="20"/>
        </w:rPr>
      </w:pPr>
    </w:p>
    <w:p w14:paraId="276B831F" w14:textId="1CCAE0E9" w:rsidR="00103845" w:rsidRPr="00B40993" w:rsidRDefault="00103845" w:rsidP="00980502">
      <w:pPr>
        <w:spacing w:after="0"/>
        <w:jc w:val="both"/>
        <w:rPr>
          <w:rFonts w:ascii="Times New Roman" w:hAnsi="Times New Roman" w:cs="Times New Roman"/>
          <w:sz w:val="20"/>
          <w:szCs w:val="20"/>
        </w:rPr>
      </w:pPr>
    </w:p>
    <w:p w14:paraId="77347298" w14:textId="2F3EF40A" w:rsidR="005670EB" w:rsidRPr="00B40993" w:rsidRDefault="000C7452" w:rsidP="00CA5BB0">
      <w:pPr>
        <w:pStyle w:val="Ttulo1"/>
        <w:spacing w:before="240" w:after="240"/>
        <w:ind w:left="723"/>
        <w:rPr>
          <w:rFonts w:cs="Times New Roman"/>
        </w:rPr>
      </w:pPr>
      <w:bookmarkStart w:id="6" w:name="_Toc528746138"/>
      <w:r w:rsidRPr="00B40993">
        <w:rPr>
          <w:rFonts w:cs="Times New Roman"/>
          <w:caps w:val="0"/>
        </w:rPr>
        <w:t xml:space="preserve">DESCRIPCIÓN </w:t>
      </w:r>
      <w:r w:rsidR="002942BC" w:rsidRPr="00B40993">
        <w:rPr>
          <w:rFonts w:cs="Times New Roman"/>
          <w:caps w:val="0"/>
        </w:rPr>
        <w:t>ARQUITECTÓNICA</w:t>
      </w:r>
      <w:bookmarkEnd w:id="6"/>
    </w:p>
    <w:p w14:paraId="71029D67" w14:textId="77777777" w:rsidR="00AB7E6D" w:rsidRPr="00B40993" w:rsidRDefault="00F50F1E" w:rsidP="00AB7E6D">
      <w:pPr>
        <w:pStyle w:val="Ttulo2"/>
        <w:keepNext/>
        <w:numPr>
          <w:ilvl w:val="0"/>
          <w:numId w:val="10"/>
        </w:numPr>
        <w:spacing w:before="240" w:after="240"/>
        <w:ind w:left="723" w:firstLine="0"/>
        <w:jc w:val="both"/>
      </w:pPr>
      <w:bookmarkStart w:id="7" w:name="_Toc460258841"/>
      <w:bookmarkStart w:id="8" w:name="_Toc460434179"/>
      <w:bookmarkStart w:id="9" w:name="_Toc528746139"/>
      <w:r w:rsidRPr="00B40993">
        <w:t>Diagrama arquitectónico conceptual.</w:t>
      </w:r>
      <w:bookmarkEnd w:id="7"/>
      <w:bookmarkEnd w:id="8"/>
      <w:bookmarkEnd w:id="9"/>
      <w:r w:rsidRPr="00B40993">
        <w:t xml:space="preserve"> </w:t>
      </w:r>
    </w:p>
    <w:p w14:paraId="64C75648" w14:textId="63A14403" w:rsidR="00AB7E6D" w:rsidRPr="00B40993" w:rsidRDefault="00C638FA" w:rsidP="00AB7E6D">
      <w:pPr>
        <w:pStyle w:val="Ttulo2"/>
        <w:keepNext/>
        <w:numPr>
          <w:ilvl w:val="0"/>
          <w:numId w:val="0"/>
        </w:numPr>
        <w:spacing w:before="240" w:after="240"/>
        <w:ind w:left="723"/>
        <w:jc w:val="both"/>
        <w:rPr>
          <w:b w:val="0"/>
          <w:i w:val="0"/>
        </w:rPr>
      </w:pPr>
      <w:bookmarkStart w:id="10" w:name="_Toc528746140"/>
      <w:r w:rsidRPr="00B40993">
        <w:rPr>
          <w:b w:val="0"/>
          <w:i w:val="0"/>
        </w:rPr>
        <w:t>El diagram</w:t>
      </w:r>
      <w:r w:rsidR="00552B83" w:rsidRPr="00B40993">
        <w:rPr>
          <w:b w:val="0"/>
          <w:i w:val="0"/>
        </w:rPr>
        <w:t>a de bloques en la Fig.1</w:t>
      </w:r>
      <w:r w:rsidRPr="00B40993">
        <w:rPr>
          <w:b w:val="0"/>
          <w:i w:val="0"/>
        </w:rPr>
        <w:t xml:space="preserve"> describe la arquitectura </w:t>
      </w:r>
      <w:r w:rsidR="001B2EEE" w:rsidRPr="00B40993">
        <w:rPr>
          <w:b w:val="0"/>
          <w:i w:val="0"/>
        </w:rPr>
        <w:t xml:space="preserve">que </w:t>
      </w:r>
      <w:r w:rsidR="00B33489" w:rsidRPr="00B40993">
        <w:rPr>
          <w:b w:val="0"/>
          <w:i w:val="0"/>
        </w:rPr>
        <w:t>fundirá</w:t>
      </w:r>
      <w:r w:rsidR="001B2EEE" w:rsidRPr="00B40993">
        <w:rPr>
          <w:b w:val="0"/>
          <w:i w:val="0"/>
        </w:rPr>
        <w:t xml:space="preserve"> como base para </w:t>
      </w:r>
      <w:r w:rsidR="000E4930" w:rsidRPr="00B40993">
        <w:rPr>
          <w:b w:val="0"/>
          <w:i w:val="0"/>
        </w:rPr>
        <w:t>la aplicación de control de la</w:t>
      </w:r>
      <w:r w:rsidR="001B2EEE" w:rsidRPr="00B40993">
        <w:rPr>
          <w:b w:val="0"/>
          <w:i w:val="0"/>
        </w:rPr>
        <w:t xml:space="preserve"> plataforma de </w:t>
      </w:r>
      <w:proofErr w:type="spellStart"/>
      <w:r w:rsidR="006760C7" w:rsidRPr="00B40993">
        <w:rPr>
          <w:b w:val="0"/>
          <w:i w:val="0"/>
        </w:rPr>
        <w:t>fitomonitorización</w:t>
      </w:r>
      <w:proofErr w:type="spellEnd"/>
      <w:r w:rsidR="005E4020" w:rsidRPr="00B40993">
        <w:rPr>
          <w:b w:val="0"/>
          <w:i w:val="0"/>
        </w:rPr>
        <w:t>.</w:t>
      </w:r>
      <w:bookmarkEnd w:id="10"/>
    </w:p>
    <w:p w14:paraId="631B3488" w14:textId="1B17129B" w:rsidR="00EF3102" w:rsidRPr="00B40993" w:rsidRDefault="001F141F" w:rsidP="00EF3102">
      <w:pPr>
        <w:jc w:val="center"/>
        <w:rPr>
          <w:rFonts w:ascii="Times New Roman" w:hAnsi="Times New Roman" w:cs="Times New Roman"/>
          <w:b/>
          <w:sz w:val="16"/>
        </w:rPr>
      </w:pPr>
      <w:r w:rsidRPr="00B40993">
        <w:rPr>
          <w:noProof/>
          <w:lang w:eastAsia="es-MX"/>
        </w:rPr>
        <w:drawing>
          <wp:inline distT="0" distB="0" distL="0" distR="0" wp14:anchorId="64EF07E0" wp14:editId="3844BC26">
            <wp:extent cx="5544000" cy="2988000"/>
            <wp:effectExtent l="57150" t="57150" r="57150" b="6032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EF3102" w:rsidRPr="00B40993">
        <w:rPr>
          <w:rFonts w:ascii="Times New Roman" w:hAnsi="Times New Roman" w:cs="Times New Roman"/>
          <w:b/>
          <w:sz w:val="16"/>
        </w:rPr>
        <w:t xml:space="preserve">Fig. </w:t>
      </w:r>
      <w:r w:rsidR="00EF3102" w:rsidRPr="00B40993">
        <w:rPr>
          <w:rFonts w:ascii="Times New Roman" w:hAnsi="Times New Roman" w:cs="Times New Roman"/>
          <w:b/>
          <w:sz w:val="16"/>
        </w:rPr>
        <w:fldChar w:fldCharType="begin"/>
      </w:r>
      <w:r w:rsidR="00EF3102" w:rsidRPr="00B40993">
        <w:rPr>
          <w:rFonts w:ascii="Times New Roman" w:hAnsi="Times New Roman" w:cs="Times New Roman"/>
          <w:b/>
          <w:sz w:val="16"/>
        </w:rPr>
        <w:instrText xml:space="preserve"> SEQ Fig. \* ARABIC </w:instrText>
      </w:r>
      <w:r w:rsidR="00EF3102" w:rsidRPr="00B40993">
        <w:rPr>
          <w:rFonts w:ascii="Times New Roman" w:hAnsi="Times New Roman" w:cs="Times New Roman"/>
          <w:b/>
          <w:sz w:val="16"/>
        </w:rPr>
        <w:fldChar w:fldCharType="separate"/>
      </w:r>
      <w:r w:rsidR="00EF3102" w:rsidRPr="00B40993">
        <w:rPr>
          <w:rFonts w:ascii="Times New Roman" w:hAnsi="Times New Roman" w:cs="Times New Roman"/>
          <w:b/>
          <w:sz w:val="16"/>
        </w:rPr>
        <w:t>1</w:t>
      </w:r>
      <w:r w:rsidR="00EF3102" w:rsidRPr="00B40993">
        <w:rPr>
          <w:rFonts w:ascii="Times New Roman" w:hAnsi="Times New Roman" w:cs="Times New Roman"/>
          <w:b/>
          <w:sz w:val="16"/>
        </w:rPr>
        <w:fldChar w:fldCharType="end"/>
      </w:r>
      <w:r w:rsidR="00EF3102" w:rsidRPr="00B40993">
        <w:rPr>
          <w:rFonts w:ascii="Times New Roman" w:hAnsi="Times New Roman" w:cs="Times New Roman"/>
          <w:b/>
          <w:sz w:val="16"/>
        </w:rPr>
        <w:t xml:space="preserve"> Diagrama arquitectónico</w:t>
      </w:r>
    </w:p>
    <w:p w14:paraId="0A00FDF4" w14:textId="1000DE68" w:rsidR="00EF3102" w:rsidRPr="00B40993" w:rsidRDefault="00AD366C" w:rsidP="00AD366C">
      <w:pPr>
        <w:pStyle w:val="Ttulo3"/>
        <w:spacing w:line="360" w:lineRule="auto"/>
        <w:ind w:left="720"/>
        <w:rPr>
          <w:lang w:eastAsia="zh-CN"/>
        </w:rPr>
      </w:pPr>
      <w:bookmarkStart w:id="11" w:name="_Toc528746141"/>
      <w:r w:rsidRPr="00B40993">
        <w:rPr>
          <w:i/>
        </w:rPr>
        <w:lastRenderedPageBreak/>
        <w:t>Descripción</w:t>
      </w:r>
      <w:r w:rsidRPr="00B40993">
        <w:t>:</w:t>
      </w:r>
      <w:bookmarkEnd w:id="11"/>
    </w:p>
    <w:p w14:paraId="1713C326" w14:textId="39A72039" w:rsidR="00623994" w:rsidRPr="00B40993" w:rsidRDefault="00AB7E6D" w:rsidP="00B373CD">
      <w:pPr>
        <w:pStyle w:val="Prrafodelista"/>
        <w:numPr>
          <w:ilvl w:val="0"/>
          <w:numId w:val="7"/>
        </w:numPr>
        <w:spacing w:after="0"/>
        <w:rPr>
          <w:rFonts w:ascii="Times New Roman" w:hAnsi="Times New Roman" w:cs="Times New Roman"/>
          <w:sz w:val="20"/>
          <w:szCs w:val="20"/>
        </w:rPr>
      </w:pPr>
      <w:r w:rsidRPr="00B40993">
        <w:rPr>
          <w:rFonts w:ascii="Times New Roman" w:hAnsi="Times New Roman" w:cs="Times New Roman"/>
          <w:b/>
          <w:sz w:val="20"/>
          <w:szCs w:val="20"/>
        </w:rPr>
        <w:t>Aplicación de control</w:t>
      </w:r>
      <w:r w:rsidR="005E4020" w:rsidRPr="00B40993">
        <w:rPr>
          <w:rFonts w:ascii="Times New Roman" w:hAnsi="Times New Roman" w:cs="Times New Roman"/>
          <w:sz w:val="20"/>
          <w:szCs w:val="20"/>
        </w:rPr>
        <w:t>:</w:t>
      </w:r>
      <w:r w:rsidR="00B373CD" w:rsidRPr="00B40993">
        <w:rPr>
          <w:rFonts w:ascii="Times New Roman" w:hAnsi="Times New Roman" w:cs="Times New Roman"/>
          <w:sz w:val="20"/>
          <w:szCs w:val="20"/>
        </w:rPr>
        <w:t xml:space="preserve"> </w:t>
      </w:r>
      <w:r w:rsidR="00BF6561" w:rsidRPr="00B40993">
        <w:rPr>
          <w:rFonts w:ascii="Times New Roman" w:hAnsi="Times New Roman" w:cs="Times New Roman"/>
          <w:sz w:val="20"/>
          <w:szCs w:val="20"/>
        </w:rPr>
        <w:t xml:space="preserve">Es </w:t>
      </w:r>
      <w:r w:rsidRPr="00B40993">
        <w:rPr>
          <w:rFonts w:ascii="Times New Roman" w:hAnsi="Times New Roman" w:cs="Times New Roman"/>
          <w:sz w:val="20"/>
          <w:szCs w:val="20"/>
        </w:rPr>
        <w:t>en</w:t>
      </w:r>
      <w:r w:rsidR="00BF6561" w:rsidRPr="00B40993">
        <w:rPr>
          <w:rFonts w:ascii="Times New Roman" w:hAnsi="Times New Roman" w:cs="Times New Roman"/>
          <w:sz w:val="20"/>
          <w:szCs w:val="20"/>
        </w:rPr>
        <w:t>cargo de otorgarle al usuario la visualización de las variables ambientales y capturas de imágenes obtenidas por la plataforma web</w:t>
      </w:r>
      <w:r w:rsidR="00B373CD" w:rsidRPr="00B40993">
        <w:rPr>
          <w:rFonts w:ascii="Times New Roman" w:hAnsi="Times New Roman" w:cs="Times New Roman"/>
          <w:sz w:val="20"/>
          <w:szCs w:val="20"/>
        </w:rPr>
        <w:t>.</w:t>
      </w:r>
      <w:r w:rsidR="00DA09C3" w:rsidRPr="00B40993">
        <w:rPr>
          <w:rFonts w:ascii="Times New Roman" w:hAnsi="Times New Roman" w:cs="Times New Roman"/>
          <w:sz w:val="20"/>
          <w:szCs w:val="20"/>
        </w:rPr>
        <w:t xml:space="preserve"> </w:t>
      </w:r>
    </w:p>
    <w:p w14:paraId="27D82DF4" w14:textId="77777777" w:rsidR="00532AA0" w:rsidRPr="00B40993" w:rsidRDefault="00532AA0" w:rsidP="00532AA0">
      <w:pPr>
        <w:pStyle w:val="Prrafodelista"/>
        <w:spacing w:after="0"/>
        <w:ind w:left="1069"/>
        <w:jc w:val="both"/>
        <w:rPr>
          <w:rFonts w:ascii="Times New Roman" w:hAnsi="Times New Roman" w:cs="Times New Roman"/>
          <w:sz w:val="20"/>
          <w:szCs w:val="20"/>
          <w:u w:val="single"/>
        </w:rPr>
      </w:pPr>
    </w:p>
    <w:p w14:paraId="5B8C02D2" w14:textId="0A81E911" w:rsidR="00BF6561" w:rsidRPr="00B40993" w:rsidRDefault="00BF6561" w:rsidP="00657718">
      <w:pPr>
        <w:pStyle w:val="Prrafodelista"/>
        <w:numPr>
          <w:ilvl w:val="1"/>
          <w:numId w:val="12"/>
        </w:numPr>
        <w:spacing w:after="0"/>
        <w:jc w:val="both"/>
        <w:rPr>
          <w:rFonts w:ascii="Times New Roman" w:hAnsi="Times New Roman" w:cs="Times New Roman"/>
          <w:sz w:val="20"/>
          <w:szCs w:val="20"/>
        </w:rPr>
      </w:pPr>
      <w:r w:rsidRPr="00B40993">
        <w:rPr>
          <w:rFonts w:ascii="Times New Roman" w:hAnsi="Times New Roman" w:cs="Times New Roman"/>
          <w:sz w:val="20"/>
          <w:szCs w:val="20"/>
        </w:rPr>
        <w:t>Java</w:t>
      </w:r>
      <w:r w:rsidR="00DD6D56" w:rsidRPr="00B40993">
        <w:rPr>
          <w:rFonts w:ascii="Times New Roman" w:hAnsi="Times New Roman" w:cs="Times New Roman"/>
          <w:sz w:val="20"/>
          <w:szCs w:val="20"/>
        </w:rPr>
        <w:t xml:space="preserve">. </w:t>
      </w:r>
      <w:r w:rsidR="00A71345" w:rsidRPr="00B40993">
        <w:rPr>
          <w:rFonts w:ascii="Times New Roman" w:hAnsi="Times New Roman" w:cs="Times New Roman"/>
          <w:sz w:val="20"/>
          <w:szCs w:val="20"/>
        </w:rPr>
        <w:t>Es un </w:t>
      </w:r>
      <w:hyperlink r:id="rId18" w:tooltip="Lenguaje de programación" w:history="1">
        <w:r w:rsidR="00A71345" w:rsidRPr="00B40993">
          <w:rPr>
            <w:rFonts w:ascii="Times New Roman" w:hAnsi="Times New Roman" w:cs="Times New Roman"/>
            <w:sz w:val="20"/>
            <w:szCs w:val="20"/>
          </w:rPr>
          <w:t>lenguaje de programación</w:t>
        </w:r>
      </w:hyperlink>
      <w:r w:rsidR="00A71345" w:rsidRPr="00B40993">
        <w:rPr>
          <w:rFonts w:ascii="Times New Roman" w:hAnsi="Times New Roman" w:cs="Times New Roman"/>
          <w:sz w:val="20"/>
          <w:szCs w:val="20"/>
        </w:rPr>
        <w:t> de </w:t>
      </w:r>
      <w:hyperlink r:id="rId19" w:tooltip="Lenguaje de programación de propósito general" w:history="1">
        <w:r w:rsidR="00A71345" w:rsidRPr="00B40993">
          <w:rPr>
            <w:rFonts w:ascii="Times New Roman" w:hAnsi="Times New Roman" w:cs="Times New Roman"/>
            <w:sz w:val="20"/>
            <w:szCs w:val="20"/>
          </w:rPr>
          <w:t>propósito general</w:t>
        </w:r>
      </w:hyperlink>
      <w:r w:rsidR="00A71345" w:rsidRPr="00B40993">
        <w:rPr>
          <w:rFonts w:ascii="Times New Roman" w:hAnsi="Times New Roman" w:cs="Times New Roman"/>
          <w:sz w:val="20"/>
          <w:szCs w:val="20"/>
        </w:rPr>
        <w:t>, </w:t>
      </w:r>
      <w:hyperlink r:id="rId20" w:tooltip="Computación concurrente" w:history="1">
        <w:r w:rsidR="00A71345" w:rsidRPr="00B40993">
          <w:rPr>
            <w:rFonts w:ascii="Times New Roman" w:hAnsi="Times New Roman" w:cs="Times New Roman"/>
            <w:sz w:val="20"/>
            <w:szCs w:val="20"/>
          </w:rPr>
          <w:t>concurrente</w:t>
        </w:r>
      </w:hyperlink>
      <w:r w:rsidR="00A71345" w:rsidRPr="00B40993">
        <w:rPr>
          <w:rFonts w:ascii="Times New Roman" w:hAnsi="Times New Roman" w:cs="Times New Roman"/>
          <w:sz w:val="20"/>
          <w:szCs w:val="20"/>
        </w:rPr>
        <w:t>, </w:t>
      </w:r>
      <w:hyperlink r:id="rId21" w:tooltip="Programación orientada a objetos" w:history="1">
        <w:r w:rsidR="00A71345" w:rsidRPr="00B40993">
          <w:rPr>
            <w:rFonts w:ascii="Times New Roman" w:hAnsi="Times New Roman" w:cs="Times New Roman"/>
            <w:sz w:val="20"/>
            <w:szCs w:val="20"/>
          </w:rPr>
          <w:t>orientado a objetos</w:t>
        </w:r>
      </w:hyperlink>
      <w:r w:rsidR="00A71345" w:rsidRPr="00B40993">
        <w:rPr>
          <w:rFonts w:ascii="Times New Roman" w:hAnsi="Times New Roman" w:cs="Times New Roman"/>
          <w:sz w:val="20"/>
          <w:szCs w:val="20"/>
        </w:rPr>
        <w:t>, que fue diseñado específicamente para tener tan pocas dependencias de implementación como fuera posible. Su intención en el desarrollo de la aplicación de control es escribir el programa una vez y lo ejecuten en cualquier dispositivo.</w:t>
      </w:r>
    </w:p>
    <w:p w14:paraId="558E0DE8" w14:textId="56674152" w:rsidR="00247D6E" w:rsidRPr="00B40993" w:rsidRDefault="00A71345" w:rsidP="00657718">
      <w:pPr>
        <w:pStyle w:val="Prrafodelista"/>
        <w:numPr>
          <w:ilvl w:val="1"/>
          <w:numId w:val="12"/>
        </w:numPr>
        <w:spacing w:after="0"/>
        <w:jc w:val="both"/>
        <w:rPr>
          <w:rFonts w:ascii="Times New Roman" w:hAnsi="Times New Roman" w:cs="Times New Roman"/>
          <w:sz w:val="20"/>
          <w:szCs w:val="20"/>
        </w:rPr>
      </w:pPr>
      <w:r w:rsidRPr="00B40993">
        <w:rPr>
          <w:rFonts w:ascii="Times New Roman" w:hAnsi="Times New Roman" w:cs="Times New Roman"/>
          <w:sz w:val="20"/>
          <w:szCs w:val="20"/>
        </w:rPr>
        <w:t>X</w:t>
      </w:r>
      <w:r w:rsidR="00247D6E" w:rsidRPr="00B40993">
        <w:rPr>
          <w:rFonts w:ascii="Times New Roman" w:hAnsi="Times New Roman" w:cs="Times New Roman"/>
          <w:sz w:val="20"/>
          <w:szCs w:val="20"/>
        </w:rPr>
        <w:t>ML</w:t>
      </w:r>
      <w:r w:rsidRPr="00B40993">
        <w:rPr>
          <w:rFonts w:ascii="Times New Roman" w:hAnsi="Times New Roman" w:cs="Times New Roman"/>
          <w:sz w:val="20"/>
          <w:szCs w:val="20"/>
        </w:rPr>
        <w:t>. es un lenguaje de marcado similar a HTML.</w:t>
      </w:r>
      <w:r w:rsidR="00AC2D19" w:rsidRPr="00B40993">
        <w:rPr>
          <w:rFonts w:ascii="Times New Roman" w:hAnsi="Times New Roman" w:cs="Times New Roman"/>
          <w:sz w:val="20"/>
          <w:szCs w:val="20"/>
        </w:rPr>
        <w:t xml:space="preserve"> El propósito principal del lenguaje es compartir datos a través de diferentes sistemas, como Internet.</w:t>
      </w:r>
    </w:p>
    <w:p w14:paraId="6D91B6BB" w14:textId="692BF7F5" w:rsidR="003B00EF" w:rsidRPr="00B40993" w:rsidRDefault="003B00EF" w:rsidP="00657718">
      <w:pPr>
        <w:pStyle w:val="Prrafodelista"/>
        <w:numPr>
          <w:ilvl w:val="1"/>
          <w:numId w:val="12"/>
        </w:numPr>
        <w:spacing w:after="0"/>
        <w:jc w:val="both"/>
        <w:rPr>
          <w:rFonts w:ascii="Times New Roman" w:hAnsi="Times New Roman" w:cs="Times New Roman"/>
          <w:sz w:val="20"/>
          <w:szCs w:val="20"/>
        </w:rPr>
      </w:pPr>
      <w:proofErr w:type="spellStart"/>
      <w:r w:rsidRPr="00B40993">
        <w:rPr>
          <w:rFonts w:ascii="Times New Roman" w:hAnsi="Times New Roman" w:cs="Times New Roman"/>
          <w:sz w:val="20"/>
          <w:szCs w:val="20"/>
        </w:rPr>
        <w:t>Kotlin</w:t>
      </w:r>
      <w:proofErr w:type="spellEnd"/>
      <w:r w:rsidRPr="00B40993">
        <w:rPr>
          <w:rFonts w:ascii="Times New Roman" w:hAnsi="Times New Roman" w:cs="Times New Roman"/>
          <w:sz w:val="20"/>
          <w:szCs w:val="20"/>
        </w:rPr>
        <w:t xml:space="preserve">. </w:t>
      </w:r>
      <w:r w:rsidR="00041245" w:rsidRPr="00B40993">
        <w:rPr>
          <w:rFonts w:ascii="Times New Roman" w:hAnsi="Times New Roman" w:cs="Times New Roman"/>
          <w:bCs/>
          <w:sz w:val="20"/>
          <w:szCs w:val="20"/>
        </w:rPr>
        <w:t xml:space="preserve">es un lenguaje de programación estáticamente </w:t>
      </w:r>
      <w:proofErr w:type="spellStart"/>
      <w:r w:rsidR="00041245" w:rsidRPr="00B40993">
        <w:rPr>
          <w:rFonts w:ascii="Times New Roman" w:hAnsi="Times New Roman" w:cs="Times New Roman"/>
          <w:bCs/>
          <w:sz w:val="20"/>
          <w:szCs w:val="20"/>
        </w:rPr>
        <w:t>tipado</w:t>
      </w:r>
      <w:proofErr w:type="spellEnd"/>
      <w:r w:rsidR="009A5F63" w:rsidRPr="00B40993">
        <w:rPr>
          <w:rFonts w:ascii="Times New Roman" w:hAnsi="Times New Roman" w:cs="Times New Roman"/>
          <w:bCs/>
          <w:sz w:val="20"/>
          <w:szCs w:val="20"/>
        </w:rPr>
        <w:t xml:space="preserve">, </w:t>
      </w:r>
      <w:r w:rsidR="009A5F63" w:rsidRPr="00B40993">
        <w:rPr>
          <w:rFonts w:ascii="Times New Roman" w:hAnsi="Times New Roman" w:cs="Times New Roman"/>
          <w:sz w:val="20"/>
          <w:szCs w:val="20"/>
        </w:rPr>
        <w:t xml:space="preserve">está diseñado para </w:t>
      </w:r>
      <w:proofErr w:type="spellStart"/>
      <w:r w:rsidR="009A5F63" w:rsidRPr="00B40993">
        <w:rPr>
          <w:rFonts w:ascii="Times New Roman" w:hAnsi="Times New Roman" w:cs="Times New Roman"/>
          <w:sz w:val="20"/>
          <w:szCs w:val="20"/>
        </w:rPr>
        <w:t>interoperar</w:t>
      </w:r>
      <w:proofErr w:type="spellEnd"/>
      <w:r w:rsidR="009A5F63" w:rsidRPr="00B40993">
        <w:rPr>
          <w:rFonts w:ascii="Times New Roman" w:hAnsi="Times New Roman" w:cs="Times New Roman"/>
          <w:sz w:val="20"/>
          <w:szCs w:val="20"/>
        </w:rPr>
        <w:t xml:space="preserve"> con Java, por lo tanto </w:t>
      </w:r>
      <w:r w:rsidR="009A5F63" w:rsidRPr="00B40993">
        <w:rPr>
          <w:rFonts w:ascii="Times New Roman" w:hAnsi="Times New Roman" w:cs="Times New Roman"/>
          <w:bCs/>
          <w:sz w:val="20"/>
          <w:szCs w:val="20"/>
        </w:rPr>
        <w:t xml:space="preserve">podemos tener módulos programados en Java y otros módulos desarrollados en </w:t>
      </w:r>
      <w:proofErr w:type="spellStart"/>
      <w:r w:rsidR="009A5F63" w:rsidRPr="00B40993">
        <w:rPr>
          <w:rFonts w:ascii="Times New Roman" w:hAnsi="Times New Roman" w:cs="Times New Roman"/>
          <w:bCs/>
          <w:sz w:val="20"/>
          <w:szCs w:val="20"/>
        </w:rPr>
        <w:t>Kotlin</w:t>
      </w:r>
      <w:proofErr w:type="spellEnd"/>
      <w:r w:rsidR="009A5F63" w:rsidRPr="00B40993">
        <w:rPr>
          <w:rFonts w:ascii="Times New Roman" w:hAnsi="Times New Roman" w:cs="Times New Roman"/>
          <w:bCs/>
          <w:sz w:val="20"/>
          <w:szCs w:val="20"/>
        </w:rPr>
        <w:t>. En el desarrollo de la aplicación facilita la codificación reduciendo el código y haciéndolo más eficaz.</w:t>
      </w:r>
    </w:p>
    <w:p w14:paraId="56D45B21" w14:textId="78468ED1" w:rsidR="009A5F63" w:rsidRPr="00B40993" w:rsidRDefault="00F87A03" w:rsidP="00657718">
      <w:pPr>
        <w:pStyle w:val="Prrafodelista"/>
        <w:numPr>
          <w:ilvl w:val="1"/>
          <w:numId w:val="12"/>
        </w:numPr>
        <w:spacing w:after="0"/>
        <w:jc w:val="both"/>
        <w:rPr>
          <w:rFonts w:ascii="Times New Roman" w:hAnsi="Times New Roman" w:cs="Times New Roman"/>
          <w:sz w:val="20"/>
          <w:szCs w:val="20"/>
        </w:rPr>
      </w:pPr>
      <w:proofErr w:type="spellStart"/>
      <w:r w:rsidRPr="00B40993">
        <w:rPr>
          <w:rFonts w:ascii="Times New Roman" w:hAnsi="Times New Roman" w:cs="Times New Roman"/>
          <w:bCs/>
          <w:sz w:val="20"/>
          <w:szCs w:val="20"/>
        </w:rPr>
        <w:t>Firebase</w:t>
      </w:r>
      <w:proofErr w:type="spellEnd"/>
      <w:r w:rsidRPr="00B40993">
        <w:rPr>
          <w:rFonts w:ascii="Times New Roman" w:hAnsi="Times New Roman" w:cs="Times New Roman"/>
          <w:bCs/>
          <w:sz w:val="20"/>
          <w:szCs w:val="20"/>
        </w:rPr>
        <w:t>. Se trata de una </w:t>
      </w:r>
      <w:r w:rsidRPr="00B40993">
        <w:rPr>
          <w:rFonts w:ascii="Times New Roman" w:hAnsi="Times New Roman" w:cs="Times New Roman"/>
          <w:sz w:val="20"/>
          <w:szCs w:val="20"/>
        </w:rPr>
        <w:t xml:space="preserve">plataforma móvil creada por Google, cuya principal función es desarrollar y facilitar la creación de </w:t>
      </w:r>
      <w:proofErr w:type="spellStart"/>
      <w:r w:rsidRPr="00B40993">
        <w:rPr>
          <w:rFonts w:ascii="Times New Roman" w:hAnsi="Times New Roman" w:cs="Times New Roman"/>
          <w:sz w:val="20"/>
          <w:szCs w:val="20"/>
        </w:rPr>
        <w:t>apps</w:t>
      </w:r>
      <w:proofErr w:type="spellEnd"/>
      <w:r w:rsidRPr="00B40993">
        <w:rPr>
          <w:rFonts w:ascii="Times New Roman" w:hAnsi="Times New Roman" w:cs="Times New Roman"/>
          <w:sz w:val="20"/>
          <w:szCs w:val="20"/>
        </w:rPr>
        <w:t xml:space="preserve"> de elevada calidad de una forma rápida</w:t>
      </w:r>
      <w:r w:rsidRPr="00B40993">
        <w:rPr>
          <w:rFonts w:ascii="Times New Roman" w:hAnsi="Times New Roman" w:cs="Times New Roman"/>
          <w:bCs/>
          <w:sz w:val="20"/>
          <w:szCs w:val="20"/>
        </w:rPr>
        <w:t>. En la aplicación se usara como medio de visualizar en tiempo real los datos de la plataforma.</w:t>
      </w:r>
    </w:p>
    <w:p w14:paraId="28498AE1" w14:textId="77777777" w:rsidR="00B373CD" w:rsidRPr="00B40993" w:rsidRDefault="00B373CD" w:rsidP="00B373CD">
      <w:pPr>
        <w:spacing w:after="0"/>
        <w:ind w:left="796"/>
        <w:jc w:val="both"/>
        <w:rPr>
          <w:rFonts w:ascii="Times New Roman" w:hAnsi="Times New Roman" w:cs="Times New Roman"/>
          <w:sz w:val="20"/>
          <w:szCs w:val="20"/>
        </w:rPr>
      </w:pPr>
    </w:p>
    <w:p w14:paraId="60507B73" w14:textId="67229A6C" w:rsidR="00B373CD" w:rsidRPr="00B40993" w:rsidRDefault="00F31E5E" w:rsidP="00AC2AAC">
      <w:pPr>
        <w:pStyle w:val="Prrafodelista"/>
        <w:numPr>
          <w:ilvl w:val="0"/>
          <w:numId w:val="7"/>
        </w:numPr>
        <w:spacing w:after="0"/>
        <w:jc w:val="both"/>
        <w:rPr>
          <w:rFonts w:ascii="Times New Roman" w:hAnsi="Times New Roman" w:cs="Times New Roman"/>
          <w:sz w:val="20"/>
          <w:szCs w:val="20"/>
        </w:rPr>
      </w:pPr>
      <w:r w:rsidRPr="00B40993">
        <w:rPr>
          <w:rFonts w:ascii="Times New Roman" w:hAnsi="Times New Roman" w:cs="Times New Roman"/>
          <w:b/>
          <w:sz w:val="20"/>
          <w:szCs w:val="20"/>
        </w:rPr>
        <w:t>Plataforma web</w:t>
      </w:r>
      <w:r w:rsidR="00B373CD" w:rsidRPr="00B40993">
        <w:rPr>
          <w:rFonts w:ascii="Times New Roman" w:hAnsi="Times New Roman" w:cs="Times New Roman"/>
          <w:b/>
          <w:sz w:val="20"/>
          <w:szCs w:val="20"/>
        </w:rPr>
        <w:t>:</w:t>
      </w:r>
      <w:r w:rsidR="00B373CD" w:rsidRPr="00B40993">
        <w:rPr>
          <w:rFonts w:ascii="Times New Roman" w:hAnsi="Times New Roman" w:cs="Times New Roman"/>
          <w:sz w:val="20"/>
          <w:szCs w:val="20"/>
        </w:rPr>
        <w:t xml:space="preserve"> Se encargado </w:t>
      </w:r>
      <w:r w:rsidR="00696FFB" w:rsidRPr="00B40993">
        <w:rPr>
          <w:rFonts w:ascii="Times New Roman" w:hAnsi="Times New Roman" w:cs="Times New Roman"/>
          <w:sz w:val="20"/>
          <w:szCs w:val="20"/>
        </w:rPr>
        <w:t>de administrar</w:t>
      </w:r>
      <w:r w:rsidR="00B373CD" w:rsidRPr="00B40993">
        <w:rPr>
          <w:rFonts w:ascii="Times New Roman" w:hAnsi="Times New Roman" w:cs="Times New Roman"/>
          <w:sz w:val="20"/>
          <w:szCs w:val="20"/>
        </w:rPr>
        <w:t xml:space="preserve"> las imágenes capturadas y las variables de ambiente previamente almacenadas,</w:t>
      </w:r>
      <w:r w:rsidR="00696FFB" w:rsidRPr="00B40993">
        <w:rPr>
          <w:rFonts w:ascii="Times New Roman" w:hAnsi="Times New Roman" w:cs="Times New Roman"/>
          <w:sz w:val="20"/>
          <w:szCs w:val="20"/>
        </w:rPr>
        <w:t xml:space="preserve"> enviara la información pertinente a la aplicación de control </w:t>
      </w:r>
      <w:r w:rsidR="008120C6" w:rsidRPr="00B40993">
        <w:rPr>
          <w:rFonts w:ascii="Times New Roman" w:hAnsi="Times New Roman" w:cs="Times New Roman"/>
          <w:sz w:val="20"/>
          <w:szCs w:val="20"/>
        </w:rPr>
        <w:t xml:space="preserve">para mostrarla al </w:t>
      </w:r>
      <w:r w:rsidR="00696FFB" w:rsidRPr="00B40993">
        <w:rPr>
          <w:rFonts w:ascii="Times New Roman" w:hAnsi="Times New Roman" w:cs="Times New Roman"/>
          <w:sz w:val="20"/>
          <w:szCs w:val="20"/>
        </w:rPr>
        <w:t>usuario</w:t>
      </w:r>
      <w:r w:rsidR="008120C6" w:rsidRPr="00B40993">
        <w:rPr>
          <w:rFonts w:ascii="Times New Roman" w:hAnsi="Times New Roman" w:cs="Times New Roman"/>
          <w:sz w:val="20"/>
          <w:szCs w:val="20"/>
        </w:rPr>
        <w:t xml:space="preserve"> y gestionara las ordenes que este mande</w:t>
      </w:r>
      <w:r w:rsidR="00B373CD" w:rsidRPr="00B40993">
        <w:rPr>
          <w:rFonts w:ascii="Times New Roman" w:hAnsi="Times New Roman" w:cs="Times New Roman"/>
          <w:sz w:val="20"/>
          <w:szCs w:val="20"/>
        </w:rPr>
        <w:t>.</w:t>
      </w:r>
    </w:p>
    <w:p w14:paraId="5004ED44" w14:textId="77777777" w:rsidR="00B373CD" w:rsidRPr="00B40993" w:rsidRDefault="00B373CD" w:rsidP="00B373CD">
      <w:pPr>
        <w:pStyle w:val="Prrafodelista"/>
        <w:spacing w:after="0"/>
        <w:ind w:left="1069"/>
        <w:jc w:val="both"/>
        <w:rPr>
          <w:rFonts w:ascii="Times New Roman" w:hAnsi="Times New Roman" w:cs="Times New Roman"/>
          <w:sz w:val="20"/>
          <w:szCs w:val="20"/>
        </w:rPr>
      </w:pPr>
    </w:p>
    <w:p w14:paraId="655A2F13" w14:textId="77777777" w:rsidR="008120C6" w:rsidRPr="00B40993" w:rsidRDefault="008120C6" w:rsidP="008120C6">
      <w:pPr>
        <w:pStyle w:val="Prrafodelista"/>
        <w:numPr>
          <w:ilvl w:val="1"/>
          <w:numId w:val="7"/>
        </w:numPr>
        <w:spacing w:after="0"/>
        <w:jc w:val="both"/>
        <w:rPr>
          <w:rFonts w:ascii="Times New Roman" w:hAnsi="Times New Roman" w:cs="Times New Roman"/>
          <w:sz w:val="20"/>
          <w:szCs w:val="20"/>
        </w:rPr>
      </w:pPr>
      <w:r w:rsidRPr="00B40993">
        <w:rPr>
          <w:rFonts w:ascii="Times New Roman" w:hAnsi="Times New Roman" w:cs="Times New Roman"/>
          <w:sz w:val="20"/>
          <w:szCs w:val="20"/>
        </w:rPr>
        <w:t xml:space="preserve">Google Cloud </w:t>
      </w:r>
      <w:proofErr w:type="spellStart"/>
      <w:r w:rsidRPr="00B40993">
        <w:rPr>
          <w:rFonts w:ascii="Times New Roman" w:hAnsi="Times New Roman" w:cs="Times New Roman"/>
          <w:sz w:val="20"/>
          <w:szCs w:val="20"/>
        </w:rPr>
        <w:t>Datastore</w:t>
      </w:r>
      <w:proofErr w:type="spellEnd"/>
      <w:r w:rsidRPr="00B40993">
        <w:rPr>
          <w:rFonts w:ascii="Times New Roman" w:hAnsi="Times New Roman" w:cs="Times New Roman"/>
          <w:sz w:val="20"/>
          <w:szCs w:val="20"/>
        </w:rPr>
        <w:t xml:space="preserve">. Con el uso de esta tecnología nos permitirá guardar datos de </w:t>
      </w:r>
      <w:proofErr w:type="spellStart"/>
      <w:r w:rsidRPr="00B40993">
        <w:rPr>
          <w:rFonts w:ascii="Times New Roman" w:hAnsi="Times New Roman" w:cs="Times New Roman"/>
          <w:sz w:val="20"/>
          <w:szCs w:val="20"/>
        </w:rPr>
        <w:t>Sensado</w:t>
      </w:r>
      <w:proofErr w:type="spellEnd"/>
      <w:r w:rsidRPr="00B40993">
        <w:rPr>
          <w:rFonts w:ascii="Times New Roman" w:hAnsi="Times New Roman" w:cs="Times New Roman"/>
          <w:sz w:val="20"/>
          <w:szCs w:val="20"/>
        </w:rPr>
        <w:t xml:space="preserve"> como lo son las variables de ambiente, altas bajas y modificaciones de usuarios, especies, etapas, soluciones nutritivas y plantas.</w:t>
      </w:r>
    </w:p>
    <w:p w14:paraId="4FCCDD6B" w14:textId="77777777" w:rsidR="008120C6" w:rsidRPr="00B40993" w:rsidRDefault="008120C6" w:rsidP="008120C6">
      <w:pPr>
        <w:pStyle w:val="Prrafodelista"/>
        <w:numPr>
          <w:ilvl w:val="1"/>
          <w:numId w:val="7"/>
        </w:numPr>
        <w:spacing w:after="0"/>
        <w:jc w:val="both"/>
        <w:rPr>
          <w:rFonts w:ascii="Times New Roman" w:hAnsi="Times New Roman" w:cs="Times New Roman"/>
          <w:sz w:val="20"/>
          <w:szCs w:val="20"/>
        </w:rPr>
      </w:pPr>
      <w:r w:rsidRPr="00B40993">
        <w:rPr>
          <w:rFonts w:ascii="Times New Roman" w:hAnsi="Times New Roman" w:cs="Times New Roman"/>
          <w:sz w:val="20"/>
          <w:szCs w:val="20"/>
        </w:rPr>
        <w:t>.Google Cloud Storage. Lo utilizaremos porque nos permite almacenar grandes cantidades de archivos ya sea imágenes videos, documentos.</w:t>
      </w:r>
    </w:p>
    <w:p w14:paraId="0BC9196D" w14:textId="42805855" w:rsidR="00B373CD" w:rsidRPr="00B40993" w:rsidRDefault="008120C6" w:rsidP="00B373CD">
      <w:pPr>
        <w:pStyle w:val="Prrafodelista"/>
        <w:numPr>
          <w:ilvl w:val="1"/>
          <w:numId w:val="7"/>
        </w:numPr>
        <w:spacing w:after="0"/>
        <w:jc w:val="both"/>
        <w:rPr>
          <w:rFonts w:ascii="Times New Roman" w:hAnsi="Times New Roman" w:cs="Times New Roman"/>
          <w:sz w:val="20"/>
          <w:szCs w:val="20"/>
        </w:rPr>
      </w:pPr>
      <w:r w:rsidRPr="00B40993">
        <w:rPr>
          <w:rFonts w:ascii="Times New Roman" w:hAnsi="Times New Roman" w:cs="Times New Roman"/>
          <w:sz w:val="20"/>
          <w:szCs w:val="20"/>
        </w:rPr>
        <w:t xml:space="preserve">Razonador Basado en Casos (CBR). Es el encargado de gestionar la información obtenida por cada </w:t>
      </w:r>
      <w:r w:rsidR="00B40993" w:rsidRPr="00B40993">
        <w:rPr>
          <w:rFonts w:ascii="Times New Roman" w:hAnsi="Times New Roman" w:cs="Times New Roman"/>
          <w:sz w:val="20"/>
          <w:szCs w:val="20"/>
        </w:rPr>
        <w:t>Fitotrón</w:t>
      </w:r>
      <w:r w:rsidRPr="00B40993">
        <w:rPr>
          <w:rFonts w:ascii="Times New Roman" w:hAnsi="Times New Roman" w:cs="Times New Roman"/>
          <w:sz w:val="20"/>
          <w:szCs w:val="20"/>
        </w:rPr>
        <w:t>, para posteriormente dar sugerencias de cómo se puede mejorar de forma óptima el crecimiento del cultivo.</w:t>
      </w:r>
    </w:p>
    <w:p w14:paraId="248092B1" w14:textId="55B710ED" w:rsidR="008120C6" w:rsidRPr="00B40993" w:rsidRDefault="008120C6" w:rsidP="00B373CD">
      <w:pPr>
        <w:pStyle w:val="Prrafodelista"/>
        <w:numPr>
          <w:ilvl w:val="1"/>
          <w:numId w:val="7"/>
        </w:numPr>
        <w:spacing w:after="0"/>
        <w:jc w:val="both"/>
        <w:rPr>
          <w:rFonts w:ascii="Times New Roman" w:hAnsi="Times New Roman" w:cs="Times New Roman"/>
          <w:sz w:val="20"/>
          <w:szCs w:val="20"/>
        </w:rPr>
      </w:pPr>
      <w:r w:rsidRPr="00B40993">
        <w:rPr>
          <w:rFonts w:ascii="Times New Roman" w:hAnsi="Times New Roman" w:cs="Times New Roman"/>
          <w:sz w:val="20"/>
          <w:szCs w:val="20"/>
        </w:rPr>
        <w:t xml:space="preserve">Modulo Procesamiento de Imágenes (MPI). Este es el encargado de analizar las imágenes tomadas de cada planta, analizando su tamaño, color y otros aspectos visuales del cultivo y </w:t>
      </w:r>
      <w:r w:rsidR="00B40993" w:rsidRPr="00B40993">
        <w:rPr>
          <w:rFonts w:ascii="Times New Roman" w:hAnsi="Times New Roman" w:cs="Times New Roman"/>
          <w:sz w:val="20"/>
          <w:szCs w:val="20"/>
        </w:rPr>
        <w:t>así</w:t>
      </w:r>
      <w:r w:rsidRPr="00B40993">
        <w:rPr>
          <w:rFonts w:ascii="Times New Roman" w:hAnsi="Times New Roman" w:cs="Times New Roman"/>
          <w:sz w:val="20"/>
          <w:szCs w:val="20"/>
        </w:rPr>
        <w:t xml:space="preserve"> poder detectar anomalías en el mismo.</w:t>
      </w:r>
    </w:p>
    <w:p w14:paraId="0E5E3A07" w14:textId="77777777" w:rsidR="00D834E8" w:rsidRPr="00B40993" w:rsidRDefault="00D834E8" w:rsidP="00D834E8">
      <w:pPr>
        <w:pStyle w:val="Prrafodelista"/>
        <w:spacing w:after="0"/>
        <w:ind w:left="1443"/>
        <w:jc w:val="both"/>
        <w:rPr>
          <w:rFonts w:ascii="Times New Roman" w:hAnsi="Times New Roman" w:cs="Times New Roman"/>
          <w:sz w:val="20"/>
          <w:szCs w:val="20"/>
        </w:rPr>
      </w:pPr>
    </w:p>
    <w:p w14:paraId="4C3DFFF2" w14:textId="65D510C9" w:rsidR="00532AA0" w:rsidRPr="00B40993" w:rsidRDefault="008120C6" w:rsidP="008120C6">
      <w:pPr>
        <w:pStyle w:val="Prrafodelista"/>
        <w:numPr>
          <w:ilvl w:val="0"/>
          <w:numId w:val="7"/>
        </w:numPr>
        <w:spacing w:after="0"/>
        <w:jc w:val="both"/>
        <w:rPr>
          <w:rFonts w:ascii="Times New Roman" w:hAnsi="Times New Roman" w:cs="Times New Roman"/>
          <w:sz w:val="20"/>
          <w:szCs w:val="20"/>
        </w:rPr>
      </w:pPr>
      <w:r w:rsidRPr="00B40993">
        <w:rPr>
          <w:rFonts w:ascii="Times New Roman" w:hAnsi="Times New Roman" w:cs="Times New Roman"/>
          <w:b/>
          <w:sz w:val="20"/>
          <w:szCs w:val="20"/>
        </w:rPr>
        <w:t>Dispositivos de monitoreo</w:t>
      </w:r>
      <w:r w:rsidR="00B11071" w:rsidRPr="00B40993">
        <w:rPr>
          <w:rFonts w:ascii="Times New Roman" w:hAnsi="Times New Roman" w:cs="Times New Roman"/>
          <w:sz w:val="20"/>
          <w:szCs w:val="20"/>
        </w:rPr>
        <w:t>:</w:t>
      </w:r>
      <w:r w:rsidR="00355722" w:rsidRPr="00B40993">
        <w:rPr>
          <w:rFonts w:ascii="Times New Roman" w:hAnsi="Times New Roman" w:cs="Times New Roman"/>
          <w:sz w:val="20"/>
          <w:szCs w:val="20"/>
        </w:rPr>
        <w:t xml:space="preserve"> </w:t>
      </w:r>
      <w:r w:rsidRPr="00B40993">
        <w:rPr>
          <w:rFonts w:ascii="Times New Roman" w:hAnsi="Times New Roman" w:cs="Times New Roman"/>
          <w:sz w:val="20"/>
          <w:szCs w:val="20"/>
        </w:rPr>
        <w:t xml:space="preserve">Es el conjunto de dispositivos electrónicos basados en una Raspberry pi y un módulo </w:t>
      </w:r>
      <w:proofErr w:type="spellStart"/>
      <w:r w:rsidRPr="00B40993">
        <w:rPr>
          <w:rFonts w:ascii="Times New Roman" w:hAnsi="Times New Roman" w:cs="Times New Roman"/>
          <w:sz w:val="20"/>
          <w:szCs w:val="20"/>
        </w:rPr>
        <w:t>NodeMCU</w:t>
      </w:r>
      <w:proofErr w:type="spellEnd"/>
      <w:r w:rsidRPr="00B40993">
        <w:rPr>
          <w:rFonts w:ascii="Times New Roman" w:hAnsi="Times New Roman" w:cs="Times New Roman"/>
          <w:sz w:val="20"/>
          <w:szCs w:val="20"/>
        </w:rPr>
        <w:t>, que se comunicaran entre sí para enviar las imágenes y variables de ambiente.</w:t>
      </w:r>
    </w:p>
    <w:p w14:paraId="32814ADD" w14:textId="77777777" w:rsidR="008120C6" w:rsidRPr="00B40993" w:rsidRDefault="008120C6" w:rsidP="008120C6">
      <w:pPr>
        <w:spacing w:after="0"/>
        <w:ind w:left="76"/>
        <w:jc w:val="both"/>
        <w:rPr>
          <w:rFonts w:ascii="Times New Roman" w:hAnsi="Times New Roman" w:cs="Times New Roman"/>
          <w:sz w:val="20"/>
          <w:szCs w:val="20"/>
        </w:rPr>
      </w:pPr>
    </w:p>
    <w:p w14:paraId="3A336BC7" w14:textId="4E1BE705" w:rsidR="008120C6" w:rsidRPr="00B40993" w:rsidRDefault="008120C6" w:rsidP="008120C6">
      <w:pPr>
        <w:pStyle w:val="Prrafodelista"/>
        <w:numPr>
          <w:ilvl w:val="0"/>
          <w:numId w:val="32"/>
        </w:numPr>
        <w:spacing w:after="0"/>
        <w:jc w:val="both"/>
        <w:rPr>
          <w:rFonts w:ascii="Times New Roman" w:hAnsi="Times New Roman" w:cs="Times New Roman"/>
          <w:sz w:val="20"/>
          <w:szCs w:val="20"/>
        </w:rPr>
      </w:pPr>
      <w:r w:rsidRPr="00B40993">
        <w:rPr>
          <w:rFonts w:ascii="Times New Roman" w:hAnsi="Times New Roman" w:cs="Times New Roman"/>
          <w:sz w:val="20"/>
          <w:szCs w:val="20"/>
        </w:rPr>
        <w:t>El Módulo de Adquisición de Imágenes (MAI) está compuesto por una computadora Ra</w:t>
      </w:r>
      <w:r w:rsidR="00AB33C8" w:rsidRPr="00B40993">
        <w:rPr>
          <w:rFonts w:ascii="Times New Roman" w:hAnsi="Times New Roman" w:cs="Times New Roman"/>
          <w:sz w:val="20"/>
          <w:szCs w:val="20"/>
        </w:rPr>
        <w:t>spberry Pi 3</w:t>
      </w:r>
      <w:r w:rsidRPr="00B40993">
        <w:rPr>
          <w:rFonts w:ascii="Times New Roman" w:hAnsi="Times New Roman" w:cs="Times New Roman"/>
          <w:sz w:val="20"/>
          <w:szCs w:val="20"/>
        </w:rPr>
        <w:t xml:space="preserve">, pantalla de 3.5 pulgadas, </w:t>
      </w:r>
      <w:proofErr w:type="spellStart"/>
      <w:r w:rsidRPr="00B40993">
        <w:rPr>
          <w:rFonts w:ascii="Times New Roman" w:hAnsi="Times New Roman" w:cs="Times New Roman"/>
          <w:sz w:val="20"/>
          <w:szCs w:val="20"/>
        </w:rPr>
        <w:t>Picamera</w:t>
      </w:r>
      <w:proofErr w:type="spellEnd"/>
      <w:r w:rsidRPr="00B40993">
        <w:rPr>
          <w:rFonts w:ascii="Times New Roman" w:hAnsi="Times New Roman" w:cs="Times New Roman"/>
          <w:sz w:val="20"/>
          <w:szCs w:val="20"/>
        </w:rPr>
        <w:t xml:space="preserve">, utiliza un sistema operativo </w:t>
      </w:r>
      <w:proofErr w:type="spellStart"/>
      <w:r w:rsidRPr="00B40993">
        <w:rPr>
          <w:rFonts w:ascii="Times New Roman" w:hAnsi="Times New Roman" w:cs="Times New Roman"/>
          <w:sz w:val="20"/>
          <w:szCs w:val="20"/>
        </w:rPr>
        <w:t>RaspBian</w:t>
      </w:r>
      <w:proofErr w:type="spellEnd"/>
      <w:r w:rsidRPr="00B40993">
        <w:rPr>
          <w:rFonts w:ascii="Times New Roman" w:hAnsi="Times New Roman" w:cs="Times New Roman"/>
          <w:sz w:val="20"/>
          <w:szCs w:val="20"/>
        </w:rPr>
        <w:t xml:space="preserve"> de 64 bits, con lenguaje de programación Python y el </w:t>
      </w:r>
      <w:proofErr w:type="spellStart"/>
      <w:r w:rsidRPr="00B40993">
        <w:rPr>
          <w:rFonts w:ascii="Times New Roman" w:hAnsi="Times New Roman" w:cs="Times New Roman"/>
          <w:sz w:val="20"/>
          <w:szCs w:val="20"/>
        </w:rPr>
        <w:t>framework</w:t>
      </w:r>
      <w:proofErr w:type="spellEnd"/>
      <w:r w:rsidRPr="00B40993">
        <w:rPr>
          <w:rFonts w:ascii="Times New Roman" w:hAnsi="Times New Roman" w:cs="Times New Roman"/>
          <w:sz w:val="20"/>
          <w:szCs w:val="20"/>
        </w:rPr>
        <w:t xml:space="preserve"> </w:t>
      </w:r>
      <w:proofErr w:type="spellStart"/>
      <w:r w:rsidRPr="00B40993">
        <w:rPr>
          <w:rFonts w:ascii="Times New Roman" w:hAnsi="Times New Roman" w:cs="Times New Roman"/>
          <w:sz w:val="20"/>
          <w:szCs w:val="20"/>
        </w:rPr>
        <w:t>OpenCV</w:t>
      </w:r>
      <w:proofErr w:type="spellEnd"/>
      <w:r w:rsidRPr="00B40993">
        <w:rPr>
          <w:rFonts w:ascii="Times New Roman" w:hAnsi="Times New Roman" w:cs="Times New Roman"/>
          <w:sz w:val="20"/>
          <w:szCs w:val="20"/>
        </w:rPr>
        <w:t xml:space="preserve"> 3.1</w:t>
      </w:r>
      <w:r w:rsidR="00AB33C8" w:rsidRPr="00B40993">
        <w:rPr>
          <w:rFonts w:ascii="Times New Roman" w:hAnsi="Times New Roman" w:cs="Times New Roman"/>
          <w:sz w:val="20"/>
          <w:szCs w:val="20"/>
        </w:rPr>
        <w:t xml:space="preserve"> </w:t>
      </w:r>
      <w:r w:rsidRPr="00B40993">
        <w:rPr>
          <w:rFonts w:ascii="Times New Roman" w:hAnsi="Times New Roman" w:cs="Times New Roman"/>
          <w:sz w:val="20"/>
          <w:szCs w:val="20"/>
        </w:rPr>
        <w:t>que habilitan la lectura de un código de barras que identifica la planta, este módulo realizara la captura de 2 imágenes una frontal y otra aérea.</w:t>
      </w:r>
    </w:p>
    <w:p w14:paraId="780253DF" w14:textId="78246D49" w:rsidR="008120C6" w:rsidRPr="00B40993" w:rsidRDefault="008120C6" w:rsidP="008120C6">
      <w:pPr>
        <w:pStyle w:val="Prrafodelista"/>
        <w:numPr>
          <w:ilvl w:val="0"/>
          <w:numId w:val="32"/>
        </w:numPr>
        <w:spacing w:after="0"/>
        <w:jc w:val="both"/>
        <w:rPr>
          <w:rFonts w:ascii="Times New Roman" w:hAnsi="Times New Roman" w:cs="Times New Roman"/>
          <w:sz w:val="20"/>
          <w:szCs w:val="20"/>
        </w:rPr>
      </w:pPr>
      <w:r w:rsidRPr="00B40993">
        <w:rPr>
          <w:rFonts w:ascii="Times New Roman" w:hAnsi="Times New Roman" w:cs="Times New Roman"/>
          <w:sz w:val="20"/>
          <w:szCs w:val="20"/>
        </w:rPr>
        <w:t>El Módulo de Adquisición de Variables (MAV) compuest</w:t>
      </w:r>
      <w:r w:rsidR="00AB33C8" w:rsidRPr="00B40993">
        <w:rPr>
          <w:rFonts w:ascii="Times New Roman" w:hAnsi="Times New Roman" w:cs="Times New Roman"/>
          <w:sz w:val="20"/>
          <w:szCs w:val="20"/>
        </w:rPr>
        <w:t xml:space="preserve">o por una Modulo </w:t>
      </w:r>
      <w:proofErr w:type="spellStart"/>
      <w:r w:rsidR="00AB33C8" w:rsidRPr="00B40993">
        <w:rPr>
          <w:rFonts w:ascii="Times New Roman" w:hAnsi="Times New Roman" w:cs="Times New Roman"/>
          <w:sz w:val="20"/>
          <w:szCs w:val="20"/>
        </w:rPr>
        <w:t>NodeMCU</w:t>
      </w:r>
      <w:proofErr w:type="spellEnd"/>
      <w:r w:rsidRPr="00B40993">
        <w:rPr>
          <w:rFonts w:ascii="Times New Roman" w:hAnsi="Times New Roman" w:cs="Times New Roman"/>
          <w:sz w:val="20"/>
          <w:szCs w:val="20"/>
        </w:rPr>
        <w:t>, con un kit de sensores adaptados para medir la temperatura, pH, conductividad eléctrica de la solución hidropónica, O2, CO2 y luminosidad del ambiente.</w:t>
      </w:r>
    </w:p>
    <w:p w14:paraId="2881926A" w14:textId="77777777" w:rsidR="00AB33C8" w:rsidRPr="00B40993" w:rsidRDefault="00AB33C8" w:rsidP="00AB33C8">
      <w:pPr>
        <w:pStyle w:val="Prrafodelista"/>
        <w:spacing w:after="0"/>
        <w:ind w:left="1770"/>
        <w:jc w:val="both"/>
        <w:rPr>
          <w:rFonts w:ascii="Times New Roman" w:hAnsi="Times New Roman" w:cs="Times New Roman"/>
          <w:sz w:val="20"/>
          <w:szCs w:val="20"/>
        </w:rPr>
      </w:pPr>
    </w:p>
    <w:p w14:paraId="78440A44" w14:textId="172EE71C" w:rsidR="00070CB8" w:rsidRPr="00B40993" w:rsidRDefault="00070CB8" w:rsidP="00B80645">
      <w:pPr>
        <w:spacing w:after="0"/>
        <w:jc w:val="both"/>
        <w:rPr>
          <w:rFonts w:ascii="Times New Roman" w:hAnsi="Times New Roman" w:cs="Times New Roman"/>
          <w:sz w:val="20"/>
          <w:szCs w:val="20"/>
        </w:rPr>
      </w:pPr>
    </w:p>
    <w:p w14:paraId="7B6F0B7A" w14:textId="174B4D6B" w:rsidR="0008026B" w:rsidRPr="00B40993" w:rsidRDefault="0008026B" w:rsidP="00923DB5">
      <w:pPr>
        <w:pStyle w:val="Ttulo2"/>
        <w:spacing w:before="240" w:after="240"/>
        <w:rPr>
          <w:caps/>
        </w:rPr>
      </w:pPr>
      <w:bookmarkStart w:id="12" w:name="_Toc459634795"/>
      <w:bookmarkStart w:id="13" w:name="_Toc460258842"/>
      <w:bookmarkStart w:id="14" w:name="_Toc460434180"/>
      <w:bookmarkStart w:id="15" w:name="_Toc528746142"/>
      <w:r w:rsidRPr="00B40993">
        <w:t>Diagrama arquitectónico tecnológico</w:t>
      </w:r>
      <w:bookmarkEnd w:id="12"/>
      <w:bookmarkEnd w:id="13"/>
      <w:bookmarkEnd w:id="14"/>
      <w:bookmarkEnd w:id="15"/>
    </w:p>
    <w:p w14:paraId="34153615" w14:textId="0B80A632" w:rsidR="0008026B" w:rsidRPr="00B40993" w:rsidRDefault="0008026B" w:rsidP="009A3137">
      <w:pPr>
        <w:pStyle w:val="Descripcin"/>
        <w:spacing w:before="240" w:after="240"/>
        <w:jc w:val="both"/>
        <w:rPr>
          <w:b w:val="0"/>
          <w:color w:val="000000"/>
          <w:sz w:val="20"/>
          <w:lang w:eastAsia="zh-CN"/>
        </w:rPr>
      </w:pPr>
      <w:r w:rsidRPr="00B40993">
        <w:rPr>
          <w:b w:val="0"/>
          <w:color w:val="000000"/>
          <w:sz w:val="20"/>
          <w:lang w:eastAsia="zh-CN"/>
        </w:rPr>
        <w:t>El presente diagrama de bloques en la</w:t>
      </w:r>
      <w:r w:rsidR="004B48C0" w:rsidRPr="00B40993">
        <w:rPr>
          <w:b w:val="0"/>
          <w:iCs/>
          <w:color w:val="000000"/>
          <w:sz w:val="20"/>
          <w:lang w:eastAsia="zh-CN"/>
        </w:rPr>
        <w:t xml:space="preserve"> Fig.2, </w:t>
      </w:r>
      <w:r w:rsidRPr="00B40993">
        <w:rPr>
          <w:b w:val="0"/>
          <w:color w:val="000000"/>
          <w:sz w:val="20"/>
          <w:lang w:eastAsia="zh-CN"/>
        </w:rPr>
        <w:t>ilustra la arqu</w:t>
      </w:r>
      <w:r w:rsidR="00813945" w:rsidRPr="00B40993">
        <w:rPr>
          <w:b w:val="0"/>
          <w:color w:val="000000"/>
          <w:sz w:val="20"/>
          <w:lang w:eastAsia="zh-CN"/>
        </w:rPr>
        <w:t>itectura de la</w:t>
      </w:r>
      <w:r w:rsidR="001A4F25" w:rsidRPr="00B40993">
        <w:rPr>
          <w:b w:val="0"/>
          <w:color w:val="000000"/>
          <w:sz w:val="20"/>
          <w:lang w:eastAsia="zh-CN"/>
        </w:rPr>
        <w:t xml:space="preserve"> aplicación de control para la </w:t>
      </w:r>
      <w:r w:rsidR="00813945" w:rsidRPr="00B40993">
        <w:rPr>
          <w:b w:val="0"/>
          <w:color w:val="000000"/>
          <w:sz w:val="20"/>
          <w:lang w:eastAsia="zh-CN"/>
        </w:rPr>
        <w:t xml:space="preserve">plataforma de </w:t>
      </w:r>
      <w:proofErr w:type="spellStart"/>
      <w:r w:rsidR="00677949" w:rsidRPr="00B40993">
        <w:rPr>
          <w:b w:val="0"/>
          <w:color w:val="000000"/>
          <w:sz w:val="20"/>
          <w:lang w:eastAsia="zh-CN"/>
        </w:rPr>
        <w:t>fitomonitorización</w:t>
      </w:r>
      <w:proofErr w:type="spellEnd"/>
      <w:r w:rsidRPr="00B40993">
        <w:rPr>
          <w:b w:val="0"/>
          <w:color w:val="000000"/>
          <w:sz w:val="20"/>
          <w:lang w:eastAsia="zh-CN"/>
        </w:rPr>
        <w:t xml:space="preserve"> de manera tecnológica, enfocando los diferentes mecanismos necesarios para implantar la soluci</w:t>
      </w:r>
      <w:r w:rsidR="005753BB" w:rsidRPr="00B40993">
        <w:rPr>
          <w:b w:val="0"/>
          <w:color w:val="000000"/>
          <w:sz w:val="20"/>
          <w:lang w:eastAsia="zh-CN"/>
        </w:rPr>
        <w:t>ón del desarrollo de</w:t>
      </w:r>
      <w:r w:rsidR="001A4F25" w:rsidRPr="00B40993">
        <w:rPr>
          <w:b w:val="0"/>
          <w:color w:val="000000"/>
          <w:sz w:val="20"/>
          <w:lang w:eastAsia="zh-CN"/>
        </w:rPr>
        <w:t xml:space="preserve"> un sistema de control para la</w:t>
      </w:r>
      <w:r w:rsidR="005753BB" w:rsidRPr="00B40993">
        <w:rPr>
          <w:b w:val="0"/>
          <w:color w:val="000000"/>
          <w:sz w:val="20"/>
          <w:lang w:eastAsia="zh-CN"/>
        </w:rPr>
        <w:t xml:space="preserve"> plataforma de </w:t>
      </w:r>
      <w:proofErr w:type="spellStart"/>
      <w:r w:rsidR="00805D55" w:rsidRPr="00B40993">
        <w:rPr>
          <w:b w:val="0"/>
          <w:color w:val="000000"/>
          <w:sz w:val="20"/>
          <w:lang w:eastAsia="zh-CN"/>
        </w:rPr>
        <w:t>fitomonitorización</w:t>
      </w:r>
      <w:proofErr w:type="spellEnd"/>
      <w:r w:rsidRPr="00B40993">
        <w:rPr>
          <w:b w:val="0"/>
          <w:color w:val="000000"/>
          <w:sz w:val="20"/>
          <w:lang w:eastAsia="zh-CN"/>
        </w:rPr>
        <w:t>.</w:t>
      </w:r>
      <w:r w:rsidR="000E4930" w:rsidRPr="00B40993">
        <w:rPr>
          <w:b w:val="0"/>
          <w:color w:val="000000"/>
          <w:sz w:val="20"/>
          <w:lang w:eastAsia="zh-CN"/>
        </w:rPr>
        <w:t xml:space="preserve"> </w:t>
      </w:r>
    </w:p>
    <w:p w14:paraId="285588D7" w14:textId="77777777" w:rsidR="001A4F25" w:rsidRPr="00B40993" w:rsidRDefault="001A4F25" w:rsidP="001A4F25">
      <w:pPr>
        <w:rPr>
          <w:lang w:eastAsia="zh-CN"/>
        </w:rPr>
      </w:pPr>
    </w:p>
    <w:p w14:paraId="7274DEB3" w14:textId="29510090" w:rsidR="000E4930" w:rsidRPr="00B40993" w:rsidRDefault="000E4930" w:rsidP="001A4F25">
      <w:pPr>
        <w:jc w:val="center"/>
        <w:rPr>
          <w:lang w:eastAsia="zh-CN"/>
        </w:rPr>
      </w:pPr>
      <w:r w:rsidRPr="00B40993">
        <w:rPr>
          <w:noProof/>
          <w:lang w:eastAsia="es-MX"/>
        </w:rPr>
        <w:drawing>
          <wp:inline distT="0" distB="0" distL="0" distR="0" wp14:anchorId="238F6F47" wp14:editId="22A71179">
            <wp:extent cx="4581525" cy="2657475"/>
            <wp:effectExtent l="76200" t="76200" r="66675" b="10477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78753AE" w14:textId="2BE34611" w:rsidR="0008026B" w:rsidRPr="00B40993" w:rsidRDefault="0008026B" w:rsidP="0008026B">
      <w:pPr>
        <w:keepNext/>
        <w:spacing w:after="0"/>
      </w:pPr>
    </w:p>
    <w:p w14:paraId="0BBE5800" w14:textId="5D9C1D08" w:rsidR="00D243FE" w:rsidRPr="00B40993" w:rsidRDefault="0008026B" w:rsidP="001A4F25">
      <w:pPr>
        <w:pStyle w:val="Descripcin"/>
      </w:pPr>
      <w:bookmarkStart w:id="16" w:name="_Ref430101036"/>
      <w:r w:rsidRPr="00B40993">
        <w:t xml:space="preserve">Fig. </w:t>
      </w:r>
      <w:r w:rsidR="006563B2">
        <w:fldChar w:fldCharType="begin"/>
      </w:r>
      <w:r w:rsidR="006563B2">
        <w:instrText xml:space="preserve"> SEQ Fig. \* ARABIC </w:instrText>
      </w:r>
      <w:r w:rsidR="006563B2">
        <w:fldChar w:fldCharType="separate"/>
      </w:r>
      <w:r w:rsidR="00643E5A" w:rsidRPr="00B40993">
        <w:rPr>
          <w:noProof/>
        </w:rPr>
        <w:t>2</w:t>
      </w:r>
      <w:r w:rsidR="006563B2">
        <w:rPr>
          <w:noProof/>
        </w:rPr>
        <w:fldChar w:fldCharType="end"/>
      </w:r>
      <w:bookmarkEnd w:id="16"/>
      <w:r w:rsidRPr="00B40993">
        <w:t xml:space="preserve"> Diagrama arquitectónico tecnológico</w:t>
      </w:r>
    </w:p>
    <w:p w14:paraId="3E9EE945" w14:textId="77777777" w:rsidR="001A4F25" w:rsidRPr="00B40993" w:rsidRDefault="001A4F25" w:rsidP="001A4F25"/>
    <w:p w14:paraId="1CFC5300" w14:textId="5874940A" w:rsidR="0008026B" w:rsidRPr="00B40993" w:rsidRDefault="0008026B" w:rsidP="00D243FE">
      <w:pPr>
        <w:pStyle w:val="Prrafodelista"/>
        <w:numPr>
          <w:ilvl w:val="0"/>
          <w:numId w:val="16"/>
        </w:numPr>
        <w:spacing w:after="160"/>
        <w:ind w:left="1069"/>
        <w:rPr>
          <w:rFonts w:ascii="Times New Roman" w:hAnsi="Times New Roman"/>
          <w:b/>
          <w:i/>
          <w:sz w:val="20"/>
          <w:lang w:eastAsia="zh-CN"/>
        </w:rPr>
      </w:pPr>
      <w:bookmarkStart w:id="17" w:name="_Toc406510429"/>
      <w:bookmarkStart w:id="18" w:name="_Toc431221578"/>
      <w:r w:rsidRPr="00B40993">
        <w:rPr>
          <w:rFonts w:ascii="Times New Roman" w:hAnsi="Times New Roman"/>
          <w:b/>
          <w:i/>
          <w:sz w:val="20"/>
        </w:rPr>
        <w:t>Descripción:</w:t>
      </w:r>
      <w:bookmarkEnd w:id="17"/>
      <w:bookmarkEnd w:id="18"/>
    </w:p>
    <w:p w14:paraId="7FA7BD2D" w14:textId="430A928E" w:rsidR="0008026B" w:rsidRPr="00B40993" w:rsidRDefault="00EF3102" w:rsidP="00070CB8">
      <w:pPr>
        <w:pStyle w:val="Prrafodelista"/>
        <w:numPr>
          <w:ilvl w:val="0"/>
          <w:numId w:val="15"/>
        </w:numPr>
        <w:spacing w:after="0"/>
        <w:ind w:left="1443"/>
        <w:jc w:val="both"/>
        <w:rPr>
          <w:rFonts w:ascii="Times New Roman" w:hAnsi="Times New Roman"/>
          <w:sz w:val="20"/>
          <w:lang w:eastAsia="zh-CN"/>
        </w:rPr>
      </w:pPr>
      <w:r w:rsidRPr="00B40993">
        <w:rPr>
          <w:rFonts w:ascii="Times New Roman" w:hAnsi="Times New Roman"/>
          <w:b/>
          <w:sz w:val="20"/>
          <w:lang w:eastAsia="zh-CN"/>
        </w:rPr>
        <w:t>Software de control</w:t>
      </w:r>
      <w:r w:rsidR="00EF2DE8" w:rsidRPr="00B40993">
        <w:rPr>
          <w:rFonts w:ascii="Times New Roman" w:hAnsi="Times New Roman" w:cs="Times New Roman"/>
          <w:b/>
          <w:sz w:val="20"/>
          <w:szCs w:val="20"/>
          <w:lang w:eastAsia="zh-CN"/>
        </w:rPr>
        <w:t>:</w:t>
      </w:r>
      <w:r w:rsidR="00EF2DE8" w:rsidRPr="00B40993">
        <w:rPr>
          <w:rFonts w:ascii="Times New Roman" w:hAnsi="Times New Roman" w:cs="Times New Roman"/>
          <w:sz w:val="20"/>
          <w:szCs w:val="20"/>
        </w:rPr>
        <w:t xml:space="preserve"> </w:t>
      </w:r>
      <w:r w:rsidR="001A3109" w:rsidRPr="00B40993">
        <w:rPr>
          <w:rFonts w:ascii="Times New Roman" w:hAnsi="Times New Roman" w:cs="Times New Roman"/>
          <w:sz w:val="20"/>
          <w:szCs w:val="20"/>
        </w:rPr>
        <w:t>Está compuesto por varios apartados claves para formar una aplicación estable según los requerimientos del usuario</w:t>
      </w:r>
      <w:r w:rsidR="00070CB8" w:rsidRPr="00B40993">
        <w:rPr>
          <w:rFonts w:ascii="Times New Roman" w:hAnsi="Times New Roman" w:cs="Times New Roman"/>
          <w:sz w:val="20"/>
          <w:szCs w:val="20"/>
        </w:rPr>
        <w:t>.</w:t>
      </w:r>
    </w:p>
    <w:p w14:paraId="596319A9" w14:textId="05A5AE21" w:rsidR="00D243FE" w:rsidRPr="00B40993" w:rsidRDefault="001A3109" w:rsidP="00D243FE">
      <w:pPr>
        <w:pStyle w:val="Prrafodelista"/>
        <w:numPr>
          <w:ilvl w:val="0"/>
          <w:numId w:val="15"/>
        </w:numPr>
        <w:spacing w:after="0"/>
        <w:ind w:left="1443"/>
        <w:jc w:val="both"/>
        <w:rPr>
          <w:rFonts w:ascii="Times New Roman" w:hAnsi="Times New Roman"/>
          <w:sz w:val="20"/>
          <w:lang w:eastAsia="zh-CN"/>
        </w:rPr>
      </w:pPr>
      <w:r w:rsidRPr="00B40993">
        <w:rPr>
          <w:rFonts w:ascii="Times New Roman" w:hAnsi="Times New Roman"/>
          <w:b/>
          <w:sz w:val="20"/>
          <w:lang w:eastAsia="zh-CN"/>
        </w:rPr>
        <w:t xml:space="preserve">Android Studio: </w:t>
      </w:r>
      <w:r w:rsidRPr="00B40993">
        <w:rPr>
          <w:rFonts w:ascii="Times New Roman" w:hAnsi="Times New Roman"/>
          <w:sz w:val="20"/>
          <w:lang w:eastAsia="zh-CN"/>
        </w:rPr>
        <w:t xml:space="preserve">Es el programador base para la creación de la aplicación de control el cual está especializado para crear </w:t>
      </w:r>
      <w:proofErr w:type="spellStart"/>
      <w:r w:rsidRPr="00B40993">
        <w:rPr>
          <w:rFonts w:ascii="Times New Roman" w:hAnsi="Times New Roman"/>
          <w:sz w:val="20"/>
          <w:lang w:eastAsia="zh-CN"/>
        </w:rPr>
        <w:t>app</w:t>
      </w:r>
      <w:proofErr w:type="spellEnd"/>
      <w:r w:rsidRPr="00B40993">
        <w:rPr>
          <w:rFonts w:ascii="Times New Roman" w:hAnsi="Times New Roman"/>
          <w:sz w:val="20"/>
          <w:lang w:eastAsia="zh-CN"/>
        </w:rPr>
        <w:t xml:space="preserve"> para cualquier dispositivo que soporte un navegador web.</w:t>
      </w:r>
    </w:p>
    <w:p w14:paraId="7FA9A5C5" w14:textId="39F9F925" w:rsidR="00137736" w:rsidRPr="00B40993" w:rsidRDefault="001A3109" w:rsidP="00D243FE">
      <w:pPr>
        <w:pStyle w:val="Prrafodelista"/>
        <w:numPr>
          <w:ilvl w:val="0"/>
          <w:numId w:val="15"/>
        </w:numPr>
        <w:spacing w:after="0"/>
        <w:ind w:left="1443"/>
        <w:jc w:val="both"/>
        <w:rPr>
          <w:rFonts w:ascii="Times New Roman" w:hAnsi="Times New Roman"/>
          <w:sz w:val="20"/>
          <w:lang w:eastAsia="zh-CN"/>
        </w:rPr>
      </w:pPr>
      <w:proofErr w:type="spellStart"/>
      <w:r w:rsidRPr="00B40993">
        <w:rPr>
          <w:rFonts w:ascii="Times New Roman" w:hAnsi="Times New Roman"/>
          <w:b/>
          <w:sz w:val="20"/>
          <w:lang w:eastAsia="zh-CN"/>
        </w:rPr>
        <w:t>Firebase</w:t>
      </w:r>
      <w:proofErr w:type="spellEnd"/>
      <w:r w:rsidR="00137736" w:rsidRPr="00B40993">
        <w:rPr>
          <w:rFonts w:ascii="Times New Roman" w:hAnsi="Times New Roman"/>
          <w:b/>
          <w:sz w:val="20"/>
          <w:lang w:eastAsia="zh-CN"/>
        </w:rPr>
        <w:t>:</w:t>
      </w:r>
      <w:r w:rsidR="00137736" w:rsidRPr="00B40993">
        <w:rPr>
          <w:rFonts w:ascii="Times New Roman" w:hAnsi="Times New Roman"/>
          <w:sz w:val="20"/>
          <w:lang w:eastAsia="zh-CN"/>
        </w:rPr>
        <w:t xml:space="preserve"> </w:t>
      </w:r>
      <w:r w:rsidRPr="00B40993">
        <w:rPr>
          <w:rFonts w:ascii="Times New Roman" w:hAnsi="Times New Roman"/>
          <w:sz w:val="20"/>
          <w:lang w:eastAsia="zh-CN"/>
        </w:rPr>
        <w:t>Es el encargado de facilitar la transmisión de datos y poder visualizarlos en tiempo real para el usuario.</w:t>
      </w:r>
    </w:p>
    <w:p w14:paraId="1C6F3348" w14:textId="37D1E2A8" w:rsidR="001A3109" w:rsidRPr="00B40993" w:rsidRDefault="001A3109" w:rsidP="00D243FE">
      <w:pPr>
        <w:pStyle w:val="Prrafodelista"/>
        <w:numPr>
          <w:ilvl w:val="0"/>
          <w:numId w:val="15"/>
        </w:numPr>
        <w:spacing w:after="0"/>
        <w:ind w:left="1443"/>
        <w:jc w:val="both"/>
        <w:rPr>
          <w:rFonts w:ascii="Times New Roman" w:hAnsi="Times New Roman"/>
          <w:sz w:val="20"/>
          <w:lang w:eastAsia="zh-CN"/>
        </w:rPr>
      </w:pPr>
      <w:r w:rsidRPr="00B40993">
        <w:rPr>
          <w:rFonts w:ascii="Times New Roman" w:hAnsi="Times New Roman"/>
          <w:b/>
          <w:sz w:val="20"/>
          <w:lang w:eastAsia="zh-CN"/>
        </w:rPr>
        <w:t>Java:</w:t>
      </w:r>
      <w:r w:rsidRPr="00B40993">
        <w:rPr>
          <w:rFonts w:ascii="Times New Roman" w:hAnsi="Times New Roman"/>
          <w:sz w:val="20"/>
          <w:lang w:eastAsia="zh-CN"/>
        </w:rPr>
        <w:t xml:space="preserve"> es el lenguaje base con el que se implementa para el desarrollo de la aplicación de control, ya que como principal característica le permite ser ejecutado para cualquier sistema o dispositivo.</w:t>
      </w:r>
    </w:p>
    <w:p w14:paraId="15354943" w14:textId="033B9540" w:rsidR="001A3109" w:rsidRPr="00B40993" w:rsidRDefault="001A3109" w:rsidP="001A3109">
      <w:pPr>
        <w:pStyle w:val="Prrafodelista"/>
        <w:numPr>
          <w:ilvl w:val="0"/>
          <w:numId w:val="15"/>
        </w:numPr>
        <w:spacing w:after="0"/>
        <w:ind w:left="1443"/>
        <w:jc w:val="both"/>
        <w:rPr>
          <w:rFonts w:ascii="Times New Roman" w:hAnsi="Times New Roman"/>
          <w:sz w:val="20"/>
          <w:lang w:eastAsia="zh-CN"/>
        </w:rPr>
      </w:pPr>
      <w:proofErr w:type="spellStart"/>
      <w:r w:rsidRPr="00B40993">
        <w:rPr>
          <w:rFonts w:ascii="Times New Roman" w:hAnsi="Times New Roman"/>
          <w:b/>
          <w:sz w:val="20"/>
          <w:lang w:eastAsia="zh-CN"/>
        </w:rPr>
        <w:t>Kotlin</w:t>
      </w:r>
      <w:proofErr w:type="spellEnd"/>
      <w:r w:rsidR="002F5AD9" w:rsidRPr="00B40993">
        <w:rPr>
          <w:rFonts w:ascii="Times New Roman" w:hAnsi="Times New Roman"/>
          <w:b/>
          <w:sz w:val="20"/>
          <w:lang w:eastAsia="zh-CN"/>
        </w:rPr>
        <w:t>:</w:t>
      </w:r>
      <w:r w:rsidR="002F5AD9" w:rsidRPr="00B40993">
        <w:rPr>
          <w:rFonts w:ascii="Times New Roman" w:hAnsi="Times New Roman"/>
          <w:sz w:val="20"/>
          <w:lang w:eastAsia="zh-CN"/>
        </w:rPr>
        <w:t xml:space="preserve"> </w:t>
      </w:r>
      <w:r w:rsidRPr="00B40993">
        <w:rPr>
          <w:rFonts w:ascii="Times New Roman" w:hAnsi="Times New Roman"/>
          <w:sz w:val="20"/>
          <w:lang w:eastAsia="zh-CN"/>
        </w:rPr>
        <w:t xml:space="preserve">con esta librería se puede simplificar el código de la aplicación, generado que se cree una </w:t>
      </w:r>
      <w:proofErr w:type="spellStart"/>
      <w:r w:rsidRPr="00B40993">
        <w:rPr>
          <w:rFonts w:ascii="Times New Roman" w:hAnsi="Times New Roman"/>
          <w:sz w:val="20"/>
          <w:lang w:eastAsia="zh-CN"/>
        </w:rPr>
        <w:t>app</w:t>
      </w:r>
      <w:proofErr w:type="spellEnd"/>
      <w:r w:rsidRPr="00B40993">
        <w:rPr>
          <w:rFonts w:ascii="Times New Roman" w:hAnsi="Times New Roman"/>
          <w:sz w:val="20"/>
          <w:lang w:eastAsia="zh-CN"/>
        </w:rPr>
        <w:t xml:space="preserve"> más rápido y segura, sin menos procesamiento ya que reduce la arquitectura del mismo código.</w:t>
      </w:r>
    </w:p>
    <w:p w14:paraId="5CAB453D" w14:textId="2F2FF378" w:rsidR="001A4F25" w:rsidRPr="00B40993" w:rsidRDefault="001A4F25" w:rsidP="001A4F25">
      <w:pPr>
        <w:pStyle w:val="Prrafodelista"/>
        <w:numPr>
          <w:ilvl w:val="0"/>
          <w:numId w:val="15"/>
        </w:numPr>
        <w:spacing w:after="0"/>
        <w:ind w:left="1443"/>
        <w:jc w:val="both"/>
        <w:rPr>
          <w:rFonts w:ascii="Times New Roman" w:hAnsi="Times New Roman"/>
          <w:sz w:val="20"/>
          <w:lang w:eastAsia="zh-CN"/>
        </w:rPr>
      </w:pPr>
      <w:r w:rsidRPr="00B40993">
        <w:rPr>
          <w:rFonts w:ascii="Times New Roman" w:hAnsi="Times New Roman"/>
          <w:b/>
          <w:sz w:val="20"/>
          <w:lang w:eastAsia="zh-CN"/>
        </w:rPr>
        <w:lastRenderedPageBreak/>
        <w:t>XML:</w:t>
      </w:r>
      <w:r w:rsidRPr="00B40993">
        <w:rPr>
          <w:rFonts w:ascii="Times New Roman" w:hAnsi="Times New Roman"/>
          <w:sz w:val="20"/>
          <w:lang w:eastAsia="zh-CN"/>
        </w:rPr>
        <w:t xml:space="preserve"> Es un lenguaje de marcas similar al HTML. Con esta se puede representar información estructurada en la web, de modo que esta información pueda ser almacenada, transmitida, procesada, visualizada e impresa, por diversos tipos de aplicaciones y dispositivos.</w:t>
      </w:r>
    </w:p>
    <w:p w14:paraId="149C5069" w14:textId="77777777" w:rsidR="005549E8" w:rsidRPr="00B40993" w:rsidRDefault="005549E8" w:rsidP="005549E8">
      <w:pPr>
        <w:pStyle w:val="Prrafodelista"/>
        <w:numPr>
          <w:ilvl w:val="0"/>
          <w:numId w:val="15"/>
        </w:numPr>
        <w:spacing w:after="0"/>
        <w:ind w:left="1443"/>
        <w:jc w:val="both"/>
        <w:rPr>
          <w:rFonts w:ascii="Times New Roman" w:hAnsi="Times New Roman"/>
          <w:sz w:val="20"/>
          <w:lang w:eastAsia="zh-CN"/>
        </w:rPr>
      </w:pPr>
      <w:proofErr w:type="spellStart"/>
      <w:r w:rsidRPr="00B40993">
        <w:rPr>
          <w:rFonts w:ascii="Times New Roman" w:hAnsi="Times New Roman"/>
          <w:b/>
          <w:sz w:val="20"/>
          <w:lang w:eastAsia="zh-CN"/>
        </w:rPr>
        <w:t>Appcompat</w:t>
      </w:r>
      <w:proofErr w:type="spellEnd"/>
      <w:r w:rsidRPr="00B40993">
        <w:rPr>
          <w:rFonts w:ascii="Times New Roman" w:hAnsi="Times New Roman"/>
          <w:b/>
          <w:sz w:val="20"/>
          <w:lang w:eastAsia="zh-CN"/>
        </w:rPr>
        <w:t>:</w:t>
      </w:r>
      <w:r w:rsidRPr="00B40993">
        <w:rPr>
          <w:rFonts w:ascii="Times New Roman" w:hAnsi="Times New Roman"/>
          <w:sz w:val="20"/>
          <w:lang w:eastAsia="zh-CN"/>
        </w:rPr>
        <w:t xml:space="preserve"> Es la librería de compatibilidad que contiene varias librerías para versiones de Android, esta es la encarada que el software de aplicación de control pueda ser compatible capar un sector de Android amplio o especifico.</w:t>
      </w:r>
    </w:p>
    <w:p w14:paraId="1BB2FE02" w14:textId="0342926B" w:rsidR="005549E8" w:rsidRPr="00B40993" w:rsidRDefault="005549E8" w:rsidP="005549E8">
      <w:pPr>
        <w:pStyle w:val="Prrafodelista"/>
        <w:numPr>
          <w:ilvl w:val="0"/>
          <w:numId w:val="15"/>
        </w:numPr>
        <w:spacing w:after="0"/>
        <w:ind w:left="1443"/>
        <w:jc w:val="both"/>
        <w:rPr>
          <w:rFonts w:ascii="Times New Roman" w:hAnsi="Times New Roman"/>
          <w:sz w:val="20"/>
          <w:lang w:eastAsia="zh-CN"/>
        </w:rPr>
      </w:pPr>
      <w:r w:rsidRPr="00B40993">
        <w:rPr>
          <w:rFonts w:ascii="Times New Roman" w:hAnsi="Times New Roman"/>
          <w:b/>
          <w:sz w:val="20"/>
          <w:lang w:eastAsia="zh-CN"/>
        </w:rPr>
        <w:t xml:space="preserve">Test: </w:t>
      </w:r>
      <w:r w:rsidRPr="00B40993">
        <w:rPr>
          <w:rFonts w:ascii="Times New Roman" w:hAnsi="Times New Roman"/>
          <w:sz w:val="20"/>
          <w:lang w:eastAsia="zh-CN"/>
        </w:rPr>
        <w:t xml:space="preserve">Para facilitar las funcionabilidad de la aplicación, Android Studio nos brindad formas de probar la </w:t>
      </w:r>
      <w:proofErr w:type="spellStart"/>
      <w:r w:rsidRPr="00B40993">
        <w:rPr>
          <w:rFonts w:ascii="Times New Roman" w:hAnsi="Times New Roman"/>
          <w:sz w:val="20"/>
          <w:lang w:eastAsia="zh-CN"/>
        </w:rPr>
        <w:t>app</w:t>
      </w:r>
      <w:proofErr w:type="spellEnd"/>
      <w:r w:rsidRPr="00B40993">
        <w:rPr>
          <w:rFonts w:ascii="Times New Roman" w:hAnsi="Times New Roman"/>
          <w:sz w:val="20"/>
          <w:lang w:eastAsia="zh-CN"/>
        </w:rPr>
        <w:t xml:space="preserve"> antes de implementarla en un dispositivo. Este apartado se usara como verificación de que la aplicación </w:t>
      </w:r>
      <w:r w:rsidR="00FC136B" w:rsidRPr="00B40993">
        <w:rPr>
          <w:rFonts w:ascii="Times New Roman" w:hAnsi="Times New Roman"/>
          <w:sz w:val="20"/>
          <w:lang w:eastAsia="zh-CN"/>
        </w:rPr>
        <w:t xml:space="preserve">funcione correctamente y poder corregir errores que se presenten para así implementar a un dispositivo la aplicación sin problemas. </w:t>
      </w:r>
    </w:p>
    <w:p w14:paraId="0CBC1DD8" w14:textId="14F64DE0" w:rsidR="00137736" w:rsidRPr="00B40993" w:rsidRDefault="00EF2DE8" w:rsidP="00070CB8">
      <w:pPr>
        <w:pStyle w:val="Prrafodelista"/>
        <w:numPr>
          <w:ilvl w:val="0"/>
          <w:numId w:val="15"/>
        </w:numPr>
        <w:spacing w:after="0"/>
        <w:ind w:left="1443"/>
        <w:jc w:val="both"/>
        <w:rPr>
          <w:rFonts w:ascii="Times New Roman" w:hAnsi="Times New Roman"/>
          <w:sz w:val="20"/>
          <w:lang w:eastAsia="zh-CN"/>
        </w:rPr>
      </w:pPr>
      <w:r w:rsidRPr="00B40993">
        <w:rPr>
          <w:rFonts w:ascii="Times New Roman" w:hAnsi="Times New Roman"/>
          <w:b/>
          <w:sz w:val="20"/>
          <w:lang w:eastAsia="zh-CN"/>
        </w:rPr>
        <w:t>Google Cloud S</w:t>
      </w:r>
      <w:r w:rsidR="00137736" w:rsidRPr="00B40993">
        <w:rPr>
          <w:rFonts w:ascii="Times New Roman" w:hAnsi="Times New Roman"/>
          <w:b/>
          <w:sz w:val="20"/>
          <w:lang w:eastAsia="zh-CN"/>
        </w:rPr>
        <w:t>torage:</w:t>
      </w:r>
      <w:r w:rsidR="00137736" w:rsidRPr="00B40993">
        <w:rPr>
          <w:rFonts w:ascii="Times New Roman" w:hAnsi="Times New Roman"/>
          <w:sz w:val="20"/>
          <w:lang w:eastAsia="zh-CN"/>
        </w:rPr>
        <w:t xml:space="preserve"> </w:t>
      </w:r>
      <w:r w:rsidRPr="00B40993">
        <w:rPr>
          <w:rFonts w:ascii="Times New Roman" w:hAnsi="Times New Roman"/>
          <w:sz w:val="20"/>
          <w:lang w:eastAsia="zh-CN"/>
        </w:rPr>
        <w:t>Representa la tecnología a usar para el almacenamiento de las imágenes que posteriormente serán tratadas</w:t>
      </w:r>
      <w:r w:rsidR="00137736" w:rsidRPr="00B40993">
        <w:rPr>
          <w:rFonts w:ascii="Times New Roman" w:hAnsi="Times New Roman"/>
          <w:sz w:val="20"/>
          <w:lang w:eastAsia="zh-CN"/>
        </w:rPr>
        <w:t>.</w:t>
      </w:r>
    </w:p>
    <w:p w14:paraId="3B9EEA49" w14:textId="2E7BFD04" w:rsidR="00F2714D" w:rsidRPr="00B40993" w:rsidRDefault="00EF2DE8" w:rsidP="001A4F25">
      <w:pPr>
        <w:pStyle w:val="Prrafodelista"/>
        <w:numPr>
          <w:ilvl w:val="0"/>
          <w:numId w:val="15"/>
        </w:numPr>
        <w:spacing w:after="0"/>
        <w:ind w:left="1443"/>
        <w:jc w:val="both"/>
        <w:rPr>
          <w:rFonts w:ascii="Times New Roman" w:hAnsi="Times New Roman"/>
          <w:sz w:val="20"/>
          <w:lang w:eastAsia="zh-CN"/>
        </w:rPr>
      </w:pPr>
      <w:r w:rsidRPr="00B40993">
        <w:rPr>
          <w:rFonts w:ascii="Times New Roman" w:hAnsi="Times New Roman"/>
          <w:b/>
          <w:sz w:val="20"/>
          <w:lang w:eastAsia="zh-CN"/>
        </w:rPr>
        <w:t xml:space="preserve">Google Cloud </w:t>
      </w:r>
      <w:proofErr w:type="spellStart"/>
      <w:r w:rsidRPr="00B40993">
        <w:rPr>
          <w:rFonts w:ascii="Times New Roman" w:hAnsi="Times New Roman"/>
          <w:b/>
          <w:sz w:val="20"/>
          <w:lang w:eastAsia="zh-CN"/>
        </w:rPr>
        <w:t>Datastor</w:t>
      </w:r>
      <w:r w:rsidR="00F2714D" w:rsidRPr="00B40993">
        <w:rPr>
          <w:rFonts w:ascii="Times New Roman" w:hAnsi="Times New Roman"/>
          <w:b/>
          <w:sz w:val="20"/>
          <w:lang w:eastAsia="zh-CN"/>
        </w:rPr>
        <w:t>e</w:t>
      </w:r>
      <w:proofErr w:type="spellEnd"/>
      <w:r w:rsidR="00F2714D" w:rsidRPr="00B40993">
        <w:rPr>
          <w:rFonts w:ascii="Times New Roman" w:hAnsi="Times New Roman"/>
          <w:b/>
          <w:sz w:val="20"/>
          <w:lang w:eastAsia="zh-CN"/>
        </w:rPr>
        <w:t>:</w:t>
      </w:r>
      <w:r w:rsidR="00F2714D" w:rsidRPr="00B40993">
        <w:rPr>
          <w:rFonts w:ascii="Times New Roman" w:hAnsi="Times New Roman"/>
          <w:sz w:val="20"/>
          <w:lang w:eastAsia="zh-CN"/>
        </w:rPr>
        <w:t xml:space="preserve"> Representa una base de datos </w:t>
      </w:r>
      <w:proofErr w:type="spellStart"/>
      <w:r w:rsidR="00F2714D" w:rsidRPr="00B40993">
        <w:rPr>
          <w:rFonts w:ascii="Times New Roman" w:hAnsi="Times New Roman"/>
          <w:sz w:val="20"/>
          <w:lang w:eastAsia="zh-CN"/>
        </w:rPr>
        <w:t>NoSQL</w:t>
      </w:r>
      <w:proofErr w:type="spellEnd"/>
      <w:r w:rsidR="00F2714D" w:rsidRPr="00B40993">
        <w:rPr>
          <w:rFonts w:ascii="Times New Roman" w:hAnsi="Times New Roman"/>
          <w:sz w:val="20"/>
          <w:lang w:eastAsia="zh-CN"/>
        </w:rPr>
        <w:t xml:space="preserve"> ideada como la opción de almacenamiento para la plataforma de </w:t>
      </w:r>
      <w:proofErr w:type="spellStart"/>
      <w:r w:rsidRPr="00B40993">
        <w:rPr>
          <w:rFonts w:ascii="Times New Roman" w:hAnsi="Times New Roman"/>
          <w:sz w:val="20"/>
          <w:lang w:eastAsia="zh-CN"/>
        </w:rPr>
        <w:t>fitomonitorización</w:t>
      </w:r>
      <w:proofErr w:type="spellEnd"/>
      <w:r w:rsidR="00F2714D" w:rsidRPr="00B40993">
        <w:rPr>
          <w:rFonts w:ascii="Times New Roman" w:hAnsi="Times New Roman"/>
          <w:sz w:val="20"/>
          <w:lang w:eastAsia="zh-CN"/>
        </w:rPr>
        <w:t>.</w:t>
      </w:r>
    </w:p>
    <w:p w14:paraId="65A6589E" w14:textId="77777777" w:rsidR="001A4F25" w:rsidRPr="00B40993" w:rsidRDefault="001A4F25" w:rsidP="001A4F25">
      <w:pPr>
        <w:spacing w:after="0"/>
        <w:jc w:val="both"/>
        <w:rPr>
          <w:rFonts w:ascii="Times New Roman" w:hAnsi="Times New Roman"/>
          <w:sz w:val="20"/>
          <w:lang w:eastAsia="zh-CN"/>
        </w:rPr>
      </w:pPr>
    </w:p>
    <w:p w14:paraId="2FAD9472" w14:textId="77777777" w:rsidR="00070CB8" w:rsidRPr="00B40993" w:rsidRDefault="00070CB8" w:rsidP="00070CB8">
      <w:pPr>
        <w:pStyle w:val="Prrafodelista"/>
        <w:spacing w:after="0"/>
        <w:ind w:left="1443"/>
        <w:jc w:val="both"/>
        <w:rPr>
          <w:rFonts w:ascii="Times New Roman" w:hAnsi="Times New Roman"/>
          <w:sz w:val="20"/>
          <w:lang w:eastAsia="zh-CN"/>
        </w:rPr>
      </w:pPr>
    </w:p>
    <w:p w14:paraId="7B4DE8E6" w14:textId="77777777" w:rsidR="002E6A03" w:rsidRPr="00B40993" w:rsidRDefault="002E6A03" w:rsidP="002E6A03">
      <w:pPr>
        <w:pStyle w:val="subtitulosGEOTURISMO"/>
      </w:pPr>
      <w:r w:rsidRPr="00B40993">
        <w:t>Diagrama arquitectónico de implementación</w:t>
      </w:r>
    </w:p>
    <w:p w14:paraId="76ECAEE5" w14:textId="77777777" w:rsidR="002E6A03" w:rsidRPr="00B40993" w:rsidRDefault="002E6A03" w:rsidP="002E6A03">
      <w:pPr>
        <w:spacing w:before="240" w:after="240" w:line="360" w:lineRule="auto"/>
        <w:rPr>
          <w:rFonts w:ascii="Times New Roman" w:hAnsi="Times New Roman"/>
          <w:sz w:val="20"/>
          <w:lang w:eastAsia="zh-CN"/>
        </w:rPr>
      </w:pPr>
      <w:r w:rsidRPr="00B40993">
        <w:rPr>
          <w:rFonts w:ascii="Times New Roman" w:hAnsi="Times New Roman"/>
          <w:sz w:val="20"/>
          <w:lang w:bidi="en-US"/>
        </w:rPr>
        <w:t xml:space="preserve">El presente diagrama de bloques descrito en la </w:t>
      </w:r>
      <w:r w:rsidRPr="00B40993">
        <w:fldChar w:fldCharType="begin"/>
      </w:r>
      <w:r w:rsidRPr="00B40993">
        <w:instrText xml:space="preserve"> REF _Ref399924125 \h  \* MERGEFORMAT </w:instrText>
      </w:r>
      <w:r w:rsidRPr="00B40993">
        <w:fldChar w:fldCharType="separate"/>
      </w:r>
      <w:r w:rsidR="00643E5A" w:rsidRPr="00B40993">
        <w:rPr>
          <w:rFonts w:ascii="Times New Roman" w:hAnsi="Times New Roman"/>
          <w:sz w:val="20"/>
        </w:rPr>
        <w:t>Fig. 3</w:t>
      </w:r>
      <w:r w:rsidRPr="00B40993">
        <w:fldChar w:fldCharType="end"/>
      </w:r>
      <w:r w:rsidRPr="00B40993">
        <w:rPr>
          <w:rFonts w:ascii="Times New Roman" w:hAnsi="Times New Roman"/>
          <w:sz w:val="20"/>
          <w:lang w:bidi="en-US"/>
        </w:rPr>
        <w:t xml:space="preserve">, presenta </w:t>
      </w:r>
      <w:r w:rsidRPr="00B40993">
        <w:rPr>
          <w:rFonts w:ascii="Times New Roman" w:hAnsi="Times New Roman"/>
          <w:sz w:val="20"/>
          <w:lang w:eastAsia="zh-CN"/>
        </w:rPr>
        <w:t>la arquitectura general del Servidor de Aplicaciones a nivel de implementación, detallando cada sección de acuerdo a su estructura.</w:t>
      </w:r>
    </w:p>
    <w:p w14:paraId="2BF7CA52" w14:textId="56CA00F6" w:rsidR="00FC136B" w:rsidRPr="00B40993" w:rsidRDefault="00FC136B" w:rsidP="00A82DB1">
      <w:pPr>
        <w:spacing w:before="240" w:after="240" w:line="360" w:lineRule="auto"/>
        <w:jc w:val="center"/>
        <w:rPr>
          <w:rFonts w:ascii="Times New Roman" w:hAnsi="Times New Roman"/>
        </w:rPr>
      </w:pPr>
      <w:r w:rsidRPr="00B40993">
        <w:rPr>
          <w:rFonts w:ascii="Times New Roman" w:hAnsi="Times New Roman"/>
          <w:noProof/>
          <w:lang w:eastAsia="es-MX"/>
        </w:rPr>
        <w:drawing>
          <wp:inline distT="0" distB="0" distL="0" distR="0" wp14:anchorId="1E93B662" wp14:editId="7C967602">
            <wp:extent cx="4705350" cy="2619375"/>
            <wp:effectExtent l="76200" t="57150" r="76200" b="857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6F2A049C" w14:textId="142647A1" w:rsidR="002E6A03" w:rsidRPr="00B40993" w:rsidRDefault="002E6A03" w:rsidP="002E6A03">
      <w:pPr>
        <w:spacing w:after="0" w:line="360" w:lineRule="auto"/>
        <w:jc w:val="center"/>
        <w:rPr>
          <w:rFonts w:ascii="Times New Roman" w:hAnsi="Times New Roman"/>
          <w:sz w:val="16"/>
        </w:rPr>
      </w:pPr>
      <w:bookmarkStart w:id="19" w:name="_Ref399924125"/>
      <w:r w:rsidRPr="00B40993">
        <w:rPr>
          <w:rFonts w:ascii="Times New Roman" w:hAnsi="Times New Roman"/>
          <w:sz w:val="16"/>
        </w:rPr>
        <w:t xml:space="preserve">Fig. </w:t>
      </w:r>
      <w:r w:rsidRPr="00B40993">
        <w:rPr>
          <w:rFonts w:ascii="Times New Roman" w:hAnsi="Times New Roman"/>
          <w:b/>
          <w:i/>
          <w:sz w:val="16"/>
        </w:rPr>
        <w:fldChar w:fldCharType="begin"/>
      </w:r>
      <w:r w:rsidRPr="00B40993">
        <w:rPr>
          <w:rFonts w:ascii="Times New Roman" w:hAnsi="Times New Roman"/>
          <w:sz w:val="16"/>
        </w:rPr>
        <w:instrText xml:space="preserve"> SEQ Fig. \* ARABIC </w:instrText>
      </w:r>
      <w:r w:rsidRPr="00B40993">
        <w:rPr>
          <w:rFonts w:ascii="Times New Roman" w:hAnsi="Times New Roman"/>
          <w:b/>
          <w:i/>
          <w:sz w:val="16"/>
        </w:rPr>
        <w:fldChar w:fldCharType="separate"/>
      </w:r>
      <w:r w:rsidR="00643E5A" w:rsidRPr="00B40993">
        <w:rPr>
          <w:rFonts w:ascii="Times New Roman" w:hAnsi="Times New Roman"/>
          <w:noProof/>
          <w:sz w:val="16"/>
        </w:rPr>
        <w:t>3</w:t>
      </w:r>
      <w:r w:rsidRPr="00B40993">
        <w:rPr>
          <w:rFonts w:ascii="Times New Roman" w:hAnsi="Times New Roman"/>
          <w:b/>
          <w:i/>
          <w:sz w:val="16"/>
        </w:rPr>
        <w:fldChar w:fldCharType="end"/>
      </w:r>
      <w:bookmarkEnd w:id="19"/>
      <w:r w:rsidR="004272DF" w:rsidRPr="00B40993">
        <w:rPr>
          <w:rFonts w:ascii="Times New Roman" w:hAnsi="Times New Roman"/>
          <w:sz w:val="16"/>
        </w:rPr>
        <w:t xml:space="preserve"> Diagrama arquitectónico de </w:t>
      </w:r>
      <w:r w:rsidR="00E82747" w:rsidRPr="00B40993">
        <w:rPr>
          <w:rFonts w:ascii="Times New Roman" w:hAnsi="Times New Roman"/>
          <w:sz w:val="16"/>
        </w:rPr>
        <w:t>implementación</w:t>
      </w:r>
    </w:p>
    <w:p w14:paraId="45A0F9F5" w14:textId="77777777" w:rsidR="00670A0C" w:rsidRPr="00B40993" w:rsidRDefault="00670A0C" w:rsidP="002E6A03">
      <w:pPr>
        <w:spacing w:after="0" w:line="360" w:lineRule="auto"/>
        <w:jc w:val="center"/>
        <w:rPr>
          <w:rFonts w:ascii="Times New Roman" w:hAnsi="Times New Roman"/>
          <w:sz w:val="16"/>
        </w:rPr>
      </w:pPr>
    </w:p>
    <w:p w14:paraId="29ED80C2" w14:textId="77777777" w:rsidR="00670A0C" w:rsidRPr="00B40993" w:rsidRDefault="00670A0C" w:rsidP="002E6A03">
      <w:pPr>
        <w:spacing w:after="0" w:line="360" w:lineRule="auto"/>
        <w:jc w:val="center"/>
        <w:rPr>
          <w:rFonts w:ascii="Times New Roman" w:hAnsi="Times New Roman"/>
          <w:b/>
          <w:i/>
          <w:sz w:val="16"/>
        </w:rPr>
      </w:pPr>
    </w:p>
    <w:p w14:paraId="39FFC07F" w14:textId="1DCE598E" w:rsidR="002E6A03" w:rsidRPr="00B40993" w:rsidRDefault="002E6A03" w:rsidP="002E6A03">
      <w:pPr>
        <w:pStyle w:val="Ttulo3"/>
        <w:spacing w:line="360" w:lineRule="auto"/>
        <w:ind w:left="720"/>
        <w:rPr>
          <w:lang w:eastAsia="zh-CN"/>
        </w:rPr>
      </w:pPr>
      <w:bookmarkStart w:id="20" w:name="_Toc404242597"/>
      <w:bookmarkStart w:id="21" w:name="_Toc435268180"/>
      <w:bookmarkStart w:id="22" w:name="_Toc528746143"/>
      <w:r w:rsidRPr="00B40993">
        <w:rPr>
          <w:i/>
        </w:rPr>
        <w:t>Descripción</w:t>
      </w:r>
      <w:r w:rsidRPr="00B40993">
        <w:t>:</w:t>
      </w:r>
      <w:bookmarkEnd w:id="20"/>
      <w:bookmarkEnd w:id="21"/>
      <w:bookmarkEnd w:id="22"/>
    </w:p>
    <w:p w14:paraId="104E67E4" w14:textId="26644678" w:rsidR="002B39C3" w:rsidRPr="00B40993" w:rsidRDefault="002B39C3" w:rsidP="002E6A03">
      <w:pPr>
        <w:pStyle w:val="Prrafodelista"/>
        <w:numPr>
          <w:ilvl w:val="0"/>
          <w:numId w:val="15"/>
        </w:numPr>
        <w:spacing w:before="240" w:after="280" w:line="360" w:lineRule="auto"/>
        <w:ind w:left="1443"/>
        <w:jc w:val="both"/>
        <w:rPr>
          <w:rFonts w:ascii="Times New Roman" w:hAnsi="Times New Roman"/>
          <w:b/>
          <w:sz w:val="20"/>
          <w:lang w:eastAsia="zh-CN"/>
        </w:rPr>
      </w:pPr>
      <w:r w:rsidRPr="00B40993">
        <w:rPr>
          <w:rFonts w:ascii="Times New Roman" w:hAnsi="Times New Roman"/>
          <w:b/>
          <w:sz w:val="20"/>
          <w:lang w:eastAsia="zh-CN"/>
        </w:rPr>
        <w:t xml:space="preserve">Dispositivo de control (Hardware): </w:t>
      </w:r>
      <w:r w:rsidRPr="00B40993">
        <w:rPr>
          <w:rFonts w:ascii="Times New Roman" w:hAnsi="Times New Roman"/>
          <w:sz w:val="20"/>
          <w:lang w:eastAsia="zh-CN"/>
        </w:rPr>
        <w:t>Es todo dispositivo que pueda soportar un navegador web y pueda ser compatible con la aplicación de control.</w:t>
      </w:r>
    </w:p>
    <w:p w14:paraId="6FF02EC0" w14:textId="5DF0EBF9" w:rsidR="002B39C3" w:rsidRPr="00B40993" w:rsidRDefault="002B39C3" w:rsidP="002E6A03">
      <w:pPr>
        <w:pStyle w:val="Prrafodelista"/>
        <w:numPr>
          <w:ilvl w:val="0"/>
          <w:numId w:val="15"/>
        </w:numPr>
        <w:spacing w:before="240" w:after="280" w:line="360" w:lineRule="auto"/>
        <w:ind w:left="1443"/>
        <w:jc w:val="both"/>
        <w:rPr>
          <w:rFonts w:ascii="Times New Roman" w:hAnsi="Times New Roman"/>
          <w:b/>
          <w:sz w:val="20"/>
          <w:lang w:eastAsia="zh-CN"/>
        </w:rPr>
      </w:pPr>
      <w:r w:rsidRPr="00B40993">
        <w:rPr>
          <w:rFonts w:ascii="Times New Roman" w:hAnsi="Times New Roman"/>
          <w:b/>
          <w:sz w:val="20"/>
          <w:lang w:eastAsia="zh-CN"/>
        </w:rPr>
        <w:lastRenderedPageBreak/>
        <w:t xml:space="preserve">Sistema de control (software): </w:t>
      </w:r>
      <w:r w:rsidR="00E82747" w:rsidRPr="00B40993">
        <w:rPr>
          <w:rFonts w:ascii="Times New Roman" w:hAnsi="Times New Roman"/>
          <w:sz w:val="20"/>
          <w:lang w:eastAsia="zh-CN"/>
        </w:rPr>
        <w:t xml:space="preserve">Es la aplicación creada para fusionar con dispositivos que soporten navegador web, su propósito es informarle al usuario lo que sea recopilado en la plataforma en tiempo real y darle la opción de enviar órdenes al </w:t>
      </w:r>
      <w:r w:rsidR="00B40993" w:rsidRPr="00B40993">
        <w:rPr>
          <w:rFonts w:ascii="Times New Roman" w:hAnsi="Times New Roman"/>
          <w:sz w:val="20"/>
          <w:lang w:eastAsia="zh-CN"/>
        </w:rPr>
        <w:t>Fitotrón</w:t>
      </w:r>
      <w:r w:rsidR="00E82747" w:rsidRPr="00B40993">
        <w:rPr>
          <w:rFonts w:ascii="Times New Roman" w:hAnsi="Times New Roman"/>
          <w:sz w:val="20"/>
          <w:lang w:eastAsia="zh-CN"/>
        </w:rPr>
        <w:t xml:space="preserve"> desde cualquier lugar.</w:t>
      </w:r>
    </w:p>
    <w:p w14:paraId="754F258B" w14:textId="660679D2" w:rsidR="00E82747" w:rsidRPr="00B40993" w:rsidRDefault="00E82747" w:rsidP="002E6A03">
      <w:pPr>
        <w:pStyle w:val="Prrafodelista"/>
        <w:numPr>
          <w:ilvl w:val="0"/>
          <w:numId w:val="15"/>
        </w:numPr>
        <w:spacing w:before="240" w:after="280" w:line="360" w:lineRule="auto"/>
        <w:ind w:left="1443"/>
        <w:jc w:val="both"/>
        <w:rPr>
          <w:rFonts w:ascii="Times New Roman" w:hAnsi="Times New Roman"/>
          <w:b/>
          <w:sz w:val="20"/>
          <w:lang w:eastAsia="zh-CN"/>
        </w:rPr>
      </w:pPr>
      <w:r w:rsidRPr="00B40993">
        <w:rPr>
          <w:rFonts w:ascii="Times New Roman" w:hAnsi="Times New Roman"/>
          <w:b/>
          <w:sz w:val="20"/>
          <w:lang w:eastAsia="zh-CN"/>
        </w:rPr>
        <w:t xml:space="preserve">Plataforma: </w:t>
      </w:r>
      <w:r w:rsidRPr="00B40993">
        <w:rPr>
          <w:rFonts w:ascii="Times New Roman" w:hAnsi="Times New Roman"/>
          <w:sz w:val="20"/>
          <w:lang w:eastAsia="zh-CN"/>
        </w:rPr>
        <w:t xml:space="preserve">Es la que recibe la información de los diferentes </w:t>
      </w:r>
      <w:r w:rsidR="00B40993" w:rsidRPr="00B40993">
        <w:rPr>
          <w:rFonts w:ascii="Times New Roman" w:hAnsi="Times New Roman"/>
          <w:sz w:val="20"/>
          <w:lang w:eastAsia="zh-CN"/>
        </w:rPr>
        <w:t>Fitotrón</w:t>
      </w:r>
      <w:r w:rsidRPr="00B40993">
        <w:rPr>
          <w:rFonts w:ascii="Times New Roman" w:hAnsi="Times New Roman"/>
          <w:sz w:val="20"/>
          <w:lang w:eastAsia="zh-CN"/>
        </w:rPr>
        <w:t xml:space="preserve"> y la procesa para posterior mente darle una sugerencia al usuario y para mejorar el crecimiento de forma óptima del cultivo.</w:t>
      </w:r>
    </w:p>
    <w:p w14:paraId="232F8A1D" w14:textId="37E9CCDA" w:rsidR="009476EB" w:rsidRPr="00B40993" w:rsidRDefault="00E82747" w:rsidP="009476EB">
      <w:pPr>
        <w:pStyle w:val="Prrafodelista"/>
        <w:numPr>
          <w:ilvl w:val="2"/>
          <w:numId w:val="15"/>
        </w:numPr>
        <w:rPr>
          <w:rFonts w:ascii="Times New Roman" w:hAnsi="Times New Roman"/>
          <w:b/>
          <w:sz w:val="20"/>
          <w:lang w:eastAsia="zh-CN"/>
        </w:rPr>
      </w:pPr>
      <w:r w:rsidRPr="00B40993">
        <w:rPr>
          <w:rFonts w:ascii="Times New Roman" w:hAnsi="Times New Roman"/>
          <w:b/>
          <w:sz w:val="20"/>
          <w:lang w:eastAsia="zh-CN"/>
        </w:rPr>
        <w:t xml:space="preserve">CBR: </w:t>
      </w:r>
      <w:r w:rsidR="009476EB" w:rsidRPr="00B40993">
        <w:rPr>
          <w:rFonts w:ascii="Times New Roman" w:hAnsi="Times New Roman"/>
          <w:sz w:val="20"/>
          <w:lang w:eastAsia="zh-CN"/>
        </w:rPr>
        <w:t xml:space="preserve">Razonador Basado en Casos (CBR). Es el encargado de gestionar la información obtenida por cada </w:t>
      </w:r>
      <w:r w:rsidR="00B40993" w:rsidRPr="00B40993">
        <w:rPr>
          <w:rFonts w:ascii="Times New Roman" w:hAnsi="Times New Roman"/>
          <w:sz w:val="20"/>
          <w:lang w:eastAsia="zh-CN"/>
        </w:rPr>
        <w:t>Fitotrón</w:t>
      </w:r>
      <w:r w:rsidR="009476EB" w:rsidRPr="00B40993">
        <w:rPr>
          <w:rFonts w:ascii="Times New Roman" w:hAnsi="Times New Roman"/>
          <w:sz w:val="20"/>
          <w:lang w:eastAsia="zh-CN"/>
        </w:rPr>
        <w:t>, para posteriormente dar sugerencias de cómo se puede mejorar de forma óptima el crecimiento del cultivo.</w:t>
      </w:r>
    </w:p>
    <w:p w14:paraId="6A0634A2" w14:textId="3536D7A1" w:rsidR="00E82747" w:rsidRPr="00B40993" w:rsidRDefault="009476EB" w:rsidP="009476EB">
      <w:pPr>
        <w:pStyle w:val="Prrafodelista"/>
        <w:numPr>
          <w:ilvl w:val="2"/>
          <w:numId w:val="15"/>
        </w:numPr>
        <w:spacing w:before="240" w:after="280" w:line="360" w:lineRule="auto"/>
        <w:jc w:val="both"/>
        <w:rPr>
          <w:rFonts w:ascii="Times New Roman" w:hAnsi="Times New Roman"/>
          <w:b/>
          <w:sz w:val="20"/>
          <w:lang w:eastAsia="zh-CN"/>
        </w:rPr>
      </w:pPr>
      <w:r w:rsidRPr="00B40993">
        <w:rPr>
          <w:rFonts w:ascii="Times New Roman" w:hAnsi="Times New Roman"/>
          <w:b/>
          <w:sz w:val="20"/>
          <w:lang w:eastAsia="zh-CN"/>
        </w:rPr>
        <w:t xml:space="preserve">MPI: </w:t>
      </w:r>
      <w:r w:rsidRPr="00B40993">
        <w:rPr>
          <w:rFonts w:ascii="Times New Roman" w:hAnsi="Times New Roman"/>
          <w:sz w:val="20"/>
          <w:lang w:eastAsia="zh-CN"/>
        </w:rPr>
        <w:t>Este es el encargado de analizar las imágenes tomadas de cada planta, analizando su tamaño, color y otros aspectos visuales del cultivo y así poder detectar anomalías en el mismo.</w:t>
      </w:r>
    </w:p>
    <w:p w14:paraId="64E9D0A9" w14:textId="174BAC9A" w:rsidR="00636795" w:rsidRPr="00B40993" w:rsidRDefault="00FE019F" w:rsidP="00636795">
      <w:pPr>
        <w:pStyle w:val="Prrafodelista"/>
        <w:numPr>
          <w:ilvl w:val="0"/>
          <w:numId w:val="15"/>
        </w:numPr>
        <w:spacing w:before="240" w:after="280" w:line="360" w:lineRule="auto"/>
        <w:ind w:left="1443"/>
        <w:jc w:val="both"/>
        <w:rPr>
          <w:rFonts w:ascii="Times New Roman" w:hAnsi="Times New Roman"/>
          <w:sz w:val="20"/>
          <w:lang w:eastAsia="zh-CN"/>
        </w:rPr>
      </w:pPr>
      <w:r w:rsidRPr="00B40993">
        <w:rPr>
          <w:rFonts w:ascii="Times New Roman" w:hAnsi="Times New Roman"/>
          <w:b/>
          <w:sz w:val="20"/>
          <w:lang w:eastAsia="zh-CN"/>
        </w:rPr>
        <w:t>Módulo de adquisición de imágenes</w:t>
      </w:r>
      <w:r w:rsidR="00636795" w:rsidRPr="00B40993">
        <w:rPr>
          <w:rFonts w:ascii="Times New Roman" w:hAnsi="Times New Roman"/>
          <w:b/>
          <w:sz w:val="20"/>
          <w:lang w:eastAsia="zh-CN"/>
        </w:rPr>
        <w:t xml:space="preserve">: </w:t>
      </w:r>
      <w:r w:rsidR="00636795" w:rsidRPr="00B40993">
        <w:rPr>
          <w:rFonts w:ascii="Times New Roman" w:hAnsi="Times New Roman"/>
          <w:sz w:val="20"/>
          <w:lang w:eastAsia="zh-CN"/>
        </w:rPr>
        <w:t>C</w:t>
      </w:r>
      <w:r w:rsidR="00636795" w:rsidRPr="00B40993">
        <w:rPr>
          <w:rFonts w:ascii="Times New Roman" w:hAnsi="Times New Roman" w:cs="Times New Roman"/>
          <w:sz w:val="20"/>
          <w:szCs w:val="20"/>
        </w:rPr>
        <w:t xml:space="preserve">ompuesto por una computadora Raspberry Pi 3 con  pantalla de 3.5 pulgadas y una </w:t>
      </w:r>
      <w:proofErr w:type="spellStart"/>
      <w:r w:rsidR="00636795" w:rsidRPr="00B40993">
        <w:rPr>
          <w:rFonts w:ascii="Times New Roman" w:hAnsi="Times New Roman" w:cs="Times New Roman"/>
          <w:sz w:val="20"/>
          <w:szCs w:val="20"/>
        </w:rPr>
        <w:t>Picamera</w:t>
      </w:r>
      <w:proofErr w:type="spellEnd"/>
      <w:r w:rsidR="00636795" w:rsidRPr="00B40993">
        <w:rPr>
          <w:rFonts w:ascii="Times New Roman" w:hAnsi="Times New Roman" w:cs="Times New Roman"/>
          <w:sz w:val="20"/>
          <w:szCs w:val="20"/>
        </w:rPr>
        <w:t xml:space="preserve">, utiliza un sistema </w:t>
      </w:r>
      <w:r w:rsidR="00A62264" w:rsidRPr="00B40993">
        <w:rPr>
          <w:rFonts w:ascii="Times New Roman" w:hAnsi="Times New Roman" w:cs="Times New Roman"/>
          <w:sz w:val="20"/>
          <w:szCs w:val="20"/>
        </w:rPr>
        <w:t>que habilita</w:t>
      </w:r>
      <w:r w:rsidR="00636795" w:rsidRPr="00B40993">
        <w:rPr>
          <w:rFonts w:ascii="Times New Roman" w:hAnsi="Times New Roman" w:cs="Times New Roman"/>
          <w:sz w:val="20"/>
          <w:szCs w:val="20"/>
        </w:rPr>
        <w:t xml:space="preserve"> la lectura de un código de barras que identifica la planta, este módulo realizara la captura de 2 imágenes una frontal y otra aérea.</w:t>
      </w:r>
    </w:p>
    <w:p w14:paraId="4A8B813D" w14:textId="2A8B8596" w:rsidR="00636795" w:rsidRPr="00B40993" w:rsidRDefault="00A62264" w:rsidP="00403F14">
      <w:pPr>
        <w:pStyle w:val="Prrafodelista"/>
        <w:numPr>
          <w:ilvl w:val="0"/>
          <w:numId w:val="15"/>
        </w:numPr>
        <w:spacing w:before="240" w:after="280" w:line="360" w:lineRule="auto"/>
        <w:ind w:left="1443"/>
        <w:jc w:val="both"/>
        <w:rPr>
          <w:rFonts w:ascii="Times New Roman" w:hAnsi="Times New Roman"/>
          <w:sz w:val="20"/>
          <w:lang w:eastAsia="zh-CN"/>
        </w:rPr>
      </w:pPr>
      <w:r w:rsidRPr="00B40993">
        <w:rPr>
          <w:rFonts w:ascii="Times New Roman" w:hAnsi="Times New Roman"/>
          <w:b/>
          <w:sz w:val="20"/>
          <w:lang w:eastAsia="zh-CN"/>
        </w:rPr>
        <w:t xml:space="preserve">Módulo de adquisición de variables: </w:t>
      </w:r>
      <w:r w:rsidRPr="00B40993">
        <w:rPr>
          <w:rFonts w:ascii="Times New Roman" w:hAnsi="Times New Roman" w:cs="Times New Roman"/>
          <w:sz w:val="20"/>
          <w:szCs w:val="20"/>
        </w:rPr>
        <w:t xml:space="preserve">compuesto por una tarjeta </w:t>
      </w:r>
      <w:proofErr w:type="spellStart"/>
      <w:r w:rsidRPr="00B40993">
        <w:rPr>
          <w:rFonts w:ascii="Times New Roman" w:hAnsi="Times New Roman" w:cs="Times New Roman"/>
          <w:sz w:val="20"/>
          <w:szCs w:val="20"/>
        </w:rPr>
        <w:t>NodeMCU</w:t>
      </w:r>
      <w:proofErr w:type="spellEnd"/>
      <w:r w:rsidRPr="00B40993">
        <w:rPr>
          <w:rFonts w:ascii="Times New Roman" w:hAnsi="Times New Roman" w:cs="Times New Roman"/>
          <w:sz w:val="20"/>
          <w:szCs w:val="20"/>
        </w:rPr>
        <w:t>, que registra las variables ambiente del invernadero, por medio de sensores adaptados para medir variables como temperatura, pH, conductividad eléctrica de la solución hidropónica, O2, CO2 y luminosidad del ambiente.</w:t>
      </w:r>
    </w:p>
    <w:p w14:paraId="249DC740" w14:textId="22D510CB" w:rsidR="00A62264" w:rsidRPr="00B40993" w:rsidRDefault="00A62264" w:rsidP="00D2677F">
      <w:pPr>
        <w:pStyle w:val="Prrafodelista"/>
        <w:numPr>
          <w:ilvl w:val="2"/>
          <w:numId w:val="15"/>
        </w:numPr>
        <w:rPr>
          <w:rFonts w:ascii="Times New Roman" w:hAnsi="Times New Roman"/>
          <w:b/>
          <w:sz w:val="20"/>
          <w:lang w:eastAsia="zh-CN"/>
        </w:rPr>
      </w:pPr>
      <w:r w:rsidRPr="00B40993">
        <w:rPr>
          <w:rFonts w:ascii="Times New Roman" w:hAnsi="Times New Roman"/>
          <w:b/>
          <w:sz w:val="20"/>
          <w:lang w:eastAsia="zh-CN"/>
        </w:rPr>
        <w:t xml:space="preserve">Sensor de humedad y temperatura ambiental: </w:t>
      </w:r>
      <w:r w:rsidRPr="00B40993">
        <w:rPr>
          <w:rFonts w:ascii="Times New Roman" w:hAnsi="Times New Roman"/>
          <w:sz w:val="20"/>
          <w:lang w:eastAsia="zh-CN"/>
        </w:rPr>
        <w:t>El sensor empleado para medir la humedad relativa y temperatura dentro del ambiente de cultivo.</w:t>
      </w:r>
    </w:p>
    <w:p w14:paraId="7762C2B8" w14:textId="26F2A1AD" w:rsidR="00A62264" w:rsidRPr="00B40993" w:rsidRDefault="00A62264" w:rsidP="00D2677F">
      <w:pPr>
        <w:pStyle w:val="Prrafodelista"/>
        <w:numPr>
          <w:ilvl w:val="2"/>
          <w:numId w:val="15"/>
        </w:numPr>
        <w:rPr>
          <w:rFonts w:ascii="Times New Roman" w:hAnsi="Times New Roman"/>
          <w:sz w:val="20"/>
          <w:lang w:eastAsia="zh-CN"/>
        </w:rPr>
      </w:pPr>
      <w:r w:rsidRPr="00B40993">
        <w:rPr>
          <w:rFonts w:ascii="Times New Roman" w:hAnsi="Times New Roman"/>
          <w:b/>
          <w:sz w:val="20"/>
          <w:lang w:eastAsia="zh-CN"/>
        </w:rPr>
        <w:t xml:space="preserve">Sensor de iluminación: </w:t>
      </w:r>
      <w:r w:rsidRPr="00B40993">
        <w:rPr>
          <w:rFonts w:ascii="Times New Roman" w:hAnsi="Times New Roman"/>
          <w:sz w:val="20"/>
          <w:lang w:eastAsia="zh-CN"/>
        </w:rPr>
        <w:t>Para la medición de la luz ambiental dentro del área de cultivo.</w:t>
      </w:r>
    </w:p>
    <w:p w14:paraId="36B47CFC" w14:textId="77777777" w:rsidR="00A62264" w:rsidRPr="00B40993" w:rsidRDefault="00A62264" w:rsidP="00A62264">
      <w:pPr>
        <w:pStyle w:val="Prrafodelista"/>
        <w:numPr>
          <w:ilvl w:val="2"/>
          <w:numId w:val="15"/>
        </w:numPr>
        <w:rPr>
          <w:rFonts w:ascii="Times New Roman" w:hAnsi="Times New Roman"/>
          <w:sz w:val="20"/>
          <w:lang w:eastAsia="zh-CN"/>
        </w:rPr>
      </w:pPr>
      <w:r w:rsidRPr="00B40993">
        <w:rPr>
          <w:rFonts w:ascii="Times New Roman" w:hAnsi="Times New Roman"/>
          <w:b/>
          <w:sz w:val="20"/>
          <w:lang w:eastAsia="zh-CN"/>
        </w:rPr>
        <w:t xml:space="preserve">Sensor de temperatura de líquido: </w:t>
      </w:r>
      <w:r w:rsidRPr="00B40993">
        <w:rPr>
          <w:rFonts w:ascii="Times New Roman" w:hAnsi="Times New Roman"/>
          <w:sz w:val="20"/>
          <w:lang w:eastAsia="zh-CN"/>
        </w:rPr>
        <w:t>Es empleado para la medición de temperatura de líquidos, en este caso, para la solución nutritiva.</w:t>
      </w:r>
    </w:p>
    <w:p w14:paraId="5EBA2A38" w14:textId="1E02B9F8" w:rsidR="00A62264" w:rsidRPr="00B40993" w:rsidRDefault="00A62264" w:rsidP="00A62264">
      <w:pPr>
        <w:pStyle w:val="Prrafodelista"/>
        <w:numPr>
          <w:ilvl w:val="2"/>
          <w:numId w:val="15"/>
        </w:numPr>
        <w:rPr>
          <w:rFonts w:ascii="Times New Roman" w:hAnsi="Times New Roman"/>
          <w:sz w:val="20"/>
          <w:lang w:eastAsia="zh-CN"/>
        </w:rPr>
      </w:pPr>
      <w:r w:rsidRPr="00B40993">
        <w:rPr>
          <w:rFonts w:ascii="Times New Roman" w:hAnsi="Times New Roman"/>
          <w:b/>
          <w:sz w:val="20"/>
          <w:lang w:eastAsia="zh-CN"/>
        </w:rPr>
        <w:t xml:space="preserve">Sensor de pH: </w:t>
      </w:r>
      <w:r w:rsidRPr="00B40993">
        <w:rPr>
          <w:rFonts w:ascii="Times New Roman" w:hAnsi="Times New Roman"/>
          <w:sz w:val="20"/>
          <w:lang w:eastAsia="zh-CN"/>
        </w:rPr>
        <w:t>El sensor que usa para la medición del pH de la solución nutritiva.</w:t>
      </w:r>
    </w:p>
    <w:p w14:paraId="33033B32" w14:textId="1BFEE06F" w:rsidR="00A62264" w:rsidRPr="00B40993" w:rsidRDefault="00D2677F" w:rsidP="00A62264">
      <w:pPr>
        <w:pStyle w:val="Prrafodelista"/>
        <w:numPr>
          <w:ilvl w:val="2"/>
          <w:numId w:val="15"/>
        </w:numPr>
        <w:rPr>
          <w:rFonts w:ascii="Times New Roman" w:hAnsi="Times New Roman"/>
          <w:sz w:val="20"/>
          <w:lang w:eastAsia="zh-CN"/>
        </w:rPr>
      </w:pPr>
      <w:r w:rsidRPr="00B40993">
        <w:rPr>
          <w:rFonts w:ascii="Times New Roman" w:hAnsi="Times New Roman"/>
          <w:b/>
          <w:sz w:val="20"/>
          <w:lang w:eastAsia="zh-CN"/>
        </w:rPr>
        <w:t xml:space="preserve">Sensor de conductividad eléctrica: </w:t>
      </w:r>
      <w:r w:rsidRPr="00B40993">
        <w:rPr>
          <w:rFonts w:ascii="Times New Roman" w:hAnsi="Times New Roman"/>
          <w:sz w:val="20"/>
          <w:lang w:eastAsia="zh-CN"/>
        </w:rPr>
        <w:t>El sensor usado para esta variable de la solución nutritiva.</w:t>
      </w:r>
    </w:p>
    <w:p w14:paraId="5BEA13E3" w14:textId="77777777" w:rsidR="00D2677F" w:rsidRPr="00B40993" w:rsidRDefault="002E6A03" w:rsidP="00D2677F">
      <w:pPr>
        <w:pStyle w:val="Prrafodelista"/>
        <w:numPr>
          <w:ilvl w:val="2"/>
          <w:numId w:val="15"/>
        </w:numPr>
        <w:rPr>
          <w:rFonts w:ascii="Times New Roman" w:hAnsi="Times New Roman"/>
          <w:b/>
          <w:sz w:val="20"/>
          <w:lang w:eastAsia="zh-CN"/>
        </w:rPr>
      </w:pPr>
      <w:r w:rsidRPr="00B40993">
        <w:rPr>
          <w:rFonts w:ascii="Times New Roman" w:hAnsi="Times New Roman"/>
          <w:b/>
          <w:sz w:val="20"/>
          <w:lang w:eastAsia="zh-CN"/>
        </w:rPr>
        <w:t xml:space="preserve">Sensor de flujo: </w:t>
      </w:r>
      <w:r w:rsidRPr="00B40993">
        <w:rPr>
          <w:rFonts w:ascii="Times New Roman" w:hAnsi="Times New Roman"/>
          <w:sz w:val="20"/>
          <w:lang w:eastAsia="zh-CN"/>
        </w:rPr>
        <w:t>Dispositivo que mide el volumen de líquido que circula</w:t>
      </w:r>
      <w:r w:rsidR="00D2677F" w:rsidRPr="00B40993">
        <w:rPr>
          <w:rFonts w:ascii="Times New Roman" w:hAnsi="Times New Roman"/>
          <w:sz w:val="20"/>
          <w:lang w:eastAsia="zh-CN"/>
        </w:rPr>
        <w:t xml:space="preserve"> a través del sistema</w:t>
      </w:r>
      <w:r w:rsidRPr="00B40993">
        <w:rPr>
          <w:rFonts w:ascii="Times New Roman" w:hAnsi="Times New Roman"/>
          <w:sz w:val="20"/>
          <w:lang w:eastAsia="zh-CN"/>
        </w:rPr>
        <w:t>.</w:t>
      </w:r>
    </w:p>
    <w:p w14:paraId="615CCB92" w14:textId="424A13E5" w:rsidR="00D2677F" w:rsidRPr="00B40993" w:rsidRDefault="002E6A03" w:rsidP="00D2677F">
      <w:pPr>
        <w:pStyle w:val="Prrafodelista"/>
        <w:numPr>
          <w:ilvl w:val="2"/>
          <w:numId w:val="15"/>
        </w:numPr>
        <w:rPr>
          <w:rFonts w:ascii="Times New Roman" w:hAnsi="Times New Roman"/>
          <w:sz w:val="20"/>
          <w:lang w:eastAsia="zh-CN"/>
        </w:rPr>
      </w:pPr>
      <w:r w:rsidRPr="00B40993">
        <w:rPr>
          <w:rFonts w:ascii="Times New Roman" w:hAnsi="Times New Roman"/>
          <w:b/>
          <w:sz w:val="20"/>
          <w:lang w:eastAsia="zh-CN"/>
        </w:rPr>
        <w:t xml:space="preserve">Sensor de Presión Atmosférica: </w:t>
      </w:r>
      <w:r w:rsidRPr="00B40993">
        <w:rPr>
          <w:rFonts w:ascii="Times New Roman" w:hAnsi="Times New Roman"/>
          <w:sz w:val="20"/>
          <w:lang w:eastAsia="zh-CN"/>
        </w:rPr>
        <w:t xml:space="preserve">Dispositivo que mide la fuerza que ejerce el aire sobre la superficie terrestre, específicamente de la que ejerce sobre el </w:t>
      </w:r>
      <w:r w:rsidR="00D2677F" w:rsidRPr="00B40993">
        <w:rPr>
          <w:rFonts w:ascii="Times New Roman" w:hAnsi="Times New Roman"/>
          <w:sz w:val="20"/>
          <w:lang w:eastAsia="zh-CN"/>
        </w:rPr>
        <w:t>punto donde se encuentra ubicado el cultivo</w:t>
      </w:r>
      <w:r w:rsidRPr="00B40993">
        <w:rPr>
          <w:rFonts w:ascii="Times New Roman" w:hAnsi="Times New Roman"/>
          <w:sz w:val="20"/>
          <w:lang w:eastAsia="zh-CN"/>
        </w:rPr>
        <w:t>.</w:t>
      </w:r>
    </w:p>
    <w:p w14:paraId="46530E06" w14:textId="3770B712" w:rsidR="002E6A03" w:rsidRPr="00B40993" w:rsidRDefault="002E6A03" w:rsidP="002E6A03">
      <w:pPr>
        <w:pStyle w:val="Prrafodelista"/>
        <w:numPr>
          <w:ilvl w:val="2"/>
          <w:numId w:val="15"/>
        </w:numPr>
        <w:rPr>
          <w:rFonts w:ascii="Times New Roman" w:hAnsi="Times New Roman"/>
          <w:sz w:val="20"/>
          <w:lang w:eastAsia="zh-CN"/>
        </w:rPr>
      </w:pPr>
      <w:r w:rsidRPr="00B40993">
        <w:rPr>
          <w:rFonts w:ascii="Times New Roman" w:hAnsi="Times New Roman"/>
          <w:b/>
          <w:sz w:val="20"/>
          <w:lang w:eastAsia="zh-CN"/>
        </w:rPr>
        <w:t xml:space="preserve">Sensor de Altitud: </w:t>
      </w:r>
      <w:r w:rsidRPr="00B40993">
        <w:rPr>
          <w:rFonts w:ascii="Times New Roman" w:hAnsi="Times New Roman"/>
          <w:sz w:val="20"/>
          <w:lang w:eastAsia="zh-CN"/>
        </w:rPr>
        <w:t xml:space="preserve">Dispositivo que mide la distancia de una superficie respecto al nivel del mar, específicamente de la ubicación donde se encuentra </w:t>
      </w:r>
      <w:r w:rsidR="00D2677F" w:rsidRPr="00B40993">
        <w:rPr>
          <w:rFonts w:ascii="Times New Roman" w:hAnsi="Times New Roman"/>
          <w:sz w:val="20"/>
          <w:lang w:eastAsia="zh-CN"/>
        </w:rPr>
        <w:t>el cultivo</w:t>
      </w:r>
      <w:r w:rsidRPr="00B40993">
        <w:rPr>
          <w:rFonts w:ascii="Times New Roman" w:hAnsi="Times New Roman"/>
          <w:sz w:val="20"/>
          <w:lang w:eastAsia="zh-CN"/>
        </w:rPr>
        <w:t>.</w:t>
      </w:r>
    </w:p>
    <w:p w14:paraId="1D7E9B4F" w14:textId="47BD91BE" w:rsidR="00103845" w:rsidRPr="00B40993" w:rsidRDefault="00103845" w:rsidP="00103845"/>
    <w:p w14:paraId="335F7489" w14:textId="19F562AF" w:rsidR="001B2EEE" w:rsidRPr="00B40993" w:rsidRDefault="001B2EEE" w:rsidP="00103845"/>
    <w:p w14:paraId="75D78C38" w14:textId="2435A29E" w:rsidR="000811C7" w:rsidRPr="00B40993" w:rsidRDefault="000811C7" w:rsidP="00103845"/>
    <w:p w14:paraId="38AC58FF" w14:textId="5B724D46" w:rsidR="000811C7" w:rsidRPr="00B40993" w:rsidRDefault="000811C7" w:rsidP="00103845"/>
    <w:p w14:paraId="318D5119" w14:textId="494B3A62" w:rsidR="005670EB" w:rsidRPr="00B40993" w:rsidRDefault="000C7452" w:rsidP="0053211E">
      <w:pPr>
        <w:pStyle w:val="Ttulo1"/>
        <w:spacing w:before="240" w:after="240"/>
      </w:pPr>
      <w:bookmarkStart w:id="23" w:name="_Toc528746144"/>
      <w:r w:rsidRPr="00B40993">
        <w:rPr>
          <w:caps w:val="0"/>
        </w:rPr>
        <w:t>INTERFACES D</w:t>
      </w:r>
      <w:r w:rsidR="005F252E" w:rsidRPr="00B40993">
        <w:rPr>
          <w:caps w:val="0"/>
        </w:rPr>
        <w:t>E LA</w:t>
      </w:r>
      <w:r w:rsidR="00403F14" w:rsidRPr="00B40993">
        <w:rPr>
          <w:caps w:val="0"/>
        </w:rPr>
        <w:t xml:space="preserve"> APLICACIÓN DE CONTROL </w:t>
      </w:r>
      <w:r w:rsidR="005F252E" w:rsidRPr="00B40993">
        <w:rPr>
          <w:caps w:val="0"/>
        </w:rPr>
        <w:t xml:space="preserve">DE </w:t>
      </w:r>
      <w:r w:rsidR="00805D55" w:rsidRPr="00B40993">
        <w:rPr>
          <w:caps w:val="0"/>
        </w:rPr>
        <w:t>FITOMONITORIZACIÓN</w:t>
      </w:r>
      <w:r w:rsidR="005F252E" w:rsidRPr="00B40993">
        <w:rPr>
          <w:caps w:val="0"/>
        </w:rPr>
        <w:t>.</w:t>
      </w:r>
      <w:bookmarkEnd w:id="23"/>
    </w:p>
    <w:p w14:paraId="3F70D199" w14:textId="78FC2AAC" w:rsidR="008535D7" w:rsidRPr="00B40993" w:rsidRDefault="00F1696E" w:rsidP="0008731A">
      <w:pPr>
        <w:spacing w:before="240" w:after="240"/>
        <w:jc w:val="both"/>
        <w:rPr>
          <w:rFonts w:ascii="Times New Roman" w:hAnsi="Times New Roman" w:cs="Times New Roman"/>
          <w:sz w:val="20"/>
        </w:rPr>
      </w:pPr>
      <w:r w:rsidRPr="00B40993">
        <w:rPr>
          <w:rFonts w:ascii="Times New Roman" w:hAnsi="Times New Roman" w:cs="Times New Roman"/>
          <w:sz w:val="20"/>
        </w:rPr>
        <w:t xml:space="preserve">En esta sección se </w:t>
      </w:r>
      <w:r w:rsidR="00A14CA1" w:rsidRPr="00B40993">
        <w:rPr>
          <w:rFonts w:ascii="Times New Roman" w:hAnsi="Times New Roman" w:cs="Times New Roman"/>
          <w:sz w:val="20"/>
        </w:rPr>
        <w:t>menciona</w:t>
      </w:r>
      <w:r w:rsidR="00CA339E" w:rsidRPr="00B40993">
        <w:rPr>
          <w:rFonts w:ascii="Times New Roman" w:hAnsi="Times New Roman" w:cs="Times New Roman"/>
          <w:sz w:val="20"/>
        </w:rPr>
        <w:t>n</w:t>
      </w:r>
      <w:r w:rsidR="00C67D4C" w:rsidRPr="00B40993">
        <w:rPr>
          <w:rFonts w:ascii="Times New Roman" w:hAnsi="Times New Roman" w:cs="Times New Roman"/>
          <w:sz w:val="20"/>
        </w:rPr>
        <w:t xml:space="preserve"> </w:t>
      </w:r>
      <w:r w:rsidR="00CA339E" w:rsidRPr="00B40993">
        <w:rPr>
          <w:rFonts w:ascii="Times New Roman" w:hAnsi="Times New Roman" w:cs="Times New Roman"/>
          <w:sz w:val="20"/>
        </w:rPr>
        <w:t>l</w:t>
      </w:r>
      <w:r w:rsidR="00C67D4C" w:rsidRPr="00B40993">
        <w:rPr>
          <w:rFonts w:ascii="Times New Roman" w:hAnsi="Times New Roman" w:cs="Times New Roman"/>
          <w:sz w:val="20"/>
        </w:rPr>
        <w:t>a</w:t>
      </w:r>
      <w:r w:rsidR="00CA339E" w:rsidRPr="00B40993">
        <w:rPr>
          <w:rFonts w:ascii="Times New Roman" w:hAnsi="Times New Roman" w:cs="Times New Roman"/>
          <w:sz w:val="20"/>
        </w:rPr>
        <w:t>s</w:t>
      </w:r>
      <w:r w:rsidR="00C67D4C" w:rsidRPr="00B40993">
        <w:rPr>
          <w:rFonts w:ascii="Times New Roman" w:hAnsi="Times New Roman" w:cs="Times New Roman"/>
          <w:sz w:val="20"/>
        </w:rPr>
        <w:t xml:space="preserve"> </w:t>
      </w:r>
      <w:r w:rsidR="005F252E" w:rsidRPr="00B40993">
        <w:rPr>
          <w:rFonts w:ascii="Times New Roman" w:hAnsi="Times New Roman" w:cs="Times New Roman"/>
          <w:sz w:val="20"/>
        </w:rPr>
        <w:t>funcionalidad</w:t>
      </w:r>
      <w:r w:rsidR="00CA339E" w:rsidRPr="00B40993">
        <w:rPr>
          <w:rFonts w:ascii="Times New Roman" w:hAnsi="Times New Roman" w:cs="Times New Roman"/>
          <w:sz w:val="20"/>
        </w:rPr>
        <w:t>es</w:t>
      </w:r>
      <w:r w:rsidR="005F252E" w:rsidRPr="00B40993">
        <w:rPr>
          <w:rFonts w:ascii="Times New Roman" w:hAnsi="Times New Roman" w:cs="Times New Roman"/>
          <w:sz w:val="20"/>
        </w:rPr>
        <w:t xml:space="preserve"> de la</w:t>
      </w:r>
      <w:r w:rsidR="000A688F" w:rsidRPr="00B40993">
        <w:rPr>
          <w:rFonts w:ascii="Times New Roman" w:hAnsi="Times New Roman" w:cs="Times New Roman"/>
          <w:sz w:val="20"/>
        </w:rPr>
        <w:t xml:space="preserve"> aplicación para la </w:t>
      </w:r>
      <w:r w:rsidR="005F252E" w:rsidRPr="00B40993">
        <w:rPr>
          <w:rFonts w:ascii="Times New Roman" w:hAnsi="Times New Roman" w:cs="Times New Roman"/>
          <w:sz w:val="20"/>
        </w:rPr>
        <w:t>pla</w:t>
      </w:r>
      <w:r w:rsidR="000A688F" w:rsidRPr="00B40993">
        <w:rPr>
          <w:rFonts w:ascii="Times New Roman" w:hAnsi="Times New Roman" w:cs="Times New Roman"/>
          <w:sz w:val="20"/>
        </w:rPr>
        <w:t>taforma</w:t>
      </w:r>
      <w:r w:rsidR="00713935" w:rsidRPr="00B40993">
        <w:rPr>
          <w:rFonts w:ascii="Times New Roman" w:hAnsi="Times New Roman" w:cs="Times New Roman"/>
          <w:sz w:val="20"/>
        </w:rPr>
        <w:t>,</w:t>
      </w:r>
      <w:r w:rsidR="00C67D4C" w:rsidRPr="00B40993">
        <w:rPr>
          <w:rFonts w:ascii="Times New Roman" w:hAnsi="Times New Roman" w:cs="Times New Roman"/>
          <w:sz w:val="20"/>
        </w:rPr>
        <w:t xml:space="preserve"> la interfaz gráfica y las </w:t>
      </w:r>
      <w:r w:rsidR="00A14CA1" w:rsidRPr="00B40993">
        <w:rPr>
          <w:rFonts w:ascii="Times New Roman" w:hAnsi="Times New Roman" w:cs="Times New Roman"/>
          <w:sz w:val="20"/>
        </w:rPr>
        <w:t xml:space="preserve">características primordiales, además de estar asistidas por los diseños realizados de </w:t>
      </w:r>
      <w:r w:rsidR="005753BB" w:rsidRPr="00B40993">
        <w:rPr>
          <w:rFonts w:ascii="Times New Roman" w:hAnsi="Times New Roman" w:cs="Times New Roman"/>
          <w:sz w:val="20"/>
        </w:rPr>
        <w:t xml:space="preserve">las pantallas </w:t>
      </w:r>
      <w:r w:rsidR="00CA339E" w:rsidRPr="00B40993">
        <w:rPr>
          <w:rFonts w:ascii="Times New Roman" w:hAnsi="Times New Roman" w:cs="Times New Roman"/>
          <w:sz w:val="20"/>
        </w:rPr>
        <w:t>pertenecientes a la</w:t>
      </w:r>
      <w:r w:rsidR="000A688F" w:rsidRPr="00B40993">
        <w:rPr>
          <w:rFonts w:ascii="Times New Roman" w:hAnsi="Times New Roman" w:cs="Times New Roman"/>
          <w:sz w:val="20"/>
        </w:rPr>
        <w:t xml:space="preserve"> aplicación.</w:t>
      </w:r>
    </w:p>
    <w:p w14:paraId="4C5E6E0E" w14:textId="7F219262" w:rsidR="00B1388A" w:rsidRPr="00B40993" w:rsidRDefault="00B1388A" w:rsidP="0008731A">
      <w:pPr>
        <w:pStyle w:val="Prrafodelista"/>
        <w:spacing w:before="240" w:after="240"/>
        <w:ind w:left="0"/>
        <w:jc w:val="both"/>
        <w:rPr>
          <w:rFonts w:ascii="Times New Roman" w:hAnsi="Times New Roman" w:cs="Times New Roman"/>
          <w:sz w:val="20"/>
        </w:rPr>
      </w:pPr>
      <w:r w:rsidRPr="00B40993">
        <w:rPr>
          <w:rFonts w:ascii="Times New Roman" w:hAnsi="Times New Roman" w:cs="Times New Roman"/>
          <w:sz w:val="20"/>
        </w:rPr>
        <w:t xml:space="preserve">La </w:t>
      </w:r>
      <w:r w:rsidR="00236AB0" w:rsidRPr="00B40993">
        <w:rPr>
          <w:rFonts w:ascii="Times New Roman" w:hAnsi="Times New Roman" w:cs="Times New Roman"/>
          <w:sz w:val="20"/>
        </w:rPr>
        <w:t>Fig.</w:t>
      </w:r>
      <w:r w:rsidR="008D2C19" w:rsidRPr="00B40993">
        <w:rPr>
          <w:rFonts w:ascii="Times New Roman" w:hAnsi="Times New Roman" w:cs="Times New Roman"/>
          <w:sz w:val="20"/>
        </w:rPr>
        <w:t xml:space="preserve"> 4</w:t>
      </w:r>
      <w:r w:rsidR="00236AB0" w:rsidRPr="00B40993">
        <w:rPr>
          <w:rFonts w:ascii="Times New Roman" w:hAnsi="Times New Roman" w:cs="Times New Roman"/>
          <w:sz w:val="20"/>
        </w:rPr>
        <w:t xml:space="preserve"> </w:t>
      </w:r>
      <w:r w:rsidR="005C6696" w:rsidRPr="00B40993">
        <w:rPr>
          <w:rFonts w:ascii="Times New Roman" w:hAnsi="Times New Roman" w:cs="Times New Roman"/>
          <w:sz w:val="20"/>
        </w:rPr>
        <w:t>presenta</w:t>
      </w:r>
      <w:r w:rsidRPr="00B40993">
        <w:rPr>
          <w:rFonts w:ascii="Times New Roman" w:hAnsi="Times New Roman" w:cs="Times New Roman"/>
          <w:sz w:val="20"/>
        </w:rPr>
        <w:t xml:space="preserve"> </w:t>
      </w:r>
      <w:r w:rsidR="00A129AD" w:rsidRPr="00B40993">
        <w:rPr>
          <w:rFonts w:ascii="Times New Roman" w:hAnsi="Times New Roman" w:cs="Times New Roman"/>
          <w:sz w:val="20"/>
        </w:rPr>
        <w:t xml:space="preserve"> es concepto </w:t>
      </w:r>
      <w:r w:rsidR="002C5007" w:rsidRPr="00B40993">
        <w:rPr>
          <w:rFonts w:ascii="Times New Roman" w:hAnsi="Times New Roman" w:cs="Times New Roman"/>
          <w:sz w:val="20"/>
        </w:rPr>
        <w:t>la interfaz principal</w:t>
      </w:r>
      <w:r w:rsidR="00863F0A" w:rsidRPr="00B40993">
        <w:rPr>
          <w:rFonts w:ascii="Times New Roman" w:hAnsi="Times New Roman" w:cs="Times New Roman"/>
          <w:sz w:val="20"/>
        </w:rPr>
        <w:t xml:space="preserve"> de </w:t>
      </w:r>
      <w:r w:rsidR="00A97685" w:rsidRPr="00B40993">
        <w:rPr>
          <w:rFonts w:ascii="Times New Roman" w:hAnsi="Times New Roman" w:cs="Times New Roman"/>
          <w:sz w:val="20"/>
        </w:rPr>
        <w:t>autentificación de usuario (</w:t>
      </w:r>
      <w:proofErr w:type="spellStart"/>
      <w:r w:rsidR="00863F0A" w:rsidRPr="00B40993">
        <w:rPr>
          <w:rFonts w:ascii="Times New Roman" w:hAnsi="Times New Roman" w:cs="Times New Roman"/>
          <w:sz w:val="20"/>
        </w:rPr>
        <w:t>login</w:t>
      </w:r>
      <w:proofErr w:type="spellEnd"/>
      <w:r w:rsidR="00A97685" w:rsidRPr="00B40993">
        <w:rPr>
          <w:rFonts w:ascii="Times New Roman" w:hAnsi="Times New Roman" w:cs="Times New Roman"/>
          <w:sz w:val="20"/>
        </w:rPr>
        <w:t>)</w:t>
      </w:r>
      <w:r w:rsidR="008316C0" w:rsidRPr="00B40993">
        <w:rPr>
          <w:rFonts w:ascii="Times New Roman" w:hAnsi="Times New Roman" w:cs="Times New Roman"/>
          <w:sz w:val="20"/>
        </w:rPr>
        <w:t>,</w:t>
      </w:r>
      <w:r w:rsidR="00A97685" w:rsidRPr="00B40993">
        <w:rPr>
          <w:rFonts w:ascii="Times New Roman" w:hAnsi="Times New Roman" w:cs="Times New Roman"/>
          <w:sz w:val="20"/>
        </w:rPr>
        <w:t xml:space="preserve"> </w:t>
      </w:r>
      <w:r w:rsidR="00CA339E" w:rsidRPr="00B40993">
        <w:rPr>
          <w:rFonts w:ascii="Times New Roman" w:hAnsi="Times New Roman" w:cs="Times New Roman"/>
          <w:sz w:val="20"/>
        </w:rPr>
        <w:t>tendrá</w:t>
      </w:r>
      <w:r w:rsidR="002C5007" w:rsidRPr="00B40993">
        <w:rPr>
          <w:rFonts w:ascii="Times New Roman" w:hAnsi="Times New Roman" w:cs="Times New Roman"/>
          <w:sz w:val="20"/>
        </w:rPr>
        <w:t xml:space="preserve"> en la parte su</w:t>
      </w:r>
      <w:r w:rsidR="005F252E" w:rsidRPr="00B40993">
        <w:rPr>
          <w:rFonts w:ascii="Times New Roman" w:hAnsi="Times New Roman" w:cs="Times New Roman"/>
          <w:sz w:val="20"/>
        </w:rPr>
        <w:t xml:space="preserve">perior </w:t>
      </w:r>
      <w:r w:rsidR="00A97685" w:rsidRPr="00B40993">
        <w:rPr>
          <w:rFonts w:ascii="Times New Roman" w:hAnsi="Times New Roman" w:cs="Times New Roman"/>
          <w:sz w:val="20"/>
        </w:rPr>
        <w:t>el l</w:t>
      </w:r>
      <w:r w:rsidR="005F252E" w:rsidRPr="00B40993">
        <w:rPr>
          <w:rFonts w:ascii="Times New Roman" w:hAnsi="Times New Roman" w:cs="Times New Roman"/>
          <w:sz w:val="20"/>
        </w:rPr>
        <w:t xml:space="preserve">ogo </w:t>
      </w:r>
      <w:r w:rsidR="00CA339E" w:rsidRPr="00B40993">
        <w:rPr>
          <w:rFonts w:ascii="Times New Roman" w:hAnsi="Times New Roman" w:cs="Times New Roman"/>
          <w:sz w:val="20"/>
        </w:rPr>
        <w:t>y</w:t>
      </w:r>
      <w:r w:rsidR="005F252E" w:rsidRPr="00B40993">
        <w:rPr>
          <w:rFonts w:ascii="Times New Roman" w:hAnsi="Times New Roman" w:cs="Times New Roman"/>
          <w:sz w:val="20"/>
        </w:rPr>
        <w:t xml:space="preserve"> nombre</w:t>
      </w:r>
      <w:r w:rsidR="00A97685" w:rsidRPr="00B40993">
        <w:rPr>
          <w:rFonts w:ascii="Times New Roman" w:hAnsi="Times New Roman" w:cs="Times New Roman"/>
          <w:sz w:val="20"/>
        </w:rPr>
        <w:t xml:space="preserve"> de la plataforma.</w:t>
      </w:r>
      <w:r w:rsidR="002C5007" w:rsidRPr="00B40993">
        <w:rPr>
          <w:rFonts w:ascii="Times New Roman" w:hAnsi="Times New Roman" w:cs="Times New Roman"/>
          <w:sz w:val="20"/>
        </w:rPr>
        <w:t xml:space="preserve"> </w:t>
      </w:r>
      <w:r w:rsidR="008316C0" w:rsidRPr="00B40993">
        <w:rPr>
          <w:rFonts w:ascii="Times New Roman" w:hAnsi="Times New Roman" w:cs="Times New Roman"/>
          <w:sz w:val="20"/>
        </w:rPr>
        <w:t>E</w:t>
      </w:r>
      <w:r w:rsidR="00C46B2E" w:rsidRPr="00B40993">
        <w:rPr>
          <w:rFonts w:ascii="Times New Roman" w:hAnsi="Times New Roman" w:cs="Times New Roman"/>
          <w:sz w:val="20"/>
        </w:rPr>
        <w:t>n esta</w:t>
      </w:r>
      <w:r w:rsidR="002C5007" w:rsidRPr="00B40993">
        <w:rPr>
          <w:rFonts w:ascii="Times New Roman" w:hAnsi="Times New Roman" w:cs="Times New Roman"/>
          <w:sz w:val="20"/>
        </w:rPr>
        <w:t xml:space="preserve"> </w:t>
      </w:r>
      <w:r w:rsidR="005F252E" w:rsidRPr="00B40993">
        <w:rPr>
          <w:rFonts w:ascii="Times New Roman" w:hAnsi="Times New Roman" w:cs="Times New Roman"/>
          <w:sz w:val="20"/>
        </w:rPr>
        <w:t>sección se</w:t>
      </w:r>
      <w:r w:rsidR="002C5007" w:rsidRPr="00B40993">
        <w:rPr>
          <w:rFonts w:ascii="Times New Roman" w:hAnsi="Times New Roman" w:cs="Times New Roman"/>
          <w:sz w:val="20"/>
        </w:rPr>
        <w:t xml:space="preserve"> </w:t>
      </w:r>
      <w:r w:rsidR="00BC497D" w:rsidRPr="00B40993">
        <w:rPr>
          <w:rFonts w:ascii="Times New Roman" w:hAnsi="Times New Roman" w:cs="Times New Roman"/>
          <w:sz w:val="20"/>
        </w:rPr>
        <w:t>realizará</w:t>
      </w:r>
      <w:r w:rsidR="005F252E" w:rsidRPr="00B40993">
        <w:rPr>
          <w:rFonts w:ascii="Times New Roman" w:hAnsi="Times New Roman" w:cs="Times New Roman"/>
          <w:sz w:val="20"/>
        </w:rPr>
        <w:t xml:space="preserve"> la autentificación de </w:t>
      </w:r>
      <w:r w:rsidR="00197B3E" w:rsidRPr="00B40993">
        <w:rPr>
          <w:rFonts w:ascii="Times New Roman" w:hAnsi="Times New Roman" w:cs="Times New Roman"/>
          <w:sz w:val="20"/>
        </w:rPr>
        <w:t xml:space="preserve">los </w:t>
      </w:r>
      <w:r w:rsidR="005F252E" w:rsidRPr="00B40993">
        <w:rPr>
          <w:rFonts w:ascii="Times New Roman" w:hAnsi="Times New Roman" w:cs="Times New Roman"/>
          <w:sz w:val="20"/>
        </w:rPr>
        <w:t>usuario</w:t>
      </w:r>
      <w:r w:rsidR="00CA339E" w:rsidRPr="00B40993">
        <w:rPr>
          <w:rFonts w:ascii="Times New Roman" w:hAnsi="Times New Roman" w:cs="Times New Roman"/>
          <w:sz w:val="20"/>
        </w:rPr>
        <w:t>s</w:t>
      </w:r>
      <w:r w:rsidR="00197B3E" w:rsidRPr="00B40993">
        <w:rPr>
          <w:rFonts w:ascii="Times New Roman" w:hAnsi="Times New Roman" w:cs="Times New Roman"/>
          <w:sz w:val="20"/>
        </w:rPr>
        <w:t xml:space="preserve"> registrados en la plataforma</w:t>
      </w:r>
      <w:r w:rsidR="00CA339E" w:rsidRPr="00B40993">
        <w:rPr>
          <w:rFonts w:ascii="Times New Roman" w:hAnsi="Times New Roman" w:cs="Times New Roman"/>
          <w:sz w:val="20"/>
        </w:rPr>
        <w:t>,</w:t>
      </w:r>
      <w:r w:rsidR="005F252E" w:rsidRPr="00B40993">
        <w:rPr>
          <w:rFonts w:ascii="Times New Roman" w:hAnsi="Times New Roman" w:cs="Times New Roman"/>
          <w:sz w:val="20"/>
        </w:rPr>
        <w:t xml:space="preserve"> mediante</w:t>
      </w:r>
      <w:r w:rsidR="008316C0" w:rsidRPr="00B40993">
        <w:rPr>
          <w:rFonts w:ascii="Times New Roman" w:hAnsi="Times New Roman" w:cs="Times New Roman"/>
          <w:sz w:val="20"/>
        </w:rPr>
        <w:t xml:space="preserve"> el ingreso </w:t>
      </w:r>
      <w:r w:rsidR="00197B3E" w:rsidRPr="00B40993">
        <w:rPr>
          <w:rFonts w:ascii="Times New Roman" w:hAnsi="Times New Roman" w:cs="Times New Roman"/>
          <w:sz w:val="20"/>
        </w:rPr>
        <w:t>de las credenciales asignadas a cada uno</w:t>
      </w:r>
      <w:r w:rsidR="00A97685" w:rsidRPr="00B40993">
        <w:rPr>
          <w:rFonts w:ascii="Times New Roman" w:hAnsi="Times New Roman" w:cs="Times New Roman"/>
          <w:sz w:val="20"/>
        </w:rPr>
        <w:t xml:space="preserve"> </w:t>
      </w:r>
      <w:r w:rsidR="00197B3E" w:rsidRPr="00B40993">
        <w:rPr>
          <w:rFonts w:ascii="Times New Roman" w:hAnsi="Times New Roman" w:cs="Times New Roman"/>
          <w:sz w:val="20"/>
        </w:rPr>
        <w:t xml:space="preserve">por el personal </w:t>
      </w:r>
      <w:r w:rsidR="005F252E" w:rsidRPr="00B40993">
        <w:rPr>
          <w:rFonts w:ascii="Times New Roman" w:hAnsi="Times New Roman" w:cs="Times New Roman"/>
          <w:sz w:val="20"/>
        </w:rPr>
        <w:t>encargado de la monitorización de la plataforma</w:t>
      </w:r>
      <w:r w:rsidR="00C46B2E" w:rsidRPr="00B40993">
        <w:rPr>
          <w:rFonts w:ascii="Times New Roman" w:hAnsi="Times New Roman" w:cs="Times New Roman"/>
          <w:sz w:val="20"/>
        </w:rPr>
        <w:t>.</w:t>
      </w:r>
    </w:p>
    <w:p w14:paraId="0D633DD0" w14:textId="5A8E4FA6" w:rsidR="00DD1F0F" w:rsidRPr="00B40993" w:rsidRDefault="00C46B2E" w:rsidP="0008731A">
      <w:pPr>
        <w:spacing w:before="240" w:after="240"/>
        <w:jc w:val="both"/>
        <w:rPr>
          <w:rFonts w:ascii="Times New Roman" w:hAnsi="Times New Roman" w:cs="Times New Roman"/>
          <w:sz w:val="20"/>
        </w:rPr>
      </w:pPr>
      <w:r w:rsidRPr="00B40993">
        <w:rPr>
          <w:rFonts w:ascii="Times New Roman" w:hAnsi="Times New Roman" w:cs="Times New Roman"/>
          <w:sz w:val="20"/>
        </w:rPr>
        <w:t>La vista principal deberá lucir de la siguiente manera, contar con dos cajas de texto para ingresar l</w:t>
      </w:r>
      <w:r w:rsidR="00197B3E" w:rsidRPr="00B40993">
        <w:rPr>
          <w:rFonts w:ascii="Times New Roman" w:hAnsi="Times New Roman" w:cs="Times New Roman"/>
          <w:sz w:val="20"/>
        </w:rPr>
        <w:t>a</w:t>
      </w:r>
      <w:r w:rsidRPr="00B40993">
        <w:rPr>
          <w:rFonts w:ascii="Times New Roman" w:hAnsi="Times New Roman" w:cs="Times New Roman"/>
          <w:sz w:val="20"/>
        </w:rPr>
        <w:t xml:space="preserve">s </w:t>
      </w:r>
      <w:r w:rsidR="00197B3E" w:rsidRPr="00B40993">
        <w:rPr>
          <w:rFonts w:ascii="Times New Roman" w:hAnsi="Times New Roman" w:cs="Times New Roman"/>
          <w:sz w:val="20"/>
        </w:rPr>
        <w:t>credenciales</w:t>
      </w:r>
      <w:r w:rsidRPr="00B40993">
        <w:rPr>
          <w:rFonts w:ascii="Times New Roman" w:hAnsi="Times New Roman" w:cs="Times New Roman"/>
          <w:sz w:val="20"/>
        </w:rPr>
        <w:t xml:space="preserve"> </w:t>
      </w:r>
      <w:r w:rsidR="00197B3E" w:rsidRPr="00B40993">
        <w:rPr>
          <w:rFonts w:ascii="Times New Roman" w:hAnsi="Times New Roman" w:cs="Times New Roman"/>
          <w:sz w:val="20"/>
        </w:rPr>
        <w:t>pertenecientes a cada</w:t>
      </w:r>
      <w:r w:rsidRPr="00B40993">
        <w:rPr>
          <w:rFonts w:ascii="Times New Roman" w:hAnsi="Times New Roman" w:cs="Times New Roman"/>
          <w:sz w:val="20"/>
        </w:rPr>
        <w:t xml:space="preserve"> usuario, como </w:t>
      </w:r>
      <w:r w:rsidR="00197B3E" w:rsidRPr="00B40993">
        <w:rPr>
          <w:rFonts w:ascii="Times New Roman" w:hAnsi="Times New Roman" w:cs="Times New Roman"/>
          <w:sz w:val="20"/>
        </w:rPr>
        <w:t>son</w:t>
      </w:r>
      <w:r w:rsidRPr="00B40993">
        <w:rPr>
          <w:rFonts w:ascii="Times New Roman" w:hAnsi="Times New Roman" w:cs="Times New Roman"/>
          <w:sz w:val="20"/>
        </w:rPr>
        <w:t xml:space="preserve"> no</w:t>
      </w:r>
      <w:r w:rsidR="00A97685" w:rsidRPr="00B40993">
        <w:rPr>
          <w:rFonts w:ascii="Times New Roman" w:hAnsi="Times New Roman" w:cs="Times New Roman"/>
          <w:sz w:val="20"/>
        </w:rPr>
        <w:t xml:space="preserve">mbre </w:t>
      </w:r>
      <w:r w:rsidR="00874F20" w:rsidRPr="00B40993">
        <w:rPr>
          <w:rFonts w:ascii="Times New Roman" w:hAnsi="Times New Roman" w:cs="Times New Roman"/>
          <w:sz w:val="20"/>
        </w:rPr>
        <w:t>y contraseña</w:t>
      </w:r>
      <w:r w:rsidR="00A97685" w:rsidRPr="00B40993">
        <w:rPr>
          <w:rFonts w:ascii="Times New Roman" w:hAnsi="Times New Roman" w:cs="Times New Roman"/>
          <w:sz w:val="20"/>
        </w:rPr>
        <w:t>, además</w:t>
      </w:r>
      <w:r w:rsidRPr="00B40993">
        <w:rPr>
          <w:rFonts w:ascii="Times New Roman" w:hAnsi="Times New Roman" w:cs="Times New Roman"/>
          <w:sz w:val="20"/>
        </w:rPr>
        <w:t xml:space="preserve"> deberá c</w:t>
      </w:r>
      <w:r w:rsidR="00A97685" w:rsidRPr="00B40993">
        <w:rPr>
          <w:rFonts w:ascii="Times New Roman" w:hAnsi="Times New Roman" w:cs="Times New Roman"/>
          <w:sz w:val="20"/>
        </w:rPr>
        <w:t>ontar con un botón para ejecutar las validaciones correspondientes a la autentificación del usuario</w:t>
      </w:r>
      <w:r w:rsidR="00EB10DC" w:rsidRPr="00B40993">
        <w:rPr>
          <w:rFonts w:ascii="Times New Roman" w:hAnsi="Times New Roman" w:cs="Times New Roman"/>
          <w:sz w:val="20"/>
        </w:rPr>
        <w:t>.</w:t>
      </w:r>
    </w:p>
    <w:p w14:paraId="02B950D8" w14:textId="59C9063F" w:rsidR="00B80645" w:rsidRPr="00B40993" w:rsidRDefault="00B80645" w:rsidP="0008731A">
      <w:pPr>
        <w:spacing w:before="240" w:after="240"/>
        <w:jc w:val="both"/>
        <w:rPr>
          <w:rFonts w:ascii="Times New Roman" w:hAnsi="Times New Roman" w:cs="Times New Roman"/>
          <w:sz w:val="20"/>
        </w:rPr>
      </w:pPr>
    </w:p>
    <w:p w14:paraId="194C6183" w14:textId="2859C552" w:rsidR="00EB10DC" w:rsidRPr="00B40993" w:rsidRDefault="00EC212F" w:rsidP="00C37910">
      <w:pPr>
        <w:keepNext/>
        <w:spacing w:after="0"/>
        <w:jc w:val="center"/>
      </w:pPr>
      <w:r w:rsidRPr="00B40993">
        <w:rPr>
          <w:noProof/>
          <w:lang w:eastAsia="es-MX"/>
        </w:rPr>
        <mc:AlternateContent>
          <mc:Choice Requires="wps">
            <w:drawing>
              <wp:inline distT="0" distB="0" distL="0" distR="0" wp14:anchorId="5851C38F" wp14:editId="57A38E8B">
                <wp:extent cx="1799590" cy="2057400"/>
                <wp:effectExtent l="0" t="0" r="10160" b="19050"/>
                <wp:docPr id="8" name="Cuadro de texto 8"/>
                <wp:cNvGraphicFramePr/>
                <a:graphic xmlns:a="http://schemas.openxmlformats.org/drawingml/2006/main">
                  <a:graphicData uri="http://schemas.microsoft.com/office/word/2010/wordprocessingShape">
                    <wps:wsp>
                      <wps:cNvSpPr txBox="1"/>
                      <wps:spPr>
                        <a:xfrm>
                          <a:off x="0" y="0"/>
                          <a:ext cx="1799590" cy="2057400"/>
                        </a:xfrm>
                        <a:prstGeom prst="rect">
                          <a:avLst/>
                        </a:prstGeom>
                        <a:solidFill>
                          <a:srgbClr val="00B0F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9289EB" w14:textId="16F3A98B" w:rsidR="0078044E" w:rsidRDefault="0078044E" w:rsidP="00E91800">
                            <w:pPr>
                              <w:jc w:val="center"/>
                            </w:pPr>
                            <w:r w:rsidRPr="00E91800">
                              <w:rPr>
                                <w:noProof/>
                                <w:lang w:eastAsia="es-MX"/>
                              </w:rPr>
                              <w:drawing>
                                <wp:inline distT="0" distB="0" distL="0" distR="0" wp14:anchorId="2C31ED03" wp14:editId="3CEA16A7">
                                  <wp:extent cx="942975" cy="6286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2975" cy="628650"/>
                                          </a:xfrm>
                                          <a:prstGeom prst="rect">
                                            <a:avLst/>
                                          </a:prstGeom>
                                          <a:noFill/>
                                          <a:ln>
                                            <a:noFill/>
                                          </a:ln>
                                        </pic:spPr>
                                      </pic:pic>
                                    </a:graphicData>
                                  </a:graphic>
                                </wp:inline>
                              </w:drawing>
                            </w:r>
                            <w:r>
                              <w:br/>
                            </w:r>
                            <w:r>
                              <w:br/>
                            </w:r>
                            <w:r w:rsidRPr="00EC212F">
                              <w:rPr>
                                <w:noProof/>
                                <w:lang w:eastAsia="es-MX"/>
                              </w:rPr>
                              <w:drawing>
                                <wp:inline distT="0" distB="0" distL="0" distR="0" wp14:anchorId="02459330" wp14:editId="422C5A99">
                                  <wp:extent cx="1485900" cy="247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85900" cy="247650"/>
                                          </a:xfrm>
                                          <a:prstGeom prst="rect">
                                            <a:avLst/>
                                          </a:prstGeom>
                                          <a:noFill/>
                                          <a:ln>
                                            <a:noFill/>
                                          </a:ln>
                                        </pic:spPr>
                                      </pic:pic>
                                    </a:graphicData>
                                  </a:graphic>
                                </wp:inline>
                              </w:drawing>
                            </w:r>
                            <w:r w:rsidRPr="00EC212F">
                              <w:rPr>
                                <w:noProof/>
                                <w:lang w:eastAsia="es-MX"/>
                              </w:rPr>
                              <w:drawing>
                                <wp:inline distT="0" distB="0" distL="0" distR="0" wp14:anchorId="3A9C8856" wp14:editId="2227132D">
                                  <wp:extent cx="1495425" cy="247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95425" cy="247650"/>
                                          </a:xfrm>
                                          <a:prstGeom prst="rect">
                                            <a:avLst/>
                                          </a:prstGeom>
                                          <a:noFill/>
                                          <a:ln>
                                            <a:noFill/>
                                          </a:ln>
                                        </pic:spPr>
                                      </pic:pic>
                                    </a:graphicData>
                                  </a:graphic>
                                </wp:inline>
                              </w:drawing>
                            </w:r>
                            <w:r>
                              <w:br/>
                            </w:r>
                            <w:r>
                              <w:br/>
                            </w:r>
                            <w:r w:rsidRPr="00EC212F">
                              <w:rPr>
                                <w:noProof/>
                                <w:lang w:eastAsia="es-MX"/>
                              </w:rPr>
                              <w:drawing>
                                <wp:inline distT="0" distB="0" distL="0" distR="0" wp14:anchorId="50176735" wp14:editId="2CDF4F7F">
                                  <wp:extent cx="1495425" cy="2952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95425" cy="295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851C38F" id="_x0000_t202" coordsize="21600,21600" o:spt="202" path="m,l,21600r21600,l21600,xe">
                <v:stroke joinstyle="miter"/>
                <v:path gradientshapeok="t" o:connecttype="rect"/>
              </v:shapetype>
              <v:shape id="Cuadro de texto 8" o:spid="_x0000_s1026" type="#_x0000_t202" style="width:141.7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" fillcolor="#00b0f0" strokeweight=".5pt">
                <v:textbox>
                  <w:txbxContent>
                    <w:p w14:paraId="209289EB" w14:textId="16F3A98B" w:rsidR="0078044E" w:rsidRDefault="0078044E" w:rsidP="00E91800">
                      <w:pPr>
                        <w:jc w:val="center"/>
                      </w:pPr>
                      <w:r w:rsidRPr="00E91800">
                        <w:rPr>
                          <w:noProof/>
                          <w:lang w:eastAsia="es-MX"/>
                        </w:rPr>
                        <w:drawing>
                          <wp:inline distT="0" distB="0" distL="0" distR="0" wp14:anchorId="2C31ED03" wp14:editId="3CEA16A7">
                            <wp:extent cx="942975" cy="6286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42975" cy="628650"/>
                                    </a:xfrm>
                                    <a:prstGeom prst="rect">
                                      <a:avLst/>
                                    </a:prstGeom>
                                    <a:noFill/>
                                    <a:ln>
                                      <a:noFill/>
                                    </a:ln>
                                  </pic:spPr>
                                </pic:pic>
                              </a:graphicData>
                            </a:graphic>
                          </wp:inline>
                        </w:drawing>
                      </w:r>
                      <w:r>
                        <w:br/>
                      </w:r>
                      <w:r>
                        <w:br/>
                      </w:r>
                      <w:r w:rsidRPr="00EC212F">
                        <w:rPr>
                          <w:noProof/>
                          <w:lang w:eastAsia="es-MX"/>
                        </w:rPr>
                        <w:drawing>
                          <wp:inline distT="0" distB="0" distL="0" distR="0" wp14:anchorId="02459330" wp14:editId="422C5A99">
                            <wp:extent cx="1485900" cy="2476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85900" cy="247650"/>
                                    </a:xfrm>
                                    <a:prstGeom prst="rect">
                                      <a:avLst/>
                                    </a:prstGeom>
                                    <a:noFill/>
                                    <a:ln>
                                      <a:noFill/>
                                    </a:ln>
                                  </pic:spPr>
                                </pic:pic>
                              </a:graphicData>
                            </a:graphic>
                          </wp:inline>
                        </w:drawing>
                      </w:r>
                      <w:r w:rsidRPr="00EC212F">
                        <w:rPr>
                          <w:noProof/>
                          <w:lang w:eastAsia="es-MX"/>
                        </w:rPr>
                        <w:drawing>
                          <wp:inline distT="0" distB="0" distL="0" distR="0" wp14:anchorId="3A9C8856" wp14:editId="2227132D">
                            <wp:extent cx="1495425" cy="2476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95425" cy="247650"/>
                                    </a:xfrm>
                                    <a:prstGeom prst="rect">
                                      <a:avLst/>
                                    </a:prstGeom>
                                    <a:noFill/>
                                    <a:ln>
                                      <a:noFill/>
                                    </a:ln>
                                  </pic:spPr>
                                </pic:pic>
                              </a:graphicData>
                            </a:graphic>
                          </wp:inline>
                        </w:drawing>
                      </w:r>
                      <w:r>
                        <w:br/>
                      </w:r>
                      <w:r>
                        <w:br/>
                      </w:r>
                      <w:r w:rsidRPr="00EC212F">
                        <w:rPr>
                          <w:noProof/>
                          <w:lang w:eastAsia="es-MX"/>
                        </w:rPr>
                        <w:drawing>
                          <wp:inline distT="0" distB="0" distL="0" distR="0" wp14:anchorId="50176735" wp14:editId="2CDF4F7F">
                            <wp:extent cx="1495425" cy="2952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95425" cy="295275"/>
                                    </a:xfrm>
                                    <a:prstGeom prst="rect">
                                      <a:avLst/>
                                    </a:prstGeom>
                                    <a:noFill/>
                                    <a:ln>
                                      <a:noFill/>
                                    </a:ln>
                                  </pic:spPr>
                                </pic:pic>
                              </a:graphicData>
                            </a:graphic>
                          </wp:inline>
                        </w:drawing>
                      </w:r>
                    </w:p>
                  </w:txbxContent>
                </v:textbox>
                <w10:anchorlock/>
              </v:shape>
            </w:pict>
          </mc:Fallback>
        </mc:AlternateContent>
      </w:r>
    </w:p>
    <w:p w14:paraId="272E5FDB" w14:textId="0C17450E" w:rsidR="00B1388A" w:rsidRPr="00B40993" w:rsidRDefault="00EB10DC" w:rsidP="00EB10DC">
      <w:pPr>
        <w:pStyle w:val="Descripcin"/>
      </w:pPr>
      <w:r w:rsidRPr="00B40993">
        <w:t xml:space="preserve">Fig. </w:t>
      </w:r>
      <w:r w:rsidR="008D2C19" w:rsidRPr="00B40993">
        <w:t>4</w:t>
      </w:r>
      <w:r w:rsidRPr="00B40993">
        <w:t xml:space="preserve"> Pantalla p</w:t>
      </w:r>
      <w:r w:rsidR="005F252E" w:rsidRPr="00B40993">
        <w:t xml:space="preserve">rincipal de </w:t>
      </w:r>
      <w:r w:rsidR="00A129AD" w:rsidRPr="00B40993">
        <w:t xml:space="preserve"> la aplicación de</w:t>
      </w:r>
      <w:r w:rsidR="005F252E" w:rsidRPr="00B40993">
        <w:t xml:space="preserve"> </w:t>
      </w:r>
      <w:proofErr w:type="spellStart"/>
      <w:r w:rsidR="008776BD" w:rsidRPr="00B40993">
        <w:t>fitomonitorización</w:t>
      </w:r>
      <w:proofErr w:type="spellEnd"/>
      <w:r w:rsidRPr="00B40993">
        <w:t>.</w:t>
      </w:r>
    </w:p>
    <w:p w14:paraId="0A4C162C" w14:textId="3B5A4B83" w:rsidR="002307FE" w:rsidRPr="00B40993" w:rsidRDefault="002307FE" w:rsidP="002307FE"/>
    <w:p w14:paraId="68E3747A" w14:textId="53D219CF" w:rsidR="000C23A0" w:rsidRPr="00B40993" w:rsidRDefault="00E91800" w:rsidP="002307FE">
      <w:pPr>
        <w:rPr>
          <w:rFonts w:ascii="Times New Roman" w:hAnsi="Times New Roman" w:cs="Times New Roman"/>
          <w:sz w:val="20"/>
        </w:rPr>
      </w:pPr>
      <w:r w:rsidRPr="00B40993">
        <w:rPr>
          <w:rFonts w:ascii="Times New Roman" w:hAnsi="Times New Roman" w:cs="Times New Roman"/>
          <w:sz w:val="20"/>
        </w:rPr>
        <w:t>En la Fig. 5</w:t>
      </w:r>
      <w:r w:rsidR="00BD2247" w:rsidRPr="00B40993">
        <w:rPr>
          <w:rFonts w:ascii="Times New Roman" w:hAnsi="Times New Roman" w:cs="Times New Roman"/>
          <w:sz w:val="20"/>
        </w:rPr>
        <w:t xml:space="preserve"> y Fig. 6 </w:t>
      </w:r>
      <w:r w:rsidRPr="00B40993">
        <w:rPr>
          <w:rFonts w:ascii="Times New Roman" w:hAnsi="Times New Roman" w:cs="Times New Roman"/>
          <w:sz w:val="20"/>
        </w:rPr>
        <w:t>representa la interfaz de la aplicación, donde se puede consultar la información de los diferentes sistemas hidropónicos</w:t>
      </w:r>
      <w:r w:rsidR="00A5251B" w:rsidRPr="00B40993">
        <w:rPr>
          <w:rFonts w:ascii="Times New Roman" w:hAnsi="Times New Roman" w:cs="Times New Roman"/>
          <w:sz w:val="20"/>
        </w:rPr>
        <w:t>, en la parte superior se presenta el nombre del sistema que se quiere revisar, compuesta por una imagen que muestra el concepto del sistema físico (sujeta a cambios</w:t>
      </w:r>
      <w:r w:rsidR="00BD2247" w:rsidRPr="00B40993">
        <w:rPr>
          <w:rFonts w:ascii="Times New Roman" w:hAnsi="Times New Roman" w:cs="Times New Roman"/>
          <w:sz w:val="20"/>
        </w:rPr>
        <w:t xml:space="preserve"> si son requeridos</w:t>
      </w:r>
      <w:r w:rsidR="00A5251B" w:rsidRPr="00B40993">
        <w:rPr>
          <w:rFonts w:ascii="Times New Roman" w:hAnsi="Times New Roman" w:cs="Times New Roman"/>
          <w:sz w:val="20"/>
        </w:rPr>
        <w:t>)</w:t>
      </w:r>
      <w:r w:rsidR="00BD2247" w:rsidRPr="00B40993">
        <w:rPr>
          <w:rFonts w:ascii="Times New Roman" w:hAnsi="Times New Roman" w:cs="Times New Roman"/>
          <w:sz w:val="20"/>
        </w:rPr>
        <w:t xml:space="preserve"> y que al acceder a este apartado dejara mostrar una lista de las variables del cultivo.</w:t>
      </w:r>
      <w:r w:rsidR="00A5251B" w:rsidRPr="00B40993">
        <w:rPr>
          <w:rFonts w:ascii="Times New Roman" w:hAnsi="Times New Roman" w:cs="Times New Roman"/>
          <w:sz w:val="20"/>
        </w:rPr>
        <w:t xml:space="preserve"> </w:t>
      </w:r>
      <w:r w:rsidRPr="00B40993">
        <w:rPr>
          <w:rFonts w:ascii="Times New Roman" w:hAnsi="Times New Roman" w:cs="Times New Roman"/>
          <w:sz w:val="20"/>
        </w:rPr>
        <w:t xml:space="preserve"> </w:t>
      </w:r>
    </w:p>
    <w:p w14:paraId="118815E5" w14:textId="4529F242" w:rsidR="00C01050" w:rsidRPr="00B40993" w:rsidRDefault="00BD2247" w:rsidP="00C01050">
      <w:pPr>
        <w:spacing w:before="240" w:after="240"/>
        <w:jc w:val="both"/>
        <w:rPr>
          <w:rFonts w:ascii="Times New Roman" w:hAnsi="Times New Roman" w:cs="Times New Roman"/>
          <w:sz w:val="20"/>
        </w:rPr>
      </w:pPr>
      <w:r w:rsidRPr="00B40993">
        <w:rPr>
          <w:rFonts w:ascii="Times New Roman" w:hAnsi="Times New Roman" w:cs="Times New Roman"/>
          <w:sz w:val="20"/>
        </w:rPr>
        <w:t>Los datos que se aplican a estas pestañas son</w:t>
      </w:r>
      <w:r w:rsidR="00C01050" w:rsidRPr="00B40993">
        <w:rPr>
          <w:rFonts w:ascii="Times New Roman" w:hAnsi="Times New Roman" w:cs="Times New Roman"/>
          <w:sz w:val="20"/>
        </w:rPr>
        <w:t>:</w:t>
      </w:r>
    </w:p>
    <w:p w14:paraId="7D1E7A39" w14:textId="5269FEF2" w:rsidR="00C01050" w:rsidRPr="00B40993" w:rsidRDefault="00BD2247" w:rsidP="00C01050">
      <w:pPr>
        <w:pStyle w:val="Prrafodelista"/>
        <w:numPr>
          <w:ilvl w:val="0"/>
          <w:numId w:val="36"/>
        </w:numPr>
        <w:spacing w:before="240" w:after="240"/>
        <w:jc w:val="both"/>
        <w:rPr>
          <w:rFonts w:ascii="Times New Roman" w:hAnsi="Times New Roman" w:cs="Times New Roman"/>
          <w:sz w:val="20"/>
        </w:rPr>
      </w:pPr>
      <w:r w:rsidRPr="00B40993">
        <w:rPr>
          <w:rFonts w:ascii="Times New Roman" w:hAnsi="Times New Roman" w:cs="Times New Roman"/>
          <w:sz w:val="20"/>
        </w:rPr>
        <w:t>Nombre del sistema hidropónico a consultar</w:t>
      </w:r>
      <w:r w:rsidR="00C01050" w:rsidRPr="00B40993">
        <w:rPr>
          <w:rFonts w:ascii="Times New Roman" w:hAnsi="Times New Roman" w:cs="Times New Roman"/>
          <w:sz w:val="20"/>
        </w:rPr>
        <w:t>.</w:t>
      </w:r>
    </w:p>
    <w:p w14:paraId="7BF6E280" w14:textId="0D424C7A" w:rsidR="00C01050" w:rsidRPr="00B40993" w:rsidRDefault="00BD2247" w:rsidP="00C01050">
      <w:pPr>
        <w:pStyle w:val="Prrafodelista"/>
        <w:numPr>
          <w:ilvl w:val="0"/>
          <w:numId w:val="36"/>
        </w:numPr>
        <w:spacing w:before="240" w:after="240"/>
        <w:jc w:val="both"/>
        <w:rPr>
          <w:rFonts w:ascii="Times New Roman" w:hAnsi="Times New Roman" w:cs="Times New Roman"/>
          <w:sz w:val="20"/>
        </w:rPr>
      </w:pPr>
      <w:r w:rsidRPr="00B40993">
        <w:rPr>
          <w:rFonts w:ascii="Times New Roman" w:hAnsi="Times New Roman" w:cs="Times New Roman"/>
          <w:sz w:val="20"/>
        </w:rPr>
        <w:t>Imagen conceptual del sistema físico</w:t>
      </w:r>
      <w:r w:rsidR="00C01050" w:rsidRPr="00B40993">
        <w:rPr>
          <w:rFonts w:ascii="Times New Roman" w:hAnsi="Times New Roman" w:cs="Times New Roman"/>
          <w:sz w:val="20"/>
        </w:rPr>
        <w:t>.</w:t>
      </w:r>
    </w:p>
    <w:p w14:paraId="5BF73088" w14:textId="1A35E8B1" w:rsidR="00C253C2" w:rsidRPr="00B40993" w:rsidRDefault="00BD2247" w:rsidP="00BD2247">
      <w:pPr>
        <w:pStyle w:val="Prrafodelista"/>
        <w:numPr>
          <w:ilvl w:val="0"/>
          <w:numId w:val="36"/>
        </w:numPr>
        <w:spacing w:before="240" w:after="240"/>
        <w:jc w:val="both"/>
        <w:rPr>
          <w:rFonts w:ascii="Times New Roman" w:hAnsi="Times New Roman" w:cs="Times New Roman"/>
          <w:sz w:val="20"/>
        </w:rPr>
      </w:pPr>
      <w:r w:rsidRPr="00B40993">
        <w:rPr>
          <w:rFonts w:ascii="Times New Roman" w:hAnsi="Times New Roman" w:cs="Times New Roman"/>
          <w:sz w:val="20"/>
        </w:rPr>
        <w:t>Funcionalidad de botón que permite acceder a la información del cultivo</w:t>
      </w:r>
      <w:r w:rsidR="00C01050" w:rsidRPr="00B40993">
        <w:rPr>
          <w:rFonts w:ascii="Times New Roman" w:hAnsi="Times New Roman" w:cs="Times New Roman"/>
          <w:sz w:val="20"/>
        </w:rPr>
        <w:t>.</w:t>
      </w:r>
    </w:p>
    <w:p w14:paraId="510EEB2B" w14:textId="77777777" w:rsidR="009E2AE2" w:rsidRPr="00B40993" w:rsidRDefault="009E2AE2" w:rsidP="009E2AE2">
      <w:pPr>
        <w:pStyle w:val="Prrafodelista"/>
        <w:spacing w:before="240" w:after="240"/>
        <w:ind w:left="770"/>
        <w:jc w:val="both"/>
        <w:rPr>
          <w:rFonts w:ascii="Times New Roman" w:hAnsi="Times New Roman" w:cs="Times New Roman"/>
          <w:sz w:val="20"/>
        </w:rPr>
      </w:pPr>
    </w:p>
    <w:p w14:paraId="3E34F3F7" w14:textId="18F1A116" w:rsidR="00BD2247" w:rsidRPr="00B40993" w:rsidRDefault="00BD2247" w:rsidP="009E2AE2">
      <w:pPr>
        <w:spacing w:before="240" w:after="240"/>
        <w:jc w:val="center"/>
        <w:rPr>
          <w:rFonts w:ascii="Times New Roman" w:hAnsi="Times New Roman" w:cs="Times New Roman"/>
          <w:b/>
          <w:sz w:val="16"/>
        </w:rPr>
      </w:pPr>
      <w:bookmarkStart w:id="24" w:name="_GoBack"/>
      <w:bookmarkEnd w:id="24"/>
      <w:r w:rsidRPr="00B40993">
        <w:rPr>
          <w:rFonts w:ascii="Times New Roman" w:hAnsi="Times New Roman" w:cs="Times New Roman"/>
          <w:b/>
          <w:noProof/>
          <w:sz w:val="16"/>
          <w:lang w:eastAsia="es-MX"/>
        </w:rPr>
        <w:lastRenderedPageBreak/>
        <w:drawing>
          <wp:inline distT="0" distB="0" distL="0" distR="0" wp14:anchorId="04CF7F99" wp14:editId="55348799">
            <wp:extent cx="1809750" cy="3156585"/>
            <wp:effectExtent l="0" t="0" r="0" b="5715"/>
            <wp:docPr id="28" name="Imagen 28" descr="C:\Users\MauVlad\Desktop\Residencias\FitoS\aplicacionHS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uVlad\Desktop\Residencias\FitoS\aplicacionHSN.jp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r="67750"/>
                    <a:stretch/>
                  </pic:blipFill>
                  <pic:spPr bwMode="auto">
                    <a:xfrm>
                      <a:off x="0" y="0"/>
                      <a:ext cx="1809886" cy="3156823"/>
                    </a:xfrm>
                    <a:prstGeom prst="rect">
                      <a:avLst/>
                    </a:prstGeom>
                    <a:noFill/>
                    <a:ln>
                      <a:noFill/>
                    </a:ln>
                    <a:extLst>
                      <a:ext uri="{53640926-AAD7-44D8-BBD7-CCE9431645EC}">
                        <a14:shadowObscured xmlns:a14="http://schemas.microsoft.com/office/drawing/2010/main"/>
                      </a:ext>
                    </a:extLst>
                  </pic:spPr>
                </pic:pic>
              </a:graphicData>
            </a:graphic>
          </wp:inline>
        </w:drawing>
      </w:r>
    </w:p>
    <w:p w14:paraId="103C84CA" w14:textId="5FD54FD9" w:rsidR="009E2AE2" w:rsidRPr="00B40993" w:rsidRDefault="009E2AE2" w:rsidP="009E2AE2">
      <w:pPr>
        <w:spacing w:before="240" w:after="240"/>
        <w:jc w:val="center"/>
        <w:rPr>
          <w:rFonts w:ascii="Times New Roman" w:hAnsi="Times New Roman" w:cs="Times New Roman"/>
          <w:b/>
          <w:sz w:val="16"/>
        </w:rPr>
      </w:pPr>
      <w:r w:rsidRPr="00B40993">
        <w:rPr>
          <w:rFonts w:ascii="Times New Roman" w:hAnsi="Times New Roman" w:cs="Times New Roman"/>
          <w:b/>
          <w:sz w:val="16"/>
        </w:rPr>
        <w:t>Fig. 5 Interfaz de visualización</w:t>
      </w:r>
      <w:r w:rsidR="00BD2247" w:rsidRPr="00B40993">
        <w:rPr>
          <w:rFonts w:ascii="Times New Roman" w:hAnsi="Times New Roman" w:cs="Times New Roman"/>
          <w:b/>
          <w:sz w:val="16"/>
        </w:rPr>
        <w:t xml:space="preserve"> selección de sistema hidropónico</w:t>
      </w:r>
      <w:r w:rsidRPr="00B40993">
        <w:rPr>
          <w:rFonts w:ascii="Times New Roman" w:hAnsi="Times New Roman" w:cs="Times New Roman"/>
          <w:b/>
          <w:sz w:val="16"/>
        </w:rPr>
        <w:t>.</w:t>
      </w:r>
    </w:p>
    <w:p w14:paraId="5F8DFBBF" w14:textId="77777777" w:rsidR="00BD2247" w:rsidRPr="00B40993" w:rsidRDefault="00BD2247" w:rsidP="009E2AE2">
      <w:pPr>
        <w:spacing w:before="240" w:after="240"/>
        <w:jc w:val="center"/>
        <w:rPr>
          <w:rFonts w:ascii="Times New Roman" w:hAnsi="Times New Roman" w:cs="Times New Roman"/>
          <w:b/>
          <w:sz w:val="16"/>
        </w:rPr>
      </w:pPr>
    </w:p>
    <w:p w14:paraId="3ABA711C" w14:textId="4E9D8740" w:rsidR="009E2AE2" w:rsidRPr="00B40993" w:rsidRDefault="00BD2247" w:rsidP="009E2AE2">
      <w:pPr>
        <w:spacing w:before="240" w:after="240"/>
        <w:jc w:val="center"/>
        <w:rPr>
          <w:rFonts w:ascii="Times New Roman" w:hAnsi="Times New Roman" w:cs="Times New Roman"/>
          <w:b/>
          <w:sz w:val="16"/>
        </w:rPr>
      </w:pPr>
      <w:r w:rsidRPr="00B40993">
        <w:rPr>
          <w:rFonts w:ascii="Times New Roman" w:hAnsi="Times New Roman" w:cs="Times New Roman"/>
          <w:b/>
          <w:noProof/>
          <w:sz w:val="16"/>
          <w:lang w:eastAsia="es-MX"/>
        </w:rPr>
        <w:drawing>
          <wp:inline distT="0" distB="0" distL="0" distR="0" wp14:anchorId="767CFCEF" wp14:editId="7CD19DA2">
            <wp:extent cx="5612130" cy="3156823"/>
            <wp:effectExtent l="0" t="0" r="7620" b="5715"/>
            <wp:docPr id="29" name="Imagen 29" descr="C:\Users\MauVlad\Desktop\Residencias\FitoS\aplicacionHS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uVlad\Desktop\Residencias\FitoS\aplicacionHSN.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12130" cy="3156823"/>
                    </a:xfrm>
                    <a:prstGeom prst="rect">
                      <a:avLst/>
                    </a:prstGeom>
                    <a:noFill/>
                    <a:ln>
                      <a:noFill/>
                    </a:ln>
                  </pic:spPr>
                </pic:pic>
              </a:graphicData>
            </a:graphic>
          </wp:inline>
        </w:drawing>
      </w:r>
    </w:p>
    <w:p w14:paraId="05CE89ED" w14:textId="1ED566A7" w:rsidR="00BD2247" w:rsidRPr="00B40993" w:rsidRDefault="00BD2247" w:rsidP="00BD2247">
      <w:pPr>
        <w:pStyle w:val="Descripcin"/>
      </w:pPr>
      <w:r w:rsidRPr="00B40993">
        <w:t>Fig. 6 Interfaz de visualización diversos sistemas hidropónicos.</w:t>
      </w:r>
    </w:p>
    <w:p w14:paraId="67E2E094" w14:textId="77777777" w:rsidR="00BD2247" w:rsidRPr="00B40993" w:rsidRDefault="00BD2247" w:rsidP="009E2AE2">
      <w:pPr>
        <w:spacing w:before="240" w:after="240"/>
        <w:jc w:val="center"/>
        <w:rPr>
          <w:rFonts w:ascii="Times New Roman" w:hAnsi="Times New Roman" w:cs="Times New Roman"/>
          <w:b/>
          <w:sz w:val="16"/>
        </w:rPr>
      </w:pPr>
    </w:p>
    <w:p w14:paraId="1D921022" w14:textId="77777777" w:rsidR="009E2AE2" w:rsidRPr="00B40993" w:rsidRDefault="009E2AE2" w:rsidP="009E2AE2">
      <w:pPr>
        <w:spacing w:before="240" w:after="240"/>
        <w:jc w:val="center"/>
        <w:rPr>
          <w:rFonts w:ascii="Times New Roman" w:hAnsi="Times New Roman" w:cs="Times New Roman"/>
          <w:b/>
          <w:sz w:val="16"/>
        </w:rPr>
      </w:pPr>
    </w:p>
    <w:p w14:paraId="3F5B2594" w14:textId="4FEDEB70" w:rsidR="009E2AE2" w:rsidRPr="00B40993" w:rsidRDefault="009E2AE2" w:rsidP="009E2AE2">
      <w:pPr>
        <w:spacing w:before="240" w:after="240"/>
        <w:jc w:val="both"/>
        <w:rPr>
          <w:rFonts w:ascii="Times New Roman" w:hAnsi="Times New Roman" w:cs="Times New Roman"/>
          <w:sz w:val="20"/>
        </w:rPr>
      </w:pPr>
      <w:r w:rsidRPr="00B40993">
        <w:rPr>
          <w:rFonts w:ascii="Times New Roman" w:hAnsi="Times New Roman" w:cs="Times New Roman"/>
          <w:sz w:val="20"/>
        </w:rPr>
        <w:lastRenderedPageBreak/>
        <w:t xml:space="preserve">En la Fig. </w:t>
      </w:r>
      <w:r w:rsidR="003641A0" w:rsidRPr="00B40993">
        <w:rPr>
          <w:rFonts w:ascii="Times New Roman" w:hAnsi="Times New Roman" w:cs="Times New Roman"/>
          <w:sz w:val="20"/>
        </w:rPr>
        <w:t>7</w:t>
      </w:r>
      <w:r w:rsidRPr="00B40993">
        <w:rPr>
          <w:rFonts w:ascii="Times New Roman" w:hAnsi="Times New Roman" w:cs="Times New Roman"/>
          <w:sz w:val="20"/>
        </w:rPr>
        <w:t xml:space="preserve"> representa la interfaz de visualización </w:t>
      </w:r>
      <w:r w:rsidR="003641A0" w:rsidRPr="00B40993">
        <w:rPr>
          <w:rFonts w:ascii="Times New Roman" w:hAnsi="Times New Roman" w:cs="Times New Roman"/>
          <w:sz w:val="20"/>
        </w:rPr>
        <w:t>de las</w:t>
      </w:r>
      <w:r w:rsidRPr="00B40993">
        <w:rPr>
          <w:rFonts w:ascii="Times New Roman" w:hAnsi="Times New Roman" w:cs="Times New Roman"/>
          <w:sz w:val="20"/>
        </w:rPr>
        <w:t xml:space="preserve"> variables de ambiente en la  plataforma, </w:t>
      </w:r>
      <w:r w:rsidR="00785608" w:rsidRPr="00B40993">
        <w:rPr>
          <w:rFonts w:ascii="Times New Roman" w:hAnsi="Times New Roman" w:cs="Times New Roman"/>
          <w:sz w:val="20"/>
        </w:rPr>
        <w:t xml:space="preserve">está situada </w:t>
      </w:r>
      <w:r w:rsidRPr="00B40993">
        <w:rPr>
          <w:rFonts w:ascii="Times New Roman" w:hAnsi="Times New Roman" w:cs="Times New Roman"/>
          <w:sz w:val="20"/>
        </w:rPr>
        <w:t xml:space="preserve">en la parte </w:t>
      </w:r>
      <w:r w:rsidR="00785608" w:rsidRPr="00B40993">
        <w:rPr>
          <w:rFonts w:ascii="Times New Roman" w:hAnsi="Times New Roman" w:cs="Times New Roman"/>
          <w:sz w:val="20"/>
        </w:rPr>
        <w:t>inferiros de cada sistema hidropónico</w:t>
      </w:r>
      <w:r w:rsidRPr="00B40993">
        <w:rPr>
          <w:rFonts w:ascii="Times New Roman" w:hAnsi="Times New Roman" w:cs="Times New Roman"/>
          <w:sz w:val="20"/>
        </w:rPr>
        <w:t xml:space="preserve">, </w:t>
      </w:r>
      <w:r w:rsidR="00785608" w:rsidRPr="00B40993">
        <w:rPr>
          <w:rFonts w:ascii="Times New Roman" w:hAnsi="Times New Roman" w:cs="Times New Roman"/>
          <w:sz w:val="20"/>
        </w:rPr>
        <w:t>muestra en tiempo real las variables ambientales y las que afectan a la solución nutritiva</w:t>
      </w:r>
      <w:r w:rsidRPr="00B40993">
        <w:rPr>
          <w:rFonts w:ascii="Times New Roman" w:hAnsi="Times New Roman" w:cs="Times New Roman"/>
          <w:sz w:val="20"/>
        </w:rPr>
        <w:t xml:space="preserve">. </w:t>
      </w:r>
      <w:r w:rsidR="00785608" w:rsidRPr="00B40993">
        <w:rPr>
          <w:rFonts w:ascii="Times New Roman" w:hAnsi="Times New Roman" w:cs="Times New Roman"/>
          <w:sz w:val="20"/>
        </w:rPr>
        <w:t xml:space="preserve">Junto a esto se presentan dos botones que su funcionalidad es el de activar o desactivar la iluminación y también activar o desactivar las bombas que distribuyen la solución nutritiva cuando el usuario lo requiere. En esta pantalla se trabaja con los siguientes </w:t>
      </w:r>
      <w:r w:rsidR="00B40993" w:rsidRPr="00B40993">
        <w:rPr>
          <w:rFonts w:ascii="Times New Roman" w:hAnsi="Times New Roman" w:cs="Times New Roman"/>
          <w:sz w:val="20"/>
        </w:rPr>
        <w:t>datos:</w:t>
      </w:r>
    </w:p>
    <w:p w14:paraId="26BD6606" w14:textId="07387057" w:rsidR="009E2AE2" w:rsidRPr="00B40993" w:rsidRDefault="00785608" w:rsidP="009E2AE2">
      <w:pPr>
        <w:pStyle w:val="Prrafodelista"/>
        <w:numPr>
          <w:ilvl w:val="0"/>
          <w:numId w:val="36"/>
        </w:numPr>
        <w:spacing w:before="240" w:after="240"/>
        <w:jc w:val="both"/>
        <w:rPr>
          <w:rFonts w:ascii="Times New Roman" w:hAnsi="Times New Roman" w:cs="Times New Roman"/>
          <w:sz w:val="20"/>
        </w:rPr>
      </w:pPr>
      <w:r w:rsidRPr="00B40993">
        <w:rPr>
          <w:rFonts w:ascii="Times New Roman" w:hAnsi="Times New Roman" w:cs="Times New Roman"/>
          <w:sz w:val="20"/>
        </w:rPr>
        <w:t>Temperatura ambiente (Ta)</w:t>
      </w:r>
      <w:r w:rsidR="009E2AE2" w:rsidRPr="00B40993">
        <w:rPr>
          <w:rFonts w:ascii="Times New Roman" w:hAnsi="Times New Roman" w:cs="Times New Roman"/>
          <w:sz w:val="20"/>
        </w:rPr>
        <w:t>.</w:t>
      </w:r>
    </w:p>
    <w:p w14:paraId="4AFFC40E" w14:textId="0F4C7E96" w:rsidR="009E2AE2" w:rsidRPr="00B40993" w:rsidRDefault="00785608" w:rsidP="009E2AE2">
      <w:pPr>
        <w:pStyle w:val="Prrafodelista"/>
        <w:numPr>
          <w:ilvl w:val="0"/>
          <w:numId w:val="36"/>
        </w:numPr>
        <w:spacing w:before="240" w:after="240"/>
        <w:jc w:val="both"/>
        <w:rPr>
          <w:rFonts w:ascii="Times New Roman" w:hAnsi="Times New Roman" w:cs="Times New Roman"/>
          <w:sz w:val="20"/>
        </w:rPr>
      </w:pPr>
      <w:r w:rsidRPr="00B40993">
        <w:rPr>
          <w:rFonts w:ascii="Times New Roman" w:hAnsi="Times New Roman" w:cs="Times New Roman"/>
          <w:sz w:val="20"/>
        </w:rPr>
        <w:t>Humedad relativa (</w:t>
      </w:r>
      <w:proofErr w:type="spellStart"/>
      <w:r w:rsidRPr="00B40993">
        <w:rPr>
          <w:rFonts w:ascii="Times New Roman" w:hAnsi="Times New Roman" w:cs="Times New Roman"/>
          <w:sz w:val="20"/>
        </w:rPr>
        <w:t>Hr</w:t>
      </w:r>
      <w:proofErr w:type="spellEnd"/>
      <w:r w:rsidRPr="00B40993">
        <w:rPr>
          <w:rFonts w:ascii="Times New Roman" w:hAnsi="Times New Roman" w:cs="Times New Roman"/>
          <w:sz w:val="20"/>
        </w:rPr>
        <w:t>)</w:t>
      </w:r>
      <w:r w:rsidR="009E2AE2" w:rsidRPr="00B40993">
        <w:rPr>
          <w:rFonts w:ascii="Times New Roman" w:hAnsi="Times New Roman" w:cs="Times New Roman"/>
          <w:sz w:val="20"/>
        </w:rPr>
        <w:t>.</w:t>
      </w:r>
    </w:p>
    <w:p w14:paraId="1D6617C4" w14:textId="0BD695DB" w:rsidR="00C01050" w:rsidRPr="00B40993" w:rsidRDefault="004A3A1B" w:rsidP="004A3A1B">
      <w:pPr>
        <w:pStyle w:val="Prrafodelista"/>
        <w:numPr>
          <w:ilvl w:val="0"/>
          <w:numId w:val="36"/>
        </w:numPr>
        <w:spacing w:before="240" w:after="240"/>
        <w:jc w:val="both"/>
        <w:rPr>
          <w:rFonts w:ascii="Times New Roman" w:hAnsi="Times New Roman" w:cs="Times New Roman"/>
          <w:sz w:val="20"/>
        </w:rPr>
      </w:pPr>
      <w:r w:rsidRPr="00B40993">
        <w:rPr>
          <w:rFonts w:ascii="Times New Roman" w:hAnsi="Times New Roman" w:cs="Times New Roman"/>
          <w:sz w:val="20"/>
        </w:rPr>
        <w:t>Altitud a nivel del mar (Al).</w:t>
      </w:r>
    </w:p>
    <w:p w14:paraId="449A32FC" w14:textId="3493AC7F" w:rsidR="0004174D" w:rsidRPr="00B40993" w:rsidRDefault="004A3A1B" w:rsidP="004A3A1B">
      <w:pPr>
        <w:pStyle w:val="Prrafodelista"/>
        <w:numPr>
          <w:ilvl w:val="0"/>
          <w:numId w:val="36"/>
        </w:numPr>
        <w:spacing w:before="240" w:after="240"/>
        <w:jc w:val="both"/>
        <w:rPr>
          <w:rFonts w:ascii="Times New Roman" w:hAnsi="Times New Roman" w:cs="Times New Roman"/>
          <w:sz w:val="20"/>
        </w:rPr>
      </w:pPr>
      <w:r w:rsidRPr="00B40993">
        <w:rPr>
          <w:rFonts w:ascii="Times New Roman" w:hAnsi="Times New Roman" w:cs="Times New Roman"/>
          <w:sz w:val="20"/>
        </w:rPr>
        <w:t>Conductividad eléctrica de la solución nutritiva (CE)</w:t>
      </w:r>
      <w:r w:rsidR="0004174D" w:rsidRPr="00B40993">
        <w:rPr>
          <w:rFonts w:ascii="Times New Roman" w:hAnsi="Times New Roman" w:cs="Times New Roman"/>
          <w:sz w:val="20"/>
        </w:rPr>
        <w:t>.</w:t>
      </w:r>
    </w:p>
    <w:p w14:paraId="204D4F24" w14:textId="3F9835BE" w:rsidR="004A3A1B" w:rsidRPr="00B40993" w:rsidRDefault="004A3A1B" w:rsidP="004A3A1B">
      <w:pPr>
        <w:pStyle w:val="Prrafodelista"/>
        <w:numPr>
          <w:ilvl w:val="0"/>
          <w:numId w:val="36"/>
        </w:numPr>
        <w:spacing w:before="240" w:after="240"/>
        <w:jc w:val="both"/>
        <w:rPr>
          <w:rFonts w:ascii="Times New Roman" w:hAnsi="Times New Roman" w:cs="Times New Roman"/>
          <w:sz w:val="20"/>
        </w:rPr>
      </w:pPr>
      <w:r w:rsidRPr="00B40993">
        <w:rPr>
          <w:rFonts w:ascii="Times New Roman" w:hAnsi="Times New Roman" w:cs="Times New Roman"/>
          <w:sz w:val="20"/>
        </w:rPr>
        <w:t>Dióxido de carbono dentro del invernadero (CO2).</w:t>
      </w:r>
    </w:p>
    <w:p w14:paraId="3346D64E" w14:textId="14F86FC3" w:rsidR="004A3A1B" w:rsidRPr="00B40993" w:rsidRDefault="004A3A1B" w:rsidP="004A3A1B">
      <w:pPr>
        <w:pStyle w:val="Prrafodelista"/>
        <w:numPr>
          <w:ilvl w:val="0"/>
          <w:numId w:val="36"/>
        </w:numPr>
        <w:spacing w:before="240" w:after="240"/>
        <w:jc w:val="both"/>
        <w:rPr>
          <w:rFonts w:ascii="Times New Roman" w:hAnsi="Times New Roman" w:cs="Times New Roman"/>
          <w:sz w:val="20"/>
        </w:rPr>
      </w:pPr>
      <w:r w:rsidRPr="00B40993">
        <w:rPr>
          <w:rFonts w:ascii="Times New Roman" w:hAnsi="Times New Roman" w:cs="Times New Roman"/>
          <w:sz w:val="20"/>
        </w:rPr>
        <w:t>Potencial de hidrógeno de la solución nutritiva (PH).</w:t>
      </w:r>
    </w:p>
    <w:p w14:paraId="19E45306" w14:textId="7466CC7B" w:rsidR="004A3A1B" w:rsidRPr="00B40993" w:rsidRDefault="004A3A1B" w:rsidP="004A3A1B">
      <w:pPr>
        <w:pStyle w:val="Prrafodelista"/>
        <w:numPr>
          <w:ilvl w:val="0"/>
          <w:numId w:val="36"/>
        </w:numPr>
        <w:spacing w:before="240" w:after="240"/>
        <w:jc w:val="both"/>
        <w:rPr>
          <w:rFonts w:ascii="Times New Roman" w:hAnsi="Times New Roman" w:cs="Times New Roman"/>
          <w:sz w:val="20"/>
        </w:rPr>
      </w:pPr>
      <w:r w:rsidRPr="00B40993">
        <w:rPr>
          <w:rFonts w:ascii="Times New Roman" w:hAnsi="Times New Roman" w:cs="Times New Roman"/>
          <w:sz w:val="20"/>
        </w:rPr>
        <w:t>Botón de estado de Bomba.</w:t>
      </w:r>
    </w:p>
    <w:p w14:paraId="27CE04D4" w14:textId="1BEFA76C" w:rsidR="004A3A1B" w:rsidRPr="00B40993" w:rsidRDefault="004A3A1B" w:rsidP="004A3A1B">
      <w:pPr>
        <w:pStyle w:val="Prrafodelista"/>
        <w:numPr>
          <w:ilvl w:val="0"/>
          <w:numId w:val="36"/>
        </w:numPr>
        <w:spacing w:before="240" w:after="240"/>
        <w:jc w:val="both"/>
        <w:rPr>
          <w:rFonts w:ascii="Times New Roman" w:hAnsi="Times New Roman" w:cs="Times New Roman"/>
          <w:sz w:val="20"/>
        </w:rPr>
      </w:pPr>
      <w:r w:rsidRPr="00B40993">
        <w:rPr>
          <w:rFonts w:ascii="Times New Roman" w:hAnsi="Times New Roman" w:cs="Times New Roman"/>
          <w:sz w:val="20"/>
        </w:rPr>
        <w:t>Botón de estado de Iluminación.</w:t>
      </w:r>
    </w:p>
    <w:p w14:paraId="35E1D4A3" w14:textId="77777777" w:rsidR="000C23A0" w:rsidRPr="00B40993" w:rsidRDefault="000C23A0" w:rsidP="00C253C2">
      <w:pPr>
        <w:pStyle w:val="Prrafodelista"/>
        <w:spacing w:before="240" w:after="240"/>
        <w:jc w:val="both"/>
        <w:rPr>
          <w:rFonts w:ascii="Times New Roman" w:hAnsi="Times New Roman" w:cs="Times New Roman"/>
          <w:sz w:val="20"/>
        </w:rPr>
      </w:pPr>
    </w:p>
    <w:p w14:paraId="3EC40E6E" w14:textId="5843B1BB" w:rsidR="00EB10DC" w:rsidRPr="00B40993" w:rsidRDefault="004A3A1B" w:rsidP="004A3A1B">
      <w:pPr>
        <w:keepNext/>
        <w:spacing w:after="0"/>
        <w:jc w:val="center"/>
      </w:pPr>
      <w:r w:rsidRPr="00B40993">
        <w:rPr>
          <w:noProof/>
          <w:lang w:eastAsia="es-MX"/>
        </w:rPr>
        <w:drawing>
          <wp:inline distT="0" distB="0" distL="0" distR="0" wp14:anchorId="2345F8C3" wp14:editId="3A4D3B0C">
            <wp:extent cx="1914525" cy="3156585"/>
            <wp:effectExtent l="0" t="0" r="9525" b="5715"/>
            <wp:docPr id="30" name="Imagen 30" descr="C:\Users\MauVlad\Desktop\Residencias\FitoS\aplicacionV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uVlad\Desktop\Residencias\FitoS\aplicacionVAC2.jp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r="65883"/>
                    <a:stretch/>
                  </pic:blipFill>
                  <pic:spPr bwMode="auto">
                    <a:xfrm>
                      <a:off x="0" y="0"/>
                      <a:ext cx="1914669" cy="3156823"/>
                    </a:xfrm>
                    <a:prstGeom prst="rect">
                      <a:avLst/>
                    </a:prstGeom>
                    <a:noFill/>
                    <a:ln>
                      <a:noFill/>
                    </a:ln>
                    <a:extLst>
                      <a:ext uri="{53640926-AAD7-44D8-BBD7-CCE9431645EC}">
                        <a14:shadowObscured xmlns:a14="http://schemas.microsoft.com/office/drawing/2010/main"/>
                      </a:ext>
                    </a:extLst>
                  </pic:spPr>
                </pic:pic>
              </a:graphicData>
            </a:graphic>
          </wp:inline>
        </w:drawing>
      </w:r>
    </w:p>
    <w:p w14:paraId="0CE91622" w14:textId="7AA4A3B7" w:rsidR="00B1388A" w:rsidRPr="00B40993" w:rsidRDefault="00EB10DC" w:rsidP="00EB10DC">
      <w:pPr>
        <w:pStyle w:val="Descripcin"/>
      </w:pPr>
      <w:r w:rsidRPr="00B40993">
        <w:t xml:space="preserve">Fig. </w:t>
      </w:r>
      <w:r w:rsidR="004A3A1B" w:rsidRPr="00B40993">
        <w:t>7</w:t>
      </w:r>
      <w:r w:rsidRPr="00B40993">
        <w:t xml:space="preserve"> </w:t>
      </w:r>
      <w:r w:rsidR="00713935" w:rsidRPr="00B40993">
        <w:t xml:space="preserve">Interfaz de </w:t>
      </w:r>
      <w:r w:rsidR="008776BD" w:rsidRPr="00B40993">
        <w:t>visualización</w:t>
      </w:r>
      <w:r w:rsidR="004A3A1B" w:rsidRPr="00B40993">
        <w:t xml:space="preserve"> variables ambiente y botones de control</w:t>
      </w:r>
      <w:r w:rsidRPr="00B40993">
        <w:t>.</w:t>
      </w:r>
    </w:p>
    <w:p w14:paraId="77BDBA2B" w14:textId="1F8D7C77" w:rsidR="00CB29AE" w:rsidRPr="00B40993" w:rsidRDefault="00CB29AE" w:rsidP="00EB10DC">
      <w:pPr>
        <w:spacing w:after="160"/>
        <w:jc w:val="both"/>
        <w:rPr>
          <w:rFonts w:ascii="Times New Roman" w:hAnsi="Times New Roman" w:cs="Times New Roman"/>
          <w:sz w:val="20"/>
        </w:rPr>
      </w:pPr>
    </w:p>
    <w:p w14:paraId="3A14B284" w14:textId="1A7F2FB9" w:rsidR="00EB10DC" w:rsidRPr="00B40993" w:rsidRDefault="00EB10DC" w:rsidP="0062260A">
      <w:pPr>
        <w:spacing w:before="240" w:after="240"/>
        <w:jc w:val="both"/>
        <w:rPr>
          <w:rFonts w:ascii="Times New Roman" w:hAnsi="Times New Roman" w:cs="Times New Roman"/>
          <w:sz w:val="20"/>
        </w:rPr>
      </w:pPr>
      <w:r w:rsidRPr="00B40993">
        <w:rPr>
          <w:rFonts w:ascii="Times New Roman" w:hAnsi="Times New Roman" w:cs="Times New Roman"/>
          <w:sz w:val="20"/>
        </w:rPr>
        <w:t>En la Fig.</w:t>
      </w:r>
      <w:r w:rsidR="004A3A1B" w:rsidRPr="00B40993">
        <w:rPr>
          <w:rFonts w:ascii="Times New Roman" w:hAnsi="Times New Roman" w:cs="Times New Roman"/>
          <w:sz w:val="20"/>
        </w:rPr>
        <w:t xml:space="preserve"> 8</w:t>
      </w:r>
      <w:r w:rsidRPr="00B40993">
        <w:rPr>
          <w:rFonts w:ascii="Times New Roman" w:hAnsi="Times New Roman" w:cs="Times New Roman"/>
          <w:sz w:val="20"/>
        </w:rPr>
        <w:t xml:space="preserve">, la pestaña </w:t>
      </w:r>
      <w:r w:rsidR="0094163F" w:rsidRPr="00B40993">
        <w:rPr>
          <w:rFonts w:ascii="Times New Roman" w:hAnsi="Times New Roman" w:cs="Times New Roman"/>
          <w:sz w:val="20"/>
        </w:rPr>
        <w:t>d</w:t>
      </w:r>
      <w:r w:rsidR="004A3A1B" w:rsidRPr="00B40993">
        <w:rPr>
          <w:rFonts w:ascii="Times New Roman" w:hAnsi="Times New Roman" w:cs="Times New Roman"/>
          <w:sz w:val="20"/>
        </w:rPr>
        <w:t>onde se manipula e</w:t>
      </w:r>
      <w:r w:rsidR="0094163F" w:rsidRPr="00B40993">
        <w:rPr>
          <w:rFonts w:ascii="Times New Roman" w:hAnsi="Times New Roman" w:cs="Times New Roman"/>
          <w:sz w:val="20"/>
        </w:rPr>
        <w:t>l</w:t>
      </w:r>
      <w:r w:rsidR="004A3A1B" w:rsidRPr="00B40993">
        <w:rPr>
          <w:rFonts w:ascii="Times New Roman" w:hAnsi="Times New Roman" w:cs="Times New Roman"/>
          <w:sz w:val="20"/>
        </w:rPr>
        <w:t xml:space="preserve"> estado de la iluminación </w:t>
      </w:r>
      <w:r w:rsidR="0094163F" w:rsidRPr="00B40993">
        <w:rPr>
          <w:rFonts w:ascii="Times New Roman" w:hAnsi="Times New Roman" w:cs="Times New Roman"/>
          <w:sz w:val="20"/>
        </w:rPr>
        <w:t>y de la</w:t>
      </w:r>
      <w:r w:rsidR="004A3A1B" w:rsidRPr="00B40993">
        <w:rPr>
          <w:rFonts w:ascii="Times New Roman" w:hAnsi="Times New Roman" w:cs="Times New Roman"/>
          <w:sz w:val="20"/>
        </w:rPr>
        <w:t xml:space="preserve"> bomba</w:t>
      </w:r>
      <w:r w:rsidR="006621AA" w:rsidRPr="00B40993">
        <w:rPr>
          <w:rFonts w:ascii="Times New Roman" w:hAnsi="Times New Roman" w:cs="Times New Roman"/>
          <w:sz w:val="20"/>
        </w:rPr>
        <w:t xml:space="preserve"> </w:t>
      </w:r>
      <w:r w:rsidR="0078044E" w:rsidRPr="00B40993">
        <w:rPr>
          <w:rFonts w:ascii="Times New Roman" w:hAnsi="Times New Roman" w:cs="Times New Roman"/>
          <w:sz w:val="20"/>
        </w:rPr>
        <w:t xml:space="preserve">mostrara los botones respectivos para re alizar la acción o cambio de estado de los dispositivos de iluminación y bomba en el </w:t>
      </w:r>
      <w:r w:rsidR="00B40993" w:rsidRPr="00B40993">
        <w:rPr>
          <w:rFonts w:ascii="Times New Roman" w:hAnsi="Times New Roman" w:cs="Times New Roman"/>
          <w:sz w:val="20"/>
        </w:rPr>
        <w:t>Fitotrón</w:t>
      </w:r>
      <w:r w:rsidR="0078044E" w:rsidRPr="00B40993">
        <w:rPr>
          <w:rFonts w:ascii="Times New Roman" w:hAnsi="Times New Roman" w:cs="Times New Roman"/>
          <w:sz w:val="20"/>
        </w:rPr>
        <w:t xml:space="preserve"> </w:t>
      </w:r>
      <w:r w:rsidR="00B40993" w:rsidRPr="00B40993">
        <w:rPr>
          <w:rFonts w:ascii="Times New Roman" w:hAnsi="Times New Roman" w:cs="Times New Roman"/>
          <w:sz w:val="20"/>
        </w:rPr>
        <w:t>físico</w:t>
      </w:r>
      <w:r w:rsidR="0035509F" w:rsidRPr="00B40993">
        <w:rPr>
          <w:rFonts w:ascii="Times New Roman" w:hAnsi="Times New Roman" w:cs="Times New Roman"/>
          <w:sz w:val="20"/>
        </w:rPr>
        <w:t xml:space="preserve">. Los datos que mostrara </w:t>
      </w:r>
      <w:r w:rsidR="0078044E" w:rsidRPr="00B40993">
        <w:rPr>
          <w:rFonts w:ascii="Times New Roman" w:hAnsi="Times New Roman" w:cs="Times New Roman"/>
          <w:sz w:val="20"/>
        </w:rPr>
        <w:t xml:space="preserve">al usuario </w:t>
      </w:r>
      <w:r w:rsidR="0035509F" w:rsidRPr="00B40993">
        <w:rPr>
          <w:rFonts w:ascii="Times New Roman" w:hAnsi="Times New Roman" w:cs="Times New Roman"/>
          <w:sz w:val="20"/>
        </w:rPr>
        <w:t>son:</w:t>
      </w:r>
    </w:p>
    <w:p w14:paraId="7C923B45" w14:textId="4261304B" w:rsidR="0035509F" w:rsidRPr="00B40993" w:rsidRDefault="0078044E" w:rsidP="0035509F">
      <w:pPr>
        <w:pStyle w:val="Prrafodelista"/>
        <w:numPr>
          <w:ilvl w:val="0"/>
          <w:numId w:val="18"/>
        </w:numPr>
        <w:spacing w:before="240" w:after="240"/>
        <w:jc w:val="both"/>
        <w:rPr>
          <w:rFonts w:ascii="Times New Roman" w:hAnsi="Times New Roman" w:cs="Times New Roman"/>
          <w:sz w:val="20"/>
        </w:rPr>
      </w:pPr>
      <w:r w:rsidRPr="00B40993">
        <w:rPr>
          <w:rFonts w:ascii="Times New Roman" w:hAnsi="Times New Roman" w:cs="Times New Roman"/>
          <w:sz w:val="20"/>
        </w:rPr>
        <w:t>Estado del botón que indica si esta activada la iluminación.</w:t>
      </w:r>
    </w:p>
    <w:p w14:paraId="77E9F973" w14:textId="36F3B12B" w:rsidR="0035509F" w:rsidRPr="00B40993" w:rsidRDefault="0078044E" w:rsidP="0078044E">
      <w:pPr>
        <w:pStyle w:val="Prrafodelista"/>
        <w:numPr>
          <w:ilvl w:val="0"/>
          <w:numId w:val="18"/>
        </w:numPr>
        <w:spacing w:before="240" w:after="240"/>
        <w:jc w:val="both"/>
        <w:rPr>
          <w:rFonts w:ascii="Times New Roman" w:hAnsi="Times New Roman" w:cs="Times New Roman"/>
          <w:sz w:val="20"/>
        </w:rPr>
      </w:pPr>
      <w:r w:rsidRPr="00B40993">
        <w:rPr>
          <w:rFonts w:ascii="Times New Roman" w:hAnsi="Times New Roman" w:cs="Times New Roman"/>
          <w:sz w:val="20"/>
        </w:rPr>
        <w:t>Estado del botón que indica si esta activada la bomba.</w:t>
      </w:r>
    </w:p>
    <w:p w14:paraId="223731B6" w14:textId="121D4DA8" w:rsidR="0035509F" w:rsidRPr="00B40993" w:rsidRDefault="0035509F" w:rsidP="0062260A">
      <w:pPr>
        <w:spacing w:before="240" w:after="240"/>
        <w:jc w:val="both"/>
        <w:rPr>
          <w:rFonts w:ascii="Times New Roman" w:hAnsi="Times New Roman" w:cs="Times New Roman"/>
          <w:sz w:val="20"/>
        </w:rPr>
      </w:pPr>
    </w:p>
    <w:p w14:paraId="04708165" w14:textId="6FC76719" w:rsidR="00EB10DC" w:rsidRPr="00B40993" w:rsidRDefault="0078044E" w:rsidP="0078044E">
      <w:pPr>
        <w:keepNext/>
        <w:spacing w:after="0"/>
        <w:jc w:val="center"/>
      </w:pPr>
      <w:r w:rsidRPr="00B40993">
        <w:rPr>
          <w:noProof/>
          <w:lang w:eastAsia="es-MX"/>
        </w:rPr>
        <w:lastRenderedPageBreak/>
        <mc:AlternateContent>
          <mc:Choice Requires="wps">
            <w:drawing>
              <wp:anchor distT="0" distB="0" distL="114300" distR="114300" simplePos="0" relativeHeight="251662336" behindDoc="0" locked="0" layoutInCell="1" allowOverlap="1" wp14:anchorId="4FCB2065" wp14:editId="29BD3C8A">
                <wp:simplePos x="0" y="0"/>
                <wp:positionH relativeFrom="column">
                  <wp:posOffset>3387090</wp:posOffset>
                </wp:positionH>
                <wp:positionV relativeFrom="paragraph">
                  <wp:posOffset>2826385</wp:posOffset>
                </wp:positionV>
                <wp:extent cx="1038225" cy="25717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1038225" cy="2571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F9E41" id="Rectángulo 5" o:spid="_x0000_s1026" style="position:absolute;margin-left:266.7pt;margin-top:222.55pt;width:81.7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" filled="f" strokecolor="#c00000" strokeweight="2pt"/>
            </w:pict>
          </mc:Fallback>
        </mc:AlternateContent>
      </w:r>
      <w:r w:rsidRPr="00B40993">
        <w:rPr>
          <w:noProof/>
          <w:lang w:eastAsia="es-MX"/>
        </w:rPr>
        <mc:AlternateContent>
          <mc:Choice Requires="wps">
            <w:drawing>
              <wp:anchor distT="0" distB="0" distL="114300" distR="114300" simplePos="0" relativeHeight="251660288" behindDoc="0" locked="0" layoutInCell="1" allowOverlap="1" wp14:anchorId="3D8B000E" wp14:editId="62CFF554">
                <wp:simplePos x="0" y="0"/>
                <wp:positionH relativeFrom="column">
                  <wp:posOffset>1510665</wp:posOffset>
                </wp:positionH>
                <wp:positionV relativeFrom="paragraph">
                  <wp:posOffset>2826385</wp:posOffset>
                </wp:positionV>
                <wp:extent cx="1038225" cy="25717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1038225" cy="25717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15AF5" id="Rectángulo 2" o:spid="_x0000_s1026" style="position:absolute;margin-left:118.95pt;margin-top:222.55pt;width:81.7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" filled="f" strokecolor="#c00000" strokeweight="2pt"/>
            </w:pict>
          </mc:Fallback>
        </mc:AlternateContent>
      </w:r>
      <w:r w:rsidRPr="00B40993">
        <w:rPr>
          <w:noProof/>
          <w:lang w:eastAsia="es-MX"/>
        </w:rPr>
        <w:drawing>
          <wp:inline distT="0" distB="0" distL="0" distR="0" wp14:anchorId="4F08BC21" wp14:editId="0C985766">
            <wp:extent cx="3790950" cy="3156585"/>
            <wp:effectExtent l="0" t="0" r="0" b="5715"/>
            <wp:docPr id="1" name="Imagen 1" descr="C:\Users\MauVlad\Desktop\Residencias\FitoS\aplicacionV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Vlad\Desktop\Residencias\FitoS\aplicacionVAC.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r="32445"/>
                    <a:stretch/>
                  </pic:blipFill>
                  <pic:spPr bwMode="auto">
                    <a:xfrm>
                      <a:off x="0" y="0"/>
                      <a:ext cx="3791236" cy="3156823"/>
                    </a:xfrm>
                    <a:prstGeom prst="rect">
                      <a:avLst/>
                    </a:prstGeom>
                    <a:noFill/>
                    <a:ln>
                      <a:noFill/>
                    </a:ln>
                    <a:extLst>
                      <a:ext uri="{53640926-AAD7-44D8-BBD7-CCE9431645EC}">
                        <a14:shadowObscured xmlns:a14="http://schemas.microsoft.com/office/drawing/2010/main"/>
                      </a:ext>
                    </a:extLst>
                  </pic:spPr>
                </pic:pic>
              </a:graphicData>
            </a:graphic>
          </wp:inline>
        </w:drawing>
      </w:r>
    </w:p>
    <w:p w14:paraId="486B6348" w14:textId="4B738173" w:rsidR="00CA0B7C" w:rsidRPr="00B40993" w:rsidRDefault="00EB10DC" w:rsidP="002307FE">
      <w:pPr>
        <w:pStyle w:val="Descripcin"/>
      </w:pPr>
      <w:r w:rsidRPr="00B40993">
        <w:t xml:space="preserve">Fig. </w:t>
      </w:r>
      <w:r w:rsidR="0078044E" w:rsidRPr="00B40993">
        <w:t>8</w:t>
      </w:r>
      <w:r w:rsidRPr="00B40993">
        <w:t xml:space="preserve"> </w:t>
      </w:r>
      <w:r w:rsidR="00065CF7" w:rsidRPr="00B40993">
        <w:t>Estado de los botones</w:t>
      </w:r>
      <w:r w:rsidR="0035509F" w:rsidRPr="00B40993">
        <w:t>.</w:t>
      </w:r>
    </w:p>
    <w:p w14:paraId="24B8D1AD" w14:textId="7AA85E8E" w:rsidR="003C6CE7" w:rsidRPr="00B40993" w:rsidRDefault="003C6CE7" w:rsidP="003C6CE7"/>
    <w:p w14:paraId="520D6F0F" w14:textId="10600DD6" w:rsidR="000C23A0" w:rsidRPr="00B40993" w:rsidRDefault="00065CF7" w:rsidP="003C6CE7">
      <w:r w:rsidRPr="00B40993">
        <w:rPr>
          <w:noProof/>
          <w:lang w:eastAsia="es-MX"/>
        </w:rPr>
        <w:drawing>
          <wp:inline distT="0" distB="0" distL="0" distR="0" wp14:anchorId="07A29B01" wp14:editId="76354FD5">
            <wp:extent cx="5612130" cy="3156823"/>
            <wp:effectExtent l="0" t="0" r="7620" b="5715"/>
            <wp:docPr id="9" name="Imagen 9" descr="C:\Users\MauVlad\Desktop\Residencias\FitoS\aplicacionV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uVlad\Desktop\Residencias\FitoS\aplicacionVAC.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12130" cy="3156823"/>
                    </a:xfrm>
                    <a:prstGeom prst="rect">
                      <a:avLst/>
                    </a:prstGeom>
                    <a:noFill/>
                    <a:ln>
                      <a:noFill/>
                    </a:ln>
                  </pic:spPr>
                </pic:pic>
              </a:graphicData>
            </a:graphic>
          </wp:inline>
        </w:drawing>
      </w:r>
    </w:p>
    <w:p w14:paraId="02BC981F" w14:textId="3FB793DD" w:rsidR="00065CF7" w:rsidRPr="00B40993" w:rsidRDefault="00065CF7" w:rsidP="00065CF7">
      <w:pPr>
        <w:pStyle w:val="Descripcin"/>
      </w:pPr>
      <w:r w:rsidRPr="00B40993">
        <w:t xml:space="preserve">Fig. 9 Estados de los botones de los diferentes </w:t>
      </w:r>
      <w:r w:rsidR="00B40993" w:rsidRPr="00B40993">
        <w:t>Fitotrones</w:t>
      </w:r>
      <w:r w:rsidRPr="00B40993">
        <w:t>.</w:t>
      </w:r>
    </w:p>
    <w:p w14:paraId="7D2B572F" w14:textId="77777777" w:rsidR="00065CF7" w:rsidRPr="00B40993" w:rsidRDefault="00065CF7" w:rsidP="003C6CE7"/>
    <w:p w14:paraId="4E5E3FA5" w14:textId="0ECFA85E" w:rsidR="00D72EB9" w:rsidRPr="00B40993" w:rsidRDefault="00D72EB9" w:rsidP="00751C63">
      <w:pPr>
        <w:spacing w:before="240" w:after="240"/>
        <w:jc w:val="both"/>
        <w:rPr>
          <w:rFonts w:ascii="Times New Roman" w:hAnsi="Times New Roman" w:cs="Times New Roman"/>
          <w:sz w:val="20"/>
        </w:rPr>
      </w:pPr>
    </w:p>
    <w:p w14:paraId="1C57B9CC" w14:textId="31EDF6AF" w:rsidR="00FF1918" w:rsidRPr="00B40993" w:rsidRDefault="000C7452" w:rsidP="00BA321A">
      <w:pPr>
        <w:pStyle w:val="Ttulo1"/>
        <w:spacing w:before="240" w:after="240"/>
        <w:ind w:left="0"/>
        <w:rPr>
          <w:rFonts w:cs="Times New Roman"/>
        </w:rPr>
      </w:pPr>
      <w:bookmarkStart w:id="25" w:name="_Toc528746145"/>
      <w:r w:rsidRPr="00B40993">
        <w:rPr>
          <w:rFonts w:cs="Times New Roman"/>
          <w:caps w:val="0"/>
        </w:rPr>
        <w:lastRenderedPageBreak/>
        <w:t>DESCRIPCIÓN DETALLADA</w:t>
      </w:r>
      <w:bookmarkEnd w:id="25"/>
    </w:p>
    <w:p w14:paraId="36FBB0C3" w14:textId="6BF779DD" w:rsidR="00DB60AC" w:rsidRPr="00B40993" w:rsidRDefault="00DB60AC" w:rsidP="00DB60AC">
      <w:pPr>
        <w:spacing w:before="240" w:after="240"/>
        <w:jc w:val="both"/>
        <w:rPr>
          <w:rFonts w:ascii="Times New Roman" w:hAnsi="Times New Roman" w:cs="Times New Roman"/>
          <w:sz w:val="20"/>
          <w:lang w:bidi="en-US"/>
        </w:rPr>
      </w:pPr>
      <w:r w:rsidRPr="00B40993">
        <w:rPr>
          <w:rFonts w:ascii="Times New Roman" w:hAnsi="Times New Roman" w:cs="Times New Roman"/>
          <w:sz w:val="20"/>
          <w:lang w:bidi="en-US"/>
        </w:rPr>
        <w:t xml:space="preserve">A </w:t>
      </w:r>
      <w:r w:rsidR="005F75ED" w:rsidRPr="00B40993">
        <w:rPr>
          <w:rFonts w:ascii="Times New Roman" w:hAnsi="Times New Roman" w:cs="Times New Roman"/>
          <w:sz w:val="20"/>
          <w:lang w:bidi="en-US"/>
        </w:rPr>
        <w:t>continuación,</w:t>
      </w:r>
      <w:r w:rsidRPr="00B40993">
        <w:rPr>
          <w:rFonts w:ascii="Times New Roman" w:hAnsi="Times New Roman" w:cs="Times New Roman"/>
          <w:sz w:val="20"/>
          <w:lang w:bidi="en-US"/>
        </w:rPr>
        <w:t xml:space="preserve"> la Tabla I presenta los documentos crea</w:t>
      </w:r>
      <w:r w:rsidR="00C92E5E" w:rsidRPr="00B40993">
        <w:rPr>
          <w:rFonts w:ascii="Times New Roman" w:hAnsi="Times New Roman" w:cs="Times New Roman"/>
          <w:sz w:val="20"/>
          <w:lang w:bidi="en-US"/>
        </w:rPr>
        <w:t xml:space="preserve">dos de acuerdo a los módulos de la plataforma de </w:t>
      </w:r>
      <w:proofErr w:type="spellStart"/>
      <w:r w:rsidR="00F76C72" w:rsidRPr="00B40993">
        <w:rPr>
          <w:rFonts w:ascii="Times New Roman" w:hAnsi="Times New Roman" w:cs="Times New Roman"/>
          <w:sz w:val="20"/>
          <w:lang w:bidi="en-US"/>
        </w:rPr>
        <w:t>fitomonitorización</w:t>
      </w:r>
      <w:proofErr w:type="spellEnd"/>
      <w:r w:rsidRPr="00B40993">
        <w:rPr>
          <w:rFonts w:ascii="Times New Roman" w:hAnsi="Times New Roman" w:cs="Times New Roman"/>
          <w:i/>
          <w:sz w:val="20"/>
          <w:lang w:bidi="en-US"/>
        </w:rPr>
        <w:t xml:space="preserve">, </w:t>
      </w:r>
      <w:r w:rsidRPr="00B40993">
        <w:rPr>
          <w:rFonts w:ascii="Times New Roman" w:hAnsi="Times New Roman" w:cs="Times New Roman"/>
          <w:sz w:val="20"/>
          <w:lang w:bidi="en-US"/>
        </w:rPr>
        <w:t>agregando una breve descripción sobre los documentos generado</w:t>
      </w:r>
      <w:r w:rsidRPr="00B40993">
        <w:rPr>
          <w:rFonts w:ascii="Times New Roman" w:hAnsi="Times New Roman" w:cs="Times New Roman"/>
          <w:i/>
          <w:sz w:val="20"/>
          <w:lang w:bidi="en-US"/>
        </w:rPr>
        <w:t xml:space="preserve">s. </w:t>
      </w:r>
    </w:p>
    <w:p w14:paraId="70B8FFE7" w14:textId="1B2B0885" w:rsidR="00DB60AC" w:rsidRPr="00B40993" w:rsidRDefault="00DB60AC" w:rsidP="00DB60AC">
      <w:pPr>
        <w:pStyle w:val="Descripcin"/>
        <w:spacing w:after="0"/>
      </w:pPr>
      <w:bookmarkStart w:id="26" w:name="_Ref403753640"/>
      <w:r w:rsidRPr="00B40993">
        <w:t xml:space="preserve">Tabla </w:t>
      </w:r>
      <w:r w:rsidR="006563B2">
        <w:fldChar w:fldCharType="begin"/>
      </w:r>
      <w:r w:rsidR="006563B2">
        <w:instrText xml:space="preserve"> SEQ Tabla \* ROMAN </w:instrText>
      </w:r>
      <w:r w:rsidR="006563B2">
        <w:fldChar w:fldCharType="separate"/>
      </w:r>
      <w:r w:rsidR="00643E5A" w:rsidRPr="00B40993">
        <w:rPr>
          <w:noProof/>
        </w:rPr>
        <w:t>I</w:t>
      </w:r>
      <w:r w:rsidR="006563B2">
        <w:rPr>
          <w:noProof/>
        </w:rPr>
        <w:fldChar w:fldCharType="end"/>
      </w:r>
      <w:bookmarkEnd w:id="26"/>
      <w:r w:rsidRPr="00B40993">
        <w:t xml:space="preserve"> </w:t>
      </w:r>
      <w:r w:rsidR="00287EAF" w:rsidRPr="00B40993">
        <w:rPr>
          <w:szCs w:val="16"/>
        </w:rPr>
        <w:t>Módulo de la arquitectura</w:t>
      </w:r>
    </w:p>
    <w:tbl>
      <w:tblPr>
        <w:tblStyle w:val="Cuadrculamedia1-nfasis1"/>
        <w:tblW w:w="8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5320"/>
      </w:tblGrid>
      <w:tr w:rsidR="00DB60AC" w:rsidRPr="00B40993" w14:paraId="7747815D" w14:textId="77777777" w:rsidTr="001D436A">
        <w:trPr>
          <w:cnfStyle w:val="100000000000" w:firstRow="1" w:lastRow="0" w:firstColumn="0" w:lastColumn="0" w:oddVBand="0" w:evenVBand="0" w:oddHBand="0"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3459" w:type="dxa"/>
            <w:shd w:val="clear" w:color="auto" w:fill="BFBFBF" w:themeFill="background1" w:themeFillShade="BF"/>
            <w:vAlign w:val="center"/>
          </w:tcPr>
          <w:p w14:paraId="043E43AC" w14:textId="77777777" w:rsidR="00DB60AC" w:rsidRPr="00B40993" w:rsidRDefault="00DB60AC" w:rsidP="0030219E">
            <w:pPr>
              <w:autoSpaceDE w:val="0"/>
              <w:autoSpaceDN w:val="0"/>
              <w:adjustRightInd w:val="0"/>
              <w:jc w:val="both"/>
              <w:rPr>
                <w:rFonts w:ascii="Times New Roman" w:hAnsi="Times New Roman"/>
                <w:iCs/>
                <w:sz w:val="16"/>
                <w:szCs w:val="16"/>
                <w:lang w:val="es-MX"/>
              </w:rPr>
            </w:pPr>
            <w:r w:rsidRPr="00B40993">
              <w:rPr>
                <w:rFonts w:ascii="Times New Roman" w:hAnsi="Times New Roman"/>
                <w:iCs/>
                <w:sz w:val="16"/>
                <w:szCs w:val="16"/>
                <w:lang w:val="es-MX"/>
              </w:rPr>
              <w:t>Documento del módulo.</w:t>
            </w:r>
          </w:p>
        </w:tc>
        <w:tc>
          <w:tcPr>
            <w:tcW w:w="5320" w:type="dxa"/>
            <w:shd w:val="clear" w:color="auto" w:fill="BFBFBF" w:themeFill="background1" w:themeFillShade="BF"/>
            <w:vAlign w:val="center"/>
          </w:tcPr>
          <w:p w14:paraId="63B6CF9C" w14:textId="77777777" w:rsidR="00DB60AC" w:rsidRPr="00B40993" w:rsidRDefault="00DB60AC" w:rsidP="0030219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Cs/>
                <w:sz w:val="16"/>
                <w:szCs w:val="16"/>
                <w:lang w:val="es-MX"/>
              </w:rPr>
            </w:pPr>
            <w:r w:rsidRPr="00B40993">
              <w:rPr>
                <w:rFonts w:ascii="Times New Roman" w:hAnsi="Times New Roman"/>
                <w:iCs/>
                <w:sz w:val="16"/>
                <w:szCs w:val="16"/>
                <w:lang w:val="es-MX"/>
              </w:rPr>
              <w:t>Descripción</w:t>
            </w:r>
          </w:p>
        </w:tc>
      </w:tr>
      <w:tr w:rsidR="00DB60AC" w:rsidRPr="00B40993" w14:paraId="491B9CC3" w14:textId="77777777" w:rsidTr="001D436A">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3459" w:type="dxa"/>
            <w:shd w:val="clear" w:color="auto" w:fill="auto"/>
          </w:tcPr>
          <w:p w14:paraId="0D3AC9FE" w14:textId="39AC6952" w:rsidR="00DB60AC" w:rsidRPr="00B40993" w:rsidRDefault="00902AB3" w:rsidP="00F76C72">
            <w:pPr>
              <w:tabs>
                <w:tab w:val="left" w:pos="2490"/>
              </w:tabs>
              <w:autoSpaceDE w:val="0"/>
              <w:autoSpaceDN w:val="0"/>
              <w:adjustRightInd w:val="0"/>
              <w:ind w:left="426" w:hanging="426"/>
              <w:jc w:val="center"/>
              <w:rPr>
                <w:rFonts w:ascii="Times New Roman" w:hAnsi="Times New Roman"/>
                <w:b w:val="0"/>
                <w:iCs/>
                <w:sz w:val="16"/>
                <w:szCs w:val="16"/>
                <w:lang w:val="es-MX"/>
              </w:rPr>
            </w:pPr>
            <w:r w:rsidRPr="00B40993">
              <w:rPr>
                <w:rFonts w:ascii="Times New Roman" w:hAnsi="Times New Roman"/>
                <w:b w:val="0"/>
                <w:iCs/>
                <w:sz w:val="16"/>
                <w:szCs w:val="16"/>
                <w:lang w:val="es-MX"/>
              </w:rPr>
              <w:t>AN_E10_02_Vision y alcance del software de control</w:t>
            </w:r>
          </w:p>
        </w:tc>
        <w:tc>
          <w:tcPr>
            <w:tcW w:w="5320" w:type="dxa"/>
            <w:shd w:val="clear" w:color="auto" w:fill="auto"/>
          </w:tcPr>
          <w:p w14:paraId="2363DCD5" w14:textId="690C7339" w:rsidR="00DB60AC" w:rsidRPr="00B40993" w:rsidRDefault="00DB60AC" w:rsidP="00902AB3">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iCs/>
                <w:sz w:val="16"/>
                <w:szCs w:val="16"/>
                <w:lang w:val="es-MX"/>
              </w:rPr>
            </w:pPr>
            <w:r w:rsidRPr="00B40993">
              <w:rPr>
                <w:rFonts w:ascii="Times New Roman" w:hAnsi="Times New Roman"/>
                <w:iCs/>
                <w:sz w:val="16"/>
                <w:szCs w:val="16"/>
                <w:lang w:val="es-MX"/>
              </w:rPr>
              <w:t>Documento que especifica la visión y el alcance del</w:t>
            </w:r>
            <w:r w:rsidR="00F043ED" w:rsidRPr="00B40993">
              <w:rPr>
                <w:rFonts w:ascii="Times New Roman" w:hAnsi="Times New Roman"/>
                <w:iCs/>
                <w:sz w:val="16"/>
                <w:szCs w:val="16"/>
                <w:lang w:val="es-MX"/>
              </w:rPr>
              <w:t xml:space="preserve"> desarrollo de</w:t>
            </w:r>
            <w:r w:rsidR="00902AB3" w:rsidRPr="00B40993">
              <w:rPr>
                <w:rFonts w:ascii="Times New Roman" w:hAnsi="Times New Roman"/>
                <w:iCs/>
                <w:sz w:val="16"/>
                <w:szCs w:val="16"/>
                <w:lang w:val="es-MX"/>
              </w:rPr>
              <w:t xml:space="preserve">l software de control para </w:t>
            </w:r>
            <w:r w:rsidR="00F043ED" w:rsidRPr="00B40993">
              <w:rPr>
                <w:rFonts w:ascii="Times New Roman" w:hAnsi="Times New Roman"/>
                <w:iCs/>
                <w:sz w:val="16"/>
                <w:szCs w:val="16"/>
                <w:lang w:val="es-MX"/>
              </w:rPr>
              <w:t xml:space="preserve">la plataforma de </w:t>
            </w:r>
            <w:proofErr w:type="spellStart"/>
            <w:r w:rsidR="00F76C72" w:rsidRPr="00B40993">
              <w:rPr>
                <w:rFonts w:ascii="Times New Roman" w:hAnsi="Times New Roman"/>
                <w:iCs/>
                <w:sz w:val="16"/>
                <w:szCs w:val="16"/>
                <w:lang w:val="es-MX"/>
              </w:rPr>
              <w:t>fitomonitorización</w:t>
            </w:r>
            <w:proofErr w:type="spellEnd"/>
            <w:r w:rsidRPr="00B40993">
              <w:rPr>
                <w:rFonts w:ascii="Times New Roman" w:hAnsi="Times New Roman"/>
                <w:iCs/>
                <w:sz w:val="16"/>
                <w:szCs w:val="16"/>
                <w:lang w:val="es-MX"/>
              </w:rPr>
              <w:t>, este documento permite saber el funcionamiento y determinar hasta donde se requiere la utilización del sistema.</w:t>
            </w:r>
          </w:p>
        </w:tc>
      </w:tr>
      <w:tr w:rsidR="00DB60AC" w:rsidRPr="00B40993" w14:paraId="12F1EA57" w14:textId="77777777" w:rsidTr="001D436A">
        <w:trPr>
          <w:jc w:val="center"/>
        </w:trPr>
        <w:tc>
          <w:tcPr>
            <w:cnfStyle w:val="001000000000" w:firstRow="0" w:lastRow="0" w:firstColumn="1" w:lastColumn="0" w:oddVBand="0" w:evenVBand="0" w:oddHBand="0" w:evenHBand="0" w:firstRowFirstColumn="0" w:firstRowLastColumn="0" w:lastRowFirstColumn="0" w:lastRowLastColumn="0"/>
            <w:tcW w:w="3459" w:type="dxa"/>
            <w:shd w:val="clear" w:color="auto" w:fill="auto"/>
          </w:tcPr>
          <w:p w14:paraId="4359C652" w14:textId="6859918C" w:rsidR="00DB60AC" w:rsidRPr="00B40993" w:rsidRDefault="00902AB3" w:rsidP="001D2020">
            <w:pPr>
              <w:autoSpaceDE w:val="0"/>
              <w:autoSpaceDN w:val="0"/>
              <w:adjustRightInd w:val="0"/>
              <w:ind w:left="426" w:hanging="426"/>
              <w:jc w:val="center"/>
              <w:rPr>
                <w:rFonts w:ascii="Times New Roman" w:hAnsi="Times New Roman"/>
                <w:b w:val="0"/>
                <w:iCs/>
                <w:sz w:val="16"/>
                <w:szCs w:val="16"/>
                <w:lang w:val="es-MX"/>
              </w:rPr>
            </w:pPr>
            <w:r w:rsidRPr="00B40993">
              <w:rPr>
                <w:rFonts w:ascii="Times New Roman" w:hAnsi="Times New Roman"/>
                <w:b w:val="0"/>
                <w:iCs/>
                <w:sz w:val="16"/>
                <w:szCs w:val="16"/>
                <w:lang w:val="es-MX"/>
              </w:rPr>
              <w:t>AN_E10_03_Requerimientos del software de control</w:t>
            </w:r>
          </w:p>
        </w:tc>
        <w:tc>
          <w:tcPr>
            <w:tcW w:w="5320" w:type="dxa"/>
            <w:shd w:val="clear" w:color="auto" w:fill="auto"/>
          </w:tcPr>
          <w:p w14:paraId="661A1DB1" w14:textId="31CAA3A3" w:rsidR="00DB60AC" w:rsidRPr="00B40993" w:rsidRDefault="00DB60AC" w:rsidP="00902AB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iCs/>
                <w:sz w:val="16"/>
                <w:szCs w:val="16"/>
                <w:lang w:val="es-MX"/>
              </w:rPr>
            </w:pPr>
            <w:r w:rsidRPr="00B40993">
              <w:rPr>
                <w:rFonts w:ascii="Times New Roman" w:hAnsi="Times New Roman"/>
                <w:iCs/>
                <w:sz w:val="16"/>
                <w:szCs w:val="16"/>
                <w:lang w:val="es-MX"/>
              </w:rPr>
              <w:t>Documento donde especifica los requeri</w:t>
            </w:r>
            <w:r w:rsidR="00F043ED" w:rsidRPr="00B40993">
              <w:rPr>
                <w:rFonts w:ascii="Times New Roman" w:hAnsi="Times New Roman"/>
                <w:iCs/>
                <w:sz w:val="16"/>
                <w:szCs w:val="16"/>
                <w:lang w:val="es-MX"/>
              </w:rPr>
              <w:t>mientos a utilizar en</w:t>
            </w:r>
            <w:r w:rsidR="00902AB3" w:rsidRPr="00B40993">
              <w:rPr>
                <w:rFonts w:ascii="Times New Roman" w:hAnsi="Times New Roman"/>
                <w:iCs/>
                <w:sz w:val="16"/>
                <w:szCs w:val="16"/>
                <w:lang w:val="es-MX"/>
              </w:rPr>
              <w:t xml:space="preserve"> el software de control para </w:t>
            </w:r>
            <w:r w:rsidR="00F043ED" w:rsidRPr="00B40993">
              <w:rPr>
                <w:rFonts w:ascii="Times New Roman" w:hAnsi="Times New Roman"/>
                <w:iCs/>
                <w:sz w:val="16"/>
                <w:szCs w:val="16"/>
                <w:lang w:val="es-MX"/>
              </w:rPr>
              <w:t>la plataforma</w:t>
            </w:r>
            <w:r w:rsidRPr="00B40993">
              <w:rPr>
                <w:rFonts w:ascii="Times New Roman" w:hAnsi="Times New Roman"/>
                <w:iCs/>
                <w:sz w:val="16"/>
                <w:szCs w:val="16"/>
                <w:lang w:val="es-MX"/>
              </w:rPr>
              <w:t xml:space="preserve">, determinando así la funcionalidad, y el desarrollo que realizara.    </w:t>
            </w:r>
          </w:p>
        </w:tc>
      </w:tr>
    </w:tbl>
    <w:p w14:paraId="1BDCB821" w14:textId="41787F0F" w:rsidR="005670EB" w:rsidRPr="00B40993" w:rsidRDefault="00902AB3" w:rsidP="00BA321A">
      <w:pPr>
        <w:pStyle w:val="Ttulo1"/>
        <w:spacing w:before="240" w:after="240"/>
        <w:ind w:left="0"/>
        <w:rPr>
          <w:rFonts w:cs="Times New Roman"/>
        </w:rPr>
      </w:pPr>
      <w:bookmarkStart w:id="27" w:name="_Toc528746146"/>
      <w:r w:rsidRPr="00B40993">
        <w:rPr>
          <w:rFonts w:cs="Times New Roman"/>
          <w:caps w:val="0"/>
        </w:rPr>
        <w:t xml:space="preserve">APLICACIÓN </w:t>
      </w:r>
      <w:r w:rsidR="000C7452" w:rsidRPr="00B40993">
        <w:rPr>
          <w:rFonts w:cs="Times New Roman"/>
          <w:caps w:val="0"/>
        </w:rPr>
        <w:t>Y LENGUAJES</w:t>
      </w:r>
      <w:bookmarkEnd w:id="27"/>
    </w:p>
    <w:p w14:paraId="46367A98" w14:textId="272C83E5" w:rsidR="00FE10D7" w:rsidRPr="00B40993" w:rsidRDefault="001D436A" w:rsidP="00FE10D7">
      <w:pPr>
        <w:pStyle w:val="Default"/>
        <w:spacing w:before="240" w:after="240"/>
        <w:jc w:val="both"/>
        <w:rPr>
          <w:rFonts w:ascii="Times New Roman" w:hAnsi="Times New Roman" w:cs="Times New Roman"/>
          <w:sz w:val="20"/>
        </w:rPr>
      </w:pPr>
      <w:bookmarkStart w:id="28" w:name="_Ref404359110"/>
      <w:r w:rsidRPr="00B40993">
        <w:rPr>
          <w:rFonts w:ascii="Times New Roman" w:hAnsi="Times New Roman" w:cs="Times New Roman"/>
          <w:sz w:val="20"/>
        </w:rPr>
        <w:t>La T</w:t>
      </w:r>
      <w:r w:rsidR="00620082" w:rsidRPr="00B40993">
        <w:rPr>
          <w:rFonts w:ascii="Times New Roman" w:hAnsi="Times New Roman" w:cs="Times New Roman"/>
          <w:sz w:val="20"/>
        </w:rPr>
        <w:t>abla II describe de manera resumida, las herramientas necesarias para realizar el de</w:t>
      </w:r>
      <w:r w:rsidR="00C92E5E" w:rsidRPr="00B40993">
        <w:rPr>
          <w:rFonts w:ascii="Times New Roman" w:hAnsi="Times New Roman" w:cs="Times New Roman"/>
          <w:sz w:val="20"/>
        </w:rPr>
        <w:t xml:space="preserve">sarrollo de la </w:t>
      </w:r>
      <w:r w:rsidR="00902AB3" w:rsidRPr="00B40993">
        <w:rPr>
          <w:rFonts w:ascii="Times New Roman" w:hAnsi="Times New Roman" w:cs="Times New Roman"/>
          <w:sz w:val="20"/>
        </w:rPr>
        <w:t xml:space="preserve">aplicación de control para la </w:t>
      </w:r>
      <w:r w:rsidR="00C92E5E" w:rsidRPr="00B40993">
        <w:rPr>
          <w:rFonts w:ascii="Times New Roman" w:hAnsi="Times New Roman" w:cs="Times New Roman"/>
          <w:sz w:val="20"/>
        </w:rPr>
        <w:t xml:space="preserve">plataforma de </w:t>
      </w:r>
      <w:proofErr w:type="spellStart"/>
      <w:r w:rsidR="001D2020" w:rsidRPr="00B40993">
        <w:rPr>
          <w:rFonts w:ascii="Times New Roman" w:hAnsi="Times New Roman" w:cs="Times New Roman"/>
          <w:sz w:val="20"/>
        </w:rPr>
        <w:t>fitomonitorización</w:t>
      </w:r>
      <w:proofErr w:type="spellEnd"/>
      <w:r w:rsidR="00620082" w:rsidRPr="00B40993">
        <w:rPr>
          <w:rFonts w:ascii="Times New Roman" w:hAnsi="Times New Roman" w:cs="Times New Roman"/>
          <w:sz w:val="20"/>
        </w:rPr>
        <w:t>.</w:t>
      </w:r>
    </w:p>
    <w:p w14:paraId="03C9584C" w14:textId="22574426" w:rsidR="001F2FD0" w:rsidRPr="00B40993" w:rsidRDefault="001F2FD0" w:rsidP="00BA321A">
      <w:pPr>
        <w:pStyle w:val="Descripcin"/>
        <w:spacing w:after="0"/>
      </w:pPr>
      <w:r w:rsidRPr="00B40993">
        <w:t xml:space="preserve">Tabla </w:t>
      </w:r>
      <w:r w:rsidR="006563B2">
        <w:fldChar w:fldCharType="begin"/>
      </w:r>
      <w:r w:rsidR="006563B2">
        <w:instrText xml:space="preserve"> SEQ Tabla \* ROMAN </w:instrText>
      </w:r>
      <w:r w:rsidR="006563B2">
        <w:fldChar w:fldCharType="separate"/>
      </w:r>
      <w:r w:rsidR="00643E5A" w:rsidRPr="00B40993">
        <w:rPr>
          <w:noProof/>
        </w:rPr>
        <w:t>II</w:t>
      </w:r>
      <w:r w:rsidR="006563B2">
        <w:rPr>
          <w:noProof/>
        </w:rPr>
        <w:fldChar w:fldCharType="end"/>
      </w:r>
      <w:bookmarkEnd w:id="28"/>
      <w:r w:rsidR="00287EAF" w:rsidRPr="00B40993">
        <w:t xml:space="preserve"> Plataformas y Lenguajes</w:t>
      </w:r>
    </w:p>
    <w:tbl>
      <w:tblPr>
        <w:tblStyle w:val="Tablaconcuadrcula"/>
        <w:tblpPr w:leftFromText="141" w:rightFromText="141" w:vertAnchor="text" w:horzAnchor="margin" w:tblpXSpec="center" w:tblpY="1"/>
        <w:tblW w:w="7550" w:type="dxa"/>
        <w:tblLook w:val="04A0" w:firstRow="1" w:lastRow="0" w:firstColumn="1" w:lastColumn="0" w:noHBand="0" w:noVBand="1"/>
      </w:tblPr>
      <w:tblGrid>
        <w:gridCol w:w="1860"/>
        <w:gridCol w:w="3563"/>
        <w:gridCol w:w="2127"/>
      </w:tblGrid>
      <w:tr w:rsidR="00E62721" w:rsidRPr="00B40993" w14:paraId="14C749C4" w14:textId="77777777" w:rsidTr="00E62721">
        <w:trPr>
          <w:trHeight w:val="67"/>
        </w:trPr>
        <w:tc>
          <w:tcPr>
            <w:tcW w:w="18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14B1716" w14:textId="77777777" w:rsidR="00E62721" w:rsidRPr="00B40993" w:rsidRDefault="00E62721" w:rsidP="00846C6B">
            <w:pPr>
              <w:autoSpaceDE w:val="0"/>
              <w:autoSpaceDN w:val="0"/>
              <w:adjustRightInd w:val="0"/>
              <w:spacing w:before="240" w:after="240"/>
              <w:jc w:val="center"/>
              <w:rPr>
                <w:rFonts w:ascii="Times New Roman" w:hAnsi="Times New Roman" w:cs="Times New Roman"/>
                <w:b/>
                <w:iCs/>
                <w:sz w:val="16"/>
                <w:szCs w:val="16"/>
              </w:rPr>
            </w:pPr>
            <w:r w:rsidRPr="00B40993">
              <w:rPr>
                <w:rFonts w:ascii="Times New Roman" w:hAnsi="Times New Roman" w:cs="Times New Roman"/>
                <w:b/>
                <w:iCs/>
                <w:sz w:val="16"/>
                <w:szCs w:val="16"/>
              </w:rPr>
              <w:t>Se requiere</w:t>
            </w:r>
          </w:p>
        </w:tc>
        <w:tc>
          <w:tcPr>
            <w:tcW w:w="356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E5C2C62" w14:textId="77777777" w:rsidR="00E62721" w:rsidRPr="00B40993" w:rsidRDefault="00E62721" w:rsidP="00846C6B">
            <w:pPr>
              <w:autoSpaceDE w:val="0"/>
              <w:autoSpaceDN w:val="0"/>
              <w:adjustRightInd w:val="0"/>
              <w:spacing w:before="240" w:after="240"/>
              <w:jc w:val="center"/>
              <w:rPr>
                <w:rFonts w:ascii="Times New Roman" w:hAnsi="Times New Roman" w:cs="Times New Roman"/>
                <w:b/>
                <w:iCs/>
                <w:sz w:val="16"/>
                <w:szCs w:val="16"/>
              </w:rPr>
            </w:pPr>
            <w:r w:rsidRPr="00B40993">
              <w:rPr>
                <w:rFonts w:ascii="Times New Roman" w:hAnsi="Times New Roman" w:cs="Times New Roman"/>
                <w:b/>
                <w:iCs/>
                <w:sz w:val="16"/>
                <w:szCs w:val="16"/>
              </w:rPr>
              <w:t>Debido a:</w:t>
            </w:r>
          </w:p>
        </w:tc>
        <w:tc>
          <w:tcPr>
            <w:tcW w:w="2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11F9C97" w14:textId="77777777" w:rsidR="00E62721" w:rsidRPr="00B40993" w:rsidRDefault="00E62721" w:rsidP="00846C6B">
            <w:pPr>
              <w:autoSpaceDE w:val="0"/>
              <w:autoSpaceDN w:val="0"/>
              <w:adjustRightInd w:val="0"/>
              <w:spacing w:before="240" w:after="240"/>
              <w:jc w:val="center"/>
              <w:rPr>
                <w:rFonts w:ascii="Times New Roman" w:hAnsi="Times New Roman" w:cs="Times New Roman"/>
                <w:b/>
                <w:iCs/>
                <w:sz w:val="16"/>
                <w:szCs w:val="16"/>
              </w:rPr>
            </w:pPr>
            <w:r w:rsidRPr="00B40993">
              <w:rPr>
                <w:rFonts w:ascii="Times New Roman" w:hAnsi="Times New Roman" w:cs="Times New Roman"/>
                <w:b/>
                <w:iCs/>
                <w:sz w:val="16"/>
                <w:szCs w:val="16"/>
              </w:rPr>
              <w:t>Comentarios</w:t>
            </w:r>
          </w:p>
        </w:tc>
      </w:tr>
      <w:tr w:rsidR="00E62721" w:rsidRPr="00B40993" w14:paraId="1C8CCD92" w14:textId="77777777" w:rsidTr="00E62721">
        <w:trPr>
          <w:trHeight w:val="512"/>
        </w:trPr>
        <w:tc>
          <w:tcPr>
            <w:tcW w:w="1860" w:type="dxa"/>
            <w:tcBorders>
              <w:top w:val="single" w:sz="4" w:space="0" w:color="auto"/>
              <w:left w:val="single" w:sz="4" w:space="0" w:color="auto"/>
              <w:bottom w:val="single" w:sz="4" w:space="0" w:color="auto"/>
              <w:right w:val="single" w:sz="4" w:space="0" w:color="auto"/>
            </w:tcBorders>
            <w:vAlign w:val="center"/>
          </w:tcPr>
          <w:p w14:paraId="7FEF5C01" w14:textId="5A7C56C7" w:rsidR="00E62721" w:rsidRPr="00B40993" w:rsidRDefault="00E62721" w:rsidP="0003540B">
            <w:pPr>
              <w:jc w:val="center"/>
              <w:rPr>
                <w:rFonts w:ascii="Times New Roman" w:hAnsi="Times New Roman" w:cs="Times New Roman"/>
                <w:sz w:val="16"/>
                <w:szCs w:val="16"/>
              </w:rPr>
            </w:pPr>
            <w:r w:rsidRPr="00B40993">
              <w:rPr>
                <w:rFonts w:ascii="Times New Roman" w:hAnsi="Times New Roman" w:cs="Times New Roman"/>
                <w:sz w:val="16"/>
                <w:szCs w:val="16"/>
              </w:rPr>
              <w:t>Android Studio</w:t>
            </w:r>
          </w:p>
        </w:tc>
        <w:tc>
          <w:tcPr>
            <w:tcW w:w="3563" w:type="dxa"/>
            <w:tcBorders>
              <w:top w:val="single" w:sz="4" w:space="0" w:color="auto"/>
              <w:left w:val="single" w:sz="4" w:space="0" w:color="auto"/>
              <w:bottom w:val="single" w:sz="4" w:space="0" w:color="auto"/>
              <w:right w:val="single" w:sz="4" w:space="0" w:color="auto"/>
            </w:tcBorders>
            <w:vAlign w:val="center"/>
          </w:tcPr>
          <w:p w14:paraId="3096945B" w14:textId="51296129" w:rsidR="00E62721" w:rsidRPr="00B40993" w:rsidRDefault="00E62721" w:rsidP="0003540B">
            <w:pPr>
              <w:jc w:val="both"/>
              <w:rPr>
                <w:rFonts w:ascii="Times New Roman" w:hAnsi="Times New Roman" w:cs="Times New Roman"/>
                <w:sz w:val="16"/>
                <w:szCs w:val="16"/>
              </w:rPr>
            </w:pPr>
            <w:r w:rsidRPr="00B40993">
              <w:rPr>
                <w:rFonts w:ascii="Times New Roman" w:hAnsi="Times New Roman" w:cs="Times New Roman"/>
                <w:sz w:val="16"/>
                <w:szCs w:val="16"/>
              </w:rPr>
              <w:t xml:space="preserve">Permite la creación de aplicaciones, especializado para crear </w:t>
            </w:r>
            <w:proofErr w:type="spellStart"/>
            <w:r w:rsidRPr="00B40993">
              <w:rPr>
                <w:rFonts w:ascii="Times New Roman" w:hAnsi="Times New Roman" w:cs="Times New Roman"/>
                <w:sz w:val="16"/>
                <w:szCs w:val="16"/>
              </w:rPr>
              <w:t>app</w:t>
            </w:r>
            <w:proofErr w:type="spellEnd"/>
            <w:r w:rsidRPr="00B40993">
              <w:rPr>
                <w:rFonts w:ascii="Times New Roman" w:hAnsi="Times New Roman" w:cs="Times New Roman"/>
                <w:sz w:val="16"/>
                <w:szCs w:val="16"/>
              </w:rPr>
              <w:t xml:space="preserve"> para cualquier dispositivo que soporte un navegador web.</w:t>
            </w:r>
          </w:p>
        </w:tc>
        <w:tc>
          <w:tcPr>
            <w:tcW w:w="2127" w:type="dxa"/>
            <w:tcBorders>
              <w:top w:val="single" w:sz="4" w:space="0" w:color="auto"/>
              <w:left w:val="single" w:sz="4" w:space="0" w:color="auto"/>
              <w:bottom w:val="single" w:sz="4" w:space="0" w:color="auto"/>
              <w:right w:val="single" w:sz="4" w:space="0" w:color="auto"/>
            </w:tcBorders>
            <w:vAlign w:val="center"/>
          </w:tcPr>
          <w:p w14:paraId="1BC62BD8" w14:textId="416DC4C3" w:rsidR="00E62721" w:rsidRPr="00B40993" w:rsidRDefault="00E62721" w:rsidP="00372214">
            <w:pPr>
              <w:jc w:val="both"/>
              <w:rPr>
                <w:rFonts w:ascii="Times New Roman" w:hAnsi="Times New Roman" w:cs="Times New Roman"/>
                <w:sz w:val="16"/>
                <w:szCs w:val="16"/>
              </w:rPr>
            </w:pPr>
            <w:r w:rsidRPr="00B40993">
              <w:rPr>
                <w:rFonts w:ascii="Times New Roman" w:hAnsi="Times New Roman" w:cs="Times New Roman"/>
                <w:sz w:val="16"/>
                <w:szCs w:val="16"/>
              </w:rPr>
              <w:t>Permite la creación eficiente de la aplicación de control.</w:t>
            </w:r>
          </w:p>
        </w:tc>
      </w:tr>
      <w:tr w:rsidR="00E62721" w:rsidRPr="00B40993" w14:paraId="2017F016" w14:textId="77777777" w:rsidTr="00E62721">
        <w:trPr>
          <w:trHeight w:val="512"/>
        </w:trPr>
        <w:tc>
          <w:tcPr>
            <w:tcW w:w="1860" w:type="dxa"/>
            <w:tcBorders>
              <w:top w:val="single" w:sz="4" w:space="0" w:color="auto"/>
              <w:left w:val="single" w:sz="4" w:space="0" w:color="auto"/>
              <w:bottom w:val="single" w:sz="4" w:space="0" w:color="auto"/>
              <w:right w:val="single" w:sz="4" w:space="0" w:color="auto"/>
            </w:tcBorders>
            <w:vAlign w:val="center"/>
          </w:tcPr>
          <w:p w14:paraId="2EDCEB63" w14:textId="56FDB9F4" w:rsidR="00E62721" w:rsidRPr="00B40993" w:rsidRDefault="00E62721" w:rsidP="00923DB5">
            <w:pPr>
              <w:jc w:val="center"/>
              <w:rPr>
                <w:rFonts w:ascii="Times New Roman" w:hAnsi="Times New Roman" w:cs="Times New Roman"/>
                <w:sz w:val="16"/>
                <w:szCs w:val="16"/>
              </w:rPr>
            </w:pPr>
            <w:proofErr w:type="spellStart"/>
            <w:r w:rsidRPr="00B40993">
              <w:rPr>
                <w:rFonts w:ascii="Times New Roman" w:hAnsi="Times New Roman" w:cs="Times New Roman"/>
                <w:sz w:val="16"/>
                <w:szCs w:val="16"/>
              </w:rPr>
              <w:t>Firebase</w:t>
            </w:r>
            <w:proofErr w:type="spellEnd"/>
          </w:p>
        </w:tc>
        <w:tc>
          <w:tcPr>
            <w:tcW w:w="3563" w:type="dxa"/>
            <w:tcBorders>
              <w:top w:val="single" w:sz="4" w:space="0" w:color="auto"/>
              <w:left w:val="single" w:sz="4" w:space="0" w:color="auto"/>
              <w:bottom w:val="single" w:sz="4" w:space="0" w:color="auto"/>
              <w:right w:val="single" w:sz="4" w:space="0" w:color="auto"/>
            </w:tcBorders>
            <w:vAlign w:val="center"/>
          </w:tcPr>
          <w:p w14:paraId="45A171A1" w14:textId="25D28116" w:rsidR="00E62721" w:rsidRPr="00B40993" w:rsidRDefault="00E62721" w:rsidP="00923DB5">
            <w:pPr>
              <w:jc w:val="both"/>
              <w:rPr>
                <w:rFonts w:ascii="Times New Roman" w:hAnsi="Times New Roman" w:cs="Times New Roman"/>
                <w:sz w:val="16"/>
                <w:szCs w:val="16"/>
              </w:rPr>
            </w:pPr>
            <w:r w:rsidRPr="00B40993">
              <w:rPr>
                <w:rFonts w:ascii="Times New Roman" w:hAnsi="Times New Roman" w:cs="Times New Roman"/>
                <w:sz w:val="16"/>
                <w:szCs w:val="16"/>
              </w:rPr>
              <w:t xml:space="preserve">Permite construir mejores </w:t>
            </w:r>
            <w:proofErr w:type="spellStart"/>
            <w:r w:rsidRPr="00B40993">
              <w:rPr>
                <w:rFonts w:ascii="Times New Roman" w:hAnsi="Times New Roman" w:cs="Times New Roman"/>
                <w:sz w:val="16"/>
                <w:szCs w:val="16"/>
              </w:rPr>
              <w:t>apps</w:t>
            </w:r>
            <w:proofErr w:type="spellEnd"/>
            <w:r w:rsidRPr="00B40993">
              <w:rPr>
                <w:rFonts w:ascii="Times New Roman" w:hAnsi="Times New Roman" w:cs="Times New Roman"/>
                <w:sz w:val="16"/>
                <w:szCs w:val="16"/>
              </w:rPr>
              <w:t xml:space="preserve">, permitiendo delegar determinadas operaciones en </w:t>
            </w:r>
            <w:proofErr w:type="spellStart"/>
            <w:r w:rsidRPr="00B40993">
              <w:rPr>
                <w:rFonts w:ascii="Times New Roman" w:hAnsi="Times New Roman" w:cs="Times New Roman"/>
                <w:sz w:val="16"/>
                <w:szCs w:val="16"/>
              </w:rPr>
              <w:t>Firebase</w:t>
            </w:r>
            <w:proofErr w:type="spellEnd"/>
            <w:r w:rsidRPr="00B40993">
              <w:rPr>
                <w:rFonts w:ascii="Times New Roman" w:hAnsi="Times New Roman" w:cs="Times New Roman"/>
                <w:sz w:val="16"/>
                <w:szCs w:val="16"/>
              </w:rPr>
              <w:t>, para poder ahorrar tiempo, evitar bugs y obtener un aceptable nivel de calidad.</w:t>
            </w:r>
          </w:p>
        </w:tc>
        <w:tc>
          <w:tcPr>
            <w:tcW w:w="2127" w:type="dxa"/>
            <w:tcBorders>
              <w:top w:val="single" w:sz="4" w:space="0" w:color="auto"/>
              <w:left w:val="single" w:sz="4" w:space="0" w:color="auto"/>
              <w:bottom w:val="single" w:sz="4" w:space="0" w:color="auto"/>
              <w:right w:val="single" w:sz="4" w:space="0" w:color="auto"/>
            </w:tcBorders>
            <w:vAlign w:val="center"/>
          </w:tcPr>
          <w:p w14:paraId="5D910920" w14:textId="50ABB352" w:rsidR="00E62721" w:rsidRPr="00B40993" w:rsidRDefault="00E62721" w:rsidP="005D4F15">
            <w:pPr>
              <w:jc w:val="both"/>
              <w:rPr>
                <w:rFonts w:ascii="Times New Roman" w:hAnsi="Times New Roman" w:cs="Times New Roman"/>
                <w:sz w:val="16"/>
                <w:szCs w:val="16"/>
              </w:rPr>
            </w:pPr>
            <w:r w:rsidRPr="00B40993">
              <w:rPr>
                <w:rFonts w:ascii="Times New Roman" w:hAnsi="Times New Roman" w:cs="Times New Roman"/>
                <w:sz w:val="16"/>
                <w:szCs w:val="16"/>
              </w:rPr>
              <w:t xml:space="preserve">Su disponibilidad para diferentes plataformas (Android, </w:t>
            </w:r>
            <w:proofErr w:type="spellStart"/>
            <w:r w:rsidRPr="00B40993">
              <w:rPr>
                <w:rFonts w:ascii="Times New Roman" w:hAnsi="Times New Roman" w:cs="Times New Roman"/>
                <w:sz w:val="16"/>
                <w:szCs w:val="16"/>
              </w:rPr>
              <w:t>iOS</w:t>
            </w:r>
            <w:proofErr w:type="spellEnd"/>
            <w:r w:rsidRPr="00B40993">
              <w:rPr>
                <w:rFonts w:ascii="Times New Roman" w:hAnsi="Times New Roman" w:cs="Times New Roman"/>
                <w:sz w:val="16"/>
                <w:szCs w:val="16"/>
              </w:rPr>
              <w:t xml:space="preserve">, web) la hace ideal para su uso en el </w:t>
            </w:r>
            <w:r w:rsidR="00B40993" w:rsidRPr="00B40993">
              <w:rPr>
                <w:rFonts w:ascii="Times New Roman" w:hAnsi="Times New Roman" w:cs="Times New Roman"/>
                <w:sz w:val="16"/>
                <w:szCs w:val="16"/>
              </w:rPr>
              <w:t>Fitotrón</w:t>
            </w:r>
            <w:r w:rsidRPr="00B40993">
              <w:rPr>
                <w:rFonts w:ascii="Times New Roman" w:hAnsi="Times New Roman" w:cs="Times New Roman"/>
                <w:sz w:val="16"/>
                <w:szCs w:val="16"/>
              </w:rPr>
              <w:t>.</w:t>
            </w:r>
          </w:p>
        </w:tc>
      </w:tr>
      <w:tr w:rsidR="00E62721" w:rsidRPr="00B40993" w14:paraId="112EF7BF" w14:textId="77777777" w:rsidTr="00E62721">
        <w:trPr>
          <w:trHeight w:val="512"/>
        </w:trPr>
        <w:tc>
          <w:tcPr>
            <w:tcW w:w="1860" w:type="dxa"/>
            <w:tcBorders>
              <w:top w:val="single" w:sz="4" w:space="0" w:color="auto"/>
              <w:left w:val="single" w:sz="4" w:space="0" w:color="auto"/>
              <w:bottom w:val="single" w:sz="4" w:space="0" w:color="auto"/>
              <w:right w:val="single" w:sz="4" w:space="0" w:color="auto"/>
            </w:tcBorders>
            <w:vAlign w:val="center"/>
          </w:tcPr>
          <w:p w14:paraId="25099028" w14:textId="71015564" w:rsidR="00E62721" w:rsidRPr="00B40993" w:rsidRDefault="00E62721" w:rsidP="00923DB5">
            <w:pPr>
              <w:jc w:val="center"/>
              <w:rPr>
                <w:rFonts w:ascii="Times New Roman" w:hAnsi="Times New Roman" w:cs="Times New Roman"/>
                <w:sz w:val="16"/>
                <w:szCs w:val="16"/>
              </w:rPr>
            </w:pPr>
            <w:proofErr w:type="spellStart"/>
            <w:r w:rsidRPr="00B40993">
              <w:rPr>
                <w:rFonts w:ascii="Times New Roman" w:hAnsi="Times New Roman" w:cs="Times New Roman"/>
                <w:sz w:val="16"/>
                <w:szCs w:val="16"/>
              </w:rPr>
              <w:t>Kotlin</w:t>
            </w:r>
            <w:proofErr w:type="spellEnd"/>
          </w:p>
        </w:tc>
        <w:tc>
          <w:tcPr>
            <w:tcW w:w="3563" w:type="dxa"/>
            <w:tcBorders>
              <w:top w:val="single" w:sz="4" w:space="0" w:color="auto"/>
              <w:left w:val="single" w:sz="4" w:space="0" w:color="auto"/>
              <w:bottom w:val="single" w:sz="4" w:space="0" w:color="auto"/>
              <w:right w:val="single" w:sz="4" w:space="0" w:color="auto"/>
            </w:tcBorders>
            <w:vAlign w:val="center"/>
          </w:tcPr>
          <w:p w14:paraId="4EBEEE3D" w14:textId="0DDD94D9" w:rsidR="00E62721" w:rsidRPr="00B40993" w:rsidRDefault="00E62721" w:rsidP="00923DB5">
            <w:pPr>
              <w:jc w:val="both"/>
              <w:rPr>
                <w:rFonts w:ascii="Times New Roman" w:hAnsi="Times New Roman" w:cs="Times New Roman"/>
                <w:sz w:val="16"/>
                <w:szCs w:val="16"/>
              </w:rPr>
            </w:pPr>
            <w:r w:rsidRPr="00B40993">
              <w:rPr>
                <w:rFonts w:ascii="Times New Roman" w:hAnsi="Times New Roman" w:cs="Times New Roman"/>
                <w:sz w:val="16"/>
                <w:szCs w:val="16"/>
              </w:rPr>
              <w:t xml:space="preserve">Es un </w:t>
            </w:r>
            <w:r w:rsidR="00B40993" w:rsidRPr="00B40993">
              <w:rPr>
                <w:rFonts w:ascii="Times New Roman" w:hAnsi="Times New Roman" w:cs="Times New Roman"/>
                <w:sz w:val="16"/>
                <w:szCs w:val="16"/>
              </w:rPr>
              <w:t>lenguaje</w:t>
            </w:r>
            <w:r w:rsidRPr="00B40993">
              <w:rPr>
                <w:rFonts w:ascii="Times New Roman" w:hAnsi="Times New Roman" w:cs="Times New Roman"/>
                <w:sz w:val="16"/>
                <w:szCs w:val="16"/>
              </w:rPr>
              <w:t xml:space="preserve"> de programación comparado con java que permite simplificar el código en casos de que este se extienda por similitudes de acciones.</w:t>
            </w:r>
          </w:p>
        </w:tc>
        <w:tc>
          <w:tcPr>
            <w:tcW w:w="2127" w:type="dxa"/>
            <w:tcBorders>
              <w:top w:val="single" w:sz="4" w:space="0" w:color="auto"/>
              <w:left w:val="single" w:sz="4" w:space="0" w:color="auto"/>
              <w:bottom w:val="single" w:sz="4" w:space="0" w:color="auto"/>
              <w:right w:val="single" w:sz="4" w:space="0" w:color="auto"/>
            </w:tcBorders>
            <w:vAlign w:val="center"/>
          </w:tcPr>
          <w:p w14:paraId="0DC672CE" w14:textId="199CFB72" w:rsidR="00E62721" w:rsidRPr="00B40993" w:rsidRDefault="00E62721" w:rsidP="00923DB5">
            <w:pPr>
              <w:jc w:val="both"/>
              <w:rPr>
                <w:rFonts w:ascii="Times New Roman" w:hAnsi="Times New Roman" w:cs="Times New Roman"/>
                <w:sz w:val="16"/>
                <w:szCs w:val="16"/>
              </w:rPr>
            </w:pPr>
            <w:r w:rsidRPr="00B40993">
              <w:rPr>
                <w:rFonts w:ascii="Times New Roman" w:hAnsi="Times New Roman" w:cs="Times New Roman"/>
                <w:sz w:val="16"/>
                <w:szCs w:val="16"/>
              </w:rPr>
              <w:t>Permite reducir el código de la aplicación facilitando siclos o ejecuciones similares.</w:t>
            </w:r>
          </w:p>
        </w:tc>
      </w:tr>
      <w:tr w:rsidR="00E62721" w:rsidRPr="00B40993" w14:paraId="06FFB562" w14:textId="77777777" w:rsidTr="00E62721">
        <w:trPr>
          <w:trHeight w:val="512"/>
        </w:trPr>
        <w:tc>
          <w:tcPr>
            <w:tcW w:w="1860" w:type="dxa"/>
            <w:tcBorders>
              <w:top w:val="single" w:sz="4" w:space="0" w:color="auto"/>
              <w:left w:val="single" w:sz="4" w:space="0" w:color="auto"/>
              <w:bottom w:val="single" w:sz="4" w:space="0" w:color="auto"/>
              <w:right w:val="single" w:sz="4" w:space="0" w:color="auto"/>
            </w:tcBorders>
            <w:vAlign w:val="center"/>
          </w:tcPr>
          <w:p w14:paraId="76F103F9" w14:textId="1ADAFAE0" w:rsidR="00E62721" w:rsidRPr="00B40993" w:rsidRDefault="00E62721" w:rsidP="00923DB5">
            <w:pPr>
              <w:jc w:val="center"/>
              <w:rPr>
                <w:rFonts w:ascii="Times New Roman" w:hAnsi="Times New Roman" w:cs="Times New Roman"/>
                <w:sz w:val="16"/>
                <w:szCs w:val="16"/>
              </w:rPr>
            </w:pPr>
            <w:proofErr w:type="spellStart"/>
            <w:r w:rsidRPr="00B40993">
              <w:rPr>
                <w:rFonts w:ascii="Times New Roman" w:hAnsi="Times New Roman" w:cs="Times New Roman"/>
                <w:sz w:val="16"/>
                <w:szCs w:val="16"/>
              </w:rPr>
              <w:t>Appcompat</w:t>
            </w:r>
            <w:proofErr w:type="spellEnd"/>
          </w:p>
        </w:tc>
        <w:tc>
          <w:tcPr>
            <w:tcW w:w="3563" w:type="dxa"/>
            <w:tcBorders>
              <w:top w:val="single" w:sz="4" w:space="0" w:color="auto"/>
              <w:left w:val="single" w:sz="4" w:space="0" w:color="auto"/>
              <w:bottom w:val="single" w:sz="4" w:space="0" w:color="auto"/>
              <w:right w:val="single" w:sz="4" w:space="0" w:color="auto"/>
            </w:tcBorders>
            <w:vAlign w:val="center"/>
          </w:tcPr>
          <w:p w14:paraId="0210638B" w14:textId="5BBCCDEE" w:rsidR="00E62721" w:rsidRPr="00B40993" w:rsidRDefault="00E62721" w:rsidP="00923DB5">
            <w:pPr>
              <w:jc w:val="both"/>
              <w:rPr>
                <w:rFonts w:ascii="Times New Roman" w:hAnsi="Times New Roman" w:cs="Times New Roman"/>
                <w:sz w:val="16"/>
                <w:szCs w:val="16"/>
              </w:rPr>
            </w:pPr>
            <w:r w:rsidRPr="00B40993">
              <w:rPr>
                <w:rFonts w:ascii="Times New Roman" w:hAnsi="Times New Roman" w:cs="Times New Roman"/>
                <w:sz w:val="16"/>
                <w:szCs w:val="16"/>
              </w:rPr>
              <w:t>Librería de Android Studio que permite la compatibilidad para las diferentes versiones de Android en los dispositivos.</w:t>
            </w:r>
          </w:p>
        </w:tc>
        <w:tc>
          <w:tcPr>
            <w:tcW w:w="2127" w:type="dxa"/>
            <w:tcBorders>
              <w:top w:val="single" w:sz="4" w:space="0" w:color="auto"/>
              <w:left w:val="single" w:sz="4" w:space="0" w:color="auto"/>
              <w:bottom w:val="single" w:sz="4" w:space="0" w:color="auto"/>
              <w:right w:val="single" w:sz="4" w:space="0" w:color="auto"/>
            </w:tcBorders>
            <w:vAlign w:val="center"/>
          </w:tcPr>
          <w:p w14:paraId="49C789D6" w14:textId="70E1889F" w:rsidR="00E62721" w:rsidRPr="00B40993" w:rsidRDefault="00E62721" w:rsidP="00923DB5">
            <w:pPr>
              <w:jc w:val="both"/>
              <w:rPr>
                <w:rFonts w:ascii="Times New Roman" w:hAnsi="Times New Roman" w:cs="Times New Roman"/>
                <w:sz w:val="16"/>
                <w:szCs w:val="16"/>
              </w:rPr>
            </w:pPr>
            <w:r w:rsidRPr="00B40993">
              <w:rPr>
                <w:rFonts w:ascii="Times New Roman" w:hAnsi="Times New Roman" w:cs="Times New Roman"/>
                <w:sz w:val="16"/>
                <w:szCs w:val="16"/>
              </w:rPr>
              <w:t>Permitirá la compatibilidad para diversos dispositivos con diferentes versiones de Android.</w:t>
            </w:r>
          </w:p>
        </w:tc>
      </w:tr>
      <w:tr w:rsidR="00E62721" w:rsidRPr="00B40993" w14:paraId="17E0BF44" w14:textId="77777777" w:rsidTr="00E62721">
        <w:trPr>
          <w:trHeight w:val="512"/>
        </w:trPr>
        <w:tc>
          <w:tcPr>
            <w:tcW w:w="1860" w:type="dxa"/>
            <w:tcBorders>
              <w:top w:val="single" w:sz="4" w:space="0" w:color="auto"/>
              <w:left w:val="single" w:sz="4" w:space="0" w:color="auto"/>
              <w:bottom w:val="single" w:sz="4" w:space="0" w:color="auto"/>
              <w:right w:val="single" w:sz="4" w:space="0" w:color="auto"/>
            </w:tcBorders>
            <w:vAlign w:val="center"/>
          </w:tcPr>
          <w:p w14:paraId="2BE97DEB" w14:textId="550ADF9B" w:rsidR="00E62721" w:rsidRPr="00B40993" w:rsidRDefault="00E62721" w:rsidP="00FF1B50">
            <w:pPr>
              <w:jc w:val="center"/>
              <w:rPr>
                <w:rFonts w:ascii="Times New Roman" w:hAnsi="Times New Roman" w:cs="Times New Roman"/>
                <w:sz w:val="16"/>
                <w:szCs w:val="16"/>
              </w:rPr>
            </w:pPr>
            <w:r w:rsidRPr="00B40993">
              <w:rPr>
                <w:rFonts w:ascii="Times New Roman" w:hAnsi="Times New Roman" w:cs="Times New Roman"/>
                <w:sz w:val="16"/>
                <w:szCs w:val="16"/>
              </w:rPr>
              <w:t xml:space="preserve">Google Cloud </w:t>
            </w:r>
            <w:proofErr w:type="spellStart"/>
            <w:r w:rsidRPr="00B40993">
              <w:rPr>
                <w:rFonts w:ascii="Times New Roman" w:hAnsi="Times New Roman" w:cs="Times New Roman"/>
                <w:sz w:val="16"/>
                <w:szCs w:val="16"/>
              </w:rPr>
              <w:t>Datastore</w:t>
            </w:r>
            <w:proofErr w:type="spellEnd"/>
          </w:p>
        </w:tc>
        <w:tc>
          <w:tcPr>
            <w:tcW w:w="3563" w:type="dxa"/>
            <w:tcBorders>
              <w:top w:val="single" w:sz="4" w:space="0" w:color="auto"/>
              <w:left w:val="single" w:sz="4" w:space="0" w:color="auto"/>
              <w:bottom w:val="single" w:sz="4" w:space="0" w:color="auto"/>
              <w:right w:val="single" w:sz="4" w:space="0" w:color="auto"/>
            </w:tcBorders>
            <w:vAlign w:val="center"/>
          </w:tcPr>
          <w:p w14:paraId="3CB5DAE7" w14:textId="2C311B16" w:rsidR="00E62721" w:rsidRPr="00B40993" w:rsidRDefault="00E62721" w:rsidP="00FF1B50">
            <w:pPr>
              <w:jc w:val="both"/>
              <w:rPr>
                <w:rFonts w:ascii="Times New Roman" w:hAnsi="Times New Roman" w:cs="Times New Roman"/>
                <w:sz w:val="16"/>
                <w:szCs w:val="16"/>
              </w:rPr>
            </w:pPr>
            <w:r w:rsidRPr="00B40993">
              <w:rPr>
                <w:rFonts w:ascii="Times New Roman" w:hAnsi="Times New Roman" w:cs="Times New Roman"/>
                <w:sz w:val="16"/>
                <w:szCs w:val="16"/>
              </w:rPr>
              <w:t xml:space="preserve">Es una base de datos tipo </w:t>
            </w:r>
            <w:proofErr w:type="spellStart"/>
            <w:r w:rsidRPr="00B40993">
              <w:rPr>
                <w:rFonts w:ascii="Times New Roman" w:hAnsi="Times New Roman" w:cs="Times New Roman"/>
                <w:sz w:val="16"/>
                <w:szCs w:val="16"/>
              </w:rPr>
              <w:t>NoSQL</w:t>
            </w:r>
            <w:proofErr w:type="spellEnd"/>
            <w:r w:rsidRPr="00B40993">
              <w:rPr>
                <w:rFonts w:ascii="Times New Roman" w:hAnsi="Times New Roman" w:cs="Times New Roman"/>
                <w:sz w:val="16"/>
                <w:szCs w:val="16"/>
              </w:rPr>
              <w:t xml:space="preserve"> creada para escalamiento automático</w:t>
            </w:r>
          </w:p>
        </w:tc>
        <w:tc>
          <w:tcPr>
            <w:tcW w:w="2127" w:type="dxa"/>
            <w:tcBorders>
              <w:top w:val="single" w:sz="4" w:space="0" w:color="auto"/>
              <w:left w:val="single" w:sz="4" w:space="0" w:color="auto"/>
              <w:bottom w:val="single" w:sz="4" w:space="0" w:color="auto"/>
              <w:right w:val="single" w:sz="4" w:space="0" w:color="auto"/>
            </w:tcBorders>
            <w:vAlign w:val="center"/>
          </w:tcPr>
          <w:p w14:paraId="279B9CF2" w14:textId="59AD621D" w:rsidR="00E62721" w:rsidRPr="00B40993" w:rsidRDefault="00E62721" w:rsidP="00FF1B50">
            <w:pPr>
              <w:jc w:val="both"/>
              <w:rPr>
                <w:rFonts w:ascii="Times New Roman" w:hAnsi="Times New Roman" w:cs="Times New Roman"/>
                <w:sz w:val="16"/>
                <w:szCs w:val="16"/>
              </w:rPr>
            </w:pPr>
            <w:r w:rsidRPr="00B40993">
              <w:rPr>
                <w:rFonts w:ascii="Times New Roman" w:hAnsi="Times New Roman" w:cs="Times New Roman"/>
                <w:sz w:val="16"/>
                <w:szCs w:val="16"/>
              </w:rPr>
              <w:t>Permitirá el almacenamiento de los datos de los catálogos de usuarios, especies, etapas, nutrientes, etc…</w:t>
            </w:r>
          </w:p>
        </w:tc>
      </w:tr>
      <w:tr w:rsidR="00E62721" w:rsidRPr="00B40993" w14:paraId="33202309" w14:textId="77777777" w:rsidTr="00E62721">
        <w:trPr>
          <w:trHeight w:val="512"/>
        </w:trPr>
        <w:tc>
          <w:tcPr>
            <w:tcW w:w="1860" w:type="dxa"/>
            <w:tcBorders>
              <w:top w:val="single" w:sz="4" w:space="0" w:color="auto"/>
              <w:left w:val="single" w:sz="4" w:space="0" w:color="auto"/>
              <w:bottom w:val="single" w:sz="4" w:space="0" w:color="auto"/>
              <w:right w:val="single" w:sz="4" w:space="0" w:color="auto"/>
            </w:tcBorders>
            <w:vAlign w:val="center"/>
          </w:tcPr>
          <w:p w14:paraId="6D536F6E" w14:textId="5AD9FE73" w:rsidR="00E62721" w:rsidRPr="00B40993" w:rsidRDefault="00E62721" w:rsidP="00923DB5">
            <w:pPr>
              <w:jc w:val="center"/>
              <w:rPr>
                <w:rFonts w:ascii="Times New Roman" w:hAnsi="Times New Roman" w:cs="Times New Roman"/>
                <w:sz w:val="16"/>
                <w:szCs w:val="16"/>
              </w:rPr>
            </w:pPr>
            <w:r w:rsidRPr="00B40993">
              <w:rPr>
                <w:rFonts w:ascii="Times New Roman" w:hAnsi="Times New Roman" w:cs="Times New Roman"/>
                <w:sz w:val="16"/>
                <w:szCs w:val="16"/>
              </w:rPr>
              <w:t>Google Cloud Storage</w:t>
            </w:r>
          </w:p>
        </w:tc>
        <w:tc>
          <w:tcPr>
            <w:tcW w:w="3563" w:type="dxa"/>
            <w:tcBorders>
              <w:top w:val="single" w:sz="4" w:space="0" w:color="auto"/>
              <w:left w:val="single" w:sz="4" w:space="0" w:color="auto"/>
              <w:bottom w:val="single" w:sz="4" w:space="0" w:color="auto"/>
              <w:right w:val="single" w:sz="4" w:space="0" w:color="auto"/>
            </w:tcBorders>
            <w:vAlign w:val="center"/>
          </w:tcPr>
          <w:p w14:paraId="128A13E8" w14:textId="2C782C7B" w:rsidR="00E62721" w:rsidRPr="00B40993" w:rsidRDefault="00E62721" w:rsidP="00923DB5">
            <w:pPr>
              <w:jc w:val="both"/>
              <w:rPr>
                <w:rFonts w:ascii="Times New Roman" w:hAnsi="Times New Roman" w:cs="Times New Roman"/>
                <w:sz w:val="16"/>
                <w:szCs w:val="16"/>
              </w:rPr>
            </w:pPr>
            <w:r w:rsidRPr="00B40993">
              <w:rPr>
                <w:rFonts w:ascii="Times New Roman" w:hAnsi="Times New Roman" w:cs="Times New Roman"/>
                <w:sz w:val="16"/>
                <w:szCs w:val="16"/>
              </w:rPr>
              <w:t>Permitirá flexibilidad para el almacenamiento de grandes cantidades de imágenes</w:t>
            </w:r>
          </w:p>
        </w:tc>
        <w:tc>
          <w:tcPr>
            <w:tcW w:w="2127" w:type="dxa"/>
            <w:tcBorders>
              <w:top w:val="single" w:sz="4" w:space="0" w:color="auto"/>
              <w:left w:val="single" w:sz="4" w:space="0" w:color="auto"/>
              <w:bottom w:val="single" w:sz="4" w:space="0" w:color="auto"/>
              <w:right w:val="single" w:sz="4" w:space="0" w:color="auto"/>
            </w:tcBorders>
            <w:vAlign w:val="center"/>
          </w:tcPr>
          <w:p w14:paraId="562A62E1" w14:textId="070B877F" w:rsidR="00E62721" w:rsidRPr="00B40993" w:rsidRDefault="00E62721" w:rsidP="001D2020">
            <w:pPr>
              <w:jc w:val="both"/>
              <w:rPr>
                <w:rFonts w:ascii="Times New Roman" w:hAnsi="Times New Roman" w:cs="Times New Roman"/>
                <w:sz w:val="16"/>
                <w:szCs w:val="16"/>
              </w:rPr>
            </w:pPr>
            <w:r w:rsidRPr="00B40993">
              <w:rPr>
                <w:rFonts w:ascii="Times New Roman" w:hAnsi="Times New Roman" w:cs="Times New Roman"/>
                <w:sz w:val="16"/>
                <w:szCs w:val="16"/>
              </w:rPr>
              <w:t>Permitirá el almacenamiento de imágenes</w:t>
            </w:r>
          </w:p>
        </w:tc>
      </w:tr>
    </w:tbl>
    <w:p w14:paraId="3A416EE6" w14:textId="2F2C7D4B" w:rsidR="003C6CE7" w:rsidRPr="00B40993" w:rsidRDefault="003C6CE7" w:rsidP="003C6CE7">
      <w:pPr>
        <w:spacing w:after="0"/>
        <w:jc w:val="both"/>
        <w:rPr>
          <w:rFonts w:ascii="Times New Roman" w:hAnsi="Times New Roman" w:cs="Times New Roman"/>
          <w:sz w:val="20"/>
          <w:szCs w:val="20"/>
        </w:rPr>
      </w:pPr>
    </w:p>
    <w:p w14:paraId="7E070E76" w14:textId="77777777" w:rsidR="00BC20E2" w:rsidRPr="00B40993" w:rsidRDefault="00BC20E2" w:rsidP="003C6CE7">
      <w:pPr>
        <w:spacing w:after="0"/>
        <w:jc w:val="both"/>
        <w:rPr>
          <w:rFonts w:ascii="Times New Roman" w:hAnsi="Times New Roman" w:cs="Times New Roman"/>
          <w:sz w:val="20"/>
          <w:szCs w:val="20"/>
        </w:rPr>
      </w:pPr>
    </w:p>
    <w:p w14:paraId="67B96E5C" w14:textId="77777777" w:rsidR="00BC20E2" w:rsidRPr="00B40993" w:rsidRDefault="00BC20E2" w:rsidP="003C6CE7">
      <w:pPr>
        <w:spacing w:after="0"/>
        <w:jc w:val="both"/>
        <w:rPr>
          <w:rFonts w:ascii="Times New Roman" w:hAnsi="Times New Roman" w:cs="Times New Roman"/>
          <w:sz w:val="20"/>
          <w:szCs w:val="20"/>
        </w:rPr>
      </w:pPr>
    </w:p>
    <w:p w14:paraId="4FCBBD87" w14:textId="77777777" w:rsidR="00BC20E2" w:rsidRPr="00B40993" w:rsidRDefault="00BC20E2" w:rsidP="003C6CE7">
      <w:pPr>
        <w:spacing w:after="0"/>
        <w:jc w:val="both"/>
        <w:rPr>
          <w:rFonts w:ascii="Times New Roman" w:hAnsi="Times New Roman" w:cs="Times New Roman"/>
          <w:sz w:val="20"/>
          <w:szCs w:val="20"/>
        </w:rPr>
      </w:pPr>
    </w:p>
    <w:p w14:paraId="7B483568" w14:textId="77777777" w:rsidR="003C6CE7" w:rsidRPr="00B40993" w:rsidRDefault="003C6CE7" w:rsidP="003C6CE7">
      <w:pPr>
        <w:spacing w:after="0"/>
        <w:jc w:val="both"/>
        <w:rPr>
          <w:rFonts w:ascii="Times New Roman" w:hAnsi="Times New Roman" w:cs="Times New Roman"/>
          <w:sz w:val="20"/>
          <w:szCs w:val="20"/>
        </w:rPr>
      </w:pPr>
    </w:p>
    <w:p w14:paraId="46A08DDF" w14:textId="0D059948" w:rsidR="00A32044" w:rsidRPr="00B40993" w:rsidRDefault="00A32044" w:rsidP="001A6324">
      <w:pPr>
        <w:rPr>
          <w:rFonts w:ascii="Times New Roman" w:hAnsi="Times New Roman" w:cs="Times New Roman"/>
          <w:sz w:val="20"/>
          <w:szCs w:val="20"/>
        </w:rPr>
      </w:pPr>
    </w:p>
    <w:sectPr w:rsidR="00A32044" w:rsidRPr="00B40993" w:rsidSect="003A1A27">
      <w:headerReference w:type="default" r:id="rId43"/>
      <w:footerReference w:type="default" r:id="rId44"/>
      <w:headerReference w:type="first" r:id="rId45"/>
      <w:footerReference w:type="first" r:id="rId46"/>
      <w:pgSz w:w="12240" w:h="15840" w:code="11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7E63A" w14:textId="77777777" w:rsidR="006563B2" w:rsidRDefault="006563B2" w:rsidP="002B43B9">
      <w:pPr>
        <w:spacing w:after="0" w:line="240" w:lineRule="auto"/>
      </w:pPr>
      <w:r>
        <w:separator/>
      </w:r>
    </w:p>
  </w:endnote>
  <w:endnote w:type="continuationSeparator" w:id="0">
    <w:p w14:paraId="5DE80EDE" w14:textId="77777777" w:rsidR="006563B2" w:rsidRDefault="006563B2" w:rsidP="002B4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8BC29" w14:textId="77777777" w:rsidR="0078044E" w:rsidRDefault="0078044E" w:rsidP="00B60EB0">
    <w:pPr>
      <w:pStyle w:val="Piedepgina"/>
      <w:jc w:val="center"/>
    </w:pPr>
    <w:bookmarkStart w:id="29" w:name="_Hlk486256271"/>
    <w:bookmarkStart w:id="30" w:name="_Hlk486256272"/>
    <w:bookmarkStart w:id="31" w:name="_Hlk486256273"/>
    <w:bookmarkStart w:id="32" w:name="_Hlk486256283"/>
    <w:bookmarkStart w:id="33" w:name="_Hlk486256284"/>
    <w:bookmarkStart w:id="34" w:name="_Hlk486256285"/>
    <w:r w:rsidRPr="00611B84">
      <w:rPr>
        <w:rFonts w:ascii="Times New Roman" w:hAnsi="Times New Roman" w:cs="Times New Roman"/>
        <w:sz w:val="16"/>
        <w:szCs w:val="16"/>
      </w:rPr>
      <w:t xml:space="preserve">Este documento es Confidencial / </w:t>
    </w:r>
    <w:proofErr w:type="spellStart"/>
    <w:r w:rsidRPr="00611B84">
      <w:rPr>
        <w:rFonts w:ascii="Times New Roman" w:hAnsi="Times New Roman" w:cs="Times New Roman"/>
        <w:sz w:val="16"/>
        <w:szCs w:val="16"/>
      </w:rPr>
      <w:t>This</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document</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is</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Confidential</w:t>
    </w:r>
    <w:proofErr w:type="spellEnd"/>
    <w:r w:rsidRPr="00611B84">
      <w:rPr>
        <w:rFonts w:ascii="Times New Roman" w:hAnsi="Times New Roman" w:cs="Times New Roman"/>
        <w:sz w:val="16"/>
        <w:szCs w:val="16"/>
      </w:rPr>
      <w:t>.</w:t>
    </w:r>
    <w:bookmarkEnd w:id="29"/>
    <w:bookmarkEnd w:id="30"/>
    <w:bookmarkEnd w:id="31"/>
    <w:bookmarkEnd w:id="32"/>
    <w:bookmarkEnd w:id="33"/>
    <w:bookmarkEnd w:id="34"/>
  </w:p>
  <w:sdt>
    <w:sdtPr>
      <w:id w:val="-943073688"/>
      <w:docPartObj>
        <w:docPartGallery w:val="Page Numbers (Bottom of Page)"/>
        <w:docPartUnique/>
      </w:docPartObj>
    </w:sdtPr>
    <w:sdtEndPr/>
    <w:sdtContent>
      <w:p w14:paraId="6BABD9FC" w14:textId="60AD337A" w:rsidR="0078044E" w:rsidRDefault="0078044E" w:rsidP="00B60EB0">
        <w:pPr>
          <w:pStyle w:val="Piedepgina"/>
          <w:jc w:val="center"/>
        </w:pPr>
        <w:r w:rsidRPr="002D65F2">
          <w:rPr>
            <w:rFonts w:ascii="Times New Roman" w:hAnsi="Times New Roman" w:cs="Times New Roman"/>
            <w:sz w:val="16"/>
          </w:rPr>
          <w:fldChar w:fldCharType="begin"/>
        </w:r>
        <w:r w:rsidRPr="002D65F2">
          <w:rPr>
            <w:rFonts w:ascii="Times New Roman" w:hAnsi="Times New Roman" w:cs="Times New Roman"/>
            <w:sz w:val="16"/>
          </w:rPr>
          <w:instrText>PAGE   \* MERGEFORMAT</w:instrText>
        </w:r>
        <w:r w:rsidRPr="002D65F2">
          <w:rPr>
            <w:rFonts w:ascii="Times New Roman" w:hAnsi="Times New Roman" w:cs="Times New Roman"/>
            <w:sz w:val="16"/>
          </w:rPr>
          <w:fldChar w:fldCharType="separate"/>
        </w:r>
        <w:r w:rsidR="00B60EB0" w:rsidRPr="00B60EB0">
          <w:rPr>
            <w:rFonts w:ascii="Times New Roman" w:hAnsi="Times New Roman" w:cs="Times New Roman"/>
            <w:noProof/>
            <w:sz w:val="16"/>
            <w:lang w:val="es-ES"/>
          </w:rPr>
          <w:t>13</w:t>
        </w:r>
        <w:r w:rsidRPr="002D65F2">
          <w:rPr>
            <w:rFonts w:ascii="Times New Roman" w:hAnsi="Times New Roman" w:cs="Times New Roman"/>
            <w:sz w:val="16"/>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050273"/>
      <w:docPartObj>
        <w:docPartGallery w:val="Page Numbers (Bottom of Page)"/>
        <w:docPartUnique/>
      </w:docPartObj>
    </w:sdtPr>
    <w:sdtEndPr/>
    <w:sdtContent>
      <w:p w14:paraId="1E53D2B5" w14:textId="7FDFB5D0" w:rsidR="0078044E" w:rsidRDefault="00B60EB0" w:rsidP="00B60EB0">
        <w:pPr>
          <w:pStyle w:val="Piedepgina"/>
          <w:jc w:val="center"/>
        </w:pPr>
        <w:r w:rsidRPr="00611B84">
          <w:rPr>
            <w:rFonts w:ascii="Times New Roman" w:hAnsi="Times New Roman" w:cs="Times New Roman"/>
            <w:sz w:val="16"/>
            <w:szCs w:val="16"/>
          </w:rPr>
          <w:t xml:space="preserve">Este documento es Confidencial / </w:t>
        </w:r>
        <w:proofErr w:type="spellStart"/>
        <w:r w:rsidRPr="00611B84">
          <w:rPr>
            <w:rFonts w:ascii="Times New Roman" w:hAnsi="Times New Roman" w:cs="Times New Roman"/>
            <w:sz w:val="16"/>
            <w:szCs w:val="16"/>
          </w:rPr>
          <w:t>This</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document</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is</w:t>
        </w:r>
        <w:proofErr w:type="spellEnd"/>
        <w:r w:rsidRPr="00611B84">
          <w:rPr>
            <w:rFonts w:ascii="Times New Roman" w:hAnsi="Times New Roman" w:cs="Times New Roman"/>
            <w:sz w:val="16"/>
            <w:szCs w:val="16"/>
          </w:rPr>
          <w:t xml:space="preserve"> </w:t>
        </w:r>
        <w:proofErr w:type="spellStart"/>
        <w:r w:rsidRPr="00611B84">
          <w:rPr>
            <w:rFonts w:ascii="Times New Roman" w:hAnsi="Times New Roman" w:cs="Times New Roman"/>
            <w:sz w:val="16"/>
            <w:szCs w:val="16"/>
          </w:rPr>
          <w:t>Confidential</w:t>
        </w:r>
        <w:proofErr w:type="spellEnd"/>
        <w:r w:rsidRPr="00611B84">
          <w:rPr>
            <w:rFonts w:ascii="Times New Roman" w:hAnsi="Times New Roman" w:cs="Times New Roman"/>
            <w:sz w:val="16"/>
            <w:szCs w:val="16"/>
          </w:rPr>
          <w:t>.</w:t>
        </w:r>
      </w:p>
    </w:sdtContent>
  </w:sdt>
  <w:p w14:paraId="10C72FF7" w14:textId="77777777" w:rsidR="0078044E" w:rsidRDefault="007804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46554" w14:textId="77777777" w:rsidR="006563B2" w:rsidRDefault="006563B2" w:rsidP="002B43B9">
      <w:pPr>
        <w:spacing w:after="0" w:line="240" w:lineRule="auto"/>
      </w:pPr>
      <w:r>
        <w:separator/>
      </w:r>
    </w:p>
  </w:footnote>
  <w:footnote w:type="continuationSeparator" w:id="0">
    <w:p w14:paraId="0F429726" w14:textId="77777777" w:rsidR="006563B2" w:rsidRDefault="006563B2" w:rsidP="002B43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B09FF" w14:textId="64990FCD" w:rsidR="0078044E" w:rsidRPr="00314867" w:rsidRDefault="0078044E" w:rsidP="00314867">
    <w:pPr>
      <w:pStyle w:val="Encabezado"/>
      <w:tabs>
        <w:tab w:val="left" w:pos="3171"/>
      </w:tabs>
      <w:rPr>
        <w:sz w:val="20"/>
        <w:szCs w:val="20"/>
      </w:rPr>
    </w:pPr>
    <w:r>
      <w:rPr>
        <w:noProof/>
        <w:sz w:val="20"/>
        <w:szCs w:val="20"/>
        <w:lang w:eastAsia="es-MX"/>
      </w:rPr>
      <w:drawing>
        <wp:anchor distT="0" distB="0" distL="114300" distR="114300" simplePos="0" relativeHeight="251664384" behindDoc="0" locked="0" layoutInCell="1" allowOverlap="1" wp14:anchorId="5F0010D9" wp14:editId="599F679F">
          <wp:simplePos x="0" y="0"/>
          <wp:positionH relativeFrom="page">
            <wp:posOffset>9525</wp:posOffset>
          </wp:positionH>
          <wp:positionV relativeFrom="paragraph">
            <wp:posOffset>-411480</wp:posOffset>
          </wp:positionV>
          <wp:extent cx="7770495" cy="847725"/>
          <wp:effectExtent l="0" t="0" r="1905" b="9525"/>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Kubeet2017.png"/>
                  <pic:cNvPicPr/>
                </pic:nvPicPr>
                <pic:blipFill rotWithShape="1">
                  <a:blip r:embed="rId1">
                    <a:extLst>
                      <a:ext uri="{28A0092B-C50C-407E-A947-70E740481C1C}">
                        <a14:useLocalDpi xmlns:a14="http://schemas.microsoft.com/office/drawing/2010/main" val="0"/>
                      </a:ext>
                    </a:extLst>
                  </a:blip>
                  <a:srcRect t="13744" b="12246"/>
                  <a:stretch/>
                </pic:blipFill>
                <pic:spPr bwMode="auto">
                  <a:xfrm>
                    <a:off x="0" y="0"/>
                    <a:ext cx="7770495" cy="84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F6425">
      <w:rPr>
        <w:sz w:val="20"/>
        <w:szCs w:val="20"/>
      </w:rPr>
      <w:t xml:space="preserve"> </w:t>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3674" w14:textId="232878B9" w:rsidR="00B60EB0" w:rsidRDefault="00B60EB0">
    <w:pPr>
      <w:pStyle w:val="Encabezado"/>
    </w:pPr>
    <w:r>
      <w:rPr>
        <w:noProof/>
        <w:sz w:val="20"/>
        <w:szCs w:val="20"/>
        <w:lang w:eastAsia="es-MX"/>
      </w:rPr>
      <w:drawing>
        <wp:anchor distT="0" distB="0" distL="114300" distR="114300" simplePos="0" relativeHeight="251666432" behindDoc="0" locked="0" layoutInCell="1" allowOverlap="1" wp14:anchorId="62AC1803" wp14:editId="6A9CFC6D">
          <wp:simplePos x="0" y="0"/>
          <wp:positionH relativeFrom="page">
            <wp:align>right</wp:align>
          </wp:positionH>
          <wp:positionV relativeFrom="paragraph">
            <wp:posOffset>-410210</wp:posOffset>
          </wp:positionV>
          <wp:extent cx="7770495" cy="847725"/>
          <wp:effectExtent l="0" t="0" r="1905" b="9525"/>
          <wp:wrapSquare wrapText="bothSides"/>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Kubeet2017.png"/>
                  <pic:cNvPicPr/>
                </pic:nvPicPr>
                <pic:blipFill rotWithShape="1">
                  <a:blip r:embed="rId1">
                    <a:extLst>
                      <a:ext uri="{28A0092B-C50C-407E-A947-70E740481C1C}">
                        <a14:useLocalDpi xmlns:a14="http://schemas.microsoft.com/office/drawing/2010/main" val="0"/>
                      </a:ext>
                    </a:extLst>
                  </a:blip>
                  <a:srcRect t="13744" b="12246"/>
                  <a:stretch/>
                </pic:blipFill>
                <pic:spPr bwMode="auto">
                  <a:xfrm>
                    <a:off x="0" y="0"/>
                    <a:ext cx="7770495" cy="84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5668"/>
    <w:multiLevelType w:val="hybridMultilevel"/>
    <w:tmpl w:val="55642FB4"/>
    <w:lvl w:ilvl="0" w:tplc="080A0001">
      <w:start w:val="1"/>
      <w:numFmt w:val="bullet"/>
      <w:lvlText w:val=""/>
      <w:lvlJc w:val="left"/>
      <w:pPr>
        <w:ind w:left="2497" w:hanging="360"/>
      </w:pPr>
      <w:rPr>
        <w:rFonts w:ascii="Symbol" w:hAnsi="Symbol" w:hint="default"/>
      </w:rPr>
    </w:lvl>
    <w:lvl w:ilvl="1" w:tplc="080A0003" w:tentative="1">
      <w:start w:val="1"/>
      <w:numFmt w:val="bullet"/>
      <w:lvlText w:val="o"/>
      <w:lvlJc w:val="left"/>
      <w:pPr>
        <w:ind w:left="3217" w:hanging="360"/>
      </w:pPr>
      <w:rPr>
        <w:rFonts w:ascii="Courier New" w:hAnsi="Courier New" w:cs="Courier New" w:hint="default"/>
      </w:rPr>
    </w:lvl>
    <w:lvl w:ilvl="2" w:tplc="080A0005" w:tentative="1">
      <w:start w:val="1"/>
      <w:numFmt w:val="bullet"/>
      <w:lvlText w:val=""/>
      <w:lvlJc w:val="left"/>
      <w:pPr>
        <w:ind w:left="3937" w:hanging="360"/>
      </w:pPr>
      <w:rPr>
        <w:rFonts w:ascii="Wingdings" w:hAnsi="Wingdings" w:hint="default"/>
      </w:rPr>
    </w:lvl>
    <w:lvl w:ilvl="3" w:tplc="080A0001" w:tentative="1">
      <w:start w:val="1"/>
      <w:numFmt w:val="bullet"/>
      <w:lvlText w:val=""/>
      <w:lvlJc w:val="left"/>
      <w:pPr>
        <w:ind w:left="4657" w:hanging="360"/>
      </w:pPr>
      <w:rPr>
        <w:rFonts w:ascii="Symbol" w:hAnsi="Symbol" w:hint="default"/>
      </w:rPr>
    </w:lvl>
    <w:lvl w:ilvl="4" w:tplc="080A0003" w:tentative="1">
      <w:start w:val="1"/>
      <w:numFmt w:val="bullet"/>
      <w:lvlText w:val="o"/>
      <w:lvlJc w:val="left"/>
      <w:pPr>
        <w:ind w:left="5377" w:hanging="360"/>
      </w:pPr>
      <w:rPr>
        <w:rFonts w:ascii="Courier New" w:hAnsi="Courier New" w:cs="Courier New" w:hint="default"/>
      </w:rPr>
    </w:lvl>
    <w:lvl w:ilvl="5" w:tplc="080A0005" w:tentative="1">
      <w:start w:val="1"/>
      <w:numFmt w:val="bullet"/>
      <w:lvlText w:val=""/>
      <w:lvlJc w:val="left"/>
      <w:pPr>
        <w:ind w:left="6097" w:hanging="360"/>
      </w:pPr>
      <w:rPr>
        <w:rFonts w:ascii="Wingdings" w:hAnsi="Wingdings" w:hint="default"/>
      </w:rPr>
    </w:lvl>
    <w:lvl w:ilvl="6" w:tplc="080A0001" w:tentative="1">
      <w:start w:val="1"/>
      <w:numFmt w:val="bullet"/>
      <w:lvlText w:val=""/>
      <w:lvlJc w:val="left"/>
      <w:pPr>
        <w:ind w:left="6817" w:hanging="360"/>
      </w:pPr>
      <w:rPr>
        <w:rFonts w:ascii="Symbol" w:hAnsi="Symbol" w:hint="default"/>
      </w:rPr>
    </w:lvl>
    <w:lvl w:ilvl="7" w:tplc="080A0003" w:tentative="1">
      <w:start w:val="1"/>
      <w:numFmt w:val="bullet"/>
      <w:lvlText w:val="o"/>
      <w:lvlJc w:val="left"/>
      <w:pPr>
        <w:ind w:left="7537" w:hanging="360"/>
      </w:pPr>
      <w:rPr>
        <w:rFonts w:ascii="Courier New" w:hAnsi="Courier New" w:cs="Courier New" w:hint="default"/>
      </w:rPr>
    </w:lvl>
    <w:lvl w:ilvl="8" w:tplc="080A0005" w:tentative="1">
      <w:start w:val="1"/>
      <w:numFmt w:val="bullet"/>
      <w:lvlText w:val=""/>
      <w:lvlJc w:val="left"/>
      <w:pPr>
        <w:ind w:left="8257" w:hanging="360"/>
      </w:pPr>
      <w:rPr>
        <w:rFonts w:ascii="Wingdings" w:hAnsi="Wingdings" w:hint="default"/>
      </w:rPr>
    </w:lvl>
  </w:abstractNum>
  <w:abstractNum w:abstractNumId="1">
    <w:nsid w:val="0404478A"/>
    <w:multiLevelType w:val="hybridMultilevel"/>
    <w:tmpl w:val="62FE2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B22504"/>
    <w:multiLevelType w:val="hybridMultilevel"/>
    <w:tmpl w:val="BCCC5A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2E5F97"/>
    <w:multiLevelType w:val="hybridMultilevel"/>
    <w:tmpl w:val="F308364C"/>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4">
    <w:nsid w:val="0E6E576E"/>
    <w:multiLevelType w:val="hybridMultilevel"/>
    <w:tmpl w:val="15B2C87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12A1940"/>
    <w:multiLevelType w:val="hybridMultilevel"/>
    <w:tmpl w:val="AD7032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8F4DB5"/>
    <w:multiLevelType w:val="hybridMultilevel"/>
    <w:tmpl w:val="B22487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34611BC"/>
    <w:multiLevelType w:val="hybridMultilevel"/>
    <w:tmpl w:val="385A30C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8">
    <w:nsid w:val="14F65FA9"/>
    <w:multiLevelType w:val="hybridMultilevel"/>
    <w:tmpl w:val="C7826804"/>
    <w:lvl w:ilvl="0" w:tplc="AE741968">
      <w:start w:val="1"/>
      <w:numFmt w:val="upperRoman"/>
      <w:pStyle w:val="Ttulo1"/>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6056425"/>
    <w:multiLevelType w:val="hybridMultilevel"/>
    <w:tmpl w:val="62B08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8437BA5"/>
    <w:multiLevelType w:val="hybridMultilevel"/>
    <w:tmpl w:val="6994AC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41607C3"/>
    <w:multiLevelType w:val="hybridMultilevel"/>
    <w:tmpl w:val="E70C41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5822FA6"/>
    <w:multiLevelType w:val="hybridMultilevel"/>
    <w:tmpl w:val="BCCC5A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7523D76"/>
    <w:multiLevelType w:val="hybridMultilevel"/>
    <w:tmpl w:val="261677D8"/>
    <w:lvl w:ilvl="0" w:tplc="080A0001">
      <w:start w:val="1"/>
      <w:numFmt w:val="bullet"/>
      <w:lvlText w:val=""/>
      <w:lvlJc w:val="left"/>
      <w:pPr>
        <w:ind w:left="1789" w:hanging="360"/>
      </w:pPr>
      <w:rPr>
        <w:rFonts w:ascii="Symbol" w:hAnsi="Symbol"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14">
    <w:nsid w:val="2868601E"/>
    <w:multiLevelType w:val="hybridMultilevel"/>
    <w:tmpl w:val="70CCB8E6"/>
    <w:lvl w:ilvl="0" w:tplc="080A0001">
      <w:start w:val="1"/>
      <w:numFmt w:val="bullet"/>
      <w:lvlText w:val=""/>
      <w:lvlJc w:val="left"/>
      <w:pPr>
        <w:ind w:left="1083" w:hanging="360"/>
      </w:pPr>
      <w:rPr>
        <w:rFonts w:ascii="Symbol" w:hAnsi="Symbol" w:hint="default"/>
      </w:rPr>
    </w:lvl>
    <w:lvl w:ilvl="1" w:tplc="080A0003" w:tentative="1">
      <w:start w:val="1"/>
      <w:numFmt w:val="bullet"/>
      <w:lvlText w:val="o"/>
      <w:lvlJc w:val="left"/>
      <w:pPr>
        <w:ind w:left="1803" w:hanging="360"/>
      </w:pPr>
      <w:rPr>
        <w:rFonts w:ascii="Courier New" w:hAnsi="Courier New" w:cs="Courier New" w:hint="default"/>
      </w:rPr>
    </w:lvl>
    <w:lvl w:ilvl="2" w:tplc="080A0005" w:tentative="1">
      <w:start w:val="1"/>
      <w:numFmt w:val="bullet"/>
      <w:lvlText w:val=""/>
      <w:lvlJc w:val="left"/>
      <w:pPr>
        <w:ind w:left="2523" w:hanging="360"/>
      </w:pPr>
      <w:rPr>
        <w:rFonts w:ascii="Wingdings" w:hAnsi="Wingdings" w:hint="default"/>
      </w:rPr>
    </w:lvl>
    <w:lvl w:ilvl="3" w:tplc="080A0001" w:tentative="1">
      <w:start w:val="1"/>
      <w:numFmt w:val="bullet"/>
      <w:lvlText w:val=""/>
      <w:lvlJc w:val="left"/>
      <w:pPr>
        <w:ind w:left="3243" w:hanging="360"/>
      </w:pPr>
      <w:rPr>
        <w:rFonts w:ascii="Symbol" w:hAnsi="Symbol" w:hint="default"/>
      </w:rPr>
    </w:lvl>
    <w:lvl w:ilvl="4" w:tplc="080A0003" w:tentative="1">
      <w:start w:val="1"/>
      <w:numFmt w:val="bullet"/>
      <w:lvlText w:val="o"/>
      <w:lvlJc w:val="left"/>
      <w:pPr>
        <w:ind w:left="3963" w:hanging="360"/>
      </w:pPr>
      <w:rPr>
        <w:rFonts w:ascii="Courier New" w:hAnsi="Courier New" w:cs="Courier New" w:hint="default"/>
      </w:rPr>
    </w:lvl>
    <w:lvl w:ilvl="5" w:tplc="080A0005" w:tentative="1">
      <w:start w:val="1"/>
      <w:numFmt w:val="bullet"/>
      <w:lvlText w:val=""/>
      <w:lvlJc w:val="left"/>
      <w:pPr>
        <w:ind w:left="4683" w:hanging="360"/>
      </w:pPr>
      <w:rPr>
        <w:rFonts w:ascii="Wingdings" w:hAnsi="Wingdings" w:hint="default"/>
      </w:rPr>
    </w:lvl>
    <w:lvl w:ilvl="6" w:tplc="080A0001" w:tentative="1">
      <w:start w:val="1"/>
      <w:numFmt w:val="bullet"/>
      <w:lvlText w:val=""/>
      <w:lvlJc w:val="left"/>
      <w:pPr>
        <w:ind w:left="5403" w:hanging="360"/>
      </w:pPr>
      <w:rPr>
        <w:rFonts w:ascii="Symbol" w:hAnsi="Symbol" w:hint="default"/>
      </w:rPr>
    </w:lvl>
    <w:lvl w:ilvl="7" w:tplc="080A0003" w:tentative="1">
      <w:start w:val="1"/>
      <w:numFmt w:val="bullet"/>
      <w:lvlText w:val="o"/>
      <w:lvlJc w:val="left"/>
      <w:pPr>
        <w:ind w:left="6123" w:hanging="360"/>
      </w:pPr>
      <w:rPr>
        <w:rFonts w:ascii="Courier New" w:hAnsi="Courier New" w:cs="Courier New" w:hint="default"/>
      </w:rPr>
    </w:lvl>
    <w:lvl w:ilvl="8" w:tplc="080A0005" w:tentative="1">
      <w:start w:val="1"/>
      <w:numFmt w:val="bullet"/>
      <w:lvlText w:val=""/>
      <w:lvlJc w:val="left"/>
      <w:pPr>
        <w:ind w:left="6843" w:hanging="360"/>
      </w:pPr>
      <w:rPr>
        <w:rFonts w:ascii="Wingdings" w:hAnsi="Wingdings" w:hint="default"/>
      </w:rPr>
    </w:lvl>
  </w:abstractNum>
  <w:abstractNum w:abstractNumId="15">
    <w:nsid w:val="298177D8"/>
    <w:multiLevelType w:val="multilevel"/>
    <w:tmpl w:val="B798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880799"/>
    <w:multiLevelType w:val="hybridMultilevel"/>
    <w:tmpl w:val="5886A5D4"/>
    <w:lvl w:ilvl="0" w:tplc="63A8BA6A">
      <w:start w:val="1"/>
      <w:numFmt w:val="bullet"/>
      <w:pStyle w:val="Listaconvietas"/>
      <w:lvlText w:val=""/>
      <w:lvlJc w:val="left"/>
      <w:pPr>
        <w:ind w:left="36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nsid w:val="2E7D2FDB"/>
    <w:multiLevelType w:val="hybridMultilevel"/>
    <w:tmpl w:val="DDACB36E"/>
    <w:lvl w:ilvl="0" w:tplc="080A0015">
      <w:start w:val="1"/>
      <w:numFmt w:val="upperLetter"/>
      <w:lvlText w:val="%1."/>
      <w:lvlJc w:val="left"/>
      <w:pPr>
        <w:ind w:left="1789" w:hanging="360"/>
      </w:pPr>
      <w:rPr>
        <w:rFont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18">
    <w:nsid w:val="32F23CB4"/>
    <w:multiLevelType w:val="hybridMultilevel"/>
    <w:tmpl w:val="2B0271CE"/>
    <w:lvl w:ilvl="0" w:tplc="E0D86148">
      <w:start w:val="1"/>
      <w:numFmt w:val="decimal"/>
      <w:pStyle w:val="Estilo2"/>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9594B9E"/>
    <w:multiLevelType w:val="hybridMultilevel"/>
    <w:tmpl w:val="58D8E3CA"/>
    <w:lvl w:ilvl="0" w:tplc="080A0001">
      <w:start w:val="1"/>
      <w:numFmt w:val="bullet"/>
      <w:lvlText w:val=""/>
      <w:lvlJc w:val="left"/>
      <w:pPr>
        <w:ind w:left="1789" w:hanging="360"/>
      </w:pPr>
      <w:rPr>
        <w:rFonts w:ascii="Symbol" w:hAnsi="Symbol"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20">
    <w:nsid w:val="397B557E"/>
    <w:multiLevelType w:val="multilevel"/>
    <w:tmpl w:val="9FA4044E"/>
    <w:lvl w:ilvl="0">
      <w:start w:val="1"/>
      <w:numFmt w:val="upperLetter"/>
      <w:pStyle w:val="SUBTITULOGEO"/>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3FE614FB"/>
    <w:multiLevelType w:val="hybridMultilevel"/>
    <w:tmpl w:val="BCCC5A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1BF78DE"/>
    <w:multiLevelType w:val="hybridMultilevel"/>
    <w:tmpl w:val="9DDCA7C0"/>
    <w:lvl w:ilvl="0" w:tplc="05306748">
      <w:start w:val="1"/>
      <w:numFmt w:val="upperLetter"/>
      <w:pStyle w:val="Ttulo2"/>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nsid w:val="478B502A"/>
    <w:multiLevelType w:val="hybridMultilevel"/>
    <w:tmpl w:val="CAACA548"/>
    <w:lvl w:ilvl="0" w:tplc="080A0017">
      <w:start w:val="1"/>
      <w:numFmt w:val="lowerLetter"/>
      <w:lvlText w:val="%1)"/>
      <w:lvlJc w:val="left"/>
      <w:pPr>
        <w:ind w:left="436" w:hanging="360"/>
      </w:pPr>
      <w:rPr>
        <w:rFonts w:hint="default"/>
      </w:rPr>
    </w:lvl>
    <w:lvl w:ilvl="1" w:tplc="080A0001">
      <w:start w:val="1"/>
      <w:numFmt w:val="bullet"/>
      <w:lvlText w:val=""/>
      <w:lvlJc w:val="left"/>
      <w:pPr>
        <w:ind w:left="1156" w:hanging="360"/>
      </w:pPr>
      <w:rPr>
        <w:rFonts w:ascii="Symbol" w:hAnsi="Symbol" w:hint="default"/>
      </w:rPr>
    </w:lvl>
    <w:lvl w:ilvl="2" w:tplc="080A0005">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24">
    <w:nsid w:val="49A44AF0"/>
    <w:multiLevelType w:val="hybridMultilevel"/>
    <w:tmpl w:val="161CB8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4CD84033"/>
    <w:multiLevelType w:val="hybridMultilevel"/>
    <w:tmpl w:val="4A0C4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D10129B"/>
    <w:multiLevelType w:val="hybridMultilevel"/>
    <w:tmpl w:val="DA6A8C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64E3C1A"/>
    <w:multiLevelType w:val="hybridMultilevel"/>
    <w:tmpl w:val="D80CF4FC"/>
    <w:lvl w:ilvl="0" w:tplc="080A0017">
      <w:start w:val="1"/>
      <w:numFmt w:val="lowerLetter"/>
      <w:lvlText w:val="%1)"/>
      <w:lvlJc w:val="left"/>
      <w:pPr>
        <w:ind w:left="436" w:hanging="360"/>
      </w:pPr>
      <w:rPr>
        <w:rFonts w:hint="default"/>
      </w:rPr>
    </w:lvl>
    <w:lvl w:ilvl="1" w:tplc="080A0001">
      <w:start w:val="1"/>
      <w:numFmt w:val="bullet"/>
      <w:lvlText w:val=""/>
      <w:lvlJc w:val="left"/>
      <w:pPr>
        <w:ind w:left="1156" w:hanging="360"/>
      </w:pPr>
      <w:rPr>
        <w:rFonts w:ascii="Symbol" w:hAnsi="Symbol"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28">
    <w:nsid w:val="57895D98"/>
    <w:multiLevelType w:val="hybridMultilevel"/>
    <w:tmpl w:val="A45AAF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BE107CD"/>
    <w:multiLevelType w:val="hybridMultilevel"/>
    <w:tmpl w:val="F6BE8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C95057A"/>
    <w:multiLevelType w:val="hybridMultilevel"/>
    <w:tmpl w:val="7D221D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E925CB2"/>
    <w:multiLevelType w:val="hybridMultilevel"/>
    <w:tmpl w:val="D20A54A6"/>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32">
    <w:nsid w:val="652A5AB4"/>
    <w:multiLevelType w:val="hybridMultilevel"/>
    <w:tmpl w:val="30D48590"/>
    <w:lvl w:ilvl="0" w:tplc="054213B4">
      <w:start w:val="3"/>
      <w:numFmt w:val="upperLetter"/>
      <w:pStyle w:val="subtitulosGEOTURISMO"/>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696A67D6"/>
    <w:multiLevelType w:val="hybridMultilevel"/>
    <w:tmpl w:val="89F4F94A"/>
    <w:lvl w:ilvl="0" w:tplc="080A0017">
      <w:start w:val="1"/>
      <w:numFmt w:val="lowerLetter"/>
      <w:lvlText w:val="%1)"/>
      <w:lvlJc w:val="left"/>
      <w:pPr>
        <w:ind w:left="436" w:hanging="360"/>
      </w:pPr>
      <w:rPr>
        <w:rFonts w:hint="default"/>
      </w:rPr>
    </w:lvl>
    <w:lvl w:ilvl="1" w:tplc="080A0001">
      <w:start w:val="1"/>
      <w:numFmt w:val="bullet"/>
      <w:lvlText w:val=""/>
      <w:lvlJc w:val="left"/>
      <w:pPr>
        <w:ind w:left="1156" w:hanging="360"/>
      </w:pPr>
      <w:rPr>
        <w:rFonts w:ascii="Symbol" w:hAnsi="Symbol" w:hint="default"/>
      </w:rPr>
    </w:lvl>
    <w:lvl w:ilvl="2" w:tplc="080A0005">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34">
    <w:nsid w:val="73CE0461"/>
    <w:multiLevelType w:val="hybridMultilevel"/>
    <w:tmpl w:val="415E21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A777E63"/>
    <w:multiLevelType w:val="hybridMultilevel"/>
    <w:tmpl w:val="8904E084"/>
    <w:lvl w:ilvl="0" w:tplc="A2761316">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7BD859F7"/>
    <w:multiLevelType w:val="hybridMultilevel"/>
    <w:tmpl w:val="5C3AB9F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22"/>
  </w:num>
  <w:num w:numId="3">
    <w:abstractNumId w:val="16"/>
  </w:num>
  <w:num w:numId="4">
    <w:abstractNumId w:val="20"/>
  </w:num>
  <w:num w:numId="5">
    <w:abstractNumId w:val="4"/>
  </w:num>
  <w:num w:numId="6">
    <w:abstractNumId w:val="18"/>
  </w:num>
  <w:num w:numId="7">
    <w:abstractNumId w:val="23"/>
  </w:num>
  <w:num w:numId="8">
    <w:abstractNumId w:val="0"/>
  </w:num>
  <w:num w:numId="9">
    <w:abstractNumId w:val="30"/>
  </w:num>
  <w:num w:numId="10">
    <w:abstractNumId w:val="22"/>
    <w:lvlOverride w:ilvl="0">
      <w:startOverride w:val="1"/>
    </w:lvlOverride>
  </w:num>
  <w:num w:numId="11">
    <w:abstractNumId w:val="27"/>
  </w:num>
  <w:num w:numId="12">
    <w:abstractNumId w:val="33"/>
  </w:num>
  <w:num w:numId="13">
    <w:abstractNumId w:val="17"/>
  </w:num>
  <w:num w:numId="14">
    <w:abstractNumId w:val="32"/>
  </w:num>
  <w:num w:numId="15">
    <w:abstractNumId w:val="26"/>
  </w:num>
  <w:num w:numId="16">
    <w:abstractNumId w:val="36"/>
  </w:num>
  <w:num w:numId="17">
    <w:abstractNumId w:val="28"/>
  </w:num>
  <w:num w:numId="18">
    <w:abstractNumId w:val="25"/>
  </w:num>
  <w:num w:numId="19">
    <w:abstractNumId w:val="34"/>
  </w:num>
  <w:num w:numId="20">
    <w:abstractNumId w:val="6"/>
  </w:num>
  <w:num w:numId="21">
    <w:abstractNumId w:val="35"/>
  </w:num>
  <w:num w:numId="22">
    <w:abstractNumId w:val="5"/>
  </w:num>
  <w:num w:numId="23">
    <w:abstractNumId w:val="7"/>
  </w:num>
  <w:num w:numId="24">
    <w:abstractNumId w:val="24"/>
  </w:num>
  <w:num w:numId="25">
    <w:abstractNumId w:val="1"/>
  </w:num>
  <w:num w:numId="26">
    <w:abstractNumId w:val="11"/>
  </w:num>
  <w:num w:numId="27">
    <w:abstractNumId w:val="21"/>
  </w:num>
  <w:num w:numId="28">
    <w:abstractNumId w:val="2"/>
  </w:num>
  <w:num w:numId="29">
    <w:abstractNumId w:val="29"/>
  </w:num>
  <w:num w:numId="30">
    <w:abstractNumId w:val="13"/>
  </w:num>
  <w:num w:numId="31">
    <w:abstractNumId w:val="9"/>
  </w:num>
  <w:num w:numId="32">
    <w:abstractNumId w:val="3"/>
  </w:num>
  <w:num w:numId="33">
    <w:abstractNumId w:val="12"/>
  </w:num>
  <w:num w:numId="34">
    <w:abstractNumId w:val="14"/>
  </w:num>
  <w:num w:numId="35">
    <w:abstractNumId w:val="10"/>
  </w:num>
  <w:num w:numId="36">
    <w:abstractNumId w:val="31"/>
  </w:num>
  <w:num w:numId="37">
    <w:abstractNumId w:val="19"/>
  </w:num>
  <w:num w:numId="38">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C58"/>
    <w:rsid w:val="00000075"/>
    <w:rsid w:val="000006A3"/>
    <w:rsid w:val="00001F87"/>
    <w:rsid w:val="00002FBA"/>
    <w:rsid w:val="00004753"/>
    <w:rsid w:val="00005897"/>
    <w:rsid w:val="000074CE"/>
    <w:rsid w:val="0001306F"/>
    <w:rsid w:val="000130E6"/>
    <w:rsid w:val="00021E88"/>
    <w:rsid w:val="00022FDD"/>
    <w:rsid w:val="00023387"/>
    <w:rsid w:val="00025142"/>
    <w:rsid w:val="00026508"/>
    <w:rsid w:val="000275AB"/>
    <w:rsid w:val="00031639"/>
    <w:rsid w:val="0003540B"/>
    <w:rsid w:val="00035D33"/>
    <w:rsid w:val="00035EE8"/>
    <w:rsid w:val="00036AF0"/>
    <w:rsid w:val="00037C49"/>
    <w:rsid w:val="00040F64"/>
    <w:rsid w:val="00040FBD"/>
    <w:rsid w:val="00041245"/>
    <w:rsid w:val="0004174D"/>
    <w:rsid w:val="0004544A"/>
    <w:rsid w:val="00046140"/>
    <w:rsid w:val="00051C1B"/>
    <w:rsid w:val="00054A29"/>
    <w:rsid w:val="00054E2E"/>
    <w:rsid w:val="00055227"/>
    <w:rsid w:val="0005696F"/>
    <w:rsid w:val="0006019C"/>
    <w:rsid w:val="000601C9"/>
    <w:rsid w:val="00062594"/>
    <w:rsid w:val="00063045"/>
    <w:rsid w:val="000634C7"/>
    <w:rsid w:val="0006367D"/>
    <w:rsid w:val="00064676"/>
    <w:rsid w:val="00065562"/>
    <w:rsid w:val="00065CF7"/>
    <w:rsid w:val="00067D92"/>
    <w:rsid w:val="00070CB8"/>
    <w:rsid w:val="0007237B"/>
    <w:rsid w:val="000750E7"/>
    <w:rsid w:val="00076DFD"/>
    <w:rsid w:val="0008026B"/>
    <w:rsid w:val="00080465"/>
    <w:rsid w:val="00080DBE"/>
    <w:rsid w:val="000811C7"/>
    <w:rsid w:val="00081A2D"/>
    <w:rsid w:val="00082DC9"/>
    <w:rsid w:val="00083AB3"/>
    <w:rsid w:val="00084EC4"/>
    <w:rsid w:val="0008731A"/>
    <w:rsid w:val="00090936"/>
    <w:rsid w:val="00090D73"/>
    <w:rsid w:val="00090F0B"/>
    <w:rsid w:val="0009256E"/>
    <w:rsid w:val="00094B27"/>
    <w:rsid w:val="00097798"/>
    <w:rsid w:val="00097869"/>
    <w:rsid w:val="000A05C3"/>
    <w:rsid w:val="000A07BF"/>
    <w:rsid w:val="000A12D1"/>
    <w:rsid w:val="000A3196"/>
    <w:rsid w:val="000A327F"/>
    <w:rsid w:val="000A3B20"/>
    <w:rsid w:val="000A446C"/>
    <w:rsid w:val="000A688F"/>
    <w:rsid w:val="000A7F87"/>
    <w:rsid w:val="000B44FA"/>
    <w:rsid w:val="000B541A"/>
    <w:rsid w:val="000B743E"/>
    <w:rsid w:val="000B77A9"/>
    <w:rsid w:val="000C07E5"/>
    <w:rsid w:val="000C082F"/>
    <w:rsid w:val="000C1140"/>
    <w:rsid w:val="000C23A0"/>
    <w:rsid w:val="000C4206"/>
    <w:rsid w:val="000C4513"/>
    <w:rsid w:val="000C4E74"/>
    <w:rsid w:val="000C669F"/>
    <w:rsid w:val="000C6B6F"/>
    <w:rsid w:val="000C716F"/>
    <w:rsid w:val="000C7452"/>
    <w:rsid w:val="000C74B8"/>
    <w:rsid w:val="000D0103"/>
    <w:rsid w:val="000D303B"/>
    <w:rsid w:val="000D31D3"/>
    <w:rsid w:val="000D4129"/>
    <w:rsid w:val="000D499A"/>
    <w:rsid w:val="000D4EEE"/>
    <w:rsid w:val="000D5BDC"/>
    <w:rsid w:val="000D7803"/>
    <w:rsid w:val="000E1F1F"/>
    <w:rsid w:val="000E33BE"/>
    <w:rsid w:val="000E3787"/>
    <w:rsid w:val="000E3E31"/>
    <w:rsid w:val="000E4930"/>
    <w:rsid w:val="000E4E24"/>
    <w:rsid w:val="000E6D4E"/>
    <w:rsid w:val="000E7519"/>
    <w:rsid w:val="000E7B74"/>
    <w:rsid w:val="000E7FD0"/>
    <w:rsid w:val="000F00F6"/>
    <w:rsid w:val="000F03C3"/>
    <w:rsid w:val="000F05C2"/>
    <w:rsid w:val="000F24CF"/>
    <w:rsid w:val="000F2C5F"/>
    <w:rsid w:val="000F3949"/>
    <w:rsid w:val="000F3978"/>
    <w:rsid w:val="000F53A0"/>
    <w:rsid w:val="000F5A3C"/>
    <w:rsid w:val="000F662A"/>
    <w:rsid w:val="00103845"/>
    <w:rsid w:val="0010459D"/>
    <w:rsid w:val="00107D4D"/>
    <w:rsid w:val="00110BDE"/>
    <w:rsid w:val="00112114"/>
    <w:rsid w:val="00115D0F"/>
    <w:rsid w:val="00117933"/>
    <w:rsid w:val="001208D9"/>
    <w:rsid w:val="001249BE"/>
    <w:rsid w:val="001251D8"/>
    <w:rsid w:val="0012573D"/>
    <w:rsid w:val="00126530"/>
    <w:rsid w:val="00127A2E"/>
    <w:rsid w:val="00131C47"/>
    <w:rsid w:val="00131D34"/>
    <w:rsid w:val="001336DB"/>
    <w:rsid w:val="00133BFD"/>
    <w:rsid w:val="00133F30"/>
    <w:rsid w:val="00137736"/>
    <w:rsid w:val="00140A00"/>
    <w:rsid w:val="00142832"/>
    <w:rsid w:val="0014520D"/>
    <w:rsid w:val="00151ED9"/>
    <w:rsid w:val="001541A4"/>
    <w:rsid w:val="00154A00"/>
    <w:rsid w:val="001555CD"/>
    <w:rsid w:val="00156586"/>
    <w:rsid w:val="0015711F"/>
    <w:rsid w:val="001574EC"/>
    <w:rsid w:val="001616B6"/>
    <w:rsid w:val="0016504D"/>
    <w:rsid w:val="001653C7"/>
    <w:rsid w:val="00171539"/>
    <w:rsid w:val="00171AC7"/>
    <w:rsid w:val="0017572E"/>
    <w:rsid w:val="00175732"/>
    <w:rsid w:val="0017641C"/>
    <w:rsid w:val="00176DDC"/>
    <w:rsid w:val="0018503F"/>
    <w:rsid w:val="0018635B"/>
    <w:rsid w:val="00186B72"/>
    <w:rsid w:val="001870FE"/>
    <w:rsid w:val="00190FE6"/>
    <w:rsid w:val="00196C25"/>
    <w:rsid w:val="001976B7"/>
    <w:rsid w:val="00197B3E"/>
    <w:rsid w:val="001A067F"/>
    <w:rsid w:val="001A1766"/>
    <w:rsid w:val="001A2200"/>
    <w:rsid w:val="001A3109"/>
    <w:rsid w:val="001A3A9F"/>
    <w:rsid w:val="001A4F25"/>
    <w:rsid w:val="001A57B8"/>
    <w:rsid w:val="001A5E5F"/>
    <w:rsid w:val="001A6324"/>
    <w:rsid w:val="001A69AF"/>
    <w:rsid w:val="001B02AB"/>
    <w:rsid w:val="001B273E"/>
    <w:rsid w:val="001B2EEE"/>
    <w:rsid w:val="001B32B0"/>
    <w:rsid w:val="001B366A"/>
    <w:rsid w:val="001B42C8"/>
    <w:rsid w:val="001C0783"/>
    <w:rsid w:val="001C1C78"/>
    <w:rsid w:val="001C5297"/>
    <w:rsid w:val="001D0327"/>
    <w:rsid w:val="001D2020"/>
    <w:rsid w:val="001D436A"/>
    <w:rsid w:val="001D5ADB"/>
    <w:rsid w:val="001D6BC3"/>
    <w:rsid w:val="001D77F4"/>
    <w:rsid w:val="001D799B"/>
    <w:rsid w:val="001E13B1"/>
    <w:rsid w:val="001E478E"/>
    <w:rsid w:val="001E5265"/>
    <w:rsid w:val="001F135C"/>
    <w:rsid w:val="001F141F"/>
    <w:rsid w:val="001F1A70"/>
    <w:rsid w:val="001F1D37"/>
    <w:rsid w:val="001F2FD0"/>
    <w:rsid w:val="001F336E"/>
    <w:rsid w:val="001F42E1"/>
    <w:rsid w:val="001F4AF0"/>
    <w:rsid w:val="001F4DF5"/>
    <w:rsid w:val="001F51A2"/>
    <w:rsid w:val="001F5E2F"/>
    <w:rsid w:val="001F66D5"/>
    <w:rsid w:val="002007AE"/>
    <w:rsid w:val="00200B04"/>
    <w:rsid w:val="002011AD"/>
    <w:rsid w:val="0020176B"/>
    <w:rsid w:val="00202C7F"/>
    <w:rsid w:val="00205243"/>
    <w:rsid w:val="00206749"/>
    <w:rsid w:val="00206DC9"/>
    <w:rsid w:val="00207B59"/>
    <w:rsid w:val="00210D51"/>
    <w:rsid w:val="00211406"/>
    <w:rsid w:val="00211491"/>
    <w:rsid w:val="002128AA"/>
    <w:rsid w:val="00213AFB"/>
    <w:rsid w:val="00214243"/>
    <w:rsid w:val="00214368"/>
    <w:rsid w:val="002159C4"/>
    <w:rsid w:val="00217C1A"/>
    <w:rsid w:val="00220E48"/>
    <w:rsid w:val="0022141F"/>
    <w:rsid w:val="0022269F"/>
    <w:rsid w:val="0022780A"/>
    <w:rsid w:val="002307FE"/>
    <w:rsid w:val="00230914"/>
    <w:rsid w:val="00232122"/>
    <w:rsid w:val="00233C6C"/>
    <w:rsid w:val="0023517F"/>
    <w:rsid w:val="00236AB0"/>
    <w:rsid w:val="00236ADC"/>
    <w:rsid w:val="00243A12"/>
    <w:rsid w:val="00243F86"/>
    <w:rsid w:val="002465CA"/>
    <w:rsid w:val="002473C9"/>
    <w:rsid w:val="00247A01"/>
    <w:rsid w:val="00247D6E"/>
    <w:rsid w:val="00251EA1"/>
    <w:rsid w:val="00252EB1"/>
    <w:rsid w:val="002540FB"/>
    <w:rsid w:val="002560D5"/>
    <w:rsid w:val="00266D53"/>
    <w:rsid w:val="00273F70"/>
    <w:rsid w:val="0027530F"/>
    <w:rsid w:val="00275FB2"/>
    <w:rsid w:val="00281DF6"/>
    <w:rsid w:val="00281F5F"/>
    <w:rsid w:val="0028201F"/>
    <w:rsid w:val="00284F92"/>
    <w:rsid w:val="00285580"/>
    <w:rsid w:val="00285B67"/>
    <w:rsid w:val="00285DCA"/>
    <w:rsid w:val="00286B69"/>
    <w:rsid w:val="00287EAF"/>
    <w:rsid w:val="00287EB9"/>
    <w:rsid w:val="002923B8"/>
    <w:rsid w:val="00293710"/>
    <w:rsid w:val="002942BC"/>
    <w:rsid w:val="00295426"/>
    <w:rsid w:val="00296346"/>
    <w:rsid w:val="002977B8"/>
    <w:rsid w:val="002A3697"/>
    <w:rsid w:val="002A43CB"/>
    <w:rsid w:val="002A4605"/>
    <w:rsid w:val="002A4B28"/>
    <w:rsid w:val="002A65F4"/>
    <w:rsid w:val="002B0AC0"/>
    <w:rsid w:val="002B39C3"/>
    <w:rsid w:val="002B43B9"/>
    <w:rsid w:val="002B476D"/>
    <w:rsid w:val="002B4E07"/>
    <w:rsid w:val="002B583E"/>
    <w:rsid w:val="002B5917"/>
    <w:rsid w:val="002B73EB"/>
    <w:rsid w:val="002B7939"/>
    <w:rsid w:val="002C100F"/>
    <w:rsid w:val="002C1204"/>
    <w:rsid w:val="002C1FC1"/>
    <w:rsid w:val="002C2AC5"/>
    <w:rsid w:val="002C2FFF"/>
    <w:rsid w:val="002C458B"/>
    <w:rsid w:val="002C5007"/>
    <w:rsid w:val="002C5585"/>
    <w:rsid w:val="002C6D3D"/>
    <w:rsid w:val="002C7077"/>
    <w:rsid w:val="002C71FB"/>
    <w:rsid w:val="002C77F5"/>
    <w:rsid w:val="002D00B9"/>
    <w:rsid w:val="002D0B27"/>
    <w:rsid w:val="002D16E4"/>
    <w:rsid w:val="002D53CF"/>
    <w:rsid w:val="002D6452"/>
    <w:rsid w:val="002D65F2"/>
    <w:rsid w:val="002D7ABB"/>
    <w:rsid w:val="002D7B15"/>
    <w:rsid w:val="002E2430"/>
    <w:rsid w:val="002E4183"/>
    <w:rsid w:val="002E60CC"/>
    <w:rsid w:val="002E6A03"/>
    <w:rsid w:val="002E7BDD"/>
    <w:rsid w:val="002F0497"/>
    <w:rsid w:val="002F15AB"/>
    <w:rsid w:val="002F2D80"/>
    <w:rsid w:val="002F5AD9"/>
    <w:rsid w:val="002F729D"/>
    <w:rsid w:val="0030219E"/>
    <w:rsid w:val="00302ADF"/>
    <w:rsid w:val="0030481B"/>
    <w:rsid w:val="00305608"/>
    <w:rsid w:val="003079B3"/>
    <w:rsid w:val="003114D4"/>
    <w:rsid w:val="003129E0"/>
    <w:rsid w:val="00313EE8"/>
    <w:rsid w:val="00314867"/>
    <w:rsid w:val="00314FAF"/>
    <w:rsid w:val="00315880"/>
    <w:rsid w:val="00315BB4"/>
    <w:rsid w:val="003163AF"/>
    <w:rsid w:val="0031773C"/>
    <w:rsid w:val="003215F7"/>
    <w:rsid w:val="00321821"/>
    <w:rsid w:val="00321F7A"/>
    <w:rsid w:val="0032675E"/>
    <w:rsid w:val="0032744E"/>
    <w:rsid w:val="003315D6"/>
    <w:rsid w:val="00331674"/>
    <w:rsid w:val="00332AFF"/>
    <w:rsid w:val="00332B7E"/>
    <w:rsid w:val="00333CD5"/>
    <w:rsid w:val="00334BEE"/>
    <w:rsid w:val="0033672E"/>
    <w:rsid w:val="00336ACA"/>
    <w:rsid w:val="00336DD1"/>
    <w:rsid w:val="00341C59"/>
    <w:rsid w:val="0034367F"/>
    <w:rsid w:val="00344071"/>
    <w:rsid w:val="0035025F"/>
    <w:rsid w:val="00352193"/>
    <w:rsid w:val="0035509F"/>
    <w:rsid w:val="00355722"/>
    <w:rsid w:val="003557E3"/>
    <w:rsid w:val="003568DC"/>
    <w:rsid w:val="003602B2"/>
    <w:rsid w:val="00361D13"/>
    <w:rsid w:val="003641A0"/>
    <w:rsid w:val="00364DB5"/>
    <w:rsid w:val="0036505A"/>
    <w:rsid w:val="003707E8"/>
    <w:rsid w:val="003709D2"/>
    <w:rsid w:val="0037102F"/>
    <w:rsid w:val="003714F6"/>
    <w:rsid w:val="00372214"/>
    <w:rsid w:val="00372A23"/>
    <w:rsid w:val="00375C65"/>
    <w:rsid w:val="00376052"/>
    <w:rsid w:val="003762E4"/>
    <w:rsid w:val="00376A6E"/>
    <w:rsid w:val="003849AF"/>
    <w:rsid w:val="00384DF5"/>
    <w:rsid w:val="0038668D"/>
    <w:rsid w:val="00391E88"/>
    <w:rsid w:val="00393357"/>
    <w:rsid w:val="00393656"/>
    <w:rsid w:val="00395049"/>
    <w:rsid w:val="00396C52"/>
    <w:rsid w:val="00397B3A"/>
    <w:rsid w:val="003A0215"/>
    <w:rsid w:val="003A1A27"/>
    <w:rsid w:val="003A25FC"/>
    <w:rsid w:val="003A3F1E"/>
    <w:rsid w:val="003A4291"/>
    <w:rsid w:val="003A7C55"/>
    <w:rsid w:val="003B0013"/>
    <w:rsid w:val="003B00EF"/>
    <w:rsid w:val="003B4A7B"/>
    <w:rsid w:val="003B4E0C"/>
    <w:rsid w:val="003B702F"/>
    <w:rsid w:val="003B73C1"/>
    <w:rsid w:val="003C0D60"/>
    <w:rsid w:val="003C12B5"/>
    <w:rsid w:val="003C4322"/>
    <w:rsid w:val="003C54A4"/>
    <w:rsid w:val="003C6B7E"/>
    <w:rsid w:val="003C6CE7"/>
    <w:rsid w:val="003C6F61"/>
    <w:rsid w:val="003D2836"/>
    <w:rsid w:val="003D559F"/>
    <w:rsid w:val="003D75AF"/>
    <w:rsid w:val="003E0F07"/>
    <w:rsid w:val="003E212D"/>
    <w:rsid w:val="003E288D"/>
    <w:rsid w:val="003E4528"/>
    <w:rsid w:val="003E4CE1"/>
    <w:rsid w:val="003E6E72"/>
    <w:rsid w:val="003F06FF"/>
    <w:rsid w:val="003F6C46"/>
    <w:rsid w:val="003F6E84"/>
    <w:rsid w:val="003F7B69"/>
    <w:rsid w:val="00400800"/>
    <w:rsid w:val="00401228"/>
    <w:rsid w:val="00401F4B"/>
    <w:rsid w:val="00403F14"/>
    <w:rsid w:val="0040518D"/>
    <w:rsid w:val="0041027D"/>
    <w:rsid w:val="00411F3B"/>
    <w:rsid w:val="00417245"/>
    <w:rsid w:val="00421274"/>
    <w:rsid w:val="00421B43"/>
    <w:rsid w:val="004226DA"/>
    <w:rsid w:val="00422F46"/>
    <w:rsid w:val="004236E8"/>
    <w:rsid w:val="00423905"/>
    <w:rsid w:val="00425DFF"/>
    <w:rsid w:val="00425E96"/>
    <w:rsid w:val="00426EEB"/>
    <w:rsid w:val="00427068"/>
    <w:rsid w:val="004272DF"/>
    <w:rsid w:val="004309F6"/>
    <w:rsid w:val="004311A3"/>
    <w:rsid w:val="00432822"/>
    <w:rsid w:val="00432F1F"/>
    <w:rsid w:val="00437D8F"/>
    <w:rsid w:val="004423D0"/>
    <w:rsid w:val="0044436A"/>
    <w:rsid w:val="00444B82"/>
    <w:rsid w:val="00445E5E"/>
    <w:rsid w:val="0044609B"/>
    <w:rsid w:val="0044786D"/>
    <w:rsid w:val="00450412"/>
    <w:rsid w:val="004519AA"/>
    <w:rsid w:val="00453174"/>
    <w:rsid w:val="00453B8D"/>
    <w:rsid w:val="00454E7F"/>
    <w:rsid w:val="00455CF9"/>
    <w:rsid w:val="0045731E"/>
    <w:rsid w:val="00463B7D"/>
    <w:rsid w:val="0046443B"/>
    <w:rsid w:val="00464DA9"/>
    <w:rsid w:val="00465F66"/>
    <w:rsid w:val="00472B90"/>
    <w:rsid w:val="00472D64"/>
    <w:rsid w:val="004826CC"/>
    <w:rsid w:val="00484324"/>
    <w:rsid w:val="004850F3"/>
    <w:rsid w:val="00486B11"/>
    <w:rsid w:val="00486B28"/>
    <w:rsid w:val="004876B5"/>
    <w:rsid w:val="004879FA"/>
    <w:rsid w:val="00487F98"/>
    <w:rsid w:val="00490019"/>
    <w:rsid w:val="00493FFB"/>
    <w:rsid w:val="00497169"/>
    <w:rsid w:val="004A1E50"/>
    <w:rsid w:val="004A2332"/>
    <w:rsid w:val="004A262D"/>
    <w:rsid w:val="004A3A1B"/>
    <w:rsid w:val="004A4CFF"/>
    <w:rsid w:val="004A55E1"/>
    <w:rsid w:val="004A56F6"/>
    <w:rsid w:val="004A6A6B"/>
    <w:rsid w:val="004A74B2"/>
    <w:rsid w:val="004B2BD7"/>
    <w:rsid w:val="004B400C"/>
    <w:rsid w:val="004B48C0"/>
    <w:rsid w:val="004B4991"/>
    <w:rsid w:val="004B58C4"/>
    <w:rsid w:val="004C1553"/>
    <w:rsid w:val="004C4994"/>
    <w:rsid w:val="004C4A5D"/>
    <w:rsid w:val="004C5933"/>
    <w:rsid w:val="004C7549"/>
    <w:rsid w:val="004C7869"/>
    <w:rsid w:val="004D44C8"/>
    <w:rsid w:val="004E2E28"/>
    <w:rsid w:val="004E3895"/>
    <w:rsid w:val="004E467F"/>
    <w:rsid w:val="004E63EE"/>
    <w:rsid w:val="004E6936"/>
    <w:rsid w:val="004E7B07"/>
    <w:rsid w:val="004F0CA6"/>
    <w:rsid w:val="004F1DDB"/>
    <w:rsid w:val="004F4863"/>
    <w:rsid w:val="004F7D79"/>
    <w:rsid w:val="0050060B"/>
    <w:rsid w:val="005012FD"/>
    <w:rsid w:val="00501551"/>
    <w:rsid w:val="005024A6"/>
    <w:rsid w:val="0050532E"/>
    <w:rsid w:val="00506A59"/>
    <w:rsid w:val="00511632"/>
    <w:rsid w:val="005130B1"/>
    <w:rsid w:val="00513D14"/>
    <w:rsid w:val="00514113"/>
    <w:rsid w:val="00520EDE"/>
    <w:rsid w:val="0052314D"/>
    <w:rsid w:val="00525663"/>
    <w:rsid w:val="00527093"/>
    <w:rsid w:val="00527751"/>
    <w:rsid w:val="00527C07"/>
    <w:rsid w:val="0053026E"/>
    <w:rsid w:val="0053211E"/>
    <w:rsid w:val="00532790"/>
    <w:rsid w:val="00532AA0"/>
    <w:rsid w:val="00532B93"/>
    <w:rsid w:val="00536048"/>
    <w:rsid w:val="005364B2"/>
    <w:rsid w:val="005403CF"/>
    <w:rsid w:val="00540579"/>
    <w:rsid w:val="00544A21"/>
    <w:rsid w:val="00545233"/>
    <w:rsid w:val="0054534F"/>
    <w:rsid w:val="005455DB"/>
    <w:rsid w:val="005462AE"/>
    <w:rsid w:val="00547687"/>
    <w:rsid w:val="00552B83"/>
    <w:rsid w:val="00553745"/>
    <w:rsid w:val="005549E8"/>
    <w:rsid w:val="0056188C"/>
    <w:rsid w:val="00563ED8"/>
    <w:rsid w:val="00564073"/>
    <w:rsid w:val="0056609E"/>
    <w:rsid w:val="005670EB"/>
    <w:rsid w:val="00567445"/>
    <w:rsid w:val="00567777"/>
    <w:rsid w:val="00567BA6"/>
    <w:rsid w:val="00567E84"/>
    <w:rsid w:val="00572F2B"/>
    <w:rsid w:val="005745B9"/>
    <w:rsid w:val="0057475A"/>
    <w:rsid w:val="005747F9"/>
    <w:rsid w:val="00574929"/>
    <w:rsid w:val="005753BB"/>
    <w:rsid w:val="00583D18"/>
    <w:rsid w:val="005849DD"/>
    <w:rsid w:val="00585CE1"/>
    <w:rsid w:val="00590EB6"/>
    <w:rsid w:val="005924C2"/>
    <w:rsid w:val="0059309B"/>
    <w:rsid w:val="00594819"/>
    <w:rsid w:val="005A0C93"/>
    <w:rsid w:val="005A290A"/>
    <w:rsid w:val="005A337B"/>
    <w:rsid w:val="005A518C"/>
    <w:rsid w:val="005A5533"/>
    <w:rsid w:val="005A5876"/>
    <w:rsid w:val="005A7A65"/>
    <w:rsid w:val="005A7D63"/>
    <w:rsid w:val="005B2DAA"/>
    <w:rsid w:val="005C1E39"/>
    <w:rsid w:val="005C23EC"/>
    <w:rsid w:val="005C6696"/>
    <w:rsid w:val="005C6BF7"/>
    <w:rsid w:val="005C6F47"/>
    <w:rsid w:val="005D1471"/>
    <w:rsid w:val="005D1CDF"/>
    <w:rsid w:val="005D2288"/>
    <w:rsid w:val="005D3FF4"/>
    <w:rsid w:val="005D4F15"/>
    <w:rsid w:val="005D7391"/>
    <w:rsid w:val="005D7B88"/>
    <w:rsid w:val="005E0B8C"/>
    <w:rsid w:val="005E2299"/>
    <w:rsid w:val="005E2A3C"/>
    <w:rsid w:val="005E3660"/>
    <w:rsid w:val="005E4020"/>
    <w:rsid w:val="005F029C"/>
    <w:rsid w:val="005F0645"/>
    <w:rsid w:val="005F252E"/>
    <w:rsid w:val="005F2654"/>
    <w:rsid w:val="005F345C"/>
    <w:rsid w:val="005F3C4C"/>
    <w:rsid w:val="005F4311"/>
    <w:rsid w:val="005F75ED"/>
    <w:rsid w:val="00600DAF"/>
    <w:rsid w:val="00602FE5"/>
    <w:rsid w:val="00606745"/>
    <w:rsid w:val="006152A4"/>
    <w:rsid w:val="0061635F"/>
    <w:rsid w:val="0061711B"/>
    <w:rsid w:val="006172B5"/>
    <w:rsid w:val="00620082"/>
    <w:rsid w:val="0062092B"/>
    <w:rsid w:val="006223B2"/>
    <w:rsid w:val="0062260A"/>
    <w:rsid w:val="00623994"/>
    <w:rsid w:val="00624E8D"/>
    <w:rsid w:val="006334D7"/>
    <w:rsid w:val="00633F0C"/>
    <w:rsid w:val="00634475"/>
    <w:rsid w:val="00634E99"/>
    <w:rsid w:val="00635D06"/>
    <w:rsid w:val="00636654"/>
    <w:rsid w:val="00636795"/>
    <w:rsid w:val="0063685E"/>
    <w:rsid w:val="00643B62"/>
    <w:rsid w:val="00643CA0"/>
    <w:rsid w:val="00643E5A"/>
    <w:rsid w:val="00644D69"/>
    <w:rsid w:val="0065526D"/>
    <w:rsid w:val="006563B2"/>
    <w:rsid w:val="00657718"/>
    <w:rsid w:val="00660C5F"/>
    <w:rsid w:val="006621AA"/>
    <w:rsid w:val="00664A90"/>
    <w:rsid w:val="006654BC"/>
    <w:rsid w:val="006673F1"/>
    <w:rsid w:val="00667F1A"/>
    <w:rsid w:val="00670387"/>
    <w:rsid w:val="00670A0C"/>
    <w:rsid w:val="00671C5A"/>
    <w:rsid w:val="00672636"/>
    <w:rsid w:val="00672FE1"/>
    <w:rsid w:val="00674616"/>
    <w:rsid w:val="006750A1"/>
    <w:rsid w:val="006760C7"/>
    <w:rsid w:val="00677949"/>
    <w:rsid w:val="006825DB"/>
    <w:rsid w:val="00685B88"/>
    <w:rsid w:val="0069342F"/>
    <w:rsid w:val="00693C56"/>
    <w:rsid w:val="0069515B"/>
    <w:rsid w:val="006965F5"/>
    <w:rsid w:val="00696FFB"/>
    <w:rsid w:val="006970E8"/>
    <w:rsid w:val="006A3B7D"/>
    <w:rsid w:val="006A58BE"/>
    <w:rsid w:val="006A7262"/>
    <w:rsid w:val="006A7ADB"/>
    <w:rsid w:val="006B0731"/>
    <w:rsid w:val="006B089C"/>
    <w:rsid w:val="006B08D3"/>
    <w:rsid w:val="006B164A"/>
    <w:rsid w:val="006B34D0"/>
    <w:rsid w:val="006B3D23"/>
    <w:rsid w:val="006B4819"/>
    <w:rsid w:val="006B569E"/>
    <w:rsid w:val="006B5D18"/>
    <w:rsid w:val="006B6845"/>
    <w:rsid w:val="006C50BF"/>
    <w:rsid w:val="006C60E0"/>
    <w:rsid w:val="006C711A"/>
    <w:rsid w:val="006D3090"/>
    <w:rsid w:val="006D7237"/>
    <w:rsid w:val="006D7453"/>
    <w:rsid w:val="006D7ECF"/>
    <w:rsid w:val="006E0134"/>
    <w:rsid w:val="006E0B5D"/>
    <w:rsid w:val="006E2CAB"/>
    <w:rsid w:val="006E5B7D"/>
    <w:rsid w:val="006E694C"/>
    <w:rsid w:val="006E6EDB"/>
    <w:rsid w:val="006E7394"/>
    <w:rsid w:val="006E7654"/>
    <w:rsid w:val="006E777C"/>
    <w:rsid w:val="006F14DD"/>
    <w:rsid w:val="006F2B54"/>
    <w:rsid w:val="006F31AF"/>
    <w:rsid w:val="006F4245"/>
    <w:rsid w:val="006F6351"/>
    <w:rsid w:val="0070289B"/>
    <w:rsid w:val="007034FE"/>
    <w:rsid w:val="00703540"/>
    <w:rsid w:val="007035EA"/>
    <w:rsid w:val="007048B9"/>
    <w:rsid w:val="00704A41"/>
    <w:rsid w:val="007056D7"/>
    <w:rsid w:val="00711762"/>
    <w:rsid w:val="007123DF"/>
    <w:rsid w:val="00712A56"/>
    <w:rsid w:val="00713935"/>
    <w:rsid w:val="0071466A"/>
    <w:rsid w:val="0072390D"/>
    <w:rsid w:val="0072724A"/>
    <w:rsid w:val="00727FBE"/>
    <w:rsid w:val="00730F30"/>
    <w:rsid w:val="00731D75"/>
    <w:rsid w:val="00731DB4"/>
    <w:rsid w:val="0073342D"/>
    <w:rsid w:val="007402FE"/>
    <w:rsid w:val="00740B65"/>
    <w:rsid w:val="00742D05"/>
    <w:rsid w:val="00743217"/>
    <w:rsid w:val="00744ECE"/>
    <w:rsid w:val="00745C73"/>
    <w:rsid w:val="0074626F"/>
    <w:rsid w:val="007463B4"/>
    <w:rsid w:val="00746D7A"/>
    <w:rsid w:val="00751C63"/>
    <w:rsid w:val="007561F6"/>
    <w:rsid w:val="007644F5"/>
    <w:rsid w:val="0076701C"/>
    <w:rsid w:val="00772271"/>
    <w:rsid w:val="00774170"/>
    <w:rsid w:val="0078044E"/>
    <w:rsid w:val="0078248F"/>
    <w:rsid w:val="00782B1A"/>
    <w:rsid w:val="00784E4A"/>
    <w:rsid w:val="007852E9"/>
    <w:rsid w:val="00785608"/>
    <w:rsid w:val="00787775"/>
    <w:rsid w:val="00792C17"/>
    <w:rsid w:val="00796BF2"/>
    <w:rsid w:val="007A106E"/>
    <w:rsid w:val="007A148A"/>
    <w:rsid w:val="007A601D"/>
    <w:rsid w:val="007A6EF4"/>
    <w:rsid w:val="007A723E"/>
    <w:rsid w:val="007A749C"/>
    <w:rsid w:val="007B118A"/>
    <w:rsid w:val="007B4B65"/>
    <w:rsid w:val="007B6E33"/>
    <w:rsid w:val="007C348C"/>
    <w:rsid w:val="007C58D7"/>
    <w:rsid w:val="007C6196"/>
    <w:rsid w:val="007C62A6"/>
    <w:rsid w:val="007C6ABA"/>
    <w:rsid w:val="007C6F6C"/>
    <w:rsid w:val="007D0471"/>
    <w:rsid w:val="007D1AB9"/>
    <w:rsid w:val="007D25EC"/>
    <w:rsid w:val="007D34C5"/>
    <w:rsid w:val="007D36DB"/>
    <w:rsid w:val="007D6601"/>
    <w:rsid w:val="007D6C1C"/>
    <w:rsid w:val="007E0024"/>
    <w:rsid w:val="007E1D3F"/>
    <w:rsid w:val="007E215B"/>
    <w:rsid w:val="007E3A4F"/>
    <w:rsid w:val="007E61E0"/>
    <w:rsid w:val="007E6AC6"/>
    <w:rsid w:val="007E7C28"/>
    <w:rsid w:val="007F077B"/>
    <w:rsid w:val="007F0C19"/>
    <w:rsid w:val="007F4119"/>
    <w:rsid w:val="007F4BFF"/>
    <w:rsid w:val="007F5B6C"/>
    <w:rsid w:val="007F652C"/>
    <w:rsid w:val="007F70A7"/>
    <w:rsid w:val="007F7AF2"/>
    <w:rsid w:val="0080015D"/>
    <w:rsid w:val="00804E55"/>
    <w:rsid w:val="00805468"/>
    <w:rsid w:val="00805D55"/>
    <w:rsid w:val="00810037"/>
    <w:rsid w:val="008103F4"/>
    <w:rsid w:val="00810A1B"/>
    <w:rsid w:val="00811049"/>
    <w:rsid w:val="008120C6"/>
    <w:rsid w:val="00813945"/>
    <w:rsid w:val="00814911"/>
    <w:rsid w:val="00814A4C"/>
    <w:rsid w:val="00816D7E"/>
    <w:rsid w:val="00817A17"/>
    <w:rsid w:val="008217EB"/>
    <w:rsid w:val="00821AB1"/>
    <w:rsid w:val="008223A2"/>
    <w:rsid w:val="008223ED"/>
    <w:rsid w:val="00823601"/>
    <w:rsid w:val="00824E1C"/>
    <w:rsid w:val="00825AED"/>
    <w:rsid w:val="00827383"/>
    <w:rsid w:val="00827840"/>
    <w:rsid w:val="00827C45"/>
    <w:rsid w:val="008316C0"/>
    <w:rsid w:val="00831A7F"/>
    <w:rsid w:val="00833CFE"/>
    <w:rsid w:val="0084329D"/>
    <w:rsid w:val="00845962"/>
    <w:rsid w:val="00846120"/>
    <w:rsid w:val="008468DC"/>
    <w:rsid w:val="00846B70"/>
    <w:rsid w:val="00846C6B"/>
    <w:rsid w:val="00852715"/>
    <w:rsid w:val="008535D7"/>
    <w:rsid w:val="00853CE1"/>
    <w:rsid w:val="008556C2"/>
    <w:rsid w:val="00855E9D"/>
    <w:rsid w:val="00863F0A"/>
    <w:rsid w:val="0086743D"/>
    <w:rsid w:val="008705CC"/>
    <w:rsid w:val="00870FA5"/>
    <w:rsid w:val="00872674"/>
    <w:rsid w:val="008737A6"/>
    <w:rsid w:val="0087478C"/>
    <w:rsid w:val="00874F20"/>
    <w:rsid w:val="00876EEB"/>
    <w:rsid w:val="00877611"/>
    <w:rsid w:val="008776BD"/>
    <w:rsid w:val="00881313"/>
    <w:rsid w:val="00883B01"/>
    <w:rsid w:val="00883B6E"/>
    <w:rsid w:val="00883E00"/>
    <w:rsid w:val="008867E3"/>
    <w:rsid w:val="00887CDC"/>
    <w:rsid w:val="00892E64"/>
    <w:rsid w:val="00893253"/>
    <w:rsid w:val="00893650"/>
    <w:rsid w:val="0089687B"/>
    <w:rsid w:val="00897164"/>
    <w:rsid w:val="008A019F"/>
    <w:rsid w:val="008A28DF"/>
    <w:rsid w:val="008A2A79"/>
    <w:rsid w:val="008A3336"/>
    <w:rsid w:val="008A40EC"/>
    <w:rsid w:val="008A44B4"/>
    <w:rsid w:val="008A4785"/>
    <w:rsid w:val="008A4EC1"/>
    <w:rsid w:val="008A5BB3"/>
    <w:rsid w:val="008A5DDC"/>
    <w:rsid w:val="008A6E48"/>
    <w:rsid w:val="008A7533"/>
    <w:rsid w:val="008A7CCE"/>
    <w:rsid w:val="008B0708"/>
    <w:rsid w:val="008B0E24"/>
    <w:rsid w:val="008B11AE"/>
    <w:rsid w:val="008B12C7"/>
    <w:rsid w:val="008B2373"/>
    <w:rsid w:val="008B357F"/>
    <w:rsid w:val="008B3E71"/>
    <w:rsid w:val="008B438A"/>
    <w:rsid w:val="008B4C7F"/>
    <w:rsid w:val="008C03E6"/>
    <w:rsid w:val="008C24CB"/>
    <w:rsid w:val="008C2A17"/>
    <w:rsid w:val="008C2F83"/>
    <w:rsid w:val="008C5455"/>
    <w:rsid w:val="008C6BAF"/>
    <w:rsid w:val="008C7B10"/>
    <w:rsid w:val="008D0408"/>
    <w:rsid w:val="008D226B"/>
    <w:rsid w:val="008D2C19"/>
    <w:rsid w:val="008D5194"/>
    <w:rsid w:val="008D6910"/>
    <w:rsid w:val="008D6D93"/>
    <w:rsid w:val="008D6ED4"/>
    <w:rsid w:val="008E0541"/>
    <w:rsid w:val="008E1304"/>
    <w:rsid w:val="008E17B9"/>
    <w:rsid w:val="008E4DA7"/>
    <w:rsid w:val="008E6195"/>
    <w:rsid w:val="008E66E7"/>
    <w:rsid w:val="008E687C"/>
    <w:rsid w:val="008E6970"/>
    <w:rsid w:val="008E69CF"/>
    <w:rsid w:val="008F4631"/>
    <w:rsid w:val="00901AFE"/>
    <w:rsid w:val="00902AB3"/>
    <w:rsid w:val="00902DC4"/>
    <w:rsid w:val="009058D6"/>
    <w:rsid w:val="00906397"/>
    <w:rsid w:val="009104D8"/>
    <w:rsid w:val="0091213C"/>
    <w:rsid w:val="00914109"/>
    <w:rsid w:val="0091505D"/>
    <w:rsid w:val="0091548B"/>
    <w:rsid w:val="00915708"/>
    <w:rsid w:val="009204ED"/>
    <w:rsid w:val="00921FEA"/>
    <w:rsid w:val="009230BD"/>
    <w:rsid w:val="00923DB5"/>
    <w:rsid w:val="00925AC5"/>
    <w:rsid w:val="00926238"/>
    <w:rsid w:val="00926467"/>
    <w:rsid w:val="009265FE"/>
    <w:rsid w:val="00927AA7"/>
    <w:rsid w:val="00931A2D"/>
    <w:rsid w:val="00932FED"/>
    <w:rsid w:val="00933533"/>
    <w:rsid w:val="00936E3A"/>
    <w:rsid w:val="0094030D"/>
    <w:rsid w:val="0094163F"/>
    <w:rsid w:val="00941928"/>
    <w:rsid w:val="0094235A"/>
    <w:rsid w:val="0094415E"/>
    <w:rsid w:val="00944695"/>
    <w:rsid w:val="009476EB"/>
    <w:rsid w:val="0095145A"/>
    <w:rsid w:val="00951992"/>
    <w:rsid w:val="00954390"/>
    <w:rsid w:val="00954789"/>
    <w:rsid w:val="009564F0"/>
    <w:rsid w:val="009614C4"/>
    <w:rsid w:val="00961CFB"/>
    <w:rsid w:val="00961E46"/>
    <w:rsid w:val="009650EA"/>
    <w:rsid w:val="00972629"/>
    <w:rsid w:val="009739B0"/>
    <w:rsid w:val="00975F34"/>
    <w:rsid w:val="009760AE"/>
    <w:rsid w:val="009773A2"/>
    <w:rsid w:val="00980502"/>
    <w:rsid w:val="0098285F"/>
    <w:rsid w:val="00984E9F"/>
    <w:rsid w:val="0099069C"/>
    <w:rsid w:val="00991861"/>
    <w:rsid w:val="00992BE6"/>
    <w:rsid w:val="0099766B"/>
    <w:rsid w:val="009A3073"/>
    <w:rsid w:val="009A3137"/>
    <w:rsid w:val="009A5EC8"/>
    <w:rsid w:val="009A5F63"/>
    <w:rsid w:val="009A762F"/>
    <w:rsid w:val="009B0B24"/>
    <w:rsid w:val="009B40E2"/>
    <w:rsid w:val="009B4C77"/>
    <w:rsid w:val="009C2659"/>
    <w:rsid w:val="009C38CE"/>
    <w:rsid w:val="009D4C1E"/>
    <w:rsid w:val="009D6277"/>
    <w:rsid w:val="009D6B94"/>
    <w:rsid w:val="009D7960"/>
    <w:rsid w:val="009D7E52"/>
    <w:rsid w:val="009E2AE2"/>
    <w:rsid w:val="009E6611"/>
    <w:rsid w:val="009E6DB8"/>
    <w:rsid w:val="009E7612"/>
    <w:rsid w:val="009E799F"/>
    <w:rsid w:val="009F16D7"/>
    <w:rsid w:val="009F1CEE"/>
    <w:rsid w:val="009F27DC"/>
    <w:rsid w:val="009F4948"/>
    <w:rsid w:val="009F5109"/>
    <w:rsid w:val="009F72A8"/>
    <w:rsid w:val="009F760F"/>
    <w:rsid w:val="009F766F"/>
    <w:rsid w:val="00A01722"/>
    <w:rsid w:val="00A01730"/>
    <w:rsid w:val="00A05F77"/>
    <w:rsid w:val="00A11E2C"/>
    <w:rsid w:val="00A129AD"/>
    <w:rsid w:val="00A136E7"/>
    <w:rsid w:val="00A138E8"/>
    <w:rsid w:val="00A14CA1"/>
    <w:rsid w:val="00A16CD2"/>
    <w:rsid w:val="00A208F5"/>
    <w:rsid w:val="00A21603"/>
    <w:rsid w:val="00A22B53"/>
    <w:rsid w:val="00A23426"/>
    <w:rsid w:val="00A24370"/>
    <w:rsid w:val="00A26B7F"/>
    <w:rsid w:val="00A31E29"/>
    <w:rsid w:val="00A32044"/>
    <w:rsid w:val="00A33B3D"/>
    <w:rsid w:val="00A33E3B"/>
    <w:rsid w:val="00A340C2"/>
    <w:rsid w:val="00A41E3E"/>
    <w:rsid w:val="00A43058"/>
    <w:rsid w:val="00A51837"/>
    <w:rsid w:val="00A5251B"/>
    <w:rsid w:val="00A55544"/>
    <w:rsid w:val="00A5606F"/>
    <w:rsid w:val="00A60E9F"/>
    <w:rsid w:val="00A617B9"/>
    <w:rsid w:val="00A62264"/>
    <w:rsid w:val="00A63980"/>
    <w:rsid w:val="00A65FA5"/>
    <w:rsid w:val="00A70427"/>
    <w:rsid w:val="00A71345"/>
    <w:rsid w:val="00A736FE"/>
    <w:rsid w:val="00A751A2"/>
    <w:rsid w:val="00A77F54"/>
    <w:rsid w:val="00A81C62"/>
    <w:rsid w:val="00A82DB1"/>
    <w:rsid w:val="00A8321F"/>
    <w:rsid w:val="00A84133"/>
    <w:rsid w:val="00A8432C"/>
    <w:rsid w:val="00A90ABA"/>
    <w:rsid w:val="00A9120C"/>
    <w:rsid w:val="00A92A5D"/>
    <w:rsid w:val="00A9367E"/>
    <w:rsid w:val="00A97685"/>
    <w:rsid w:val="00AA0007"/>
    <w:rsid w:val="00AA0AD7"/>
    <w:rsid w:val="00AA0BBA"/>
    <w:rsid w:val="00AA2A34"/>
    <w:rsid w:val="00AA5C5C"/>
    <w:rsid w:val="00AB11A6"/>
    <w:rsid w:val="00AB1A99"/>
    <w:rsid w:val="00AB2D83"/>
    <w:rsid w:val="00AB33C8"/>
    <w:rsid w:val="00AB3F94"/>
    <w:rsid w:val="00AB70B0"/>
    <w:rsid w:val="00AB7E6D"/>
    <w:rsid w:val="00AC03C2"/>
    <w:rsid w:val="00AC13BD"/>
    <w:rsid w:val="00AC18CE"/>
    <w:rsid w:val="00AC1CA7"/>
    <w:rsid w:val="00AC2AAC"/>
    <w:rsid w:val="00AC2D19"/>
    <w:rsid w:val="00AC37E5"/>
    <w:rsid w:val="00AC5F68"/>
    <w:rsid w:val="00AD0C6B"/>
    <w:rsid w:val="00AD366C"/>
    <w:rsid w:val="00AD42B7"/>
    <w:rsid w:val="00AD4EFB"/>
    <w:rsid w:val="00AD56B6"/>
    <w:rsid w:val="00AE1DE8"/>
    <w:rsid w:val="00AE2323"/>
    <w:rsid w:val="00AE4ABB"/>
    <w:rsid w:val="00AE5776"/>
    <w:rsid w:val="00AE6100"/>
    <w:rsid w:val="00AE70B2"/>
    <w:rsid w:val="00AE776E"/>
    <w:rsid w:val="00AF5927"/>
    <w:rsid w:val="00AF685D"/>
    <w:rsid w:val="00AF73FA"/>
    <w:rsid w:val="00AF795E"/>
    <w:rsid w:val="00B0139A"/>
    <w:rsid w:val="00B025D1"/>
    <w:rsid w:val="00B0757E"/>
    <w:rsid w:val="00B11071"/>
    <w:rsid w:val="00B1388A"/>
    <w:rsid w:val="00B145DC"/>
    <w:rsid w:val="00B155C8"/>
    <w:rsid w:val="00B161A3"/>
    <w:rsid w:val="00B22192"/>
    <w:rsid w:val="00B30A3F"/>
    <w:rsid w:val="00B3331B"/>
    <w:rsid w:val="00B33489"/>
    <w:rsid w:val="00B36AAE"/>
    <w:rsid w:val="00B3715F"/>
    <w:rsid w:val="00B373CD"/>
    <w:rsid w:val="00B37B7F"/>
    <w:rsid w:val="00B40993"/>
    <w:rsid w:val="00B40BF7"/>
    <w:rsid w:val="00B41D20"/>
    <w:rsid w:val="00B42675"/>
    <w:rsid w:val="00B43D5D"/>
    <w:rsid w:val="00B44373"/>
    <w:rsid w:val="00B50D8F"/>
    <w:rsid w:val="00B50F01"/>
    <w:rsid w:val="00B53FCC"/>
    <w:rsid w:val="00B60EB0"/>
    <w:rsid w:val="00B6137D"/>
    <w:rsid w:val="00B6229A"/>
    <w:rsid w:val="00B6658F"/>
    <w:rsid w:val="00B6670C"/>
    <w:rsid w:val="00B678E2"/>
    <w:rsid w:val="00B70603"/>
    <w:rsid w:val="00B707C3"/>
    <w:rsid w:val="00B717C8"/>
    <w:rsid w:val="00B72B2A"/>
    <w:rsid w:val="00B72EA0"/>
    <w:rsid w:val="00B7335A"/>
    <w:rsid w:val="00B73497"/>
    <w:rsid w:val="00B75C50"/>
    <w:rsid w:val="00B7652A"/>
    <w:rsid w:val="00B769D0"/>
    <w:rsid w:val="00B80645"/>
    <w:rsid w:val="00B80DD6"/>
    <w:rsid w:val="00B850D1"/>
    <w:rsid w:val="00B863C3"/>
    <w:rsid w:val="00B87A39"/>
    <w:rsid w:val="00B87FED"/>
    <w:rsid w:val="00B91FCC"/>
    <w:rsid w:val="00B95B09"/>
    <w:rsid w:val="00BA1FCA"/>
    <w:rsid w:val="00BA321A"/>
    <w:rsid w:val="00BA4224"/>
    <w:rsid w:val="00BA44B3"/>
    <w:rsid w:val="00BA4A98"/>
    <w:rsid w:val="00BA6CAC"/>
    <w:rsid w:val="00BB1892"/>
    <w:rsid w:val="00BB4C4C"/>
    <w:rsid w:val="00BB5CB8"/>
    <w:rsid w:val="00BB7641"/>
    <w:rsid w:val="00BB7FCE"/>
    <w:rsid w:val="00BC0602"/>
    <w:rsid w:val="00BC1CCD"/>
    <w:rsid w:val="00BC20E2"/>
    <w:rsid w:val="00BC235B"/>
    <w:rsid w:val="00BC3C58"/>
    <w:rsid w:val="00BC497D"/>
    <w:rsid w:val="00BC5611"/>
    <w:rsid w:val="00BC5B08"/>
    <w:rsid w:val="00BC6376"/>
    <w:rsid w:val="00BD2247"/>
    <w:rsid w:val="00BD2A33"/>
    <w:rsid w:val="00BD3E03"/>
    <w:rsid w:val="00BD4777"/>
    <w:rsid w:val="00BD51C4"/>
    <w:rsid w:val="00BD53F0"/>
    <w:rsid w:val="00BD5490"/>
    <w:rsid w:val="00BD6FF6"/>
    <w:rsid w:val="00BD7329"/>
    <w:rsid w:val="00BD7D6C"/>
    <w:rsid w:val="00BE00C0"/>
    <w:rsid w:val="00BE0A85"/>
    <w:rsid w:val="00BE1498"/>
    <w:rsid w:val="00BE4194"/>
    <w:rsid w:val="00BE5740"/>
    <w:rsid w:val="00BE5CEF"/>
    <w:rsid w:val="00BE7D73"/>
    <w:rsid w:val="00BF097A"/>
    <w:rsid w:val="00BF1371"/>
    <w:rsid w:val="00BF20AA"/>
    <w:rsid w:val="00BF5594"/>
    <w:rsid w:val="00BF56AC"/>
    <w:rsid w:val="00BF61FE"/>
    <w:rsid w:val="00BF6561"/>
    <w:rsid w:val="00BF6566"/>
    <w:rsid w:val="00BF6832"/>
    <w:rsid w:val="00BF68EC"/>
    <w:rsid w:val="00C009F0"/>
    <w:rsid w:val="00C01050"/>
    <w:rsid w:val="00C033B3"/>
    <w:rsid w:val="00C0347D"/>
    <w:rsid w:val="00C07860"/>
    <w:rsid w:val="00C118BC"/>
    <w:rsid w:val="00C127E3"/>
    <w:rsid w:val="00C13AF1"/>
    <w:rsid w:val="00C13CFA"/>
    <w:rsid w:val="00C15651"/>
    <w:rsid w:val="00C15A18"/>
    <w:rsid w:val="00C253C2"/>
    <w:rsid w:val="00C26776"/>
    <w:rsid w:val="00C3062F"/>
    <w:rsid w:val="00C35FC2"/>
    <w:rsid w:val="00C372F3"/>
    <w:rsid w:val="00C37910"/>
    <w:rsid w:val="00C42E46"/>
    <w:rsid w:val="00C434E9"/>
    <w:rsid w:val="00C44690"/>
    <w:rsid w:val="00C4607F"/>
    <w:rsid w:val="00C46B2E"/>
    <w:rsid w:val="00C552FD"/>
    <w:rsid w:val="00C567EA"/>
    <w:rsid w:val="00C56BE3"/>
    <w:rsid w:val="00C603BC"/>
    <w:rsid w:val="00C62049"/>
    <w:rsid w:val="00C6303B"/>
    <w:rsid w:val="00C638FA"/>
    <w:rsid w:val="00C64554"/>
    <w:rsid w:val="00C65370"/>
    <w:rsid w:val="00C675EC"/>
    <w:rsid w:val="00C67D4C"/>
    <w:rsid w:val="00C72506"/>
    <w:rsid w:val="00C72C75"/>
    <w:rsid w:val="00C7361A"/>
    <w:rsid w:val="00C77D38"/>
    <w:rsid w:val="00C8652F"/>
    <w:rsid w:val="00C86706"/>
    <w:rsid w:val="00C8739B"/>
    <w:rsid w:val="00C9002F"/>
    <w:rsid w:val="00C917E1"/>
    <w:rsid w:val="00C91AE6"/>
    <w:rsid w:val="00C92E5E"/>
    <w:rsid w:val="00C9423A"/>
    <w:rsid w:val="00C95768"/>
    <w:rsid w:val="00C95AD5"/>
    <w:rsid w:val="00C96DC1"/>
    <w:rsid w:val="00CA0B7C"/>
    <w:rsid w:val="00CA339E"/>
    <w:rsid w:val="00CA4549"/>
    <w:rsid w:val="00CA5BB0"/>
    <w:rsid w:val="00CA6F72"/>
    <w:rsid w:val="00CA7175"/>
    <w:rsid w:val="00CB167C"/>
    <w:rsid w:val="00CB265D"/>
    <w:rsid w:val="00CB2879"/>
    <w:rsid w:val="00CB29AE"/>
    <w:rsid w:val="00CB2DAA"/>
    <w:rsid w:val="00CB3ABC"/>
    <w:rsid w:val="00CB5A53"/>
    <w:rsid w:val="00CB65C9"/>
    <w:rsid w:val="00CB6B66"/>
    <w:rsid w:val="00CB749A"/>
    <w:rsid w:val="00CC0AAB"/>
    <w:rsid w:val="00CC349B"/>
    <w:rsid w:val="00CC41BF"/>
    <w:rsid w:val="00CC4714"/>
    <w:rsid w:val="00CC6545"/>
    <w:rsid w:val="00CD30DB"/>
    <w:rsid w:val="00CD3CFA"/>
    <w:rsid w:val="00CD4486"/>
    <w:rsid w:val="00CD4615"/>
    <w:rsid w:val="00CD532F"/>
    <w:rsid w:val="00CE0936"/>
    <w:rsid w:val="00CE1024"/>
    <w:rsid w:val="00CE293B"/>
    <w:rsid w:val="00CE30EA"/>
    <w:rsid w:val="00CE32E1"/>
    <w:rsid w:val="00CE4AA3"/>
    <w:rsid w:val="00CE5061"/>
    <w:rsid w:val="00CE5E6E"/>
    <w:rsid w:val="00CE72DF"/>
    <w:rsid w:val="00CF06D0"/>
    <w:rsid w:val="00CF0F4F"/>
    <w:rsid w:val="00CF0FA4"/>
    <w:rsid w:val="00CF1427"/>
    <w:rsid w:val="00CF1BB9"/>
    <w:rsid w:val="00CF1FCD"/>
    <w:rsid w:val="00CF2BDB"/>
    <w:rsid w:val="00CF329A"/>
    <w:rsid w:val="00CF4CCB"/>
    <w:rsid w:val="00CF615D"/>
    <w:rsid w:val="00D00E0C"/>
    <w:rsid w:val="00D01C7F"/>
    <w:rsid w:val="00D03FE5"/>
    <w:rsid w:val="00D0626B"/>
    <w:rsid w:val="00D108DF"/>
    <w:rsid w:val="00D1198D"/>
    <w:rsid w:val="00D139AE"/>
    <w:rsid w:val="00D1703B"/>
    <w:rsid w:val="00D17EF8"/>
    <w:rsid w:val="00D2037F"/>
    <w:rsid w:val="00D243FE"/>
    <w:rsid w:val="00D2677F"/>
    <w:rsid w:val="00D2685B"/>
    <w:rsid w:val="00D27F44"/>
    <w:rsid w:val="00D31412"/>
    <w:rsid w:val="00D32145"/>
    <w:rsid w:val="00D34E0B"/>
    <w:rsid w:val="00D35541"/>
    <w:rsid w:val="00D355AC"/>
    <w:rsid w:val="00D35E7E"/>
    <w:rsid w:val="00D40005"/>
    <w:rsid w:val="00D40415"/>
    <w:rsid w:val="00D41C12"/>
    <w:rsid w:val="00D41EC7"/>
    <w:rsid w:val="00D420B2"/>
    <w:rsid w:val="00D42BA5"/>
    <w:rsid w:val="00D438ED"/>
    <w:rsid w:val="00D43A4E"/>
    <w:rsid w:val="00D43B37"/>
    <w:rsid w:val="00D43EC4"/>
    <w:rsid w:val="00D452F9"/>
    <w:rsid w:val="00D52151"/>
    <w:rsid w:val="00D52A41"/>
    <w:rsid w:val="00D55D74"/>
    <w:rsid w:val="00D568DA"/>
    <w:rsid w:val="00D56EDA"/>
    <w:rsid w:val="00D56FF1"/>
    <w:rsid w:val="00D570AF"/>
    <w:rsid w:val="00D60BF9"/>
    <w:rsid w:val="00D70D8E"/>
    <w:rsid w:val="00D711D1"/>
    <w:rsid w:val="00D71375"/>
    <w:rsid w:val="00D7149B"/>
    <w:rsid w:val="00D72EB9"/>
    <w:rsid w:val="00D7324B"/>
    <w:rsid w:val="00D75572"/>
    <w:rsid w:val="00D77323"/>
    <w:rsid w:val="00D834E8"/>
    <w:rsid w:val="00D83BED"/>
    <w:rsid w:val="00D847DC"/>
    <w:rsid w:val="00D84FCA"/>
    <w:rsid w:val="00D93C3F"/>
    <w:rsid w:val="00D9510F"/>
    <w:rsid w:val="00D95593"/>
    <w:rsid w:val="00D961B4"/>
    <w:rsid w:val="00DA09C3"/>
    <w:rsid w:val="00DA1E8B"/>
    <w:rsid w:val="00DA2879"/>
    <w:rsid w:val="00DA46AD"/>
    <w:rsid w:val="00DA597E"/>
    <w:rsid w:val="00DA7447"/>
    <w:rsid w:val="00DB097B"/>
    <w:rsid w:val="00DB5D49"/>
    <w:rsid w:val="00DB60AC"/>
    <w:rsid w:val="00DB672E"/>
    <w:rsid w:val="00DB6BD6"/>
    <w:rsid w:val="00DB7764"/>
    <w:rsid w:val="00DC02A4"/>
    <w:rsid w:val="00DC49AA"/>
    <w:rsid w:val="00DC5F97"/>
    <w:rsid w:val="00DD0E53"/>
    <w:rsid w:val="00DD1F0F"/>
    <w:rsid w:val="00DD26FF"/>
    <w:rsid w:val="00DD3819"/>
    <w:rsid w:val="00DD3B71"/>
    <w:rsid w:val="00DD485C"/>
    <w:rsid w:val="00DD4B9F"/>
    <w:rsid w:val="00DD6D56"/>
    <w:rsid w:val="00DD7D93"/>
    <w:rsid w:val="00DD7F14"/>
    <w:rsid w:val="00DE0AEF"/>
    <w:rsid w:val="00DE0E6F"/>
    <w:rsid w:val="00DE1D69"/>
    <w:rsid w:val="00DE5A4F"/>
    <w:rsid w:val="00DE6166"/>
    <w:rsid w:val="00DE708D"/>
    <w:rsid w:val="00DE7D34"/>
    <w:rsid w:val="00DF15F3"/>
    <w:rsid w:val="00DF2EB1"/>
    <w:rsid w:val="00DF5B41"/>
    <w:rsid w:val="00DF6DE8"/>
    <w:rsid w:val="00E00740"/>
    <w:rsid w:val="00E0116B"/>
    <w:rsid w:val="00E02F3B"/>
    <w:rsid w:val="00E04A19"/>
    <w:rsid w:val="00E10C80"/>
    <w:rsid w:val="00E10EB5"/>
    <w:rsid w:val="00E1337B"/>
    <w:rsid w:val="00E1341C"/>
    <w:rsid w:val="00E14EED"/>
    <w:rsid w:val="00E15574"/>
    <w:rsid w:val="00E2102E"/>
    <w:rsid w:val="00E21391"/>
    <w:rsid w:val="00E234E6"/>
    <w:rsid w:val="00E236C7"/>
    <w:rsid w:val="00E3046D"/>
    <w:rsid w:val="00E30C97"/>
    <w:rsid w:val="00E30CF8"/>
    <w:rsid w:val="00E344C7"/>
    <w:rsid w:val="00E3537F"/>
    <w:rsid w:val="00E36782"/>
    <w:rsid w:val="00E36D00"/>
    <w:rsid w:val="00E372F2"/>
    <w:rsid w:val="00E44C64"/>
    <w:rsid w:val="00E46247"/>
    <w:rsid w:val="00E4674D"/>
    <w:rsid w:val="00E46DE6"/>
    <w:rsid w:val="00E50B77"/>
    <w:rsid w:val="00E54E9A"/>
    <w:rsid w:val="00E54FCC"/>
    <w:rsid w:val="00E56578"/>
    <w:rsid w:val="00E604F8"/>
    <w:rsid w:val="00E61B98"/>
    <w:rsid w:val="00E62721"/>
    <w:rsid w:val="00E64200"/>
    <w:rsid w:val="00E6689F"/>
    <w:rsid w:val="00E66C89"/>
    <w:rsid w:val="00E66E3F"/>
    <w:rsid w:val="00E75027"/>
    <w:rsid w:val="00E82747"/>
    <w:rsid w:val="00E83E65"/>
    <w:rsid w:val="00E840B5"/>
    <w:rsid w:val="00E85557"/>
    <w:rsid w:val="00E863CC"/>
    <w:rsid w:val="00E86626"/>
    <w:rsid w:val="00E90E60"/>
    <w:rsid w:val="00E9139F"/>
    <w:rsid w:val="00E91800"/>
    <w:rsid w:val="00E91CE0"/>
    <w:rsid w:val="00E92927"/>
    <w:rsid w:val="00E943F7"/>
    <w:rsid w:val="00E95ECE"/>
    <w:rsid w:val="00E96521"/>
    <w:rsid w:val="00EA049D"/>
    <w:rsid w:val="00EA206D"/>
    <w:rsid w:val="00EB06F9"/>
    <w:rsid w:val="00EB10DC"/>
    <w:rsid w:val="00EB12C6"/>
    <w:rsid w:val="00EB23EC"/>
    <w:rsid w:val="00EB4F9E"/>
    <w:rsid w:val="00EB5D4F"/>
    <w:rsid w:val="00EB6EC4"/>
    <w:rsid w:val="00EB7246"/>
    <w:rsid w:val="00EC0146"/>
    <w:rsid w:val="00EC076D"/>
    <w:rsid w:val="00EC0995"/>
    <w:rsid w:val="00EC10C3"/>
    <w:rsid w:val="00EC151D"/>
    <w:rsid w:val="00EC1E0E"/>
    <w:rsid w:val="00EC212F"/>
    <w:rsid w:val="00EC2A73"/>
    <w:rsid w:val="00EC4233"/>
    <w:rsid w:val="00EC7E50"/>
    <w:rsid w:val="00EC7F50"/>
    <w:rsid w:val="00ED33BB"/>
    <w:rsid w:val="00ED438F"/>
    <w:rsid w:val="00ED4F47"/>
    <w:rsid w:val="00EE0DF7"/>
    <w:rsid w:val="00EE2CFE"/>
    <w:rsid w:val="00EE48BE"/>
    <w:rsid w:val="00EE493B"/>
    <w:rsid w:val="00EE7719"/>
    <w:rsid w:val="00EF0D35"/>
    <w:rsid w:val="00EF0E90"/>
    <w:rsid w:val="00EF2134"/>
    <w:rsid w:val="00EF2DE8"/>
    <w:rsid w:val="00EF3102"/>
    <w:rsid w:val="00EF57C9"/>
    <w:rsid w:val="00EF6342"/>
    <w:rsid w:val="00F0030A"/>
    <w:rsid w:val="00F00D8F"/>
    <w:rsid w:val="00F01282"/>
    <w:rsid w:val="00F0266D"/>
    <w:rsid w:val="00F043ED"/>
    <w:rsid w:val="00F05507"/>
    <w:rsid w:val="00F11096"/>
    <w:rsid w:val="00F143E1"/>
    <w:rsid w:val="00F14BFB"/>
    <w:rsid w:val="00F15C4A"/>
    <w:rsid w:val="00F1658B"/>
    <w:rsid w:val="00F1696E"/>
    <w:rsid w:val="00F20B1E"/>
    <w:rsid w:val="00F21582"/>
    <w:rsid w:val="00F21A66"/>
    <w:rsid w:val="00F21B68"/>
    <w:rsid w:val="00F2280E"/>
    <w:rsid w:val="00F269B3"/>
    <w:rsid w:val="00F2714D"/>
    <w:rsid w:val="00F27412"/>
    <w:rsid w:val="00F276B3"/>
    <w:rsid w:val="00F276CB"/>
    <w:rsid w:val="00F302C3"/>
    <w:rsid w:val="00F31E5E"/>
    <w:rsid w:val="00F34F0A"/>
    <w:rsid w:val="00F35D0A"/>
    <w:rsid w:val="00F3681D"/>
    <w:rsid w:val="00F36FA7"/>
    <w:rsid w:val="00F427B9"/>
    <w:rsid w:val="00F448E4"/>
    <w:rsid w:val="00F46F86"/>
    <w:rsid w:val="00F50F1E"/>
    <w:rsid w:val="00F52780"/>
    <w:rsid w:val="00F54291"/>
    <w:rsid w:val="00F54A5F"/>
    <w:rsid w:val="00F561EA"/>
    <w:rsid w:val="00F56540"/>
    <w:rsid w:val="00F61FC1"/>
    <w:rsid w:val="00F65EB1"/>
    <w:rsid w:val="00F66725"/>
    <w:rsid w:val="00F7018A"/>
    <w:rsid w:val="00F7098A"/>
    <w:rsid w:val="00F70A28"/>
    <w:rsid w:val="00F716A9"/>
    <w:rsid w:val="00F7273C"/>
    <w:rsid w:val="00F72D8D"/>
    <w:rsid w:val="00F742D3"/>
    <w:rsid w:val="00F752E6"/>
    <w:rsid w:val="00F75CCB"/>
    <w:rsid w:val="00F76C72"/>
    <w:rsid w:val="00F76EBB"/>
    <w:rsid w:val="00F770EF"/>
    <w:rsid w:val="00F82B99"/>
    <w:rsid w:val="00F8737F"/>
    <w:rsid w:val="00F87A03"/>
    <w:rsid w:val="00F87BE1"/>
    <w:rsid w:val="00F90A21"/>
    <w:rsid w:val="00F91E12"/>
    <w:rsid w:val="00F92115"/>
    <w:rsid w:val="00F930E4"/>
    <w:rsid w:val="00F9350E"/>
    <w:rsid w:val="00F95507"/>
    <w:rsid w:val="00F971B6"/>
    <w:rsid w:val="00FA3FE7"/>
    <w:rsid w:val="00FA4A66"/>
    <w:rsid w:val="00FA637D"/>
    <w:rsid w:val="00FA668B"/>
    <w:rsid w:val="00FA6A62"/>
    <w:rsid w:val="00FB29C8"/>
    <w:rsid w:val="00FB3A2C"/>
    <w:rsid w:val="00FB3C1B"/>
    <w:rsid w:val="00FB6640"/>
    <w:rsid w:val="00FB6900"/>
    <w:rsid w:val="00FC06EB"/>
    <w:rsid w:val="00FC136B"/>
    <w:rsid w:val="00FC26D4"/>
    <w:rsid w:val="00FC3E42"/>
    <w:rsid w:val="00FC4D3F"/>
    <w:rsid w:val="00FC6069"/>
    <w:rsid w:val="00FC6FDB"/>
    <w:rsid w:val="00FD140A"/>
    <w:rsid w:val="00FD768D"/>
    <w:rsid w:val="00FD79F2"/>
    <w:rsid w:val="00FE019F"/>
    <w:rsid w:val="00FE1045"/>
    <w:rsid w:val="00FE10D7"/>
    <w:rsid w:val="00FE12B4"/>
    <w:rsid w:val="00FE1601"/>
    <w:rsid w:val="00FE2C30"/>
    <w:rsid w:val="00FE3C82"/>
    <w:rsid w:val="00FE7303"/>
    <w:rsid w:val="00FF1676"/>
    <w:rsid w:val="00FF1918"/>
    <w:rsid w:val="00FF1B50"/>
    <w:rsid w:val="00FF40A7"/>
    <w:rsid w:val="00FF69D6"/>
    <w:rsid w:val="00FF7E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1FB19"/>
  <w15:docId w15:val="{6FB28723-278C-4752-804A-66A58A244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475"/>
  </w:style>
  <w:style w:type="paragraph" w:styleId="Ttulo1">
    <w:name w:val="heading 1"/>
    <w:basedOn w:val="Normal"/>
    <w:next w:val="Normal"/>
    <w:link w:val="Ttulo1Car"/>
    <w:uiPriority w:val="9"/>
    <w:qFormat/>
    <w:rsid w:val="00BB1892"/>
    <w:pPr>
      <w:keepNext/>
      <w:keepLines/>
      <w:numPr>
        <w:numId w:val="1"/>
      </w:numPr>
      <w:spacing w:before="480" w:after="120"/>
      <w:jc w:val="center"/>
      <w:outlineLvl w:val="0"/>
    </w:pPr>
    <w:rPr>
      <w:rFonts w:ascii="Times New Roman" w:eastAsiaTheme="majorEastAsia" w:hAnsi="Times New Roman" w:cstheme="majorBidi"/>
      <w:b/>
      <w:bCs/>
      <w:caps/>
      <w:sz w:val="20"/>
      <w:szCs w:val="28"/>
    </w:rPr>
  </w:style>
  <w:style w:type="paragraph" w:styleId="Ttulo2">
    <w:name w:val="heading 2"/>
    <w:basedOn w:val="Subttulo"/>
    <w:next w:val="Normal"/>
    <w:link w:val="Ttulo2Car"/>
    <w:unhideWhenUsed/>
    <w:qFormat/>
    <w:rsid w:val="00B0757E"/>
    <w:pPr>
      <w:numPr>
        <w:numId w:val="2"/>
      </w:numPr>
      <w:spacing w:before="0" w:after="200"/>
      <w:outlineLvl w:val="1"/>
    </w:pPr>
    <w:rPr>
      <w:i/>
    </w:rPr>
  </w:style>
  <w:style w:type="paragraph" w:styleId="Ttulo3">
    <w:name w:val="heading 3"/>
    <w:basedOn w:val="Ttulo2"/>
    <w:next w:val="Normal"/>
    <w:link w:val="Ttulo3Car"/>
    <w:uiPriority w:val="9"/>
    <w:unhideWhenUsed/>
    <w:qFormat/>
    <w:rsid w:val="00FF40A7"/>
    <w:pPr>
      <w:numPr>
        <w:numId w:val="0"/>
      </w:numPr>
      <w:outlineLvl w:val="2"/>
    </w:pPr>
    <w:rPr>
      <w:i w:val="0"/>
    </w:rPr>
  </w:style>
  <w:style w:type="paragraph" w:styleId="Ttulo6">
    <w:name w:val="heading 6"/>
    <w:basedOn w:val="Normal"/>
    <w:next w:val="Normal"/>
    <w:link w:val="Ttulo6Car"/>
    <w:uiPriority w:val="9"/>
    <w:semiHidden/>
    <w:unhideWhenUsed/>
    <w:qFormat/>
    <w:rsid w:val="0070289B"/>
    <w:pPr>
      <w:keepNext/>
      <w:keepLines/>
      <w:spacing w:before="40" w:after="0"/>
      <w:outlineLvl w:val="5"/>
    </w:pPr>
    <w:rPr>
      <w:rFonts w:asciiTheme="majorHAnsi" w:eastAsiaTheme="majorEastAsia" w:hAnsiTheme="majorHAnsi" w:cstheme="majorBidi"/>
      <w:color w:val="57553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1892"/>
    <w:rPr>
      <w:rFonts w:ascii="Times New Roman" w:eastAsiaTheme="majorEastAsia" w:hAnsi="Times New Roman" w:cstheme="majorBidi"/>
      <w:b/>
      <w:bCs/>
      <w:caps/>
      <w:sz w:val="20"/>
      <w:szCs w:val="28"/>
    </w:rPr>
  </w:style>
  <w:style w:type="paragraph" w:styleId="Subttulo">
    <w:name w:val="Subtitle"/>
    <w:basedOn w:val="Normal"/>
    <w:next w:val="Normal"/>
    <w:link w:val="SubttuloCar"/>
    <w:uiPriority w:val="11"/>
    <w:qFormat/>
    <w:rsid w:val="00FC3E42"/>
    <w:pPr>
      <w:spacing w:before="240" w:after="240"/>
      <w:outlineLvl w:val="0"/>
    </w:pPr>
    <w:rPr>
      <w:rFonts w:ascii="Times New Roman" w:hAnsi="Times New Roman" w:cs="Times New Roman"/>
      <w:b/>
      <w:sz w:val="20"/>
      <w:szCs w:val="20"/>
    </w:rPr>
  </w:style>
  <w:style w:type="character" w:customStyle="1" w:styleId="SubttuloCar">
    <w:name w:val="Subtítulo Car"/>
    <w:basedOn w:val="Fuentedeprrafopredeter"/>
    <w:link w:val="Subttulo"/>
    <w:uiPriority w:val="11"/>
    <w:rsid w:val="00FC3E42"/>
    <w:rPr>
      <w:rFonts w:ascii="Times New Roman" w:hAnsi="Times New Roman" w:cs="Times New Roman"/>
      <w:b/>
      <w:sz w:val="20"/>
      <w:szCs w:val="20"/>
    </w:rPr>
  </w:style>
  <w:style w:type="character" w:customStyle="1" w:styleId="Ttulo2Car">
    <w:name w:val="Título 2 Car"/>
    <w:basedOn w:val="Fuentedeprrafopredeter"/>
    <w:link w:val="Ttulo2"/>
    <w:rsid w:val="00B0757E"/>
    <w:rPr>
      <w:rFonts w:ascii="Times New Roman" w:hAnsi="Times New Roman" w:cs="Times New Roman"/>
      <w:b/>
      <w:i/>
      <w:sz w:val="20"/>
      <w:szCs w:val="20"/>
    </w:rPr>
  </w:style>
  <w:style w:type="character" w:customStyle="1" w:styleId="Ttulo3Car">
    <w:name w:val="Título 3 Car"/>
    <w:basedOn w:val="Fuentedeprrafopredeter"/>
    <w:link w:val="Ttulo3"/>
    <w:uiPriority w:val="9"/>
    <w:rsid w:val="00FF40A7"/>
    <w:rPr>
      <w:rFonts w:ascii="Times New Roman" w:hAnsi="Times New Roman" w:cs="Times New Roman"/>
      <w:b/>
      <w:sz w:val="20"/>
      <w:szCs w:val="20"/>
    </w:rPr>
  </w:style>
  <w:style w:type="character" w:customStyle="1" w:styleId="Ttulo6Car">
    <w:name w:val="Título 6 Car"/>
    <w:basedOn w:val="Fuentedeprrafopredeter"/>
    <w:link w:val="Ttulo6"/>
    <w:uiPriority w:val="99"/>
    <w:rsid w:val="0070289B"/>
    <w:rPr>
      <w:rFonts w:asciiTheme="majorHAnsi" w:eastAsiaTheme="majorEastAsia" w:hAnsiTheme="majorHAnsi" w:cstheme="majorBidi"/>
      <w:color w:val="575539" w:themeColor="accent1" w:themeShade="7F"/>
    </w:rPr>
  </w:style>
  <w:style w:type="paragraph" w:styleId="Sinespaciado">
    <w:name w:val="No Spacing"/>
    <w:link w:val="SinespaciadoCar"/>
    <w:uiPriority w:val="1"/>
    <w:qFormat/>
    <w:rsid w:val="004E7B0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E7B07"/>
    <w:rPr>
      <w:rFonts w:eastAsiaTheme="minorEastAsia"/>
      <w:lang w:eastAsia="es-MX"/>
    </w:rPr>
  </w:style>
  <w:style w:type="paragraph" w:styleId="Textodeglobo">
    <w:name w:val="Balloon Text"/>
    <w:basedOn w:val="Normal"/>
    <w:link w:val="TextodegloboCar"/>
    <w:uiPriority w:val="99"/>
    <w:semiHidden/>
    <w:unhideWhenUsed/>
    <w:rsid w:val="004E7B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B07"/>
    <w:rPr>
      <w:rFonts w:ascii="Tahoma" w:hAnsi="Tahoma" w:cs="Tahoma"/>
      <w:sz w:val="16"/>
      <w:szCs w:val="16"/>
    </w:rPr>
  </w:style>
  <w:style w:type="paragraph" w:styleId="TtulodeTDC">
    <w:name w:val="TOC Heading"/>
    <w:basedOn w:val="Ttulo1"/>
    <w:next w:val="Normal"/>
    <w:uiPriority w:val="39"/>
    <w:unhideWhenUsed/>
    <w:qFormat/>
    <w:rsid w:val="002B43B9"/>
    <w:pPr>
      <w:outlineLvl w:val="9"/>
    </w:pPr>
    <w:rPr>
      <w:lang w:eastAsia="es-MX"/>
    </w:rPr>
  </w:style>
  <w:style w:type="paragraph" w:styleId="Encabezado">
    <w:name w:val="header"/>
    <w:basedOn w:val="Normal"/>
    <w:link w:val="EncabezadoCar"/>
    <w:unhideWhenUsed/>
    <w:rsid w:val="002B43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43B9"/>
  </w:style>
  <w:style w:type="paragraph" w:styleId="Piedepgina">
    <w:name w:val="footer"/>
    <w:basedOn w:val="Normal"/>
    <w:link w:val="PiedepginaCar"/>
    <w:uiPriority w:val="99"/>
    <w:unhideWhenUsed/>
    <w:rsid w:val="002B43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43B9"/>
  </w:style>
  <w:style w:type="paragraph" w:styleId="Citadestacada">
    <w:name w:val="Intense Quote"/>
    <w:basedOn w:val="Normal"/>
    <w:next w:val="Normal"/>
    <w:link w:val="CitadestacadaCar"/>
    <w:uiPriority w:val="30"/>
    <w:qFormat/>
    <w:rsid w:val="006654BC"/>
    <w:pPr>
      <w:pBdr>
        <w:bottom w:val="single" w:sz="4" w:space="4" w:color="A9A57C" w:themeColor="accent1"/>
      </w:pBdr>
      <w:spacing w:before="200" w:after="280"/>
      <w:ind w:left="936" w:right="936"/>
    </w:pPr>
    <w:rPr>
      <w:b/>
      <w:bCs/>
      <w:i/>
      <w:iCs/>
      <w:color w:val="A9A57C" w:themeColor="accent1"/>
    </w:rPr>
  </w:style>
  <w:style w:type="character" w:customStyle="1" w:styleId="CitadestacadaCar">
    <w:name w:val="Cita destacada Car"/>
    <w:basedOn w:val="Fuentedeprrafopredeter"/>
    <w:link w:val="Citadestacada"/>
    <w:uiPriority w:val="30"/>
    <w:rsid w:val="006654BC"/>
    <w:rPr>
      <w:b/>
      <w:bCs/>
      <w:i/>
      <w:iCs/>
      <w:color w:val="A9A57C" w:themeColor="accent1"/>
    </w:rPr>
  </w:style>
  <w:style w:type="table" w:styleId="Listaclara-nfasis1">
    <w:name w:val="Light List Accent 1"/>
    <w:basedOn w:val="Tablanormal"/>
    <w:uiPriority w:val="61"/>
    <w:rsid w:val="006654BC"/>
    <w:pPr>
      <w:spacing w:after="0" w:line="240" w:lineRule="auto"/>
    </w:pPr>
    <w:tblPr>
      <w:tblStyleRowBandSize w:val="1"/>
      <w:tblStyleColBandSize w:val="1"/>
      <w:tblInd w:w="0" w:type="dxa"/>
      <w:tblBorders>
        <w:top w:val="single" w:sz="8" w:space="0" w:color="A9A57C" w:themeColor="accent1"/>
        <w:left w:val="single" w:sz="8" w:space="0" w:color="A9A57C" w:themeColor="accent1"/>
        <w:bottom w:val="single" w:sz="8" w:space="0" w:color="A9A57C" w:themeColor="accent1"/>
        <w:right w:val="single" w:sz="8" w:space="0" w:color="A9A57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9A57C" w:themeFill="accent1"/>
      </w:tcPr>
    </w:tblStylePr>
    <w:tblStylePr w:type="lastRow">
      <w:pPr>
        <w:spacing w:before="0" w:after="0" w:line="240" w:lineRule="auto"/>
      </w:pPr>
      <w:rPr>
        <w:b/>
        <w:bCs/>
      </w:rPr>
      <w:tblPr/>
      <w:tcPr>
        <w:tcBorders>
          <w:top w:val="double" w:sz="6" w:space="0" w:color="A9A57C" w:themeColor="accent1"/>
          <w:left w:val="single" w:sz="8" w:space="0" w:color="A9A57C" w:themeColor="accent1"/>
          <w:bottom w:val="single" w:sz="8" w:space="0" w:color="A9A57C" w:themeColor="accent1"/>
          <w:right w:val="single" w:sz="8" w:space="0" w:color="A9A57C" w:themeColor="accent1"/>
        </w:tcBorders>
      </w:tcPr>
    </w:tblStylePr>
    <w:tblStylePr w:type="firstCol">
      <w:rPr>
        <w:b/>
        <w:bCs/>
      </w:rPr>
    </w:tblStylePr>
    <w:tblStylePr w:type="lastCol">
      <w:rPr>
        <w:b/>
        <w:bCs/>
      </w:rPr>
    </w:tblStylePr>
    <w:tblStylePr w:type="band1Vert">
      <w:tblPr/>
      <w:tcPr>
        <w:tcBorders>
          <w:top w:val="single" w:sz="8" w:space="0" w:color="A9A57C" w:themeColor="accent1"/>
          <w:left w:val="single" w:sz="8" w:space="0" w:color="A9A57C" w:themeColor="accent1"/>
          <w:bottom w:val="single" w:sz="8" w:space="0" w:color="A9A57C" w:themeColor="accent1"/>
          <w:right w:val="single" w:sz="8" w:space="0" w:color="A9A57C" w:themeColor="accent1"/>
        </w:tcBorders>
      </w:tcPr>
    </w:tblStylePr>
    <w:tblStylePr w:type="band1Horz">
      <w:tblPr/>
      <w:tcPr>
        <w:tcBorders>
          <w:top w:val="single" w:sz="8" w:space="0" w:color="A9A57C" w:themeColor="accent1"/>
          <w:left w:val="single" w:sz="8" w:space="0" w:color="A9A57C" w:themeColor="accent1"/>
          <w:bottom w:val="single" w:sz="8" w:space="0" w:color="A9A57C" w:themeColor="accent1"/>
          <w:right w:val="single" w:sz="8" w:space="0" w:color="A9A57C" w:themeColor="accent1"/>
        </w:tcBorders>
      </w:tcPr>
    </w:tblStylePr>
  </w:style>
  <w:style w:type="paragraph" w:styleId="Prrafodelista">
    <w:name w:val="List Paragraph"/>
    <w:basedOn w:val="Normal"/>
    <w:link w:val="PrrafodelistaCar"/>
    <w:uiPriority w:val="34"/>
    <w:qFormat/>
    <w:rsid w:val="006654BC"/>
    <w:pPr>
      <w:ind w:left="720"/>
      <w:contextualSpacing/>
    </w:pPr>
  </w:style>
  <w:style w:type="paragraph" w:styleId="TDC1">
    <w:name w:val="toc 1"/>
    <w:basedOn w:val="Normal"/>
    <w:next w:val="Normal"/>
    <w:autoRedefine/>
    <w:uiPriority w:val="39"/>
    <w:unhideWhenUsed/>
    <w:rsid w:val="001D5ADB"/>
    <w:pPr>
      <w:tabs>
        <w:tab w:val="left" w:pos="284"/>
        <w:tab w:val="right" w:pos="8828"/>
      </w:tabs>
      <w:spacing w:after="100"/>
    </w:pPr>
  </w:style>
  <w:style w:type="character" w:styleId="Hipervnculo">
    <w:name w:val="Hyperlink"/>
    <w:basedOn w:val="Fuentedeprrafopredeter"/>
    <w:uiPriority w:val="99"/>
    <w:unhideWhenUsed/>
    <w:rsid w:val="008B3E71"/>
    <w:rPr>
      <w:color w:val="D25814" w:themeColor="hyperlink"/>
      <w:u w:val="single"/>
    </w:rPr>
  </w:style>
  <w:style w:type="paragraph" w:styleId="Descripcin">
    <w:name w:val="caption"/>
    <w:basedOn w:val="Normal"/>
    <w:next w:val="Normal"/>
    <w:link w:val="DescripcinCar"/>
    <w:uiPriority w:val="35"/>
    <w:unhideWhenUsed/>
    <w:qFormat/>
    <w:rsid w:val="00883B01"/>
    <w:pPr>
      <w:keepNext/>
      <w:jc w:val="center"/>
    </w:pPr>
    <w:rPr>
      <w:rFonts w:ascii="Times New Roman" w:hAnsi="Times New Roman" w:cs="Times New Roman"/>
      <w:b/>
      <w:sz w:val="16"/>
    </w:rPr>
  </w:style>
  <w:style w:type="paragraph" w:styleId="Textonotapie">
    <w:name w:val="footnote text"/>
    <w:basedOn w:val="Normal"/>
    <w:link w:val="TextonotapieCar"/>
    <w:uiPriority w:val="99"/>
    <w:semiHidden/>
    <w:unhideWhenUsed/>
    <w:rsid w:val="0049716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7169"/>
    <w:rPr>
      <w:sz w:val="20"/>
      <w:szCs w:val="20"/>
    </w:rPr>
  </w:style>
  <w:style w:type="character" w:styleId="Refdenotaalpie">
    <w:name w:val="footnote reference"/>
    <w:basedOn w:val="Fuentedeprrafopredeter"/>
    <w:uiPriority w:val="99"/>
    <w:semiHidden/>
    <w:unhideWhenUsed/>
    <w:rsid w:val="00497169"/>
    <w:rPr>
      <w:vertAlign w:val="superscript"/>
    </w:rPr>
  </w:style>
  <w:style w:type="table" w:styleId="Tablaconcuadrcula">
    <w:name w:val="Table Grid"/>
    <w:basedOn w:val="Tablanormal"/>
    <w:uiPriority w:val="39"/>
    <w:rsid w:val="00BD7D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CF06D0"/>
  </w:style>
  <w:style w:type="paragraph" w:styleId="TDC3">
    <w:name w:val="toc 3"/>
    <w:basedOn w:val="Normal"/>
    <w:next w:val="Normal"/>
    <w:autoRedefine/>
    <w:uiPriority w:val="39"/>
    <w:unhideWhenUsed/>
    <w:rsid w:val="00DC5F97"/>
    <w:pPr>
      <w:tabs>
        <w:tab w:val="right" w:pos="8828"/>
      </w:tabs>
      <w:spacing w:after="100"/>
      <w:ind w:left="440"/>
      <w:jc w:val="both"/>
    </w:pPr>
  </w:style>
  <w:style w:type="paragraph" w:styleId="Sangra2detindependiente">
    <w:name w:val="Body Text Indent 2"/>
    <w:basedOn w:val="Normal"/>
    <w:link w:val="Sangra2detindependienteCar"/>
    <w:uiPriority w:val="99"/>
    <w:unhideWhenUsed/>
    <w:rsid w:val="007402FE"/>
    <w:pPr>
      <w:spacing w:after="120" w:line="480" w:lineRule="auto"/>
      <w:ind w:left="283" w:firstLine="360"/>
    </w:pPr>
    <w:rPr>
      <w:rFonts w:ascii="Calibri" w:eastAsia="Calibri" w:hAnsi="Calibri" w:cs="Times New Roman"/>
      <w:sz w:val="20"/>
      <w:szCs w:val="20"/>
      <w:lang w:val="es-ES"/>
    </w:rPr>
  </w:style>
  <w:style w:type="character" w:customStyle="1" w:styleId="Sangra2detindependienteCar">
    <w:name w:val="Sangría 2 de t. independiente Car"/>
    <w:basedOn w:val="Fuentedeprrafopredeter"/>
    <w:link w:val="Sangra2detindependiente"/>
    <w:uiPriority w:val="99"/>
    <w:rsid w:val="007402FE"/>
    <w:rPr>
      <w:rFonts w:ascii="Calibri" w:eastAsia="Calibri" w:hAnsi="Calibri" w:cs="Times New Roman"/>
      <w:sz w:val="20"/>
      <w:szCs w:val="20"/>
      <w:lang w:val="es-ES"/>
    </w:rPr>
  </w:style>
  <w:style w:type="paragraph" w:styleId="Textoindependiente">
    <w:name w:val="Body Text"/>
    <w:basedOn w:val="Normal"/>
    <w:link w:val="TextoindependienteCar"/>
    <w:unhideWhenUsed/>
    <w:rsid w:val="007402FE"/>
    <w:pPr>
      <w:spacing w:after="120" w:line="240" w:lineRule="auto"/>
      <w:ind w:firstLine="360"/>
    </w:pPr>
    <w:rPr>
      <w:rFonts w:ascii="Calibri" w:eastAsia="Times New Roman" w:hAnsi="Calibri" w:cs="Times New Roman"/>
      <w:lang w:bidi="en-US"/>
    </w:rPr>
  </w:style>
  <w:style w:type="character" w:customStyle="1" w:styleId="TextoindependienteCar">
    <w:name w:val="Texto independiente Car"/>
    <w:basedOn w:val="Fuentedeprrafopredeter"/>
    <w:link w:val="Textoindependiente"/>
    <w:rsid w:val="007402FE"/>
    <w:rPr>
      <w:rFonts w:ascii="Calibri" w:eastAsia="Times New Roman" w:hAnsi="Calibri" w:cs="Times New Roman"/>
      <w:lang w:bidi="en-US"/>
    </w:rPr>
  </w:style>
  <w:style w:type="paragraph" w:customStyle="1" w:styleId="InfoBlue">
    <w:name w:val="InfoBlue"/>
    <w:basedOn w:val="Normal"/>
    <w:next w:val="Textoindependiente"/>
    <w:link w:val="InfoBlueCar"/>
    <w:autoRedefine/>
    <w:rsid w:val="00F50F1E"/>
    <w:pPr>
      <w:widowControl w:val="0"/>
      <w:tabs>
        <w:tab w:val="left" w:pos="426"/>
      </w:tabs>
      <w:spacing w:before="240" w:after="240" w:line="240" w:lineRule="atLeast"/>
      <w:jc w:val="both"/>
    </w:pPr>
    <w:rPr>
      <w:rFonts w:ascii="Times New Roman" w:eastAsia="Times New Roman" w:hAnsi="Times New Roman" w:cs="Times New Roman"/>
      <w:sz w:val="20"/>
      <w:szCs w:val="20"/>
      <w:lang w:val="es-ES" w:bidi="en-US"/>
    </w:rPr>
  </w:style>
  <w:style w:type="paragraph" w:styleId="TDC2">
    <w:name w:val="toc 2"/>
    <w:basedOn w:val="Normal"/>
    <w:next w:val="Normal"/>
    <w:autoRedefine/>
    <w:uiPriority w:val="39"/>
    <w:unhideWhenUsed/>
    <w:rsid w:val="00F35D0A"/>
    <w:pPr>
      <w:tabs>
        <w:tab w:val="left" w:pos="567"/>
        <w:tab w:val="right" w:pos="8828"/>
      </w:tabs>
      <w:spacing w:after="100"/>
      <w:ind w:left="220"/>
    </w:pPr>
    <w:rPr>
      <w:rFonts w:ascii="Times New Roman" w:hAnsi="Times New Roman" w:cs="Times New Roman"/>
      <w:i/>
      <w:noProof/>
    </w:rPr>
  </w:style>
  <w:style w:type="paragraph" w:styleId="Bibliografa">
    <w:name w:val="Bibliography"/>
    <w:basedOn w:val="Normal"/>
    <w:next w:val="Normal"/>
    <w:uiPriority w:val="37"/>
    <w:unhideWhenUsed/>
    <w:rsid w:val="00685B88"/>
  </w:style>
  <w:style w:type="paragraph" w:styleId="Puesto">
    <w:name w:val="Title"/>
    <w:basedOn w:val="Normal"/>
    <w:next w:val="Normal"/>
    <w:link w:val="PuestoCar"/>
    <w:uiPriority w:val="10"/>
    <w:qFormat/>
    <w:rsid w:val="00685B88"/>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lang w:eastAsia="es-MX"/>
    </w:rPr>
  </w:style>
  <w:style w:type="character" w:customStyle="1" w:styleId="PuestoCar">
    <w:name w:val="Puesto Car"/>
    <w:basedOn w:val="Fuentedeprrafopredeter"/>
    <w:link w:val="Puesto"/>
    <w:uiPriority w:val="10"/>
    <w:rsid w:val="00685B88"/>
    <w:rPr>
      <w:rFonts w:asciiTheme="majorHAnsi" w:eastAsiaTheme="majorEastAsia" w:hAnsiTheme="majorHAnsi" w:cstheme="majorBidi"/>
      <w:color w:val="4C4635" w:themeColor="text2" w:themeShade="BF"/>
      <w:spacing w:val="5"/>
      <w:kern w:val="28"/>
      <w:sz w:val="52"/>
      <w:szCs w:val="52"/>
      <w:lang w:eastAsia="es-MX"/>
    </w:rPr>
  </w:style>
  <w:style w:type="paragraph" w:styleId="Textocomentario">
    <w:name w:val="annotation text"/>
    <w:basedOn w:val="Normal"/>
    <w:link w:val="TextocomentarioCar"/>
    <w:rsid w:val="00031639"/>
    <w:pPr>
      <w:spacing w:after="0" w:line="240" w:lineRule="auto"/>
    </w:pPr>
    <w:rPr>
      <w:rFonts w:ascii="Verdana" w:eastAsia="Times New Roman" w:hAnsi="Verdana" w:cs="Times New Roman"/>
      <w:sz w:val="20"/>
      <w:szCs w:val="20"/>
    </w:rPr>
  </w:style>
  <w:style w:type="character" w:customStyle="1" w:styleId="TextocomentarioCar">
    <w:name w:val="Texto comentario Car"/>
    <w:basedOn w:val="Fuentedeprrafopredeter"/>
    <w:link w:val="Textocomentario"/>
    <w:rsid w:val="00031639"/>
    <w:rPr>
      <w:rFonts w:ascii="Verdana" w:eastAsia="Times New Roman" w:hAnsi="Verdana" w:cs="Times New Roman"/>
      <w:sz w:val="20"/>
      <w:szCs w:val="20"/>
    </w:rPr>
  </w:style>
  <w:style w:type="character" w:styleId="Refdecomentario">
    <w:name w:val="annotation reference"/>
    <w:basedOn w:val="Fuentedeprrafopredeter"/>
    <w:rsid w:val="00031639"/>
    <w:rPr>
      <w:sz w:val="16"/>
      <w:szCs w:val="16"/>
    </w:rPr>
  </w:style>
  <w:style w:type="table" w:customStyle="1" w:styleId="GridTable5Dark-Accent31">
    <w:name w:val="Grid Table 5 Dark - Accent 31"/>
    <w:basedOn w:val="Tablanormal"/>
    <w:uiPriority w:val="50"/>
    <w:rsid w:val="008C2A1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4E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2CB6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2CB6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2CB6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2CB6C" w:themeFill="accent3"/>
      </w:tcPr>
    </w:tblStylePr>
    <w:tblStylePr w:type="band1Vert">
      <w:tblPr/>
      <w:tcPr>
        <w:shd w:val="clear" w:color="auto" w:fill="EDEAC4" w:themeFill="accent3" w:themeFillTint="66"/>
      </w:tcPr>
    </w:tblStylePr>
    <w:tblStylePr w:type="band1Horz">
      <w:tblPr/>
      <w:tcPr>
        <w:shd w:val="clear" w:color="auto" w:fill="EDEAC4" w:themeFill="accent3" w:themeFillTint="66"/>
      </w:tcPr>
    </w:tblStylePr>
  </w:style>
  <w:style w:type="table" w:customStyle="1" w:styleId="GridTable6Colorful1">
    <w:name w:val="Grid Table 6 Colorful1"/>
    <w:basedOn w:val="Tablanormal"/>
    <w:uiPriority w:val="51"/>
    <w:rsid w:val="008C2A17"/>
    <w:pPr>
      <w:spacing w:after="0" w:line="240" w:lineRule="auto"/>
    </w:pPr>
    <w:rPr>
      <w:color w:val="2F2B20" w:themeColor="text1"/>
    </w:rPr>
    <w:tblPr>
      <w:tblStyleRowBandSize w:val="1"/>
      <w:tblStyleColBandSize w:val="1"/>
      <w:tblInd w:w="0" w:type="dxa"/>
      <w:tblBorders>
        <w:top w:val="single" w:sz="4" w:space="0" w:color="958866" w:themeColor="text1" w:themeTint="99"/>
        <w:left w:val="single" w:sz="4" w:space="0" w:color="958866" w:themeColor="text1" w:themeTint="99"/>
        <w:bottom w:val="single" w:sz="4" w:space="0" w:color="958866" w:themeColor="text1" w:themeTint="99"/>
        <w:right w:val="single" w:sz="4" w:space="0" w:color="958866" w:themeColor="text1" w:themeTint="99"/>
        <w:insideH w:val="single" w:sz="4" w:space="0" w:color="958866" w:themeColor="text1" w:themeTint="99"/>
        <w:insideV w:val="single" w:sz="4" w:space="0" w:color="958866" w:themeColor="text1" w:themeTint="99"/>
      </w:tblBorders>
      <w:tblCellMar>
        <w:top w:w="0" w:type="dxa"/>
        <w:left w:w="108" w:type="dxa"/>
        <w:bottom w:w="0" w:type="dxa"/>
        <w:right w:w="108" w:type="dxa"/>
      </w:tblCellMar>
    </w:tblPr>
    <w:tblStylePr w:type="firstRow">
      <w:rPr>
        <w:b/>
        <w:bCs/>
      </w:rPr>
      <w:tblPr/>
      <w:tcPr>
        <w:tcBorders>
          <w:bottom w:val="single" w:sz="12" w:space="0" w:color="958866" w:themeColor="text1" w:themeTint="99"/>
        </w:tcBorders>
      </w:tcPr>
    </w:tblStylePr>
    <w:tblStylePr w:type="lastRow">
      <w:rPr>
        <w:b/>
        <w:bCs/>
      </w:rPr>
      <w:tblPr/>
      <w:tcPr>
        <w:tcBorders>
          <w:top w:val="double" w:sz="4" w:space="0" w:color="958866" w:themeColor="text1" w:themeTint="99"/>
        </w:tcBorders>
      </w:tcPr>
    </w:tblStylePr>
    <w:tblStylePr w:type="firstCol">
      <w:rPr>
        <w:b/>
        <w:bCs/>
      </w:rPr>
    </w:tblStylePr>
    <w:tblStylePr w:type="lastCol">
      <w:rPr>
        <w:b/>
        <w:bCs/>
      </w:rPr>
    </w:tblStylePr>
    <w:tblStylePr w:type="band1Vert">
      <w:tblPr/>
      <w:tcPr>
        <w:shd w:val="clear" w:color="auto" w:fill="DCD7CB" w:themeFill="text1" w:themeFillTint="33"/>
      </w:tcPr>
    </w:tblStylePr>
    <w:tblStylePr w:type="band1Horz">
      <w:tblPr/>
      <w:tcPr>
        <w:shd w:val="clear" w:color="auto" w:fill="DCD7CB" w:themeFill="text1" w:themeFillTint="33"/>
      </w:tcPr>
    </w:tblStylePr>
  </w:style>
  <w:style w:type="table" w:customStyle="1" w:styleId="GridTable21">
    <w:name w:val="Grid Table 21"/>
    <w:basedOn w:val="Tablanormal"/>
    <w:uiPriority w:val="47"/>
    <w:rsid w:val="008C2A17"/>
    <w:pPr>
      <w:spacing w:after="0" w:line="240" w:lineRule="auto"/>
    </w:pPr>
    <w:tblPr>
      <w:tblStyleRowBandSize w:val="1"/>
      <w:tblStyleColBandSize w:val="1"/>
      <w:tblInd w:w="0" w:type="dxa"/>
      <w:tblBorders>
        <w:top w:val="single" w:sz="2" w:space="0" w:color="958866" w:themeColor="text1" w:themeTint="99"/>
        <w:bottom w:val="single" w:sz="2" w:space="0" w:color="958866" w:themeColor="text1" w:themeTint="99"/>
        <w:insideH w:val="single" w:sz="2" w:space="0" w:color="958866" w:themeColor="text1" w:themeTint="99"/>
        <w:insideV w:val="single" w:sz="2" w:space="0" w:color="958866" w:themeColor="text1" w:themeTint="99"/>
      </w:tblBorders>
      <w:tblCellMar>
        <w:top w:w="0" w:type="dxa"/>
        <w:left w:w="108" w:type="dxa"/>
        <w:bottom w:w="0" w:type="dxa"/>
        <w:right w:w="108" w:type="dxa"/>
      </w:tblCellMar>
    </w:tblPr>
    <w:tblStylePr w:type="firstRow">
      <w:rPr>
        <w:b/>
        <w:bCs/>
      </w:rPr>
      <w:tblPr/>
      <w:tcPr>
        <w:tcBorders>
          <w:top w:val="nil"/>
          <w:bottom w:val="single" w:sz="12" w:space="0" w:color="958866" w:themeColor="text1" w:themeTint="99"/>
          <w:insideH w:val="nil"/>
          <w:insideV w:val="nil"/>
        </w:tcBorders>
        <w:shd w:val="clear" w:color="auto" w:fill="FFFFFF" w:themeFill="background1"/>
      </w:tcPr>
    </w:tblStylePr>
    <w:tblStylePr w:type="lastRow">
      <w:rPr>
        <w:b/>
        <w:bCs/>
      </w:rPr>
      <w:tblPr/>
      <w:tcPr>
        <w:tcBorders>
          <w:top w:val="double" w:sz="2" w:space="0" w:color="9588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D7CB" w:themeFill="text1" w:themeFillTint="33"/>
      </w:tcPr>
    </w:tblStylePr>
    <w:tblStylePr w:type="band1Horz">
      <w:tblPr/>
      <w:tcPr>
        <w:shd w:val="clear" w:color="auto" w:fill="DCD7CB"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F15C4A"/>
    <w:pPr>
      <w:spacing w:after="20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F15C4A"/>
    <w:rPr>
      <w:rFonts w:ascii="Verdana" w:eastAsia="Times New Roman" w:hAnsi="Verdana" w:cs="Times New Roman"/>
      <w:b/>
      <w:bCs/>
      <w:sz w:val="20"/>
      <w:szCs w:val="20"/>
    </w:rPr>
  </w:style>
  <w:style w:type="table" w:customStyle="1" w:styleId="GridTable31">
    <w:name w:val="Grid Table 31"/>
    <w:basedOn w:val="Tablanormal"/>
    <w:uiPriority w:val="48"/>
    <w:rsid w:val="00344071"/>
    <w:pPr>
      <w:spacing w:after="0" w:line="240" w:lineRule="auto"/>
    </w:pPr>
    <w:tblPr>
      <w:tblStyleRowBandSize w:val="1"/>
      <w:tblStyleColBandSize w:val="1"/>
      <w:tblInd w:w="0" w:type="dxa"/>
      <w:tblBorders>
        <w:top w:val="single" w:sz="4" w:space="0" w:color="958866" w:themeColor="text1" w:themeTint="99"/>
        <w:left w:val="single" w:sz="4" w:space="0" w:color="958866" w:themeColor="text1" w:themeTint="99"/>
        <w:bottom w:val="single" w:sz="4" w:space="0" w:color="958866" w:themeColor="text1" w:themeTint="99"/>
        <w:right w:val="single" w:sz="4" w:space="0" w:color="958866" w:themeColor="text1" w:themeTint="99"/>
        <w:insideH w:val="single" w:sz="4" w:space="0" w:color="958866" w:themeColor="text1" w:themeTint="99"/>
        <w:insideV w:val="single" w:sz="4" w:space="0" w:color="9588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D7CB" w:themeFill="text1" w:themeFillTint="33"/>
      </w:tcPr>
    </w:tblStylePr>
    <w:tblStylePr w:type="band1Horz">
      <w:tblPr/>
      <w:tcPr>
        <w:shd w:val="clear" w:color="auto" w:fill="DCD7CB" w:themeFill="text1" w:themeFillTint="33"/>
      </w:tcPr>
    </w:tblStylePr>
    <w:tblStylePr w:type="neCell">
      <w:tblPr/>
      <w:tcPr>
        <w:tcBorders>
          <w:bottom w:val="single" w:sz="4" w:space="0" w:color="958866" w:themeColor="text1" w:themeTint="99"/>
        </w:tcBorders>
      </w:tcPr>
    </w:tblStylePr>
    <w:tblStylePr w:type="nwCell">
      <w:tblPr/>
      <w:tcPr>
        <w:tcBorders>
          <w:bottom w:val="single" w:sz="4" w:space="0" w:color="958866" w:themeColor="text1" w:themeTint="99"/>
        </w:tcBorders>
      </w:tcPr>
    </w:tblStylePr>
    <w:tblStylePr w:type="seCell">
      <w:tblPr/>
      <w:tcPr>
        <w:tcBorders>
          <w:top w:val="single" w:sz="4" w:space="0" w:color="958866" w:themeColor="text1" w:themeTint="99"/>
        </w:tcBorders>
      </w:tcPr>
    </w:tblStylePr>
    <w:tblStylePr w:type="swCell">
      <w:tblPr/>
      <w:tcPr>
        <w:tcBorders>
          <w:top w:val="single" w:sz="4" w:space="0" w:color="958866" w:themeColor="text1" w:themeTint="99"/>
        </w:tcBorders>
      </w:tcPr>
    </w:tblStylePr>
  </w:style>
  <w:style w:type="table" w:styleId="Cuadrculamedia1-nfasis1">
    <w:name w:val="Medium Grid 1 Accent 1"/>
    <w:basedOn w:val="Tablanormal"/>
    <w:uiPriority w:val="67"/>
    <w:rsid w:val="00744ECE"/>
    <w:pPr>
      <w:spacing w:after="0" w:line="240" w:lineRule="auto"/>
    </w:pPr>
    <w:rPr>
      <w:rFonts w:ascii="Calibri" w:eastAsia="Calibri" w:hAnsi="Calibri" w:cs="Times New Roman"/>
      <w:sz w:val="20"/>
      <w:szCs w:val="20"/>
      <w:lang w:val="es-ES" w:eastAsia="es-ES"/>
    </w:rPr>
    <w:tblPr>
      <w:tblStyleRowBandSize w:val="1"/>
      <w:tblStyleColBandSize w:val="1"/>
      <w:tblInd w:w="0" w:type="dxa"/>
      <w:tblBorders>
        <w:top w:val="single" w:sz="8" w:space="0" w:color="BEBB9C" w:themeColor="accent1" w:themeTint="BF"/>
        <w:left w:val="single" w:sz="8" w:space="0" w:color="BEBB9C" w:themeColor="accent1" w:themeTint="BF"/>
        <w:bottom w:val="single" w:sz="8" w:space="0" w:color="BEBB9C" w:themeColor="accent1" w:themeTint="BF"/>
        <w:right w:val="single" w:sz="8" w:space="0" w:color="BEBB9C" w:themeColor="accent1" w:themeTint="BF"/>
        <w:insideH w:val="single" w:sz="8" w:space="0" w:color="BEBB9C" w:themeColor="accent1" w:themeTint="BF"/>
        <w:insideV w:val="single" w:sz="8" w:space="0" w:color="BEBB9C" w:themeColor="accent1" w:themeTint="BF"/>
      </w:tblBorders>
      <w:tblCellMar>
        <w:top w:w="0" w:type="dxa"/>
        <w:left w:w="108" w:type="dxa"/>
        <w:bottom w:w="0" w:type="dxa"/>
        <w:right w:w="108" w:type="dxa"/>
      </w:tblCellMar>
    </w:tblPr>
    <w:tcPr>
      <w:shd w:val="clear" w:color="auto" w:fill="E9E8DE" w:themeFill="accent1" w:themeFillTint="3F"/>
    </w:tcPr>
    <w:tblStylePr w:type="firstRow">
      <w:rPr>
        <w:b/>
        <w:bCs/>
      </w:rPr>
    </w:tblStylePr>
    <w:tblStylePr w:type="lastRow">
      <w:rPr>
        <w:b/>
        <w:bCs/>
      </w:rPr>
      <w:tblPr/>
      <w:tcPr>
        <w:tcBorders>
          <w:top w:val="single" w:sz="18" w:space="0" w:color="BEBB9C" w:themeColor="accent1" w:themeTint="BF"/>
        </w:tcBorders>
      </w:tcPr>
    </w:tblStylePr>
    <w:tblStylePr w:type="firstCol">
      <w:rPr>
        <w:b/>
        <w:bCs/>
      </w:rPr>
    </w:tblStylePr>
    <w:tblStylePr w:type="lastCol">
      <w:rPr>
        <w:b/>
        <w:bCs/>
      </w:rPr>
    </w:tblStylePr>
    <w:tblStylePr w:type="band1Vert">
      <w:tblPr/>
      <w:tcPr>
        <w:shd w:val="clear" w:color="auto" w:fill="D4D2BD" w:themeFill="accent1" w:themeFillTint="7F"/>
      </w:tcPr>
    </w:tblStylePr>
    <w:tblStylePr w:type="band1Horz">
      <w:tblPr/>
      <w:tcPr>
        <w:shd w:val="clear" w:color="auto" w:fill="D4D2BD" w:themeFill="accent1" w:themeFillTint="7F"/>
      </w:tcPr>
    </w:tblStylePr>
  </w:style>
  <w:style w:type="paragraph" w:styleId="NormalWeb">
    <w:name w:val="Normal (Web)"/>
    <w:basedOn w:val="Normal"/>
    <w:uiPriority w:val="99"/>
    <w:rsid w:val="002E4183"/>
    <w:pPr>
      <w:spacing w:beforeLines="1" w:afterLines="1" w:line="288" w:lineRule="auto"/>
      <w:ind w:left="2160"/>
    </w:pPr>
    <w:rPr>
      <w:rFonts w:ascii="Times" w:eastAsia="Times New Roman" w:hAnsi="Times" w:cs="Times New Roman"/>
      <w:color w:val="5A5A5A"/>
      <w:sz w:val="20"/>
      <w:szCs w:val="20"/>
      <w:lang w:eastAsia="es-MX"/>
    </w:rPr>
  </w:style>
  <w:style w:type="paragraph" w:styleId="Listaconvietas">
    <w:name w:val="List Bullet"/>
    <w:basedOn w:val="Normal"/>
    <w:uiPriority w:val="36"/>
    <w:unhideWhenUsed/>
    <w:qFormat/>
    <w:rsid w:val="0091213C"/>
    <w:pPr>
      <w:numPr>
        <w:numId w:val="3"/>
      </w:numPr>
      <w:spacing w:after="180" w:line="264" w:lineRule="auto"/>
    </w:pPr>
    <w:rPr>
      <w:rFonts w:eastAsiaTheme="minorEastAsia"/>
      <w:sz w:val="24"/>
      <w:szCs w:val="24"/>
    </w:rPr>
  </w:style>
  <w:style w:type="paragraph" w:customStyle="1" w:styleId="Default">
    <w:name w:val="Default"/>
    <w:rsid w:val="0091213C"/>
    <w:pPr>
      <w:autoSpaceDE w:val="0"/>
      <w:autoSpaceDN w:val="0"/>
      <w:adjustRightInd w:val="0"/>
      <w:spacing w:after="0" w:line="240" w:lineRule="auto"/>
    </w:pPr>
    <w:rPr>
      <w:rFonts w:ascii="Verdana" w:hAnsi="Verdana" w:cs="Verdana"/>
      <w:color w:val="000000"/>
      <w:sz w:val="24"/>
      <w:szCs w:val="24"/>
    </w:rPr>
  </w:style>
  <w:style w:type="character" w:customStyle="1" w:styleId="PrrafodelistaCar">
    <w:name w:val="Párrafo de lista Car"/>
    <w:basedOn w:val="Fuentedeprrafopredeter"/>
    <w:link w:val="Prrafodelista"/>
    <w:uiPriority w:val="34"/>
    <w:rsid w:val="007F7AF2"/>
  </w:style>
  <w:style w:type="character" w:styleId="Textoennegrita">
    <w:name w:val="Strong"/>
    <w:basedOn w:val="Fuentedeprrafopredeter"/>
    <w:uiPriority w:val="22"/>
    <w:qFormat/>
    <w:rsid w:val="007F7AF2"/>
    <w:rPr>
      <w:b/>
      <w:bCs/>
    </w:rPr>
  </w:style>
  <w:style w:type="character" w:styleId="nfasis">
    <w:name w:val="Emphasis"/>
    <w:basedOn w:val="Fuentedeprrafopredeter"/>
    <w:uiPriority w:val="20"/>
    <w:qFormat/>
    <w:rsid w:val="007F7AF2"/>
    <w:rPr>
      <w:i/>
      <w:iCs/>
    </w:rPr>
  </w:style>
  <w:style w:type="table" w:customStyle="1" w:styleId="Tabladecuadrcula1clara-nfasis11">
    <w:name w:val="Tabla de cuadrícula 1 clara - Énfasis 11"/>
    <w:basedOn w:val="Tablanormal"/>
    <w:uiPriority w:val="46"/>
    <w:rsid w:val="005670EB"/>
    <w:pPr>
      <w:spacing w:after="0" w:line="240" w:lineRule="auto"/>
    </w:pPr>
    <w:tblPr>
      <w:tblStyleRowBandSize w:val="1"/>
      <w:tblStyleColBandSize w:val="1"/>
      <w:tblInd w:w="0" w:type="dxa"/>
      <w:tblBorders>
        <w:top w:val="single" w:sz="4" w:space="0" w:color="DCDBCA" w:themeColor="accent1" w:themeTint="66"/>
        <w:left w:val="single" w:sz="4" w:space="0" w:color="DCDBCA" w:themeColor="accent1" w:themeTint="66"/>
        <w:bottom w:val="single" w:sz="4" w:space="0" w:color="DCDBCA" w:themeColor="accent1" w:themeTint="66"/>
        <w:right w:val="single" w:sz="4" w:space="0" w:color="DCDBCA" w:themeColor="accent1" w:themeTint="66"/>
        <w:insideH w:val="single" w:sz="4" w:space="0" w:color="DCDBCA" w:themeColor="accent1" w:themeTint="66"/>
        <w:insideV w:val="single" w:sz="4" w:space="0" w:color="DCDBCA" w:themeColor="accent1" w:themeTint="66"/>
      </w:tblBorders>
      <w:tblCellMar>
        <w:top w:w="0" w:type="dxa"/>
        <w:left w:w="108" w:type="dxa"/>
        <w:bottom w:w="0" w:type="dxa"/>
        <w:right w:w="108" w:type="dxa"/>
      </w:tblCellMar>
    </w:tblPr>
    <w:tblStylePr w:type="firstRow">
      <w:rPr>
        <w:b/>
        <w:bCs/>
      </w:rPr>
      <w:tblPr/>
      <w:tcPr>
        <w:tcBorders>
          <w:bottom w:val="single" w:sz="12" w:space="0" w:color="CBC9B0" w:themeColor="accent1" w:themeTint="99"/>
        </w:tcBorders>
      </w:tcPr>
    </w:tblStylePr>
    <w:tblStylePr w:type="lastRow">
      <w:rPr>
        <w:b/>
        <w:bCs/>
      </w:rPr>
      <w:tblPr/>
      <w:tcPr>
        <w:tcBorders>
          <w:top w:val="double" w:sz="2" w:space="0" w:color="CBC9B0" w:themeColor="accent1" w:themeTint="99"/>
        </w:tcBorders>
      </w:tcPr>
    </w:tblStylePr>
    <w:tblStylePr w:type="firstCol">
      <w:rPr>
        <w:b/>
        <w:bCs/>
      </w:rPr>
    </w:tblStylePr>
    <w:tblStylePr w:type="lastCol">
      <w:rPr>
        <w:b/>
        <w:bCs/>
      </w:rPr>
    </w:tblStylePr>
  </w:style>
  <w:style w:type="paragraph" w:customStyle="1" w:styleId="SUBTITULOGEO">
    <w:name w:val="SUBTITULO GEO"/>
    <w:basedOn w:val="Normal"/>
    <w:link w:val="SUBTITULOGEOCar"/>
    <w:qFormat/>
    <w:rsid w:val="005670EB"/>
    <w:pPr>
      <w:widowControl w:val="0"/>
      <w:numPr>
        <w:numId w:val="4"/>
      </w:numPr>
      <w:spacing w:after="0" w:line="240" w:lineRule="auto"/>
    </w:pPr>
    <w:rPr>
      <w:rFonts w:ascii="Times New Roman" w:eastAsia="Times New Roman" w:hAnsi="Times New Roman" w:cs="Times New Roman"/>
      <w:b/>
      <w:sz w:val="20"/>
      <w:szCs w:val="20"/>
      <w:lang w:val="es-ES" w:bidi="en-US"/>
    </w:rPr>
  </w:style>
  <w:style w:type="character" w:customStyle="1" w:styleId="SUBTITULOGEOCar">
    <w:name w:val="SUBTITULO GEO Car"/>
    <w:link w:val="SUBTITULOGEO"/>
    <w:rsid w:val="005670EB"/>
    <w:rPr>
      <w:rFonts w:ascii="Times New Roman" w:eastAsia="Times New Roman" w:hAnsi="Times New Roman" w:cs="Times New Roman"/>
      <w:b/>
      <w:sz w:val="20"/>
      <w:szCs w:val="20"/>
      <w:lang w:val="es-ES" w:bidi="en-US"/>
    </w:rPr>
  </w:style>
  <w:style w:type="character" w:customStyle="1" w:styleId="InfoBlueCar">
    <w:name w:val="InfoBlue Car"/>
    <w:basedOn w:val="Fuentedeprrafopredeter"/>
    <w:link w:val="InfoBlue"/>
    <w:rsid w:val="00F50F1E"/>
    <w:rPr>
      <w:rFonts w:ascii="Times New Roman" w:eastAsia="Times New Roman" w:hAnsi="Times New Roman" w:cs="Times New Roman"/>
      <w:sz w:val="20"/>
      <w:szCs w:val="20"/>
      <w:lang w:val="es-ES" w:bidi="en-US"/>
    </w:rPr>
  </w:style>
  <w:style w:type="character" w:customStyle="1" w:styleId="DescripcinCar">
    <w:name w:val="Descripción Car"/>
    <w:basedOn w:val="Fuentedeprrafopredeter"/>
    <w:link w:val="Descripcin"/>
    <w:uiPriority w:val="35"/>
    <w:rsid w:val="005670EB"/>
    <w:rPr>
      <w:rFonts w:ascii="Times New Roman" w:hAnsi="Times New Roman" w:cs="Times New Roman"/>
      <w:b/>
      <w:sz w:val="16"/>
    </w:rPr>
  </w:style>
  <w:style w:type="paragraph" w:styleId="Textonotaalfinal">
    <w:name w:val="endnote text"/>
    <w:basedOn w:val="Normal"/>
    <w:link w:val="TextonotaalfinalCar"/>
    <w:uiPriority w:val="99"/>
    <w:semiHidden/>
    <w:unhideWhenUsed/>
    <w:rsid w:val="00B025D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025D1"/>
    <w:rPr>
      <w:sz w:val="20"/>
      <w:szCs w:val="20"/>
    </w:rPr>
  </w:style>
  <w:style w:type="character" w:styleId="Refdenotaalfinal">
    <w:name w:val="endnote reference"/>
    <w:basedOn w:val="Fuentedeprrafopredeter"/>
    <w:uiPriority w:val="99"/>
    <w:semiHidden/>
    <w:unhideWhenUsed/>
    <w:rsid w:val="00B025D1"/>
    <w:rPr>
      <w:vertAlign w:val="superscript"/>
    </w:rPr>
  </w:style>
  <w:style w:type="paragraph" w:customStyle="1" w:styleId="Estilo1">
    <w:name w:val="Estilo1"/>
    <w:basedOn w:val="Ttulo2"/>
    <w:link w:val="Estilo1Car"/>
    <w:qFormat/>
    <w:rsid w:val="006E2CAB"/>
    <w:pPr>
      <w:numPr>
        <w:numId w:val="0"/>
      </w:numPr>
    </w:pPr>
  </w:style>
  <w:style w:type="character" w:customStyle="1" w:styleId="Estilo1Car">
    <w:name w:val="Estilo1 Car"/>
    <w:basedOn w:val="Ttulo2Car"/>
    <w:link w:val="Estilo1"/>
    <w:rsid w:val="006E2CAB"/>
    <w:rPr>
      <w:rFonts w:ascii="Times New Roman" w:hAnsi="Times New Roman" w:cs="Times New Roman"/>
      <w:b/>
      <w:i/>
      <w:sz w:val="20"/>
      <w:szCs w:val="20"/>
    </w:rPr>
  </w:style>
  <w:style w:type="paragraph" w:customStyle="1" w:styleId="Estilo2">
    <w:name w:val="Estilo2"/>
    <w:basedOn w:val="Normal"/>
    <w:link w:val="Estilo2Car"/>
    <w:qFormat/>
    <w:rsid w:val="00F9350E"/>
    <w:pPr>
      <w:numPr>
        <w:numId w:val="6"/>
      </w:numPr>
    </w:pPr>
  </w:style>
  <w:style w:type="character" w:customStyle="1" w:styleId="Estilo2Car">
    <w:name w:val="Estilo2 Car"/>
    <w:basedOn w:val="Fuentedeprrafopredeter"/>
    <w:link w:val="Estilo2"/>
    <w:rsid w:val="00F9350E"/>
  </w:style>
  <w:style w:type="paragraph" w:customStyle="1" w:styleId="subtitulosGEOTURISMO">
    <w:name w:val="subtitulos GEOTURISMO"/>
    <w:basedOn w:val="Normal"/>
    <w:link w:val="subtitulosGEOTURISMOCar"/>
    <w:qFormat/>
    <w:rsid w:val="0008026B"/>
    <w:pPr>
      <w:numPr>
        <w:numId w:val="14"/>
      </w:numPr>
      <w:spacing w:after="0" w:line="240" w:lineRule="auto"/>
      <w:jc w:val="both"/>
    </w:pPr>
    <w:rPr>
      <w:rFonts w:ascii="Times New Roman" w:eastAsia="Times New Roman" w:hAnsi="Times New Roman" w:cs="Times New Roman"/>
      <w:b/>
      <w:i/>
      <w:sz w:val="20"/>
      <w:lang w:bidi="en-US"/>
    </w:rPr>
  </w:style>
  <w:style w:type="character" w:customStyle="1" w:styleId="subtitulosGEOTURISMOCar">
    <w:name w:val="subtitulos GEOTURISMO Car"/>
    <w:link w:val="subtitulosGEOTURISMO"/>
    <w:rsid w:val="0008026B"/>
    <w:rPr>
      <w:rFonts w:ascii="Times New Roman" w:eastAsia="Times New Roman" w:hAnsi="Times New Roman" w:cs="Times New Roman"/>
      <w:b/>
      <w:i/>
      <w:sz w:val="20"/>
      <w:lang w:bidi="en-US"/>
    </w:rPr>
  </w:style>
  <w:style w:type="character" w:styleId="Hipervnculovisitado">
    <w:name w:val="FollowedHyperlink"/>
    <w:basedOn w:val="Fuentedeprrafopredeter"/>
    <w:uiPriority w:val="99"/>
    <w:semiHidden/>
    <w:unhideWhenUsed/>
    <w:rsid w:val="007C6F6C"/>
    <w:rPr>
      <w:color w:val="849A0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772">
      <w:bodyDiv w:val="1"/>
      <w:marLeft w:val="0"/>
      <w:marRight w:val="0"/>
      <w:marTop w:val="0"/>
      <w:marBottom w:val="0"/>
      <w:divBdr>
        <w:top w:val="none" w:sz="0" w:space="0" w:color="auto"/>
        <w:left w:val="none" w:sz="0" w:space="0" w:color="auto"/>
        <w:bottom w:val="none" w:sz="0" w:space="0" w:color="auto"/>
        <w:right w:val="none" w:sz="0" w:space="0" w:color="auto"/>
      </w:divBdr>
    </w:div>
    <w:div w:id="35014060">
      <w:bodyDiv w:val="1"/>
      <w:marLeft w:val="0"/>
      <w:marRight w:val="0"/>
      <w:marTop w:val="0"/>
      <w:marBottom w:val="0"/>
      <w:divBdr>
        <w:top w:val="none" w:sz="0" w:space="0" w:color="auto"/>
        <w:left w:val="none" w:sz="0" w:space="0" w:color="auto"/>
        <w:bottom w:val="none" w:sz="0" w:space="0" w:color="auto"/>
        <w:right w:val="none" w:sz="0" w:space="0" w:color="auto"/>
      </w:divBdr>
    </w:div>
    <w:div w:id="35544911">
      <w:bodyDiv w:val="1"/>
      <w:marLeft w:val="0"/>
      <w:marRight w:val="0"/>
      <w:marTop w:val="0"/>
      <w:marBottom w:val="0"/>
      <w:divBdr>
        <w:top w:val="none" w:sz="0" w:space="0" w:color="auto"/>
        <w:left w:val="none" w:sz="0" w:space="0" w:color="auto"/>
        <w:bottom w:val="none" w:sz="0" w:space="0" w:color="auto"/>
        <w:right w:val="none" w:sz="0" w:space="0" w:color="auto"/>
      </w:divBdr>
    </w:div>
    <w:div w:id="45951866">
      <w:bodyDiv w:val="1"/>
      <w:marLeft w:val="0"/>
      <w:marRight w:val="0"/>
      <w:marTop w:val="0"/>
      <w:marBottom w:val="0"/>
      <w:divBdr>
        <w:top w:val="none" w:sz="0" w:space="0" w:color="auto"/>
        <w:left w:val="none" w:sz="0" w:space="0" w:color="auto"/>
        <w:bottom w:val="none" w:sz="0" w:space="0" w:color="auto"/>
        <w:right w:val="none" w:sz="0" w:space="0" w:color="auto"/>
      </w:divBdr>
    </w:div>
    <w:div w:id="72053220">
      <w:bodyDiv w:val="1"/>
      <w:marLeft w:val="0"/>
      <w:marRight w:val="0"/>
      <w:marTop w:val="0"/>
      <w:marBottom w:val="0"/>
      <w:divBdr>
        <w:top w:val="none" w:sz="0" w:space="0" w:color="auto"/>
        <w:left w:val="none" w:sz="0" w:space="0" w:color="auto"/>
        <w:bottom w:val="none" w:sz="0" w:space="0" w:color="auto"/>
        <w:right w:val="none" w:sz="0" w:space="0" w:color="auto"/>
      </w:divBdr>
    </w:div>
    <w:div w:id="83305070">
      <w:bodyDiv w:val="1"/>
      <w:marLeft w:val="0"/>
      <w:marRight w:val="0"/>
      <w:marTop w:val="0"/>
      <w:marBottom w:val="0"/>
      <w:divBdr>
        <w:top w:val="none" w:sz="0" w:space="0" w:color="auto"/>
        <w:left w:val="none" w:sz="0" w:space="0" w:color="auto"/>
        <w:bottom w:val="none" w:sz="0" w:space="0" w:color="auto"/>
        <w:right w:val="none" w:sz="0" w:space="0" w:color="auto"/>
      </w:divBdr>
    </w:div>
    <w:div w:id="92165874">
      <w:bodyDiv w:val="1"/>
      <w:marLeft w:val="0"/>
      <w:marRight w:val="0"/>
      <w:marTop w:val="0"/>
      <w:marBottom w:val="0"/>
      <w:divBdr>
        <w:top w:val="none" w:sz="0" w:space="0" w:color="auto"/>
        <w:left w:val="none" w:sz="0" w:space="0" w:color="auto"/>
        <w:bottom w:val="none" w:sz="0" w:space="0" w:color="auto"/>
        <w:right w:val="none" w:sz="0" w:space="0" w:color="auto"/>
      </w:divBdr>
    </w:div>
    <w:div w:id="92602538">
      <w:bodyDiv w:val="1"/>
      <w:marLeft w:val="0"/>
      <w:marRight w:val="0"/>
      <w:marTop w:val="0"/>
      <w:marBottom w:val="0"/>
      <w:divBdr>
        <w:top w:val="none" w:sz="0" w:space="0" w:color="auto"/>
        <w:left w:val="none" w:sz="0" w:space="0" w:color="auto"/>
        <w:bottom w:val="none" w:sz="0" w:space="0" w:color="auto"/>
        <w:right w:val="none" w:sz="0" w:space="0" w:color="auto"/>
      </w:divBdr>
    </w:div>
    <w:div w:id="99447876">
      <w:bodyDiv w:val="1"/>
      <w:marLeft w:val="0"/>
      <w:marRight w:val="0"/>
      <w:marTop w:val="0"/>
      <w:marBottom w:val="0"/>
      <w:divBdr>
        <w:top w:val="none" w:sz="0" w:space="0" w:color="auto"/>
        <w:left w:val="none" w:sz="0" w:space="0" w:color="auto"/>
        <w:bottom w:val="none" w:sz="0" w:space="0" w:color="auto"/>
        <w:right w:val="none" w:sz="0" w:space="0" w:color="auto"/>
      </w:divBdr>
    </w:div>
    <w:div w:id="102461618">
      <w:bodyDiv w:val="1"/>
      <w:marLeft w:val="0"/>
      <w:marRight w:val="0"/>
      <w:marTop w:val="0"/>
      <w:marBottom w:val="0"/>
      <w:divBdr>
        <w:top w:val="none" w:sz="0" w:space="0" w:color="auto"/>
        <w:left w:val="none" w:sz="0" w:space="0" w:color="auto"/>
        <w:bottom w:val="none" w:sz="0" w:space="0" w:color="auto"/>
        <w:right w:val="none" w:sz="0" w:space="0" w:color="auto"/>
      </w:divBdr>
    </w:div>
    <w:div w:id="105004125">
      <w:bodyDiv w:val="1"/>
      <w:marLeft w:val="0"/>
      <w:marRight w:val="0"/>
      <w:marTop w:val="0"/>
      <w:marBottom w:val="0"/>
      <w:divBdr>
        <w:top w:val="none" w:sz="0" w:space="0" w:color="auto"/>
        <w:left w:val="none" w:sz="0" w:space="0" w:color="auto"/>
        <w:bottom w:val="none" w:sz="0" w:space="0" w:color="auto"/>
        <w:right w:val="none" w:sz="0" w:space="0" w:color="auto"/>
      </w:divBdr>
    </w:div>
    <w:div w:id="113333559">
      <w:bodyDiv w:val="1"/>
      <w:marLeft w:val="0"/>
      <w:marRight w:val="0"/>
      <w:marTop w:val="0"/>
      <w:marBottom w:val="0"/>
      <w:divBdr>
        <w:top w:val="none" w:sz="0" w:space="0" w:color="auto"/>
        <w:left w:val="none" w:sz="0" w:space="0" w:color="auto"/>
        <w:bottom w:val="none" w:sz="0" w:space="0" w:color="auto"/>
        <w:right w:val="none" w:sz="0" w:space="0" w:color="auto"/>
      </w:divBdr>
    </w:div>
    <w:div w:id="126365687">
      <w:bodyDiv w:val="1"/>
      <w:marLeft w:val="0"/>
      <w:marRight w:val="0"/>
      <w:marTop w:val="0"/>
      <w:marBottom w:val="0"/>
      <w:divBdr>
        <w:top w:val="none" w:sz="0" w:space="0" w:color="auto"/>
        <w:left w:val="none" w:sz="0" w:space="0" w:color="auto"/>
        <w:bottom w:val="none" w:sz="0" w:space="0" w:color="auto"/>
        <w:right w:val="none" w:sz="0" w:space="0" w:color="auto"/>
      </w:divBdr>
    </w:div>
    <w:div w:id="136459914">
      <w:bodyDiv w:val="1"/>
      <w:marLeft w:val="0"/>
      <w:marRight w:val="0"/>
      <w:marTop w:val="0"/>
      <w:marBottom w:val="0"/>
      <w:divBdr>
        <w:top w:val="none" w:sz="0" w:space="0" w:color="auto"/>
        <w:left w:val="none" w:sz="0" w:space="0" w:color="auto"/>
        <w:bottom w:val="none" w:sz="0" w:space="0" w:color="auto"/>
        <w:right w:val="none" w:sz="0" w:space="0" w:color="auto"/>
      </w:divBdr>
    </w:div>
    <w:div w:id="140781304">
      <w:bodyDiv w:val="1"/>
      <w:marLeft w:val="0"/>
      <w:marRight w:val="0"/>
      <w:marTop w:val="0"/>
      <w:marBottom w:val="0"/>
      <w:divBdr>
        <w:top w:val="none" w:sz="0" w:space="0" w:color="auto"/>
        <w:left w:val="none" w:sz="0" w:space="0" w:color="auto"/>
        <w:bottom w:val="none" w:sz="0" w:space="0" w:color="auto"/>
        <w:right w:val="none" w:sz="0" w:space="0" w:color="auto"/>
      </w:divBdr>
    </w:div>
    <w:div w:id="144973160">
      <w:bodyDiv w:val="1"/>
      <w:marLeft w:val="0"/>
      <w:marRight w:val="0"/>
      <w:marTop w:val="0"/>
      <w:marBottom w:val="0"/>
      <w:divBdr>
        <w:top w:val="none" w:sz="0" w:space="0" w:color="auto"/>
        <w:left w:val="none" w:sz="0" w:space="0" w:color="auto"/>
        <w:bottom w:val="none" w:sz="0" w:space="0" w:color="auto"/>
        <w:right w:val="none" w:sz="0" w:space="0" w:color="auto"/>
      </w:divBdr>
    </w:div>
    <w:div w:id="168984348">
      <w:bodyDiv w:val="1"/>
      <w:marLeft w:val="0"/>
      <w:marRight w:val="0"/>
      <w:marTop w:val="0"/>
      <w:marBottom w:val="0"/>
      <w:divBdr>
        <w:top w:val="none" w:sz="0" w:space="0" w:color="auto"/>
        <w:left w:val="none" w:sz="0" w:space="0" w:color="auto"/>
        <w:bottom w:val="none" w:sz="0" w:space="0" w:color="auto"/>
        <w:right w:val="none" w:sz="0" w:space="0" w:color="auto"/>
      </w:divBdr>
    </w:div>
    <w:div w:id="172037125">
      <w:bodyDiv w:val="1"/>
      <w:marLeft w:val="0"/>
      <w:marRight w:val="0"/>
      <w:marTop w:val="0"/>
      <w:marBottom w:val="0"/>
      <w:divBdr>
        <w:top w:val="none" w:sz="0" w:space="0" w:color="auto"/>
        <w:left w:val="none" w:sz="0" w:space="0" w:color="auto"/>
        <w:bottom w:val="none" w:sz="0" w:space="0" w:color="auto"/>
        <w:right w:val="none" w:sz="0" w:space="0" w:color="auto"/>
      </w:divBdr>
    </w:div>
    <w:div w:id="176818684">
      <w:bodyDiv w:val="1"/>
      <w:marLeft w:val="0"/>
      <w:marRight w:val="0"/>
      <w:marTop w:val="0"/>
      <w:marBottom w:val="0"/>
      <w:divBdr>
        <w:top w:val="none" w:sz="0" w:space="0" w:color="auto"/>
        <w:left w:val="none" w:sz="0" w:space="0" w:color="auto"/>
        <w:bottom w:val="none" w:sz="0" w:space="0" w:color="auto"/>
        <w:right w:val="none" w:sz="0" w:space="0" w:color="auto"/>
      </w:divBdr>
    </w:div>
    <w:div w:id="181553354">
      <w:bodyDiv w:val="1"/>
      <w:marLeft w:val="0"/>
      <w:marRight w:val="0"/>
      <w:marTop w:val="0"/>
      <w:marBottom w:val="0"/>
      <w:divBdr>
        <w:top w:val="none" w:sz="0" w:space="0" w:color="auto"/>
        <w:left w:val="none" w:sz="0" w:space="0" w:color="auto"/>
        <w:bottom w:val="none" w:sz="0" w:space="0" w:color="auto"/>
        <w:right w:val="none" w:sz="0" w:space="0" w:color="auto"/>
      </w:divBdr>
    </w:div>
    <w:div w:id="195312905">
      <w:bodyDiv w:val="1"/>
      <w:marLeft w:val="0"/>
      <w:marRight w:val="0"/>
      <w:marTop w:val="0"/>
      <w:marBottom w:val="0"/>
      <w:divBdr>
        <w:top w:val="none" w:sz="0" w:space="0" w:color="auto"/>
        <w:left w:val="none" w:sz="0" w:space="0" w:color="auto"/>
        <w:bottom w:val="none" w:sz="0" w:space="0" w:color="auto"/>
        <w:right w:val="none" w:sz="0" w:space="0" w:color="auto"/>
      </w:divBdr>
    </w:div>
    <w:div w:id="200435006">
      <w:bodyDiv w:val="1"/>
      <w:marLeft w:val="0"/>
      <w:marRight w:val="0"/>
      <w:marTop w:val="0"/>
      <w:marBottom w:val="0"/>
      <w:divBdr>
        <w:top w:val="none" w:sz="0" w:space="0" w:color="auto"/>
        <w:left w:val="none" w:sz="0" w:space="0" w:color="auto"/>
        <w:bottom w:val="none" w:sz="0" w:space="0" w:color="auto"/>
        <w:right w:val="none" w:sz="0" w:space="0" w:color="auto"/>
      </w:divBdr>
    </w:div>
    <w:div w:id="222524986">
      <w:bodyDiv w:val="1"/>
      <w:marLeft w:val="0"/>
      <w:marRight w:val="0"/>
      <w:marTop w:val="0"/>
      <w:marBottom w:val="0"/>
      <w:divBdr>
        <w:top w:val="none" w:sz="0" w:space="0" w:color="auto"/>
        <w:left w:val="none" w:sz="0" w:space="0" w:color="auto"/>
        <w:bottom w:val="none" w:sz="0" w:space="0" w:color="auto"/>
        <w:right w:val="none" w:sz="0" w:space="0" w:color="auto"/>
      </w:divBdr>
    </w:div>
    <w:div w:id="229001048">
      <w:bodyDiv w:val="1"/>
      <w:marLeft w:val="0"/>
      <w:marRight w:val="0"/>
      <w:marTop w:val="0"/>
      <w:marBottom w:val="0"/>
      <w:divBdr>
        <w:top w:val="none" w:sz="0" w:space="0" w:color="auto"/>
        <w:left w:val="none" w:sz="0" w:space="0" w:color="auto"/>
        <w:bottom w:val="none" w:sz="0" w:space="0" w:color="auto"/>
        <w:right w:val="none" w:sz="0" w:space="0" w:color="auto"/>
      </w:divBdr>
    </w:div>
    <w:div w:id="235475046">
      <w:bodyDiv w:val="1"/>
      <w:marLeft w:val="0"/>
      <w:marRight w:val="0"/>
      <w:marTop w:val="0"/>
      <w:marBottom w:val="0"/>
      <w:divBdr>
        <w:top w:val="none" w:sz="0" w:space="0" w:color="auto"/>
        <w:left w:val="none" w:sz="0" w:space="0" w:color="auto"/>
        <w:bottom w:val="none" w:sz="0" w:space="0" w:color="auto"/>
        <w:right w:val="none" w:sz="0" w:space="0" w:color="auto"/>
      </w:divBdr>
    </w:div>
    <w:div w:id="236596816">
      <w:bodyDiv w:val="1"/>
      <w:marLeft w:val="0"/>
      <w:marRight w:val="0"/>
      <w:marTop w:val="0"/>
      <w:marBottom w:val="0"/>
      <w:divBdr>
        <w:top w:val="none" w:sz="0" w:space="0" w:color="auto"/>
        <w:left w:val="none" w:sz="0" w:space="0" w:color="auto"/>
        <w:bottom w:val="none" w:sz="0" w:space="0" w:color="auto"/>
        <w:right w:val="none" w:sz="0" w:space="0" w:color="auto"/>
      </w:divBdr>
    </w:div>
    <w:div w:id="239026171">
      <w:bodyDiv w:val="1"/>
      <w:marLeft w:val="0"/>
      <w:marRight w:val="0"/>
      <w:marTop w:val="0"/>
      <w:marBottom w:val="0"/>
      <w:divBdr>
        <w:top w:val="none" w:sz="0" w:space="0" w:color="auto"/>
        <w:left w:val="none" w:sz="0" w:space="0" w:color="auto"/>
        <w:bottom w:val="none" w:sz="0" w:space="0" w:color="auto"/>
        <w:right w:val="none" w:sz="0" w:space="0" w:color="auto"/>
      </w:divBdr>
    </w:div>
    <w:div w:id="241136385">
      <w:bodyDiv w:val="1"/>
      <w:marLeft w:val="0"/>
      <w:marRight w:val="0"/>
      <w:marTop w:val="0"/>
      <w:marBottom w:val="0"/>
      <w:divBdr>
        <w:top w:val="none" w:sz="0" w:space="0" w:color="auto"/>
        <w:left w:val="none" w:sz="0" w:space="0" w:color="auto"/>
        <w:bottom w:val="none" w:sz="0" w:space="0" w:color="auto"/>
        <w:right w:val="none" w:sz="0" w:space="0" w:color="auto"/>
      </w:divBdr>
    </w:div>
    <w:div w:id="252473050">
      <w:bodyDiv w:val="1"/>
      <w:marLeft w:val="0"/>
      <w:marRight w:val="0"/>
      <w:marTop w:val="0"/>
      <w:marBottom w:val="0"/>
      <w:divBdr>
        <w:top w:val="none" w:sz="0" w:space="0" w:color="auto"/>
        <w:left w:val="none" w:sz="0" w:space="0" w:color="auto"/>
        <w:bottom w:val="none" w:sz="0" w:space="0" w:color="auto"/>
        <w:right w:val="none" w:sz="0" w:space="0" w:color="auto"/>
      </w:divBdr>
    </w:div>
    <w:div w:id="252859556">
      <w:bodyDiv w:val="1"/>
      <w:marLeft w:val="0"/>
      <w:marRight w:val="0"/>
      <w:marTop w:val="0"/>
      <w:marBottom w:val="0"/>
      <w:divBdr>
        <w:top w:val="none" w:sz="0" w:space="0" w:color="auto"/>
        <w:left w:val="none" w:sz="0" w:space="0" w:color="auto"/>
        <w:bottom w:val="none" w:sz="0" w:space="0" w:color="auto"/>
        <w:right w:val="none" w:sz="0" w:space="0" w:color="auto"/>
      </w:divBdr>
    </w:div>
    <w:div w:id="261303951">
      <w:bodyDiv w:val="1"/>
      <w:marLeft w:val="0"/>
      <w:marRight w:val="0"/>
      <w:marTop w:val="0"/>
      <w:marBottom w:val="0"/>
      <w:divBdr>
        <w:top w:val="none" w:sz="0" w:space="0" w:color="auto"/>
        <w:left w:val="none" w:sz="0" w:space="0" w:color="auto"/>
        <w:bottom w:val="none" w:sz="0" w:space="0" w:color="auto"/>
        <w:right w:val="none" w:sz="0" w:space="0" w:color="auto"/>
      </w:divBdr>
    </w:div>
    <w:div w:id="263809148">
      <w:bodyDiv w:val="1"/>
      <w:marLeft w:val="0"/>
      <w:marRight w:val="0"/>
      <w:marTop w:val="0"/>
      <w:marBottom w:val="0"/>
      <w:divBdr>
        <w:top w:val="none" w:sz="0" w:space="0" w:color="auto"/>
        <w:left w:val="none" w:sz="0" w:space="0" w:color="auto"/>
        <w:bottom w:val="none" w:sz="0" w:space="0" w:color="auto"/>
        <w:right w:val="none" w:sz="0" w:space="0" w:color="auto"/>
      </w:divBdr>
    </w:div>
    <w:div w:id="274405623">
      <w:bodyDiv w:val="1"/>
      <w:marLeft w:val="0"/>
      <w:marRight w:val="0"/>
      <w:marTop w:val="0"/>
      <w:marBottom w:val="0"/>
      <w:divBdr>
        <w:top w:val="none" w:sz="0" w:space="0" w:color="auto"/>
        <w:left w:val="none" w:sz="0" w:space="0" w:color="auto"/>
        <w:bottom w:val="none" w:sz="0" w:space="0" w:color="auto"/>
        <w:right w:val="none" w:sz="0" w:space="0" w:color="auto"/>
      </w:divBdr>
    </w:div>
    <w:div w:id="281883993">
      <w:bodyDiv w:val="1"/>
      <w:marLeft w:val="0"/>
      <w:marRight w:val="0"/>
      <w:marTop w:val="0"/>
      <w:marBottom w:val="0"/>
      <w:divBdr>
        <w:top w:val="none" w:sz="0" w:space="0" w:color="auto"/>
        <w:left w:val="none" w:sz="0" w:space="0" w:color="auto"/>
        <w:bottom w:val="none" w:sz="0" w:space="0" w:color="auto"/>
        <w:right w:val="none" w:sz="0" w:space="0" w:color="auto"/>
      </w:divBdr>
    </w:div>
    <w:div w:id="288703583">
      <w:bodyDiv w:val="1"/>
      <w:marLeft w:val="0"/>
      <w:marRight w:val="0"/>
      <w:marTop w:val="0"/>
      <w:marBottom w:val="0"/>
      <w:divBdr>
        <w:top w:val="none" w:sz="0" w:space="0" w:color="auto"/>
        <w:left w:val="none" w:sz="0" w:space="0" w:color="auto"/>
        <w:bottom w:val="none" w:sz="0" w:space="0" w:color="auto"/>
        <w:right w:val="none" w:sz="0" w:space="0" w:color="auto"/>
      </w:divBdr>
    </w:div>
    <w:div w:id="301888456">
      <w:bodyDiv w:val="1"/>
      <w:marLeft w:val="0"/>
      <w:marRight w:val="0"/>
      <w:marTop w:val="0"/>
      <w:marBottom w:val="0"/>
      <w:divBdr>
        <w:top w:val="none" w:sz="0" w:space="0" w:color="auto"/>
        <w:left w:val="none" w:sz="0" w:space="0" w:color="auto"/>
        <w:bottom w:val="none" w:sz="0" w:space="0" w:color="auto"/>
        <w:right w:val="none" w:sz="0" w:space="0" w:color="auto"/>
      </w:divBdr>
    </w:div>
    <w:div w:id="308022462">
      <w:bodyDiv w:val="1"/>
      <w:marLeft w:val="0"/>
      <w:marRight w:val="0"/>
      <w:marTop w:val="0"/>
      <w:marBottom w:val="0"/>
      <w:divBdr>
        <w:top w:val="none" w:sz="0" w:space="0" w:color="auto"/>
        <w:left w:val="none" w:sz="0" w:space="0" w:color="auto"/>
        <w:bottom w:val="none" w:sz="0" w:space="0" w:color="auto"/>
        <w:right w:val="none" w:sz="0" w:space="0" w:color="auto"/>
      </w:divBdr>
    </w:div>
    <w:div w:id="311370465">
      <w:bodyDiv w:val="1"/>
      <w:marLeft w:val="0"/>
      <w:marRight w:val="0"/>
      <w:marTop w:val="0"/>
      <w:marBottom w:val="0"/>
      <w:divBdr>
        <w:top w:val="none" w:sz="0" w:space="0" w:color="auto"/>
        <w:left w:val="none" w:sz="0" w:space="0" w:color="auto"/>
        <w:bottom w:val="none" w:sz="0" w:space="0" w:color="auto"/>
        <w:right w:val="none" w:sz="0" w:space="0" w:color="auto"/>
      </w:divBdr>
    </w:div>
    <w:div w:id="313722880">
      <w:bodyDiv w:val="1"/>
      <w:marLeft w:val="0"/>
      <w:marRight w:val="0"/>
      <w:marTop w:val="0"/>
      <w:marBottom w:val="0"/>
      <w:divBdr>
        <w:top w:val="none" w:sz="0" w:space="0" w:color="auto"/>
        <w:left w:val="none" w:sz="0" w:space="0" w:color="auto"/>
        <w:bottom w:val="none" w:sz="0" w:space="0" w:color="auto"/>
        <w:right w:val="none" w:sz="0" w:space="0" w:color="auto"/>
      </w:divBdr>
    </w:div>
    <w:div w:id="316766383">
      <w:bodyDiv w:val="1"/>
      <w:marLeft w:val="0"/>
      <w:marRight w:val="0"/>
      <w:marTop w:val="0"/>
      <w:marBottom w:val="0"/>
      <w:divBdr>
        <w:top w:val="none" w:sz="0" w:space="0" w:color="auto"/>
        <w:left w:val="none" w:sz="0" w:space="0" w:color="auto"/>
        <w:bottom w:val="none" w:sz="0" w:space="0" w:color="auto"/>
        <w:right w:val="none" w:sz="0" w:space="0" w:color="auto"/>
      </w:divBdr>
    </w:div>
    <w:div w:id="321350419">
      <w:bodyDiv w:val="1"/>
      <w:marLeft w:val="0"/>
      <w:marRight w:val="0"/>
      <w:marTop w:val="0"/>
      <w:marBottom w:val="0"/>
      <w:divBdr>
        <w:top w:val="none" w:sz="0" w:space="0" w:color="auto"/>
        <w:left w:val="none" w:sz="0" w:space="0" w:color="auto"/>
        <w:bottom w:val="none" w:sz="0" w:space="0" w:color="auto"/>
        <w:right w:val="none" w:sz="0" w:space="0" w:color="auto"/>
      </w:divBdr>
    </w:div>
    <w:div w:id="324165224">
      <w:bodyDiv w:val="1"/>
      <w:marLeft w:val="0"/>
      <w:marRight w:val="0"/>
      <w:marTop w:val="0"/>
      <w:marBottom w:val="0"/>
      <w:divBdr>
        <w:top w:val="none" w:sz="0" w:space="0" w:color="auto"/>
        <w:left w:val="none" w:sz="0" w:space="0" w:color="auto"/>
        <w:bottom w:val="none" w:sz="0" w:space="0" w:color="auto"/>
        <w:right w:val="none" w:sz="0" w:space="0" w:color="auto"/>
      </w:divBdr>
    </w:div>
    <w:div w:id="327172598">
      <w:bodyDiv w:val="1"/>
      <w:marLeft w:val="0"/>
      <w:marRight w:val="0"/>
      <w:marTop w:val="0"/>
      <w:marBottom w:val="0"/>
      <w:divBdr>
        <w:top w:val="none" w:sz="0" w:space="0" w:color="auto"/>
        <w:left w:val="none" w:sz="0" w:space="0" w:color="auto"/>
        <w:bottom w:val="none" w:sz="0" w:space="0" w:color="auto"/>
        <w:right w:val="none" w:sz="0" w:space="0" w:color="auto"/>
      </w:divBdr>
    </w:div>
    <w:div w:id="334921610">
      <w:bodyDiv w:val="1"/>
      <w:marLeft w:val="0"/>
      <w:marRight w:val="0"/>
      <w:marTop w:val="0"/>
      <w:marBottom w:val="0"/>
      <w:divBdr>
        <w:top w:val="none" w:sz="0" w:space="0" w:color="auto"/>
        <w:left w:val="none" w:sz="0" w:space="0" w:color="auto"/>
        <w:bottom w:val="none" w:sz="0" w:space="0" w:color="auto"/>
        <w:right w:val="none" w:sz="0" w:space="0" w:color="auto"/>
      </w:divBdr>
    </w:div>
    <w:div w:id="336346919">
      <w:bodyDiv w:val="1"/>
      <w:marLeft w:val="0"/>
      <w:marRight w:val="0"/>
      <w:marTop w:val="0"/>
      <w:marBottom w:val="0"/>
      <w:divBdr>
        <w:top w:val="none" w:sz="0" w:space="0" w:color="auto"/>
        <w:left w:val="none" w:sz="0" w:space="0" w:color="auto"/>
        <w:bottom w:val="none" w:sz="0" w:space="0" w:color="auto"/>
        <w:right w:val="none" w:sz="0" w:space="0" w:color="auto"/>
      </w:divBdr>
    </w:div>
    <w:div w:id="352221377">
      <w:bodyDiv w:val="1"/>
      <w:marLeft w:val="0"/>
      <w:marRight w:val="0"/>
      <w:marTop w:val="0"/>
      <w:marBottom w:val="0"/>
      <w:divBdr>
        <w:top w:val="none" w:sz="0" w:space="0" w:color="auto"/>
        <w:left w:val="none" w:sz="0" w:space="0" w:color="auto"/>
        <w:bottom w:val="none" w:sz="0" w:space="0" w:color="auto"/>
        <w:right w:val="none" w:sz="0" w:space="0" w:color="auto"/>
      </w:divBdr>
    </w:div>
    <w:div w:id="364064304">
      <w:bodyDiv w:val="1"/>
      <w:marLeft w:val="0"/>
      <w:marRight w:val="0"/>
      <w:marTop w:val="0"/>
      <w:marBottom w:val="0"/>
      <w:divBdr>
        <w:top w:val="none" w:sz="0" w:space="0" w:color="auto"/>
        <w:left w:val="none" w:sz="0" w:space="0" w:color="auto"/>
        <w:bottom w:val="none" w:sz="0" w:space="0" w:color="auto"/>
        <w:right w:val="none" w:sz="0" w:space="0" w:color="auto"/>
      </w:divBdr>
    </w:div>
    <w:div w:id="375591460">
      <w:bodyDiv w:val="1"/>
      <w:marLeft w:val="0"/>
      <w:marRight w:val="0"/>
      <w:marTop w:val="0"/>
      <w:marBottom w:val="0"/>
      <w:divBdr>
        <w:top w:val="none" w:sz="0" w:space="0" w:color="auto"/>
        <w:left w:val="none" w:sz="0" w:space="0" w:color="auto"/>
        <w:bottom w:val="none" w:sz="0" w:space="0" w:color="auto"/>
        <w:right w:val="none" w:sz="0" w:space="0" w:color="auto"/>
      </w:divBdr>
    </w:div>
    <w:div w:id="406151296">
      <w:bodyDiv w:val="1"/>
      <w:marLeft w:val="0"/>
      <w:marRight w:val="0"/>
      <w:marTop w:val="0"/>
      <w:marBottom w:val="0"/>
      <w:divBdr>
        <w:top w:val="none" w:sz="0" w:space="0" w:color="auto"/>
        <w:left w:val="none" w:sz="0" w:space="0" w:color="auto"/>
        <w:bottom w:val="none" w:sz="0" w:space="0" w:color="auto"/>
        <w:right w:val="none" w:sz="0" w:space="0" w:color="auto"/>
      </w:divBdr>
    </w:div>
    <w:div w:id="417287842">
      <w:bodyDiv w:val="1"/>
      <w:marLeft w:val="0"/>
      <w:marRight w:val="0"/>
      <w:marTop w:val="0"/>
      <w:marBottom w:val="0"/>
      <w:divBdr>
        <w:top w:val="none" w:sz="0" w:space="0" w:color="auto"/>
        <w:left w:val="none" w:sz="0" w:space="0" w:color="auto"/>
        <w:bottom w:val="none" w:sz="0" w:space="0" w:color="auto"/>
        <w:right w:val="none" w:sz="0" w:space="0" w:color="auto"/>
      </w:divBdr>
    </w:div>
    <w:div w:id="437330688">
      <w:bodyDiv w:val="1"/>
      <w:marLeft w:val="0"/>
      <w:marRight w:val="0"/>
      <w:marTop w:val="0"/>
      <w:marBottom w:val="0"/>
      <w:divBdr>
        <w:top w:val="none" w:sz="0" w:space="0" w:color="auto"/>
        <w:left w:val="none" w:sz="0" w:space="0" w:color="auto"/>
        <w:bottom w:val="none" w:sz="0" w:space="0" w:color="auto"/>
        <w:right w:val="none" w:sz="0" w:space="0" w:color="auto"/>
      </w:divBdr>
    </w:div>
    <w:div w:id="450174342">
      <w:bodyDiv w:val="1"/>
      <w:marLeft w:val="0"/>
      <w:marRight w:val="0"/>
      <w:marTop w:val="0"/>
      <w:marBottom w:val="0"/>
      <w:divBdr>
        <w:top w:val="none" w:sz="0" w:space="0" w:color="auto"/>
        <w:left w:val="none" w:sz="0" w:space="0" w:color="auto"/>
        <w:bottom w:val="none" w:sz="0" w:space="0" w:color="auto"/>
        <w:right w:val="none" w:sz="0" w:space="0" w:color="auto"/>
      </w:divBdr>
    </w:div>
    <w:div w:id="451362305">
      <w:bodyDiv w:val="1"/>
      <w:marLeft w:val="0"/>
      <w:marRight w:val="0"/>
      <w:marTop w:val="0"/>
      <w:marBottom w:val="0"/>
      <w:divBdr>
        <w:top w:val="none" w:sz="0" w:space="0" w:color="auto"/>
        <w:left w:val="none" w:sz="0" w:space="0" w:color="auto"/>
        <w:bottom w:val="none" w:sz="0" w:space="0" w:color="auto"/>
        <w:right w:val="none" w:sz="0" w:space="0" w:color="auto"/>
      </w:divBdr>
    </w:div>
    <w:div w:id="459610393">
      <w:bodyDiv w:val="1"/>
      <w:marLeft w:val="0"/>
      <w:marRight w:val="0"/>
      <w:marTop w:val="0"/>
      <w:marBottom w:val="0"/>
      <w:divBdr>
        <w:top w:val="none" w:sz="0" w:space="0" w:color="auto"/>
        <w:left w:val="none" w:sz="0" w:space="0" w:color="auto"/>
        <w:bottom w:val="none" w:sz="0" w:space="0" w:color="auto"/>
        <w:right w:val="none" w:sz="0" w:space="0" w:color="auto"/>
      </w:divBdr>
    </w:div>
    <w:div w:id="465701429">
      <w:bodyDiv w:val="1"/>
      <w:marLeft w:val="0"/>
      <w:marRight w:val="0"/>
      <w:marTop w:val="0"/>
      <w:marBottom w:val="0"/>
      <w:divBdr>
        <w:top w:val="none" w:sz="0" w:space="0" w:color="auto"/>
        <w:left w:val="none" w:sz="0" w:space="0" w:color="auto"/>
        <w:bottom w:val="none" w:sz="0" w:space="0" w:color="auto"/>
        <w:right w:val="none" w:sz="0" w:space="0" w:color="auto"/>
      </w:divBdr>
    </w:div>
    <w:div w:id="466356980">
      <w:bodyDiv w:val="1"/>
      <w:marLeft w:val="0"/>
      <w:marRight w:val="0"/>
      <w:marTop w:val="0"/>
      <w:marBottom w:val="0"/>
      <w:divBdr>
        <w:top w:val="none" w:sz="0" w:space="0" w:color="auto"/>
        <w:left w:val="none" w:sz="0" w:space="0" w:color="auto"/>
        <w:bottom w:val="none" w:sz="0" w:space="0" w:color="auto"/>
        <w:right w:val="none" w:sz="0" w:space="0" w:color="auto"/>
      </w:divBdr>
    </w:div>
    <w:div w:id="472218956">
      <w:bodyDiv w:val="1"/>
      <w:marLeft w:val="0"/>
      <w:marRight w:val="0"/>
      <w:marTop w:val="0"/>
      <w:marBottom w:val="0"/>
      <w:divBdr>
        <w:top w:val="none" w:sz="0" w:space="0" w:color="auto"/>
        <w:left w:val="none" w:sz="0" w:space="0" w:color="auto"/>
        <w:bottom w:val="none" w:sz="0" w:space="0" w:color="auto"/>
        <w:right w:val="none" w:sz="0" w:space="0" w:color="auto"/>
      </w:divBdr>
    </w:div>
    <w:div w:id="474375367">
      <w:bodyDiv w:val="1"/>
      <w:marLeft w:val="0"/>
      <w:marRight w:val="0"/>
      <w:marTop w:val="0"/>
      <w:marBottom w:val="0"/>
      <w:divBdr>
        <w:top w:val="none" w:sz="0" w:space="0" w:color="auto"/>
        <w:left w:val="none" w:sz="0" w:space="0" w:color="auto"/>
        <w:bottom w:val="none" w:sz="0" w:space="0" w:color="auto"/>
        <w:right w:val="none" w:sz="0" w:space="0" w:color="auto"/>
      </w:divBdr>
    </w:div>
    <w:div w:id="479465827">
      <w:bodyDiv w:val="1"/>
      <w:marLeft w:val="0"/>
      <w:marRight w:val="0"/>
      <w:marTop w:val="0"/>
      <w:marBottom w:val="0"/>
      <w:divBdr>
        <w:top w:val="none" w:sz="0" w:space="0" w:color="auto"/>
        <w:left w:val="none" w:sz="0" w:space="0" w:color="auto"/>
        <w:bottom w:val="none" w:sz="0" w:space="0" w:color="auto"/>
        <w:right w:val="none" w:sz="0" w:space="0" w:color="auto"/>
      </w:divBdr>
    </w:div>
    <w:div w:id="487746435">
      <w:bodyDiv w:val="1"/>
      <w:marLeft w:val="0"/>
      <w:marRight w:val="0"/>
      <w:marTop w:val="0"/>
      <w:marBottom w:val="0"/>
      <w:divBdr>
        <w:top w:val="none" w:sz="0" w:space="0" w:color="auto"/>
        <w:left w:val="none" w:sz="0" w:space="0" w:color="auto"/>
        <w:bottom w:val="none" w:sz="0" w:space="0" w:color="auto"/>
        <w:right w:val="none" w:sz="0" w:space="0" w:color="auto"/>
      </w:divBdr>
    </w:div>
    <w:div w:id="487867619">
      <w:bodyDiv w:val="1"/>
      <w:marLeft w:val="0"/>
      <w:marRight w:val="0"/>
      <w:marTop w:val="0"/>
      <w:marBottom w:val="0"/>
      <w:divBdr>
        <w:top w:val="none" w:sz="0" w:space="0" w:color="auto"/>
        <w:left w:val="none" w:sz="0" w:space="0" w:color="auto"/>
        <w:bottom w:val="none" w:sz="0" w:space="0" w:color="auto"/>
        <w:right w:val="none" w:sz="0" w:space="0" w:color="auto"/>
      </w:divBdr>
    </w:div>
    <w:div w:id="507909054">
      <w:bodyDiv w:val="1"/>
      <w:marLeft w:val="0"/>
      <w:marRight w:val="0"/>
      <w:marTop w:val="0"/>
      <w:marBottom w:val="0"/>
      <w:divBdr>
        <w:top w:val="none" w:sz="0" w:space="0" w:color="auto"/>
        <w:left w:val="none" w:sz="0" w:space="0" w:color="auto"/>
        <w:bottom w:val="none" w:sz="0" w:space="0" w:color="auto"/>
        <w:right w:val="none" w:sz="0" w:space="0" w:color="auto"/>
      </w:divBdr>
    </w:div>
    <w:div w:id="517156148">
      <w:bodyDiv w:val="1"/>
      <w:marLeft w:val="0"/>
      <w:marRight w:val="0"/>
      <w:marTop w:val="0"/>
      <w:marBottom w:val="0"/>
      <w:divBdr>
        <w:top w:val="none" w:sz="0" w:space="0" w:color="auto"/>
        <w:left w:val="none" w:sz="0" w:space="0" w:color="auto"/>
        <w:bottom w:val="none" w:sz="0" w:space="0" w:color="auto"/>
        <w:right w:val="none" w:sz="0" w:space="0" w:color="auto"/>
      </w:divBdr>
    </w:div>
    <w:div w:id="517815587">
      <w:bodyDiv w:val="1"/>
      <w:marLeft w:val="0"/>
      <w:marRight w:val="0"/>
      <w:marTop w:val="0"/>
      <w:marBottom w:val="0"/>
      <w:divBdr>
        <w:top w:val="none" w:sz="0" w:space="0" w:color="auto"/>
        <w:left w:val="none" w:sz="0" w:space="0" w:color="auto"/>
        <w:bottom w:val="none" w:sz="0" w:space="0" w:color="auto"/>
        <w:right w:val="none" w:sz="0" w:space="0" w:color="auto"/>
      </w:divBdr>
    </w:div>
    <w:div w:id="542979450">
      <w:bodyDiv w:val="1"/>
      <w:marLeft w:val="0"/>
      <w:marRight w:val="0"/>
      <w:marTop w:val="0"/>
      <w:marBottom w:val="0"/>
      <w:divBdr>
        <w:top w:val="none" w:sz="0" w:space="0" w:color="auto"/>
        <w:left w:val="none" w:sz="0" w:space="0" w:color="auto"/>
        <w:bottom w:val="none" w:sz="0" w:space="0" w:color="auto"/>
        <w:right w:val="none" w:sz="0" w:space="0" w:color="auto"/>
      </w:divBdr>
    </w:div>
    <w:div w:id="543251130">
      <w:bodyDiv w:val="1"/>
      <w:marLeft w:val="0"/>
      <w:marRight w:val="0"/>
      <w:marTop w:val="0"/>
      <w:marBottom w:val="0"/>
      <w:divBdr>
        <w:top w:val="none" w:sz="0" w:space="0" w:color="auto"/>
        <w:left w:val="none" w:sz="0" w:space="0" w:color="auto"/>
        <w:bottom w:val="none" w:sz="0" w:space="0" w:color="auto"/>
        <w:right w:val="none" w:sz="0" w:space="0" w:color="auto"/>
      </w:divBdr>
    </w:div>
    <w:div w:id="570890666">
      <w:bodyDiv w:val="1"/>
      <w:marLeft w:val="0"/>
      <w:marRight w:val="0"/>
      <w:marTop w:val="0"/>
      <w:marBottom w:val="0"/>
      <w:divBdr>
        <w:top w:val="none" w:sz="0" w:space="0" w:color="auto"/>
        <w:left w:val="none" w:sz="0" w:space="0" w:color="auto"/>
        <w:bottom w:val="none" w:sz="0" w:space="0" w:color="auto"/>
        <w:right w:val="none" w:sz="0" w:space="0" w:color="auto"/>
      </w:divBdr>
    </w:div>
    <w:div w:id="571547046">
      <w:bodyDiv w:val="1"/>
      <w:marLeft w:val="0"/>
      <w:marRight w:val="0"/>
      <w:marTop w:val="0"/>
      <w:marBottom w:val="0"/>
      <w:divBdr>
        <w:top w:val="none" w:sz="0" w:space="0" w:color="auto"/>
        <w:left w:val="none" w:sz="0" w:space="0" w:color="auto"/>
        <w:bottom w:val="none" w:sz="0" w:space="0" w:color="auto"/>
        <w:right w:val="none" w:sz="0" w:space="0" w:color="auto"/>
      </w:divBdr>
    </w:div>
    <w:div w:id="580792385">
      <w:bodyDiv w:val="1"/>
      <w:marLeft w:val="0"/>
      <w:marRight w:val="0"/>
      <w:marTop w:val="0"/>
      <w:marBottom w:val="0"/>
      <w:divBdr>
        <w:top w:val="none" w:sz="0" w:space="0" w:color="auto"/>
        <w:left w:val="none" w:sz="0" w:space="0" w:color="auto"/>
        <w:bottom w:val="none" w:sz="0" w:space="0" w:color="auto"/>
        <w:right w:val="none" w:sz="0" w:space="0" w:color="auto"/>
      </w:divBdr>
    </w:div>
    <w:div w:id="583150506">
      <w:bodyDiv w:val="1"/>
      <w:marLeft w:val="0"/>
      <w:marRight w:val="0"/>
      <w:marTop w:val="0"/>
      <w:marBottom w:val="0"/>
      <w:divBdr>
        <w:top w:val="none" w:sz="0" w:space="0" w:color="auto"/>
        <w:left w:val="none" w:sz="0" w:space="0" w:color="auto"/>
        <w:bottom w:val="none" w:sz="0" w:space="0" w:color="auto"/>
        <w:right w:val="none" w:sz="0" w:space="0" w:color="auto"/>
      </w:divBdr>
    </w:div>
    <w:div w:id="584725683">
      <w:bodyDiv w:val="1"/>
      <w:marLeft w:val="0"/>
      <w:marRight w:val="0"/>
      <w:marTop w:val="0"/>
      <w:marBottom w:val="0"/>
      <w:divBdr>
        <w:top w:val="none" w:sz="0" w:space="0" w:color="auto"/>
        <w:left w:val="none" w:sz="0" w:space="0" w:color="auto"/>
        <w:bottom w:val="none" w:sz="0" w:space="0" w:color="auto"/>
        <w:right w:val="none" w:sz="0" w:space="0" w:color="auto"/>
      </w:divBdr>
      <w:divsChild>
        <w:div w:id="1832745303">
          <w:marLeft w:val="547"/>
          <w:marRight w:val="0"/>
          <w:marTop w:val="0"/>
          <w:marBottom w:val="0"/>
          <w:divBdr>
            <w:top w:val="none" w:sz="0" w:space="0" w:color="auto"/>
            <w:left w:val="none" w:sz="0" w:space="0" w:color="auto"/>
            <w:bottom w:val="none" w:sz="0" w:space="0" w:color="auto"/>
            <w:right w:val="none" w:sz="0" w:space="0" w:color="auto"/>
          </w:divBdr>
        </w:div>
      </w:divsChild>
    </w:div>
    <w:div w:id="586426472">
      <w:bodyDiv w:val="1"/>
      <w:marLeft w:val="0"/>
      <w:marRight w:val="0"/>
      <w:marTop w:val="0"/>
      <w:marBottom w:val="0"/>
      <w:divBdr>
        <w:top w:val="none" w:sz="0" w:space="0" w:color="auto"/>
        <w:left w:val="none" w:sz="0" w:space="0" w:color="auto"/>
        <w:bottom w:val="none" w:sz="0" w:space="0" w:color="auto"/>
        <w:right w:val="none" w:sz="0" w:space="0" w:color="auto"/>
      </w:divBdr>
    </w:div>
    <w:div w:id="590243181">
      <w:bodyDiv w:val="1"/>
      <w:marLeft w:val="0"/>
      <w:marRight w:val="0"/>
      <w:marTop w:val="0"/>
      <w:marBottom w:val="0"/>
      <w:divBdr>
        <w:top w:val="none" w:sz="0" w:space="0" w:color="auto"/>
        <w:left w:val="none" w:sz="0" w:space="0" w:color="auto"/>
        <w:bottom w:val="none" w:sz="0" w:space="0" w:color="auto"/>
        <w:right w:val="none" w:sz="0" w:space="0" w:color="auto"/>
      </w:divBdr>
    </w:div>
    <w:div w:id="590432629">
      <w:bodyDiv w:val="1"/>
      <w:marLeft w:val="0"/>
      <w:marRight w:val="0"/>
      <w:marTop w:val="0"/>
      <w:marBottom w:val="0"/>
      <w:divBdr>
        <w:top w:val="none" w:sz="0" w:space="0" w:color="auto"/>
        <w:left w:val="none" w:sz="0" w:space="0" w:color="auto"/>
        <w:bottom w:val="none" w:sz="0" w:space="0" w:color="auto"/>
        <w:right w:val="none" w:sz="0" w:space="0" w:color="auto"/>
      </w:divBdr>
    </w:div>
    <w:div w:id="601184157">
      <w:bodyDiv w:val="1"/>
      <w:marLeft w:val="0"/>
      <w:marRight w:val="0"/>
      <w:marTop w:val="0"/>
      <w:marBottom w:val="0"/>
      <w:divBdr>
        <w:top w:val="none" w:sz="0" w:space="0" w:color="auto"/>
        <w:left w:val="none" w:sz="0" w:space="0" w:color="auto"/>
        <w:bottom w:val="none" w:sz="0" w:space="0" w:color="auto"/>
        <w:right w:val="none" w:sz="0" w:space="0" w:color="auto"/>
      </w:divBdr>
    </w:div>
    <w:div w:id="610820094">
      <w:bodyDiv w:val="1"/>
      <w:marLeft w:val="0"/>
      <w:marRight w:val="0"/>
      <w:marTop w:val="0"/>
      <w:marBottom w:val="0"/>
      <w:divBdr>
        <w:top w:val="none" w:sz="0" w:space="0" w:color="auto"/>
        <w:left w:val="none" w:sz="0" w:space="0" w:color="auto"/>
        <w:bottom w:val="none" w:sz="0" w:space="0" w:color="auto"/>
        <w:right w:val="none" w:sz="0" w:space="0" w:color="auto"/>
      </w:divBdr>
    </w:div>
    <w:div w:id="614211424">
      <w:bodyDiv w:val="1"/>
      <w:marLeft w:val="0"/>
      <w:marRight w:val="0"/>
      <w:marTop w:val="0"/>
      <w:marBottom w:val="0"/>
      <w:divBdr>
        <w:top w:val="none" w:sz="0" w:space="0" w:color="auto"/>
        <w:left w:val="none" w:sz="0" w:space="0" w:color="auto"/>
        <w:bottom w:val="none" w:sz="0" w:space="0" w:color="auto"/>
        <w:right w:val="none" w:sz="0" w:space="0" w:color="auto"/>
      </w:divBdr>
    </w:div>
    <w:div w:id="629869902">
      <w:bodyDiv w:val="1"/>
      <w:marLeft w:val="0"/>
      <w:marRight w:val="0"/>
      <w:marTop w:val="0"/>
      <w:marBottom w:val="0"/>
      <w:divBdr>
        <w:top w:val="none" w:sz="0" w:space="0" w:color="auto"/>
        <w:left w:val="none" w:sz="0" w:space="0" w:color="auto"/>
        <w:bottom w:val="none" w:sz="0" w:space="0" w:color="auto"/>
        <w:right w:val="none" w:sz="0" w:space="0" w:color="auto"/>
      </w:divBdr>
    </w:div>
    <w:div w:id="635574202">
      <w:bodyDiv w:val="1"/>
      <w:marLeft w:val="0"/>
      <w:marRight w:val="0"/>
      <w:marTop w:val="0"/>
      <w:marBottom w:val="0"/>
      <w:divBdr>
        <w:top w:val="none" w:sz="0" w:space="0" w:color="auto"/>
        <w:left w:val="none" w:sz="0" w:space="0" w:color="auto"/>
        <w:bottom w:val="none" w:sz="0" w:space="0" w:color="auto"/>
        <w:right w:val="none" w:sz="0" w:space="0" w:color="auto"/>
      </w:divBdr>
    </w:div>
    <w:div w:id="637298456">
      <w:bodyDiv w:val="1"/>
      <w:marLeft w:val="0"/>
      <w:marRight w:val="0"/>
      <w:marTop w:val="0"/>
      <w:marBottom w:val="0"/>
      <w:divBdr>
        <w:top w:val="none" w:sz="0" w:space="0" w:color="auto"/>
        <w:left w:val="none" w:sz="0" w:space="0" w:color="auto"/>
        <w:bottom w:val="none" w:sz="0" w:space="0" w:color="auto"/>
        <w:right w:val="none" w:sz="0" w:space="0" w:color="auto"/>
      </w:divBdr>
    </w:div>
    <w:div w:id="641467267">
      <w:bodyDiv w:val="1"/>
      <w:marLeft w:val="0"/>
      <w:marRight w:val="0"/>
      <w:marTop w:val="0"/>
      <w:marBottom w:val="0"/>
      <w:divBdr>
        <w:top w:val="none" w:sz="0" w:space="0" w:color="auto"/>
        <w:left w:val="none" w:sz="0" w:space="0" w:color="auto"/>
        <w:bottom w:val="none" w:sz="0" w:space="0" w:color="auto"/>
        <w:right w:val="none" w:sz="0" w:space="0" w:color="auto"/>
      </w:divBdr>
    </w:div>
    <w:div w:id="647629336">
      <w:bodyDiv w:val="1"/>
      <w:marLeft w:val="0"/>
      <w:marRight w:val="0"/>
      <w:marTop w:val="0"/>
      <w:marBottom w:val="0"/>
      <w:divBdr>
        <w:top w:val="none" w:sz="0" w:space="0" w:color="auto"/>
        <w:left w:val="none" w:sz="0" w:space="0" w:color="auto"/>
        <w:bottom w:val="none" w:sz="0" w:space="0" w:color="auto"/>
        <w:right w:val="none" w:sz="0" w:space="0" w:color="auto"/>
      </w:divBdr>
    </w:div>
    <w:div w:id="652680719">
      <w:bodyDiv w:val="1"/>
      <w:marLeft w:val="0"/>
      <w:marRight w:val="0"/>
      <w:marTop w:val="0"/>
      <w:marBottom w:val="0"/>
      <w:divBdr>
        <w:top w:val="none" w:sz="0" w:space="0" w:color="auto"/>
        <w:left w:val="none" w:sz="0" w:space="0" w:color="auto"/>
        <w:bottom w:val="none" w:sz="0" w:space="0" w:color="auto"/>
        <w:right w:val="none" w:sz="0" w:space="0" w:color="auto"/>
      </w:divBdr>
    </w:div>
    <w:div w:id="656037102">
      <w:bodyDiv w:val="1"/>
      <w:marLeft w:val="0"/>
      <w:marRight w:val="0"/>
      <w:marTop w:val="0"/>
      <w:marBottom w:val="0"/>
      <w:divBdr>
        <w:top w:val="none" w:sz="0" w:space="0" w:color="auto"/>
        <w:left w:val="none" w:sz="0" w:space="0" w:color="auto"/>
        <w:bottom w:val="none" w:sz="0" w:space="0" w:color="auto"/>
        <w:right w:val="none" w:sz="0" w:space="0" w:color="auto"/>
      </w:divBdr>
    </w:div>
    <w:div w:id="661005394">
      <w:bodyDiv w:val="1"/>
      <w:marLeft w:val="0"/>
      <w:marRight w:val="0"/>
      <w:marTop w:val="0"/>
      <w:marBottom w:val="0"/>
      <w:divBdr>
        <w:top w:val="none" w:sz="0" w:space="0" w:color="auto"/>
        <w:left w:val="none" w:sz="0" w:space="0" w:color="auto"/>
        <w:bottom w:val="none" w:sz="0" w:space="0" w:color="auto"/>
        <w:right w:val="none" w:sz="0" w:space="0" w:color="auto"/>
      </w:divBdr>
    </w:div>
    <w:div w:id="668797684">
      <w:bodyDiv w:val="1"/>
      <w:marLeft w:val="0"/>
      <w:marRight w:val="0"/>
      <w:marTop w:val="0"/>
      <w:marBottom w:val="0"/>
      <w:divBdr>
        <w:top w:val="none" w:sz="0" w:space="0" w:color="auto"/>
        <w:left w:val="none" w:sz="0" w:space="0" w:color="auto"/>
        <w:bottom w:val="none" w:sz="0" w:space="0" w:color="auto"/>
        <w:right w:val="none" w:sz="0" w:space="0" w:color="auto"/>
      </w:divBdr>
    </w:div>
    <w:div w:id="669909357">
      <w:bodyDiv w:val="1"/>
      <w:marLeft w:val="0"/>
      <w:marRight w:val="0"/>
      <w:marTop w:val="0"/>
      <w:marBottom w:val="0"/>
      <w:divBdr>
        <w:top w:val="none" w:sz="0" w:space="0" w:color="auto"/>
        <w:left w:val="none" w:sz="0" w:space="0" w:color="auto"/>
        <w:bottom w:val="none" w:sz="0" w:space="0" w:color="auto"/>
        <w:right w:val="none" w:sz="0" w:space="0" w:color="auto"/>
      </w:divBdr>
    </w:div>
    <w:div w:id="670068284">
      <w:bodyDiv w:val="1"/>
      <w:marLeft w:val="0"/>
      <w:marRight w:val="0"/>
      <w:marTop w:val="0"/>
      <w:marBottom w:val="0"/>
      <w:divBdr>
        <w:top w:val="none" w:sz="0" w:space="0" w:color="auto"/>
        <w:left w:val="none" w:sz="0" w:space="0" w:color="auto"/>
        <w:bottom w:val="none" w:sz="0" w:space="0" w:color="auto"/>
        <w:right w:val="none" w:sz="0" w:space="0" w:color="auto"/>
      </w:divBdr>
    </w:div>
    <w:div w:id="672952306">
      <w:bodyDiv w:val="1"/>
      <w:marLeft w:val="0"/>
      <w:marRight w:val="0"/>
      <w:marTop w:val="0"/>
      <w:marBottom w:val="0"/>
      <w:divBdr>
        <w:top w:val="none" w:sz="0" w:space="0" w:color="auto"/>
        <w:left w:val="none" w:sz="0" w:space="0" w:color="auto"/>
        <w:bottom w:val="none" w:sz="0" w:space="0" w:color="auto"/>
        <w:right w:val="none" w:sz="0" w:space="0" w:color="auto"/>
      </w:divBdr>
    </w:div>
    <w:div w:id="674697647">
      <w:bodyDiv w:val="1"/>
      <w:marLeft w:val="0"/>
      <w:marRight w:val="0"/>
      <w:marTop w:val="0"/>
      <w:marBottom w:val="0"/>
      <w:divBdr>
        <w:top w:val="none" w:sz="0" w:space="0" w:color="auto"/>
        <w:left w:val="none" w:sz="0" w:space="0" w:color="auto"/>
        <w:bottom w:val="none" w:sz="0" w:space="0" w:color="auto"/>
        <w:right w:val="none" w:sz="0" w:space="0" w:color="auto"/>
      </w:divBdr>
    </w:div>
    <w:div w:id="683747974">
      <w:bodyDiv w:val="1"/>
      <w:marLeft w:val="0"/>
      <w:marRight w:val="0"/>
      <w:marTop w:val="0"/>
      <w:marBottom w:val="0"/>
      <w:divBdr>
        <w:top w:val="none" w:sz="0" w:space="0" w:color="auto"/>
        <w:left w:val="none" w:sz="0" w:space="0" w:color="auto"/>
        <w:bottom w:val="none" w:sz="0" w:space="0" w:color="auto"/>
        <w:right w:val="none" w:sz="0" w:space="0" w:color="auto"/>
      </w:divBdr>
    </w:div>
    <w:div w:id="684097492">
      <w:bodyDiv w:val="1"/>
      <w:marLeft w:val="0"/>
      <w:marRight w:val="0"/>
      <w:marTop w:val="0"/>
      <w:marBottom w:val="0"/>
      <w:divBdr>
        <w:top w:val="none" w:sz="0" w:space="0" w:color="auto"/>
        <w:left w:val="none" w:sz="0" w:space="0" w:color="auto"/>
        <w:bottom w:val="none" w:sz="0" w:space="0" w:color="auto"/>
        <w:right w:val="none" w:sz="0" w:space="0" w:color="auto"/>
      </w:divBdr>
    </w:div>
    <w:div w:id="687869261">
      <w:bodyDiv w:val="1"/>
      <w:marLeft w:val="0"/>
      <w:marRight w:val="0"/>
      <w:marTop w:val="0"/>
      <w:marBottom w:val="0"/>
      <w:divBdr>
        <w:top w:val="none" w:sz="0" w:space="0" w:color="auto"/>
        <w:left w:val="none" w:sz="0" w:space="0" w:color="auto"/>
        <w:bottom w:val="none" w:sz="0" w:space="0" w:color="auto"/>
        <w:right w:val="none" w:sz="0" w:space="0" w:color="auto"/>
      </w:divBdr>
    </w:div>
    <w:div w:id="693502248">
      <w:bodyDiv w:val="1"/>
      <w:marLeft w:val="0"/>
      <w:marRight w:val="0"/>
      <w:marTop w:val="0"/>
      <w:marBottom w:val="0"/>
      <w:divBdr>
        <w:top w:val="none" w:sz="0" w:space="0" w:color="auto"/>
        <w:left w:val="none" w:sz="0" w:space="0" w:color="auto"/>
        <w:bottom w:val="none" w:sz="0" w:space="0" w:color="auto"/>
        <w:right w:val="none" w:sz="0" w:space="0" w:color="auto"/>
      </w:divBdr>
    </w:div>
    <w:div w:id="694575121">
      <w:bodyDiv w:val="1"/>
      <w:marLeft w:val="0"/>
      <w:marRight w:val="0"/>
      <w:marTop w:val="0"/>
      <w:marBottom w:val="0"/>
      <w:divBdr>
        <w:top w:val="none" w:sz="0" w:space="0" w:color="auto"/>
        <w:left w:val="none" w:sz="0" w:space="0" w:color="auto"/>
        <w:bottom w:val="none" w:sz="0" w:space="0" w:color="auto"/>
        <w:right w:val="none" w:sz="0" w:space="0" w:color="auto"/>
      </w:divBdr>
    </w:div>
    <w:div w:id="694968720">
      <w:bodyDiv w:val="1"/>
      <w:marLeft w:val="0"/>
      <w:marRight w:val="0"/>
      <w:marTop w:val="0"/>
      <w:marBottom w:val="0"/>
      <w:divBdr>
        <w:top w:val="none" w:sz="0" w:space="0" w:color="auto"/>
        <w:left w:val="none" w:sz="0" w:space="0" w:color="auto"/>
        <w:bottom w:val="none" w:sz="0" w:space="0" w:color="auto"/>
        <w:right w:val="none" w:sz="0" w:space="0" w:color="auto"/>
      </w:divBdr>
    </w:div>
    <w:div w:id="697394231">
      <w:bodyDiv w:val="1"/>
      <w:marLeft w:val="0"/>
      <w:marRight w:val="0"/>
      <w:marTop w:val="0"/>
      <w:marBottom w:val="0"/>
      <w:divBdr>
        <w:top w:val="none" w:sz="0" w:space="0" w:color="auto"/>
        <w:left w:val="none" w:sz="0" w:space="0" w:color="auto"/>
        <w:bottom w:val="none" w:sz="0" w:space="0" w:color="auto"/>
        <w:right w:val="none" w:sz="0" w:space="0" w:color="auto"/>
      </w:divBdr>
    </w:div>
    <w:div w:id="705957285">
      <w:bodyDiv w:val="1"/>
      <w:marLeft w:val="0"/>
      <w:marRight w:val="0"/>
      <w:marTop w:val="0"/>
      <w:marBottom w:val="0"/>
      <w:divBdr>
        <w:top w:val="none" w:sz="0" w:space="0" w:color="auto"/>
        <w:left w:val="none" w:sz="0" w:space="0" w:color="auto"/>
        <w:bottom w:val="none" w:sz="0" w:space="0" w:color="auto"/>
        <w:right w:val="none" w:sz="0" w:space="0" w:color="auto"/>
      </w:divBdr>
    </w:div>
    <w:div w:id="708772026">
      <w:bodyDiv w:val="1"/>
      <w:marLeft w:val="0"/>
      <w:marRight w:val="0"/>
      <w:marTop w:val="0"/>
      <w:marBottom w:val="0"/>
      <w:divBdr>
        <w:top w:val="none" w:sz="0" w:space="0" w:color="auto"/>
        <w:left w:val="none" w:sz="0" w:space="0" w:color="auto"/>
        <w:bottom w:val="none" w:sz="0" w:space="0" w:color="auto"/>
        <w:right w:val="none" w:sz="0" w:space="0" w:color="auto"/>
      </w:divBdr>
    </w:div>
    <w:div w:id="717897989">
      <w:bodyDiv w:val="1"/>
      <w:marLeft w:val="0"/>
      <w:marRight w:val="0"/>
      <w:marTop w:val="0"/>
      <w:marBottom w:val="0"/>
      <w:divBdr>
        <w:top w:val="none" w:sz="0" w:space="0" w:color="auto"/>
        <w:left w:val="none" w:sz="0" w:space="0" w:color="auto"/>
        <w:bottom w:val="none" w:sz="0" w:space="0" w:color="auto"/>
        <w:right w:val="none" w:sz="0" w:space="0" w:color="auto"/>
      </w:divBdr>
    </w:div>
    <w:div w:id="720010069">
      <w:bodyDiv w:val="1"/>
      <w:marLeft w:val="0"/>
      <w:marRight w:val="0"/>
      <w:marTop w:val="0"/>
      <w:marBottom w:val="0"/>
      <w:divBdr>
        <w:top w:val="none" w:sz="0" w:space="0" w:color="auto"/>
        <w:left w:val="none" w:sz="0" w:space="0" w:color="auto"/>
        <w:bottom w:val="none" w:sz="0" w:space="0" w:color="auto"/>
        <w:right w:val="none" w:sz="0" w:space="0" w:color="auto"/>
      </w:divBdr>
    </w:div>
    <w:div w:id="730082464">
      <w:bodyDiv w:val="1"/>
      <w:marLeft w:val="0"/>
      <w:marRight w:val="0"/>
      <w:marTop w:val="0"/>
      <w:marBottom w:val="0"/>
      <w:divBdr>
        <w:top w:val="none" w:sz="0" w:space="0" w:color="auto"/>
        <w:left w:val="none" w:sz="0" w:space="0" w:color="auto"/>
        <w:bottom w:val="none" w:sz="0" w:space="0" w:color="auto"/>
        <w:right w:val="none" w:sz="0" w:space="0" w:color="auto"/>
      </w:divBdr>
    </w:div>
    <w:div w:id="741175114">
      <w:bodyDiv w:val="1"/>
      <w:marLeft w:val="0"/>
      <w:marRight w:val="0"/>
      <w:marTop w:val="0"/>
      <w:marBottom w:val="0"/>
      <w:divBdr>
        <w:top w:val="none" w:sz="0" w:space="0" w:color="auto"/>
        <w:left w:val="none" w:sz="0" w:space="0" w:color="auto"/>
        <w:bottom w:val="none" w:sz="0" w:space="0" w:color="auto"/>
        <w:right w:val="none" w:sz="0" w:space="0" w:color="auto"/>
      </w:divBdr>
    </w:div>
    <w:div w:id="747388996">
      <w:bodyDiv w:val="1"/>
      <w:marLeft w:val="0"/>
      <w:marRight w:val="0"/>
      <w:marTop w:val="0"/>
      <w:marBottom w:val="0"/>
      <w:divBdr>
        <w:top w:val="none" w:sz="0" w:space="0" w:color="auto"/>
        <w:left w:val="none" w:sz="0" w:space="0" w:color="auto"/>
        <w:bottom w:val="none" w:sz="0" w:space="0" w:color="auto"/>
        <w:right w:val="none" w:sz="0" w:space="0" w:color="auto"/>
      </w:divBdr>
    </w:div>
    <w:div w:id="752704651">
      <w:bodyDiv w:val="1"/>
      <w:marLeft w:val="0"/>
      <w:marRight w:val="0"/>
      <w:marTop w:val="0"/>
      <w:marBottom w:val="0"/>
      <w:divBdr>
        <w:top w:val="none" w:sz="0" w:space="0" w:color="auto"/>
        <w:left w:val="none" w:sz="0" w:space="0" w:color="auto"/>
        <w:bottom w:val="none" w:sz="0" w:space="0" w:color="auto"/>
        <w:right w:val="none" w:sz="0" w:space="0" w:color="auto"/>
      </w:divBdr>
    </w:div>
    <w:div w:id="759642889">
      <w:bodyDiv w:val="1"/>
      <w:marLeft w:val="0"/>
      <w:marRight w:val="0"/>
      <w:marTop w:val="0"/>
      <w:marBottom w:val="0"/>
      <w:divBdr>
        <w:top w:val="none" w:sz="0" w:space="0" w:color="auto"/>
        <w:left w:val="none" w:sz="0" w:space="0" w:color="auto"/>
        <w:bottom w:val="none" w:sz="0" w:space="0" w:color="auto"/>
        <w:right w:val="none" w:sz="0" w:space="0" w:color="auto"/>
      </w:divBdr>
    </w:div>
    <w:div w:id="769424895">
      <w:bodyDiv w:val="1"/>
      <w:marLeft w:val="0"/>
      <w:marRight w:val="0"/>
      <w:marTop w:val="0"/>
      <w:marBottom w:val="0"/>
      <w:divBdr>
        <w:top w:val="none" w:sz="0" w:space="0" w:color="auto"/>
        <w:left w:val="none" w:sz="0" w:space="0" w:color="auto"/>
        <w:bottom w:val="none" w:sz="0" w:space="0" w:color="auto"/>
        <w:right w:val="none" w:sz="0" w:space="0" w:color="auto"/>
      </w:divBdr>
    </w:div>
    <w:div w:id="774252911">
      <w:bodyDiv w:val="1"/>
      <w:marLeft w:val="0"/>
      <w:marRight w:val="0"/>
      <w:marTop w:val="0"/>
      <w:marBottom w:val="0"/>
      <w:divBdr>
        <w:top w:val="none" w:sz="0" w:space="0" w:color="auto"/>
        <w:left w:val="none" w:sz="0" w:space="0" w:color="auto"/>
        <w:bottom w:val="none" w:sz="0" w:space="0" w:color="auto"/>
        <w:right w:val="none" w:sz="0" w:space="0" w:color="auto"/>
      </w:divBdr>
    </w:div>
    <w:div w:id="774441521">
      <w:bodyDiv w:val="1"/>
      <w:marLeft w:val="0"/>
      <w:marRight w:val="0"/>
      <w:marTop w:val="0"/>
      <w:marBottom w:val="0"/>
      <w:divBdr>
        <w:top w:val="none" w:sz="0" w:space="0" w:color="auto"/>
        <w:left w:val="none" w:sz="0" w:space="0" w:color="auto"/>
        <w:bottom w:val="none" w:sz="0" w:space="0" w:color="auto"/>
        <w:right w:val="none" w:sz="0" w:space="0" w:color="auto"/>
      </w:divBdr>
    </w:div>
    <w:div w:id="775833968">
      <w:bodyDiv w:val="1"/>
      <w:marLeft w:val="0"/>
      <w:marRight w:val="0"/>
      <w:marTop w:val="0"/>
      <w:marBottom w:val="0"/>
      <w:divBdr>
        <w:top w:val="none" w:sz="0" w:space="0" w:color="auto"/>
        <w:left w:val="none" w:sz="0" w:space="0" w:color="auto"/>
        <w:bottom w:val="none" w:sz="0" w:space="0" w:color="auto"/>
        <w:right w:val="none" w:sz="0" w:space="0" w:color="auto"/>
      </w:divBdr>
    </w:div>
    <w:div w:id="780875712">
      <w:bodyDiv w:val="1"/>
      <w:marLeft w:val="0"/>
      <w:marRight w:val="0"/>
      <w:marTop w:val="0"/>
      <w:marBottom w:val="0"/>
      <w:divBdr>
        <w:top w:val="none" w:sz="0" w:space="0" w:color="auto"/>
        <w:left w:val="none" w:sz="0" w:space="0" w:color="auto"/>
        <w:bottom w:val="none" w:sz="0" w:space="0" w:color="auto"/>
        <w:right w:val="none" w:sz="0" w:space="0" w:color="auto"/>
      </w:divBdr>
    </w:div>
    <w:div w:id="781531790">
      <w:bodyDiv w:val="1"/>
      <w:marLeft w:val="0"/>
      <w:marRight w:val="0"/>
      <w:marTop w:val="0"/>
      <w:marBottom w:val="0"/>
      <w:divBdr>
        <w:top w:val="none" w:sz="0" w:space="0" w:color="auto"/>
        <w:left w:val="none" w:sz="0" w:space="0" w:color="auto"/>
        <w:bottom w:val="none" w:sz="0" w:space="0" w:color="auto"/>
        <w:right w:val="none" w:sz="0" w:space="0" w:color="auto"/>
      </w:divBdr>
    </w:div>
    <w:div w:id="798257773">
      <w:bodyDiv w:val="1"/>
      <w:marLeft w:val="0"/>
      <w:marRight w:val="0"/>
      <w:marTop w:val="0"/>
      <w:marBottom w:val="0"/>
      <w:divBdr>
        <w:top w:val="none" w:sz="0" w:space="0" w:color="auto"/>
        <w:left w:val="none" w:sz="0" w:space="0" w:color="auto"/>
        <w:bottom w:val="none" w:sz="0" w:space="0" w:color="auto"/>
        <w:right w:val="none" w:sz="0" w:space="0" w:color="auto"/>
      </w:divBdr>
    </w:div>
    <w:div w:id="812990496">
      <w:bodyDiv w:val="1"/>
      <w:marLeft w:val="0"/>
      <w:marRight w:val="0"/>
      <w:marTop w:val="0"/>
      <w:marBottom w:val="0"/>
      <w:divBdr>
        <w:top w:val="none" w:sz="0" w:space="0" w:color="auto"/>
        <w:left w:val="none" w:sz="0" w:space="0" w:color="auto"/>
        <w:bottom w:val="none" w:sz="0" w:space="0" w:color="auto"/>
        <w:right w:val="none" w:sz="0" w:space="0" w:color="auto"/>
      </w:divBdr>
    </w:div>
    <w:div w:id="831062580">
      <w:bodyDiv w:val="1"/>
      <w:marLeft w:val="0"/>
      <w:marRight w:val="0"/>
      <w:marTop w:val="0"/>
      <w:marBottom w:val="0"/>
      <w:divBdr>
        <w:top w:val="none" w:sz="0" w:space="0" w:color="auto"/>
        <w:left w:val="none" w:sz="0" w:space="0" w:color="auto"/>
        <w:bottom w:val="none" w:sz="0" w:space="0" w:color="auto"/>
        <w:right w:val="none" w:sz="0" w:space="0" w:color="auto"/>
      </w:divBdr>
    </w:div>
    <w:div w:id="832532683">
      <w:bodyDiv w:val="1"/>
      <w:marLeft w:val="0"/>
      <w:marRight w:val="0"/>
      <w:marTop w:val="0"/>
      <w:marBottom w:val="0"/>
      <w:divBdr>
        <w:top w:val="none" w:sz="0" w:space="0" w:color="auto"/>
        <w:left w:val="none" w:sz="0" w:space="0" w:color="auto"/>
        <w:bottom w:val="none" w:sz="0" w:space="0" w:color="auto"/>
        <w:right w:val="none" w:sz="0" w:space="0" w:color="auto"/>
      </w:divBdr>
    </w:div>
    <w:div w:id="835455604">
      <w:bodyDiv w:val="1"/>
      <w:marLeft w:val="0"/>
      <w:marRight w:val="0"/>
      <w:marTop w:val="0"/>
      <w:marBottom w:val="0"/>
      <w:divBdr>
        <w:top w:val="none" w:sz="0" w:space="0" w:color="auto"/>
        <w:left w:val="none" w:sz="0" w:space="0" w:color="auto"/>
        <w:bottom w:val="none" w:sz="0" w:space="0" w:color="auto"/>
        <w:right w:val="none" w:sz="0" w:space="0" w:color="auto"/>
      </w:divBdr>
    </w:div>
    <w:div w:id="882866139">
      <w:bodyDiv w:val="1"/>
      <w:marLeft w:val="0"/>
      <w:marRight w:val="0"/>
      <w:marTop w:val="0"/>
      <w:marBottom w:val="0"/>
      <w:divBdr>
        <w:top w:val="none" w:sz="0" w:space="0" w:color="auto"/>
        <w:left w:val="none" w:sz="0" w:space="0" w:color="auto"/>
        <w:bottom w:val="none" w:sz="0" w:space="0" w:color="auto"/>
        <w:right w:val="none" w:sz="0" w:space="0" w:color="auto"/>
      </w:divBdr>
    </w:div>
    <w:div w:id="898321211">
      <w:bodyDiv w:val="1"/>
      <w:marLeft w:val="0"/>
      <w:marRight w:val="0"/>
      <w:marTop w:val="0"/>
      <w:marBottom w:val="0"/>
      <w:divBdr>
        <w:top w:val="none" w:sz="0" w:space="0" w:color="auto"/>
        <w:left w:val="none" w:sz="0" w:space="0" w:color="auto"/>
        <w:bottom w:val="none" w:sz="0" w:space="0" w:color="auto"/>
        <w:right w:val="none" w:sz="0" w:space="0" w:color="auto"/>
      </w:divBdr>
    </w:div>
    <w:div w:id="899441606">
      <w:bodyDiv w:val="1"/>
      <w:marLeft w:val="0"/>
      <w:marRight w:val="0"/>
      <w:marTop w:val="0"/>
      <w:marBottom w:val="0"/>
      <w:divBdr>
        <w:top w:val="none" w:sz="0" w:space="0" w:color="auto"/>
        <w:left w:val="none" w:sz="0" w:space="0" w:color="auto"/>
        <w:bottom w:val="none" w:sz="0" w:space="0" w:color="auto"/>
        <w:right w:val="none" w:sz="0" w:space="0" w:color="auto"/>
      </w:divBdr>
    </w:div>
    <w:div w:id="899443813">
      <w:bodyDiv w:val="1"/>
      <w:marLeft w:val="0"/>
      <w:marRight w:val="0"/>
      <w:marTop w:val="0"/>
      <w:marBottom w:val="0"/>
      <w:divBdr>
        <w:top w:val="none" w:sz="0" w:space="0" w:color="auto"/>
        <w:left w:val="none" w:sz="0" w:space="0" w:color="auto"/>
        <w:bottom w:val="none" w:sz="0" w:space="0" w:color="auto"/>
        <w:right w:val="none" w:sz="0" w:space="0" w:color="auto"/>
      </w:divBdr>
    </w:div>
    <w:div w:id="902181858">
      <w:bodyDiv w:val="1"/>
      <w:marLeft w:val="0"/>
      <w:marRight w:val="0"/>
      <w:marTop w:val="0"/>
      <w:marBottom w:val="0"/>
      <w:divBdr>
        <w:top w:val="none" w:sz="0" w:space="0" w:color="auto"/>
        <w:left w:val="none" w:sz="0" w:space="0" w:color="auto"/>
        <w:bottom w:val="none" w:sz="0" w:space="0" w:color="auto"/>
        <w:right w:val="none" w:sz="0" w:space="0" w:color="auto"/>
      </w:divBdr>
    </w:div>
    <w:div w:id="909920774">
      <w:bodyDiv w:val="1"/>
      <w:marLeft w:val="0"/>
      <w:marRight w:val="0"/>
      <w:marTop w:val="0"/>
      <w:marBottom w:val="0"/>
      <w:divBdr>
        <w:top w:val="none" w:sz="0" w:space="0" w:color="auto"/>
        <w:left w:val="none" w:sz="0" w:space="0" w:color="auto"/>
        <w:bottom w:val="none" w:sz="0" w:space="0" w:color="auto"/>
        <w:right w:val="none" w:sz="0" w:space="0" w:color="auto"/>
      </w:divBdr>
    </w:div>
    <w:div w:id="919097464">
      <w:bodyDiv w:val="1"/>
      <w:marLeft w:val="0"/>
      <w:marRight w:val="0"/>
      <w:marTop w:val="0"/>
      <w:marBottom w:val="0"/>
      <w:divBdr>
        <w:top w:val="none" w:sz="0" w:space="0" w:color="auto"/>
        <w:left w:val="none" w:sz="0" w:space="0" w:color="auto"/>
        <w:bottom w:val="none" w:sz="0" w:space="0" w:color="auto"/>
        <w:right w:val="none" w:sz="0" w:space="0" w:color="auto"/>
      </w:divBdr>
    </w:div>
    <w:div w:id="921521877">
      <w:bodyDiv w:val="1"/>
      <w:marLeft w:val="0"/>
      <w:marRight w:val="0"/>
      <w:marTop w:val="0"/>
      <w:marBottom w:val="0"/>
      <w:divBdr>
        <w:top w:val="none" w:sz="0" w:space="0" w:color="auto"/>
        <w:left w:val="none" w:sz="0" w:space="0" w:color="auto"/>
        <w:bottom w:val="none" w:sz="0" w:space="0" w:color="auto"/>
        <w:right w:val="none" w:sz="0" w:space="0" w:color="auto"/>
      </w:divBdr>
    </w:div>
    <w:div w:id="926500142">
      <w:bodyDiv w:val="1"/>
      <w:marLeft w:val="0"/>
      <w:marRight w:val="0"/>
      <w:marTop w:val="0"/>
      <w:marBottom w:val="0"/>
      <w:divBdr>
        <w:top w:val="none" w:sz="0" w:space="0" w:color="auto"/>
        <w:left w:val="none" w:sz="0" w:space="0" w:color="auto"/>
        <w:bottom w:val="none" w:sz="0" w:space="0" w:color="auto"/>
        <w:right w:val="none" w:sz="0" w:space="0" w:color="auto"/>
      </w:divBdr>
    </w:div>
    <w:div w:id="932400464">
      <w:bodyDiv w:val="1"/>
      <w:marLeft w:val="0"/>
      <w:marRight w:val="0"/>
      <w:marTop w:val="0"/>
      <w:marBottom w:val="0"/>
      <w:divBdr>
        <w:top w:val="none" w:sz="0" w:space="0" w:color="auto"/>
        <w:left w:val="none" w:sz="0" w:space="0" w:color="auto"/>
        <w:bottom w:val="none" w:sz="0" w:space="0" w:color="auto"/>
        <w:right w:val="none" w:sz="0" w:space="0" w:color="auto"/>
      </w:divBdr>
    </w:div>
    <w:div w:id="938676812">
      <w:bodyDiv w:val="1"/>
      <w:marLeft w:val="0"/>
      <w:marRight w:val="0"/>
      <w:marTop w:val="0"/>
      <w:marBottom w:val="0"/>
      <w:divBdr>
        <w:top w:val="none" w:sz="0" w:space="0" w:color="auto"/>
        <w:left w:val="none" w:sz="0" w:space="0" w:color="auto"/>
        <w:bottom w:val="none" w:sz="0" w:space="0" w:color="auto"/>
        <w:right w:val="none" w:sz="0" w:space="0" w:color="auto"/>
      </w:divBdr>
    </w:div>
    <w:div w:id="941038074">
      <w:bodyDiv w:val="1"/>
      <w:marLeft w:val="0"/>
      <w:marRight w:val="0"/>
      <w:marTop w:val="0"/>
      <w:marBottom w:val="0"/>
      <w:divBdr>
        <w:top w:val="none" w:sz="0" w:space="0" w:color="auto"/>
        <w:left w:val="none" w:sz="0" w:space="0" w:color="auto"/>
        <w:bottom w:val="none" w:sz="0" w:space="0" w:color="auto"/>
        <w:right w:val="none" w:sz="0" w:space="0" w:color="auto"/>
      </w:divBdr>
    </w:div>
    <w:div w:id="942344280">
      <w:bodyDiv w:val="1"/>
      <w:marLeft w:val="0"/>
      <w:marRight w:val="0"/>
      <w:marTop w:val="0"/>
      <w:marBottom w:val="0"/>
      <w:divBdr>
        <w:top w:val="none" w:sz="0" w:space="0" w:color="auto"/>
        <w:left w:val="none" w:sz="0" w:space="0" w:color="auto"/>
        <w:bottom w:val="none" w:sz="0" w:space="0" w:color="auto"/>
        <w:right w:val="none" w:sz="0" w:space="0" w:color="auto"/>
      </w:divBdr>
    </w:div>
    <w:div w:id="942883526">
      <w:bodyDiv w:val="1"/>
      <w:marLeft w:val="0"/>
      <w:marRight w:val="0"/>
      <w:marTop w:val="0"/>
      <w:marBottom w:val="0"/>
      <w:divBdr>
        <w:top w:val="none" w:sz="0" w:space="0" w:color="auto"/>
        <w:left w:val="none" w:sz="0" w:space="0" w:color="auto"/>
        <w:bottom w:val="none" w:sz="0" w:space="0" w:color="auto"/>
        <w:right w:val="none" w:sz="0" w:space="0" w:color="auto"/>
      </w:divBdr>
    </w:div>
    <w:div w:id="949972864">
      <w:bodyDiv w:val="1"/>
      <w:marLeft w:val="0"/>
      <w:marRight w:val="0"/>
      <w:marTop w:val="0"/>
      <w:marBottom w:val="0"/>
      <w:divBdr>
        <w:top w:val="none" w:sz="0" w:space="0" w:color="auto"/>
        <w:left w:val="none" w:sz="0" w:space="0" w:color="auto"/>
        <w:bottom w:val="none" w:sz="0" w:space="0" w:color="auto"/>
        <w:right w:val="none" w:sz="0" w:space="0" w:color="auto"/>
      </w:divBdr>
    </w:div>
    <w:div w:id="954168114">
      <w:bodyDiv w:val="1"/>
      <w:marLeft w:val="0"/>
      <w:marRight w:val="0"/>
      <w:marTop w:val="0"/>
      <w:marBottom w:val="0"/>
      <w:divBdr>
        <w:top w:val="none" w:sz="0" w:space="0" w:color="auto"/>
        <w:left w:val="none" w:sz="0" w:space="0" w:color="auto"/>
        <w:bottom w:val="none" w:sz="0" w:space="0" w:color="auto"/>
        <w:right w:val="none" w:sz="0" w:space="0" w:color="auto"/>
      </w:divBdr>
    </w:div>
    <w:div w:id="959460541">
      <w:bodyDiv w:val="1"/>
      <w:marLeft w:val="0"/>
      <w:marRight w:val="0"/>
      <w:marTop w:val="0"/>
      <w:marBottom w:val="0"/>
      <w:divBdr>
        <w:top w:val="none" w:sz="0" w:space="0" w:color="auto"/>
        <w:left w:val="none" w:sz="0" w:space="0" w:color="auto"/>
        <w:bottom w:val="none" w:sz="0" w:space="0" w:color="auto"/>
        <w:right w:val="none" w:sz="0" w:space="0" w:color="auto"/>
      </w:divBdr>
    </w:div>
    <w:div w:id="965239392">
      <w:bodyDiv w:val="1"/>
      <w:marLeft w:val="0"/>
      <w:marRight w:val="0"/>
      <w:marTop w:val="0"/>
      <w:marBottom w:val="0"/>
      <w:divBdr>
        <w:top w:val="none" w:sz="0" w:space="0" w:color="auto"/>
        <w:left w:val="none" w:sz="0" w:space="0" w:color="auto"/>
        <w:bottom w:val="none" w:sz="0" w:space="0" w:color="auto"/>
        <w:right w:val="none" w:sz="0" w:space="0" w:color="auto"/>
      </w:divBdr>
    </w:div>
    <w:div w:id="969240380">
      <w:bodyDiv w:val="1"/>
      <w:marLeft w:val="0"/>
      <w:marRight w:val="0"/>
      <w:marTop w:val="0"/>
      <w:marBottom w:val="0"/>
      <w:divBdr>
        <w:top w:val="none" w:sz="0" w:space="0" w:color="auto"/>
        <w:left w:val="none" w:sz="0" w:space="0" w:color="auto"/>
        <w:bottom w:val="none" w:sz="0" w:space="0" w:color="auto"/>
        <w:right w:val="none" w:sz="0" w:space="0" w:color="auto"/>
      </w:divBdr>
    </w:div>
    <w:div w:id="979304737">
      <w:bodyDiv w:val="1"/>
      <w:marLeft w:val="0"/>
      <w:marRight w:val="0"/>
      <w:marTop w:val="0"/>
      <w:marBottom w:val="0"/>
      <w:divBdr>
        <w:top w:val="none" w:sz="0" w:space="0" w:color="auto"/>
        <w:left w:val="none" w:sz="0" w:space="0" w:color="auto"/>
        <w:bottom w:val="none" w:sz="0" w:space="0" w:color="auto"/>
        <w:right w:val="none" w:sz="0" w:space="0" w:color="auto"/>
      </w:divBdr>
    </w:div>
    <w:div w:id="993681015">
      <w:bodyDiv w:val="1"/>
      <w:marLeft w:val="0"/>
      <w:marRight w:val="0"/>
      <w:marTop w:val="0"/>
      <w:marBottom w:val="0"/>
      <w:divBdr>
        <w:top w:val="none" w:sz="0" w:space="0" w:color="auto"/>
        <w:left w:val="none" w:sz="0" w:space="0" w:color="auto"/>
        <w:bottom w:val="none" w:sz="0" w:space="0" w:color="auto"/>
        <w:right w:val="none" w:sz="0" w:space="0" w:color="auto"/>
      </w:divBdr>
    </w:div>
    <w:div w:id="1024092365">
      <w:bodyDiv w:val="1"/>
      <w:marLeft w:val="0"/>
      <w:marRight w:val="0"/>
      <w:marTop w:val="0"/>
      <w:marBottom w:val="0"/>
      <w:divBdr>
        <w:top w:val="none" w:sz="0" w:space="0" w:color="auto"/>
        <w:left w:val="none" w:sz="0" w:space="0" w:color="auto"/>
        <w:bottom w:val="none" w:sz="0" w:space="0" w:color="auto"/>
        <w:right w:val="none" w:sz="0" w:space="0" w:color="auto"/>
      </w:divBdr>
      <w:divsChild>
        <w:div w:id="914515523">
          <w:marLeft w:val="547"/>
          <w:marRight w:val="0"/>
          <w:marTop w:val="0"/>
          <w:marBottom w:val="0"/>
          <w:divBdr>
            <w:top w:val="none" w:sz="0" w:space="0" w:color="auto"/>
            <w:left w:val="none" w:sz="0" w:space="0" w:color="auto"/>
            <w:bottom w:val="none" w:sz="0" w:space="0" w:color="auto"/>
            <w:right w:val="none" w:sz="0" w:space="0" w:color="auto"/>
          </w:divBdr>
        </w:div>
      </w:divsChild>
    </w:div>
    <w:div w:id="1035354550">
      <w:bodyDiv w:val="1"/>
      <w:marLeft w:val="0"/>
      <w:marRight w:val="0"/>
      <w:marTop w:val="0"/>
      <w:marBottom w:val="0"/>
      <w:divBdr>
        <w:top w:val="none" w:sz="0" w:space="0" w:color="auto"/>
        <w:left w:val="none" w:sz="0" w:space="0" w:color="auto"/>
        <w:bottom w:val="none" w:sz="0" w:space="0" w:color="auto"/>
        <w:right w:val="none" w:sz="0" w:space="0" w:color="auto"/>
      </w:divBdr>
    </w:div>
    <w:div w:id="1039282513">
      <w:bodyDiv w:val="1"/>
      <w:marLeft w:val="0"/>
      <w:marRight w:val="0"/>
      <w:marTop w:val="0"/>
      <w:marBottom w:val="0"/>
      <w:divBdr>
        <w:top w:val="none" w:sz="0" w:space="0" w:color="auto"/>
        <w:left w:val="none" w:sz="0" w:space="0" w:color="auto"/>
        <w:bottom w:val="none" w:sz="0" w:space="0" w:color="auto"/>
        <w:right w:val="none" w:sz="0" w:space="0" w:color="auto"/>
      </w:divBdr>
    </w:div>
    <w:div w:id="1043209819">
      <w:bodyDiv w:val="1"/>
      <w:marLeft w:val="0"/>
      <w:marRight w:val="0"/>
      <w:marTop w:val="0"/>
      <w:marBottom w:val="0"/>
      <w:divBdr>
        <w:top w:val="none" w:sz="0" w:space="0" w:color="auto"/>
        <w:left w:val="none" w:sz="0" w:space="0" w:color="auto"/>
        <w:bottom w:val="none" w:sz="0" w:space="0" w:color="auto"/>
        <w:right w:val="none" w:sz="0" w:space="0" w:color="auto"/>
      </w:divBdr>
    </w:div>
    <w:div w:id="1047334780">
      <w:bodyDiv w:val="1"/>
      <w:marLeft w:val="0"/>
      <w:marRight w:val="0"/>
      <w:marTop w:val="0"/>
      <w:marBottom w:val="0"/>
      <w:divBdr>
        <w:top w:val="none" w:sz="0" w:space="0" w:color="auto"/>
        <w:left w:val="none" w:sz="0" w:space="0" w:color="auto"/>
        <w:bottom w:val="none" w:sz="0" w:space="0" w:color="auto"/>
        <w:right w:val="none" w:sz="0" w:space="0" w:color="auto"/>
      </w:divBdr>
    </w:div>
    <w:div w:id="1054619070">
      <w:bodyDiv w:val="1"/>
      <w:marLeft w:val="0"/>
      <w:marRight w:val="0"/>
      <w:marTop w:val="0"/>
      <w:marBottom w:val="0"/>
      <w:divBdr>
        <w:top w:val="none" w:sz="0" w:space="0" w:color="auto"/>
        <w:left w:val="none" w:sz="0" w:space="0" w:color="auto"/>
        <w:bottom w:val="none" w:sz="0" w:space="0" w:color="auto"/>
        <w:right w:val="none" w:sz="0" w:space="0" w:color="auto"/>
      </w:divBdr>
    </w:div>
    <w:div w:id="1063218936">
      <w:bodyDiv w:val="1"/>
      <w:marLeft w:val="0"/>
      <w:marRight w:val="0"/>
      <w:marTop w:val="0"/>
      <w:marBottom w:val="0"/>
      <w:divBdr>
        <w:top w:val="none" w:sz="0" w:space="0" w:color="auto"/>
        <w:left w:val="none" w:sz="0" w:space="0" w:color="auto"/>
        <w:bottom w:val="none" w:sz="0" w:space="0" w:color="auto"/>
        <w:right w:val="none" w:sz="0" w:space="0" w:color="auto"/>
      </w:divBdr>
    </w:div>
    <w:div w:id="1068302607">
      <w:bodyDiv w:val="1"/>
      <w:marLeft w:val="0"/>
      <w:marRight w:val="0"/>
      <w:marTop w:val="0"/>
      <w:marBottom w:val="0"/>
      <w:divBdr>
        <w:top w:val="none" w:sz="0" w:space="0" w:color="auto"/>
        <w:left w:val="none" w:sz="0" w:space="0" w:color="auto"/>
        <w:bottom w:val="none" w:sz="0" w:space="0" w:color="auto"/>
        <w:right w:val="none" w:sz="0" w:space="0" w:color="auto"/>
      </w:divBdr>
    </w:div>
    <w:div w:id="1069235079">
      <w:bodyDiv w:val="1"/>
      <w:marLeft w:val="0"/>
      <w:marRight w:val="0"/>
      <w:marTop w:val="0"/>
      <w:marBottom w:val="0"/>
      <w:divBdr>
        <w:top w:val="none" w:sz="0" w:space="0" w:color="auto"/>
        <w:left w:val="none" w:sz="0" w:space="0" w:color="auto"/>
        <w:bottom w:val="none" w:sz="0" w:space="0" w:color="auto"/>
        <w:right w:val="none" w:sz="0" w:space="0" w:color="auto"/>
      </w:divBdr>
    </w:div>
    <w:div w:id="1072042846">
      <w:bodyDiv w:val="1"/>
      <w:marLeft w:val="0"/>
      <w:marRight w:val="0"/>
      <w:marTop w:val="0"/>
      <w:marBottom w:val="0"/>
      <w:divBdr>
        <w:top w:val="none" w:sz="0" w:space="0" w:color="auto"/>
        <w:left w:val="none" w:sz="0" w:space="0" w:color="auto"/>
        <w:bottom w:val="none" w:sz="0" w:space="0" w:color="auto"/>
        <w:right w:val="none" w:sz="0" w:space="0" w:color="auto"/>
      </w:divBdr>
    </w:div>
    <w:div w:id="1072852916">
      <w:bodyDiv w:val="1"/>
      <w:marLeft w:val="0"/>
      <w:marRight w:val="0"/>
      <w:marTop w:val="0"/>
      <w:marBottom w:val="0"/>
      <w:divBdr>
        <w:top w:val="none" w:sz="0" w:space="0" w:color="auto"/>
        <w:left w:val="none" w:sz="0" w:space="0" w:color="auto"/>
        <w:bottom w:val="none" w:sz="0" w:space="0" w:color="auto"/>
        <w:right w:val="none" w:sz="0" w:space="0" w:color="auto"/>
      </w:divBdr>
    </w:div>
    <w:div w:id="1079711530">
      <w:bodyDiv w:val="1"/>
      <w:marLeft w:val="0"/>
      <w:marRight w:val="0"/>
      <w:marTop w:val="0"/>
      <w:marBottom w:val="0"/>
      <w:divBdr>
        <w:top w:val="none" w:sz="0" w:space="0" w:color="auto"/>
        <w:left w:val="none" w:sz="0" w:space="0" w:color="auto"/>
        <w:bottom w:val="none" w:sz="0" w:space="0" w:color="auto"/>
        <w:right w:val="none" w:sz="0" w:space="0" w:color="auto"/>
      </w:divBdr>
    </w:div>
    <w:div w:id="1083910463">
      <w:bodyDiv w:val="1"/>
      <w:marLeft w:val="0"/>
      <w:marRight w:val="0"/>
      <w:marTop w:val="0"/>
      <w:marBottom w:val="0"/>
      <w:divBdr>
        <w:top w:val="none" w:sz="0" w:space="0" w:color="auto"/>
        <w:left w:val="none" w:sz="0" w:space="0" w:color="auto"/>
        <w:bottom w:val="none" w:sz="0" w:space="0" w:color="auto"/>
        <w:right w:val="none" w:sz="0" w:space="0" w:color="auto"/>
      </w:divBdr>
    </w:div>
    <w:div w:id="1093361377">
      <w:bodyDiv w:val="1"/>
      <w:marLeft w:val="0"/>
      <w:marRight w:val="0"/>
      <w:marTop w:val="0"/>
      <w:marBottom w:val="0"/>
      <w:divBdr>
        <w:top w:val="none" w:sz="0" w:space="0" w:color="auto"/>
        <w:left w:val="none" w:sz="0" w:space="0" w:color="auto"/>
        <w:bottom w:val="none" w:sz="0" w:space="0" w:color="auto"/>
        <w:right w:val="none" w:sz="0" w:space="0" w:color="auto"/>
      </w:divBdr>
    </w:div>
    <w:div w:id="1096706246">
      <w:bodyDiv w:val="1"/>
      <w:marLeft w:val="0"/>
      <w:marRight w:val="0"/>
      <w:marTop w:val="0"/>
      <w:marBottom w:val="0"/>
      <w:divBdr>
        <w:top w:val="none" w:sz="0" w:space="0" w:color="auto"/>
        <w:left w:val="none" w:sz="0" w:space="0" w:color="auto"/>
        <w:bottom w:val="none" w:sz="0" w:space="0" w:color="auto"/>
        <w:right w:val="none" w:sz="0" w:space="0" w:color="auto"/>
      </w:divBdr>
    </w:div>
    <w:div w:id="1129276279">
      <w:bodyDiv w:val="1"/>
      <w:marLeft w:val="0"/>
      <w:marRight w:val="0"/>
      <w:marTop w:val="0"/>
      <w:marBottom w:val="0"/>
      <w:divBdr>
        <w:top w:val="none" w:sz="0" w:space="0" w:color="auto"/>
        <w:left w:val="none" w:sz="0" w:space="0" w:color="auto"/>
        <w:bottom w:val="none" w:sz="0" w:space="0" w:color="auto"/>
        <w:right w:val="none" w:sz="0" w:space="0" w:color="auto"/>
      </w:divBdr>
    </w:div>
    <w:div w:id="1131629352">
      <w:bodyDiv w:val="1"/>
      <w:marLeft w:val="0"/>
      <w:marRight w:val="0"/>
      <w:marTop w:val="0"/>
      <w:marBottom w:val="0"/>
      <w:divBdr>
        <w:top w:val="none" w:sz="0" w:space="0" w:color="auto"/>
        <w:left w:val="none" w:sz="0" w:space="0" w:color="auto"/>
        <w:bottom w:val="none" w:sz="0" w:space="0" w:color="auto"/>
        <w:right w:val="none" w:sz="0" w:space="0" w:color="auto"/>
      </w:divBdr>
    </w:div>
    <w:div w:id="1171718197">
      <w:bodyDiv w:val="1"/>
      <w:marLeft w:val="0"/>
      <w:marRight w:val="0"/>
      <w:marTop w:val="0"/>
      <w:marBottom w:val="0"/>
      <w:divBdr>
        <w:top w:val="none" w:sz="0" w:space="0" w:color="auto"/>
        <w:left w:val="none" w:sz="0" w:space="0" w:color="auto"/>
        <w:bottom w:val="none" w:sz="0" w:space="0" w:color="auto"/>
        <w:right w:val="none" w:sz="0" w:space="0" w:color="auto"/>
      </w:divBdr>
    </w:div>
    <w:div w:id="1183320337">
      <w:bodyDiv w:val="1"/>
      <w:marLeft w:val="0"/>
      <w:marRight w:val="0"/>
      <w:marTop w:val="0"/>
      <w:marBottom w:val="0"/>
      <w:divBdr>
        <w:top w:val="none" w:sz="0" w:space="0" w:color="auto"/>
        <w:left w:val="none" w:sz="0" w:space="0" w:color="auto"/>
        <w:bottom w:val="none" w:sz="0" w:space="0" w:color="auto"/>
        <w:right w:val="none" w:sz="0" w:space="0" w:color="auto"/>
      </w:divBdr>
    </w:div>
    <w:div w:id="1193491360">
      <w:bodyDiv w:val="1"/>
      <w:marLeft w:val="0"/>
      <w:marRight w:val="0"/>
      <w:marTop w:val="0"/>
      <w:marBottom w:val="0"/>
      <w:divBdr>
        <w:top w:val="none" w:sz="0" w:space="0" w:color="auto"/>
        <w:left w:val="none" w:sz="0" w:space="0" w:color="auto"/>
        <w:bottom w:val="none" w:sz="0" w:space="0" w:color="auto"/>
        <w:right w:val="none" w:sz="0" w:space="0" w:color="auto"/>
      </w:divBdr>
    </w:div>
    <w:div w:id="1195465197">
      <w:bodyDiv w:val="1"/>
      <w:marLeft w:val="0"/>
      <w:marRight w:val="0"/>
      <w:marTop w:val="0"/>
      <w:marBottom w:val="0"/>
      <w:divBdr>
        <w:top w:val="none" w:sz="0" w:space="0" w:color="auto"/>
        <w:left w:val="none" w:sz="0" w:space="0" w:color="auto"/>
        <w:bottom w:val="none" w:sz="0" w:space="0" w:color="auto"/>
        <w:right w:val="none" w:sz="0" w:space="0" w:color="auto"/>
      </w:divBdr>
    </w:div>
    <w:div w:id="1203637037">
      <w:bodyDiv w:val="1"/>
      <w:marLeft w:val="0"/>
      <w:marRight w:val="0"/>
      <w:marTop w:val="0"/>
      <w:marBottom w:val="0"/>
      <w:divBdr>
        <w:top w:val="none" w:sz="0" w:space="0" w:color="auto"/>
        <w:left w:val="none" w:sz="0" w:space="0" w:color="auto"/>
        <w:bottom w:val="none" w:sz="0" w:space="0" w:color="auto"/>
        <w:right w:val="none" w:sz="0" w:space="0" w:color="auto"/>
      </w:divBdr>
    </w:div>
    <w:div w:id="1213734535">
      <w:bodyDiv w:val="1"/>
      <w:marLeft w:val="0"/>
      <w:marRight w:val="0"/>
      <w:marTop w:val="0"/>
      <w:marBottom w:val="0"/>
      <w:divBdr>
        <w:top w:val="none" w:sz="0" w:space="0" w:color="auto"/>
        <w:left w:val="none" w:sz="0" w:space="0" w:color="auto"/>
        <w:bottom w:val="none" w:sz="0" w:space="0" w:color="auto"/>
        <w:right w:val="none" w:sz="0" w:space="0" w:color="auto"/>
      </w:divBdr>
    </w:div>
    <w:div w:id="1229924445">
      <w:bodyDiv w:val="1"/>
      <w:marLeft w:val="0"/>
      <w:marRight w:val="0"/>
      <w:marTop w:val="0"/>
      <w:marBottom w:val="0"/>
      <w:divBdr>
        <w:top w:val="none" w:sz="0" w:space="0" w:color="auto"/>
        <w:left w:val="none" w:sz="0" w:space="0" w:color="auto"/>
        <w:bottom w:val="none" w:sz="0" w:space="0" w:color="auto"/>
        <w:right w:val="none" w:sz="0" w:space="0" w:color="auto"/>
      </w:divBdr>
    </w:div>
    <w:div w:id="1249845134">
      <w:bodyDiv w:val="1"/>
      <w:marLeft w:val="0"/>
      <w:marRight w:val="0"/>
      <w:marTop w:val="0"/>
      <w:marBottom w:val="0"/>
      <w:divBdr>
        <w:top w:val="none" w:sz="0" w:space="0" w:color="auto"/>
        <w:left w:val="none" w:sz="0" w:space="0" w:color="auto"/>
        <w:bottom w:val="none" w:sz="0" w:space="0" w:color="auto"/>
        <w:right w:val="none" w:sz="0" w:space="0" w:color="auto"/>
      </w:divBdr>
    </w:div>
    <w:div w:id="1251693531">
      <w:bodyDiv w:val="1"/>
      <w:marLeft w:val="0"/>
      <w:marRight w:val="0"/>
      <w:marTop w:val="0"/>
      <w:marBottom w:val="0"/>
      <w:divBdr>
        <w:top w:val="none" w:sz="0" w:space="0" w:color="auto"/>
        <w:left w:val="none" w:sz="0" w:space="0" w:color="auto"/>
        <w:bottom w:val="none" w:sz="0" w:space="0" w:color="auto"/>
        <w:right w:val="none" w:sz="0" w:space="0" w:color="auto"/>
      </w:divBdr>
    </w:div>
    <w:div w:id="1281259178">
      <w:bodyDiv w:val="1"/>
      <w:marLeft w:val="0"/>
      <w:marRight w:val="0"/>
      <w:marTop w:val="0"/>
      <w:marBottom w:val="0"/>
      <w:divBdr>
        <w:top w:val="none" w:sz="0" w:space="0" w:color="auto"/>
        <w:left w:val="none" w:sz="0" w:space="0" w:color="auto"/>
        <w:bottom w:val="none" w:sz="0" w:space="0" w:color="auto"/>
        <w:right w:val="none" w:sz="0" w:space="0" w:color="auto"/>
      </w:divBdr>
    </w:div>
    <w:div w:id="1285455272">
      <w:bodyDiv w:val="1"/>
      <w:marLeft w:val="0"/>
      <w:marRight w:val="0"/>
      <w:marTop w:val="0"/>
      <w:marBottom w:val="0"/>
      <w:divBdr>
        <w:top w:val="none" w:sz="0" w:space="0" w:color="auto"/>
        <w:left w:val="none" w:sz="0" w:space="0" w:color="auto"/>
        <w:bottom w:val="none" w:sz="0" w:space="0" w:color="auto"/>
        <w:right w:val="none" w:sz="0" w:space="0" w:color="auto"/>
      </w:divBdr>
    </w:div>
    <w:div w:id="1301226054">
      <w:bodyDiv w:val="1"/>
      <w:marLeft w:val="0"/>
      <w:marRight w:val="0"/>
      <w:marTop w:val="0"/>
      <w:marBottom w:val="0"/>
      <w:divBdr>
        <w:top w:val="none" w:sz="0" w:space="0" w:color="auto"/>
        <w:left w:val="none" w:sz="0" w:space="0" w:color="auto"/>
        <w:bottom w:val="none" w:sz="0" w:space="0" w:color="auto"/>
        <w:right w:val="none" w:sz="0" w:space="0" w:color="auto"/>
      </w:divBdr>
    </w:div>
    <w:div w:id="1302884048">
      <w:bodyDiv w:val="1"/>
      <w:marLeft w:val="0"/>
      <w:marRight w:val="0"/>
      <w:marTop w:val="0"/>
      <w:marBottom w:val="0"/>
      <w:divBdr>
        <w:top w:val="none" w:sz="0" w:space="0" w:color="auto"/>
        <w:left w:val="none" w:sz="0" w:space="0" w:color="auto"/>
        <w:bottom w:val="none" w:sz="0" w:space="0" w:color="auto"/>
        <w:right w:val="none" w:sz="0" w:space="0" w:color="auto"/>
      </w:divBdr>
    </w:div>
    <w:div w:id="1315329228">
      <w:bodyDiv w:val="1"/>
      <w:marLeft w:val="0"/>
      <w:marRight w:val="0"/>
      <w:marTop w:val="0"/>
      <w:marBottom w:val="0"/>
      <w:divBdr>
        <w:top w:val="none" w:sz="0" w:space="0" w:color="auto"/>
        <w:left w:val="none" w:sz="0" w:space="0" w:color="auto"/>
        <w:bottom w:val="none" w:sz="0" w:space="0" w:color="auto"/>
        <w:right w:val="none" w:sz="0" w:space="0" w:color="auto"/>
      </w:divBdr>
    </w:div>
    <w:div w:id="1324043001">
      <w:bodyDiv w:val="1"/>
      <w:marLeft w:val="0"/>
      <w:marRight w:val="0"/>
      <w:marTop w:val="0"/>
      <w:marBottom w:val="0"/>
      <w:divBdr>
        <w:top w:val="none" w:sz="0" w:space="0" w:color="auto"/>
        <w:left w:val="none" w:sz="0" w:space="0" w:color="auto"/>
        <w:bottom w:val="none" w:sz="0" w:space="0" w:color="auto"/>
        <w:right w:val="none" w:sz="0" w:space="0" w:color="auto"/>
      </w:divBdr>
    </w:div>
    <w:div w:id="1418282736">
      <w:bodyDiv w:val="1"/>
      <w:marLeft w:val="0"/>
      <w:marRight w:val="0"/>
      <w:marTop w:val="0"/>
      <w:marBottom w:val="0"/>
      <w:divBdr>
        <w:top w:val="none" w:sz="0" w:space="0" w:color="auto"/>
        <w:left w:val="none" w:sz="0" w:space="0" w:color="auto"/>
        <w:bottom w:val="none" w:sz="0" w:space="0" w:color="auto"/>
        <w:right w:val="none" w:sz="0" w:space="0" w:color="auto"/>
      </w:divBdr>
    </w:div>
    <w:div w:id="1422723925">
      <w:bodyDiv w:val="1"/>
      <w:marLeft w:val="0"/>
      <w:marRight w:val="0"/>
      <w:marTop w:val="0"/>
      <w:marBottom w:val="0"/>
      <w:divBdr>
        <w:top w:val="none" w:sz="0" w:space="0" w:color="auto"/>
        <w:left w:val="none" w:sz="0" w:space="0" w:color="auto"/>
        <w:bottom w:val="none" w:sz="0" w:space="0" w:color="auto"/>
        <w:right w:val="none" w:sz="0" w:space="0" w:color="auto"/>
      </w:divBdr>
    </w:div>
    <w:div w:id="1423720517">
      <w:bodyDiv w:val="1"/>
      <w:marLeft w:val="0"/>
      <w:marRight w:val="0"/>
      <w:marTop w:val="0"/>
      <w:marBottom w:val="0"/>
      <w:divBdr>
        <w:top w:val="none" w:sz="0" w:space="0" w:color="auto"/>
        <w:left w:val="none" w:sz="0" w:space="0" w:color="auto"/>
        <w:bottom w:val="none" w:sz="0" w:space="0" w:color="auto"/>
        <w:right w:val="none" w:sz="0" w:space="0" w:color="auto"/>
      </w:divBdr>
    </w:div>
    <w:div w:id="1423800441">
      <w:bodyDiv w:val="1"/>
      <w:marLeft w:val="0"/>
      <w:marRight w:val="0"/>
      <w:marTop w:val="0"/>
      <w:marBottom w:val="0"/>
      <w:divBdr>
        <w:top w:val="none" w:sz="0" w:space="0" w:color="auto"/>
        <w:left w:val="none" w:sz="0" w:space="0" w:color="auto"/>
        <w:bottom w:val="none" w:sz="0" w:space="0" w:color="auto"/>
        <w:right w:val="none" w:sz="0" w:space="0" w:color="auto"/>
      </w:divBdr>
    </w:div>
    <w:div w:id="1436556694">
      <w:bodyDiv w:val="1"/>
      <w:marLeft w:val="0"/>
      <w:marRight w:val="0"/>
      <w:marTop w:val="0"/>
      <w:marBottom w:val="0"/>
      <w:divBdr>
        <w:top w:val="none" w:sz="0" w:space="0" w:color="auto"/>
        <w:left w:val="none" w:sz="0" w:space="0" w:color="auto"/>
        <w:bottom w:val="none" w:sz="0" w:space="0" w:color="auto"/>
        <w:right w:val="none" w:sz="0" w:space="0" w:color="auto"/>
      </w:divBdr>
    </w:div>
    <w:div w:id="1442148791">
      <w:bodyDiv w:val="1"/>
      <w:marLeft w:val="0"/>
      <w:marRight w:val="0"/>
      <w:marTop w:val="0"/>
      <w:marBottom w:val="0"/>
      <w:divBdr>
        <w:top w:val="none" w:sz="0" w:space="0" w:color="auto"/>
        <w:left w:val="none" w:sz="0" w:space="0" w:color="auto"/>
        <w:bottom w:val="none" w:sz="0" w:space="0" w:color="auto"/>
        <w:right w:val="none" w:sz="0" w:space="0" w:color="auto"/>
      </w:divBdr>
    </w:div>
    <w:div w:id="1444374283">
      <w:bodyDiv w:val="1"/>
      <w:marLeft w:val="0"/>
      <w:marRight w:val="0"/>
      <w:marTop w:val="0"/>
      <w:marBottom w:val="0"/>
      <w:divBdr>
        <w:top w:val="none" w:sz="0" w:space="0" w:color="auto"/>
        <w:left w:val="none" w:sz="0" w:space="0" w:color="auto"/>
        <w:bottom w:val="none" w:sz="0" w:space="0" w:color="auto"/>
        <w:right w:val="none" w:sz="0" w:space="0" w:color="auto"/>
      </w:divBdr>
    </w:div>
    <w:div w:id="1453130113">
      <w:bodyDiv w:val="1"/>
      <w:marLeft w:val="0"/>
      <w:marRight w:val="0"/>
      <w:marTop w:val="0"/>
      <w:marBottom w:val="0"/>
      <w:divBdr>
        <w:top w:val="none" w:sz="0" w:space="0" w:color="auto"/>
        <w:left w:val="none" w:sz="0" w:space="0" w:color="auto"/>
        <w:bottom w:val="none" w:sz="0" w:space="0" w:color="auto"/>
        <w:right w:val="none" w:sz="0" w:space="0" w:color="auto"/>
      </w:divBdr>
    </w:div>
    <w:div w:id="1457017314">
      <w:bodyDiv w:val="1"/>
      <w:marLeft w:val="0"/>
      <w:marRight w:val="0"/>
      <w:marTop w:val="0"/>
      <w:marBottom w:val="0"/>
      <w:divBdr>
        <w:top w:val="none" w:sz="0" w:space="0" w:color="auto"/>
        <w:left w:val="none" w:sz="0" w:space="0" w:color="auto"/>
        <w:bottom w:val="none" w:sz="0" w:space="0" w:color="auto"/>
        <w:right w:val="none" w:sz="0" w:space="0" w:color="auto"/>
      </w:divBdr>
    </w:div>
    <w:div w:id="1471440900">
      <w:bodyDiv w:val="1"/>
      <w:marLeft w:val="0"/>
      <w:marRight w:val="0"/>
      <w:marTop w:val="0"/>
      <w:marBottom w:val="0"/>
      <w:divBdr>
        <w:top w:val="none" w:sz="0" w:space="0" w:color="auto"/>
        <w:left w:val="none" w:sz="0" w:space="0" w:color="auto"/>
        <w:bottom w:val="none" w:sz="0" w:space="0" w:color="auto"/>
        <w:right w:val="none" w:sz="0" w:space="0" w:color="auto"/>
      </w:divBdr>
    </w:div>
    <w:div w:id="1475103352">
      <w:bodyDiv w:val="1"/>
      <w:marLeft w:val="0"/>
      <w:marRight w:val="0"/>
      <w:marTop w:val="0"/>
      <w:marBottom w:val="0"/>
      <w:divBdr>
        <w:top w:val="none" w:sz="0" w:space="0" w:color="auto"/>
        <w:left w:val="none" w:sz="0" w:space="0" w:color="auto"/>
        <w:bottom w:val="none" w:sz="0" w:space="0" w:color="auto"/>
        <w:right w:val="none" w:sz="0" w:space="0" w:color="auto"/>
      </w:divBdr>
    </w:div>
    <w:div w:id="1484421806">
      <w:bodyDiv w:val="1"/>
      <w:marLeft w:val="0"/>
      <w:marRight w:val="0"/>
      <w:marTop w:val="0"/>
      <w:marBottom w:val="0"/>
      <w:divBdr>
        <w:top w:val="none" w:sz="0" w:space="0" w:color="auto"/>
        <w:left w:val="none" w:sz="0" w:space="0" w:color="auto"/>
        <w:bottom w:val="none" w:sz="0" w:space="0" w:color="auto"/>
        <w:right w:val="none" w:sz="0" w:space="0" w:color="auto"/>
      </w:divBdr>
    </w:div>
    <w:div w:id="1494947696">
      <w:bodyDiv w:val="1"/>
      <w:marLeft w:val="0"/>
      <w:marRight w:val="0"/>
      <w:marTop w:val="0"/>
      <w:marBottom w:val="0"/>
      <w:divBdr>
        <w:top w:val="none" w:sz="0" w:space="0" w:color="auto"/>
        <w:left w:val="none" w:sz="0" w:space="0" w:color="auto"/>
        <w:bottom w:val="none" w:sz="0" w:space="0" w:color="auto"/>
        <w:right w:val="none" w:sz="0" w:space="0" w:color="auto"/>
      </w:divBdr>
    </w:div>
    <w:div w:id="1495611270">
      <w:bodyDiv w:val="1"/>
      <w:marLeft w:val="0"/>
      <w:marRight w:val="0"/>
      <w:marTop w:val="0"/>
      <w:marBottom w:val="0"/>
      <w:divBdr>
        <w:top w:val="none" w:sz="0" w:space="0" w:color="auto"/>
        <w:left w:val="none" w:sz="0" w:space="0" w:color="auto"/>
        <w:bottom w:val="none" w:sz="0" w:space="0" w:color="auto"/>
        <w:right w:val="none" w:sz="0" w:space="0" w:color="auto"/>
      </w:divBdr>
    </w:div>
    <w:div w:id="1500123751">
      <w:bodyDiv w:val="1"/>
      <w:marLeft w:val="0"/>
      <w:marRight w:val="0"/>
      <w:marTop w:val="0"/>
      <w:marBottom w:val="0"/>
      <w:divBdr>
        <w:top w:val="none" w:sz="0" w:space="0" w:color="auto"/>
        <w:left w:val="none" w:sz="0" w:space="0" w:color="auto"/>
        <w:bottom w:val="none" w:sz="0" w:space="0" w:color="auto"/>
        <w:right w:val="none" w:sz="0" w:space="0" w:color="auto"/>
      </w:divBdr>
    </w:div>
    <w:div w:id="1514150035">
      <w:bodyDiv w:val="1"/>
      <w:marLeft w:val="0"/>
      <w:marRight w:val="0"/>
      <w:marTop w:val="0"/>
      <w:marBottom w:val="0"/>
      <w:divBdr>
        <w:top w:val="none" w:sz="0" w:space="0" w:color="auto"/>
        <w:left w:val="none" w:sz="0" w:space="0" w:color="auto"/>
        <w:bottom w:val="none" w:sz="0" w:space="0" w:color="auto"/>
        <w:right w:val="none" w:sz="0" w:space="0" w:color="auto"/>
      </w:divBdr>
    </w:div>
    <w:div w:id="1547915048">
      <w:bodyDiv w:val="1"/>
      <w:marLeft w:val="0"/>
      <w:marRight w:val="0"/>
      <w:marTop w:val="0"/>
      <w:marBottom w:val="0"/>
      <w:divBdr>
        <w:top w:val="none" w:sz="0" w:space="0" w:color="auto"/>
        <w:left w:val="none" w:sz="0" w:space="0" w:color="auto"/>
        <w:bottom w:val="none" w:sz="0" w:space="0" w:color="auto"/>
        <w:right w:val="none" w:sz="0" w:space="0" w:color="auto"/>
      </w:divBdr>
    </w:div>
    <w:div w:id="1548830523">
      <w:bodyDiv w:val="1"/>
      <w:marLeft w:val="0"/>
      <w:marRight w:val="0"/>
      <w:marTop w:val="0"/>
      <w:marBottom w:val="0"/>
      <w:divBdr>
        <w:top w:val="none" w:sz="0" w:space="0" w:color="auto"/>
        <w:left w:val="none" w:sz="0" w:space="0" w:color="auto"/>
        <w:bottom w:val="none" w:sz="0" w:space="0" w:color="auto"/>
        <w:right w:val="none" w:sz="0" w:space="0" w:color="auto"/>
      </w:divBdr>
    </w:div>
    <w:div w:id="1552572423">
      <w:bodyDiv w:val="1"/>
      <w:marLeft w:val="0"/>
      <w:marRight w:val="0"/>
      <w:marTop w:val="0"/>
      <w:marBottom w:val="0"/>
      <w:divBdr>
        <w:top w:val="none" w:sz="0" w:space="0" w:color="auto"/>
        <w:left w:val="none" w:sz="0" w:space="0" w:color="auto"/>
        <w:bottom w:val="none" w:sz="0" w:space="0" w:color="auto"/>
        <w:right w:val="none" w:sz="0" w:space="0" w:color="auto"/>
      </w:divBdr>
    </w:div>
    <w:div w:id="1559366310">
      <w:bodyDiv w:val="1"/>
      <w:marLeft w:val="0"/>
      <w:marRight w:val="0"/>
      <w:marTop w:val="0"/>
      <w:marBottom w:val="0"/>
      <w:divBdr>
        <w:top w:val="none" w:sz="0" w:space="0" w:color="auto"/>
        <w:left w:val="none" w:sz="0" w:space="0" w:color="auto"/>
        <w:bottom w:val="none" w:sz="0" w:space="0" w:color="auto"/>
        <w:right w:val="none" w:sz="0" w:space="0" w:color="auto"/>
      </w:divBdr>
    </w:div>
    <w:div w:id="1559776938">
      <w:bodyDiv w:val="1"/>
      <w:marLeft w:val="0"/>
      <w:marRight w:val="0"/>
      <w:marTop w:val="0"/>
      <w:marBottom w:val="0"/>
      <w:divBdr>
        <w:top w:val="none" w:sz="0" w:space="0" w:color="auto"/>
        <w:left w:val="none" w:sz="0" w:space="0" w:color="auto"/>
        <w:bottom w:val="none" w:sz="0" w:space="0" w:color="auto"/>
        <w:right w:val="none" w:sz="0" w:space="0" w:color="auto"/>
      </w:divBdr>
    </w:div>
    <w:div w:id="1566918694">
      <w:bodyDiv w:val="1"/>
      <w:marLeft w:val="0"/>
      <w:marRight w:val="0"/>
      <w:marTop w:val="0"/>
      <w:marBottom w:val="0"/>
      <w:divBdr>
        <w:top w:val="none" w:sz="0" w:space="0" w:color="auto"/>
        <w:left w:val="none" w:sz="0" w:space="0" w:color="auto"/>
        <w:bottom w:val="none" w:sz="0" w:space="0" w:color="auto"/>
        <w:right w:val="none" w:sz="0" w:space="0" w:color="auto"/>
      </w:divBdr>
    </w:div>
    <w:div w:id="1571228902">
      <w:bodyDiv w:val="1"/>
      <w:marLeft w:val="0"/>
      <w:marRight w:val="0"/>
      <w:marTop w:val="0"/>
      <w:marBottom w:val="0"/>
      <w:divBdr>
        <w:top w:val="none" w:sz="0" w:space="0" w:color="auto"/>
        <w:left w:val="none" w:sz="0" w:space="0" w:color="auto"/>
        <w:bottom w:val="none" w:sz="0" w:space="0" w:color="auto"/>
        <w:right w:val="none" w:sz="0" w:space="0" w:color="auto"/>
      </w:divBdr>
    </w:div>
    <w:div w:id="1582064440">
      <w:bodyDiv w:val="1"/>
      <w:marLeft w:val="0"/>
      <w:marRight w:val="0"/>
      <w:marTop w:val="0"/>
      <w:marBottom w:val="0"/>
      <w:divBdr>
        <w:top w:val="none" w:sz="0" w:space="0" w:color="auto"/>
        <w:left w:val="none" w:sz="0" w:space="0" w:color="auto"/>
        <w:bottom w:val="none" w:sz="0" w:space="0" w:color="auto"/>
        <w:right w:val="none" w:sz="0" w:space="0" w:color="auto"/>
      </w:divBdr>
    </w:div>
    <w:div w:id="1594515437">
      <w:bodyDiv w:val="1"/>
      <w:marLeft w:val="0"/>
      <w:marRight w:val="0"/>
      <w:marTop w:val="0"/>
      <w:marBottom w:val="0"/>
      <w:divBdr>
        <w:top w:val="none" w:sz="0" w:space="0" w:color="auto"/>
        <w:left w:val="none" w:sz="0" w:space="0" w:color="auto"/>
        <w:bottom w:val="none" w:sz="0" w:space="0" w:color="auto"/>
        <w:right w:val="none" w:sz="0" w:space="0" w:color="auto"/>
      </w:divBdr>
    </w:div>
    <w:div w:id="1632132944">
      <w:bodyDiv w:val="1"/>
      <w:marLeft w:val="0"/>
      <w:marRight w:val="0"/>
      <w:marTop w:val="0"/>
      <w:marBottom w:val="0"/>
      <w:divBdr>
        <w:top w:val="none" w:sz="0" w:space="0" w:color="auto"/>
        <w:left w:val="none" w:sz="0" w:space="0" w:color="auto"/>
        <w:bottom w:val="none" w:sz="0" w:space="0" w:color="auto"/>
        <w:right w:val="none" w:sz="0" w:space="0" w:color="auto"/>
      </w:divBdr>
    </w:div>
    <w:div w:id="1677073580">
      <w:bodyDiv w:val="1"/>
      <w:marLeft w:val="0"/>
      <w:marRight w:val="0"/>
      <w:marTop w:val="0"/>
      <w:marBottom w:val="0"/>
      <w:divBdr>
        <w:top w:val="none" w:sz="0" w:space="0" w:color="auto"/>
        <w:left w:val="none" w:sz="0" w:space="0" w:color="auto"/>
        <w:bottom w:val="none" w:sz="0" w:space="0" w:color="auto"/>
        <w:right w:val="none" w:sz="0" w:space="0" w:color="auto"/>
      </w:divBdr>
    </w:div>
    <w:div w:id="1693997166">
      <w:bodyDiv w:val="1"/>
      <w:marLeft w:val="0"/>
      <w:marRight w:val="0"/>
      <w:marTop w:val="0"/>
      <w:marBottom w:val="0"/>
      <w:divBdr>
        <w:top w:val="none" w:sz="0" w:space="0" w:color="auto"/>
        <w:left w:val="none" w:sz="0" w:space="0" w:color="auto"/>
        <w:bottom w:val="none" w:sz="0" w:space="0" w:color="auto"/>
        <w:right w:val="none" w:sz="0" w:space="0" w:color="auto"/>
      </w:divBdr>
    </w:div>
    <w:div w:id="1696420772">
      <w:bodyDiv w:val="1"/>
      <w:marLeft w:val="0"/>
      <w:marRight w:val="0"/>
      <w:marTop w:val="0"/>
      <w:marBottom w:val="0"/>
      <w:divBdr>
        <w:top w:val="none" w:sz="0" w:space="0" w:color="auto"/>
        <w:left w:val="none" w:sz="0" w:space="0" w:color="auto"/>
        <w:bottom w:val="none" w:sz="0" w:space="0" w:color="auto"/>
        <w:right w:val="none" w:sz="0" w:space="0" w:color="auto"/>
      </w:divBdr>
    </w:div>
    <w:div w:id="1705251132">
      <w:bodyDiv w:val="1"/>
      <w:marLeft w:val="0"/>
      <w:marRight w:val="0"/>
      <w:marTop w:val="0"/>
      <w:marBottom w:val="0"/>
      <w:divBdr>
        <w:top w:val="none" w:sz="0" w:space="0" w:color="auto"/>
        <w:left w:val="none" w:sz="0" w:space="0" w:color="auto"/>
        <w:bottom w:val="none" w:sz="0" w:space="0" w:color="auto"/>
        <w:right w:val="none" w:sz="0" w:space="0" w:color="auto"/>
      </w:divBdr>
    </w:div>
    <w:div w:id="1718165836">
      <w:bodyDiv w:val="1"/>
      <w:marLeft w:val="0"/>
      <w:marRight w:val="0"/>
      <w:marTop w:val="0"/>
      <w:marBottom w:val="0"/>
      <w:divBdr>
        <w:top w:val="none" w:sz="0" w:space="0" w:color="auto"/>
        <w:left w:val="none" w:sz="0" w:space="0" w:color="auto"/>
        <w:bottom w:val="none" w:sz="0" w:space="0" w:color="auto"/>
        <w:right w:val="none" w:sz="0" w:space="0" w:color="auto"/>
      </w:divBdr>
    </w:div>
    <w:div w:id="1720131492">
      <w:bodyDiv w:val="1"/>
      <w:marLeft w:val="0"/>
      <w:marRight w:val="0"/>
      <w:marTop w:val="0"/>
      <w:marBottom w:val="0"/>
      <w:divBdr>
        <w:top w:val="none" w:sz="0" w:space="0" w:color="auto"/>
        <w:left w:val="none" w:sz="0" w:space="0" w:color="auto"/>
        <w:bottom w:val="none" w:sz="0" w:space="0" w:color="auto"/>
        <w:right w:val="none" w:sz="0" w:space="0" w:color="auto"/>
      </w:divBdr>
    </w:div>
    <w:div w:id="1723283921">
      <w:bodyDiv w:val="1"/>
      <w:marLeft w:val="0"/>
      <w:marRight w:val="0"/>
      <w:marTop w:val="0"/>
      <w:marBottom w:val="0"/>
      <w:divBdr>
        <w:top w:val="none" w:sz="0" w:space="0" w:color="auto"/>
        <w:left w:val="none" w:sz="0" w:space="0" w:color="auto"/>
        <w:bottom w:val="none" w:sz="0" w:space="0" w:color="auto"/>
        <w:right w:val="none" w:sz="0" w:space="0" w:color="auto"/>
      </w:divBdr>
    </w:div>
    <w:div w:id="1740907340">
      <w:bodyDiv w:val="1"/>
      <w:marLeft w:val="0"/>
      <w:marRight w:val="0"/>
      <w:marTop w:val="0"/>
      <w:marBottom w:val="0"/>
      <w:divBdr>
        <w:top w:val="none" w:sz="0" w:space="0" w:color="auto"/>
        <w:left w:val="none" w:sz="0" w:space="0" w:color="auto"/>
        <w:bottom w:val="none" w:sz="0" w:space="0" w:color="auto"/>
        <w:right w:val="none" w:sz="0" w:space="0" w:color="auto"/>
      </w:divBdr>
    </w:div>
    <w:div w:id="1750805057">
      <w:bodyDiv w:val="1"/>
      <w:marLeft w:val="0"/>
      <w:marRight w:val="0"/>
      <w:marTop w:val="0"/>
      <w:marBottom w:val="0"/>
      <w:divBdr>
        <w:top w:val="none" w:sz="0" w:space="0" w:color="auto"/>
        <w:left w:val="none" w:sz="0" w:space="0" w:color="auto"/>
        <w:bottom w:val="none" w:sz="0" w:space="0" w:color="auto"/>
        <w:right w:val="none" w:sz="0" w:space="0" w:color="auto"/>
      </w:divBdr>
    </w:div>
    <w:div w:id="1757510178">
      <w:bodyDiv w:val="1"/>
      <w:marLeft w:val="0"/>
      <w:marRight w:val="0"/>
      <w:marTop w:val="0"/>
      <w:marBottom w:val="0"/>
      <w:divBdr>
        <w:top w:val="none" w:sz="0" w:space="0" w:color="auto"/>
        <w:left w:val="none" w:sz="0" w:space="0" w:color="auto"/>
        <w:bottom w:val="none" w:sz="0" w:space="0" w:color="auto"/>
        <w:right w:val="none" w:sz="0" w:space="0" w:color="auto"/>
      </w:divBdr>
    </w:div>
    <w:div w:id="1766028276">
      <w:bodyDiv w:val="1"/>
      <w:marLeft w:val="0"/>
      <w:marRight w:val="0"/>
      <w:marTop w:val="0"/>
      <w:marBottom w:val="0"/>
      <w:divBdr>
        <w:top w:val="none" w:sz="0" w:space="0" w:color="auto"/>
        <w:left w:val="none" w:sz="0" w:space="0" w:color="auto"/>
        <w:bottom w:val="none" w:sz="0" w:space="0" w:color="auto"/>
        <w:right w:val="none" w:sz="0" w:space="0" w:color="auto"/>
      </w:divBdr>
    </w:div>
    <w:div w:id="1774931966">
      <w:bodyDiv w:val="1"/>
      <w:marLeft w:val="0"/>
      <w:marRight w:val="0"/>
      <w:marTop w:val="0"/>
      <w:marBottom w:val="0"/>
      <w:divBdr>
        <w:top w:val="none" w:sz="0" w:space="0" w:color="auto"/>
        <w:left w:val="none" w:sz="0" w:space="0" w:color="auto"/>
        <w:bottom w:val="none" w:sz="0" w:space="0" w:color="auto"/>
        <w:right w:val="none" w:sz="0" w:space="0" w:color="auto"/>
      </w:divBdr>
    </w:div>
    <w:div w:id="1780683478">
      <w:bodyDiv w:val="1"/>
      <w:marLeft w:val="0"/>
      <w:marRight w:val="0"/>
      <w:marTop w:val="0"/>
      <w:marBottom w:val="0"/>
      <w:divBdr>
        <w:top w:val="none" w:sz="0" w:space="0" w:color="auto"/>
        <w:left w:val="none" w:sz="0" w:space="0" w:color="auto"/>
        <w:bottom w:val="none" w:sz="0" w:space="0" w:color="auto"/>
        <w:right w:val="none" w:sz="0" w:space="0" w:color="auto"/>
      </w:divBdr>
    </w:div>
    <w:div w:id="1786844999">
      <w:bodyDiv w:val="1"/>
      <w:marLeft w:val="0"/>
      <w:marRight w:val="0"/>
      <w:marTop w:val="0"/>
      <w:marBottom w:val="0"/>
      <w:divBdr>
        <w:top w:val="none" w:sz="0" w:space="0" w:color="auto"/>
        <w:left w:val="none" w:sz="0" w:space="0" w:color="auto"/>
        <w:bottom w:val="none" w:sz="0" w:space="0" w:color="auto"/>
        <w:right w:val="none" w:sz="0" w:space="0" w:color="auto"/>
      </w:divBdr>
    </w:div>
    <w:div w:id="1798521775">
      <w:bodyDiv w:val="1"/>
      <w:marLeft w:val="0"/>
      <w:marRight w:val="0"/>
      <w:marTop w:val="0"/>
      <w:marBottom w:val="0"/>
      <w:divBdr>
        <w:top w:val="none" w:sz="0" w:space="0" w:color="auto"/>
        <w:left w:val="none" w:sz="0" w:space="0" w:color="auto"/>
        <w:bottom w:val="none" w:sz="0" w:space="0" w:color="auto"/>
        <w:right w:val="none" w:sz="0" w:space="0" w:color="auto"/>
      </w:divBdr>
    </w:div>
    <w:div w:id="1818912137">
      <w:bodyDiv w:val="1"/>
      <w:marLeft w:val="0"/>
      <w:marRight w:val="0"/>
      <w:marTop w:val="0"/>
      <w:marBottom w:val="0"/>
      <w:divBdr>
        <w:top w:val="none" w:sz="0" w:space="0" w:color="auto"/>
        <w:left w:val="none" w:sz="0" w:space="0" w:color="auto"/>
        <w:bottom w:val="none" w:sz="0" w:space="0" w:color="auto"/>
        <w:right w:val="none" w:sz="0" w:space="0" w:color="auto"/>
      </w:divBdr>
    </w:div>
    <w:div w:id="1819151249">
      <w:bodyDiv w:val="1"/>
      <w:marLeft w:val="0"/>
      <w:marRight w:val="0"/>
      <w:marTop w:val="0"/>
      <w:marBottom w:val="0"/>
      <w:divBdr>
        <w:top w:val="none" w:sz="0" w:space="0" w:color="auto"/>
        <w:left w:val="none" w:sz="0" w:space="0" w:color="auto"/>
        <w:bottom w:val="none" w:sz="0" w:space="0" w:color="auto"/>
        <w:right w:val="none" w:sz="0" w:space="0" w:color="auto"/>
      </w:divBdr>
    </w:div>
    <w:div w:id="1825782488">
      <w:bodyDiv w:val="1"/>
      <w:marLeft w:val="0"/>
      <w:marRight w:val="0"/>
      <w:marTop w:val="0"/>
      <w:marBottom w:val="0"/>
      <w:divBdr>
        <w:top w:val="none" w:sz="0" w:space="0" w:color="auto"/>
        <w:left w:val="none" w:sz="0" w:space="0" w:color="auto"/>
        <w:bottom w:val="none" w:sz="0" w:space="0" w:color="auto"/>
        <w:right w:val="none" w:sz="0" w:space="0" w:color="auto"/>
      </w:divBdr>
    </w:div>
    <w:div w:id="1834492394">
      <w:bodyDiv w:val="1"/>
      <w:marLeft w:val="0"/>
      <w:marRight w:val="0"/>
      <w:marTop w:val="0"/>
      <w:marBottom w:val="0"/>
      <w:divBdr>
        <w:top w:val="none" w:sz="0" w:space="0" w:color="auto"/>
        <w:left w:val="none" w:sz="0" w:space="0" w:color="auto"/>
        <w:bottom w:val="none" w:sz="0" w:space="0" w:color="auto"/>
        <w:right w:val="none" w:sz="0" w:space="0" w:color="auto"/>
      </w:divBdr>
    </w:div>
    <w:div w:id="1842160039">
      <w:bodyDiv w:val="1"/>
      <w:marLeft w:val="0"/>
      <w:marRight w:val="0"/>
      <w:marTop w:val="0"/>
      <w:marBottom w:val="0"/>
      <w:divBdr>
        <w:top w:val="none" w:sz="0" w:space="0" w:color="auto"/>
        <w:left w:val="none" w:sz="0" w:space="0" w:color="auto"/>
        <w:bottom w:val="none" w:sz="0" w:space="0" w:color="auto"/>
        <w:right w:val="none" w:sz="0" w:space="0" w:color="auto"/>
      </w:divBdr>
    </w:div>
    <w:div w:id="1846550646">
      <w:bodyDiv w:val="1"/>
      <w:marLeft w:val="0"/>
      <w:marRight w:val="0"/>
      <w:marTop w:val="0"/>
      <w:marBottom w:val="0"/>
      <w:divBdr>
        <w:top w:val="none" w:sz="0" w:space="0" w:color="auto"/>
        <w:left w:val="none" w:sz="0" w:space="0" w:color="auto"/>
        <w:bottom w:val="none" w:sz="0" w:space="0" w:color="auto"/>
        <w:right w:val="none" w:sz="0" w:space="0" w:color="auto"/>
      </w:divBdr>
      <w:divsChild>
        <w:div w:id="458379154">
          <w:marLeft w:val="600"/>
          <w:marRight w:val="0"/>
          <w:marTop w:val="0"/>
          <w:marBottom w:val="300"/>
          <w:divBdr>
            <w:top w:val="none" w:sz="0" w:space="0" w:color="auto"/>
            <w:left w:val="none" w:sz="0" w:space="0" w:color="auto"/>
            <w:bottom w:val="none" w:sz="0" w:space="0" w:color="auto"/>
            <w:right w:val="none" w:sz="0" w:space="0" w:color="auto"/>
          </w:divBdr>
          <w:divsChild>
            <w:div w:id="1360273881">
              <w:marLeft w:val="-120"/>
              <w:marRight w:val="-120"/>
              <w:marTop w:val="0"/>
              <w:marBottom w:val="0"/>
              <w:divBdr>
                <w:top w:val="none" w:sz="0" w:space="0" w:color="auto"/>
                <w:left w:val="none" w:sz="0" w:space="0" w:color="auto"/>
                <w:bottom w:val="none" w:sz="0" w:space="0" w:color="auto"/>
                <w:right w:val="none" w:sz="0" w:space="0" w:color="auto"/>
              </w:divBdr>
            </w:div>
          </w:divsChild>
        </w:div>
        <w:div w:id="1976987765">
          <w:marLeft w:val="0"/>
          <w:marRight w:val="0"/>
          <w:marTop w:val="0"/>
          <w:marBottom w:val="0"/>
          <w:divBdr>
            <w:top w:val="none" w:sz="0" w:space="0" w:color="auto"/>
            <w:left w:val="none" w:sz="0" w:space="0" w:color="auto"/>
            <w:bottom w:val="none" w:sz="0" w:space="0" w:color="auto"/>
            <w:right w:val="none" w:sz="0" w:space="0" w:color="auto"/>
          </w:divBdr>
        </w:div>
      </w:divsChild>
    </w:div>
    <w:div w:id="1851213055">
      <w:bodyDiv w:val="1"/>
      <w:marLeft w:val="0"/>
      <w:marRight w:val="0"/>
      <w:marTop w:val="0"/>
      <w:marBottom w:val="0"/>
      <w:divBdr>
        <w:top w:val="none" w:sz="0" w:space="0" w:color="auto"/>
        <w:left w:val="none" w:sz="0" w:space="0" w:color="auto"/>
        <w:bottom w:val="none" w:sz="0" w:space="0" w:color="auto"/>
        <w:right w:val="none" w:sz="0" w:space="0" w:color="auto"/>
      </w:divBdr>
    </w:div>
    <w:div w:id="1852521320">
      <w:bodyDiv w:val="1"/>
      <w:marLeft w:val="0"/>
      <w:marRight w:val="0"/>
      <w:marTop w:val="0"/>
      <w:marBottom w:val="0"/>
      <w:divBdr>
        <w:top w:val="none" w:sz="0" w:space="0" w:color="auto"/>
        <w:left w:val="none" w:sz="0" w:space="0" w:color="auto"/>
        <w:bottom w:val="none" w:sz="0" w:space="0" w:color="auto"/>
        <w:right w:val="none" w:sz="0" w:space="0" w:color="auto"/>
      </w:divBdr>
    </w:div>
    <w:div w:id="1861045409">
      <w:bodyDiv w:val="1"/>
      <w:marLeft w:val="0"/>
      <w:marRight w:val="0"/>
      <w:marTop w:val="0"/>
      <w:marBottom w:val="0"/>
      <w:divBdr>
        <w:top w:val="none" w:sz="0" w:space="0" w:color="auto"/>
        <w:left w:val="none" w:sz="0" w:space="0" w:color="auto"/>
        <w:bottom w:val="none" w:sz="0" w:space="0" w:color="auto"/>
        <w:right w:val="none" w:sz="0" w:space="0" w:color="auto"/>
      </w:divBdr>
    </w:div>
    <w:div w:id="1866401158">
      <w:bodyDiv w:val="1"/>
      <w:marLeft w:val="0"/>
      <w:marRight w:val="0"/>
      <w:marTop w:val="0"/>
      <w:marBottom w:val="0"/>
      <w:divBdr>
        <w:top w:val="none" w:sz="0" w:space="0" w:color="auto"/>
        <w:left w:val="none" w:sz="0" w:space="0" w:color="auto"/>
        <w:bottom w:val="none" w:sz="0" w:space="0" w:color="auto"/>
        <w:right w:val="none" w:sz="0" w:space="0" w:color="auto"/>
      </w:divBdr>
    </w:div>
    <w:div w:id="1866482322">
      <w:bodyDiv w:val="1"/>
      <w:marLeft w:val="0"/>
      <w:marRight w:val="0"/>
      <w:marTop w:val="0"/>
      <w:marBottom w:val="0"/>
      <w:divBdr>
        <w:top w:val="none" w:sz="0" w:space="0" w:color="auto"/>
        <w:left w:val="none" w:sz="0" w:space="0" w:color="auto"/>
        <w:bottom w:val="none" w:sz="0" w:space="0" w:color="auto"/>
        <w:right w:val="none" w:sz="0" w:space="0" w:color="auto"/>
      </w:divBdr>
    </w:div>
    <w:div w:id="1875540691">
      <w:bodyDiv w:val="1"/>
      <w:marLeft w:val="0"/>
      <w:marRight w:val="0"/>
      <w:marTop w:val="0"/>
      <w:marBottom w:val="0"/>
      <w:divBdr>
        <w:top w:val="none" w:sz="0" w:space="0" w:color="auto"/>
        <w:left w:val="none" w:sz="0" w:space="0" w:color="auto"/>
        <w:bottom w:val="none" w:sz="0" w:space="0" w:color="auto"/>
        <w:right w:val="none" w:sz="0" w:space="0" w:color="auto"/>
      </w:divBdr>
    </w:div>
    <w:div w:id="1890917855">
      <w:bodyDiv w:val="1"/>
      <w:marLeft w:val="0"/>
      <w:marRight w:val="0"/>
      <w:marTop w:val="0"/>
      <w:marBottom w:val="0"/>
      <w:divBdr>
        <w:top w:val="none" w:sz="0" w:space="0" w:color="auto"/>
        <w:left w:val="none" w:sz="0" w:space="0" w:color="auto"/>
        <w:bottom w:val="none" w:sz="0" w:space="0" w:color="auto"/>
        <w:right w:val="none" w:sz="0" w:space="0" w:color="auto"/>
      </w:divBdr>
    </w:div>
    <w:div w:id="1898273986">
      <w:bodyDiv w:val="1"/>
      <w:marLeft w:val="0"/>
      <w:marRight w:val="0"/>
      <w:marTop w:val="0"/>
      <w:marBottom w:val="0"/>
      <w:divBdr>
        <w:top w:val="none" w:sz="0" w:space="0" w:color="auto"/>
        <w:left w:val="none" w:sz="0" w:space="0" w:color="auto"/>
        <w:bottom w:val="none" w:sz="0" w:space="0" w:color="auto"/>
        <w:right w:val="none" w:sz="0" w:space="0" w:color="auto"/>
      </w:divBdr>
    </w:div>
    <w:div w:id="1899045508">
      <w:bodyDiv w:val="1"/>
      <w:marLeft w:val="0"/>
      <w:marRight w:val="0"/>
      <w:marTop w:val="0"/>
      <w:marBottom w:val="0"/>
      <w:divBdr>
        <w:top w:val="none" w:sz="0" w:space="0" w:color="auto"/>
        <w:left w:val="none" w:sz="0" w:space="0" w:color="auto"/>
        <w:bottom w:val="none" w:sz="0" w:space="0" w:color="auto"/>
        <w:right w:val="none" w:sz="0" w:space="0" w:color="auto"/>
      </w:divBdr>
    </w:div>
    <w:div w:id="1901746899">
      <w:bodyDiv w:val="1"/>
      <w:marLeft w:val="0"/>
      <w:marRight w:val="0"/>
      <w:marTop w:val="0"/>
      <w:marBottom w:val="0"/>
      <w:divBdr>
        <w:top w:val="none" w:sz="0" w:space="0" w:color="auto"/>
        <w:left w:val="none" w:sz="0" w:space="0" w:color="auto"/>
        <w:bottom w:val="none" w:sz="0" w:space="0" w:color="auto"/>
        <w:right w:val="none" w:sz="0" w:space="0" w:color="auto"/>
      </w:divBdr>
    </w:div>
    <w:div w:id="1917518630">
      <w:bodyDiv w:val="1"/>
      <w:marLeft w:val="0"/>
      <w:marRight w:val="0"/>
      <w:marTop w:val="0"/>
      <w:marBottom w:val="0"/>
      <w:divBdr>
        <w:top w:val="none" w:sz="0" w:space="0" w:color="auto"/>
        <w:left w:val="none" w:sz="0" w:space="0" w:color="auto"/>
        <w:bottom w:val="none" w:sz="0" w:space="0" w:color="auto"/>
        <w:right w:val="none" w:sz="0" w:space="0" w:color="auto"/>
      </w:divBdr>
    </w:div>
    <w:div w:id="1925144302">
      <w:bodyDiv w:val="1"/>
      <w:marLeft w:val="0"/>
      <w:marRight w:val="0"/>
      <w:marTop w:val="0"/>
      <w:marBottom w:val="0"/>
      <w:divBdr>
        <w:top w:val="none" w:sz="0" w:space="0" w:color="auto"/>
        <w:left w:val="none" w:sz="0" w:space="0" w:color="auto"/>
        <w:bottom w:val="none" w:sz="0" w:space="0" w:color="auto"/>
        <w:right w:val="none" w:sz="0" w:space="0" w:color="auto"/>
      </w:divBdr>
    </w:div>
    <w:div w:id="1931893500">
      <w:bodyDiv w:val="1"/>
      <w:marLeft w:val="0"/>
      <w:marRight w:val="0"/>
      <w:marTop w:val="0"/>
      <w:marBottom w:val="0"/>
      <w:divBdr>
        <w:top w:val="none" w:sz="0" w:space="0" w:color="auto"/>
        <w:left w:val="none" w:sz="0" w:space="0" w:color="auto"/>
        <w:bottom w:val="none" w:sz="0" w:space="0" w:color="auto"/>
        <w:right w:val="none" w:sz="0" w:space="0" w:color="auto"/>
      </w:divBdr>
    </w:div>
    <w:div w:id="1938948142">
      <w:bodyDiv w:val="1"/>
      <w:marLeft w:val="0"/>
      <w:marRight w:val="0"/>
      <w:marTop w:val="0"/>
      <w:marBottom w:val="0"/>
      <w:divBdr>
        <w:top w:val="none" w:sz="0" w:space="0" w:color="auto"/>
        <w:left w:val="none" w:sz="0" w:space="0" w:color="auto"/>
        <w:bottom w:val="none" w:sz="0" w:space="0" w:color="auto"/>
        <w:right w:val="none" w:sz="0" w:space="0" w:color="auto"/>
      </w:divBdr>
    </w:div>
    <w:div w:id="1941451665">
      <w:bodyDiv w:val="1"/>
      <w:marLeft w:val="0"/>
      <w:marRight w:val="0"/>
      <w:marTop w:val="0"/>
      <w:marBottom w:val="0"/>
      <w:divBdr>
        <w:top w:val="none" w:sz="0" w:space="0" w:color="auto"/>
        <w:left w:val="none" w:sz="0" w:space="0" w:color="auto"/>
        <w:bottom w:val="none" w:sz="0" w:space="0" w:color="auto"/>
        <w:right w:val="none" w:sz="0" w:space="0" w:color="auto"/>
      </w:divBdr>
    </w:div>
    <w:div w:id="1943030449">
      <w:bodyDiv w:val="1"/>
      <w:marLeft w:val="0"/>
      <w:marRight w:val="0"/>
      <w:marTop w:val="0"/>
      <w:marBottom w:val="0"/>
      <w:divBdr>
        <w:top w:val="none" w:sz="0" w:space="0" w:color="auto"/>
        <w:left w:val="none" w:sz="0" w:space="0" w:color="auto"/>
        <w:bottom w:val="none" w:sz="0" w:space="0" w:color="auto"/>
        <w:right w:val="none" w:sz="0" w:space="0" w:color="auto"/>
      </w:divBdr>
    </w:div>
    <w:div w:id="1949921929">
      <w:bodyDiv w:val="1"/>
      <w:marLeft w:val="0"/>
      <w:marRight w:val="0"/>
      <w:marTop w:val="0"/>
      <w:marBottom w:val="0"/>
      <w:divBdr>
        <w:top w:val="none" w:sz="0" w:space="0" w:color="auto"/>
        <w:left w:val="none" w:sz="0" w:space="0" w:color="auto"/>
        <w:bottom w:val="none" w:sz="0" w:space="0" w:color="auto"/>
        <w:right w:val="none" w:sz="0" w:space="0" w:color="auto"/>
      </w:divBdr>
    </w:div>
    <w:div w:id="1964799020">
      <w:bodyDiv w:val="1"/>
      <w:marLeft w:val="0"/>
      <w:marRight w:val="0"/>
      <w:marTop w:val="0"/>
      <w:marBottom w:val="0"/>
      <w:divBdr>
        <w:top w:val="none" w:sz="0" w:space="0" w:color="auto"/>
        <w:left w:val="none" w:sz="0" w:space="0" w:color="auto"/>
        <w:bottom w:val="none" w:sz="0" w:space="0" w:color="auto"/>
        <w:right w:val="none" w:sz="0" w:space="0" w:color="auto"/>
      </w:divBdr>
    </w:div>
    <w:div w:id="1966735659">
      <w:bodyDiv w:val="1"/>
      <w:marLeft w:val="0"/>
      <w:marRight w:val="0"/>
      <w:marTop w:val="0"/>
      <w:marBottom w:val="0"/>
      <w:divBdr>
        <w:top w:val="none" w:sz="0" w:space="0" w:color="auto"/>
        <w:left w:val="none" w:sz="0" w:space="0" w:color="auto"/>
        <w:bottom w:val="none" w:sz="0" w:space="0" w:color="auto"/>
        <w:right w:val="none" w:sz="0" w:space="0" w:color="auto"/>
      </w:divBdr>
    </w:div>
    <w:div w:id="1969779333">
      <w:bodyDiv w:val="1"/>
      <w:marLeft w:val="0"/>
      <w:marRight w:val="0"/>
      <w:marTop w:val="0"/>
      <w:marBottom w:val="0"/>
      <w:divBdr>
        <w:top w:val="none" w:sz="0" w:space="0" w:color="auto"/>
        <w:left w:val="none" w:sz="0" w:space="0" w:color="auto"/>
        <w:bottom w:val="none" w:sz="0" w:space="0" w:color="auto"/>
        <w:right w:val="none" w:sz="0" w:space="0" w:color="auto"/>
      </w:divBdr>
    </w:div>
    <w:div w:id="1982340165">
      <w:bodyDiv w:val="1"/>
      <w:marLeft w:val="0"/>
      <w:marRight w:val="0"/>
      <w:marTop w:val="0"/>
      <w:marBottom w:val="0"/>
      <w:divBdr>
        <w:top w:val="none" w:sz="0" w:space="0" w:color="auto"/>
        <w:left w:val="none" w:sz="0" w:space="0" w:color="auto"/>
        <w:bottom w:val="none" w:sz="0" w:space="0" w:color="auto"/>
        <w:right w:val="none" w:sz="0" w:space="0" w:color="auto"/>
      </w:divBdr>
    </w:div>
    <w:div w:id="1989825235">
      <w:bodyDiv w:val="1"/>
      <w:marLeft w:val="0"/>
      <w:marRight w:val="0"/>
      <w:marTop w:val="0"/>
      <w:marBottom w:val="0"/>
      <w:divBdr>
        <w:top w:val="none" w:sz="0" w:space="0" w:color="auto"/>
        <w:left w:val="none" w:sz="0" w:space="0" w:color="auto"/>
        <w:bottom w:val="none" w:sz="0" w:space="0" w:color="auto"/>
        <w:right w:val="none" w:sz="0" w:space="0" w:color="auto"/>
      </w:divBdr>
    </w:div>
    <w:div w:id="1994024009">
      <w:bodyDiv w:val="1"/>
      <w:marLeft w:val="0"/>
      <w:marRight w:val="0"/>
      <w:marTop w:val="0"/>
      <w:marBottom w:val="0"/>
      <w:divBdr>
        <w:top w:val="none" w:sz="0" w:space="0" w:color="auto"/>
        <w:left w:val="none" w:sz="0" w:space="0" w:color="auto"/>
        <w:bottom w:val="none" w:sz="0" w:space="0" w:color="auto"/>
        <w:right w:val="none" w:sz="0" w:space="0" w:color="auto"/>
      </w:divBdr>
    </w:div>
    <w:div w:id="1996642097">
      <w:bodyDiv w:val="1"/>
      <w:marLeft w:val="0"/>
      <w:marRight w:val="0"/>
      <w:marTop w:val="0"/>
      <w:marBottom w:val="0"/>
      <w:divBdr>
        <w:top w:val="none" w:sz="0" w:space="0" w:color="auto"/>
        <w:left w:val="none" w:sz="0" w:space="0" w:color="auto"/>
        <w:bottom w:val="none" w:sz="0" w:space="0" w:color="auto"/>
        <w:right w:val="none" w:sz="0" w:space="0" w:color="auto"/>
      </w:divBdr>
    </w:div>
    <w:div w:id="2007243667">
      <w:bodyDiv w:val="1"/>
      <w:marLeft w:val="0"/>
      <w:marRight w:val="0"/>
      <w:marTop w:val="0"/>
      <w:marBottom w:val="0"/>
      <w:divBdr>
        <w:top w:val="none" w:sz="0" w:space="0" w:color="auto"/>
        <w:left w:val="none" w:sz="0" w:space="0" w:color="auto"/>
        <w:bottom w:val="none" w:sz="0" w:space="0" w:color="auto"/>
        <w:right w:val="none" w:sz="0" w:space="0" w:color="auto"/>
      </w:divBdr>
    </w:div>
    <w:div w:id="2012368511">
      <w:bodyDiv w:val="1"/>
      <w:marLeft w:val="0"/>
      <w:marRight w:val="0"/>
      <w:marTop w:val="0"/>
      <w:marBottom w:val="0"/>
      <w:divBdr>
        <w:top w:val="none" w:sz="0" w:space="0" w:color="auto"/>
        <w:left w:val="none" w:sz="0" w:space="0" w:color="auto"/>
        <w:bottom w:val="none" w:sz="0" w:space="0" w:color="auto"/>
        <w:right w:val="none" w:sz="0" w:space="0" w:color="auto"/>
      </w:divBdr>
    </w:div>
    <w:div w:id="2014915860">
      <w:bodyDiv w:val="1"/>
      <w:marLeft w:val="0"/>
      <w:marRight w:val="0"/>
      <w:marTop w:val="0"/>
      <w:marBottom w:val="0"/>
      <w:divBdr>
        <w:top w:val="none" w:sz="0" w:space="0" w:color="auto"/>
        <w:left w:val="none" w:sz="0" w:space="0" w:color="auto"/>
        <w:bottom w:val="none" w:sz="0" w:space="0" w:color="auto"/>
        <w:right w:val="none" w:sz="0" w:space="0" w:color="auto"/>
      </w:divBdr>
    </w:div>
    <w:div w:id="2015300038">
      <w:bodyDiv w:val="1"/>
      <w:marLeft w:val="0"/>
      <w:marRight w:val="0"/>
      <w:marTop w:val="0"/>
      <w:marBottom w:val="0"/>
      <w:divBdr>
        <w:top w:val="none" w:sz="0" w:space="0" w:color="auto"/>
        <w:left w:val="none" w:sz="0" w:space="0" w:color="auto"/>
        <w:bottom w:val="none" w:sz="0" w:space="0" w:color="auto"/>
        <w:right w:val="none" w:sz="0" w:space="0" w:color="auto"/>
      </w:divBdr>
    </w:div>
    <w:div w:id="2028211217">
      <w:bodyDiv w:val="1"/>
      <w:marLeft w:val="0"/>
      <w:marRight w:val="0"/>
      <w:marTop w:val="0"/>
      <w:marBottom w:val="0"/>
      <w:divBdr>
        <w:top w:val="none" w:sz="0" w:space="0" w:color="auto"/>
        <w:left w:val="none" w:sz="0" w:space="0" w:color="auto"/>
        <w:bottom w:val="none" w:sz="0" w:space="0" w:color="auto"/>
        <w:right w:val="none" w:sz="0" w:space="0" w:color="auto"/>
      </w:divBdr>
    </w:div>
    <w:div w:id="2031951992">
      <w:bodyDiv w:val="1"/>
      <w:marLeft w:val="0"/>
      <w:marRight w:val="0"/>
      <w:marTop w:val="0"/>
      <w:marBottom w:val="0"/>
      <w:divBdr>
        <w:top w:val="none" w:sz="0" w:space="0" w:color="auto"/>
        <w:left w:val="none" w:sz="0" w:space="0" w:color="auto"/>
        <w:bottom w:val="none" w:sz="0" w:space="0" w:color="auto"/>
        <w:right w:val="none" w:sz="0" w:space="0" w:color="auto"/>
      </w:divBdr>
    </w:div>
    <w:div w:id="2034720495">
      <w:bodyDiv w:val="1"/>
      <w:marLeft w:val="0"/>
      <w:marRight w:val="0"/>
      <w:marTop w:val="0"/>
      <w:marBottom w:val="0"/>
      <w:divBdr>
        <w:top w:val="none" w:sz="0" w:space="0" w:color="auto"/>
        <w:left w:val="none" w:sz="0" w:space="0" w:color="auto"/>
        <w:bottom w:val="none" w:sz="0" w:space="0" w:color="auto"/>
        <w:right w:val="none" w:sz="0" w:space="0" w:color="auto"/>
      </w:divBdr>
    </w:div>
    <w:div w:id="2035500592">
      <w:bodyDiv w:val="1"/>
      <w:marLeft w:val="0"/>
      <w:marRight w:val="0"/>
      <w:marTop w:val="0"/>
      <w:marBottom w:val="0"/>
      <w:divBdr>
        <w:top w:val="none" w:sz="0" w:space="0" w:color="auto"/>
        <w:left w:val="none" w:sz="0" w:space="0" w:color="auto"/>
        <w:bottom w:val="none" w:sz="0" w:space="0" w:color="auto"/>
        <w:right w:val="none" w:sz="0" w:space="0" w:color="auto"/>
      </w:divBdr>
    </w:div>
    <w:div w:id="2041053920">
      <w:bodyDiv w:val="1"/>
      <w:marLeft w:val="0"/>
      <w:marRight w:val="0"/>
      <w:marTop w:val="0"/>
      <w:marBottom w:val="0"/>
      <w:divBdr>
        <w:top w:val="none" w:sz="0" w:space="0" w:color="auto"/>
        <w:left w:val="none" w:sz="0" w:space="0" w:color="auto"/>
        <w:bottom w:val="none" w:sz="0" w:space="0" w:color="auto"/>
        <w:right w:val="none" w:sz="0" w:space="0" w:color="auto"/>
      </w:divBdr>
    </w:div>
    <w:div w:id="2048791158">
      <w:bodyDiv w:val="1"/>
      <w:marLeft w:val="0"/>
      <w:marRight w:val="0"/>
      <w:marTop w:val="0"/>
      <w:marBottom w:val="0"/>
      <w:divBdr>
        <w:top w:val="none" w:sz="0" w:space="0" w:color="auto"/>
        <w:left w:val="none" w:sz="0" w:space="0" w:color="auto"/>
        <w:bottom w:val="none" w:sz="0" w:space="0" w:color="auto"/>
        <w:right w:val="none" w:sz="0" w:space="0" w:color="auto"/>
      </w:divBdr>
    </w:div>
    <w:div w:id="2050103351">
      <w:bodyDiv w:val="1"/>
      <w:marLeft w:val="0"/>
      <w:marRight w:val="0"/>
      <w:marTop w:val="0"/>
      <w:marBottom w:val="0"/>
      <w:divBdr>
        <w:top w:val="none" w:sz="0" w:space="0" w:color="auto"/>
        <w:left w:val="none" w:sz="0" w:space="0" w:color="auto"/>
        <w:bottom w:val="none" w:sz="0" w:space="0" w:color="auto"/>
        <w:right w:val="none" w:sz="0" w:space="0" w:color="auto"/>
      </w:divBdr>
    </w:div>
    <w:div w:id="2060204343">
      <w:bodyDiv w:val="1"/>
      <w:marLeft w:val="0"/>
      <w:marRight w:val="0"/>
      <w:marTop w:val="0"/>
      <w:marBottom w:val="0"/>
      <w:divBdr>
        <w:top w:val="none" w:sz="0" w:space="0" w:color="auto"/>
        <w:left w:val="none" w:sz="0" w:space="0" w:color="auto"/>
        <w:bottom w:val="none" w:sz="0" w:space="0" w:color="auto"/>
        <w:right w:val="none" w:sz="0" w:space="0" w:color="auto"/>
      </w:divBdr>
    </w:div>
    <w:div w:id="2060665661">
      <w:bodyDiv w:val="1"/>
      <w:marLeft w:val="0"/>
      <w:marRight w:val="0"/>
      <w:marTop w:val="0"/>
      <w:marBottom w:val="0"/>
      <w:divBdr>
        <w:top w:val="none" w:sz="0" w:space="0" w:color="auto"/>
        <w:left w:val="none" w:sz="0" w:space="0" w:color="auto"/>
        <w:bottom w:val="none" w:sz="0" w:space="0" w:color="auto"/>
        <w:right w:val="none" w:sz="0" w:space="0" w:color="auto"/>
      </w:divBdr>
    </w:div>
    <w:div w:id="2062826597">
      <w:bodyDiv w:val="1"/>
      <w:marLeft w:val="0"/>
      <w:marRight w:val="0"/>
      <w:marTop w:val="0"/>
      <w:marBottom w:val="0"/>
      <w:divBdr>
        <w:top w:val="none" w:sz="0" w:space="0" w:color="auto"/>
        <w:left w:val="none" w:sz="0" w:space="0" w:color="auto"/>
        <w:bottom w:val="none" w:sz="0" w:space="0" w:color="auto"/>
        <w:right w:val="none" w:sz="0" w:space="0" w:color="auto"/>
      </w:divBdr>
    </w:div>
    <w:div w:id="2066022456">
      <w:bodyDiv w:val="1"/>
      <w:marLeft w:val="0"/>
      <w:marRight w:val="0"/>
      <w:marTop w:val="0"/>
      <w:marBottom w:val="0"/>
      <w:divBdr>
        <w:top w:val="none" w:sz="0" w:space="0" w:color="auto"/>
        <w:left w:val="none" w:sz="0" w:space="0" w:color="auto"/>
        <w:bottom w:val="none" w:sz="0" w:space="0" w:color="auto"/>
        <w:right w:val="none" w:sz="0" w:space="0" w:color="auto"/>
      </w:divBdr>
    </w:div>
    <w:div w:id="2070302214">
      <w:bodyDiv w:val="1"/>
      <w:marLeft w:val="0"/>
      <w:marRight w:val="0"/>
      <w:marTop w:val="0"/>
      <w:marBottom w:val="0"/>
      <w:divBdr>
        <w:top w:val="none" w:sz="0" w:space="0" w:color="auto"/>
        <w:left w:val="none" w:sz="0" w:space="0" w:color="auto"/>
        <w:bottom w:val="none" w:sz="0" w:space="0" w:color="auto"/>
        <w:right w:val="none" w:sz="0" w:space="0" w:color="auto"/>
      </w:divBdr>
    </w:div>
    <w:div w:id="2070879272">
      <w:bodyDiv w:val="1"/>
      <w:marLeft w:val="0"/>
      <w:marRight w:val="0"/>
      <w:marTop w:val="0"/>
      <w:marBottom w:val="0"/>
      <w:divBdr>
        <w:top w:val="none" w:sz="0" w:space="0" w:color="auto"/>
        <w:left w:val="none" w:sz="0" w:space="0" w:color="auto"/>
        <w:bottom w:val="none" w:sz="0" w:space="0" w:color="auto"/>
        <w:right w:val="none" w:sz="0" w:space="0" w:color="auto"/>
      </w:divBdr>
    </w:div>
    <w:div w:id="2075815508">
      <w:bodyDiv w:val="1"/>
      <w:marLeft w:val="0"/>
      <w:marRight w:val="0"/>
      <w:marTop w:val="0"/>
      <w:marBottom w:val="0"/>
      <w:divBdr>
        <w:top w:val="none" w:sz="0" w:space="0" w:color="auto"/>
        <w:left w:val="none" w:sz="0" w:space="0" w:color="auto"/>
        <w:bottom w:val="none" w:sz="0" w:space="0" w:color="auto"/>
        <w:right w:val="none" w:sz="0" w:space="0" w:color="auto"/>
      </w:divBdr>
    </w:div>
    <w:div w:id="2077624015">
      <w:bodyDiv w:val="1"/>
      <w:marLeft w:val="0"/>
      <w:marRight w:val="0"/>
      <w:marTop w:val="0"/>
      <w:marBottom w:val="0"/>
      <w:divBdr>
        <w:top w:val="none" w:sz="0" w:space="0" w:color="auto"/>
        <w:left w:val="none" w:sz="0" w:space="0" w:color="auto"/>
        <w:bottom w:val="none" w:sz="0" w:space="0" w:color="auto"/>
        <w:right w:val="none" w:sz="0" w:space="0" w:color="auto"/>
      </w:divBdr>
    </w:div>
    <w:div w:id="2095281109">
      <w:bodyDiv w:val="1"/>
      <w:marLeft w:val="0"/>
      <w:marRight w:val="0"/>
      <w:marTop w:val="0"/>
      <w:marBottom w:val="0"/>
      <w:divBdr>
        <w:top w:val="none" w:sz="0" w:space="0" w:color="auto"/>
        <w:left w:val="none" w:sz="0" w:space="0" w:color="auto"/>
        <w:bottom w:val="none" w:sz="0" w:space="0" w:color="auto"/>
        <w:right w:val="none" w:sz="0" w:space="0" w:color="auto"/>
      </w:divBdr>
    </w:div>
    <w:div w:id="2133471568">
      <w:bodyDiv w:val="1"/>
      <w:marLeft w:val="0"/>
      <w:marRight w:val="0"/>
      <w:marTop w:val="0"/>
      <w:marBottom w:val="0"/>
      <w:divBdr>
        <w:top w:val="none" w:sz="0" w:space="0" w:color="auto"/>
        <w:left w:val="none" w:sz="0" w:space="0" w:color="auto"/>
        <w:bottom w:val="none" w:sz="0" w:space="0" w:color="auto"/>
        <w:right w:val="none" w:sz="0" w:space="0" w:color="auto"/>
      </w:divBdr>
    </w:div>
    <w:div w:id="2139519262">
      <w:bodyDiv w:val="1"/>
      <w:marLeft w:val="0"/>
      <w:marRight w:val="0"/>
      <w:marTop w:val="0"/>
      <w:marBottom w:val="0"/>
      <w:divBdr>
        <w:top w:val="none" w:sz="0" w:space="0" w:color="auto"/>
        <w:left w:val="none" w:sz="0" w:space="0" w:color="auto"/>
        <w:bottom w:val="none" w:sz="0" w:space="0" w:color="auto"/>
        <w:right w:val="none" w:sz="0" w:space="0" w:color="auto"/>
      </w:divBdr>
    </w:div>
    <w:div w:id="214626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yperlink" Target="https://es.wikipedia.org/wiki/Lenguaje_de_programaci%C3%B3n" TargetMode="External"/><Relationship Id="rId26" Type="http://schemas.microsoft.com/office/2007/relationships/diagramDrawing" Target="diagrams/drawing2.xml"/><Relationship Id="rId39" Type="http://schemas.openxmlformats.org/officeDocument/2006/relationships/image" Target="media/image50.emf"/><Relationship Id="rId21" Type="http://schemas.openxmlformats.org/officeDocument/2006/relationships/hyperlink" Target="https://es.wikipedia.org/wiki/Programaci%C3%B3n_orientada_a_objetos" TargetMode="External"/><Relationship Id="rId34" Type="http://schemas.openxmlformats.org/officeDocument/2006/relationships/image" Target="media/image4.emf"/><Relationship Id="rId42" Type="http://schemas.openxmlformats.org/officeDocument/2006/relationships/image" Target="media/image8.jpe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Android" TargetMode="External"/><Relationship Id="rId24" Type="http://schemas.openxmlformats.org/officeDocument/2006/relationships/diagramQuickStyle" Target="diagrams/quickStyle2.xml"/><Relationship Id="rId32" Type="http://schemas.openxmlformats.org/officeDocument/2006/relationships/image" Target="media/image2.emf"/><Relationship Id="rId37" Type="http://schemas.openxmlformats.org/officeDocument/2006/relationships/image" Target="media/image30.emf"/><Relationship Id="rId40" Type="http://schemas.openxmlformats.org/officeDocument/2006/relationships/image" Target="media/image6.jpe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openxmlformats.org/officeDocument/2006/relationships/image" Target="media/image20.emf"/><Relationship Id="rId10" Type="http://schemas.openxmlformats.org/officeDocument/2006/relationships/hyperlink" Target="https://es.wikipedia.org/wiki/Ambiente_de_desarrollo_integrado" TargetMode="External"/><Relationship Id="rId19" Type="http://schemas.openxmlformats.org/officeDocument/2006/relationships/hyperlink" Target="https://es.wikipedia.org/wiki/Lenguaje_de_programaci%C3%B3n_de_prop%C3%B3sito_general" TargetMode="External"/><Relationship Id="rId31" Type="http://schemas.microsoft.com/office/2007/relationships/diagramDrawing" Target="diagrams/drawing3.xm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image" Target="media/image5.emf"/><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s.wikipedia.org/wiki/Aplicaci%C3%B3n_web" TargetMode="External"/><Relationship Id="rId17" Type="http://schemas.microsoft.com/office/2007/relationships/diagramDrawing" Target="diagrams/drawing1.xml"/><Relationship Id="rId25" Type="http://schemas.openxmlformats.org/officeDocument/2006/relationships/diagramColors" Target="diagrams/colors2.xml"/><Relationship Id="rId33" Type="http://schemas.openxmlformats.org/officeDocument/2006/relationships/image" Target="media/image3.emf"/><Relationship Id="rId38" Type="http://schemas.openxmlformats.org/officeDocument/2006/relationships/image" Target="media/image40.emf"/><Relationship Id="rId46" Type="http://schemas.openxmlformats.org/officeDocument/2006/relationships/footer" Target="footer2.xml"/><Relationship Id="rId20" Type="http://schemas.openxmlformats.org/officeDocument/2006/relationships/hyperlink" Target="https://es.wikipedia.org/wiki/Computaci%C3%B3n_concurrente" TargetMode="External"/><Relationship Id="rId4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ny\Dropbox\MODELOS%20DE%20DESEMPE&#209;O\0.-%20Recursos\Estandares%20de%20Documentacion\Plantillas\Plantilla%20para%20Reportes%20Tecnicos.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C1C726-F117-4264-998C-C1F20B132A90}" type="doc">
      <dgm:prSet loTypeId="urn:microsoft.com/office/officeart/2005/8/layout/hierarchy6" loCatId="hierarchy" qsTypeId="urn:microsoft.com/office/officeart/2005/8/quickstyle/3d3" qsCatId="3D" csTypeId="urn:microsoft.com/office/officeart/2005/8/colors/colorful2" csCatId="colorful" phldr="1"/>
      <dgm:spPr/>
      <dgm:t>
        <a:bodyPr/>
        <a:lstStyle/>
        <a:p>
          <a:endParaRPr lang="es-MX"/>
        </a:p>
      </dgm:t>
    </dgm:pt>
    <dgm:pt modelId="{9689FB2F-FC25-480C-A193-E325E0B3DC2E}">
      <dgm:prSet phldrT="[Texto]" custT="1"/>
      <dgm:spPr/>
      <dgm:t>
        <a:bodyPr/>
        <a:lstStyle/>
        <a:p>
          <a:pPr algn="l"/>
          <a:r>
            <a:rPr lang="es-419" sz="1000" b="1">
              <a:solidFill>
                <a:sysClr val="windowText" lastClr="000000"/>
              </a:solidFill>
            </a:rPr>
            <a:t>-Java/XML</a:t>
          </a:r>
        </a:p>
        <a:p>
          <a:pPr algn="l"/>
          <a:r>
            <a:rPr lang="es-419" sz="1000" b="1">
              <a:solidFill>
                <a:sysClr val="windowText" lastClr="000000"/>
              </a:solidFill>
            </a:rPr>
            <a:t>-Kotlin</a:t>
          </a:r>
        </a:p>
        <a:p>
          <a:pPr algn="l"/>
          <a:r>
            <a:rPr lang="es-419" sz="1000" b="1">
              <a:solidFill>
                <a:sysClr val="windowText" lastClr="000000"/>
              </a:solidFill>
            </a:rPr>
            <a:t>-Firebase</a:t>
          </a:r>
          <a:endParaRPr lang="es-MX" sz="1000" b="1">
            <a:solidFill>
              <a:sysClr val="windowText" lastClr="000000"/>
            </a:solidFill>
          </a:endParaRPr>
        </a:p>
      </dgm:t>
    </dgm:pt>
    <dgm:pt modelId="{2BC46D0D-2F03-4254-9EC8-0746DC2D8B1F}" type="parTrans" cxnId="{4B4CE23E-5F84-4527-86C7-88DA5B10FC82}">
      <dgm:prSet/>
      <dgm:spPr/>
      <dgm:t>
        <a:bodyPr/>
        <a:lstStyle/>
        <a:p>
          <a:endParaRPr lang="es-MX"/>
        </a:p>
      </dgm:t>
    </dgm:pt>
    <dgm:pt modelId="{3CE57E06-13C5-4F4A-A90B-1CAAEE562C0C}" type="sibTrans" cxnId="{4B4CE23E-5F84-4527-86C7-88DA5B10FC82}">
      <dgm:prSet/>
      <dgm:spPr/>
      <dgm:t>
        <a:bodyPr/>
        <a:lstStyle/>
        <a:p>
          <a:endParaRPr lang="es-MX"/>
        </a:p>
      </dgm:t>
    </dgm:pt>
    <dgm:pt modelId="{D2A14BEC-0922-438F-910B-D213F573172A}">
      <dgm:prSet phldrT="[Texto]" custT="1"/>
      <dgm:spPr>
        <a:solidFill>
          <a:schemeClr val="accent2"/>
        </a:solidFill>
      </dgm:spPr>
      <dgm:t>
        <a:bodyPr/>
        <a:lstStyle/>
        <a:p>
          <a:r>
            <a:rPr lang="es-419" sz="1400">
              <a:solidFill>
                <a:sysClr val="windowText" lastClr="000000"/>
              </a:solidFill>
            </a:rPr>
            <a:t>Dispositivo de monitoreo</a:t>
          </a:r>
          <a:endParaRPr lang="es-MX" sz="1400">
            <a:solidFill>
              <a:sysClr val="windowText" lastClr="000000"/>
            </a:solidFill>
          </a:endParaRPr>
        </a:p>
      </dgm:t>
    </dgm:pt>
    <dgm:pt modelId="{1EEBA0D4-61B5-4E56-8321-75ADE5AAEA29}" type="sibTrans" cxnId="{233B9582-2FCE-4D90-878C-6A737337B6CF}">
      <dgm:prSet/>
      <dgm:spPr/>
      <dgm:t>
        <a:bodyPr/>
        <a:lstStyle/>
        <a:p>
          <a:endParaRPr lang="es-MX"/>
        </a:p>
      </dgm:t>
    </dgm:pt>
    <dgm:pt modelId="{5F7D4C27-5DBC-4EE0-8799-9A54096C831C}" type="parTrans" cxnId="{233B9582-2FCE-4D90-878C-6A737337B6CF}">
      <dgm:prSet/>
      <dgm:spPr/>
      <dgm:t>
        <a:bodyPr/>
        <a:lstStyle/>
        <a:p>
          <a:endParaRPr lang="es-MX"/>
        </a:p>
      </dgm:t>
    </dgm:pt>
    <dgm:pt modelId="{4ABD91EC-971C-4BDC-B2D2-9D6B82CDFADA}">
      <dgm:prSet phldrT="[Texto]" custT="1"/>
      <dgm:spPr>
        <a:solidFill>
          <a:schemeClr val="accent2"/>
        </a:solidFill>
      </dgm:spPr>
      <dgm:t>
        <a:bodyPr/>
        <a:lstStyle/>
        <a:p>
          <a:r>
            <a:rPr lang="es-419" sz="1400">
              <a:solidFill>
                <a:sysClr val="windowText" lastClr="000000"/>
              </a:solidFill>
            </a:rPr>
            <a:t>Plataforma web</a:t>
          </a:r>
          <a:endParaRPr lang="es-MX" sz="1400">
            <a:solidFill>
              <a:sysClr val="windowText" lastClr="000000"/>
            </a:solidFill>
          </a:endParaRPr>
        </a:p>
      </dgm:t>
    </dgm:pt>
    <dgm:pt modelId="{B04DE7CD-B206-43BF-ABEA-07D698863F34}" type="sibTrans" cxnId="{EA7A413B-24B7-4947-B71D-1BC712776290}">
      <dgm:prSet/>
      <dgm:spPr/>
      <dgm:t>
        <a:bodyPr/>
        <a:lstStyle/>
        <a:p>
          <a:endParaRPr lang="es-MX"/>
        </a:p>
      </dgm:t>
    </dgm:pt>
    <dgm:pt modelId="{BE9A4616-E0A3-4784-A8BB-DDE35D7FD0FA}" type="parTrans" cxnId="{EA7A413B-24B7-4947-B71D-1BC712776290}">
      <dgm:prSet/>
      <dgm:spPr/>
      <dgm:t>
        <a:bodyPr/>
        <a:lstStyle/>
        <a:p>
          <a:endParaRPr lang="es-MX"/>
        </a:p>
      </dgm:t>
    </dgm:pt>
    <dgm:pt modelId="{83E58C8C-33E9-46D6-AF20-EBA515D5C45E}">
      <dgm:prSet phldrT="[Texto]" custT="1"/>
      <dgm:spPr>
        <a:solidFill>
          <a:schemeClr val="accent2"/>
        </a:solidFill>
      </dgm:spPr>
      <dgm:t>
        <a:bodyPr/>
        <a:lstStyle/>
        <a:p>
          <a:r>
            <a:rPr lang="es-419" sz="1400">
              <a:solidFill>
                <a:sysClr val="windowText" lastClr="000000"/>
              </a:solidFill>
            </a:rPr>
            <a:t>Aplicación de control </a:t>
          </a:r>
          <a:endParaRPr lang="es-MX" sz="1400">
            <a:solidFill>
              <a:sysClr val="windowText" lastClr="000000"/>
            </a:solidFill>
          </a:endParaRPr>
        </a:p>
      </dgm:t>
    </dgm:pt>
    <dgm:pt modelId="{CC992394-D74C-4BE0-9E26-453EA5560283}" type="sibTrans" cxnId="{D17BAAC2-2E9F-421D-9F36-B7F25D5FC8D4}">
      <dgm:prSet/>
      <dgm:spPr/>
      <dgm:t>
        <a:bodyPr/>
        <a:lstStyle/>
        <a:p>
          <a:endParaRPr lang="es-MX"/>
        </a:p>
      </dgm:t>
    </dgm:pt>
    <dgm:pt modelId="{A8F4C2A1-5E83-479F-8B7B-43B6FF02165B}" type="parTrans" cxnId="{D17BAAC2-2E9F-421D-9F36-B7F25D5FC8D4}">
      <dgm:prSet/>
      <dgm:spPr/>
      <dgm:t>
        <a:bodyPr/>
        <a:lstStyle/>
        <a:p>
          <a:endParaRPr lang="es-MX"/>
        </a:p>
      </dgm:t>
    </dgm:pt>
    <dgm:pt modelId="{87302975-B9B5-44F6-9093-3111BF0ABBBA}">
      <dgm:prSet phldrT="[Texto]" custT="1"/>
      <dgm:spPr>
        <a:solidFill>
          <a:schemeClr val="accent5"/>
        </a:solidFill>
      </dgm:spPr>
      <dgm:t>
        <a:bodyPr/>
        <a:lstStyle/>
        <a:p>
          <a:r>
            <a:rPr lang="es-ES" sz="800" b="1">
              <a:solidFill>
                <a:sysClr val="windowText" lastClr="000000"/>
              </a:solidFill>
            </a:rPr>
            <a:t>Módulo de Adquisición de Imágenes (MAI)</a:t>
          </a:r>
          <a:endParaRPr lang="es-419" sz="800" b="1">
            <a:solidFill>
              <a:sysClr val="windowText" lastClr="000000"/>
            </a:solidFill>
          </a:endParaRPr>
        </a:p>
        <a:p>
          <a:r>
            <a:rPr lang="es-419" sz="800" b="1">
              <a:solidFill>
                <a:sysClr val="windowText" lastClr="000000"/>
              </a:solidFill>
            </a:rPr>
            <a:t>Raspberry pi 3</a:t>
          </a:r>
          <a:endParaRPr lang="es-MX" sz="800" b="1">
            <a:solidFill>
              <a:sysClr val="windowText" lastClr="000000"/>
            </a:solidFill>
          </a:endParaRPr>
        </a:p>
      </dgm:t>
    </dgm:pt>
    <dgm:pt modelId="{A7056816-0AE9-45C2-8EA0-D9F0F357142E}" type="sibTrans" cxnId="{47D7A07D-2C15-462D-8A70-83DD35B36939}">
      <dgm:prSet/>
      <dgm:spPr/>
      <dgm:t>
        <a:bodyPr/>
        <a:lstStyle/>
        <a:p>
          <a:endParaRPr lang="es-MX"/>
        </a:p>
      </dgm:t>
    </dgm:pt>
    <dgm:pt modelId="{96C77942-7076-480B-B544-A74035850EEB}" type="parTrans" cxnId="{47D7A07D-2C15-462D-8A70-83DD35B36939}">
      <dgm:prSet>
        <dgm:style>
          <a:lnRef idx="2">
            <a:schemeClr val="dk1"/>
          </a:lnRef>
          <a:fillRef idx="0">
            <a:schemeClr val="dk1"/>
          </a:fillRef>
          <a:effectRef idx="1">
            <a:schemeClr val="dk1"/>
          </a:effectRef>
          <a:fontRef idx="minor">
            <a:schemeClr val="tx1"/>
          </a:fontRef>
        </dgm:style>
      </dgm:prSet>
      <dgm:spPr/>
      <dgm:t>
        <a:bodyPr/>
        <a:lstStyle/>
        <a:p>
          <a:endParaRPr lang="es-MX"/>
        </a:p>
      </dgm:t>
    </dgm:pt>
    <dgm:pt modelId="{1125124A-5B1C-46F0-9A3A-E883E1580F44}">
      <dgm:prSet phldrT="[Texto]" custT="1"/>
      <dgm:spPr>
        <a:solidFill>
          <a:schemeClr val="accent5"/>
        </a:solidFill>
      </dgm:spPr>
      <dgm:t>
        <a:bodyPr/>
        <a:lstStyle/>
        <a:p>
          <a:r>
            <a:rPr lang="es-ES" sz="800" b="1">
              <a:solidFill>
                <a:sysClr val="windowText" lastClr="000000"/>
              </a:solidFill>
            </a:rPr>
            <a:t>Módulo de Adquisición de Variables (MAV)</a:t>
          </a:r>
          <a:endParaRPr lang="es-419" sz="800" b="1">
            <a:solidFill>
              <a:sysClr val="windowText" lastClr="000000"/>
            </a:solidFill>
          </a:endParaRPr>
        </a:p>
        <a:p>
          <a:r>
            <a:rPr lang="es-419" sz="800" b="1">
              <a:solidFill>
                <a:sysClr val="windowText" lastClr="000000"/>
              </a:solidFill>
            </a:rPr>
            <a:t>NodeMCU</a:t>
          </a:r>
          <a:endParaRPr lang="es-MX" sz="800" b="1">
            <a:solidFill>
              <a:sysClr val="windowText" lastClr="000000"/>
            </a:solidFill>
          </a:endParaRPr>
        </a:p>
      </dgm:t>
    </dgm:pt>
    <dgm:pt modelId="{C16EE083-71AC-41EC-BA69-84C078979106}" type="sibTrans" cxnId="{8CB883C5-23A4-4ED5-BE55-231DD54A3127}">
      <dgm:prSet/>
      <dgm:spPr/>
      <dgm:t>
        <a:bodyPr/>
        <a:lstStyle/>
        <a:p>
          <a:endParaRPr lang="es-MX"/>
        </a:p>
      </dgm:t>
    </dgm:pt>
    <dgm:pt modelId="{D1A9877F-C8C7-4377-8B1B-865AEF53C695}" type="parTrans" cxnId="{8CB883C5-23A4-4ED5-BE55-231DD54A3127}">
      <dgm:prSet>
        <dgm:style>
          <a:lnRef idx="2">
            <a:schemeClr val="dk1"/>
          </a:lnRef>
          <a:fillRef idx="0">
            <a:schemeClr val="dk1"/>
          </a:fillRef>
          <a:effectRef idx="1">
            <a:schemeClr val="dk1"/>
          </a:effectRef>
          <a:fontRef idx="minor">
            <a:schemeClr val="tx1"/>
          </a:fontRef>
        </dgm:style>
      </dgm:prSet>
      <dgm:spPr/>
      <dgm:t>
        <a:bodyPr/>
        <a:lstStyle/>
        <a:p>
          <a:endParaRPr lang="es-MX"/>
        </a:p>
      </dgm:t>
    </dgm:pt>
    <dgm:pt modelId="{63541850-5781-426B-A6B0-00062F6E3813}">
      <dgm:prSet phldrT="[Texto]" custT="1"/>
      <dgm:spPr/>
      <dgm:t>
        <a:bodyPr/>
        <a:lstStyle/>
        <a:p>
          <a:pPr algn="l"/>
          <a:r>
            <a:rPr lang="es-419" sz="1000" b="1">
              <a:solidFill>
                <a:sysClr val="windowText" lastClr="000000"/>
              </a:solidFill>
            </a:rPr>
            <a:t>-</a:t>
          </a:r>
          <a:r>
            <a:rPr lang="es-MX" sz="1000" b="1">
              <a:solidFill>
                <a:sysClr val="windowText" lastClr="000000"/>
              </a:solidFill>
            </a:rPr>
            <a:t>Google Cloud Datastore</a:t>
          </a:r>
          <a:endParaRPr lang="es-419" sz="1000" b="1">
            <a:solidFill>
              <a:sysClr val="windowText" lastClr="000000"/>
            </a:solidFill>
          </a:endParaRPr>
        </a:p>
        <a:p>
          <a:pPr algn="l"/>
          <a:r>
            <a:rPr lang="es-419" sz="1000" b="1">
              <a:solidFill>
                <a:sysClr val="windowText" lastClr="000000"/>
              </a:solidFill>
            </a:rPr>
            <a:t>-</a:t>
          </a:r>
          <a:r>
            <a:rPr lang="es-MX" sz="1000" b="1">
              <a:solidFill>
                <a:sysClr val="windowText" lastClr="000000"/>
              </a:solidFill>
            </a:rPr>
            <a:t>Google Cloud Storage</a:t>
          </a:r>
          <a:endParaRPr lang="es-419" sz="1000" b="1">
            <a:solidFill>
              <a:sysClr val="windowText" lastClr="000000"/>
            </a:solidFill>
          </a:endParaRPr>
        </a:p>
        <a:p>
          <a:pPr algn="l"/>
          <a:r>
            <a:rPr lang="es-419" sz="1000" b="1">
              <a:solidFill>
                <a:sysClr val="windowText" lastClr="000000"/>
              </a:solidFill>
            </a:rPr>
            <a:t>-Razonador basado en casos (CBR) </a:t>
          </a:r>
        </a:p>
        <a:p>
          <a:pPr algn="l"/>
          <a:r>
            <a:rPr lang="es-419" sz="1000" b="1">
              <a:solidFill>
                <a:sysClr val="windowText" lastClr="000000"/>
              </a:solidFill>
            </a:rPr>
            <a:t>-Modulo procesamiento de imagenes (MPI)</a:t>
          </a:r>
          <a:endParaRPr lang="es-MX" sz="600">
            <a:solidFill>
              <a:sysClr val="windowText" lastClr="000000"/>
            </a:solidFill>
          </a:endParaRPr>
        </a:p>
      </dgm:t>
    </dgm:pt>
    <dgm:pt modelId="{A68953CC-DAFD-4139-A25B-EF23B91A0E6C}" type="sibTrans" cxnId="{BEF6998A-A5F4-44B4-B1D0-9F9061A431D9}">
      <dgm:prSet/>
      <dgm:spPr/>
      <dgm:t>
        <a:bodyPr/>
        <a:lstStyle/>
        <a:p>
          <a:endParaRPr lang="es-MX"/>
        </a:p>
      </dgm:t>
    </dgm:pt>
    <dgm:pt modelId="{FF29292A-E21C-4476-B19A-474E29C50D5C}" type="parTrans" cxnId="{BEF6998A-A5F4-44B4-B1D0-9F9061A431D9}">
      <dgm:prSet>
        <dgm:style>
          <a:lnRef idx="2">
            <a:schemeClr val="dk1"/>
          </a:lnRef>
          <a:fillRef idx="0">
            <a:schemeClr val="dk1"/>
          </a:fillRef>
          <a:effectRef idx="1">
            <a:schemeClr val="dk1"/>
          </a:effectRef>
          <a:fontRef idx="minor">
            <a:schemeClr val="tx1"/>
          </a:fontRef>
        </dgm:style>
      </dgm:prSet>
      <dgm:spPr/>
      <dgm:t>
        <a:bodyPr/>
        <a:lstStyle/>
        <a:p>
          <a:endParaRPr lang="es-MX"/>
        </a:p>
      </dgm:t>
    </dgm:pt>
    <dgm:pt modelId="{896C45D4-854B-4E85-A858-006ABCE45C93}" type="pres">
      <dgm:prSet presAssocID="{66C1C726-F117-4264-998C-C1F20B132A90}" presName="mainComposite" presStyleCnt="0">
        <dgm:presLayoutVars>
          <dgm:chPref val="1"/>
          <dgm:dir/>
          <dgm:animOne val="branch"/>
          <dgm:animLvl val="lvl"/>
          <dgm:resizeHandles val="exact"/>
        </dgm:presLayoutVars>
      </dgm:prSet>
      <dgm:spPr/>
      <dgm:t>
        <a:bodyPr/>
        <a:lstStyle/>
        <a:p>
          <a:endParaRPr lang="es-MX"/>
        </a:p>
      </dgm:t>
    </dgm:pt>
    <dgm:pt modelId="{0A373CE7-F26F-409C-9B40-EEAC952DA9C9}" type="pres">
      <dgm:prSet presAssocID="{66C1C726-F117-4264-998C-C1F20B132A90}" presName="hierFlow" presStyleCnt="0"/>
      <dgm:spPr/>
    </dgm:pt>
    <dgm:pt modelId="{D770D166-0523-449A-AD68-31D8ED4D50A5}" type="pres">
      <dgm:prSet presAssocID="{66C1C726-F117-4264-998C-C1F20B132A90}" presName="firstBuf" presStyleCnt="0"/>
      <dgm:spPr/>
    </dgm:pt>
    <dgm:pt modelId="{ADF06AF7-6791-4B08-9014-09F428FEFCEB}" type="pres">
      <dgm:prSet presAssocID="{66C1C726-F117-4264-998C-C1F20B132A90}" presName="hierChild1" presStyleCnt="0">
        <dgm:presLayoutVars>
          <dgm:chPref val="1"/>
          <dgm:animOne val="branch"/>
          <dgm:animLvl val="lvl"/>
        </dgm:presLayoutVars>
      </dgm:prSet>
      <dgm:spPr/>
    </dgm:pt>
    <dgm:pt modelId="{2A4D3B44-F1B5-4C2D-8EF0-11530C3522EF}" type="pres">
      <dgm:prSet presAssocID="{9689FB2F-FC25-480C-A193-E325E0B3DC2E}" presName="Name14" presStyleCnt="0"/>
      <dgm:spPr/>
    </dgm:pt>
    <dgm:pt modelId="{959B40B3-12B0-4086-8371-A9D288757C5B}" type="pres">
      <dgm:prSet presAssocID="{9689FB2F-FC25-480C-A193-E325E0B3DC2E}" presName="level1Shape" presStyleLbl="node0" presStyleIdx="0" presStyleCnt="1" custLinFactNeighborX="-2066" custLinFactNeighborY="-1082">
        <dgm:presLayoutVars>
          <dgm:chPref val="3"/>
        </dgm:presLayoutVars>
      </dgm:prSet>
      <dgm:spPr/>
      <dgm:t>
        <a:bodyPr/>
        <a:lstStyle/>
        <a:p>
          <a:endParaRPr lang="es-MX"/>
        </a:p>
      </dgm:t>
    </dgm:pt>
    <dgm:pt modelId="{C72833AB-8A62-4869-9C0F-5D53EF78209F}" type="pres">
      <dgm:prSet presAssocID="{9689FB2F-FC25-480C-A193-E325E0B3DC2E}" presName="hierChild2" presStyleCnt="0"/>
      <dgm:spPr/>
    </dgm:pt>
    <dgm:pt modelId="{2F519E16-7170-4700-8F3A-8871FB952849}" type="pres">
      <dgm:prSet presAssocID="{FF29292A-E21C-4476-B19A-474E29C50D5C}" presName="Name19" presStyleLbl="parChTrans1D2" presStyleIdx="0" presStyleCnt="1"/>
      <dgm:spPr/>
      <dgm:t>
        <a:bodyPr/>
        <a:lstStyle/>
        <a:p>
          <a:endParaRPr lang="es-MX"/>
        </a:p>
      </dgm:t>
    </dgm:pt>
    <dgm:pt modelId="{3AD7991B-F9AE-4D6F-A56B-03DFE36A5022}" type="pres">
      <dgm:prSet presAssocID="{63541850-5781-426B-A6B0-00062F6E3813}" presName="Name21" presStyleCnt="0"/>
      <dgm:spPr/>
    </dgm:pt>
    <dgm:pt modelId="{006331E4-3DE1-42E8-8603-398662CC7C45}" type="pres">
      <dgm:prSet presAssocID="{63541850-5781-426B-A6B0-00062F6E3813}" presName="level2Shape" presStyleLbl="node2" presStyleIdx="0" presStyleCnt="1" custScaleX="296566" custScaleY="166568" custLinFactNeighborX="-2069" custLinFactNeighborY="5422"/>
      <dgm:spPr/>
      <dgm:t>
        <a:bodyPr/>
        <a:lstStyle/>
        <a:p>
          <a:endParaRPr lang="es-MX"/>
        </a:p>
      </dgm:t>
    </dgm:pt>
    <dgm:pt modelId="{19823058-4CB9-4477-95FC-4D15C01B4293}" type="pres">
      <dgm:prSet presAssocID="{63541850-5781-426B-A6B0-00062F6E3813}" presName="hierChild3" presStyleCnt="0"/>
      <dgm:spPr/>
    </dgm:pt>
    <dgm:pt modelId="{A41CA47D-7A60-415A-970A-A9B8F9B50536}" type="pres">
      <dgm:prSet presAssocID="{D1A9877F-C8C7-4377-8B1B-865AEF53C695}" presName="Name19" presStyleLbl="parChTrans1D3" presStyleIdx="0" presStyleCnt="2"/>
      <dgm:spPr/>
      <dgm:t>
        <a:bodyPr/>
        <a:lstStyle/>
        <a:p>
          <a:endParaRPr lang="es-MX"/>
        </a:p>
      </dgm:t>
    </dgm:pt>
    <dgm:pt modelId="{423BFFF2-EF75-402E-BE20-EB9E7A69EA59}" type="pres">
      <dgm:prSet presAssocID="{1125124A-5B1C-46F0-9A3A-E883E1580F44}" presName="Name21" presStyleCnt="0"/>
      <dgm:spPr/>
    </dgm:pt>
    <dgm:pt modelId="{7B3451BD-5700-48A5-BFDD-4F01B86E3DC8}" type="pres">
      <dgm:prSet presAssocID="{1125124A-5B1C-46F0-9A3A-E883E1580F44}" presName="level2Shape" presStyleLbl="node3" presStyleIdx="0" presStyleCnt="2" custLinFactNeighborY="-4769"/>
      <dgm:spPr/>
      <dgm:t>
        <a:bodyPr/>
        <a:lstStyle/>
        <a:p>
          <a:endParaRPr lang="es-MX"/>
        </a:p>
      </dgm:t>
    </dgm:pt>
    <dgm:pt modelId="{AD04B914-6810-4078-B29D-B7B5B24B761F}" type="pres">
      <dgm:prSet presAssocID="{1125124A-5B1C-46F0-9A3A-E883E1580F44}" presName="hierChild3" presStyleCnt="0"/>
      <dgm:spPr/>
    </dgm:pt>
    <dgm:pt modelId="{57284F6E-2E3B-4B79-9D06-9EDF0DE93878}" type="pres">
      <dgm:prSet presAssocID="{96C77942-7076-480B-B544-A74035850EEB}" presName="Name19" presStyleLbl="parChTrans1D3" presStyleIdx="1" presStyleCnt="2"/>
      <dgm:spPr/>
      <dgm:t>
        <a:bodyPr/>
        <a:lstStyle/>
        <a:p>
          <a:endParaRPr lang="es-MX"/>
        </a:p>
      </dgm:t>
    </dgm:pt>
    <dgm:pt modelId="{1F370FE3-5853-499C-BBA8-54BF9FF90163}" type="pres">
      <dgm:prSet presAssocID="{87302975-B9B5-44F6-9093-3111BF0ABBBA}" presName="Name21" presStyleCnt="0"/>
      <dgm:spPr/>
    </dgm:pt>
    <dgm:pt modelId="{C6232362-290E-42EF-AD31-0E80D0DF10E9}" type="pres">
      <dgm:prSet presAssocID="{87302975-B9B5-44F6-9093-3111BF0ABBBA}" presName="level2Shape" presStyleLbl="node3" presStyleIdx="1" presStyleCnt="2" custLinFactNeighborY="-5050"/>
      <dgm:spPr/>
      <dgm:t>
        <a:bodyPr/>
        <a:lstStyle/>
        <a:p>
          <a:endParaRPr lang="es-MX"/>
        </a:p>
      </dgm:t>
    </dgm:pt>
    <dgm:pt modelId="{D38D051B-57BF-4F5A-A506-52F7B6EFD069}" type="pres">
      <dgm:prSet presAssocID="{87302975-B9B5-44F6-9093-3111BF0ABBBA}" presName="hierChild3" presStyleCnt="0"/>
      <dgm:spPr/>
    </dgm:pt>
    <dgm:pt modelId="{D8BDF7D7-9083-4842-A6FF-AAD10C371F83}" type="pres">
      <dgm:prSet presAssocID="{66C1C726-F117-4264-998C-C1F20B132A90}" presName="bgShapesFlow" presStyleCnt="0"/>
      <dgm:spPr/>
    </dgm:pt>
    <dgm:pt modelId="{C7E3F87A-0FD3-4B7C-8911-3CB778D0BD0C}" type="pres">
      <dgm:prSet presAssocID="{83E58C8C-33E9-46D6-AF20-EBA515D5C45E}" presName="rectComp" presStyleCnt="0"/>
      <dgm:spPr/>
    </dgm:pt>
    <dgm:pt modelId="{D397CD73-E9C2-4A6C-8741-F6CA1277E689}" type="pres">
      <dgm:prSet presAssocID="{83E58C8C-33E9-46D6-AF20-EBA515D5C45E}" presName="bgRect" presStyleLbl="bgShp" presStyleIdx="0" presStyleCnt="3" custScaleY="116462"/>
      <dgm:spPr/>
      <dgm:t>
        <a:bodyPr/>
        <a:lstStyle/>
        <a:p>
          <a:endParaRPr lang="es-MX"/>
        </a:p>
      </dgm:t>
    </dgm:pt>
    <dgm:pt modelId="{F1A74268-8C1B-4FAD-A639-EAF3CE554811}" type="pres">
      <dgm:prSet presAssocID="{83E58C8C-33E9-46D6-AF20-EBA515D5C45E}" presName="bgRectTx" presStyleLbl="bgShp" presStyleIdx="0" presStyleCnt="3">
        <dgm:presLayoutVars>
          <dgm:bulletEnabled val="1"/>
        </dgm:presLayoutVars>
      </dgm:prSet>
      <dgm:spPr/>
      <dgm:t>
        <a:bodyPr/>
        <a:lstStyle/>
        <a:p>
          <a:endParaRPr lang="es-MX"/>
        </a:p>
      </dgm:t>
    </dgm:pt>
    <dgm:pt modelId="{09876796-BE7C-4615-B74C-330F0655E2A7}" type="pres">
      <dgm:prSet presAssocID="{83E58C8C-33E9-46D6-AF20-EBA515D5C45E}" presName="spComp" presStyleCnt="0"/>
      <dgm:spPr/>
    </dgm:pt>
    <dgm:pt modelId="{5CC30385-E827-4C15-AB66-F975A81EE7EB}" type="pres">
      <dgm:prSet presAssocID="{83E58C8C-33E9-46D6-AF20-EBA515D5C45E}" presName="vSp" presStyleCnt="0"/>
      <dgm:spPr/>
    </dgm:pt>
    <dgm:pt modelId="{44481A5A-DE42-41C5-8EB7-C1D22983EE3E}" type="pres">
      <dgm:prSet presAssocID="{4ABD91EC-971C-4BDC-B2D2-9D6B82CDFADA}" presName="rectComp" presStyleCnt="0"/>
      <dgm:spPr/>
    </dgm:pt>
    <dgm:pt modelId="{FD2CFE5F-3C47-4E74-A169-18561DD24863}" type="pres">
      <dgm:prSet presAssocID="{4ABD91EC-971C-4BDC-B2D2-9D6B82CDFADA}" presName="bgRect" presStyleLbl="bgShp" presStyleIdx="1" presStyleCnt="3" custScaleY="151401"/>
      <dgm:spPr/>
      <dgm:t>
        <a:bodyPr/>
        <a:lstStyle/>
        <a:p>
          <a:endParaRPr lang="es-MX"/>
        </a:p>
      </dgm:t>
    </dgm:pt>
    <dgm:pt modelId="{5BC167FA-740F-4BF7-9CB7-50DFB437F0DC}" type="pres">
      <dgm:prSet presAssocID="{4ABD91EC-971C-4BDC-B2D2-9D6B82CDFADA}" presName="bgRectTx" presStyleLbl="bgShp" presStyleIdx="1" presStyleCnt="3">
        <dgm:presLayoutVars>
          <dgm:bulletEnabled val="1"/>
        </dgm:presLayoutVars>
      </dgm:prSet>
      <dgm:spPr/>
      <dgm:t>
        <a:bodyPr/>
        <a:lstStyle/>
        <a:p>
          <a:endParaRPr lang="es-MX"/>
        </a:p>
      </dgm:t>
    </dgm:pt>
    <dgm:pt modelId="{9166A7E5-7AF7-4EC8-9A11-A6F817C95173}" type="pres">
      <dgm:prSet presAssocID="{4ABD91EC-971C-4BDC-B2D2-9D6B82CDFADA}" presName="spComp" presStyleCnt="0"/>
      <dgm:spPr/>
    </dgm:pt>
    <dgm:pt modelId="{8F81BC51-EF30-4C68-BB2A-5A269E674382}" type="pres">
      <dgm:prSet presAssocID="{4ABD91EC-971C-4BDC-B2D2-9D6B82CDFADA}" presName="vSp" presStyleCnt="0"/>
      <dgm:spPr/>
    </dgm:pt>
    <dgm:pt modelId="{5474CF02-8272-4C17-B706-1A201D0B22F3}" type="pres">
      <dgm:prSet presAssocID="{D2A14BEC-0922-438F-910B-D213F573172A}" presName="rectComp" presStyleCnt="0"/>
      <dgm:spPr/>
    </dgm:pt>
    <dgm:pt modelId="{38033A1D-0CE1-436E-8C0A-2452D15104ED}" type="pres">
      <dgm:prSet presAssocID="{D2A14BEC-0922-438F-910B-D213F573172A}" presName="bgRect" presStyleLbl="bgShp" presStyleIdx="2" presStyleCnt="3" custScaleY="110639"/>
      <dgm:spPr/>
      <dgm:t>
        <a:bodyPr/>
        <a:lstStyle/>
        <a:p>
          <a:endParaRPr lang="es-MX"/>
        </a:p>
      </dgm:t>
    </dgm:pt>
    <dgm:pt modelId="{BFAA5982-20D2-4E45-A3F1-BA9193631D6D}" type="pres">
      <dgm:prSet presAssocID="{D2A14BEC-0922-438F-910B-D213F573172A}" presName="bgRectTx" presStyleLbl="bgShp" presStyleIdx="2" presStyleCnt="3">
        <dgm:presLayoutVars>
          <dgm:bulletEnabled val="1"/>
        </dgm:presLayoutVars>
      </dgm:prSet>
      <dgm:spPr/>
      <dgm:t>
        <a:bodyPr/>
        <a:lstStyle/>
        <a:p>
          <a:endParaRPr lang="es-MX"/>
        </a:p>
      </dgm:t>
    </dgm:pt>
  </dgm:ptLst>
  <dgm:cxnLst>
    <dgm:cxn modelId="{E0E4803D-8E28-4F98-8FF2-50A4649BEEF6}" type="presOf" srcId="{4ABD91EC-971C-4BDC-B2D2-9D6B82CDFADA}" destId="{FD2CFE5F-3C47-4E74-A169-18561DD24863}" srcOrd="0" destOrd="0" presId="urn:microsoft.com/office/officeart/2005/8/layout/hierarchy6"/>
    <dgm:cxn modelId="{4A61BB0F-F278-4457-A489-4A661D268A63}" type="presOf" srcId="{66C1C726-F117-4264-998C-C1F20B132A90}" destId="{896C45D4-854B-4E85-A858-006ABCE45C93}" srcOrd="0" destOrd="0" presId="urn:microsoft.com/office/officeart/2005/8/layout/hierarchy6"/>
    <dgm:cxn modelId="{233B9582-2FCE-4D90-878C-6A737337B6CF}" srcId="{66C1C726-F117-4264-998C-C1F20B132A90}" destId="{D2A14BEC-0922-438F-910B-D213F573172A}" srcOrd="3" destOrd="0" parTransId="{5F7D4C27-5DBC-4EE0-8799-9A54096C831C}" sibTransId="{1EEBA0D4-61B5-4E56-8321-75ADE5AAEA29}"/>
    <dgm:cxn modelId="{5067126F-293D-4B8C-A3B1-F7FD1D927038}" type="presOf" srcId="{9689FB2F-FC25-480C-A193-E325E0B3DC2E}" destId="{959B40B3-12B0-4086-8371-A9D288757C5B}" srcOrd="0" destOrd="0" presId="urn:microsoft.com/office/officeart/2005/8/layout/hierarchy6"/>
    <dgm:cxn modelId="{BEF6998A-A5F4-44B4-B1D0-9F9061A431D9}" srcId="{9689FB2F-FC25-480C-A193-E325E0B3DC2E}" destId="{63541850-5781-426B-A6B0-00062F6E3813}" srcOrd="0" destOrd="0" parTransId="{FF29292A-E21C-4476-B19A-474E29C50D5C}" sibTransId="{A68953CC-DAFD-4139-A25B-EF23B91A0E6C}"/>
    <dgm:cxn modelId="{4B4CE23E-5F84-4527-86C7-88DA5B10FC82}" srcId="{66C1C726-F117-4264-998C-C1F20B132A90}" destId="{9689FB2F-FC25-480C-A193-E325E0B3DC2E}" srcOrd="0" destOrd="0" parTransId="{2BC46D0D-2F03-4254-9EC8-0746DC2D8B1F}" sibTransId="{3CE57E06-13C5-4F4A-A90B-1CAAEE562C0C}"/>
    <dgm:cxn modelId="{8CB883C5-23A4-4ED5-BE55-231DD54A3127}" srcId="{63541850-5781-426B-A6B0-00062F6E3813}" destId="{1125124A-5B1C-46F0-9A3A-E883E1580F44}" srcOrd="0" destOrd="0" parTransId="{D1A9877F-C8C7-4377-8B1B-865AEF53C695}" sibTransId="{C16EE083-71AC-41EC-BA69-84C078979106}"/>
    <dgm:cxn modelId="{8D103445-6BFE-4C39-A41D-0DEA3FE4C71B}" type="presOf" srcId="{1125124A-5B1C-46F0-9A3A-E883E1580F44}" destId="{7B3451BD-5700-48A5-BFDD-4F01B86E3DC8}" srcOrd="0" destOrd="0" presId="urn:microsoft.com/office/officeart/2005/8/layout/hierarchy6"/>
    <dgm:cxn modelId="{E56F58AD-9532-4759-92A4-2BA75BDA1C84}" type="presOf" srcId="{D1A9877F-C8C7-4377-8B1B-865AEF53C695}" destId="{A41CA47D-7A60-415A-970A-A9B8F9B50536}" srcOrd="0" destOrd="0" presId="urn:microsoft.com/office/officeart/2005/8/layout/hierarchy6"/>
    <dgm:cxn modelId="{EA7A413B-24B7-4947-B71D-1BC712776290}" srcId="{66C1C726-F117-4264-998C-C1F20B132A90}" destId="{4ABD91EC-971C-4BDC-B2D2-9D6B82CDFADA}" srcOrd="2" destOrd="0" parTransId="{BE9A4616-E0A3-4784-A8BB-DDE35D7FD0FA}" sibTransId="{B04DE7CD-B206-43BF-ABEA-07D698863F34}"/>
    <dgm:cxn modelId="{58519285-3FEB-4FA2-B4EA-1638979EC6B9}" type="presOf" srcId="{96C77942-7076-480B-B544-A74035850EEB}" destId="{57284F6E-2E3B-4B79-9D06-9EDF0DE93878}" srcOrd="0" destOrd="0" presId="urn:microsoft.com/office/officeart/2005/8/layout/hierarchy6"/>
    <dgm:cxn modelId="{D17BAAC2-2E9F-421D-9F36-B7F25D5FC8D4}" srcId="{66C1C726-F117-4264-998C-C1F20B132A90}" destId="{83E58C8C-33E9-46D6-AF20-EBA515D5C45E}" srcOrd="1" destOrd="0" parTransId="{A8F4C2A1-5E83-479F-8B7B-43B6FF02165B}" sibTransId="{CC992394-D74C-4BE0-9E26-453EA5560283}"/>
    <dgm:cxn modelId="{BD20B74B-7D5D-4BC3-A735-4C768306DCF4}" type="presOf" srcId="{D2A14BEC-0922-438F-910B-D213F573172A}" destId="{BFAA5982-20D2-4E45-A3F1-BA9193631D6D}" srcOrd="1" destOrd="0" presId="urn:microsoft.com/office/officeart/2005/8/layout/hierarchy6"/>
    <dgm:cxn modelId="{0D7AD53E-8656-4F06-BD6F-7E632A49B63B}" type="presOf" srcId="{4ABD91EC-971C-4BDC-B2D2-9D6B82CDFADA}" destId="{5BC167FA-740F-4BF7-9CB7-50DFB437F0DC}" srcOrd="1" destOrd="0" presId="urn:microsoft.com/office/officeart/2005/8/layout/hierarchy6"/>
    <dgm:cxn modelId="{47D7A07D-2C15-462D-8A70-83DD35B36939}" srcId="{63541850-5781-426B-A6B0-00062F6E3813}" destId="{87302975-B9B5-44F6-9093-3111BF0ABBBA}" srcOrd="1" destOrd="0" parTransId="{96C77942-7076-480B-B544-A74035850EEB}" sibTransId="{A7056816-0AE9-45C2-8EA0-D9F0F357142E}"/>
    <dgm:cxn modelId="{6CEED714-8809-496A-958F-728E5C3E8512}" type="presOf" srcId="{D2A14BEC-0922-438F-910B-D213F573172A}" destId="{38033A1D-0CE1-436E-8C0A-2452D15104ED}" srcOrd="0" destOrd="0" presId="urn:microsoft.com/office/officeart/2005/8/layout/hierarchy6"/>
    <dgm:cxn modelId="{FBEFB3E9-3A6F-455B-893C-93AB59BDE411}" type="presOf" srcId="{87302975-B9B5-44F6-9093-3111BF0ABBBA}" destId="{C6232362-290E-42EF-AD31-0E80D0DF10E9}" srcOrd="0" destOrd="0" presId="urn:microsoft.com/office/officeart/2005/8/layout/hierarchy6"/>
    <dgm:cxn modelId="{FDB66518-43D9-4D92-8429-E54FA6A151D1}" type="presOf" srcId="{83E58C8C-33E9-46D6-AF20-EBA515D5C45E}" destId="{D397CD73-E9C2-4A6C-8741-F6CA1277E689}" srcOrd="0" destOrd="0" presId="urn:microsoft.com/office/officeart/2005/8/layout/hierarchy6"/>
    <dgm:cxn modelId="{D157E1A0-85DD-47BB-8FD4-33402EF79C9E}" type="presOf" srcId="{FF29292A-E21C-4476-B19A-474E29C50D5C}" destId="{2F519E16-7170-4700-8F3A-8871FB952849}" srcOrd="0" destOrd="0" presId="urn:microsoft.com/office/officeart/2005/8/layout/hierarchy6"/>
    <dgm:cxn modelId="{9AE24AC4-C25E-4213-A24F-E40503916C6C}" type="presOf" srcId="{83E58C8C-33E9-46D6-AF20-EBA515D5C45E}" destId="{F1A74268-8C1B-4FAD-A639-EAF3CE554811}" srcOrd="1" destOrd="0" presId="urn:microsoft.com/office/officeart/2005/8/layout/hierarchy6"/>
    <dgm:cxn modelId="{2DEFC846-E4EC-4856-9C6F-39C13F2878BE}" type="presOf" srcId="{63541850-5781-426B-A6B0-00062F6E3813}" destId="{006331E4-3DE1-42E8-8603-398662CC7C45}" srcOrd="0" destOrd="0" presId="urn:microsoft.com/office/officeart/2005/8/layout/hierarchy6"/>
    <dgm:cxn modelId="{80989533-F415-4B9E-8A54-214D689149AC}" type="presParOf" srcId="{896C45D4-854B-4E85-A858-006ABCE45C93}" destId="{0A373CE7-F26F-409C-9B40-EEAC952DA9C9}" srcOrd="0" destOrd="0" presId="urn:microsoft.com/office/officeart/2005/8/layout/hierarchy6"/>
    <dgm:cxn modelId="{25116EA4-ED8B-44E3-AE44-1C0DDE0D41F0}" type="presParOf" srcId="{0A373CE7-F26F-409C-9B40-EEAC952DA9C9}" destId="{D770D166-0523-449A-AD68-31D8ED4D50A5}" srcOrd="0" destOrd="0" presId="urn:microsoft.com/office/officeart/2005/8/layout/hierarchy6"/>
    <dgm:cxn modelId="{6E5CE056-071F-4F4B-9D58-4E8DFB65EBE1}" type="presParOf" srcId="{0A373CE7-F26F-409C-9B40-EEAC952DA9C9}" destId="{ADF06AF7-6791-4B08-9014-09F428FEFCEB}" srcOrd="1" destOrd="0" presId="urn:microsoft.com/office/officeart/2005/8/layout/hierarchy6"/>
    <dgm:cxn modelId="{129E6760-69AB-4E2C-BBCE-B5659405CE03}" type="presParOf" srcId="{ADF06AF7-6791-4B08-9014-09F428FEFCEB}" destId="{2A4D3B44-F1B5-4C2D-8EF0-11530C3522EF}" srcOrd="0" destOrd="0" presId="urn:microsoft.com/office/officeart/2005/8/layout/hierarchy6"/>
    <dgm:cxn modelId="{5E38D78F-BF44-49D8-8E6C-8D373B75BCB9}" type="presParOf" srcId="{2A4D3B44-F1B5-4C2D-8EF0-11530C3522EF}" destId="{959B40B3-12B0-4086-8371-A9D288757C5B}" srcOrd="0" destOrd="0" presId="urn:microsoft.com/office/officeart/2005/8/layout/hierarchy6"/>
    <dgm:cxn modelId="{45391CBA-78DD-4205-A12D-C3F0772978B7}" type="presParOf" srcId="{2A4D3B44-F1B5-4C2D-8EF0-11530C3522EF}" destId="{C72833AB-8A62-4869-9C0F-5D53EF78209F}" srcOrd="1" destOrd="0" presId="urn:microsoft.com/office/officeart/2005/8/layout/hierarchy6"/>
    <dgm:cxn modelId="{577AD701-5659-4BEE-B3DB-5E3AD761E106}" type="presParOf" srcId="{C72833AB-8A62-4869-9C0F-5D53EF78209F}" destId="{2F519E16-7170-4700-8F3A-8871FB952849}" srcOrd="0" destOrd="0" presId="urn:microsoft.com/office/officeart/2005/8/layout/hierarchy6"/>
    <dgm:cxn modelId="{81B80EEB-B2CC-496D-A422-AEBA8EDD0976}" type="presParOf" srcId="{C72833AB-8A62-4869-9C0F-5D53EF78209F}" destId="{3AD7991B-F9AE-4D6F-A56B-03DFE36A5022}" srcOrd="1" destOrd="0" presId="urn:microsoft.com/office/officeart/2005/8/layout/hierarchy6"/>
    <dgm:cxn modelId="{498237D0-9C6C-4E46-AC33-B49C3380B0E3}" type="presParOf" srcId="{3AD7991B-F9AE-4D6F-A56B-03DFE36A5022}" destId="{006331E4-3DE1-42E8-8603-398662CC7C45}" srcOrd="0" destOrd="0" presId="urn:microsoft.com/office/officeart/2005/8/layout/hierarchy6"/>
    <dgm:cxn modelId="{A35A271A-730E-4CE9-9FAD-0C6E443004AC}" type="presParOf" srcId="{3AD7991B-F9AE-4D6F-A56B-03DFE36A5022}" destId="{19823058-4CB9-4477-95FC-4D15C01B4293}" srcOrd="1" destOrd="0" presId="urn:microsoft.com/office/officeart/2005/8/layout/hierarchy6"/>
    <dgm:cxn modelId="{35D17F74-3FD2-4AC3-B364-02948DBAB21C}" type="presParOf" srcId="{19823058-4CB9-4477-95FC-4D15C01B4293}" destId="{A41CA47D-7A60-415A-970A-A9B8F9B50536}" srcOrd="0" destOrd="0" presId="urn:microsoft.com/office/officeart/2005/8/layout/hierarchy6"/>
    <dgm:cxn modelId="{94E8ACB8-49D4-41A9-B41E-1A57279B5373}" type="presParOf" srcId="{19823058-4CB9-4477-95FC-4D15C01B4293}" destId="{423BFFF2-EF75-402E-BE20-EB9E7A69EA59}" srcOrd="1" destOrd="0" presId="urn:microsoft.com/office/officeart/2005/8/layout/hierarchy6"/>
    <dgm:cxn modelId="{7202A68D-044B-4C63-9604-9F7A62DB7D9F}" type="presParOf" srcId="{423BFFF2-EF75-402E-BE20-EB9E7A69EA59}" destId="{7B3451BD-5700-48A5-BFDD-4F01B86E3DC8}" srcOrd="0" destOrd="0" presId="urn:microsoft.com/office/officeart/2005/8/layout/hierarchy6"/>
    <dgm:cxn modelId="{BE38A2CC-49DC-41BC-A136-6B774B8B43DE}" type="presParOf" srcId="{423BFFF2-EF75-402E-BE20-EB9E7A69EA59}" destId="{AD04B914-6810-4078-B29D-B7B5B24B761F}" srcOrd="1" destOrd="0" presId="urn:microsoft.com/office/officeart/2005/8/layout/hierarchy6"/>
    <dgm:cxn modelId="{DD96525A-3F36-4537-AB26-BF65A23CDABB}" type="presParOf" srcId="{19823058-4CB9-4477-95FC-4D15C01B4293}" destId="{57284F6E-2E3B-4B79-9D06-9EDF0DE93878}" srcOrd="2" destOrd="0" presId="urn:microsoft.com/office/officeart/2005/8/layout/hierarchy6"/>
    <dgm:cxn modelId="{F67622A0-024C-4E09-ACAF-2B81CD40C2B5}" type="presParOf" srcId="{19823058-4CB9-4477-95FC-4D15C01B4293}" destId="{1F370FE3-5853-499C-BBA8-54BF9FF90163}" srcOrd="3" destOrd="0" presId="urn:microsoft.com/office/officeart/2005/8/layout/hierarchy6"/>
    <dgm:cxn modelId="{9E548C1D-5FE6-48AD-9CCD-7BAF29A34D10}" type="presParOf" srcId="{1F370FE3-5853-499C-BBA8-54BF9FF90163}" destId="{C6232362-290E-42EF-AD31-0E80D0DF10E9}" srcOrd="0" destOrd="0" presId="urn:microsoft.com/office/officeart/2005/8/layout/hierarchy6"/>
    <dgm:cxn modelId="{63B994FC-0619-4B80-BDFD-E7812E334CB5}" type="presParOf" srcId="{1F370FE3-5853-499C-BBA8-54BF9FF90163}" destId="{D38D051B-57BF-4F5A-A506-52F7B6EFD069}" srcOrd="1" destOrd="0" presId="urn:microsoft.com/office/officeart/2005/8/layout/hierarchy6"/>
    <dgm:cxn modelId="{AD9551D8-8248-473C-AD3B-F66A15CE3632}" type="presParOf" srcId="{896C45D4-854B-4E85-A858-006ABCE45C93}" destId="{D8BDF7D7-9083-4842-A6FF-AAD10C371F83}" srcOrd="1" destOrd="0" presId="urn:microsoft.com/office/officeart/2005/8/layout/hierarchy6"/>
    <dgm:cxn modelId="{26CD03E6-3D7A-4B1D-AA99-F0692498ACE0}" type="presParOf" srcId="{D8BDF7D7-9083-4842-A6FF-AAD10C371F83}" destId="{C7E3F87A-0FD3-4B7C-8911-3CB778D0BD0C}" srcOrd="0" destOrd="0" presId="urn:microsoft.com/office/officeart/2005/8/layout/hierarchy6"/>
    <dgm:cxn modelId="{BAB9D50D-90FE-4C36-BDBB-304A446211E5}" type="presParOf" srcId="{C7E3F87A-0FD3-4B7C-8911-3CB778D0BD0C}" destId="{D397CD73-E9C2-4A6C-8741-F6CA1277E689}" srcOrd="0" destOrd="0" presId="urn:microsoft.com/office/officeart/2005/8/layout/hierarchy6"/>
    <dgm:cxn modelId="{42EF5A5F-8B30-43D2-A18A-A8D632D5D7D2}" type="presParOf" srcId="{C7E3F87A-0FD3-4B7C-8911-3CB778D0BD0C}" destId="{F1A74268-8C1B-4FAD-A639-EAF3CE554811}" srcOrd="1" destOrd="0" presId="urn:microsoft.com/office/officeart/2005/8/layout/hierarchy6"/>
    <dgm:cxn modelId="{33C8FC1A-350C-43C9-962B-5C4F342135FC}" type="presParOf" srcId="{D8BDF7D7-9083-4842-A6FF-AAD10C371F83}" destId="{09876796-BE7C-4615-B74C-330F0655E2A7}" srcOrd="1" destOrd="0" presId="urn:microsoft.com/office/officeart/2005/8/layout/hierarchy6"/>
    <dgm:cxn modelId="{AB336064-1F10-4606-A371-4220B9BA3BE7}" type="presParOf" srcId="{09876796-BE7C-4615-B74C-330F0655E2A7}" destId="{5CC30385-E827-4C15-AB66-F975A81EE7EB}" srcOrd="0" destOrd="0" presId="urn:microsoft.com/office/officeart/2005/8/layout/hierarchy6"/>
    <dgm:cxn modelId="{C2A4DF80-C111-47CB-907E-371D116BA688}" type="presParOf" srcId="{D8BDF7D7-9083-4842-A6FF-AAD10C371F83}" destId="{44481A5A-DE42-41C5-8EB7-C1D22983EE3E}" srcOrd="2" destOrd="0" presId="urn:microsoft.com/office/officeart/2005/8/layout/hierarchy6"/>
    <dgm:cxn modelId="{2ABF9349-ED43-4664-83E1-F9D011E4FAD4}" type="presParOf" srcId="{44481A5A-DE42-41C5-8EB7-C1D22983EE3E}" destId="{FD2CFE5F-3C47-4E74-A169-18561DD24863}" srcOrd="0" destOrd="0" presId="urn:microsoft.com/office/officeart/2005/8/layout/hierarchy6"/>
    <dgm:cxn modelId="{791517F6-D9D1-4FD4-BBAD-1AE215A9CB9E}" type="presParOf" srcId="{44481A5A-DE42-41C5-8EB7-C1D22983EE3E}" destId="{5BC167FA-740F-4BF7-9CB7-50DFB437F0DC}" srcOrd="1" destOrd="0" presId="urn:microsoft.com/office/officeart/2005/8/layout/hierarchy6"/>
    <dgm:cxn modelId="{ED161671-56F8-4826-B32D-6A52054E16A2}" type="presParOf" srcId="{D8BDF7D7-9083-4842-A6FF-AAD10C371F83}" destId="{9166A7E5-7AF7-4EC8-9A11-A6F817C95173}" srcOrd="3" destOrd="0" presId="urn:microsoft.com/office/officeart/2005/8/layout/hierarchy6"/>
    <dgm:cxn modelId="{B1AA6641-FD44-42D3-BCF4-4F1DB43878E4}" type="presParOf" srcId="{9166A7E5-7AF7-4EC8-9A11-A6F817C95173}" destId="{8F81BC51-EF30-4C68-BB2A-5A269E674382}" srcOrd="0" destOrd="0" presId="urn:microsoft.com/office/officeart/2005/8/layout/hierarchy6"/>
    <dgm:cxn modelId="{A0B01074-84A3-45E2-9F94-464FEF86221D}" type="presParOf" srcId="{D8BDF7D7-9083-4842-A6FF-AAD10C371F83}" destId="{5474CF02-8272-4C17-B706-1A201D0B22F3}" srcOrd="4" destOrd="0" presId="urn:microsoft.com/office/officeart/2005/8/layout/hierarchy6"/>
    <dgm:cxn modelId="{E8F3DC8B-06C5-4FE5-B3B6-EB8622D3B816}" type="presParOf" srcId="{5474CF02-8272-4C17-B706-1A201D0B22F3}" destId="{38033A1D-0CE1-436E-8C0A-2452D15104ED}" srcOrd="0" destOrd="0" presId="urn:microsoft.com/office/officeart/2005/8/layout/hierarchy6"/>
    <dgm:cxn modelId="{4D9D922B-4A6B-4723-B9F2-9E2F2CABA0E7}" type="presParOf" srcId="{5474CF02-8272-4C17-B706-1A201D0B22F3}" destId="{BFAA5982-20D2-4E45-A3F1-BA9193631D6D}" srcOrd="1" destOrd="0" presId="urn:microsoft.com/office/officeart/2005/8/layout/hierarchy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D94F715-924D-4117-9EBB-2DE341237405}" type="doc">
      <dgm:prSet loTypeId="urn:microsoft.com/office/officeart/2005/8/layout/hierarchy4" loCatId="relationship" qsTypeId="urn:microsoft.com/office/officeart/2005/8/quickstyle/3d3" qsCatId="3D" csTypeId="urn:microsoft.com/office/officeart/2005/8/colors/colorful1" csCatId="colorful" phldr="1"/>
      <dgm:spPr/>
      <dgm:t>
        <a:bodyPr/>
        <a:lstStyle/>
        <a:p>
          <a:endParaRPr lang="es-MX"/>
        </a:p>
      </dgm:t>
    </dgm:pt>
    <dgm:pt modelId="{1FC2BEC4-60B3-475F-8074-9438F408D872}">
      <dgm:prSet phldrT="[Texto]"/>
      <dgm:spPr/>
      <dgm:t>
        <a:bodyPr/>
        <a:lstStyle/>
        <a:p>
          <a:pPr algn="ctr"/>
          <a:r>
            <a:rPr lang="es-419"/>
            <a:t>Software de control</a:t>
          </a:r>
          <a:endParaRPr lang="es-MX"/>
        </a:p>
      </dgm:t>
    </dgm:pt>
    <dgm:pt modelId="{77E427D9-48B9-4E6E-B3E2-22732005C0AF}" type="parTrans" cxnId="{381762AF-E271-415E-97AE-113341B46079}">
      <dgm:prSet/>
      <dgm:spPr/>
      <dgm:t>
        <a:bodyPr/>
        <a:lstStyle/>
        <a:p>
          <a:pPr algn="ctr"/>
          <a:endParaRPr lang="es-MX"/>
        </a:p>
      </dgm:t>
    </dgm:pt>
    <dgm:pt modelId="{C3732AA0-D6D2-427B-9A89-D1E74AAF1494}" type="sibTrans" cxnId="{381762AF-E271-415E-97AE-113341B46079}">
      <dgm:prSet/>
      <dgm:spPr/>
      <dgm:t>
        <a:bodyPr/>
        <a:lstStyle/>
        <a:p>
          <a:pPr algn="ctr"/>
          <a:endParaRPr lang="es-MX"/>
        </a:p>
      </dgm:t>
    </dgm:pt>
    <dgm:pt modelId="{0D99E20F-BD4A-487E-99A7-36AFAA43D496}">
      <dgm:prSet phldrT="[Texto]"/>
      <dgm:spPr/>
      <dgm:t>
        <a:bodyPr/>
        <a:lstStyle/>
        <a:p>
          <a:pPr algn="ctr"/>
          <a:r>
            <a:rPr lang="es-419"/>
            <a:t>Android Studio</a:t>
          </a:r>
          <a:endParaRPr lang="es-MX"/>
        </a:p>
      </dgm:t>
    </dgm:pt>
    <dgm:pt modelId="{AAB3E844-F598-4F1F-BE82-86FFA4C9D92B}" type="parTrans" cxnId="{F7039D8B-32CD-49DC-A3C7-CEFF49F03D93}">
      <dgm:prSet/>
      <dgm:spPr/>
      <dgm:t>
        <a:bodyPr/>
        <a:lstStyle/>
        <a:p>
          <a:pPr algn="ctr"/>
          <a:endParaRPr lang="es-MX"/>
        </a:p>
      </dgm:t>
    </dgm:pt>
    <dgm:pt modelId="{75E5B410-FD3F-455D-9701-5E3FE10FE24A}" type="sibTrans" cxnId="{F7039D8B-32CD-49DC-A3C7-CEFF49F03D93}">
      <dgm:prSet/>
      <dgm:spPr/>
      <dgm:t>
        <a:bodyPr/>
        <a:lstStyle/>
        <a:p>
          <a:pPr algn="ctr"/>
          <a:endParaRPr lang="es-MX"/>
        </a:p>
      </dgm:t>
    </dgm:pt>
    <dgm:pt modelId="{0A6F65E9-A0CA-4BE7-9F51-1097D2B07B82}">
      <dgm:prSet phldrT="[Texto]" custT="1"/>
      <dgm:spPr/>
      <dgm:t>
        <a:bodyPr/>
        <a:lstStyle/>
        <a:p>
          <a:pPr algn="ctr"/>
          <a:r>
            <a:rPr lang="es-419" sz="1800"/>
            <a:t>Firebase</a:t>
          </a:r>
          <a:r>
            <a:rPr lang="es-419" sz="2000"/>
            <a:t> </a:t>
          </a:r>
          <a:endParaRPr lang="es-MX" sz="2000"/>
        </a:p>
      </dgm:t>
    </dgm:pt>
    <dgm:pt modelId="{4E85B942-9D68-4CA3-8AB0-48B5DF49B86B}" type="parTrans" cxnId="{B42889E8-DFE4-45A1-A888-B7E98C4092F0}">
      <dgm:prSet/>
      <dgm:spPr/>
      <dgm:t>
        <a:bodyPr/>
        <a:lstStyle/>
        <a:p>
          <a:pPr algn="ctr"/>
          <a:endParaRPr lang="es-MX"/>
        </a:p>
      </dgm:t>
    </dgm:pt>
    <dgm:pt modelId="{6A462CA8-7661-48F2-BC6A-436277DFFDCF}" type="sibTrans" cxnId="{B42889E8-DFE4-45A1-A888-B7E98C4092F0}">
      <dgm:prSet/>
      <dgm:spPr/>
      <dgm:t>
        <a:bodyPr/>
        <a:lstStyle/>
        <a:p>
          <a:pPr algn="ctr"/>
          <a:endParaRPr lang="es-MX"/>
        </a:p>
      </dgm:t>
    </dgm:pt>
    <dgm:pt modelId="{97F2F3B6-A3FC-4575-B2AD-2A5A987C522C}">
      <dgm:prSet phldrT="[Texto]" custT="1"/>
      <dgm:spPr/>
      <dgm:t>
        <a:bodyPr/>
        <a:lstStyle/>
        <a:p>
          <a:pPr algn="ctr"/>
          <a:r>
            <a:rPr lang="es-419" sz="1800"/>
            <a:t>Kotlin</a:t>
          </a:r>
          <a:endParaRPr lang="es-MX" sz="1800"/>
        </a:p>
      </dgm:t>
    </dgm:pt>
    <dgm:pt modelId="{ECE33F84-936F-43B8-B82E-5808B3590D80}" type="parTrans" cxnId="{A5805C91-2E60-4D9C-9998-ECBB906A49B9}">
      <dgm:prSet/>
      <dgm:spPr/>
      <dgm:t>
        <a:bodyPr/>
        <a:lstStyle/>
        <a:p>
          <a:pPr algn="ctr"/>
          <a:endParaRPr lang="es-MX"/>
        </a:p>
      </dgm:t>
    </dgm:pt>
    <dgm:pt modelId="{35B6896F-C267-4554-B812-8D2D09CCCA69}" type="sibTrans" cxnId="{A5805C91-2E60-4D9C-9998-ECBB906A49B9}">
      <dgm:prSet/>
      <dgm:spPr/>
      <dgm:t>
        <a:bodyPr/>
        <a:lstStyle/>
        <a:p>
          <a:pPr algn="ctr"/>
          <a:endParaRPr lang="es-MX"/>
        </a:p>
      </dgm:t>
    </dgm:pt>
    <dgm:pt modelId="{157140DB-13AC-4063-A0E9-4CEA28E00FC9}">
      <dgm:prSet phldrT="[Texto]" custT="1"/>
      <dgm:spPr>
        <a:solidFill>
          <a:schemeClr val="accent2"/>
        </a:solidFill>
      </dgm:spPr>
      <dgm:t>
        <a:bodyPr/>
        <a:lstStyle/>
        <a:p>
          <a:pPr algn="ctr"/>
          <a:r>
            <a:rPr lang="es-MX" sz="1400" b="0"/>
            <a:t>Google Cloud Storage</a:t>
          </a:r>
        </a:p>
      </dgm:t>
    </dgm:pt>
    <dgm:pt modelId="{B2C80BAD-1F82-46B8-8208-1C6529E78713}" type="parTrans" cxnId="{50C00AD5-1390-4E6A-B3EA-4A219C48D74F}">
      <dgm:prSet/>
      <dgm:spPr/>
      <dgm:t>
        <a:bodyPr/>
        <a:lstStyle/>
        <a:p>
          <a:pPr algn="ctr"/>
          <a:endParaRPr lang="es-MX"/>
        </a:p>
      </dgm:t>
    </dgm:pt>
    <dgm:pt modelId="{B723D689-90ED-4DFC-8EBC-792753CA5E29}" type="sibTrans" cxnId="{50C00AD5-1390-4E6A-B3EA-4A219C48D74F}">
      <dgm:prSet/>
      <dgm:spPr/>
      <dgm:t>
        <a:bodyPr/>
        <a:lstStyle/>
        <a:p>
          <a:pPr algn="ctr"/>
          <a:endParaRPr lang="es-MX"/>
        </a:p>
      </dgm:t>
    </dgm:pt>
    <dgm:pt modelId="{851A1C1E-5EFA-41CC-8043-2A77125D8660}">
      <dgm:prSet phldrT="[Texto]" custT="1"/>
      <dgm:spPr>
        <a:solidFill>
          <a:schemeClr val="accent2"/>
        </a:solidFill>
      </dgm:spPr>
      <dgm:t>
        <a:bodyPr/>
        <a:lstStyle/>
        <a:p>
          <a:pPr algn="ctr"/>
          <a:r>
            <a:rPr lang="es-MX" sz="1400" b="0"/>
            <a:t>Google Cloud Datastore</a:t>
          </a:r>
        </a:p>
      </dgm:t>
    </dgm:pt>
    <dgm:pt modelId="{BE2DEF2A-577A-4B1F-A4E2-6BE288FD6010}" type="parTrans" cxnId="{7C4EF01E-DCB3-442B-89B1-3DAED0E86251}">
      <dgm:prSet/>
      <dgm:spPr/>
      <dgm:t>
        <a:bodyPr/>
        <a:lstStyle/>
        <a:p>
          <a:pPr algn="ctr"/>
          <a:endParaRPr lang="es-MX"/>
        </a:p>
      </dgm:t>
    </dgm:pt>
    <dgm:pt modelId="{57837DBE-8C9C-4A98-9238-BB2C2A2B0ED5}" type="sibTrans" cxnId="{7C4EF01E-DCB3-442B-89B1-3DAED0E86251}">
      <dgm:prSet/>
      <dgm:spPr/>
      <dgm:t>
        <a:bodyPr/>
        <a:lstStyle/>
        <a:p>
          <a:pPr algn="ctr"/>
          <a:endParaRPr lang="es-MX"/>
        </a:p>
      </dgm:t>
    </dgm:pt>
    <dgm:pt modelId="{29C1D46C-7086-4744-8B70-394BF5D16903}">
      <dgm:prSet custT="1"/>
      <dgm:spPr/>
      <dgm:t>
        <a:bodyPr/>
        <a:lstStyle/>
        <a:p>
          <a:pPr algn="ctr"/>
          <a:r>
            <a:rPr lang="es-419" sz="1800"/>
            <a:t>XML</a:t>
          </a:r>
          <a:endParaRPr lang="es-MX" sz="1800"/>
        </a:p>
      </dgm:t>
    </dgm:pt>
    <dgm:pt modelId="{8979AD9D-C3E9-4701-AD24-B8B961A72560}" type="parTrans" cxnId="{935952E4-6462-447C-9EDB-B216DF177EE3}">
      <dgm:prSet/>
      <dgm:spPr/>
      <dgm:t>
        <a:bodyPr/>
        <a:lstStyle/>
        <a:p>
          <a:pPr algn="ctr"/>
          <a:endParaRPr lang="es-MX"/>
        </a:p>
      </dgm:t>
    </dgm:pt>
    <dgm:pt modelId="{4BACF4C3-B680-41A2-B74B-85C5A8C4C576}" type="sibTrans" cxnId="{935952E4-6462-447C-9EDB-B216DF177EE3}">
      <dgm:prSet/>
      <dgm:spPr/>
      <dgm:t>
        <a:bodyPr/>
        <a:lstStyle/>
        <a:p>
          <a:pPr algn="ctr"/>
          <a:endParaRPr lang="es-MX"/>
        </a:p>
      </dgm:t>
    </dgm:pt>
    <dgm:pt modelId="{3569363B-A01C-4F13-B157-564766F44C8A}">
      <dgm:prSet custT="1"/>
      <dgm:spPr>
        <a:solidFill>
          <a:schemeClr val="accent3"/>
        </a:solidFill>
      </dgm:spPr>
      <dgm:t>
        <a:bodyPr/>
        <a:lstStyle/>
        <a:p>
          <a:pPr algn="ctr"/>
          <a:r>
            <a:rPr lang="es-419" sz="1600"/>
            <a:t>Java</a:t>
          </a:r>
          <a:endParaRPr lang="es-MX" sz="1600"/>
        </a:p>
      </dgm:t>
    </dgm:pt>
    <dgm:pt modelId="{9F39D668-5F8F-40DD-9A11-9E4888EAA3E6}" type="parTrans" cxnId="{62272E6F-7BE1-4AFE-B115-BFE6755B256B}">
      <dgm:prSet/>
      <dgm:spPr/>
      <dgm:t>
        <a:bodyPr/>
        <a:lstStyle/>
        <a:p>
          <a:pPr algn="ctr"/>
          <a:endParaRPr lang="es-MX"/>
        </a:p>
      </dgm:t>
    </dgm:pt>
    <dgm:pt modelId="{F3B4F77A-7B4F-4337-AADA-AE417973644E}" type="sibTrans" cxnId="{62272E6F-7BE1-4AFE-B115-BFE6755B256B}">
      <dgm:prSet/>
      <dgm:spPr/>
      <dgm:t>
        <a:bodyPr/>
        <a:lstStyle/>
        <a:p>
          <a:pPr algn="ctr"/>
          <a:endParaRPr lang="es-MX"/>
        </a:p>
      </dgm:t>
    </dgm:pt>
    <dgm:pt modelId="{1957B08B-2D7E-421B-A197-8B81C1C0ECEB}">
      <dgm:prSet custT="1"/>
      <dgm:spPr>
        <a:solidFill>
          <a:schemeClr val="accent3"/>
        </a:solidFill>
      </dgm:spPr>
      <dgm:t>
        <a:bodyPr/>
        <a:lstStyle/>
        <a:p>
          <a:pPr algn="ctr"/>
          <a:r>
            <a:rPr lang="es-419" sz="1600"/>
            <a:t>Test</a:t>
          </a:r>
          <a:endParaRPr lang="es-MX" sz="2700"/>
        </a:p>
      </dgm:t>
    </dgm:pt>
    <dgm:pt modelId="{54E7457B-B636-4A18-91E6-4812E61D65AC}" type="sibTrans" cxnId="{E66B1AF4-BF2B-4F8F-BFA3-5261643AF71D}">
      <dgm:prSet/>
      <dgm:spPr/>
      <dgm:t>
        <a:bodyPr/>
        <a:lstStyle/>
        <a:p>
          <a:pPr algn="ctr"/>
          <a:endParaRPr lang="es-MX"/>
        </a:p>
      </dgm:t>
    </dgm:pt>
    <dgm:pt modelId="{FCB414ED-0D6D-4611-9ACD-2F3C602E2852}" type="parTrans" cxnId="{E66B1AF4-BF2B-4F8F-BFA3-5261643AF71D}">
      <dgm:prSet/>
      <dgm:spPr/>
      <dgm:t>
        <a:bodyPr/>
        <a:lstStyle/>
        <a:p>
          <a:pPr algn="ctr"/>
          <a:endParaRPr lang="es-MX"/>
        </a:p>
      </dgm:t>
    </dgm:pt>
    <dgm:pt modelId="{7722587D-D1C2-4B12-B162-443DBB77E720}">
      <dgm:prSet custT="1"/>
      <dgm:spPr>
        <a:solidFill>
          <a:schemeClr val="accent3"/>
        </a:solidFill>
      </dgm:spPr>
      <dgm:t>
        <a:bodyPr/>
        <a:lstStyle/>
        <a:p>
          <a:pPr algn="ctr"/>
          <a:r>
            <a:rPr lang="es-419" sz="1400"/>
            <a:t>Appcompat</a:t>
          </a:r>
          <a:endParaRPr lang="es-MX" sz="1400"/>
        </a:p>
      </dgm:t>
    </dgm:pt>
    <dgm:pt modelId="{074AAE11-3798-4256-A239-6100C311D23A}" type="sibTrans" cxnId="{0BD979C5-ED22-4BBD-A4AE-475610FE77F8}">
      <dgm:prSet/>
      <dgm:spPr/>
      <dgm:t>
        <a:bodyPr/>
        <a:lstStyle/>
        <a:p>
          <a:pPr algn="ctr"/>
          <a:endParaRPr lang="es-MX"/>
        </a:p>
      </dgm:t>
    </dgm:pt>
    <dgm:pt modelId="{46A0AFEC-23CC-4E05-9A66-CD2797A58A9F}" type="parTrans" cxnId="{0BD979C5-ED22-4BBD-A4AE-475610FE77F8}">
      <dgm:prSet/>
      <dgm:spPr/>
      <dgm:t>
        <a:bodyPr/>
        <a:lstStyle/>
        <a:p>
          <a:pPr algn="ctr"/>
          <a:endParaRPr lang="es-MX"/>
        </a:p>
      </dgm:t>
    </dgm:pt>
    <dgm:pt modelId="{85139EFB-923E-4E20-8830-E268E632E3D8}" type="pres">
      <dgm:prSet presAssocID="{2D94F715-924D-4117-9EBB-2DE341237405}" presName="Name0" presStyleCnt="0">
        <dgm:presLayoutVars>
          <dgm:chPref val="1"/>
          <dgm:dir/>
          <dgm:animOne val="branch"/>
          <dgm:animLvl val="lvl"/>
          <dgm:resizeHandles/>
        </dgm:presLayoutVars>
      </dgm:prSet>
      <dgm:spPr/>
      <dgm:t>
        <a:bodyPr/>
        <a:lstStyle/>
        <a:p>
          <a:endParaRPr lang="es-MX"/>
        </a:p>
      </dgm:t>
    </dgm:pt>
    <dgm:pt modelId="{BA8D2F82-3798-4E3A-92E8-C0AC9A9D592B}" type="pres">
      <dgm:prSet presAssocID="{1FC2BEC4-60B3-475F-8074-9438F408D872}" presName="vertOne" presStyleCnt="0"/>
      <dgm:spPr/>
    </dgm:pt>
    <dgm:pt modelId="{F75C5991-0095-4545-BB67-3C67A9E3135B}" type="pres">
      <dgm:prSet presAssocID="{1FC2BEC4-60B3-475F-8074-9438F408D872}" presName="txOne" presStyleLbl="node0" presStyleIdx="0" presStyleCnt="1">
        <dgm:presLayoutVars>
          <dgm:chPref val="3"/>
        </dgm:presLayoutVars>
      </dgm:prSet>
      <dgm:spPr/>
      <dgm:t>
        <a:bodyPr/>
        <a:lstStyle/>
        <a:p>
          <a:endParaRPr lang="es-MX"/>
        </a:p>
      </dgm:t>
    </dgm:pt>
    <dgm:pt modelId="{72164F1C-E3E5-4A66-A3C7-148161496DC6}" type="pres">
      <dgm:prSet presAssocID="{1FC2BEC4-60B3-475F-8074-9438F408D872}" presName="parTransOne" presStyleCnt="0"/>
      <dgm:spPr/>
    </dgm:pt>
    <dgm:pt modelId="{A52ABBC9-5E34-4082-BEED-9D34505412A0}" type="pres">
      <dgm:prSet presAssocID="{1FC2BEC4-60B3-475F-8074-9438F408D872}" presName="horzOne" presStyleCnt="0"/>
      <dgm:spPr/>
    </dgm:pt>
    <dgm:pt modelId="{68A7471D-A28E-418F-923E-E4A92E2C7E2E}" type="pres">
      <dgm:prSet presAssocID="{0D99E20F-BD4A-487E-99A7-36AFAA43D496}" presName="vertTwo" presStyleCnt="0"/>
      <dgm:spPr/>
    </dgm:pt>
    <dgm:pt modelId="{132B04B5-9F2A-4D9C-8962-ED676750EBA4}" type="pres">
      <dgm:prSet presAssocID="{0D99E20F-BD4A-487E-99A7-36AFAA43D496}" presName="txTwo" presStyleLbl="node2" presStyleIdx="0" presStyleCnt="2">
        <dgm:presLayoutVars>
          <dgm:chPref val="3"/>
        </dgm:presLayoutVars>
      </dgm:prSet>
      <dgm:spPr/>
      <dgm:t>
        <a:bodyPr/>
        <a:lstStyle/>
        <a:p>
          <a:endParaRPr lang="es-MX"/>
        </a:p>
      </dgm:t>
    </dgm:pt>
    <dgm:pt modelId="{DD74E377-8F3D-49CE-8613-A8A6268ADCE1}" type="pres">
      <dgm:prSet presAssocID="{0D99E20F-BD4A-487E-99A7-36AFAA43D496}" presName="parTransTwo" presStyleCnt="0"/>
      <dgm:spPr/>
    </dgm:pt>
    <dgm:pt modelId="{026EC5FD-56F1-4D17-B8EE-2C373C450276}" type="pres">
      <dgm:prSet presAssocID="{0D99E20F-BD4A-487E-99A7-36AFAA43D496}" presName="horzTwo" presStyleCnt="0"/>
      <dgm:spPr/>
    </dgm:pt>
    <dgm:pt modelId="{E8C93A72-806A-4EC8-95EF-CC413CC398B5}" type="pres">
      <dgm:prSet presAssocID="{0A6F65E9-A0CA-4BE7-9F51-1097D2B07B82}" presName="vertThree" presStyleCnt="0"/>
      <dgm:spPr/>
    </dgm:pt>
    <dgm:pt modelId="{39C894E9-3CC8-4998-A93A-20A3FF1F7E87}" type="pres">
      <dgm:prSet presAssocID="{0A6F65E9-A0CA-4BE7-9F51-1097D2B07B82}" presName="txThree" presStyleLbl="node3" presStyleIdx="0" presStyleCnt="4">
        <dgm:presLayoutVars>
          <dgm:chPref val="3"/>
        </dgm:presLayoutVars>
      </dgm:prSet>
      <dgm:spPr/>
      <dgm:t>
        <a:bodyPr/>
        <a:lstStyle/>
        <a:p>
          <a:endParaRPr lang="es-MX"/>
        </a:p>
      </dgm:t>
    </dgm:pt>
    <dgm:pt modelId="{531DC81E-263D-4421-BDE2-424216D3F9BD}" type="pres">
      <dgm:prSet presAssocID="{0A6F65E9-A0CA-4BE7-9F51-1097D2B07B82}" presName="parTransThree" presStyleCnt="0"/>
      <dgm:spPr/>
    </dgm:pt>
    <dgm:pt modelId="{80012974-4ACC-47E3-A0DB-F2E945D4E6C4}" type="pres">
      <dgm:prSet presAssocID="{0A6F65E9-A0CA-4BE7-9F51-1097D2B07B82}" presName="horzThree" presStyleCnt="0"/>
      <dgm:spPr/>
    </dgm:pt>
    <dgm:pt modelId="{7879F168-A7DD-4608-B6BE-30FAB8FE8051}" type="pres">
      <dgm:prSet presAssocID="{3569363B-A01C-4F13-B157-564766F44C8A}" presName="vertFour" presStyleCnt="0">
        <dgm:presLayoutVars>
          <dgm:chPref val="3"/>
        </dgm:presLayoutVars>
      </dgm:prSet>
      <dgm:spPr/>
    </dgm:pt>
    <dgm:pt modelId="{E294C480-78FC-451C-B48D-02E2860B3B57}" type="pres">
      <dgm:prSet presAssocID="{3569363B-A01C-4F13-B157-564766F44C8A}" presName="txFour" presStyleLbl="node4" presStyleIdx="0" presStyleCnt="3">
        <dgm:presLayoutVars>
          <dgm:chPref val="3"/>
        </dgm:presLayoutVars>
      </dgm:prSet>
      <dgm:spPr/>
      <dgm:t>
        <a:bodyPr/>
        <a:lstStyle/>
        <a:p>
          <a:endParaRPr lang="es-MX"/>
        </a:p>
      </dgm:t>
    </dgm:pt>
    <dgm:pt modelId="{D01F137D-1CB1-4611-B6CA-22C3341AB138}" type="pres">
      <dgm:prSet presAssocID="{3569363B-A01C-4F13-B157-564766F44C8A}" presName="horzFour" presStyleCnt="0"/>
      <dgm:spPr/>
    </dgm:pt>
    <dgm:pt modelId="{6169FB7C-F83F-4EF7-8BBD-3AAD8D5805CD}" type="pres">
      <dgm:prSet presAssocID="{6A462CA8-7661-48F2-BC6A-436277DFFDCF}" presName="sibSpaceThree" presStyleCnt="0"/>
      <dgm:spPr/>
    </dgm:pt>
    <dgm:pt modelId="{1E0B88EA-238A-46A4-AD06-C63BD5B85E3B}" type="pres">
      <dgm:prSet presAssocID="{97F2F3B6-A3FC-4575-B2AD-2A5A987C522C}" presName="vertThree" presStyleCnt="0"/>
      <dgm:spPr/>
    </dgm:pt>
    <dgm:pt modelId="{74D6729B-7F6E-4B10-8CA5-5C7DDAA7F756}" type="pres">
      <dgm:prSet presAssocID="{97F2F3B6-A3FC-4575-B2AD-2A5A987C522C}" presName="txThree" presStyleLbl="node3" presStyleIdx="1" presStyleCnt="4">
        <dgm:presLayoutVars>
          <dgm:chPref val="3"/>
        </dgm:presLayoutVars>
      </dgm:prSet>
      <dgm:spPr/>
      <dgm:t>
        <a:bodyPr/>
        <a:lstStyle/>
        <a:p>
          <a:endParaRPr lang="es-MX"/>
        </a:p>
      </dgm:t>
    </dgm:pt>
    <dgm:pt modelId="{D5B41E33-60EE-4B1B-A01F-3D3D5A82FAA7}" type="pres">
      <dgm:prSet presAssocID="{97F2F3B6-A3FC-4575-B2AD-2A5A987C522C}" presName="parTransThree" presStyleCnt="0"/>
      <dgm:spPr/>
    </dgm:pt>
    <dgm:pt modelId="{71B693C7-14FE-4B6F-B1B5-23E210B951AC}" type="pres">
      <dgm:prSet presAssocID="{97F2F3B6-A3FC-4575-B2AD-2A5A987C522C}" presName="horzThree" presStyleCnt="0"/>
      <dgm:spPr/>
    </dgm:pt>
    <dgm:pt modelId="{ACD3443E-AF98-4494-AA89-6524AF3DAEA7}" type="pres">
      <dgm:prSet presAssocID="{7722587D-D1C2-4B12-B162-443DBB77E720}" presName="vertFour" presStyleCnt="0">
        <dgm:presLayoutVars>
          <dgm:chPref val="3"/>
        </dgm:presLayoutVars>
      </dgm:prSet>
      <dgm:spPr/>
    </dgm:pt>
    <dgm:pt modelId="{AAA5AD4B-9A27-43DE-94C7-B49708BDEDF8}" type="pres">
      <dgm:prSet presAssocID="{7722587D-D1C2-4B12-B162-443DBB77E720}" presName="txFour" presStyleLbl="node4" presStyleIdx="1" presStyleCnt="3">
        <dgm:presLayoutVars>
          <dgm:chPref val="3"/>
        </dgm:presLayoutVars>
      </dgm:prSet>
      <dgm:spPr/>
      <dgm:t>
        <a:bodyPr/>
        <a:lstStyle/>
        <a:p>
          <a:endParaRPr lang="es-MX"/>
        </a:p>
      </dgm:t>
    </dgm:pt>
    <dgm:pt modelId="{3B5506A8-7F3F-4AD9-9F8B-9DF5BE532F40}" type="pres">
      <dgm:prSet presAssocID="{7722587D-D1C2-4B12-B162-443DBB77E720}" presName="horzFour" presStyleCnt="0"/>
      <dgm:spPr/>
    </dgm:pt>
    <dgm:pt modelId="{0E2844EE-10AE-4CB1-9DC2-8FE6FBC46D47}" type="pres">
      <dgm:prSet presAssocID="{35B6896F-C267-4554-B812-8D2D09CCCA69}" presName="sibSpaceThree" presStyleCnt="0"/>
      <dgm:spPr/>
    </dgm:pt>
    <dgm:pt modelId="{B68015C5-B970-4E73-86AE-53887667E2CE}" type="pres">
      <dgm:prSet presAssocID="{29C1D46C-7086-4744-8B70-394BF5D16903}" presName="vertThree" presStyleCnt="0"/>
      <dgm:spPr/>
    </dgm:pt>
    <dgm:pt modelId="{85CB1CD9-3A63-479B-B092-4608F7F43610}" type="pres">
      <dgm:prSet presAssocID="{29C1D46C-7086-4744-8B70-394BF5D16903}" presName="txThree" presStyleLbl="node3" presStyleIdx="2" presStyleCnt="4">
        <dgm:presLayoutVars>
          <dgm:chPref val="3"/>
        </dgm:presLayoutVars>
      </dgm:prSet>
      <dgm:spPr/>
      <dgm:t>
        <a:bodyPr/>
        <a:lstStyle/>
        <a:p>
          <a:endParaRPr lang="es-MX"/>
        </a:p>
      </dgm:t>
    </dgm:pt>
    <dgm:pt modelId="{F626E604-F266-41F5-AA45-50D2BD19926F}" type="pres">
      <dgm:prSet presAssocID="{29C1D46C-7086-4744-8B70-394BF5D16903}" presName="parTransThree" presStyleCnt="0"/>
      <dgm:spPr/>
    </dgm:pt>
    <dgm:pt modelId="{BBBEA044-91A9-404D-BF10-2E686A804B9E}" type="pres">
      <dgm:prSet presAssocID="{29C1D46C-7086-4744-8B70-394BF5D16903}" presName="horzThree" presStyleCnt="0"/>
      <dgm:spPr/>
    </dgm:pt>
    <dgm:pt modelId="{1F4B113D-DF47-46A7-ADEE-8C14A6739D17}" type="pres">
      <dgm:prSet presAssocID="{1957B08B-2D7E-421B-A197-8B81C1C0ECEB}" presName="vertFour" presStyleCnt="0">
        <dgm:presLayoutVars>
          <dgm:chPref val="3"/>
        </dgm:presLayoutVars>
      </dgm:prSet>
      <dgm:spPr/>
    </dgm:pt>
    <dgm:pt modelId="{2A89D527-1AEE-4058-868D-7384BAB761AF}" type="pres">
      <dgm:prSet presAssocID="{1957B08B-2D7E-421B-A197-8B81C1C0ECEB}" presName="txFour" presStyleLbl="node4" presStyleIdx="2" presStyleCnt="3">
        <dgm:presLayoutVars>
          <dgm:chPref val="3"/>
        </dgm:presLayoutVars>
      </dgm:prSet>
      <dgm:spPr/>
      <dgm:t>
        <a:bodyPr/>
        <a:lstStyle/>
        <a:p>
          <a:endParaRPr lang="es-MX"/>
        </a:p>
      </dgm:t>
    </dgm:pt>
    <dgm:pt modelId="{F1E9AF3B-9EE7-4C3C-8193-91E18A8F717B}" type="pres">
      <dgm:prSet presAssocID="{1957B08B-2D7E-421B-A197-8B81C1C0ECEB}" presName="horzFour" presStyleCnt="0"/>
      <dgm:spPr/>
    </dgm:pt>
    <dgm:pt modelId="{0D27BF58-10BE-4127-9550-787D93E07816}" type="pres">
      <dgm:prSet presAssocID="{75E5B410-FD3F-455D-9701-5E3FE10FE24A}" presName="sibSpaceTwo" presStyleCnt="0"/>
      <dgm:spPr/>
    </dgm:pt>
    <dgm:pt modelId="{77BBB1C6-1AD9-46E5-AE80-148B12ED5C79}" type="pres">
      <dgm:prSet presAssocID="{157140DB-13AC-4063-A0E9-4CEA28E00FC9}" presName="vertTwo" presStyleCnt="0"/>
      <dgm:spPr/>
    </dgm:pt>
    <dgm:pt modelId="{13BB2E19-F792-46ED-9ADA-B8489D994B37}" type="pres">
      <dgm:prSet presAssocID="{157140DB-13AC-4063-A0E9-4CEA28E00FC9}" presName="txTwo" presStyleLbl="node2" presStyleIdx="1" presStyleCnt="2">
        <dgm:presLayoutVars>
          <dgm:chPref val="3"/>
        </dgm:presLayoutVars>
      </dgm:prSet>
      <dgm:spPr/>
      <dgm:t>
        <a:bodyPr/>
        <a:lstStyle/>
        <a:p>
          <a:endParaRPr lang="es-MX"/>
        </a:p>
      </dgm:t>
    </dgm:pt>
    <dgm:pt modelId="{76A1073A-7FB5-40C1-BB22-8FCDEAE03783}" type="pres">
      <dgm:prSet presAssocID="{157140DB-13AC-4063-A0E9-4CEA28E00FC9}" presName="parTransTwo" presStyleCnt="0"/>
      <dgm:spPr/>
    </dgm:pt>
    <dgm:pt modelId="{9A27D536-720B-48E9-A736-F0B111CD8653}" type="pres">
      <dgm:prSet presAssocID="{157140DB-13AC-4063-A0E9-4CEA28E00FC9}" presName="horzTwo" presStyleCnt="0"/>
      <dgm:spPr/>
    </dgm:pt>
    <dgm:pt modelId="{EF6FABF3-3074-4C75-981A-B2BDC1EDC9B4}" type="pres">
      <dgm:prSet presAssocID="{851A1C1E-5EFA-41CC-8043-2A77125D8660}" presName="vertThree" presStyleCnt="0"/>
      <dgm:spPr/>
    </dgm:pt>
    <dgm:pt modelId="{66A06C60-BBB4-4585-AB9A-3F1092B49C04}" type="pres">
      <dgm:prSet presAssocID="{851A1C1E-5EFA-41CC-8043-2A77125D8660}" presName="txThree" presStyleLbl="node3" presStyleIdx="3" presStyleCnt="4">
        <dgm:presLayoutVars>
          <dgm:chPref val="3"/>
        </dgm:presLayoutVars>
      </dgm:prSet>
      <dgm:spPr/>
      <dgm:t>
        <a:bodyPr/>
        <a:lstStyle/>
        <a:p>
          <a:endParaRPr lang="es-MX"/>
        </a:p>
      </dgm:t>
    </dgm:pt>
    <dgm:pt modelId="{56CA4F73-D0DD-44F9-BA72-B12A9E629D43}" type="pres">
      <dgm:prSet presAssocID="{851A1C1E-5EFA-41CC-8043-2A77125D8660}" presName="horzThree" presStyleCnt="0"/>
      <dgm:spPr/>
    </dgm:pt>
  </dgm:ptLst>
  <dgm:cxnLst>
    <dgm:cxn modelId="{E9FE1D65-0022-4F8E-9C5B-01F9F54D34EE}" type="presOf" srcId="{851A1C1E-5EFA-41CC-8043-2A77125D8660}" destId="{66A06C60-BBB4-4585-AB9A-3F1092B49C04}" srcOrd="0" destOrd="0" presId="urn:microsoft.com/office/officeart/2005/8/layout/hierarchy4"/>
    <dgm:cxn modelId="{12CD4ACD-2F78-47DB-A4FB-8E718A4AD551}" type="presOf" srcId="{7722587D-D1C2-4B12-B162-443DBB77E720}" destId="{AAA5AD4B-9A27-43DE-94C7-B49708BDEDF8}" srcOrd="0" destOrd="0" presId="urn:microsoft.com/office/officeart/2005/8/layout/hierarchy4"/>
    <dgm:cxn modelId="{65356FDE-3C77-4E24-95A0-6E175CA1C04C}" type="presOf" srcId="{29C1D46C-7086-4744-8B70-394BF5D16903}" destId="{85CB1CD9-3A63-479B-B092-4608F7F43610}" srcOrd="0" destOrd="0" presId="urn:microsoft.com/office/officeart/2005/8/layout/hierarchy4"/>
    <dgm:cxn modelId="{62272E6F-7BE1-4AFE-B115-BFE6755B256B}" srcId="{0A6F65E9-A0CA-4BE7-9F51-1097D2B07B82}" destId="{3569363B-A01C-4F13-B157-564766F44C8A}" srcOrd="0" destOrd="0" parTransId="{9F39D668-5F8F-40DD-9A11-9E4888EAA3E6}" sibTransId="{F3B4F77A-7B4F-4337-AADA-AE417973644E}"/>
    <dgm:cxn modelId="{0BD979C5-ED22-4BBD-A4AE-475610FE77F8}" srcId="{97F2F3B6-A3FC-4575-B2AD-2A5A987C522C}" destId="{7722587D-D1C2-4B12-B162-443DBB77E720}" srcOrd="0" destOrd="0" parTransId="{46A0AFEC-23CC-4E05-9A66-CD2797A58A9F}" sibTransId="{074AAE11-3798-4256-A239-6100C311D23A}"/>
    <dgm:cxn modelId="{E8961767-9A1C-46C3-844D-856A8F58F57A}" type="presOf" srcId="{1FC2BEC4-60B3-475F-8074-9438F408D872}" destId="{F75C5991-0095-4545-BB67-3C67A9E3135B}" srcOrd="0" destOrd="0" presId="urn:microsoft.com/office/officeart/2005/8/layout/hierarchy4"/>
    <dgm:cxn modelId="{CEB1EF81-8DA8-4E21-8801-37C369A9DF24}" type="presOf" srcId="{0D99E20F-BD4A-487E-99A7-36AFAA43D496}" destId="{132B04B5-9F2A-4D9C-8962-ED676750EBA4}" srcOrd="0" destOrd="0" presId="urn:microsoft.com/office/officeart/2005/8/layout/hierarchy4"/>
    <dgm:cxn modelId="{7C4EF01E-DCB3-442B-89B1-3DAED0E86251}" srcId="{157140DB-13AC-4063-A0E9-4CEA28E00FC9}" destId="{851A1C1E-5EFA-41CC-8043-2A77125D8660}" srcOrd="0" destOrd="0" parTransId="{BE2DEF2A-577A-4B1F-A4E2-6BE288FD6010}" sibTransId="{57837DBE-8C9C-4A98-9238-BB2C2A2B0ED5}"/>
    <dgm:cxn modelId="{740709CC-9064-4811-993A-82078F34DB69}" type="presOf" srcId="{0A6F65E9-A0CA-4BE7-9F51-1097D2B07B82}" destId="{39C894E9-3CC8-4998-A93A-20A3FF1F7E87}" srcOrd="0" destOrd="0" presId="urn:microsoft.com/office/officeart/2005/8/layout/hierarchy4"/>
    <dgm:cxn modelId="{4B8A0AEC-BE65-4DD0-99DB-B65183CC75CA}" type="presOf" srcId="{2D94F715-924D-4117-9EBB-2DE341237405}" destId="{85139EFB-923E-4E20-8830-E268E632E3D8}" srcOrd="0" destOrd="0" presId="urn:microsoft.com/office/officeart/2005/8/layout/hierarchy4"/>
    <dgm:cxn modelId="{50C00AD5-1390-4E6A-B3EA-4A219C48D74F}" srcId="{1FC2BEC4-60B3-475F-8074-9438F408D872}" destId="{157140DB-13AC-4063-A0E9-4CEA28E00FC9}" srcOrd="1" destOrd="0" parTransId="{B2C80BAD-1F82-46B8-8208-1C6529E78713}" sibTransId="{B723D689-90ED-4DFC-8EBC-792753CA5E29}"/>
    <dgm:cxn modelId="{381762AF-E271-415E-97AE-113341B46079}" srcId="{2D94F715-924D-4117-9EBB-2DE341237405}" destId="{1FC2BEC4-60B3-475F-8074-9438F408D872}" srcOrd="0" destOrd="0" parTransId="{77E427D9-48B9-4E6E-B3E2-22732005C0AF}" sibTransId="{C3732AA0-D6D2-427B-9A89-D1E74AAF1494}"/>
    <dgm:cxn modelId="{E66B1AF4-BF2B-4F8F-BFA3-5261643AF71D}" srcId="{29C1D46C-7086-4744-8B70-394BF5D16903}" destId="{1957B08B-2D7E-421B-A197-8B81C1C0ECEB}" srcOrd="0" destOrd="0" parTransId="{FCB414ED-0D6D-4611-9ACD-2F3C602E2852}" sibTransId="{54E7457B-B636-4A18-91E6-4812E61D65AC}"/>
    <dgm:cxn modelId="{A0DF993C-3906-4181-9E66-7BF2FE89F788}" type="presOf" srcId="{97F2F3B6-A3FC-4575-B2AD-2A5A987C522C}" destId="{74D6729B-7F6E-4B10-8CA5-5C7DDAA7F756}" srcOrd="0" destOrd="0" presId="urn:microsoft.com/office/officeart/2005/8/layout/hierarchy4"/>
    <dgm:cxn modelId="{3FAED086-2E67-45BA-8BC3-6FC0D65FB83E}" type="presOf" srcId="{3569363B-A01C-4F13-B157-564766F44C8A}" destId="{E294C480-78FC-451C-B48D-02E2860B3B57}" srcOrd="0" destOrd="0" presId="urn:microsoft.com/office/officeart/2005/8/layout/hierarchy4"/>
    <dgm:cxn modelId="{935952E4-6462-447C-9EDB-B216DF177EE3}" srcId="{0D99E20F-BD4A-487E-99A7-36AFAA43D496}" destId="{29C1D46C-7086-4744-8B70-394BF5D16903}" srcOrd="2" destOrd="0" parTransId="{8979AD9D-C3E9-4701-AD24-B8B961A72560}" sibTransId="{4BACF4C3-B680-41A2-B74B-85C5A8C4C576}"/>
    <dgm:cxn modelId="{E85E76C8-E11A-40D7-A82E-4B35175EBD1A}" type="presOf" srcId="{157140DB-13AC-4063-A0E9-4CEA28E00FC9}" destId="{13BB2E19-F792-46ED-9ADA-B8489D994B37}" srcOrd="0" destOrd="0" presId="urn:microsoft.com/office/officeart/2005/8/layout/hierarchy4"/>
    <dgm:cxn modelId="{F7039D8B-32CD-49DC-A3C7-CEFF49F03D93}" srcId="{1FC2BEC4-60B3-475F-8074-9438F408D872}" destId="{0D99E20F-BD4A-487E-99A7-36AFAA43D496}" srcOrd="0" destOrd="0" parTransId="{AAB3E844-F598-4F1F-BE82-86FFA4C9D92B}" sibTransId="{75E5B410-FD3F-455D-9701-5E3FE10FE24A}"/>
    <dgm:cxn modelId="{A5805C91-2E60-4D9C-9998-ECBB906A49B9}" srcId="{0D99E20F-BD4A-487E-99A7-36AFAA43D496}" destId="{97F2F3B6-A3FC-4575-B2AD-2A5A987C522C}" srcOrd="1" destOrd="0" parTransId="{ECE33F84-936F-43B8-B82E-5808B3590D80}" sibTransId="{35B6896F-C267-4554-B812-8D2D09CCCA69}"/>
    <dgm:cxn modelId="{3299212F-D2CD-4956-AC27-401FD4F528E5}" type="presOf" srcId="{1957B08B-2D7E-421B-A197-8B81C1C0ECEB}" destId="{2A89D527-1AEE-4058-868D-7384BAB761AF}" srcOrd="0" destOrd="0" presId="urn:microsoft.com/office/officeart/2005/8/layout/hierarchy4"/>
    <dgm:cxn modelId="{B42889E8-DFE4-45A1-A888-B7E98C4092F0}" srcId="{0D99E20F-BD4A-487E-99A7-36AFAA43D496}" destId="{0A6F65E9-A0CA-4BE7-9F51-1097D2B07B82}" srcOrd="0" destOrd="0" parTransId="{4E85B942-9D68-4CA3-8AB0-48B5DF49B86B}" sibTransId="{6A462CA8-7661-48F2-BC6A-436277DFFDCF}"/>
    <dgm:cxn modelId="{D13E25EE-D846-46A3-B57D-13B75429F803}" type="presParOf" srcId="{85139EFB-923E-4E20-8830-E268E632E3D8}" destId="{BA8D2F82-3798-4E3A-92E8-C0AC9A9D592B}" srcOrd="0" destOrd="0" presId="urn:microsoft.com/office/officeart/2005/8/layout/hierarchy4"/>
    <dgm:cxn modelId="{61ECFFE6-5DAB-4FAB-941F-2EF6CEFA7A5C}" type="presParOf" srcId="{BA8D2F82-3798-4E3A-92E8-C0AC9A9D592B}" destId="{F75C5991-0095-4545-BB67-3C67A9E3135B}" srcOrd="0" destOrd="0" presId="urn:microsoft.com/office/officeart/2005/8/layout/hierarchy4"/>
    <dgm:cxn modelId="{6060069E-E64B-49F1-AA8A-EC450A3FA258}" type="presParOf" srcId="{BA8D2F82-3798-4E3A-92E8-C0AC9A9D592B}" destId="{72164F1C-E3E5-4A66-A3C7-148161496DC6}" srcOrd="1" destOrd="0" presId="urn:microsoft.com/office/officeart/2005/8/layout/hierarchy4"/>
    <dgm:cxn modelId="{B503A3F0-DDE1-4DE9-B8BE-018D74B183CF}" type="presParOf" srcId="{BA8D2F82-3798-4E3A-92E8-C0AC9A9D592B}" destId="{A52ABBC9-5E34-4082-BEED-9D34505412A0}" srcOrd="2" destOrd="0" presId="urn:microsoft.com/office/officeart/2005/8/layout/hierarchy4"/>
    <dgm:cxn modelId="{51975D46-21A3-4C65-8E6B-6478248BED99}" type="presParOf" srcId="{A52ABBC9-5E34-4082-BEED-9D34505412A0}" destId="{68A7471D-A28E-418F-923E-E4A92E2C7E2E}" srcOrd="0" destOrd="0" presId="urn:microsoft.com/office/officeart/2005/8/layout/hierarchy4"/>
    <dgm:cxn modelId="{CB3B0692-24F3-46CE-9584-6274455EA7F8}" type="presParOf" srcId="{68A7471D-A28E-418F-923E-E4A92E2C7E2E}" destId="{132B04B5-9F2A-4D9C-8962-ED676750EBA4}" srcOrd="0" destOrd="0" presId="urn:microsoft.com/office/officeart/2005/8/layout/hierarchy4"/>
    <dgm:cxn modelId="{78C3E37A-03E1-470E-B10A-E092A033003E}" type="presParOf" srcId="{68A7471D-A28E-418F-923E-E4A92E2C7E2E}" destId="{DD74E377-8F3D-49CE-8613-A8A6268ADCE1}" srcOrd="1" destOrd="0" presId="urn:microsoft.com/office/officeart/2005/8/layout/hierarchy4"/>
    <dgm:cxn modelId="{513AE954-EB9D-40CF-AD50-ECCAE1EA9F43}" type="presParOf" srcId="{68A7471D-A28E-418F-923E-E4A92E2C7E2E}" destId="{026EC5FD-56F1-4D17-B8EE-2C373C450276}" srcOrd="2" destOrd="0" presId="urn:microsoft.com/office/officeart/2005/8/layout/hierarchy4"/>
    <dgm:cxn modelId="{87985E62-5A7F-4857-9B66-5A80DC9B9732}" type="presParOf" srcId="{026EC5FD-56F1-4D17-B8EE-2C373C450276}" destId="{E8C93A72-806A-4EC8-95EF-CC413CC398B5}" srcOrd="0" destOrd="0" presId="urn:microsoft.com/office/officeart/2005/8/layout/hierarchy4"/>
    <dgm:cxn modelId="{311EE943-CE84-4613-A6BE-68AE3142D0C7}" type="presParOf" srcId="{E8C93A72-806A-4EC8-95EF-CC413CC398B5}" destId="{39C894E9-3CC8-4998-A93A-20A3FF1F7E87}" srcOrd="0" destOrd="0" presId="urn:microsoft.com/office/officeart/2005/8/layout/hierarchy4"/>
    <dgm:cxn modelId="{4803F8EB-6A49-44D8-B0A7-9A6BE1642345}" type="presParOf" srcId="{E8C93A72-806A-4EC8-95EF-CC413CC398B5}" destId="{531DC81E-263D-4421-BDE2-424216D3F9BD}" srcOrd="1" destOrd="0" presId="urn:microsoft.com/office/officeart/2005/8/layout/hierarchy4"/>
    <dgm:cxn modelId="{CFBEF4BA-46F7-4EC2-80B4-55F7BFD69CDB}" type="presParOf" srcId="{E8C93A72-806A-4EC8-95EF-CC413CC398B5}" destId="{80012974-4ACC-47E3-A0DB-F2E945D4E6C4}" srcOrd="2" destOrd="0" presId="urn:microsoft.com/office/officeart/2005/8/layout/hierarchy4"/>
    <dgm:cxn modelId="{6E228AB2-93F2-4052-B8FA-D0FADD065ACD}" type="presParOf" srcId="{80012974-4ACC-47E3-A0DB-F2E945D4E6C4}" destId="{7879F168-A7DD-4608-B6BE-30FAB8FE8051}" srcOrd="0" destOrd="0" presId="urn:microsoft.com/office/officeart/2005/8/layout/hierarchy4"/>
    <dgm:cxn modelId="{F6195602-4640-457A-ADDD-9367A6029CB0}" type="presParOf" srcId="{7879F168-A7DD-4608-B6BE-30FAB8FE8051}" destId="{E294C480-78FC-451C-B48D-02E2860B3B57}" srcOrd="0" destOrd="0" presId="urn:microsoft.com/office/officeart/2005/8/layout/hierarchy4"/>
    <dgm:cxn modelId="{B8772957-994C-4949-BBE5-6C5FF005EE42}" type="presParOf" srcId="{7879F168-A7DD-4608-B6BE-30FAB8FE8051}" destId="{D01F137D-1CB1-4611-B6CA-22C3341AB138}" srcOrd="1" destOrd="0" presId="urn:microsoft.com/office/officeart/2005/8/layout/hierarchy4"/>
    <dgm:cxn modelId="{C0B8157A-1218-482A-A856-A6F5A0A9811D}" type="presParOf" srcId="{026EC5FD-56F1-4D17-B8EE-2C373C450276}" destId="{6169FB7C-F83F-4EF7-8BBD-3AAD8D5805CD}" srcOrd="1" destOrd="0" presId="urn:microsoft.com/office/officeart/2005/8/layout/hierarchy4"/>
    <dgm:cxn modelId="{4A8E5D24-D546-4124-A337-AB799DC5C115}" type="presParOf" srcId="{026EC5FD-56F1-4D17-B8EE-2C373C450276}" destId="{1E0B88EA-238A-46A4-AD06-C63BD5B85E3B}" srcOrd="2" destOrd="0" presId="urn:microsoft.com/office/officeart/2005/8/layout/hierarchy4"/>
    <dgm:cxn modelId="{042308E8-771D-48E4-8728-BF475868F507}" type="presParOf" srcId="{1E0B88EA-238A-46A4-AD06-C63BD5B85E3B}" destId="{74D6729B-7F6E-4B10-8CA5-5C7DDAA7F756}" srcOrd="0" destOrd="0" presId="urn:microsoft.com/office/officeart/2005/8/layout/hierarchy4"/>
    <dgm:cxn modelId="{77A850CD-4F5B-4A44-B472-2C7D7B112785}" type="presParOf" srcId="{1E0B88EA-238A-46A4-AD06-C63BD5B85E3B}" destId="{D5B41E33-60EE-4B1B-A01F-3D3D5A82FAA7}" srcOrd="1" destOrd="0" presId="urn:microsoft.com/office/officeart/2005/8/layout/hierarchy4"/>
    <dgm:cxn modelId="{102A49CF-C86A-4725-A0F3-0D166AC30AF4}" type="presParOf" srcId="{1E0B88EA-238A-46A4-AD06-C63BD5B85E3B}" destId="{71B693C7-14FE-4B6F-B1B5-23E210B951AC}" srcOrd="2" destOrd="0" presId="urn:microsoft.com/office/officeart/2005/8/layout/hierarchy4"/>
    <dgm:cxn modelId="{2FF23166-042C-463A-B06B-EF6B6344ACFE}" type="presParOf" srcId="{71B693C7-14FE-4B6F-B1B5-23E210B951AC}" destId="{ACD3443E-AF98-4494-AA89-6524AF3DAEA7}" srcOrd="0" destOrd="0" presId="urn:microsoft.com/office/officeart/2005/8/layout/hierarchy4"/>
    <dgm:cxn modelId="{03EBB790-01A1-4802-8375-05F3A693E664}" type="presParOf" srcId="{ACD3443E-AF98-4494-AA89-6524AF3DAEA7}" destId="{AAA5AD4B-9A27-43DE-94C7-B49708BDEDF8}" srcOrd="0" destOrd="0" presId="urn:microsoft.com/office/officeart/2005/8/layout/hierarchy4"/>
    <dgm:cxn modelId="{BA0F5787-1097-4B1B-9BAE-ED6FB63D445D}" type="presParOf" srcId="{ACD3443E-AF98-4494-AA89-6524AF3DAEA7}" destId="{3B5506A8-7F3F-4AD9-9F8B-9DF5BE532F40}" srcOrd="1" destOrd="0" presId="urn:microsoft.com/office/officeart/2005/8/layout/hierarchy4"/>
    <dgm:cxn modelId="{BBCDB89F-3B13-4677-86B3-7EBFBC26C37B}" type="presParOf" srcId="{026EC5FD-56F1-4D17-B8EE-2C373C450276}" destId="{0E2844EE-10AE-4CB1-9DC2-8FE6FBC46D47}" srcOrd="3" destOrd="0" presId="urn:microsoft.com/office/officeart/2005/8/layout/hierarchy4"/>
    <dgm:cxn modelId="{A925D158-0805-48AB-885E-A1969C196EC4}" type="presParOf" srcId="{026EC5FD-56F1-4D17-B8EE-2C373C450276}" destId="{B68015C5-B970-4E73-86AE-53887667E2CE}" srcOrd="4" destOrd="0" presId="urn:microsoft.com/office/officeart/2005/8/layout/hierarchy4"/>
    <dgm:cxn modelId="{AA7894A7-C47A-4DC7-BAAD-7A692787B6EF}" type="presParOf" srcId="{B68015C5-B970-4E73-86AE-53887667E2CE}" destId="{85CB1CD9-3A63-479B-B092-4608F7F43610}" srcOrd="0" destOrd="0" presId="urn:microsoft.com/office/officeart/2005/8/layout/hierarchy4"/>
    <dgm:cxn modelId="{38F90743-4FB1-4CCB-8288-845878706114}" type="presParOf" srcId="{B68015C5-B970-4E73-86AE-53887667E2CE}" destId="{F626E604-F266-41F5-AA45-50D2BD19926F}" srcOrd="1" destOrd="0" presId="urn:microsoft.com/office/officeart/2005/8/layout/hierarchy4"/>
    <dgm:cxn modelId="{AE55DC9A-F270-4905-A644-85188013700C}" type="presParOf" srcId="{B68015C5-B970-4E73-86AE-53887667E2CE}" destId="{BBBEA044-91A9-404D-BF10-2E686A804B9E}" srcOrd="2" destOrd="0" presId="urn:microsoft.com/office/officeart/2005/8/layout/hierarchy4"/>
    <dgm:cxn modelId="{FD4DF6DB-33D3-4CA6-8FF9-43585827B77A}" type="presParOf" srcId="{BBBEA044-91A9-404D-BF10-2E686A804B9E}" destId="{1F4B113D-DF47-46A7-ADEE-8C14A6739D17}" srcOrd="0" destOrd="0" presId="urn:microsoft.com/office/officeart/2005/8/layout/hierarchy4"/>
    <dgm:cxn modelId="{1B401D6B-56E3-4357-9340-1C31009C5AB0}" type="presParOf" srcId="{1F4B113D-DF47-46A7-ADEE-8C14A6739D17}" destId="{2A89D527-1AEE-4058-868D-7384BAB761AF}" srcOrd="0" destOrd="0" presId="urn:microsoft.com/office/officeart/2005/8/layout/hierarchy4"/>
    <dgm:cxn modelId="{F3E0B51E-407F-4E76-8053-63977F0755D2}" type="presParOf" srcId="{1F4B113D-DF47-46A7-ADEE-8C14A6739D17}" destId="{F1E9AF3B-9EE7-4C3C-8193-91E18A8F717B}" srcOrd="1" destOrd="0" presId="urn:microsoft.com/office/officeart/2005/8/layout/hierarchy4"/>
    <dgm:cxn modelId="{CC39EEDF-D03B-4D89-B2F1-E3799B0FB8F0}" type="presParOf" srcId="{A52ABBC9-5E34-4082-BEED-9D34505412A0}" destId="{0D27BF58-10BE-4127-9550-787D93E07816}" srcOrd="1" destOrd="0" presId="urn:microsoft.com/office/officeart/2005/8/layout/hierarchy4"/>
    <dgm:cxn modelId="{4ACCC971-D352-4B60-AEC8-137CE32F4999}" type="presParOf" srcId="{A52ABBC9-5E34-4082-BEED-9D34505412A0}" destId="{77BBB1C6-1AD9-46E5-AE80-148B12ED5C79}" srcOrd="2" destOrd="0" presId="urn:microsoft.com/office/officeart/2005/8/layout/hierarchy4"/>
    <dgm:cxn modelId="{E461F291-AB67-419E-A964-354E12F692C9}" type="presParOf" srcId="{77BBB1C6-1AD9-46E5-AE80-148B12ED5C79}" destId="{13BB2E19-F792-46ED-9ADA-B8489D994B37}" srcOrd="0" destOrd="0" presId="urn:microsoft.com/office/officeart/2005/8/layout/hierarchy4"/>
    <dgm:cxn modelId="{9992ECAF-223A-4714-ADF3-597C043083A4}" type="presParOf" srcId="{77BBB1C6-1AD9-46E5-AE80-148B12ED5C79}" destId="{76A1073A-7FB5-40C1-BB22-8FCDEAE03783}" srcOrd="1" destOrd="0" presId="urn:microsoft.com/office/officeart/2005/8/layout/hierarchy4"/>
    <dgm:cxn modelId="{8792DC4E-56C6-4E0E-A7CC-0B85B9E928B5}" type="presParOf" srcId="{77BBB1C6-1AD9-46E5-AE80-148B12ED5C79}" destId="{9A27D536-720B-48E9-A736-F0B111CD8653}" srcOrd="2" destOrd="0" presId="urn:microsoft.com/office/officeart/2005/8/layout/hierarchy4"/>
    <dgm:cxn modelId="{6A25DA28-DEF2-4927-9653-05981C3042D2}" type="presParOf" srcId="{9A27D536-720B-48E9-A736-F0B111CD8653}" destId="{EF6FABF3-3074-4C75-981A-B2BDC1EDC9B4}" srcOrd="0" destOrd="0" presId="urn:microsoft.com/office/officeart/2005/8/layout/hierarchy4"/>
    <dgm:cxn modelId="{27A123EB-B05F-42B8-8A99-472D8E446420}" type="presParOf" srcId="{EF6FABF3-3074-4C75-981A-B2BDC1EDC9B4}" destId="{66A06C60-BBB4-4585-AB9A-3F1092B49C04}" srcOrd="0" destOrd="0" presId="urn:microsoft.com/office/officeart/2005/8/layout/hierarchy4"/>
    <dgm:cxn modelId="{998BF9D1-E6C8-4DFA-BB66-F35C686EC8E0}" type="presParOf" srcId="{EF6FABF3-3074-4C75-981A-B2BDC1EDC9B4}" destId="{56CA4F73-D0DD-44F9-BA72-B12A9E629D43}" srcOrd="1" destOrd="0" presId="urn:microsoft.com/office/officeart/2005/8/layout/hierarchy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F1BBD44-767C-43AB-9557-983B90C31AA9}" type="doc">
      <dgm:prSet loTypeId="urn:microsoft.com/office/officeart/2005/8/layout/hierarchy4" loCatId="relationship" qsTypeId="urn:microsoft.com/office/officeart/2005/8/quickstyle/3d2" qsCatId="3D" csTypeId="urn:microsoft.com/office/officeart/2005/8/colors/colorful1" csCatId="colorful" phldr="1"/>
      <dgm:spPr/>
      <dgm:t>
        <a:bodyPr/>
        <a:lstStyle/>
        <a:p>
          <a:endParaRPr lang="es-MX"/>
        </a:p>
      </dgm:t>
    </dgm:pt>
    <dgm:pt modelId="{14DB723D-BA86-4976-88A7-B7CBB842116C}">
      <dgm:prSet phldrT="[Texto]"/>
      <dgm:spPr/>
      <dgm:t>
        <a:bodyPr/>
        <a:lstStyle/>
        <a:p>
          <a:r>
            <a:rPr lang="es-419" b="0" cap="none" spc="0">
              <a:ln w="0"/>
              <a:solidFill>
                <a:schemeClr val="tx1"/>
              </a:solidFill>
              <a:effectLst>
                <a:outerShdw blurRad="38100" dist="19050" dir="2700000" algn="tl" rotWithShape="0">
                  <a:schemeClr val="dk1">
                    <a:alpha val="40000"/>
                  </a:schemeClr>
                </a:outerShdw>
              </a:effectLst>
            </a:rPr>
            <a:t>Sistema de control (Software)</a:t>
          </a:r>
          <a:endParaRPr lang="es-MX" b="0" cap="none" spc="0">
            <a:ln w="0"/>
            <a:solidFill>
              <a:schemeClr val="tx1"/>
            </a:solidFill>
            <a:effectLst>
              <a:outerShdw blurRad="38100" dist="19050" dir="2700000" algn="tl" rotWithShape="0">
                <a:schemeClr val="dk1">
                  <a:alpha val="40000"/>
                </a:schemeClr>
              </a:outerShdw>
            </a:effectLst>
          </a:endParaRPr>
        </a:p>
      </dgm:t>
    </dgm:pt>
    <dgm:pt modelId="{B8A5A04D-241E-47C1-A5D8-D8C1493FF375}" type="parTrans" cxnId="{052E28C1-8930-498A-9E39-DE2394B7F0E3}">
      <dgm:prSet/>
      <dgm:spPr/>
      <dgm:t>
        <a:bodyPr/>
        <a:lstStyle/>
        <a:p>
          <a:endParaRPr lang="es-MX" b="0" cap="none" spc="0">
            <a:ln w="0"/>
            <a:solidFill>
              <a:schemeClr val="tx1"/>
            </a:solidFill>
            <a:effectLst>
              <a:outerShdw blurRad="38100" dist="19050" dir="2700000" algn="tl" rotWithShape="0">
                <a:schemeClr val="dk1">
                  <a:alpha val="40000"/>
                </a:schemeClr>
              </a:outerShdw>
            </a:effectLst>
          </a:endParaRPr>
        </a:p>
      </dgm:t>
    </dgm:pt>
    <dgm:pt modelId="{A4E2C42F-6490-4BC3-84F5-D6D105FE4B88}" type="sibTrans" cxnId="{052E28C1-8930-498A-9E39-DE2394B7F0E3}">
      <dgm:prSet/>
      <dgm:spPr/>
      <dgm:t>
        <a:bodyPr/>
        <a:lstStyle/>
        <a:p>
          <a:endParaRPr lang="es-MX" b="0" cap="none" spc="0">
            <a:ln w="0"/>
            <a:solidFill>
              <a:schemeClr val="tx1"/>
            </a:solidFill>
            <a:effectLst>
              <a:outerShdw blurRad="38100" dist="19050" dir="2700000" algn="tl" rotWithShape="0">
                <a:schemeClr val="dk1">
                  <a:alpha val="40000"/>
                </a:schemeClr>
              </a:outerShdw>
            </a:effectLst>
          </a:endParaRPr>
        </a:p>
      </dgm:t>
    </dgm:pt>
    <dgm:pt modelId="{3E3638A6-7F19-4B02-AD8A-C2F56C69F02C}">
      <dgm:prSet phldrT="[Texto]"/>
      <dgm:spPr/>
      <dgm:t>
        <a:bodyPr/>
        <a:lstStyle/>
        <a:p>
          <a:r>
            <a:rPr lang="es-419" b="0" cap="none" spc="0">
              <a:ln w="0"/>
              <a:solidFill>
                <a:schemeClr val="tx1"/>
              </a:solidFill>
              <a:effectLst>
                <a:outerShdw blurRad="38100" dist="19050" dir="2700000" algn="tl" rotWithShape="0">
                  <a:schemeClr val="dk1">
                    <a:alpha val="40000"/>
                  </a:schemeClr>
                </a:outerShdw>
              </a:effectLst>
            </a:rPr>
            <a:t>Plataforma</a:t>
          </a:r>
          <a:endParaRPr lang="es-MX" b="0" cap="none" spc="0">
            <a:ln w="0"/>
            <a:solidFill>
              <a:schemeClr val="tx1"/>
            </a:solidFill>
            <a:effectLst>
              <a:outerShdw blurRad="38100" dist="19050" dir="2700000" algn="tl" rotWithShape="0">
                <a:schemeClr val="dk1">
                  <a:alpha val="40000"/>
                </a:schemeClr>
              </a:outerShdw>
            </a:effectLst>
          </a:endParaRPr>
        </a:p>
      </dgm:t>
    </dgm:pt>
    <dgm:pt modelId="{A64FEE0C-A06B-4F08-A90F-4C84CE94E45E}" type="parTrans" cxnId="{701A24E0-926A-41E6-A324-864DBD76A719}">
      <dgm:prSet/>
      <dgm:spPr/>
      <dgm:t>
        <a:bodyPr/>
        <a:lstStyle/>
        <a:p>
          <a:endParaRPr lang="es-MX" b="0" cap="none" spc="0">
            <a:ln w="0"/>
            <a:solidFill>
              <a:schemeClr val="tx1"/>
            </a:solidFill>
            <a:effectLst>
              <a:outerShdw blurRad="38100" dist="19050" dir="2700000" algn="tl" rotWithShape="0">
                <a:schemeClr val="dk1">
                  <a:alpha val="40000"/>
                </a:schemeClr>
              </a:outerShdw>
            </a:effectLst>
          </a:endParaRPr>
        </a:p>
      </dgm:t>
    </dgm:pt>
    <dgm:pt modelId="{1FE94D30-71C2-4374-A177-7A214B1FC3F9}" type="sibTrans" cxnId="{701A24E0-926A-41E6-A324-864DBD76A719}">
      <dgm:prSet/>
      <dgm:spPr/>
      <dgm:t>
        <a:bodyPr/>
        <a:lstStyle/>
        <a:p>
          <a:endParaRPr lang="es-MX" b="0" cap="none" spc="0">
            <a:ln w="0"/>
            <a:solidFill>
              <a:schemeClr val="tx1"/>
            </a:solidFill>
            <a:effectLst>
              <a:outerShdw blurRad="38100" dist="19050" dir="2700000" algn="tl" rotWithShape="0">
                <a:schemeClr val="dk1">
                  <a:alpha val="40000"/>
                </a:schemeClr>
              </a:outerShdw>
            </a:effectLst>
          </a:endParaRPr>
        </a:p>
      </dgm:t>
    </dgm:pt>
    <dgm:pt modelId="{2A51B600-C75E-485E-B649-6B8EFFFAD31D}">
      <dgm:prSet phldrT="[Texto]"/>
      <dgm:spPr/>
      <dgm:t>
        <a:bodyPr/>
        <a:lstStyle/>
        <a:p>
          <a:r>
            <a:rPr lang="es-MX" b="0" cap="none" spc="0">
              <a:ln w="0"/>
              <a:solidFill>
                <a:schemeClr val="tx1"/>
              </a:solidFill>
              <a:effectLst>
                <a:outerShdw blurRad="38100" dist="19050" dir="2700000" algn="tl" rotWithShape="0">
                  <a:schemeClr val="dk1">
                    <a:alpha val="40000"/>
                  </a:schemeClr>
                </a:outerShdw>
              </a:effectLst>
            </a:rPr>
            <a:t>Módulo de Adquisición de Imágenes (MAI)</a:t>
          </a:r>
        </a:p>
      </dgm:t>
    </dgm:pt>
    <dgm:pt modelId="{DD8E6FD9-3A3A-40EB-B1C5-EBE49BB3AFD8}" type="parTrans" cxnId="{A4A50024-9BEA-42D1-8CD0-66D5F7686916}">
      <dgm:prSet/>
      <dgm:spPr/>
      <dgm:t>
        <a:bodyPr/>
        <a:lstStyle/>
        <a:p>
          <a:endParaRPr lang="es-MX" b="0" cap="none" spc="0">
            <a:ln w="0"/>
            <a:solidFill>
              <a:schemeClr val="tx1"/>
            </a:solidFill>
            <a:effectLst>
              <a:outerShdw blurRad="38100" dist="19050" dir="2700000" algn="tl" rotWithShape="0">
                <a:schemeClr val="dk1">
                  <a:alpha val="40000"/>
                </a:schemeClr>
              </a:outerShdw>
            </a:effectLst>
          </a:endParaRPr>
        </a:p>
      </dgm:t>
    </dgm:pt>
    <dgm:pt modelId="{AB580DB7-3D58-4AB3-9017-B6483C3388E2}" type="sibTrans" cxnId="{A4A50024-9BEA-42D1-8CD0-66D5F7686916}">
      <dgm:prSet/>
      <dgm:spPr/>
      <dgm:t>
        <a:bodyPr/>
        <a:lstStyle/>
        <a:p>
          <a:endParaRPr lang="es-MX" b="0" cap="none" spc="0">
            <a:ln w="0"/>
            <a:solidFill>
              <a:schemeClr val="tx1"/>
            </a:solidFill>
            <a:effectLst>
              <a:outerShdw blurRad="38100" dist="19050" dir="2700000" algn="tl" rotWithShape="0">
                <a:schemeClr val="dk1">
                  <a:alpha val="40000"/>
                </a:schemeClr>
              </a:outerShdw>
            </a:effectLst>
          </a:endParaRPr>
        </a:p>
      </dgm:t>
    </dgm:pt>
    <dgm:pt modelId="{5A0D053E-AF9C-431E-876A-97E54DD51D52}">
      <dgm:prSet phldrT="[Texto]"/>
      <dgm:spPr/>
      <dgm:t>
        <a:bodyPr/>
        <a:lstStyle/>
        <a:p>
          <a:r>
            <a:rPr lang="es-MX" b="0" cap="none" spc="0">
              <a:ln w="0"/>
              <a:solidFill>
                <a:schemeClr val="tx1"/>
              </a:solidFill>
              <a:effectLst>
                <a:outerShdw blurRad="38100" dist="19050" dir="2700000" algn="tl" rotWithShape="0">
                  <a:schemeClr val="dk1">
                    <a:alpha val="40000"/>
                  </a:schemeClr>
                </a:outerShdw>
              </a:effectLst>
            </a:rPr>
            <a:t>Módulo de Adquisición de Variables (MAV)</a:t>
          </a:r>
        </a:p>
      </dgm:t>
    </dgm:pt>
    <dgm:pt modelId="{D09D9C4B-C720-44EC-A791-F4FB7C869B31}" type="parTrans" cxnId="{A734DFCF-5A19-4BE0-838B-8DB7A20CC346}">
      <dgm:prSet/>
      <dgm:spPr/>
      <dgm:t>
        <a:bodyPr/>
        <a:lstStyle/>
        <a:p>
          <a:endParaRPr lang="es-MX" b="0" cap="none" spc="0">
            <a:ln w="0"/>
            <a:solidFill>
              <a:schemeClr val="tx1"/>
            </a:solidFill>
            <a:effectLst>
              <a:outerShdw blurRad="38100" dist="19050" dir="2700000" algn="tl" rotWithShape="0">
                <a:schemeClr val="dk1">
                  <a:alpha val="40000"/>
                </a:schemeClr>
              </a:outerShdw>
            </a:effectLst>
          </a:endParaRPr>
        </a:p>
      </dgm:t>
    </dgm:pt>
    <dgm:pt modelId="{9CA82691-31AE-4A04-B9B4-1DDD7B670BA0}" type="sibTrans" cxnId="{A734DFCF-5A19-4BE0-838B-8DB7A20CC346}">
      <dgm:prSet/>
      <dgm:spPr/>
      <dgm:t>
        <a:bodyPr/>
        <a:lstStyle/>
        <a:p>
          <a:endParaRPr lang="es-MX" b="0" cap="none" spc="0">
            <a:ln w="0"/>
            <a:solidFill>
              <a:schemeClr val="tx1"/>
            </a:solidFill>
            <a:effectLst>
              <a:outerShdw blurRad="38100" dist="19050" dir="2700000" algn="tl" rotWithShape="0">
                <a:schemeClr val="dk1">
                  <a:alpha val="40000"/>
                </a:schemeClr>
              </a:outerShdw>
            </a:effectLst>
          </a:endParaRPr>
        </a:p>
      </dgm:t>
    </dgm:pt>
    <dgm:pt modelId="{2FF4FDCD-9D26-4DFD-852B-D917E614D4CA}">
      <dgm:prSet phldrT="[Texto]"/>
      <dgm:spPr/>
      <dgm:t>
        <a:bodyPr/>
        <a:lstStyle/>
        <a:p>
          <a:r>
            <a:rPr lang="es-419" b="0" cap="none" spc="0">
              <a:ln w="0"/>
              <a:solidFill>
                <a:schemeClr val="tx1"/>
              </a:solidFill>
              <a:effectLst>
                <a:outerShdw blurRad="38100" dist="19050" dir="2700000" algn="tl" rotWithShape="0">
                  <a:schemeClr val="dk1">
                    <a:alpha val="40000"/>
                  </a:schemeClr>
                </a:outerShdw>
              </a:effectLst>
            </a:rPr>
            <a:t>-CBR</a:t>
          </a:r>
        </a:p>
        <a:p>
          <a:r>
            <a:rPr lang="es-419" b="0" cap="none" spc="0">
              <a:ln w="0"/>
              <a:solidFill>
                <a:schemeClr val="tx1"/>
              </a:solidFill>
              <a:effectLst>
                <a:outerShdw blurRad="38100" dist="19050" dir="2700000" algn="tl" rotWithShape="0">
                  <a:schemeClr val="dk1">
                    <a:alpha val="40000"/>
                  </a:schemeClr>
                </a:outerShdw>
              </a:effectLst>
            </a:rPr>
            <a:t>-MPI</a:t>
          </a:r>
          <a:endParaRPr lang="es-MX" b="0" cap="none" spc="0">
            <a:ln w="0"/>
            <a:solidFill>
              <a:schemeClr val="tx1"/>
            </a:solidFill>
            <a:effectLst>
              <a:outerShdw blurRad="38100" dist="19050" dir="2700000" algn="tl" rotWithShape="0">
                <a:schemeClr val="dk1">
                  <a:alpha val="40000"/>
                </a:schemeClr>
              </a:outerShdw>
            </a:effectLst>
          </a:endParaRPr>
        </a:p>
      </dgm:t>
    </dgm:pt>
    <dgm:pt modelId="{888A8291-AE11-4A52-B43C-176A2DCE7A35}" type="parTrans" cxnId="{5F393A8A-4813-4C15-9600-52F4B6D457DB}">
      <dgm:prSet/>
      <dgm:spPr/>
      <dgm:t>
        <a:bodyPr/>
        <a:lstStyle/>
        <a:p>
          <a:endParaRPr lang="es-MX" b="0" cap="none" spc="0">
            <a:ln w="0"/>
            <a:solidFill>
              <a:schemeClr val="tx1"/>
            </a:solidFill>
            <a:effectLst>
              <a:outerShdw blurRad="38100" dist="19050" dir="2700000" algn="tl" rotWithShape="0">
                <a:schemeClr val="dk1">
                  <a:alpha val="40000"/>
                </a:schemeClr>
              </a:outerShdw>
            </a:effectLst>
          </a:endParaRPr>
        </a:p>
      </dgm:t>
    </dgm:pt>
    <dgm:pt modelId="{4EDF4538-DC2F-46E5-904C-6ABD7AFE1D90}" type="sibTrans" cxnId="{5F393A8A-4813-4C15-9600-52F4B6D457DB}">
      <dgm:prSet/>
      <dgm:spPr/>
      <dgm:t>
        <a:bodyPr/>
        <a:lstStyle/>
        <a:p>
          <a:endParaRPr lang="es-MX" b="0" cap="none" spc="0">
            <a:ln w="0"/>
            <a:solidFill>
              <a:schemeClr val="tx1"/>
            </a:solidFill>
            <a:effectLst>
              <a:outerShdw blurRad="38100" dist="19050" dir="2700000" algn="tl" rotWithShape="0">
                <a:schemeClr val="dk1">
                  <a:alpha val="40000"/>
                </a:schemeClr>
              </a:outerShdw>
            </a:effectLst>
          </a:endParaRPr>
        </a:p>
      </dgm:t>
    </dgm:pt>
    <dgm:pt modelId="{A85CD5E9-DC37-4AF8-A664-D38EA3A83877}">
      <dgm:prSet/>
      <dgm:spPr/>
      <dgm:t>
        <a:bodyPr/>
        <a:lstStyle/>
        <a:p>
          <a:r>
            <a:rPr lang="es-419" b="0" cap="none" spc="0">
              <a:ln w="0"/>
              <a:solidFill>
                <a:schemeClr val="tx1"/>
              </a:solidFill>
              <a:effectLst>
                <a:outerShdw blurRad="38100" dist="19050" dir="2700000" algn="tl" rotWithShape="0">
                  <a:schemeClr val="dk1">
                    <a:alpha val="40000"/>
                  </a:schemeClr>
                </a:outerShdw>
              </a:effectLst>
            </a:rPr>
            <a:t>Dispositivo de control (Hardware)</a:t>
          </a:r>
          <a:endParaRPr lang="es-MX" b="0" cap="none" spc="0">
            <a:ln w="0"/>
            <a:solidFill>
              <a:schemeClr val="tx1"/>
            </a:solidFill>
            <a:effectLst>
              <a:outerShdw blurRad="38100" dist="19050" dir="2700000" algn="tl" rotWithShape="0">
                <a:schemeClr val="dk1">
                  <a:alpha val="40000"/>
                </a:schemeClr>
              </a:outerShdw>
            </a:effectLst>
          </a:endParaRPr>
        </a:p>
      </dgm:t>
    </dgm:pt>
    <dgm:pt modelId="{7CBDCEC2-F203-4D97-9388-92F9914B6485}" type="parTrans" cxnId="{9AE70EDA-0388-4CBF-9C46-57A31E776068}">
      <dgm:prSet/>
      <dgm:spPr/>
      <dgm:t>
        <a:bodyPr/>
        <a:lstStyle/>
        <a:p>
          <a:endParaRPr lang="es-MX" b="0" cap="none" spc="0">
            <a:ln w="0"/>
            <a:solidFill>
              <a:schemeClr val="tx1"/>
            </a:solidFill>
            <a:effectLst>
              <a:outerShdw blurRad="38100" dist="19050" dir="2700000" algn="tl" rotWithShape="0">
                <a:schemeClr val="dk1">
                  <a:alpha val="40000"/>
                </a:schemeClr>
              </a:outerShdw>
            </a:effectLst>
          </a:endParaRPr>
        </a:p>
      </dgm:t>
    </dgm:pt>
    <dgm:pt modelId="{C6FA3974-27A9-4277-91C0-63F11528F57A}" type="sibTrans" cxnId="{9AE70EDA-0388-4CBF-9C46-57A31E776068}">
      <dgm:prSet/>
      <dgm:spPr/>
      <dgm:t>
        <a:bodyPr/>
        <a:lstStyle/>
        <a:p>
          <a:endParaRPr lang="es-MX" b="0" cap="none" spc="0">
            <a:ln w="0"/>
            <a:solidFill>
              <a:schemeClr val="tx1"/>
            </a:solidFill>
            <a:effectLst>
              <a:outerShdw blurRad="38100" dist="19050" dir="2700000" algn="tl" rotWithShape="0">
                <a:schemeClr val="dk1">
                  <a:alpha val="40000"/>
                </a:schemeClr>
              </a:outerShdw>
            </a:effectLst>
          </a:endParaRPr>
        </a:p>
      </dgm:t>
    </dgm:pt>
    <dgm:pt modelId="{EDB0F004-2B79-440B-8B1E-57E8F3F1E677}">
      <dgm:prSet/>
      <dgm:spPr/>
      <dgm:t>
        <a:bodyPr/>
        <a:lstStyle/>
        <a:p>
          <a:r>
            <a:rPr lang="es-419" b="0" cap="none" spc="0">
              <a:ln w="0"/>
              <a:solidFill>
                <a:schemeClr val="tx1"/>
              </a:solidFill>
              <a:effectLst>
                <a:outerShdw blurRad="38100" dist="19050" dir="2700000" algn="tl" rotWithShape="0">
                  <a:schemeClr val="dk1">
                    <a:alpha val="40000"/>
                  </a:schemeClr>
                </a:outerShdw>
              </a:effectLst>
            </a:rPr>
            <a:t>Captura de imagen</a:t>
          </a:r>
          <a:endParaRPr lang="es-MX" b="0" cap="none" spc="0">
            <a:ln w="0"/>
            <a:solidFill>
              <a:schemeClr val="tx1"/>
            </a:solidFill>
            <a:effectLst>
              <a:outerShdw blurRad="38100" dist="19050" dir="2700000" algn="tl" rotWithShape="0">
                <a:schemeClr val="dk1">
                  <a:alpha val="40000"/>
                </a:schemeClr>
              </a:outerShdw>
            </a:effectLst>
          </a:endParaRPr>
        </a:p>
      </dgm:t>
    </dgm:pt>
    <dgm:pt modelId="{B224D312-61E1-4381-B528-92959B4BCA15}" type="parTrans" cxnId="{412E65CD-D061-4F70-BE77-02457B92D7FC}">
      <dgm:prSet/>
      <dgm:spPr/>
      <dgm:t>
        <a:bodyPr/>
        <a:lstStyle/>
        <a:p>
          <a:endParaRPr lang="es-MX" b="0" cap="none" spc="0">
            <a:ln w="0"/>
            <a:solidFill>
              <a:schemeClr val="tx1"/>
            </a:solidFill>
            <a:effectLst>
              <a:outerShdw blurRad="38100" dist="19050" dir="2700000" algn="tl" rotWithShape="0">
                <a:schemeClr val="dk1">
                  <a:alpha val="40000"/>
                </a:schemeClr>
              </a:outerShdw>
            </a:effectLst>
          </a:endParaRPr>
        </a:p>
      </dgm:t>
    </dgm:pt>
    <dgm:pt modelId="{2B457333-9320-48D1-8A3A-665BC9B9F149}" type="sibTrans" cxnId="{412E65CD-D061-4F70-BE77-02457B92D7FC}">
      <dgm:prSet/>
      <dgm:spPr/>
      <dgm:t>
        <a:bodyPr/>
        <a:lstStyle/>
        <a:p>
          <a:endParaRPr lang="es-MX" b="0" cap="none" spc="0">
            <a:ln w="0"/>
            <a:solidFill>
              <a:schemeClr val="tx1"/>
            </a:solidFill>
            <a:effectLst>
              <a:outerShdw blurRad="38100" dist="19050" dir="2700000" algn="tl" rotWithShape="0">
                <a:schemeClr val="dk1">
                  <a:alpha val="40000"/>
                </a:schemeClr>
              </a:outerShdw>
            </a:effectLst>
          </a:endParaRPr>
        </a:p>
      </dgm:t>
    </dgm:pt>
    <dgm:pt modelId="{E152CE8F-4EBE-440C-BA55-18065BC78213}">
      <dgm:prSet/>
      <dgm:spPr/>
      <dgm:t>
        <a:bodyPr/>
        <a:lstStyle/>
        <a:p>
          <a:r>
            <a:rPr lang="es-419" b="0" cap="none" spc="0">
              <a:ln w="0"/>
              <a:solidFill>
                <a:schemeClr val="tx1"/>
              </a:solidFill>
              <a:effectLst>
                <a:outerShdw blurRad="38100" dist="19050" dir="2700000" algn="tl" rotWithShape="0">
                  <a:schemeClr val="dk1">
                    <a:alpha val="40000"/>
                  </a:schemeClr>
                </a:outerShdw>
              </a:effectLst>
            </a:rPr>
            <a:t>Variables ambientales </a:t>
          </a:r>
          <a:endParaRPr lang="es-MX" b="0" cap="none" spc="0">
            <a:ln w="0"/>
            <a:solidFill>
              <a:schemeClr val="tx1"/>
            </a:solidFill>
            <a:effectLst>
              <a:outerShdw blurRad="38100" dist="19050" dir="2700000" algn="tl" rotWithShape="0">
                <a:schemeClr val="dk1">
                  <a:alpha val="40000"/>
                </a:schemeClr>
              </a:outerShdw>
            </a:effectLst>
          </a:endParaRPr>
        </a:p>
      </dgm:t>
    </dgm:pt>
    <dgm:pt modelId="{51AE30CB-D0B9-402A-AABA-729159B81036}" type="parTrans" cxnId="{3E1C52A0-8D48-45A9-8D79-6C874B800036}">
      <dgm:prSet/>
      <dgm:spPr/>
      <dgm:t>
        <a:bodyPr/>
        <a:lstStyle/>
        <a:p>
          <a:endParaRPr lang="es-MX" b="0" cap="none" spc="0">
            <a:ln w="0"/>
            <a:solidFill>
              <a:schemeClr val="tx1"/>
            </a:solidFill>
            <a:effectLst>
              <a:outerShdw blurRad="38100" dist="19050" dir="2700000" algn="tl" rotWithShape="0">
                <a:schemeClr val="dk1">
                  <a:alpha val="40000"/>
                </a:schemeClr>
              </a:outerShdw>
            </a:effectLst>
          </a:endParaRPr>
        </a:p>
      </dgm:t>
    </dgm:pt>
    <dgm:pt modelId="{F5D892A6-7D09-4250-A0E6-6124221866D0}" type="sibTrans" cxnId="{3E1C52A0-8D48-45A9-8D79-6C874B800036}">
      <dgm:prSet/>
      <dgm:spPr/>
      <dgm:t>
        <a:bodyPr/>
        <a:lstStyle/>
        <a:p>
          <a:endParaRPr lang="es-MX" b="0" cap="none" spc="0">
            <a:ln w="0"/>
            <a:solidFill>
              <a:schemeClr val="tx1"/>
            </a:solidFill>
            <a:effectLst>
              <a:outerShdw blurRad="38100" dist="19050" dir="2700000" algn="tl" rotWithShape="0">
                <a:schemeClr val="dk1">
                  <a:alpha val="40000"/>
                </a:schemeClr>
              </a:outerShdw>
            </a:effectLst>
          </a:endParaRPr>
        </a:p>
      </dgm:t>
    </dgm:pt>
    <dgm:pt modelId="{17E717D8-2207-4F76-B6CB-8160A1FDA707}" type="pres">
      <dgm:prSet presAssocID="{6F1BBD44-767C-43AB-9557-983B90C31AA9}" presName="Name0" presStyleCnt="0">
        <dgm:presLayoutVars>
          <dgm:chPref val="1"/>
          <dgm:dir/>
          <dgm:animOne val="branch"/>
          <dgm:animLvl val="lvl"/>
          <dgm:resizeHandles/>
        </dgm:presLayoutVars>
      </dgm:prSet>
      <dgm:spPr/>
      <dgm:t>
        <a:bodyPr/>
        <a:lstStyle/>
        <a:p>
          <a:endParaRPr lang="es-MX"/>
        </a:p>
      </dgm:t>
    </dgm:pt>
    <dgm:pt modelId="{28073F2A-02CE-4EAD-8845-89B517AC29CD}" type="pres">
      <dgm:prSet presAssocID="{A85CD5E9-DC37-4AF8-A664-D38EA3A83877}" presName="vertOne" presStyleCnt="0"/>
      <dgm:spPr/>
    </dgm:pt>
    <dgm:pt modelId="{1A86FAFD-87B4-4426-87D6-3B75A330AE73}" type="pres">
      <dgm:prSet presAssocID="{A85CD5E9-DC37-4AF8-A664-D38EA3A83877}" presName="txOne" presStyleLbl="node0" presStyleIdx="0" presStyleCnt="1">
        <dgm:presLayoutVars>
          <dgm:chPref val="3"/>
        </dgm:presLayoutVars>
      </dgm:prSet>
      <dgm:spPr/>
      <dgm:t>
        <a:bodyPr/>
        <a:lstStyle/>
        <a:p>
          <a:endParaRPr lang="es-MX"/>
        </a:p>
      </dgm:t>
    </dgm:pt>
    <dgm:pt modelId="{0249F10C-145E-4368-81EF-312947769CEC}" type="pres">
      <dgm:prSet presAssocID="{A85CD5E9-DC37-4AF8-A664-D38EA3A83877}" presName="parTransOne" presStyleCnt="0"/>
      <dgm:spPr/>
    </dgm:pt>
    <dgm:pt modelId="{FDE195B5-B598-4BB5-BE4B-B12B07FE6BFA}" type="pres">
      <dgm:prSet presAssocID="{A85CD5E9-DC37-4AF8-A664-D38EA3A83877}" presName="horzOne" presStyleCnt="0"/>
      <dgm:spPr/>
    </dgm:pt>
    <dgm:pt modelId="{027DDB7B-23AF-4EE9-AA20-61221CE54BEC}" type="pres">
      <dgm:prSet presAssocID="{14DB723D-BA86-4976-88A7-B7CBB842116C}" presName="vertTwo" presStyleCnt="0"/>
      <dgm:spPr/>
    </dgm:pt>
    <dgm:pt modelId="{2DBA134C-CFC1-4664-A0E9-C2567254456E}" type="pres">
      <dgm:prSet presAssocID="{14DB723D-BA86-4976-88A7-B7CBB842116C}" presName="txTwo" presStyleLbl="node2" presStyleIdx="0" presStyleCnt="1">
        <dgm:presLayoutVars>
          <dgm:chPref val="3"/>
        </dgm:presLayoutVars>
      </dgm:prSet>
      <dgm:spPr/>
      <dgm:t>
        <a:bodyPr/>
        <a:lstStyle/>
        <a:p>
          <a:endParaRPr lang="es-MX"/>
        </a:p>
      </dgm:t>
    </dgm:pt>
    <dgm:pt modelId="{D076F92D-B796-419A-99A9-214004E79CBC}" type="pres">
      <dgm:prSet presAssocID="{14DB723D-BA86-4976-88A7-B7CBB842116C}" presName="parTransTwo" presStyleCnt="0"/>
      <dgm:spPr/>
    </dgm:pt>
    <dgm:pt modelId="{D1A62926-EB60-4308-AC81-71C470A99BC4}" type="pres">
      <dgm:prSet presAssocID="{14DB723D-BA86-4976-88A7-B7CBB842116C}" presName="horzTwo" presStyleCnt="0"/>
      <dgm:spPr/>
    </dgm:pt>
    <dgm:pt modelId="{5F64B634-8E54-4EE1-B139-40CB5772674B}" type="pres">
      <dgm:prSet presAssocID="{3E3638A6-7F19-4B02-AD8A-C2F56C69F02C}" presName="vertThree" presStyleCnt="0"/>
      <dgm:spPr/>
    </dgm:pt>
    <dgm:pt modelId="{530E510A-0B28-40E0-A699-A7A2AB3081BF}" type="pres">
      <dgm:prSet presAssocID="{3E3638A6-7F19-4B02-AD8A-C2F56C69F02C}" presName="txThree" presStyleLbl="node3" presStyleIdx="0" presStyleCnt="2">
        <dgm:presLayoutVars>
          <dgm:chPref val="3"/>
        </dgm:presLayoutVars>
      </dgm:prSet>
      <dgm:spPr/>
      <dgm:t>
        <a:bodyPr/>
        <a:lstStyle/>
        <a:p>
          <a:endParaRPr lang="es-MX"/>
        </a:p>
      </dgm:t>
    </dgm:pt>
    <dgm:pt modelId="{6904956A-A985-4AF5-B038-856998EAFD21}" type="pres">
      <dgm:prSet presAssocID="{3E3638A6-7F19-4B02-AD8A-C2F56C69F02C}" presName="parTransThree" presStyleCnt="0"/>
      <dgm:spPr/>
    </dgm:pt>
    <dgm:pt modelId="{D717B63D-1EAA-4F4A-8640-86AA8E628D08}" type="pres">
      <dgm:prSet presAssocID="{3E3638A6-7F19-4B02-AD8A-C2F56C69F02C}" presName="horzThree" presStyleCnt="0"/>
      <dgm:spPr/>
    </dgm:pt>
    <dgm:pt modelId="{2FE1D1EC-F573-47B6-80CC-4ADC8EE23B61}" type="pres">
      <dgm:prSet presAssocID="{2A51B600-C75E-485E-B649-6B8EFFFAD31D}" presName="vertFour" presStyleCnt="0">
        <dgm:presLayoutVars>
          <dgm:chPref val="3"/>
        </dgm:presLayoutVars>
      </dgm:prSet>
      <dgm:spPr/>
    </dgm:pt>
    <dgm:pt modelId="{3B9823BD-FED7-402C-BA92-DAF6808E8448}" type="pres">
      <dgm:prSet presAssocID="{2A51B600-C75E-485E-B649-6B8EFFFAD31D}" presName="txFour" presStyleLbl="node4" presStyleIdx="0" presStyleCnt="4">
        <dgm:presLayoutVars>
          <dgm:chPref val="3"/>
        </dgm:presLayoutVars>
      </dgm:prSet>
      <dgm:spPr/>
      <dgm:t>
        <a:bodyPr/>
        <a:lstStyle/>
        <a:p>
          <a:endParaRPr lang="es-MX"/>
        </a:p>
      </dgm:t>
    </dgm:pt>
    <dgm:pt modelId="{D85E6E6B-B6A4-49F4-9AA1-6F0EF26F1C4D}" type="pres">
      <dgm:prSet presAssocID="{2A51B600-C75E-485E-B649-6B8EFFFAD31D}" presName="parTransFour" presStyleCnt="0"/>
      <dgm:spPr/>
    </dgm:pt>
    <dgm:pt modelId="{E9641B8E-CF02-4B1D-90BC-DE7504D0E796}" type="pres">
      <dgm:prSet presAssocID="{2A51B600-C75E-485E-B649-6B8EFFFAD31D}" presName="horzFour" presStyleCnt="0"/>
      <dgm:spPr/>
    </dgm:pt>
    <dgm:pt modelId="{6FB60642-B843-442F-853B-A143DF165305}" type="pres">
      <dgm:prSet presAssocID="{EDB0F004-2B79-440B-8B1E-57E8F3F1E677}" presName="vertFour" presStyleCnt="0">
        <dgm:presLayoutVars>
          <dgm:chPref val="3"/>
        </dgm:presLayoutVars>
      </dgm:prSet>
      <dgm:spPr/>
    </dgm:pt>
    <dgm:pt modelId="{0BCB3E1A-F037-49AE-8B01-A82D5EAA296A}" type="pres">
      <dgm:prSet presAssocID="{EDB0F004-2B79-440B-8B1E-57E8F3F1E677}" presName="txFour" presStyleLbl="node4" presStyleIdx="1" presStyleCnt="4">
        <dgm:presLayoutVars>
          <dgm:chPref val="3"/>
        </dgm:presLayoutVars>
      </dgm:prSet>
      <dgm:spPr/>
      <dgm:t>
        <a:bodyPr/>
        <a:lstStyle/>
        <a:p>
          <a:endParaRPr lang="es-MX"/>
        </a:p>
      </dgm:t>
    </dgm:pt>
    <dgm:pt modelId="{11407CDE-7AE9-4F9F-9911-2D6796306851}" type="pres">
      <dgm:prSet presAssocID="{EDB0F004-2B79-440B-8B1E-57E8F3F1E677}" presName="horzFour" presStyleCnt="0"/>
      <dgm:spPr/>
    </dgm:pt>
    <dgm:pt modelId="{BA3BBF5C-E5A3-42B8-8F11-1313C28D6C30}" type="pres">
      <dgm:prSet presAssocID="{AB580DB7-3D58-4AB3-9017-B6483C3388E2}" presName="sibSpaceFour" presStyleCnt="0"/>
      <dgm:spPr/>
    </dgm:pt>
    <dgm:pt modelId="{10F92205-6702-4BD6-8077-E306F7A01AC8}" type="pres">
      <dgm:prSet presAssocID="{5A0D053E-AF9C-431E-876A-97E54DD51D52}" presName="vertFour" presStyleCnt="0">
        <dgm:presLayoutVars>
          <dgm:chPref val="3"/>
        </dgm:presLayoutVars>
      </dgm:prSet>
      <dgm:spPr/>
    </dgm:pt>
    <dgm:pt modelId="{47930552-6928-494B-AE84-BE6E15F93BCA}" type="pres">
      <dgm:prSet presAssocID="{5A0D053E-AF9C-431E-876A-97E54DD51D52}" presName="txFour" presStyleLbl="node4" presStyleIdx="2" presStyleCnt="4">
        <dgm:presLayoutVars>
          <dgm:chPref val="3"/>
        </dgm:presLayoutVars>
      </dgm:prSet>
      <dgm:spPr/>
      <dgm:t>
        <a:bodyPr/>
        <a:lstStyle/>
        <a:p>
          <a:endParaRPr lang="es-MX"/>
        </a:p>
      </dgm:t>
    </dgm:pt>
    <dgm:pt modelId="{7B1917FB-0CC8-4385-B5D5-CA596BB9BB27}" type="pres">
      <dgm:prSet presAssocID="{5A0D053E-AF9C-431E-876A-97E54DD51D52}" presName="parTransFour" presStyleCnt="0"/>
      <dgm:spPr/>
    </dgm:pt>
    <dgm:pt modelId="{8FD03B71-1591-49E3-BC3B-ADE7C6E0B7C4}" type="pres">
      <dgm:prSet presAssocID="{5A0D053E-AF9C-431E-876A-97E54DD51D52}" presName="horzFour" presStyleCnt="0"/>
      <dgm:spPr/>
    </dgm:pt>
    <dgm:pt modelId="{3F002E24-9AD3-4924-AAB9-60709F10C384}" type="pres">
      <dgm:prSet presAssocID="{E152CE8F-4EBE-440C-BA55-18065BC78213}" presName="vertFour" presStyleCnt="0">
        <dgm:presLayoutVars>
          <dgm:chPref val="3"/>
        </dgm:presLayoutVars>
      </dgm:prSet>
      <dgm:spPr/>
    </dgm:pt>
    <dgm:pt modelId="{FE79A153-7F5E-4F02-9A3E-CE379E132892}" type="pres">
      <dgm:prSet presAssocID="{E152CE8F-4EBE-440C-BA55-18065BC78213}" presName="txFour" presStyleLbl="node4" presStyleIdx="3" presStyleCnt="4">
        <dgm:presLayoutVars>
          <dgm:chPref val="3"/>
        </dgm:presLayoutVars>
      </dgm:prSet>
      <dgm:spPr/>
      <dgm:t>
        <a:bodyPr/>
        <a:lstStyle/>
        <a:p>
          <a:endParaRPr lang="es-MX"/>
        </a:p>
      </dgm:t>
    </dgm:pt>
    <dgm:pt modelId="{5357470A-428C-454A-AEF4-414E1D384EF8}" type="pres">
      <dgm:prSet presAssocID="{E152CE8F-4EBE-440C-BA55-18065BC78213}" presName="horzFour" presStyleCnt="0"/>
      <dgm:spPr/>
    </dgm:pt>
    <dgm:pt modelId="{2D766579-E9AC-41A4-BC72-FF42EEEF5F53}" type="pres">
      <dgm:prSet presAssocID="{1FE94D30-71C2-4374-A177-7A214B1FC3F9}" presName="sibSpaceThree" presStyleCnt="0"/>
      <dgm:spPr/>
    </dgm:pt>
    <dgm:pt modelId="{132153B6-0B09-4153-A735-1250EF8A6676}" type="pres">
      <dgm:prSet presAssocID="{2FF4FDCD-9D26-4DFD-852B-D917E614D4CA}" presName="vertThree" presStyleCnt="0"/>
      <dgm:spPr/>
    </dgm:pt>
    <dgm:pt modelId="{4C6270A2-1D38-483C-8D7E-63044A5500C0}" type="pres">
      <dgm:prSet presAssocID="{2FF4FDCD-9D26-4DFD-852B-D917E614D4CA}" presName="txThree" presStyleLbl="node3" presStyleIdx="1" presStyleCnt="2">
        <dgm:presLayoutVars>
          <dgm:chPref val="3"/>
        </dgm:presLayoutVars>
      </dgm:prSet>
      <dgm:spPr/>
      <dgm:t>
        <a:bodyPr/>
        <a:lstStyle/>
        <a:p>
          <a:endParaRPr lang="es-MX"/>
        </a:p>
      </dgm:t>
    </dgm:pt>
    <dgm:pt modelId="{497FF38F-1434-44B3-B613-BED23E8BE8BD}" type="pres">
      <dgm:prSet presAssocID="{2FF4FDCD-9D26-4DFD-852B-D917E614D4CA}" presName="horzThree" presStyleCnt="0"/>
      <dgm:spPr/>
    </dgm:pt>
  </dgm:ptLst>
  <dgm:cxnLst>
    <dgm:cxn modelId="{75FC1974-C76C-4F57-9CCB-EEEC2B55875E}" type="presOf" srcId="{E152CE8F-4EBE-440C-BA55-18065BC78213}" destId="{FE79A153-7F5E-4F02-9A3E-CE379E132892}" srcOrd="0" destOrd="0" presId="urn:microsoft.com/office/officeart/2005/8/layout/hierarchy4"/>
    <dgm:cxn modelId="{5F393A8A-4813-4C15-9600-52F4B6D457DB}" srcId="{14DB723D-BA86-4976-88A7-B7CBB842116C}" destId="{2FF4FDCD-9D26-4DFD-852B-D917E614D4CA}" srcOrd="1" destOrd="0" parTransId="{888A8291-AE11-4A52-B43C-176A2DCE7A35}" sibTransId="{4EDF4538-DC2F-46E5-904C-6ABD7AFE1D90}"/>
    <dgm:cxn modelId="{7A697598-B2C9-42FC-BC86-7BADB35BF774}" type="presOf" srcId="{14DB723D-BA86-4976-88A7-B7CBB842116C}" destId="{2DBA134C-CFC1-4664-A0E9-C2567254456E}" srcOrd="0" destOrd="0" presId="urn:microsoft.com/office/officeart/2005/8/layout/hierarchy4"/>
    <dgm:cxn modelId="{412E65CD-D061-4F70-BE77-02457B92D7FC}" srcId="{2A51B600-C75E-485E-B649-6B8EFFFAD31D}" destId="{EDB0F004-2B79-440B-8B1E-57E8F3F1E677}" srcOrd="0" destOrd="0" parTransId="{B224D312-61E1-4381-B528-92959B4BCA15}" sibTransId="{2B457333-9320-48D1-8A3A-665BC9B9F149}"/>
    <dgm:cxn modelId="{9AE70EDA-0388-4CBF-9C46-57A31E776068}" srcId="{6F1BBD44-767C-43AB-9557-983B90C31AA9}" destId="{A85CD5E9-DC37-4AF8-A664-D38EA3A83877}" srcOrd="0" destOrd="0" parTransId="{7CBDCEC2-F203-4D97-9388-92F9914B6485}" sibTransId="{C6FA3974-27A9-4277-91C0-63F11528F57A}"/>
    <dgm:cxn modelId="{2BC152A7-78E5-4F99-BF7B-F1BB6FFC1DC1}" type="presOf" srcId="{EDB0F004-2B79-440B-8B1E-57E8F3F1E677}" destId="{0BCB3E1A-F037-49AE-8B01-A82D5EAA296A}" srcOrd="0" destOrd="0" presId="urn:microsoft.com/office/officeart/2005/8/layout/hierarchy4"/>
    <dgm:cxn modelId="{FF232CD5-BFAD-4577-BF86-E0F3D5E8167A}" type="presOf" srcId="{A85CD5E9-DC37-4AF8-A664-D38EA3A83877}" destId="{1A86FAFD-87B4-4426-87D6-3B75A330AE73}" srcOrd="0" destOrd="0" presId="urn:microsoft.com/office/officeart/2005/8/layout/hierarchy4"/>
    <dgm:cxn modelId="{A4A50024-9BEA-42D1-8CD0-66D5F7686916}" srcId="{3E3638A6-7F19-4B02-AD8A-C2F56C69F02C}" destId="{2A51B600-C75E-485E-B649-6B8EFFFAD31D}" srcOrd="0" destOrd="0" parTransId="{DD8E6FD9-3A3A-40EB-B1C5-EBE49BB3AFD8}" sibTransId="{AB580DB7-3D58-4AB3-9017-B6483C3388E2}"/>
    <dgm:cxn modelId="{29047B62-1100-4F12-B848-4C36FDD5FC92}" type="presOf" srcId="{6F1BBD44-767C-43AB-9557-983B90C31AA9}" destId="{17E717D8-2207-4F76-B6CB-8160A1FDA707}" srcOrd="0" destOrd="0" presId="urn:microsoft.com/office/officeart/2005/8/layout/hierarchy4"/>
    <dgm:cxn modelId="{701A24E0-926A-41E6-A324-864DBD76A719}" srcId="{14DB723D-BA86-4976-88A7-B7CBB842116C}" destId="{3E3638A6-7F19-4B02-AD8A-C2F56C69F02C}" srcOrd="0" destOrd="0" parTransId="{A64FEE0C-A06B-4F08-A90F-4C84CE94E45E}" sibTransId="{1FE94D30-71C2-4374-A177-7A214B1FC3F9}"/>
    <dgm:cxn modelId="{A734DFCF-5A19-4BE0-838B-8DB7A20CC346}" srcId="{3E3638A6-7F19-4B02-AD8A-C2F56C69F02C}" destId="{5A0D053E-AF9C-431E-876A-97E54DD51D52}" srcOrd="1" destOrd="0" parTransId="{D09D9C4B-C720-44EC-A791-F4FB7C869B31}" sibTransId="{9CA82691-31AE-4A04-B9B4-1DDD7B670BA0}"/>
    <dgm:cxn modelId="{3E1C52A0-8D48-45A9-8D79-6C874B800036}" srcId="{5A0D053E-AF9C-431E-876A-97E54DD51D52}" destId="{E152CE8F-4EBE-440C-BA55-18065BC78213}" srcOrd="0" destOrd="0" parTransId="{51AE30CB-D0B9-402A-AABA-729159B81036}" sibTransId="{F5D892A6-7D09-4250-A0E6-6124221866D0}"/>
    <dgm:cxn modelId="{0A26506C-6D5B-4074-A750-4A4F0954B880}" type="presOf" srcId="{2FF4FDCD-9D26-4DFD-852B-D917E614D4CA}" destId="{4C6270A2-1D38-483C-8D7E-63044A5500C0}" srcOrd="0" destOrd="0" presId="urn:microsoft.com/office/officeart/2005/8/layout/hierarchy4"/>
    <dgm:cxn modelId="{2C877AA4-AA37-42D5-8925-2DEDCC2C0E65}" type="presOf" srcId="{3E3638A6-7F19-4B02-AD8A-C2F56C69F02C}" destId="{530E510A-0B28-40E0-A699-A7A2AB3081BF}" srcOrd="0" destOrd="0" presId="urn:microsoft.com/office/officeart/2005/8/layout/hierarchy4"/>
    <dgm:cxn modelId="{BF2F89D3-55CA-4CA0-BE5D-D162AC464D96}" type="presOf" srcId="{5A0D053E-AF9C-431E-876A-97E54DD51D52}" destId="{47930552-6928-494B-AE84-BE6E15F93BCA}" srcOrd="0" destOrd="0" presId="urn:microsoft.com/office/officeart/2005/8/layout/hierarchy4"/>
    <dgm:cxn modelId="{B6655AB2-9CBD-4F24-954A-A887DEC74226}" type="presOf" srcId="{2A51B600-C75E-485E-B649-6B8EFFFAD31D}" destId="{3B9823BD-FED7-402C-BA92-DAF6808E8448}" srcOrd="0" destOrd="0" presId="urn:microsoft.com/office/officeart/2005/8/layout/hierarchy4"/>
    <dgm:cxn modelId="{052E28C1-8930-498A-9E39-DE2394B7F0E3}" srcId="{A85CD5E9-DC37-4AF8-A664-D38EA3A83877}" destId="{14DB723D-BA86-4976-88A7-B7CBB842116C}" srcOrd="0" destOrd="0" parTransId="{B8A5A04D-241E-47C1-A5D8-D8C1493FF375}" sibTransId="{A4E2C42F-6490-4BC3-84F5-D6D105FE4B88}"/>
    <dgm:cxn modelId="{BB6375D4-2306-43E2-8C69-7C1946DBC6C3}" type="presParOf" srcId="{17E717D8-2207-4F76-B6CB-8160A1FDA707}" destId="{28073F2A-02CE-4EAD-8845-89B517AC29CD}" srcOrd="0" destOrd="0" presId="urn:microsoft.com/office/officeart/2005/8/layout/hierarchy4"/>
    <dgm:cxn modelId="{7787733E-C336-4057-A49D-E422C4BD0946}" type="presParOf" srcId="{28073F2A-02CE-4EAD-8845-89B517AC29CD}" destId="{1A86FAFD-87B4-4426-87D6-3B75A330AE73}" srcOrd="0" destOrd="0" presId="urn:microsoft.com/office/officeart/2005/8/layout/hierarchy4"/>
    <dgm:cxn modelId="{D6632A8B-8C16-4E27-9CA5-3BB9A8BFAC32}" type="presParOf" srcId="{28073F2A-02CE-4EAD-8845-89B517AC29CD}" destId="{0249F10C-145E-4368-81EF-312947769CEC}" srcOrd="1" destOrd="0" presId="urn:microsoft.com/office/officeart/2005/8/layout/hierarchy4"/>
    <dgm:cxn modelId="{7554E412-0629-4B0F-AC06-034E9EE2ED3D}" type="presParOf" srcId="{28073F2A-02CE-4EAD-8845-89B517AC29CD}" destId="{FDE195B5-B598-4BB5-BE4B-B12B07FE6BFA}" srcOrd="2" destOrd="0" presId="urn:microsoft.com/office/officeart/2005/8/layout/hierarchy4"/>
    <dgm:cxn modelId="{69648A48-D728-44AA-A6E4-51D6D26EE5D0}" type="presParOf" srcId="{FDE195B5-B598-4BB5-BE4B-B12B07FE6BFA}" destId="{027DDB7B-23AF-4EE9-AA20-61221CE54BEC}" srcOrd="0" destOrd="0" presId="urn:microsoft.com/office/officeart/2005/8/layout/hierarchy4"/>
    <dgm:cxn modelId="{C63B9541-3D07-4B4A-B51C-AB0C16D4A50A}" type="presParOf" srcId="{027DDB7B-23AF-4EE9-AA20-61221CE54BEC}" destId="{2DBA134C-CFC1-4664-A0E9-C2567254456E}" srcOrd="0" destOrd="0" presId="urn:microsoft.com/office/officeart/2005/8/layout/hierarchy4"/>
    <dgm:cxn modelId="{B0454B9B-5D66-417A-927F-ADD6ECB4C1EB}" type="presParOf" srcId="{027DDB7B-23AF-4EE9-AA20-61221CE54BEC}" destId="{D076F92D-B796-419A-99A9-214004E79CBC}" srcOrd="1" destOrd="0" presId="urn:microsoft.com/office/officeart/2005/8/layout/hierarchy4"/>
    <dgm:cxn modelId="{91367B05-C3ED-4503-A932-3EB1311EA00D}" type="presParOf" srcId="{027DDB7B-23AF-4EE9-AA20-61221CE54BEC}" destId="{D1A62926-EB60-4308-AC81-71C470A99BC4}" srcOrd="2" destOrd="0" presId="urn:microsoft.com/office/officeart/2005/8/layout/hierarchy4"/>
    <dgm:cxn modelId="{203DFF4F-E84B-401C-924B-DAF47707E58A}" type="presParOf" srcId="{D1A62926-EB60-4308-AC81-71C470A99BC4}" destId="{5F64B634-8E54-4EE1-B139-40CB5772674B}" srcOrd="0" destOrd="0" presId="urn:microsoft.com/office/officeart/2005/8/layout/hierarchy4"/>
    <dgm:cxn modelId="{FABC0E9C-008E-4AB4-AA5C-2572A7A355A4}" type="presParOf" srcId="{5F64B634-8E54-4EE1-B139-40CB5772674B}" destId="{530E510A-0B28-40E0-A699-A7A2AB3081BF}" srcOrd="0" destOrd="0" presId="urn:microsoft.com/office/officeart/2005/8/layout/hierarchy4"/>
    <dgm:cxn modelId="{3EC9068D-C7F3-478A-B290-8C7B6FF0CF04}" type="presParOf" srcId="{5F64B634-8E54-4EE1-B139-40CB5772674B}" destId="{6904956A-A985-4AF5-B038-856998EAFD21}" srcOrd="1" destOrd="0" presId="urn:microsoft.com/office/officeart/2005/8/layout/hierarchy4"/>
    <dgm:cxn modelId="{38A6B739-A755-4BC6-9962-92C149183830}" type="presParOf" srcId="{5F64B634-8E54-4EE1-B139-40CB5772674B}" destId="{D717B63D-1EAA-4F4A-8640-86AA8E628D08}" srcOrd="2" destOrd="0" presId="urn:microsoft.com/office/officeart/2005/8/layout/hierarchy4"/>
    <dgm:cxn modelId="{B9E70DCB-F39D-4563-9BA3-3CBC0D621893}" type="presParOf" srcId="{D717B63D-1EAA-4F4A-8640-86AA8E628D08}" destId="{2FE1D1EC-F573-47B6-80CC-4ADC8EE23B61}" srcOrd="0" destOrd="0" presId="urn:microsoft.com/office/officeart/2005/8/layout/hierarchy4"/>
    <dgm:cxn modelId="{89F3330A-CB17-4B8E-A1EF-637EF067440F}" type="presParOf" srcId="{2FE1D1EC-F573-47B6-80CC-4ADC8EE23B61}" destId="{3B9823BD-FED7-402C-BA92-DAF6808E8448}" srcOrd="0" destOrd="0" presId="urn:microsoft.com/office/officeart/2005/8/layout/hierarchy4"/>
    <dgm:cxn modelId="{AB12A5A4-B37F-4C6D-8317-C590954445CD}" type="presParOf" srcId="{2FE1D1EC-F573-47B6-80CC-4ADC8EE23B61}" destId="{D85E6E6B-B6A4-49F4-9AA1-6F0EF26F1C4D}" srcOrd="1" destOrd="0" presId="urn:microsoft.com/office/officeart/2005/8/layout/hierarchy4"/>
    <dgm:cxn modelId="{A00B45B5-74CC-4CE4-8D7A-70E54D28A739}" type="presParOf" srcId="{2FE1D1EC-F573-47B6-80CC-4ADC8EE23B61}" destId="{E9641B8E-CF02-4B1D-90BC-DE7504D0E796}" srcOrd="2" destOrd="0" presId="urn:microsoft.com/office/officeart/2005/8/layout/hierarchy4"/>
    <dgm:cxn modelId="{75A3FA81-869C-48E3-BC67-E0EDB5CEDEFA}" type="presParOf" srcId="{E9641B8E-CF02-4B1D-90BC-DE7504D0E796}" destId="{6FB60642-B843-442F-853B-A143DF165305}" srcOrd="0" destOrd="0" presId="urn:microsoft.com/office/officeart/2005/8/layout/hierarchy4"/>
    <dgm:cxn modelId="{3A9EB382-F3D4-4E8E-BD0F-C14FACB49574}" type="presParOf" srcId="{6FB60642-B843-442F-853B-A143DF165305}" destId="{0BCB3E1A-F037-49AE-8B01-A82D5EAA296A}" srcOrd="0" destOrd="0" presId="urn:microsoft.com/office/officeart/2005/8/layout/hierarchy4"/>
    <dgm:cxn modelId="{5BB5D450-9217-4DEC-BD5A-42DDB6B1174F}" type="presParOf" srcId="{6FB60642-B843-442F-853B-A143DF165305}" destId="{11407CDE-7AE9-4F9F-9911-2D6796306851}" srcOrd="1" destOrd="0" presId="urn:microsoft.com/office/officeart/2005/8/layout/hierarchy4"/>
    <dgm:cxn modelId="{7A748FA1-2575-404C-B2B2-8FB45B026BA0}" type="presParOf" srcId="{D717B63D-1EAA-4F4A-8640-86AA8E628D08}" destId="{BA3BBF5C-E5A3-42B8-8F11-1313C28D6C30}" srcOrd="1" destOrd="0" presId="urn:microsoft.com/office/officeart/2005/8/layout/hierarchy4"/>
    <dgm:cxn modelId="{8C8850E4-5E4C-4681-80EC-3FB4CE161BFF}" type="presParOf" srcId="{D717B63D-1EAA-4F4A-8640-86AA8E628D08}" destId="{10F92205-6702-4BD6-8077-E306F7A01AC8}" srcOrd="2" destOrd="0" presId="urn:microsoft.com/office/officeart/2005/8/layout/hierarchy4"/>
    <dgm:cxn modelId="{A0113B22-3DD4-42B4-A985-66321963139E}" type="presParOf" srcId="{10F92205-6702-4BD6-8077-E306F7A01AC8}" destId="{47930552-6928-494B-AE84-BE6E15F93BCA}" srcOrd="0" destOrd="0" presId="urn:microsoft.com/office/officeart/2005/8/layout/hierarchy4"/>
    <dgm:cxn modelId="{A560CD05-35EB-4175-BFDA-418C53CDD39F}" type="presParOf" srcId="{10F92205-6702-4BD6-8077-E306F7A01AC8}" destId="{7B1917FB-0CC8-4385-B5D5-CA596BB9BB27}" srcOrd="1" destOrd="0" presId="urn:microsoft.com/office/officeart/2005/8/layout/hierarchy4"/>
    <dgm:cxn modelId="{EC0F6C69-EE17-459E-B424-E242069751DA}" type="presParOf" srcId="{10F92205-6702-4BD6-8077-E306F7A01AC8}" destId="{8FD03B71-1591-49E3-BC3B-ADE7C6E0B7C4}" srcOrd="2" destOrd="0" presId="urn:microsoft.com/office/officeart/2005/8/layout/hierarchy4"/>
    <dgm:cxn modelId="{BEF2E3BA-60C7-48C4-8127-877A86CA6E67}" type="presParOf" srcId="{8FD03B71-1591-49E3-BC3B-ADE7C6E0B7C4}" destId="{3F002E24-9AD3-4924-AAB9-60709F10C384}" srcOrd="0" destOrd="0" presId="urn:microsoft.com/office/officeart/2005/8/layout/hierarchy4"/>
    <dgm:cxn modelId="{BE0CC512-0298-4816-AE4D-D097230FED27}" type="presParOf" srcId="{3F002E24-9AD3-4924-AAB9-60709F10C384}" destId="{FE79A153-7F5E-4F02-9A3E-CE379E132892}" srcOrd="0" destOrd="0" presId="urn:microsoft.com/office/officeart/2005/8/layout/hierarchy4"/>
    <dgm:cxn modelId="{8B093D89-940B-4951-AEEA-62C0B66AC6D6}" type="presParOf" srcId="{3F002E24-9AD3-4924-AAB9-60709F10C384}" destId="{5357470A-428C-454A-AEF4-414E1D384EF8}" srcOrd="1" destOrd="0" presId="urn:microsoft.com/office/officeart/2005/8/layout/hierarchy4"/>
    <dgm:cxn modelId="{415AC83F-5B07-43D7-8DCC-55C72422D5D8}" type="presParOf" srcId="{D1A62926-EB60-4308-AC81-71C470A99BC4}" destId="{2D766579-E9AC-41A4-BC72-FF42EEEF5F53}" srcOrd="1" destOrd="0" presId="urn:microsoft.com/office/officeart/2005/8/layout/hierarchy4"/>
    <dgm:cxn modelId="{2D669DAF-F39F-4910-81EA-F8EFB78A3090}" type="presParOf" srcId="{D1A62926-EB60-4308-AC81-71C470A99BC4}" destId="{132153B6-0B09-4153-A735-1250EF8A6676}" srcOrd="2" destOrd="0" presId="urn:microsoft.com/office/officeart/2005/8/layout/hierarchy4"/>
    <dgm:cxn modelId="{1D4E2168-C92B-4C60-8F64-132C74A225B7}" type="presParOf" srcId="{132153B6-0B09-4153-A735-1250EF8A6676}" destId="{4C6270A2-1D38-483C-8D7E-63044A5500C0}" srcOrd="0" destOrd="0" presId="urn:microsoft.com/office/officeart/2005/8/layout/hierarchy4"/>
    <dgm:cxn modelId="{624B3DC5-BDC1-469F-9C61-D88D9AD43703}" type="presParOf" srcId="{132153B6-0B09-4153-A735-1250EF8A6676}" destId="{497FF38F-1434-44B3-B613-BED23E8BE8BD}" srcOrd="1" destOrd="0" presId="urn:microsoft.com/office/officeart/2005/8/layout/hierarchy4"/>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033A1D-0CE1-436E-8C0A-2452D15104ED}">
      <dsp:nvSpPr>
        <dsp:cNvPr id="0" name=""/>
        <dsp:cNvSpPr/>
      </dsp:nvSpPr>
      <dsp:spPr>
        <a:xfrm>
          <a:off x="0" y="2189483"/>
          <a:ext cx="5544000" cy="798493"/>
        </a:xfrm>
        <a:prstGeom prst="roundRect">
          <a:avLst>
            <a:gd name="adj" fmla="val 10000"/>
          </a:avLst>
        </a:prstGeom>
        <a:solidFill>
          <a:schemeClr val="accent2"/>
        </a:solidFill>
        <a:ln w="9525" cap="flat" cmpd="sng" algn="ctr">
          <a:solidFill>
            <a:schemeClr val="dk1">
              <a:hueOff val="0"/>
              <a:satOff val="0"/>
              <a:lumOff val="0"/>
              <a:alphaOff val="0"/>
            </a:scheme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419" sz="1400" kern="1200">
              <a:solidFill>
                <a:sysClr val="windowText" lastClr="000000"/>
              </a:solidFill>
            </a:rPr>
            <a:t>Dispositivo de monitoreo</a:t>
          </a:r>
          <a:endParaRPr lang="es-MX" sz="1400" kern="1200">
            <a:solidFill>
              <a:sysClr val="windowText" lastClr="000000"/>
            </a:solidFill>
          </a:endParaRPr>
        </a:p>
      </dsp:txBody>
      <dsp:txXfrm>
        <a:off x="0" y="2189483"/>
        <a:ext cx="1663200" cy="798493"/>
      </dsp:txXfrm>
    </dsp:sp>
    <dsp:sp modelId="{FD2CFE5F-3C47-4E74-A169-18561DD24863}">
      <dsp:nvSpPr>
        <dsp:cNvPr id="0" name=""/>
        <dsp:cNvSpPr/>
      </dsp:nvSpPr>
      <dsp:spPr>
        <a:xfrm>
          <a:off x="0" y="968674"/>
          <a:ext cx="5544000" cy="1092676"/>
        </a:xfrm>
        <a:prstGeom prst="roundRect">
          <a:avLst>
            <a:gd name="adj" fmla="val 10000"/>
          </a:avLst>
        </a:prstGeom>
        <a:solidFill>
          <a:schemeClr val="accent2"/>
        </a:solidFill>
        <a:ln w="9525" cap="flat" cmpd="sng" algn="ctr">
          <a:solidFill>
            <a:schemeClr val="dk1">
              <a:hueOff val="0"/>
              <a:satOff val="0"/>
              <a:lumOff val="0"/>
              <a:alphaOff val="0"/>
            </a:scheme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419" sz="1400" kern="1200">
              <a:solidFill>
                <a:sysClr val="windowText" lastClr="000000"/>
              </a:solidFill>
            </a:rPr>
            <a:t>Plataforma web</a:t>
          </a:r>
          <a:endParaRPr lang="es-MX" sz="1400" kern="1200">
            <a:solidFill>
              <a:sysClr val="windowText" lastClr="000000"/>
            </a:solidFill>
          </a:endParaRPr>
        </a:p>
      </dsp:txBody>
      <dsp:txXfrm>
        <a:off x="0" y="968674"/>
        <a:ext cx="1663200" cy="1092676"/>
      </dsp:txXfrm>
    </dsp:sp>
    <dsp:sp modelId="{D397CD73-E9C2-4A6C-8741-F6CA1277E689}">
      <dsp:nvSpPr>
        <dsp:cNvPr id="0" name=""/>
        <dsp:cNvSpPr/>
      </dsp:nvSpPr>
      <dsp:spPr>
        <a:xfrm>
          <a:off x="0" y="22"/>
          <a:ext cx="5544000" cy="840518"/>
        </a:xfrm>
        <a:prstGeom prst="roundRect">
          <a:avLst>
            <a:gd name="adj" fmla="val 10000"/>
          </a:avLst>
        </a:prstGeom>
        <a:solidFill>
          <a:schemeClr val="accent2"/>
        </a:solidFill>
        <a:ln w="9525" cap="flat" cmpd="sng" algn="ctr">
          <a:solidFill>
            <a:schemeClr val="dk1">
              <a:hueOff val="0"/>
              <a:satOff val="0"/>
              <a:lumOff val="0"/>
              <a:alphaOff val="0"/>
            </a:scheme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419" sz="1400" kern="1200">
              <a:solidFill>
                <a:sysClr val="windowText" lastClr="000000"/>
              </a:solidFill>
            </a:rPr>
            <a:t>Aplicación de control </a:t>
          </a:r>
          <a:endParaRPr lang="es-MX" sz="1400" kern="1200">
            <a:solidFill>
              <a:sysClr val="windowText" lastClr="000000"/>
            </a:solidFill>
          </a:endParaRPr>
        </a:p>
      </dsp:txBody>
      <dsp:txXfrm>
        <a:off x="0" y="22"/>
        <a:ext cx="1663200" cy="840518"/>
      </dsp:txXfrm>
    </dsp:sp>
    <dsp:sp modelId="{959B40B3-12B0-4086-8371-A9D288757C5B}">
      <dsp:nvSpPr>
        <dsp:cNvPr id="0" name=""/>
        <dsp:cNvSpPr/>
      </dsp:nvSpPr>
      <dsp:spPr>
        <a:xfrm>
          <a:off x="3047807" y="57157"/>
          <a:ext cx="960996" cy="640664"/>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419" sz="1000" b="1" kern="1200">
              <a:solidFill>
                <a:sysClr val="windowText" lastClr="000000"/>
              </a:solidFill>
            </a:rPr>
            <a:t>-Java/XML</a:t>
          </a:r>
        </a:p>
        <a:p>
          <a:pPr lvl="0" algn="l" defTabSz="444500">
            <a:lnSpc>
              <a:spcPct val="90000"/>
            </a:lnSpc>
            <a:spcBef>
              <a:spcPct val="0"/>
            </a:spcBef>
            <a:spcAft>
              <a:spcPct val="35000"/>
            </a:spcAft>
          </a:pPr>
          <a:r>
            <a:rPr lang="es-419" sz="1000" b="1" kern="1200">
              <a:solidFill>
                <a:sysClr val="windowText" lastClr="000000"/>
              </a:solidFill>
            </a:rPr>
            <a:t>-Kotlin</a:t>
          </a:r>
        </a:p>
        <a:p>
          <a:pPr lvl="0" algn="l" defTabSz="444500">
            <a:lnSpc>
              <a:spcPct val="90000"/>
            </a:lnSpc>
            <a:spcBef>
              <a:spcPct val="0"/>
            </a:spcBef>
            <a:spcAft>
              <a:spcPct val="35000"/>
            </a:spcAft>
          </a:pPr>
          <a:r>
            <a:rPr lang="es-419" sz="1000" b="1" kern="1200">
              <a:solidFill>
                <a:sysClr val="windowText" lastClr="000000"/>
              </a:solidFill>
            </a:rPr>
            <a:t>-Firebase</a:t>
          </a:r>
          <a:endParaRPr lang="es-MX" sz="1000" b="1" kern="1200">
            <a:solidFill>
              <a:sysClr val="windowText" lastClr="000000"/>
            </a:solidFill>
          </a:endParaRPr>
        </a:p>
      </dsp:txBody>
      <dsp:txXfrm>
        <a:off x="3066571" y="75921"/>
        <a:ext cx="923468" cy="603136"/>
      </dsp:txXfrm>
    </dsp:sp>
    <dsp:sp modelId="{2F519E16-7170-4700-8F3A-8871FB952849}">
      <dsp:nvSpPr>
        <dsp:cNvPr id="0" name=""/>
        <dsp:cNvSpPr/>
      </dsp:nvSpPr>
      <dsp:spPr>
        <a:xfrm>
          <a:off x="3482556" y="697821"/>
          <a:ext cx="91440" cy="297934"/>
        </a:xfrm>
        <a:custGeom>
          <a:avLst/>
          <a:gdLst/>
          <a:ahLst/>
          <a:cxnLst/>
          <a:rect l="0" t="0" r="0" b="0"/>
          <a:pathLst>
            <a:path>
              <a:moveTo>
                <a:pt x="45748" y="0"/>
              </a:moveTo>
              <a:lnTo>
                <a:pt x="45748" y="148967"/>
              </a:lnTo>
              <a:lnTo>
                <a:pt x="45720" y="148967"/>
              </a:lnTo>
              <a:lnTo>
                <a:pt x="45720" y="297934"/>
              </a:lnTo>
            </a:path>
          </a:pathLst>
        </a:custGeom>
        <a:noFill/>
        <a:ln w="25400" cap="flat" cmpd="sng" algn="ctr">
          <a:solidFill>
            <a:schemeClr val="dk1"/>
          </a:solidFill>
          <a:prstDash val="solid"/>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110000"/>
      </dsp:spPr>
      <dsp:style>
        <a:lnRef idx="2">
          <a:schemeClr val="dk1"/>
        </a:lnRef>
        <a:fillRef idx="0">
          <a:schemeClr val="dk1"/>
        </a:fillRef>
        <a:effectRef idx="1">
          <a:schemeClr val="dk1"/>
        </a:effectRef>
        <a:fontRef idx="minor">
          <a:schemeClr val="tx1"/>
        </a:fontRef>
      </dsp:style>
    </dsp:sp>
    <dsp:sp modelId="{006331E4-3DE1-42E8-8603-398662CC7C45}">
      <dsp:nvSpPr>
        <dsp:cNvPr id="0" name=""/>
        <dsp:cNvSpPr/>
      </dsp:nvSpPr>
      <dsp:spPr>
        <a:xfrm>
          <a:off x="2103283" y="995755"/>
          <a:ext cx="2849987" cy="1067141"/>
        </a:xfrm>
        <a:prstGeom prst="roundRect">
          <a:avLst>
            <a:gd name="adj" fmla="val 10000"/>
          </a:avLst>
        </a:prstGeom>
        <a:solidFill>
          <a:schemeClr val="accent3">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419" sz="1000" b="1" kern="1200">
              <a:solidFill>
                <a:sysClr val="windowText" lastClr="000000"/>
              </a:solidFill>
            </a:rPr>
            <a:t>-</a:t>
          </a:r>
          <a:r>
            <a:rPr lang="es-MX" sz="1000" b="1" kern="1200">
              <a:solidFill>
                <a:sysClr val="windowText" lastClr="000000"/>
              </a:solidFill>
            </a:rPr>
            <a:t>Google Cloud Datastore</a:t>
          </a:r>
          <a:endParaRPr lang="es-419" sz="1000" b="1" kern="1200">
            <a:solidFill>
              <a:sysClr val="windowText" lastClr="000000"/>
            </a:solidFill>
          </a:endParaRPr>
        </a:p>
        <a:p>
          <a:pPr lvl="0" algn="l" defTabSz="444500">
            <a:lnSpc>
              <a:spcPct val="90000"/>
            </a:lnSpc>
            <a:spcBef>
              <a:spcPct val="0"/>
            </a:spcBef>
            <a:spcAft>
              <a:spcPct val="35000"/>
            </a:spcAft>
          </a:pPr>
          <a:r>
            <a:rPr lang="es-419" sz="1000" b="1" kern="1200">
              <a:solidFill>
                <a:sysClr val="windowText" lastClr="000000"/>
              </a:solidFill>
            </a:rPr>
            <a:t>-</a:t>
          </a:r>
          <a:r>
            <a:rPr lang="es-MX" sz="1000" b="1" kern="1200">
              <a:solidFill>
                <a:sysClr val="windowText" lastClr="000000"/>
              </a:solidFill>
            </a:rPr>
            <a:t>Google Cloud Storage</a:t>
          </a:r>
          <a:endParaRPr lang="es-419" sz="1000" b="1" kern="1200">
            <a:solidFill>
              <a:sysClr val="windowText" lastClr="000000"/>
            </a:solidFill>
          </a:endParaRPr>
        </a:p>
        <a:p>
          <a:pPr lvl="0" algn="l" defTabSz="444500">
            <a:lnSpc>
              <a:spcPct val="90000"/>
            </a:lnSpc>
            <a:spcBef>
              <a:spcPct val="0"/>
            </a:spcBef>
            <a:spcAft>
              <a:spcPct val="35000"/>
            </a:spcAft>
          </a:pPr>
          <a:r>
            <a:rPr lang="es-419" sz="1000" b="1" kern="1200">
              <a:solidFill>
                <a:sysClr val="windowText" lastClr="000000"/>
              </a:solidFill>
            </a:rPr>
            <a:t>-Razonador basado en casos (CBR) </a:t>
          </a:r>
        </a:p>
        <a:p>
          <a:pPr lvl="0" algn="l" defTabSz="444500">
            <a:lnSpc>
              <a:spcPct val="90000"/>
            </a:lnSpc>
            <a:spcBef>
              <a:spcPct val="0"/>
            </a:spcBef>
            <a:spcAft>
              <a:spcPct val="35000"/>
            </a:spcAft>
          </a:pPr>
          <a:r>
            <a:rPr lang="es-419" sz="1000" b="1" kern="1200">
              <a:solidFill>
                <a:sysClr val="windowText" lastClr="000000"/>
              </a:solidFill>
            </a:rPr>
            <a:t>-Modulo procesamiento de imagenes (MPI)</a:t>
          </a:r>
          <a:endParaRPr lang="es-MX" sz="600" kern="1200">
            <a:solidFill>
              <a:sysClr val="windowText" lastClr="000000"/>
            </a:solidFill>
          </a:endParaRPr>
        </a:p>
      </dsp:txBody>
      <dsp:txXfrm>
        <a:off x="2134538" y="1027010"/>
        <a:ext cx="2787477" cy="1004631"/>
      </dsp:txXfrm>
    </dsp:sp>
    <dsp:sp modelId="{A41CA47D-7A60-415A-970A-A9B8F9B50536}">
      <dsp:nvSpPr>
        <dsp:cNvPr id="0" name=""/>
        <dsp:cNvSpPr/>
      </dsp:nvSpPr>
      <dsp:spPr>
        <a:xfrm>
          <a:off x="2923512" y="2062897"/>
          <a:ext cx="604764" cy="190975"/>
        </a:xfrm>
        <a:custGeom>
          <a:avLst/>
          <a:gdLst/>
          <a:ahLst/>
          <a:cxnLst/>
          <a:rect l="0" t="0" r="0" b="0"/>
          <a:pathLst>
            <a:path>
              <a:moveTo>
                <a:pt x="604764" y="0"/>
              </a:moveTo>
              <a:lnTo>
                <a:pt x="604764" y="95487"/>
              </a:lnTo>
              <a:lnTo>
                <a:pt x="0" y="95487"/>
              </a:lnTo>
              <a:lnTo>
                <a:pt x="0" y="190975"/>
              </a:lnTo>
            </a:path>
          </a:pathLst>
        </a:custGeom>
        <a:noFill/>
        <a:ln w="25400" cap="flat" cmpd="sng" algn="ctr">
          <a:solidFill>
            <a:schemeClr val="dk1"/>
          </a:solidFill>
          <a:prstDash val="solid"/>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110000"/>
      </dsp:spPr>
      <dsp:style>
        <a:lnRef idx="2">
          <a:schemeClr val="dk1"/>
        </a:lnRef>
        <a:fillRef idx="0">
          <a:schemeClr val="dk1"/>
        </a:fillRef>
        <a:effectRef idx="1">
          <a:schemeClr val="dk1"/>
        </a:effectRef>
        <a:fontRef idx="minor">
          <a:schemeClr val="tx1"/>
        </a:fontRef>
      </dsp:style>
    </dsp:sp>
    <dsp:sp modelId="{7B3451BD-5700-48A5-BFDD-4F01B86E3DC8}">
      <dsp:nvSpPr>
        <dsp:cNvPr id="0" name=""/>
        <dsp:cNvSpPr/>
      </dsp:nvSpPr>
      <dsp:spPr>
        <a:xfrm>
          <a:off x="2443014" y="2253872"/>
          <a:ext cx="960996" cy="640664"/>
        </a:xfrm>
        <a:prstGeom prst="roundRect">
          <a:avLst>
            <a:gd name="adj" fmla="val 10000"/>
          </a:avLst>
        </a:prstGeom>
        <a:solidFill>
          <a:schemeClr val="accent5"/>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b="1" kern="1200">
              <a:solidFill>
                <a:sysClr val="windowText" lastClr="000000"/>
              </a:solidFill>
            </a:rPr>
            <a:t>Módulo de Adquisición de Variables (MAV)</a:t>
          </a:r>
          <a:endParaRPr lang="es-419" sz="800" b="1" kern="1200">
            <a:solidFill>
              <a:sysClr val="windowText" lastClr="000000"/>
            </a:solidFill>
          </a:endParaRPr>
        </a:p>
        <a:p>
          <a:pPr lvl="0" algn="ctr" defTabSz="355600">
            <a:lnSpc>
              <a:spcPct val="90000"/>
            </a:lnSpc>
            <a:spcBef>
              <a:spcPct val="0"/>
            </a:spcBef>
            <a:spcAft>
              <a:spcPct val="35000"/>
            </a:spcAft>
          </a:pPr>
          <a:r>
            <a:rPr lang="es-419" sz="800" b="1" kern="1200">
              <a:solidFill>
                <a:sysClr val="windowText" lastClr="000000"/>
              </a:solidFill>
            </a:rPr>
            <a:t>NodeMCU</a:t>
          </a:r>
          <a:endParaRPr lang="es-MX" sz="800" b="1" kern="1200">
            <a:solidFill>
              <a:sysClr val="windowText" lastClr="000000"/>
            </a:solidFill>
          </a:endParaRPr>
        </a:p>
      </dsp:txBody>
      <dsp:txXfrm>
        <a:off x="2461778" y="2272636"/>
        <a:ext cx="923468" cy="603136"/>
      </dsp:txXfrm>
    </dsp:sp>
    <dsp:sp modelId="{57284F6E-2E3B-4B79-9D06-9EDF0DE93878}">
      <dsp:nvSpPr>
        <dsp:cNvPr id="0" name=""/>
        <dsp:cNvSpPr/>
      </dsp:nvSpPr>
      <dsp:spPr>
        <a:xfrm>
          <a:off x="3528276" y="2062897"/>
          <a:ext cx="644530" cy="189175"/>
        </a:xfrm>
        <a:custGeom>
          <a:avLst/>
          <a:gdLst/>
          <a:ahLst/>
          <a:cxnLst/>
          <a:rect l="0" t="0" r="0" b="0"/>
          <a:pathLst>
            <a:path>
              <a:moveTo>
                <a:pt x="0" y="0"/>
              </a:moveTo>
              <a:lnTo>
                <a:pt x="0" y="94587"/>
              </a:lnTo>
              <a:lnTo>
                <a:pt x="644530" y="94587"/>
              </a:lnTo>
              <a:lnTo>
                <a:pt x="644530" y="189175"/>
              </a:lnTo>
            </a:path>
          </a:pathLst>
        </a:custGeom>
        <a:noFill/>
        <a:ln w="25400" cap="flat" cmpd="sng" algn="ctr">
          <a:solidFill>
            <a:schemeClr val="dk1"/>
          </a:solidFill>
          <a:prstDash val="solid"/>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z="-110000"/>
      </dsp:spPr>
      <dsp:style>
        <a:lnRef idx="2">
          <a:schemeClr val="dk1"/>
        </a:lnRef>
        <a:fillRef idx="0">
          <a:schemeClr val="dk1"/>
        </a:fillRef>
        <a:effectRef idx="1">
          <a:schemeClr val="dk1"/>
        </a:effectRef>
        <a:fontRef idx="minor">
          <a:schemeClr val="tx1"/>
        </a:fontRef>
      </dsp:style>
    </dsp:sp>
    <dsp:sp modelId="{C6232362-290E-42EF-AD31-0E80D0DF10E9}">
      <dsp:nvSpPr>
        <dsp:cNvPr id="0" name=""/>
        <dsp:cNvSpPr/>
      </dsp:nvSpPr>
      <dsp:spPr>
        <a:xfrm>
          <a:off x="3692309" y="2252072"/>
          <a:ext cx="960996" cy="640664"/>
        </a:xfrm>
        <a:prstGeom prst="roundRect">
          <a:avLst>
            <a:gd name="adj" fmla="val 10000"/>
          </a:avLst>
        </a:prstGeom>
        <a:solidFill>
          <a:schemeClr val="accent5"/>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b="1" kern="1200">
              <a:solidFill>
                <a:sysClr val="windowText" lastClr="000000"/>
              </a:solidFill>
            </a:rPr>
            <a:t>Módulo de Adquisición de Imágenes (MAI)</a:t>
          </a:r>
          <a:endParaRPr lang="es-419" sz="800" b="1" kern="1200">
            <a:solidFill>
              <a:sysClr val="windowText" lastClr="000000"/>
            </a:solidFill>
          </a:endParaRPr>
        </a:p>
        <a:p>
          <a:pPr lvl="0" algn="ctr" defTabSz="355600">
            <a:lnSpc>
              <a:spcPct val="90000"/>
            </a:lnSpc>
            <a:spcBef>
              <a:spcPct val="0"/>
            </a:spcBef>
            <a:spcAft>
              <a:spcPct val="35000"/>
            </a:spcAft>
          </a:pPr>
          <a:r>
            <a:rPr lang="es-419" sz="800" b="1" kern="1200">
              <a:solidFill>
                <a:sysClr val="windowText" lastClr="000000"/>
              </a:solidFill>
            </a:rPr>
            <a:t>Raspberry pi 3</a:t>
          </a:r>
          <a:endParaRPr lang="es-MX" sz="800" b="1" kern="1200">
            <a:solidFill>
              <a:sysClr val="windowText" lastClr="000000"/>
            </a:solidFill>
          </a:endParaRPr>
        </a:p>
      </dsp:txBody>
      <dsp:txXfrm>
        <a:off x="3711073" y="2270836"/>
        <a:ext cx="923468" cy="6031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5C5991-0095-4545-BB67-3C67A9E3135B}">
      <dsp:nvSpPr>
        <dsp:cNvPr id="0" name=""/>
        <dsp:cNvSpPr/>
      </dsp:nvSpPr>
      <dsp:spPr>
        <a:xfrm>
          <a:off x="1691" y="1196"/>
          <a:ext cx="4578142" cy="618952"/>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s-419" sz="2700" kern="1200"/>
            <a:t>Software de control</a:t>
          </a:r>
          <a:endParaRPr lang="es-MX" sz="2700" kern="1200"/>
        </a:p>
      </dsp:txBody>
      <dsp:txXfrm>
        <a:off x="19819" y="19324"/>
        <a:ext cx="4541886" cy="582696"/>
      </dsp:txXfrm>
    </dsp:sp>
    <dsp:sp modelId="{132B04B5-9F2A-4D9C-8962-ED676750EBA4}">
      <dsp:nvSpPr>
        <dsp:cNvPr id="0" name=""/>
        <dsp:cNvSpPr/>
      </dsp:nvSpPr>
      <dsp:spPr>
        <a:xfrm>
          <a:off x="1691" y="679906"/>
          <a:ext cx="3387473" cy="618952"/>
        </a:xfrm>
        <a:prstGeom prst="roundRect">
          <a:avLst>
            <a:gd name="adj" fmla="val 10000"/>
          </a:avLst>
        </a:prstGeom>
        <a:solidFill>
          <a:schemeClr val="accent2">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s-419" sz="2700" kern="1200"/>
            <a:t>Android Studio</a:t>
          </a:r>
          <a:endParaRPr lang="es-MX" sz="2700" kern="1200"/>
        </a:p>
      </dsp:txBody>
      <dsp:txXfrm>
        <a:off x="19819" y="698034"/>
        <a:ext cx="3351217" cy="582696"/>
      </dsp:txXfrm>
    </dsp:sp>
    <dsp:sp modelId="{39C894E9-3CC8-4998-A93A-20A3FF1F7E87}">
      <dsp:nvSpPr>
        <dsp:cNvPr id="0" name=""/>
        <dsp:cNvSpPr/>
      </dsp:nvSpPr>
      <dsp:spPr>
        <a:xfrm>
          <a:off x="1691" y="1358615"/>
          <a:ext cx="1098402" cy="618952"/>
        </a:xfrm>
        <a:prstGeom prst="roundRect">
          <a:avLst>
            <a:gd name="adj" fmla="val 10000"/>
          </a:avLst>
        </a:prstGeom>
        <a:solidFill>
          <a:schemeClr val="accent3">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419" sz="1800" kern="1200"/>
            <a:t>Firebase</a:t>
          </a:r>
          <a:r>
            <a:rPr lang="es-419" sz="2000" kern="1200"/>
            <a:t> </a:t>
          </a:r>
          <a:endParaRPr lang="es-MX" sz="2000" kern="1200"/>
        </a:p>
      </dsp:txBody>
      <dsp:txXfrm>
        <a:off x="19819" y="1376743"/>
        <a:ext cx="1062146" cy="582696"/>
      </dsp:txXfrm>
    </dsp:sp>
    <dsp:sp modelId="{E294C480-78FC-451C-B48D-02E2860B3B57}">
      <dsp:nvSpPr>
        <dsp:cNvPr id="0" name=""/>
        <dsp:cNvSpPr/>
      </dsp:nvSpPr>
      <dsp:spPr>
        <a:xfrm>
          <a:off x="1691" y="2037325"/>
          <a:ext cx="1098402" cy="618952"/>
        </a:xfrm>
        <a:prstGeom prst="roundRect">
          <a:avLst>
            <a:gd name="adj" fmla="val 10000"/>
          </a:avLst>
        </a:prstGeom>
        <a:solidFill>
          <a:schemeClr val="accent3"/>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419" sz="1600" kern="1200"/>
            <a:t>Java</a:t>
          </a:r>
          <a:endParaRPr lang="es-MX" sz="1600" kern="1200"/>
        </a:p>
      </dsp:txBody>
      <dsp:txXfrm>
        <a:off x="19819" y="2055453"/>
        <a:ext cx="1062146" cy="582696"/>
      </dsp:txXfrm>
    </dsp:sp>
    <dsp:sp modelId="{74D6729B-7F6E-4B10-8CA5-5C7DDAA7F756}">
      <dsp:nvSpPr>
        <dsp:cNvPr id="0" name=""/>
        <dsp:cNvSpPr/>
      </dsp:nvSpPr>
      <dsp:spPr>
        <a:xfrm>
          <a:off x="1146226" y="1358615"/>
          <a:ext cx="1098402" cy="618952"/>
        </a:xfrm>
        <a:prstGeom prst="roundRect">
          <a:avLst>
            <a:gd name="adj" fmla="val 10000"/>
          </a:avLst>
        </a:prstGeom>
        <a:solidFill>
          <a:schemeClr val="accent3">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419" sz="1800" kern="1200"/>
            <a:t>Kotlin</a:t>
          </a:r>
          <a:endParaRPr lang="es-MX" sz="1800" kern="1200"/>
        </a:p>
      </dsp:txBody>
      <dsp:txXfrm>
        <a:off x="1164354" y="1376743"/>
        <a:ext cx="1062146" cy="582696"/>
      </dsp:txXfrm>
    </dsp:sp>
    <dsp:sp modelId="{AAA5AD4B-9A27-43DE-94C7-B49708BDEDF8}">
      <dsp:nvSpPr>
        <dsp:cNvPr id="0" name=""/>
        <dsp:cNvSpPr/>
      </dsp:nvSpPr>
      <dsp:spPr>
        <a:xfrm>
          <a:off x="1146226" y="2037325"/>
          <a:ext cx="1098402" cy="618952"/>
        </a:xfrm>
        <a:prstGeom prst="roundRect">
          <a:avLst>
            <a:gd name="adj" fmla="val 10000"/>
          </a:avLst>
        </a:prstGeom>
        <a:solidFill>
          <a:schemeClr val="accent3"/>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419" sz="1400" kern="1200"/>
            <a:t>Appcompat</a:t>
          </a:r>
          <a:endParaRPr lang="es-MX" sz="1400" kern="1200"/>
        </a:p>
      </dsp:txBody>
      <dsp:txXfrm>
        <a:off x="1164354" y="2055453"/>
        <a:ext cx="1062146" cy="582696"/>
      </dsp:txXfrm>
    </dsp:sp>
    <dsp:sp modelId="{85CB1CD9-3A63-479B-B092-4608F7F43610}">
      <dsp:nvSpPr>
        <dsp:cNvPr id="0" name=""/>
        <dsp:cNvSpPr/>
      </dsp:nvSpPr>
      <dsp:spPr>
        <a:xfrm>
          <a:off x="2290762" y="1358615"/>
          <a:ext cx="1098402" cy="618952"/>
        </a:xfrm>
        <a:prstGeom prst="roundRect">
          <a:avLst>
            <a:gd name="adj" fmla="val 10000"/>
          </a:avLst>
        </a:prstGeom>
        <a:solidFill>
          <a:schemeClr val="accent3">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419" sz="1800" kern="1200"/>
            <a:t>XML</a:t>
          </a:r>
          <a:endParaRPr lang="es-MX" sz="1800" kern="1200"/>
        </a:p>
      </dsp:txBody>
      <dsp:txXfrm>
        <a:off x="2308890" y="1376743"/>
        <a:ext cx="1062146" cy="582696"/>
      </dsp:txXfrm>
    </dsp:sp>
    <dsp:sp modelId="{2A89D527-1AEE-4058-868D-7384BAB761AF}">
      <dsp:nvSpPr>
        <dsp:cNvPr id="0" name=""/>
        <dsp:cNvSpPr/>
      </dsp:nvSpPr>
      <dsp:spPr>
        <a:xfrm>
          <a:off x="2290762" y="2037325"/>
          <a:ext cx="1098402" cy="618952"/>
        </a:xfrm>
        <a:prstGeom prst="roundRect">
          <a:avLst>
            <a:gd name="adj" fmla="val 10000"/>
          </a:avLst>
        </a:prstGeom>
        <a:solidFill>
          <a:schemeClr val="accent3"/>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419" sz="1600" kern="1200"/>
            <a:t>Test</a:t>
          </a:r>
          <a:endParaRPr lang="es-MX" sz="2700" kern="1200"/>
        </a:p>
      </dsp:txBody>
      <dsp:txXfrm>
        <a:off x="2308890" y="2055453"/>
        <a:ext cx="1062146" cy="582696"/>
      </dsp:txXfrm>
    </dsp:sp>
    <dsp:sp modelId="{13BB2E19-F792-46ED-9ADA-B8489D994B37}">
      <dsp:nvSpPr>
        <dsp:cNvPr id="0" name=""/>
        <dsp:cNvSpPr/>
      </dsp:nvSpPr>
      <dsp:spPr>
        <a:xfrm>
          <a:off x="3481431" y="679906"/>
          <a:ext cx="1098402" cy="618952"/>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kern="1200"/>
            <a:t>Google Cloud Storage</a:t>
          </a:r>
        </a:p>
      </dsp:txBody>
      <dsp:txXfrm>
        <a:off x="3499559" y="698034"/>
        <a:ext cx="1062146" cy="582696"/>
      </dsp:txXfrm>
    </dsp:sp>
    <dsp:sp modelId="{66A06C60-BBB4-4585-AB9A-3F1092B49C04}">
      <dsp:nvSpPr>
        <dsp:cNvPr id="0" name=""/>
        <dsp:cNvSpPr/>
      </dsp:nvSpPr>
      <dsp:spPr>
        <a:xfrm>
          <a:off x="3481431" y="1358615"/>
          <a:ext cx="1098402" cy="618952"/>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MX" sz="1400" b="0" kern="1200"/>
            <a:t>Google Cloud Datastore</a:t>
          </a:r>
        </a:p>
      </dsp:txBody>
      <dsp:txXfrm>
        <a:off x="3499559" y="1376743"/>
        <a:ext cx="1062146" cy="5826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86FAFD-87B4-4426-87D6-3B75A330AE73}">
      <dsp:nvSpPr>
        <dsp:cNvPr id="0" name=""/>
        <dsp:cNvSpPr/>
      </dsp:nvSpPr>
      <dsp:spPr>
        <a:xfrm>
          <a:off x="2201" y="317"/>
          <a:ext cx="4700947" cy="48473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419" sz="2100" b="0" kern="1200" cap="none" spc="0">
              <a:ln w="0"/>
              <a:solidFill>
                <a:schemeClr val="tx1"/>
              </a:solidFill>
              <a:effectLst>
                <a:outerShdw blurRad="38100" dist="19050" dir="2700000" algn="tl" rotWithShape="0">
                  <a:schemeClr val="dk1">
                    <a:alpha val="40000"/>
                  </a:schemeClr>
                </a:outerShdw>
              </a:effectLst>
            </a:rPr>
            <a:t>Dispositivo de control (Hardware)</a:t>
          </a:r>
          <a:endParaRPr lang="es-MX" sz="2100" b="0" kern="1200" cap="none" spc="0">
            <a:ln w="0"/>
            <a:solidFill>
              <a:schemeClr val="tx1"/>
            </a:solidFill>
            <a:effectLst>
              <a:outerShdw blurRad="38100" dist="19050" dir="2700000" algn="tl" rotWithShape="0">
                <a:schemeClr val="dk1">
                  <a:alpha val="40000"/>
                </a:schemeClr>
              </a:outerShdw>
            </a:effectLst>
          </a:endParaRPr>
        </a:p>
      </dsp:txBody>
      <dsp:txXfrm>
        <a:off x="16398" y="14514"/>
        <a:ext cx="4672553" cy="456343"/>
      </dsp:txXfrm>
    </dsp:sp>
    <dsp:sp modelId="{2DBA134C-CFC1-4664-A0E9-C2567254456E}">
      <dsp:nvSpPr>
        <dsp:cNvPr id="0" name=""/>
        <dsp:cNvSpPr/>
      </dsp:nvSpPr>
      <dsp:spPr>
        <a:xfrm>
          <a:off x="2201" y="533817"/>
          <a:ext cx="4700947" cy="484737"/>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419" sz="2100" b="0" kern="1200" cap="none" spc="0">
              <a:ln w="0"/>
              <a:solidFill>
                <a:schemeClr val="tx1"/>
              </a:solidFill>
              <a:effectLst>
                <a:outerShdw blurRad="38100" dist="19050" dir="2700000" algn="tl" rotWithShape="0">
                  <a:schemeClr val="dk1">
                    <a:alpha val="40000"/>
                  </a:schemeClr>
                </a:outerShdw>
              </a:effectLst>
            </a:rPr>
            <a:t>Sistema de control (Software)</a:t>
          </a:r>
          <a:endParaRPr lang="es-MX" sz="2100" b="0" kern="1200" cap="none" spc="0">
            <a:ln w="0"/>
            <a:solidFill>
              <a:schemeClr val="tx1"/>
            </a:solidFill>
            <a:effectLst>
              <a:outerShdw blurRad="38100" dist="19050" dir="2700000" algn="tl" rotWithShape="0">
                <a:schemeClr val="dk1">
                  <a:alpha val="40000"/>
                </a:schemeClr>
              </a:outerShdw>
            </a:effectLst>
          </a:endParaRPr>
        </a:p>
      </dsp:txBody>
      <dsp:txXfrm>
        <a:off x="16398" y="548014"/>
        <a:ext cx="4672553" cy="456343"/>
      </dsp:txXfrm>
    </dsp:sp>
    <dsp:sp modelId="{530E510A-0B28-40E0-A699-A7A2AB3081BF}">
      <dsp:nvSpPr>
        <dsp:cNvPr id="0" name=""/>
        <dsp:cNvSpPr/>
      </dsp:nvSpPr>
      <dsp:spPr>
        <a:xfrm>
          <a:off x="2201" y="1067318"/>
          <a:ext cx="3101735" cy="484737"/>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419" sz="1100" b="0" kern="1200" cap="none" spc="0">
              <a:ln w="0"/>
              <a:solidFill>
                <a:schemeClr val="tx1"/>
              </a:solidFill>
              <a:effectLst>
                <a:outerShdw blurRad="38100" dist="19050" dir="2700000" algn="tl" rotWithShape="0">
                  <a:schemeClr val="dk1">
                    <a:alpha val="40000"/>
                  </a:schemeClr>
                </a:outerShdw>
              </a:effectLst>
            </a:rPr>
            <a:t>Plataforma</a:t>
          </a:r>
          <a:endParaRPr lang="es-MX" sz="1100" b="0" kern="1200" cap="none" spc="0">
            <a:ln w="0"/>
            <a:solidFill>
              <a:schemeClr val="tx1"/>
            </a:solidFill>
            <a:effectLst>
              <a:outerShdw blurRad="38100" dist="19050" dir="2700000" algn="tl" rotWithShape="0">
                <a:schemeClr val="dk1">
                  <a:alpha val="40000"/>
                </a:schemeClr>
              </a:outerShdw>
            </a:effectLst>
          </a:endParaRPr>
        </a:p>
      </dsp:txBody>
      <dsp:txXfrm>
        <a:off x="16398" y="1081515"/>
        <a:ext cx="3073341" cy="456343"/>
      </dsp:txXfrm>
    </dsp:sp>
    <dsp:sp modelId="{3B9823BD-FED7-402C-BA92-DAF6808E8448}">
      <dsp:nvSpPr>
        <dsp:cNvPr id="0" name=""/>
        <dsp:cNvSpPr/>
      </dsp:nvSpPr>
      <dsp:spPr>
        <a:xfrm>
          <a:off x="2201" y="1600819"/>
          <a:ext cx="1534752" cy="484737"/>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b="0" kern="1200" cap="none" spc="0">
              <a:ln w="0"/>
              <a:solidFill>
                <a:schemeClr val="tx1"/>
              </a:solidFill>
              <a:effectLst>
                <a:outerShdw blurRad="38100" dist="19050" dir="2700000" algn="tl" rotWithShape="0">
                  <a:schemeClr val="dk1">
                    <a:alpha val="40000"/>
                  </a:schemeClr>
                </a:outerShdw>
              </a:effectLst>
            </a:rPr>
            <a:t>Módulo de Adquisición de Imágenes (MAI)</a:t>
          </a:r>
        </a:p>
      </dsp:txBody>
      <dsp:txXfrm>
        <a:off x="16398" y="1615016"/>
        <a:ext cx="1506358" cy="456343"/>
      </dsp:txXfrm>
    </dsp:sp>
    <dsp:sp modelId="{0BCB3E1A-F037-49AE-8B01-A82D5EAA296A}">
      <dsp:nvSpPr>
        <dsp:cNvPr id="0" name=""/>
        <dsp:cNvSpPr/>
      </dsp:nvSpPr>
      <dsp:spPr>
        <a:xfrm>
          <a:off x="2201" y="2134320"/>
          <a:ext cx="1534752" cy="484737"/>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419" sz="1100" b="0" kern="1200" cap="none" spc="0">
              <a:ln w="0"/>
              <a:solidFill>
                <a:schemeClr val="tx1"/>
              </a:solidFill>
              <a:effectLst>
                <a:outerShdw blurRad="38100" dist="19050" dir="2700000" algn="tl" rotWithShape="0">
                  <a:schemeClr val="dk1">
                    <a:alpha val="40000"/>
                  </a:schemeClr>
                </a:outerShdw>
              </a:effectLst>
            </a:rPr>
            <a:t>Captura de imagen</a:t>
          </a:r>
          <a:endParaRPr lang="es-MX" sz="1100" b="0" kern="1200" cap="none" spc="0">
            <a:ln w="0"/>
            <a:solidFill>
              <a:schemeClr val="tx1"/>
            </a:solidFill>
            <a:effectLst>
              <a:outerShdw blurRad="38100" dist="19050" dir="2700000" algn="tl" rotWithShape="0">
                <a:schemeClr val="dk1">
                  <a:alpha val="40000"/>
                </a:schemeClr>
              </a:outerShdw>
            </a:effectLst>
          </a:endParaRPr>
        </a:p>
      </dsp:txBody>
      <dsp:txXfrm>
        <a:off x="16398" y="2148517"/>
        <a:ext cx="1506358" cy="456343"/>
      </dsp:txXfrm>
    </dsp:sp>
    <dsp:sp modelId="{47930552-6928-494B-AE84-BE6E15F93BCA}">
      <dsp:nvSpPr>
        <dsp:cNvPr id="0" name=""/>
        <dsp:cNvSpPr/>
      </dsp:nvSpPr>
      <dsp:spPr>
        <a:xfrm>
          <a:off x="1569183" y="1600819"/>
          <a:ext cx="1534752" cy="484737"/>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b="0" kern="1200" cap="none" spc="0">
              <a:ln w="0"/>
              <a:solidFill>
                <a:schemeClr val="tx1"/>
              </a:solidFill>
              <a:effectLst>
                <a:outerShdw blurRad="38100" dist="19050" dir="2700000" algn="tl" rotWithShape="0">
                  <a:schemeClr val="dk1">
                    <a:alpha val="40000"/>
                  </a:schemeClr>
                </a:outerShdw>
              </a:effectLst>
            </a:rPr>
            <a:t>Módulo de Adquisición de Variables (MAV)</a:t>
          </a:r>
        </a:p>
      </dsp:txBody>
      <dsp:txXfrm>
        <a:off x="1583380" y="1615016"/>
        <a:ext cx="1506358" cy="456343"/>
      </dsp:txXfrm>
    </dsp:sp>
    <dsp:sp modelId="{FE79A153-7F5E-4F02-9A3E-CE379E132892}">
      <dsp:nvSpPr>
        <dsp:cNvPr id="0" name=""/>
        <dsp:cNvSpPr/>
      </dsp:nvSpPr>
      <dsp:spPr>
        <a:xfrm>
          <a:off x="1569183" y="2134320"/>
          <a:ext cx="1534752" cy="484737"/>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419" sz="1100" b="0" kern="1200" cap="none" spc="0">
              <a:ln w="0"/>
              <a:solidFill>
                <a:schemeClr val="tx1"/>
              </a:solidFill>
              <a:effectLst>
                <a:outerShdw blurRad="38100" dist="19050" dir="2700000" algn="tl" rotWithShape="0">
                  <a:schemeClr val="dk1">
                    <a:alpha val="40000"/>
                  </a:schemeClr>
                </a:outerShdw>
              </a:effectLst>
            </a:rPr>
            <a:t>Variables ambientales </a:t>
          </a:r>
          <a:endParaRPr lang="es-MX" sz="1100" b="0" kern="1200" cap="none" spc="0">
            <a:ln w="0"/>
            <a:solidFill>
              <a:schemeClr val="tx1"/>
            </a:solidFill>
            <a:effectLst>
              <a:outerShdw blurRad="38100" dist="19050" dir="2700000" algn="tl" rotWithShape="0">
                <a:schemeClr val="dk1">
                  <a:alpha val="40000"/>
                </a:schemeClr>
              </a:outerShdw>
            </a:effectLst>
          </a:endParaRPr>
        </a:p>
      </dsp:txBody>
      <dsp:txXfrm>
        <a:off x="1583380" y="2148517"/>
        <a:ext cx="1506358" cy="456343"/>
      </dsp:txXfrm>
    </dsp:sp>
    <dsp:sp modelId="{4C6270A2-1D38-483C-8D7E-63044A5500C0}">
      <dsp:nvSpPr>
        <dsp:cNvPr id="0" name=""/>
        <dsp:cNvSpPr/>
      </dsp:nvSpPr>
      <dsp:spPr>
        <a:xfrm>
          <a:off x="3168396" y="1067318"/>
          <a:ext cx="1534752" cy="484737"/>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419" sz="1100" b="0" kern="1200" cap="none" spc="0">
              <a:ln w="0"/>
              <a:solidFill>
                <a:schemeClr val="tx1"/>
              </a:solidFill>
              <a:effectLst>
                <a:outerShdw blurRad="38100" dist="19050" dir="2700000" algn="tl" rotWithShape="0">
                  <a:schemeClr val="dk1">
                    <a:alpha val="40000"/>
                  </a:schemeClr>
                </a:outerShdw>
              </a:effectLst>
            </a:rPr>
            <a:t>-CBR</a:t>
          </a:r>
        </a:p>
        <a:p>
          <a:pPr lvl="0" algn="ctr" defTabSz="488950">
            <a:lnSpc>
              <a:spcPct val="90000"/>
            </a:lnSpc>
            <a:spcBef>
              <a:spcPct val="0"/>
            </a:spcBef>
            <a:spcAft>
              <a:spcPct val="35000"/>
            </a:spcAft>
          </a:pPr>
          <a:r>
            <a:rPr lang="es-419" sz="1100" b="0" kern="1200" cap="none" spc="0">
              <a:ln w="0"/>
              <a:solidFill>
                <a:schemeClr val="tx1"/>
              </a:solidFill>
              <a:effectLst>
                <a:outerShdw blurRad="38100" dist="19050" dir="2700000" algn="tl" rotWithShape="0">
                  <a:schemeClr val="dk1">
                    <a:alpha val="40000"/>
                  </a:schemeClr>
                </a:outerShdw>
              </a:effectLst>
            </a:rPr>
            <a:t>-MPI</a:t>
          </a:r>
          <a:endParaRPr lang="es-MX" sz="1100" b="0" kern="1200" cap="none" spc="0">
            <a:ln w="0"/>
            <a:solidFill>
              <a:schemeClr val="tx1"/>
            </a:solidFill>
            <a:effectLst>
              <a:outerShdw blurRad="38100" dist="19050" dir="2700000" algn="tl" rotWithShape="0">
                <a:schemeClr val="dk1">
                  <a:alpha val="40000"/>
                </a:schemeClr>
              </a:outerShdw>
            </a:effectLst>
          </a:endParaRPr>
        </a:p>
      </dsp:txBody>
      <dsp:txXfrm>
        <a:off x="3182593" y="1081515"/>
        <a:ext cx="1506358" cy="4563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dyacencia">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Ste13</b:Tag>
    <b:SourceType>InternetSite</b:SourceType>
    <b:Guid>{7A8F6859-7323-4C28-92F7-A1B96953A300}</b:Guid>
    <b:Author>
      <b:Author>
        <b:NameList>
          <b:Person>
            <b:Last>Steven Dowshen</b:Last>
            <b:First>MD</b:First>
          </b:Person>
        </b:NameList>
      </b:Author>
    </b:Author>
    <b:Title>Electroencefalograma EEG</b:Title>
    <b:ProductionCompany>KidsHealth</b:ProductionCompany>
    <b:Year>2013</b:Year>
    <b:Month>Septiembre</b:Month>
    <b:YearAccessed>2014</b:YearAccessed>
    <b:MonthAccessed>Septiembre</b:MonthAccessed>
    <b:DayAccessed>4</b:DayAccessed>
    <b:URL>http://kidshealth.org/parent/en_espanol/medicos/eeg_esp.html</b:URL>
    <b:RefOrder>12</b:RefOrder>
  </b:Source>
  <b:Source>
    <b:Tag>LIS13</b:Tag>
    <b:SourceType>InternetSite</b:SourceType>
    <b:Guid>{2C27DC48-88B3-4BEE-BA72-228DE310D064}</b:Guid>
    <b:Title>International Busines Times</b:Title>
    <b:Year>2013</b:Year>
    <b:Author>
      <b:Author>
        <b:Corporate>MAHAPATRA, LISA</b:Corporate>
      </b:Author>
    </b:Author>
    <b:Month>11</b:Month>
    <b:Day>11</b:Day>
    <b:URL>http://www.ibtimes.com/android-vs-ios-whats-most-popular-mobile-operating-system-your-country-1464892</b:URL>
    <b:RefOrder>13</b:RefOrder>
  </b:Source>
  <b:Source>
    <b:Tag>nug16</b:Tag>
    <b:SourceType>InternetSite</b:SourceType>
    <b:Guid>{07BD5616-3CD3-46C6-BCFA-E428D1B6CFC9}</b:Guid>
    <b:Title>nuGet Must Haves</b:Title>
    <b:Year>2016</b:Year>
    <b:Author>
      <b:Author>
        <b:NameList>
          <b:Person>
            <b:Last>nugetmusthaves.com</b:Last>
          </b:Person>
        </b:NameList>
      </b:Author>
    </b:Author>
    <b:Month>05</b:Month>
    <b:Day>02</b:Day>
    <b:URL>http://nugetmusthaves.com/Tag/Media</b:URL>
    <b:RefOrder>14</b:RefOrder>
  </b:Source>
  <b:Source>
    <b:Tag>Nad09</b:Tag>
    <b:SourceType>InternetSite</b:SourceType>
    <b:Guid>{46999BC7-4F45-48FB-A25E-0AD973445057}</b:Guid>
    <b:Author>
      <b:Author>
        <b:NameList>
          <b:Person>
            <b:Last>coolUtils</b:Last>
          </b:Person>
        </b:NameList>
      </b:Author>
    </b:Author>
    <b:Title>coolUtils.com</b:Title>
    <b:ProductionCompany>Universidad Católica Nuestra Señora de la Asunción</b:ProductionCompany>
    <b:Year>2016</b:Year>
    <b:YearAccessed>2014</b:YearAccessed>
    <b:MonthAccessed>Septiembre</b:MonthAccessed>
    <b:DayAccessed>4</b:DayAccessed>
    <b:URL>https://www.coolutils.com/es/Formats/RAX</b:URL>
    <b:RefOrder>15</b:RefOrder>
  </b:Source>
  <b:Source>
    <b:Tag>Sup13</b:Tag>
    <b:SourceType>InternetSite</b:SourceType>
    <b:Guid>{0FB90E8F-6628-4398-8D27-946FC55E6E0C}</b:Guid>
    <b:Author>
      <b:Author>
        <b:NameList>
          <b:Person>
            <b:Last>Microsoft</b:Last>
            <b:First>Support</b:First>
          </b:Person>
        </b:NameList>
      </b:Author>
    </b:Author>
    <b:Title>What is a DLL?</b:Title>
    <b:Year>2007</b:Year>
    <b:ProductionCompany>Microsoft</b:ProductionCompany>
    <b:Month>10</b:Month>
    <b:Day>4</b:Day>
    <b:URL>https://support.microsoft.com/es-mx/kb/815065</b:URL>
    <b:RefOrder>16</b:RefOrder>
  </b:Source>
  <b:Source>
    <b:Tag>htt</b:Tag>
    <b:SourceType>InternetSite</b:SourceType>
    <b:Guid>{0ADB1231-753E-4DB9-92CD-6AFBD5A215FE}</b:Guid>
    <b:Year>2007</b:Year>
    <b:Author>
      <b:Author>
        <b:NameList>
          <b:Person>
            <b:Last>Paris</b:Last>
            <b:First>École</b:First>
            <b:Middle>Centrale</b:Middle>
          </b:Person>
        </b:NameList>
      </b:Author>
    </b:Author>
    <b:InternetSiteTitle>¿Qué es un archivo DLL?</b:InternetSiteTitle>
    <b:Month>04</b:Month>
    <b:Day>12</b:Day>
    <b:URL>http://www.videolan.org/videolan/</b:URL>
    <b:Title>Video LAN Organization</b:Title>
    <b:ProductionCompany>École Centrale Paris</b:ProductionCompany>
    <b:RefOrder>17</b:RefOrder>
  </b:Source>
  <b:Source>
    <b:Tag>1</b:Tag>
    <b:SourceType>Book</b:SourceType>
    <b:Guid>{EE03879C-9B18-477E-928E-13211EEA429D}</b:Guid>
    <b:Author>
      <b:Author>
        <b:Corporate>License, Content;</b:Corporate>
      </b:Author>
    </b:Author>
    <b:Title>Creative Commons Attribution</b:Title>
    <b:Year>2005</b:Year>
    <b:City>EEUU</b:City>
    <b:Publisher>Android</b:Publisher>
    <b:RefOrder>18</b:RefOrder>
  </b:Source>
  <b:Source>
    <b:Tag>Tel16</b:Tag>
    <b:SourceType>InternetSite</b:SourceType>
    <b:Guid>{99395DBA-E5F3-4E24-BFA6-7155D8F76A5F}</b:Guid>
    <b:Author>
      <b:Author>
        <b:NameList>
          <b:Person>
            <b:Last>UI</b:Last>
            <b:First>Telerik</b:First>
            <b:Middle>Controls for</b:Middle>
          </b:Person>
        </b:NameList>
      </b:Author>
    </b:Author>
    <b:Title>Telerik UI for WinForms by Progress Software</b:Title>
    <b:ProductionCompany>Progress Software</b:ProductionCompany>
    <b:Year>2016</b:Year>
    <b:Month>01</b:Month>
    <b:Day>01</b:Day>
    <b:YearAccessed>2016</b:YearAccessed>
    <b:MonthAccessed>07</b:MonthAccessed>
    <b:DayAccessed>05</b:DayAccessed>
    <b:URL>http://docs.telerik.com/devtools/winforms/diagram/diagram</b:URL>
    <b:RefOrder>19</b:RefOrder>
  </b:Source>
  <b:Source>
    <b:Tag>Mis11</b:Tag>
    <b:SourceType>InternetSite</b:SourceType>
    <b:Guid>{9EDAF583-D9C6-4E71-8095-F831FC6B74C3}</b:Guid>
    <b:Author>
      <b:Author>
        <b:NameList>
          <b:Person>
            <b:Last>Group</b:Last>
            <b:First>Mister</b:First>
          </b:Person>
        </b:NameList>
      </b:Author>
    </b:Author>
    <b:Title>http://systemexplorer.net/</b:Title>
    <b:ProductionCompany>Mister Group </b:ProductionCompany>
    <b:Year>2011</b:Year>
    <b:Month>07</b:Month>
    <b:Day>11</b:Day>
    <b:RefOrder>20</b:RefOrder>
  </b:Source>
  <b:Source>
    <b:Tag>Mic</b:Tag>
    <b:SourceType>InternetSite</b:SourceType>
    <b:Guid>{C87A149C-553E-451F-B02E-EF20B4C97854}</b:Guid>
    <b:Author>
      <b:Author>
        <b:Corporate> Microsoft</b:Corporate>
      </b:Author>
    </b:Author>
    <b:Title>www.visualstudio.com</b:Title>
    <b:ProductionCompany>Microsoft</b:ProductionCompany>
    <b:URL>https://www.visualstudio.com/products/vs-2015-product-editions</b:URL>
    <b:RefOrder>21</b:RefOrder>
  </b:Source>
  <b:Source>
    <b:Tag>Ado</b:Tag>
    <b:SourceType>InternetSite</b:SourceType>
    <b:Guid>{6FCA29C9-6EEF-4413-9F8B-DD03270F1BE4}</b:Guid>
    <b:Author>
      <b:Author>
        <b:Corporate>Adobe Systems Incorporated</b:Corporate>
      </b:Author>
    </b:Author>
    <b:Title>http://www.adobe.com/products/photoshop.html</b:Title>
    <b:ProductionCompany>Adobe Systems Incorporated</b:ProductionCompany>
    <b:URL>http://www.adobe.com/products/photoshop.html?promoid=1NZGDDSP&amp;mv=other&amp;origref=http%3A%2F%2Fwww.photoshop.com%2Fproducts</b:URL>
    <b:RefOrder>22</b:RefOrder>
  </b:Source>
  <b:Source>
    <b:Tag>Min08</b:Tag>
    <b:SourceType>InternetSite</b:SourceType>
    <b:Guid>{BD15ED6F-5FAE-4B77-ADF6-E426E5686D2F}</b:Guid>
    <b:Author>
      <b:Author>
        <b:Corporate>Ministerio de Educación, Política Social y Deporte.</b:Corporate>
      </b:Author>
    </b:Author>
    <b:Title>http://www.ite.educacion.es/</b:Title>
    <b:ProductionCompany>Ministerio de Educación, Política Social y Deporte.</b:ProductionCompany>
    <b:Year>2008</b:Year>
    <b:URL>http://www.ite.educacion.es/formacion/materiales/107/cd/video/video0103.html</b:URL>
    <b:RefOrder>23</b:RefOrder>
  </b:Source>
  <b:Source>
    <b:Tag>w3s</b:Tag>
    <b:SourceType>InternetSite</b:SourceType>
    <b:Guid>{B57A217E-5AB5-406F-8C2E-A8788BF9DEFF}</b:Guid>
    <b:Author>
      <b:Author>
        <b:Corporate>w3schools</b:Corporate>
      </b:Author>
    </b:Author>
    <b:Title>http://www.w3schools.com/</b:Title>
    <b:ProductionCompany>w3schools</b:ProductionCompany>
    <b:URL>http://www.w3schools.com/xml/xml_services.asp</b:URL>
    <b:RefOrder>24</b:RefOrder>
  </b:Source>
  <b:Source>
    <b:Tag>Mic1</b:Tag>
    <b:SourceType>InternetSite</b:SourceType>
    <b:Guid>{37952A0A-6A64-4EE9-9D35-0DEF5D791730}</b:Guid>
    <b:Author>
      <b:Author>
        <b:Corporate>Microsoft</b:Corporate>
      </b:Author>
    </b:Author>
    <b:Title>developer.xamarin.com</b:Title>
    <b:ProductionCompany>Microsoft</b:ProductionCompany>
    <b:URL>https://developer.xamarin.com/guides/xamarin-forms/web-services/consuming/rest/</b:URL>
    <b:RefOrder>25</b:RefOrder>
  </b:Source>
  <b:Source>
    <b:Tag>Mic16</b:Tag>
    <b:SourceType>InternetSite</b:SourceType>
    <b:Guid>{76FD9F3D-52B1-456F-A61A-28E63D63445D}</b:Guid>
    <b:Author>
      <b:Author>
        <b:Corporate>Microsoft</b:Corporate>
      </b:Author>
    </b:Author>
    <b:Title>https://msdn.microsoft.com</b:Title>
    <b:Year>2016</b:Year>
    <b:Month>06</b:Month>
    <b:URL>https://msdn.microsoft.com/es-mx/library/system.threading.thread(v=vs.110).aspx</b:URL>
    <b:RefOrder>26</b:RefOrder>
  </b:Source>
  <b:Source>
    <b:Tag>Ref09</b:Tag>
    <b:SourceType>InternetSite</b:SourceType>
    <b:Guid>{31103463-CCD3-4489-B32B-8D3B889045C4}</b:Guid>
    <b:Author>
      <b:Author>
        <b:Corporate>Reference Designer</b:Corporate>
      </b:Author>
    </b:Author>
    <b:Title>http://www.referencedesigner.com/</b:Title>
    <b:ProductionCompany>Reference Designer</b:ProductionCompany>
    <b:Year>2009</b:Year>
    <b:URL>Reference Designer</b:URL>
    <b:RefOrder>27</b:RefOrder>
  </b:Source>
  <b:Source>
    <b:Tag>df92</b:Tag>
    <b:SourceType>InternetSite</b:SourceType>
    <b:Guid>{5123AC85-FFDF-4335-85C6-46169BAC74C2}</b:Guid>
    <b:Title>OMQ Learn the Basics</b:Title>
    <b:Year>2014</b:Year>
    <b:LCID>fr-FR</b:LCID>
    <b:Author>
      <b:Author>
        <b:NameList>
          <b:Person>
            <b:Last>Hintjens</b:Last>
            <b:First>Pieter</b:First>
          </b:Person>
        </b:NameList>
      </b:Author>
    </b:Author>
    <b:Month>05</b:Month>
    <b:Day>01</b:Day>
    <b:YearAccessed>2017</b:YearAccessed>
    <b:MonthAccessed>06</b:MonthAccessed>
    <b:DayAccessed>26</b:DayAccessed>
    <b:URL>http://zeromq.org/intro:read-the-manual</b:URL>
    <b:ProductionCompany>iMatix Corporation</b:ProductionCompany>
    <b:RefOrder>1</b:RefOrder>
  </b:Source>
  <b:Source>
    <b:Tag>Bra17</b:Tag>
    <b:SourceType>DocumentFromInternetSite</b:SourceType>
    <b:Guid>{32C9F219-1036-4670-B2B5-106936720CC3}</b:Guid>
    <b:Title>Google Cloud Platform</b:Title>
    <b:Year>2017</b:Year>
    <b:Month>Marzo</b:Month>
    <b:Day>7</b:Day>
    <b:YearAccessed>2017</b:YearAccessed>
    <b:MonthAccessed>Junio</b:MonthAccessed>
    <b:DayAccessed>26</b:DayAccessed>
    <b:URL>https://cloud.google.com/terms/</b:URL>
    <b:Author>
      <b:Author>
        <b:NameList>
          <b:Person>
            <b:Last>Bassingthwaite</b:Last>
            <b:First>Braden</b:First>
          </b:Person>
        </b:NameList>
      </b:Author>
    </b:Author>
    <b:RefOrder>2</b:RefOrder>
  </b:Source>
  <b:Source>
    <b:Tag>Nod17</b:Tag>
    <b:SourceType>DocumentFromInternetSite</b:SourceType>
    <b:Guid>{6DE8E0D5-8E6C-487D-8531-BE8D1A21BD9D}</b:Guid>
    <b:Author>
      <b:Author>
        <b:Corporate>Node.js®</b:Corporate>
      </b:Author>
    </b:Author>
    <b:Title> 2017 Node.js Foundation</b:Title>
    <b:Year>2017</b:Year>
    <b:YearAccessed>2017</b:YearAccessed>
    <b:MonthAccessed>Junio</b:MonthAccessed>
    <b:DayAccessed>27</b:DayAccessed>
    <b:URL>https://nodejs.org/es/docs/</b:URL>
    <b:RefOrder>4</b:RefOrder>
  </b:Source>
  <b:Source>
    <b:Tag>Ana15</b:Tag>
    <b:SourceType>DocumentFromInternetSite</b:SourceType>
    <b:Guid>{2CC3012F-23BA-4532-9121-CCEE58B6C6F8}</b:Guid>
    <b:Author>
      <b:Author>
        <b:NameList>
          <b:Person>
            <b:Last>Oterino</b:Last>
            <b:First>Ana</b:First>
            <b:Middle>M. Del Carmen García</b:Middle>
          </b:Person>
        </b:NameList>
      </b:Author>
    </b:Author>
    <b:Title>javiergarzas.com</b:Title>
    <b:Year>2015</b:Year>
    <b:Month>Julio</b:Month>
    <b:Day>24</b:Day>
    <b:YearAccessed>2017</b:YearAccessed>
    <b:MonthAccessed>Junio</b:MonthAccessed>
    <b:DayAccessed>26</b:DayAccessed>
    <b:URL>http://www.javiergarzas.com/2015/07/que-es-docker-sencillo.html</b:URL>
    <b:RefOrder>3</b:RefOrder>
  </b:Source>
  <b:Source>
    <b:Tag>Ale11</b:Tag>
    <b:SourceType>DocumentFromInternetSite</b:SourceType>
    <b:Guid>{89DD0C30-F8E2-4593-A078-500A82A037EC}</b:Guid>
    <b:Author>
      <b:Author>
        <b:NameList>
          <b:Person>
            <b:Last>Fette</b:Last>
            <b:First>Alexey</b:First>
            <b:Middle>Melnikov y Ian</b:Middle>
          </b:Person>
        </b:NameList>
      </b:Author>
    </b:Author>
    <b:Title>RFC 6455 The WebSocket Protocol</b:Title>
    <b:Year>2011</b:Year>
    <b:Month>Diciembre</b:Month>
    <b:YearAccessed>2017</b:YearAccessed>
    <b:MonthAccessed>Junio</b:MonthAccessed>
    <b:DayAccessed>26</b:DayAccessed>
    <b:URL>https://tools.ietf.org/html/rfc6455</b:URL>
    <b:RefOrder>5</b:RefOrder>
  </b:Source>
  <b:Source>
    <b:Tag>Ker14</b:Tag>
    <b:SourceType>DocumentFromInternetSite</b:SourceType>
    <b:Guid>{23B2D92F-FF27-4EB5-8C78-648E2346672E}</b:Guid>
    <b:Author>
      <b:Author>
        <b:NameList>
          <b:Person>
            <b:Last>Vergara</b:Last>
            <b:First>Kervin</b:First>
          </b:Person>
        </b:NameList>
      </b:Author>
    </b:Author>
    <b:Title>Blog Informatico</b:Title>
    <b:Year>2014</b:Year>
    <b:Month>Agosto</b:Month>
    <b:Day>28</b:Day>
    <b:YearAccessed>2017</b:YearAccessed>
    <b:MonthAccessed>Junio</b:MonthAccessed>
    <b:DayAccessed>26</b:DayAccessed>
    <b:URL>http://bloginformatico.com/software-de-aplicacion.php</b:URL>
    <b:RefOrder>8</b:RefOrder>
  </b:Source>
  <b:Source>
    <b:Tag>Jyr17</b:Tag>
    <b:SourceType>DocumentFromInternetSite</b:SourceType>
    <b:Guid>{7F41AF47-12B5-4718-9CE1-51B54A3BF394}</b:Guid>
    <b:Author>
      <b:Author>
        <b:NameList>
          <b:Person>
            <b:Last>Pulliainen</b:Last>
            <b:First>Jyrki</b:First>
          </b:Person>
        </b:NameList>
      </b:Author>
    </b:Author>
    <b:Title>Google Cloud PlatForm</b:Title>
    <b:Year>2017</b:Year>
    <b:Month>Marzo</b:Month>
    <b:Day>7</b:Day>
    <b:YearAccessed>2017</b:YearAccessed>
    <b:MonthAccessed>Junio</b:MonthAccessed>
    <b:DayAccessed>26</b:DayAccessed>
    <b:URL>https://cloud.google.com/storage/</b:URL>
    <b:RefOrder>11</b:RefOrder>
  </b:Source>
  <b:Source>
    <b:Tag>DIA13</b:Tag>
    <b:SourceType>InternetSite</b:SourceType>
    <b:Guid>{79B4D91A-5712-478F-BB53-707EBC561FE2}</b:Guid>
    <b:Title>ABC Tecnologia</b:Title>
    <b:Year>2013</b:Year>
    <b:Month>Julio</b:Month>
    <b:Day>21</b:Day>
    <b:YearAccessed>2017</b:YearAccessed>
    <b:MonthAccessed>Junio</b:MonthAccessed>
    <b:DayAccessed>26</b:DayAccessed>
    <b:URL>http://www.abc.es/tecnologia/informatica-hardware/20130716/abci-raspberry-como-201307151936.html</b:URL>
    <b:Author>
      <b:Author>
        <b:Corporate>DIARIO ABC, S.L.</b:Corporate>
      </b:Author>
    </b:Author>
    <b:ProductionCompany> DIARIO ABC, S.L.</b:ProductionCompany>
    <b:RefOrder>9</b:RefOrder>
  </b:Source>
  <b:Source>
    <b:Tag>Man16</b:Tag>
    <b:SourceType>DocumentFromInternetSite</b:SourceType>
    <b:Guid>{DAFA19C0-0D24-40DA-8479-2FF7977EB28C}</b:Guid>
    <b:Author>
      <b:Author>
        <b:NameList>
          <b:Person>
            <b:Last>Manz</b:Last>
            <b:First>Jose</b:First>
            <b:Middle>Ramon</b:Middle>
          </b:Person>
        </b:NameList>
      </b:Author>
    </b:Author>
    <b:Title>Lenguaje HTML</b:Title>
    <b:Year>2016</b:Year>
    <b:Month>Abril</b:Month>
    <b:Day>25</b:Day>
    <b:YearAccessed>2017</b:YearAccessed>
    <b:MonthAccessed>Junio</b:MonthAccessed>
    <b:DayAccessed>26</b:DayAccessed>
    <b:URL>https://lenguajehtml.com/</b:URL>
    <b:RefOrder>6</b:RefOrder>
  </b:Source>
  <b:Source>
    <b:Tag>Jav16</b:Tag>
    <b:SourceType>DocumentFromInternetSite</b:SourceType>
    <b:Guid>{840C6BB1-1DA5-4AED-8CF3-98E7F3AE988D}</b:Guid>
    <b:Author>
      <b:Author>
        <b:Corporate>JavaScript</b:Corporate>
      </b:Author>
    </b:Author>
    <b:Title>about JavaScript</b:Title>
    <b:Year>2016</b:Year>
    <b:YearAccessed>2017</b:YearAccessed>
    <b:MonthAccessed>Junio</b:MonthAccessed>
    <b:DayAccessed>26</b:DayAccessed>
    <b:URL>https://www.javascript.com/about</b:URL>
    <b:RefOrder>10</b:RefOrder>
  </b:Source>
  <b:Source>
    <b:Tag>Pyt17</b:Tag>
    <b:SourceType>DocumentFromInternetSite</b:SourceType>
    <b:Guid>{9D2B4EFA-F525-495B-A8AC-8E077DC0B77E}</b:Guid>
    <b:Author>
      <b:Author>
        <b:Corporate> Python Software Foundation.</b:Corporate>
      </b:Author>
    </b:Author>
    <b:Title>Python docs</b:Title>
    <b:Year>2017</b:Year>
    <b:YearAccessed>2017</b:YearAccessed>
    <b:MonthAccessed>Junio</b:MonthAccessed>
    <b:DayAccessed>26</b:DayAccessed>
    <b:URL>http://docs.python.org.ar/tutorial/3/real-index.html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6456ED-988B-44A1-BC87-4A2E335B2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Reportes Tecnicos.dotx</Template>
  <TotalTime>3929</TotalTime>
  <Pages>14</Pages>
  <Words>3738</Words>
  <Characters>20561</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ENTORNO MODULAR DE SIMULACIÓN ADAPTABLE BAJO AMBIENTES CONTROLADOS, PARA LA INDUSTRIA Y LA EDUCACIÓN (Tercera Etapa)</vt:lpstr>
      <vt:lpstr>ENTORNO MODULAR DE SIMULACIÓN ADAPTABLE BAJO AMBIENTES CONTROLADOS, PARA LA INDUSTRIA Y LA EDUCACIÓN (Segunda Etapa)</vt:lpstr>
    </vt:vector>
  </TitlesOfParts>
  <Company>GECOSOFT S.A. DE C.V.</Company>
  <LinksUpToDate>false</LinksUpToDate>
  <CharactersWithSpaces>24251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 MODULAR DE SIMULACIÓN ADAPTABLE BAJO AMBIENTES CONTROLADOS, PARA LA INDUSTRIA Y LA EDUCACIÓN (Tercera Etapa)</dc:title>
  <dc:subject/>
  <dc:creator>MIGUEL ANGEL MERINO MARTINEZ</dc:creator>
  <cp:keywords/>
  <dc:description/>
  <cp:lastModifiedBy>Mau B.P.</cp:lastModifiedBy>
  <cp:revision>69</cp:revision>
  <cp:lastPrinted>2018-01-12T18:12:00Z</cp:lastPrinted>
  <dcterms:created xsi:type="dcterms:W3CDTF">2017-06-23T19:03:00Z</dcterms:created>
  <dcterms:modified xsi:type="dcterms:W3CDTF">2019-01-07T19:04:00Z</dcterms:modified>
</cp:coreProperties>
</file>