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3809A" w14:textId="0DFB9F54" w:rsidR="00D42A0E" w:rsidRPr="0017669B" w:rsidRDefault="00D42A0E" w:rsidP="00D42A0E">
      <w:pPr>
        <w:spacing w:before="240" w:after="240"/>
        <w:jc w:val="both"/>
        <w:rPr>
          <w:rFonts w:ascii="Times New Roman" w:hAnsi="Times New Roman" w:cs="Times New Roman"/>
        </w:rPr>
      </w:pPr>
      <w:bookmarkStart w:id="0" w:name="_Hlk486256123"/>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D42A0E" w:rsidRPr="0017669B" w14:paraId="75D618A6" w14:textId="77777777" w:rsidTr="00D42A0E">
        <w:trPr>
          <w:trHeight w:val="4797"/>
        </w:trPr>
        <w:tc>
          <w:tcPr>
            <w:tcW w:w="4964" w:type="dxa"/>
            <w:gridSpan w:val="2"/>
            <w:tcBorders>
              <w:bottom w:val="single" w:sz="18" w:space="0" w:color="808080"/>
              <w:right w:val="single" w:sz="18" w:space="0" w:color="808080"/>
            </w:tcBorders>
            <w:vAlign w:val="center"/>
          </w:tcPr>
          <w:p w14:paraId="33099247" w14:textId="1771FF19" w:rsidR="00D42A0E" w:rsidRPr="0017669B" w:rsidRDefault="00DB4468" w:rsidP="00D42A0E">
            <w:pPr>
              <w:spacing w:after="0" w:line="240" w:lineRule="auto"/>
              <w:rPr>
                <w:rFonts w:ascii="Calibri Light" w:eastAsia="Times New Roman" w:hAnsi="Calibri Light" w:cs="Times New Roman"/>
                <w:sz w:val="76"/>
                <w:szCs w:val="72"/>
                <w:lang w:eastAsia="es-MX"/>
              </w:rPr>
            </w:pPr>
            <w:r>
              <w:rPr>
                <w:rFonts w:ascii="Calibri Light" w:hAnsi="Calibri Light"/>
                <w:sz w:val="40"/>
                <w:szCs w:val="40"/>
                <w:lang w:eastAsia="es-MX"/>
              </w:rPr>
              <w:t>252233</w:t>
            </w:r>
            <w:r w:rsidR="00D42A0E" w:rsidRPr="0017669B">
              <w:rPr>
                <w:rFonts w:ascii="Calibri Light" w:eastAsia="Times New Roman" w:hAnsi="Calibri Light" w:cs="Times New Roman"/>
                <w:sz w:val="44"/>
                <w:lang w:eastAsia="es-MX"/>
              </w:rPr>
              <w:t xml:space="preserve"> - Plataforma tecnológica de monitorización de ríos de respuesta rápida (Tercera Etapa)</w:t>
            </w:r>
          </w:p>
          <w:p w14:paraId="113D6ADD" w14:textId="77777777" w:rsidR="00D42A0E" w:rsidRPr="0017669B" w:rsidRDefault="00D42A0E" w:rsidP="00D42A0E">
            <w:pPr>
              <w:rPr>
                <w:rFonts w:ascii="Calibri" w:eastAsia="Calibri" w:hAnsi="Calibri" w:cs="Times New Roman"/>
              </w:rPr>
            </w:pPr>
          </w:p>
          <w:p w14:paraId="7C39552E" w14:textId="77777777" w:rsidR="00D42A0E" w:rsidRPr="0017669B" w:rsidRDefault="00D42A0E" w:rsidP="00D42A0E">
            <w:pPr>
              <w:rPr>
                <w:rFonts w:ascii="Calibri" w:eastAsia="Calibri" w:hAnsi="Calibri" w:cs="Times New Roman"/>
              </w:rPr>
            </w:pPr>
          </w:p>
          <w:p w14:paraId="3E85CF0E" w14:textId="77777777" w:rsidR="00D42A0E" w:rsidRPr="0017669B" w:rsidRDefault="00D42A0E" w:rsidP="00D42A0E">
            <w:pPr>
              <w:rPr>
                <w:rFonts w:ascii="Calibri" w:eastAsia="Calibri" w:hAnsi="Calibri" w:cs="Times New Roman"/>
              </w:rPr>
            </w:pPr>
          </w:p>
          <w:p w14:paraId="2E6523FA" w14:textId="77777777" w:rsidR="00D42A0E" w:rsidRPr="0017669B" w:rsidRDefault="00D42A0E" w:rsidP="00D42A0E">
            <w:pPr>
              <w:rPr>
                <w:rFonts w:ascii="Calibri" w:eastAsia="Calibri" w:hAnsi="Calibri" w:cs="Times New Roman"/>
              </w:rPr>
            </w:pPr>
          </w:p>
          <w:p w14:paraId="79220A21" w14:textId="77777777" w:rsidR="00D42A0E" w:rsidRPr="0017669B" w:rsidRDefault="00D42A0E" w:rsidP="00D42A0E">
            <w:pPr>
              <w:rPr>
                <w:rFonts w:ascii="Calibri" w:eastAsia="Calibri" w:hAnsi="Calibri" w:cs="Times New Roman"/>
              </w:rPr>
            </w:pPr>
          </w:p>
        </w:tc>
        <w:tc>
          <w:tcPr>
            <w:tcW w:w="4414" w:type="dxa"/>
            <w:tcBorders>
              <w:left w:val="single" w:sz="18" w:space="0" w:color="808080"/>
              <w:bottom w:val="single" w:sz="18" w:space="0" w:color="808080"/>
            </w:tcBorders>
            <w:vAlign w:val="center"/>
          </w:tcPr>
          <w:p w14:paraId="29EB8BCD" w14:textId="77777777" w:rsidR="00D42A0E" w:rsidRPr="0017669B" w:rsidRDefault="00D42A0E" w:rsidP="00D42A0E">
            <w:pPr>
              <w:spacing w:after="0" w:line="240" w:lineRule="auto"/>
              <w:jc w:val="center"/>
              <w:rPr>
                <w:rFonts w:ascii="Calibri Light" w:eastAsia="Times New Roman" w:hAnsi="Calibri Light" w:cs="Times New Roman"/>
                <w:sz w:val="36"/>
                <w:szCs w:val="36"/>
                <w:lang w:eastAsia="es-MX"/>
              </w:rPr>
            </w:pPr>
            <w:r w:rsidRPr="0017669B">
              <w:rPr>
                <w:rFonts w:ascii="Calibri Light" w:eastAsia="Times New Roman" w:hAnsi="Calibri Light" w:cs="Times New Roman"/>
                <w:sz w:val="36"/>
                <w:szCs w:val="36"/>
                <w:lang w:eastAsia="es-MX"/>
              </w:rPr>
              <w:t>Programa de Estímulos a la Innovación</w:t>
            </w:r>
          </w:p>
          <w:p w14:paraId="4C5EFC08" w14:textId="40140C3D" w:rsidR="00D42A0E" w:rsidRPr="0003110D" w:rsidRDefault="00D42A0E" w:rsidP="00D42A0E">
            <w:pPr>
              <w:spacing w:after="0" w:line="240" w:lineRule="auto"/>
              <w:jc w:val="center"/>
              <w:rPr>
                <w:rFonts w:ascii="Calibri" w:eastAsia="Times New Roman" w:hAnsi="Calibri" w:cs="Times New Roman"/>
                <w:color w:val="5B9BD5"/>
                <w:sz w:val="200"/>
                <w:szCs w:val="200"/>
                <w:lang w:val="es-419" w:eastAsia="es-MX"/>
              </w:rPr>
            </w:pPr>
            <w:r w:rsidRPr="0017669B">
              <w:rPr>
                <w:rFonts w:ascii="Calibri" w:eastAsia="Times New Roman" w:hAnsi="Calibri" w:cs="Times New Roman"/>
                <w:color w:val="5B9BD5"/>
                <w:sz w:val="144"/>
                <w:szCs w:val="200"/>
                <w:lang w:eastAsia="es-MX"/>
              </w:rPr>
              <w:t>201</w:t>
            </w:r>
            <w:r w:rsidR="0003110D">
              <w:rPr>
                <w:rFonts w:ascii="Calibri" w:eastAsia="Times New Roman" w:hAnsi="Calibri" w:cs="Times New Roman"/>
                <w:color w:val="5B9BD5"/>
                <w:sz w:val="144"/>
                <w:szCs w:val="200"/>
                <w:lang w:val="es-419" w:eastAsia="es-MX"/>
              </w:rPr>
              <w:t>8</w:t>
            </w:r>
          </w:p>
          <w:p w14:paraId="72F7A076" w14:textId="77777777" w:rsidR="00D42A0E" w:rsidRPr="0017669B" w:rsidRDefault="00D42A0E" w:rsidP="00D42A0E">
            <w:pPr>
              <w:rPr>
                <w:rFonts w:ascii="Calibri" w:eastAsia="Calibri" w:hAnsi="Calibri" w:cs="Times New Roman"/>
              </w:rPr>
            </w:pPr>
            <w:r w:rsidRPr="0017669B">
              <w:rPr>
                <w:rFonts w:ascii="Calibri" w:eastAsia="Calibri" w:hAnsi="Calibri" w:cs="Times New Roman"/>
                <w:noProof/>
                <w:lang w:eastAsia="es-MX"/>
              </w:rPr>
              <w:drawing>
                <wp:anchor distT="0" distB="0" distL="114300" distR="114300" simplePos="0" relativeHeight="251661312" behindDoc="0" locked="0" layoutInCell="1" allowOverlap="1" wp14:anchorId="287F31E1" wp14:editId="32A943D4">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14:paraId="20D3BBBD" w14:textId="77777777" w:rsidR="00D42A0E" w:rsidRPr="0017669B" w:rsidRDefault="00D42A0E" w:rsidP="00D42A0E">
            <w:pPr>
              <w:rPr>
                <w:rFonts w:ascii="Calibri" w:eastAsia="Calibri" w:hAnsi="Calibri" w:cs="Times New Roman"/>
              </w:rPr>
            </w:pPr>
          </w:p>
        </w:tc>
      </w:tr>
      <w:tr w:rsidR="00D42A0E" w:rsidRPr="0017669B" w14:paraId="2D514A2D" w14:textId="77777777" w:rsidTr="00D42A0E">
        <w:trPr>
          <w:trHeight w:val="3278"/>
        </w:trPr>
        <w:tc>
          <w:tcPr>
            <w:tcW w:w="3930" w:type="dxa"/>
            <w:tcBorders>
              <w:top w:val="single" w:sz="18" w:space="0" w:color="808080"/>
            </w:tcBorders>
            <w:vAlign w:val="center"/>
          </w:tcPr>
          <w:p w14:paraId="317C9416" w14:textId="2F6C8C84" w:rsidR="00D42A0E" w:rsidRPr="0017669B" w:rsidRDefault="004F4D43" w:rsidP="00D42A0E">
            <w:pPr>
              <w:spacing w:after="0" w:line="240" w:lineRule="auto"/>
              <w:jc w:val="both"/>
              <w:rPr>
                <w:rFonts w:ascii="Calibri" w:eastAsia="Times New Roman" w:hAnsi="Calibri" w:cs="Times New Roman"/>
                <w:lang w:eastAsia="es-MX"/>
              </w:rPr>
            </w:pPr>
            <w:r w:rsidRPr="0017669B">
              <w:rPr>
                <w:rFonts w:ascii="Calibri" w:eastAsia="Times New Roman" w:hAnsi="Calibri" w:cs="Times New Roman"/>
                <w:b/>
                <w:lang w:eastAsia="es-MX"/>
              </w:rPr>
              <w:t>AN_E10_05_Casos de uso del software de control</w:t>
            </w:r>
          </w:p>
        </w:tc>
        <w:tc>
          <w:tcPr>
            <w:tcW w:w="5448" w:type="dxa"/>
            <w:gridSpan w:val="2"/>
            <w:tcBorders>
              <w:top w:val="single" w:sz="18" w:space="0" w:color="808080"/>
            </w:tcBorders>
            <w:vAlign w:val="center"/>
          </w:tcPr>
          <w:p w14:paraId="5C9645D6" w14:textId="28539880" w:rsidR="00DD0288" w:rsidRPr="0003110D" w:rsidRDefault="00DD0288" w:rsidP="00DD0288">
            <w:pPr>
              <w:jc w:val="both"/>
              <w:rPr>
                <w:rFonts w:ascii="Times New Roman" w:eastAsiaTheme="minorEastAsia" w:hAnsi="Times New Roman" w:cs="Times New Roman"/>
                <w:sz w:val="20"/>
                <w:lang w:val="es-ES" w:eastAsia="es-MX"/>
              </w:rPr>
            </w:pPr>
            <w:r w:rsidRPr="0003110D">
              <w:rPr>
                <w:rFonts w:ascii="Times New Roman" w:eastAsiaTheme="minorEastAsia" w:hAnsi="Times New Roman" w:cs="Times New Roman"/>
                <w:sz w:val="20"/>
                <w:lang w:val="es-ES" w:eastAsia="es-MX"/>
              </w:rPr>
              <w:t xml:space="preserve">El documento actual proporciona la información correspondiente a la modelación y explicación de los Casos de Uso del </w:t>
            </w:r>
            <w:r w:rsidR="000B3605" w:rsidRPr="0003110D">
              <w:rPr>
                <w:rFonts w:ascii="Times New Roman" w:eastAsiaTheme="minorEastAsia" w:hAnsi="Times New Roman" w:cs="Times New Roman"/>
                <w:sz w:val="20"/>
                <w:lang w:val="es-ES" w:eastAsia="es-MX"/>
              </w:rPr>
              <w:t xml:space="preserve">software de control para el </w:t>
            </w:r>
            <w:r w:rsidRPr="0003110D">
              <w:rPr>
                <w:rFonts w:ascii="Times New Roman" w:eastAsiaTheme="minorEastAsia" w:hAnsi="Times New Roman" w:cs="Times New Roman"/>
                <w:sz w:val="20"/>
                <w:lang w:val="es-ES" w:eastAsia="es-MX"/>
              </w:rPr>
              <w:t>sistema de monitorización que permitirá obtener el control del comport</w:t>
            </w:r>
            <w:r w:rsidR="000B3605" w:rsidRPr="0003110D">
              <w:rPr>
                <w:rFonts w:ascii="Times New Roman" w:eastAsiaTheme="minorEastAsia" w:hAnsi="Times New Roman" w:cs="Times New Roman"/>
                <w:sz w:val="20"/>
                <w:lang w:val="es-ES" w:eastAsia="es-MX"/>
              </w:rPr>
              <w:t>amiento de un sistema hidropónico</w:t>
            </w:r>
            <w:r w:rsidRPr="0003110D">
              <w:rPr>
                <w:rFonts w:ascii="Times New Roman" w:eastAsiaTheme="minorEastAsia" w:hAnsi="Times New Roman" w:cs="Times New Roman"/>
                <w:sz w:val="20"/>
                <w:lang w:val="es-ES" w:eastAsia="es-MX"/>
              </w:rPr>
              <w:t xml:space="preserve">. </w:t>
            </w:r>
          </w:p>
          <w:p w14:paraId="1603DD66" w14:textId="2A0E41FD" w:rsidR="00D42A0E" w:rsidRPr="0017669B" w:rsidRDefault="00D42A0E" w:rsidP="00520E4B">
            <w:pPr>
              <w:spacing w:after="0" w:line="240" w:lineRule="auto"/>
              <w:jc w:val="both"/>
              <w:rPr>
                <w:rFonts w:ascii="Calibri Light" w:eastAsia="Times New Roman" w:hAnsi="Calibri Light" w:cs="Times New Roman"/>
                <w:b/>
                <w:sz w:val="20"/>
                <w:szCs w:val="36"/>
                <w:lang w:eastAsia="es-MX"/>
              </w:rPr>
            </w:pPr>
          </w:p>
        </w:tc>
      </w:tr>
    </w:tbl>
    <w:p w14:paraId="22977C10" w14:textId="77777777" w:rsidR="00D42A0E" w:rsidRPr="0017669B" w:rsidRDefault="00D42A0E" w:rsidP="00D42A0E">
      <w:pPr>
        <w:spacing w:before="240" w:after="240"/>
        <w:jc w:val="both"/>
        <w:rPr>
          <w:rFonts w:ascii="Times New Roman" w:hAnsi="Times New Roman" w:cs="Times New Roman"/>
        </w:rPr>
      </w:pPr>
    </w:p>
    <w:bookmarkEnd w:id="0"/>
    <w:p w14:paraId="2A7F3944" w14:textId="6023D835" w:rsidR="00E03455" w:rsidRPr="0017669B" w:rsidRDefault="00E03455">
      <w:pPr>
        <w:spacing w:after="160" w:line="259" w:lineRule="auto"/>
      </w:pPr>
    </w:p>
    <w:p w14:paraId="5A2A4E8F" w14:textId="24149BFE" w:rsidR="00DD0288" w:rsidRPr="0017669B" w:rsidRDefault="00DD0288">
      <w:pPr>
        <w:spacing w:after="160" w:line="259" w:lineRule="auto"/>
      </w:pPr>
    </w:p>
    <w:p w14:paraId="45B12329" w14:textId="379EA51A" w:rsidR="00DD0288" w:rsidRPr="0017669B" w:rsidRDefault="00DD0288">
      <w:pPr>
        <w:spacing w:after="160" w:line="259" w:lineRule="auto"/>
      </w:pPr>
    </w:p>
    <w:sdt>
      <w:sdtPr>
        <w:rPr>
          <w:rFonts w:ascii="Times New Roman" w:eastAsiaTheme="minorHAnsi" w:hAnsi="Times New Roman" w:cs="Times New Roman"/>
          <w:b w:val="0"/>
          <w:bCs w:val="0"/>
          <w:color w:val="000000" w:themeColor="text1"/>
          <w:sz w:val="20"/>
          <w:szCs w:val="20"/>
          <w:lang w:eastAsia="en-US"/>
        </w:rPr>
        <w:id w:val="1456373930"/>
        <w:docPartObj>
          <w:docPartGallery w:val="Table of Contents"/>
          <w:docPartUnique/>
        </w:docPartObj>
      </w:sdtPr>
      <w:sdtEndPr>
        <w:rPr>
          <w:color w:val="auto"/>
        </w:rPr>
      </w:sdtEndPr>
      <w:sdtContent>
        <w:p w14:paraId="6DC4A072" w14:textId="77777777" w:rsidR="003D2CCE" w:rsidRPr="0017669B" w:rsidRDefault="003D2CCE" w:rsidP="003D2CCE">
          <w:pPr>
            <w:pStyle w:val="TtulodeTDC"/>
            <w:jc w:val="center"/>
            <w:rPr>
              <w:rFonts w:ascii="Times New Roman" w:hAnsi="Times New Roman" w:cs="Times New Roman"/>
              <w:color w:val="auto"/>
              <w:sz w:val="20"/>
              <w:szCs w:val="20"/>
            </w:rPr>
          </w:pPr>
          <w:r w:rsidRPr="0017669B">
            <w:rPr>
              <w:rFonts w:ascii="Times New Roman" w:hAnsi="Times New Roman" w:cs="Times New Roman"/>
              <w:color w:val="auto"/>
              <w:sz w:val="20"/>
              <w:szCs w:val="20"/>
            </w:rPr>
            <w:t>CONTENIDO</w:t>
          </w:r>
        </w:p>
        <w:p w14:paraId="32F39BE0" w14:textId="77777777" w:rsidR="00EE39B5" w:rsidRDefault="003D2CCE">
          <w:pPr>
            <w:pStyle w:val="TDC1"/>
            <w:rPr>
              <w:rFonts w:eastAsiaTheme="minorEastAsia"/>
              <w:noProof/>
              <w:lang w:eastAsia="es-MX"/>
            </w:rPr>
          </w:pPr>
          <w:r w:rsidRPr="0017669B">
            <w:rPr>
              <w:rFonts w:ascii="Times New Roman" w:hAnsi="Times New Roman" w:cs="Times New Roman"/>
              <w:sz w:val="18"/>
              <w:szCs w:val="20"/>
            </w:rPr>
            <w:fldChar w:fldCharType="begin"/>
          </w:r>
          <w:r w:rsidRPr="0017669B">
            <w:rPr>
              <w:rFonts w:ascii="Times New Roman" w:hAnsi="Times New Roman" w:cs="Times New Roman"/>
              <w:sz w:val="18"/>
              <w:szCs w:val="20"/>
            </w:rPr>
            <w:instrText xml:space="preserve"> TOC \o "1-3" \h \z \u </w:instrText>
          </w:r>
          <w:r w:rsidRPr="0017669B">
            <w:rPr>
              <w:rFonts w:ascii="Times New Roman" w:hAnsi="Times New Roman" w:cs="Times New Roman"/>
              <w:sz w:val="18"/>
              <w:szCs w:val="20"/>
            </w:rPr>
            <w:fldChar w:fldCharType="separate"/>
          </w:r>
          <w:hyperlink w:anchor="_Toc528757679" w:history="1">
            <w:r w:rsidR="00EE39B5" w:rsidRPr="00155460">
              <w:rPr>
                <w:rStyle w:val="Hipervnculo"/>
                <w:rFonts w:ascii="Times New Roman" w:eastAsia="Times New Roman" w:hAnsi="Times New Roman" w:cs="Times New Roman"/>
                <w:b/>
                <w:bCs/>
                <w:noProof/>
              </w:rPr>
              <w:t>I.</w:t>
            </w:r>
            <w:r w:rsidR="00EE39B5">
              <w:rPr>
                <w:rFonts w:eastAsiaTheme="minorEastAsia"/>
                <w:noProof/>
                <w:lang w:eastAsia="es-MX"/>
              </w:rPr>
              <w:tab/>
            </w:r>
            <w:r w:rsidR="00EE39B5" w:rsidRPr="00155460">
              <w:rPr>
                <w:rStyle w:val="Hipervnculo"/>
                <w:rFonts w:ascii="Times New Roman" w:eastAsia="Times New Roman" w:hAnsi="Times New Roman" w:cs="Times New Roman"/>
                <w:b/>
                <w:bCs/>
                <w:noProof/>
              </w:rPr>
              <w:t>INTRODUCCIÓN</w:t>
            </w:r>
            <w:r w:rsidR="00EE39B5">
              <w:rPr>
                <w:noProof/>
                <w:webHidden/>
              </w:rPr>
              <w:tab/>
            </w:r>
            <w:r w:rsidR="00EE39B5">
              <w:rPr>
                <w:noProof/>
                <w:webHidden/>
              </w:rPr>
              <w:fldChar w:fldCharType="begin"/>
            </w:r>
            <w:r w:rsidR="00EE39B5">
              <w:rPr>
                <w:noProof/>
                <w:webHidden/>
              </w:rPr>
              <w:instrText xml:space="preserve"> PAGEREF _Toc528757679 \h </w:instrText>
            </w:r>
            <w:r w:rsidR="00EE39B5">
              <w:rPr>
                <w:noProof/>
                <w:webHidden/>
              </w:rPr>
            </w:r>
            <w:r w:rsidR="00EE39B5">
              <w:rPr>
                <w:noProof/>
                <w:webHidden/>
              </w:rPr>
              <w:fldChar w:fldCharType="separate"/>
            </w:r>
            <w:r w:rsidR="00EE39B5">
              <w:rPr>
                <w:noProof/>
                <w:webHidden/>
              </w:rPr>
              <w:t>1</w:t>
            </w:r>
            <w:r w:rsidR="00EE39B5">
              <w:rPr>
                <w:noProof/>
                <w:webHidden/>
              </w:rPr>
              <w:fldChar w:fldCharType="end"/>
            </w:r>
          </w:hyperlink>
        </w:p>
        <w:p w14:paraId="46AFB15F" w14:textId="77777777" w:rsidR="00EE39B5" w:rsidRDefault="00BB398B">
          <w:pPr>
            <w:pStyle w:val="TDC1"/>
            <w:rPr>
              <w:rFonts w:eastAsiaTheme="minorEastAsia"/>
              <w:noProof/>
              <w:lang w:eastAsia="es-MX"/>
            </w:rPr>
          </w:pPr>
          <w:hyperlink w:anchor="_Toc528757680" w:history="1">
            <w:r w:rsidR="00EE39B5" w:rsidRPr="00155460">
              <w:rPr>
                <w:rStyle w:val="Hipervnculo"/>
                <w:rFonts w:ascii="Times New Roman" w:hAnsi="Times New Roman" w:cs="Times New Roman"/>
                <w:b/>
                <w:noProof/>
              </w:rPr>
              <w:t>II.</w:t>
            </w:r>
            <w:r w:rsidR="00EE39B5">
              <w:rPr>
                <w:rFonts w:eastAsiaTheme="minorEastAsia"/>
                <w:noProof/>
                <w:lang w:eastAsia="es-MX"/>
              </w:rPr>
              <w:tab/>
            </w:r>
            <w:r w:rsidR="00EE39B5" w:rsidRPr="00155460">
              <w:rPr>
                <w:rStyle w:val="Hipervnculo"/>
                <w:rFonts w:ascii="Times New Roman" w:hAnsi="Times New Roman" w:cs="Times New Roman"/>
                <w:b/>
                <w:noProof/>
              </w:rPr>
              <w:t>ESPECIFICACIÓN DE CASOS DE USOS DE LA APLICACIÓN DE CONTROL</w:t>
            </w:r>
            <w:r w:rsidR="00EE39B5">
              <w:rPr>
                <w:noProof/>
                <w:webHidden/>
              </w:rPr>
              <w:tab/>
            </w:r>
            <w:r w:rsidR="00EE39B5">
              <w:rPr>
                <w:noProof/>
                <w:webHidden/>
              </w:rPr>
              <w:fldChar w:fldCharType="begin"/>
            </w:r>
            <w:r w:rsidR="00EE39B5">
              <w:rPr>
                <w:noProof/>
                <w:webHidden/>
              </w:rPr>
              <w:instrText xml:space="preserve"> PAGEREF _Toc528757680 \h </w:instrText>
            </w:r>
            <w:r w:rsidR="00EE39B5">
              <w:rPr>
                <w:noProof/>
                <w:webHidden/>
              </w:rPr>
            </w:r>
            <w:r w:rsidR="00EE39B5">
              <w:rPr>
                <w:noProof/>
                <w:webHidden/>
              </w:rPr>
              <w:fldChar w:fldCharType="separate"/>
            </w:r>
            <w:r w:rsidR="00EE39B5">
              <w:rPr>
                <w:noProof/>
                <w:webHidden/>
              </w:rPr>
              <w:t>2</w:t>
            </w:r>
            <w:r w:rsidR="00EE39B5">
              <w:rPr>
                <w:noProof/>
                <w:webHidden/>
              </w:rPr>
              <w:fldChar w:fldCharType="end"/>
            </w:r>
          </w:hyperlink>
        </w:p>
        <w:p w14:paraId="5D3470E9" w14:textId="77777777" w:rsidR="00EE39B5" w:rsidRDefault="00BB398B">
          <w:pPr>
            <w:pStyle w:val="TDC1"/>
            <w:rPr>
              <w:rFonts w:eastAsiaTheme="minorEastAsia"/>
              <w:noProof/>
              <w:lang w:eastAsia="es-MX"/>
            </w:rPr>
          </w:pPr>
          <w:hyperlink w:anchor="_Toc528757681" w:history="1">
            <w:r w:rsidR="00EE39B5" w:rsidRPr="00155460">
              <w:rPr>
                <w:rStyle w:val="Hipervnculo"/>
                <w:rFonts w:ascii="Times New Roman" w:hAnsi="Times New Roman" w:cs="Times New Roman"/>
                <w:b/>
                <w:noProof/>
              </w:rPr>
              <w:t>III.</w:t>
            </w:r>
            <w:r w:rsidR="00EE39B5">
              <w:rPr>
                <w:rFonts w:eastAsiaTheme="minorEastAsia"/>
                <w:noProof/>
                <w:lang w:eastAsia="es-MX"/>
              </w:rPr>
              <w:tab/>
            </w:r>
            <w:r w:rsidR="00EE39B5" w:rsidRPr="00155460">
              <w:rPr>
                <w:rStyle w:val="Hipervnculo"/>
                <w:rFonts w:ascii="Times New Roman" w:hAnsi="Times New Roman" w:cs="Times New Roman"/>
                <w:b/>
                <w:noProof/>
              </w:rPr>
              <w:t>PRECONDICIONES</w:t>
            </w:r>
            <w:r w:rsidR="00EE39B5">
              <w:rPr>
                <w:noProof/>
                <w:webHidden/>
              </w:rPr>
              <w:tab/>
            </w:r>
            <w:r w:rsidR="00EE39B5">
              <w:rPr>
                <w:noProof/>
                <w:webHidden/>
              </w:rPr>
              <w:fldChar w:fldCharType="begin"/>
            </w:r>
            <w:r w:rsidR="00EE39B5">
              <w:rPr>
                <w:noProof/>
                <w:webHidden/>
              </w:rPr>
              <w:instrText xml:space="preserve"> PAGEREF _Toc528757681 \h </w:instrText>
            </w:r>
            <w:r w:rsidR="00EE39B5">
              <w:rPr>
                <w:noProof/>
                <w:webHidden/>
              </w:rPr>
            </w:r>
            <w:r w:rsidR="00EE39B5">
              <w:rPr>
                <w:noProof/>
                <w:webHidden/>
              </w:rPr>
              <w:fldChar w:fldCharType="separate"/>
            </w:r>
            <w:r w:rsidR="00EE39B5">
              <w:rPr>
                <w:noProof/>
                <w:webHidden/>
              </w:rPr>
              <w:t>2</w:t>
            </w:r>
            <w:r w:rsidR="00EE39B5">
              <w:rPr>
                <w:noProof/>
                <w:webHidden/>
              </w:rPr>
              <w:fldChar w:fldCharType="end"/>
            </w:r>
          </w:hyperlink>
        </w:p>
        <w:p w14:paraId="3FDC8DF6" w14:textId="77777777" w:rsidR="00EE39B5" w:rsidRDefault="00BB398B">
          <w:pPr>
            <w:pStyle w:val="TDC1"/>
            <w:rPr>
              <w:rFonts w:eastAsiaTheme="minorEastAsia"/>
              <w:noProof/>
              <w:lang w:eastAsia="es-MX"/>
            </w:rPr>
          </w:pPr>
          <w:hyperlink w:anchor="_Toc528757682" w:history="1">
            <w:r w:rsidR="00EE39B5" w:rsidRPr="00155460">
              <w:rPr>
                <w:rStyle w:val="Hipervnculo"/>
                <w:rFonts w:ascii="Times New Roman" w:hAnsi="Times New Roman"/>
                <w:b/>
                <w:noProof/>
              </w:rPr>
              <w:t>IV.</w:t>
            </w:r>
            <w:r w:rsidR="00EE39B5">
              <w:rPr>
                <w:rFonts w:eastAsiaTheme="minorEastAsia"/>
                <w:noProof/>
                <w:lang w:eastAsia="es-MX"/>
              </w:rPr>
              <w:tab/>
            </w:r>
            <w:r w:rsidR="00EE39B5" w:rsidRPr="00155460">
              <w:rPr>
                <w:rStyle w:val="Hipervnculo"/>
                <w:rFonts w:ascii="Times New Roman" w:hAnsi="Times New Roman"/>
                <w:b/>
                <w:noProof/>
              </w:rPr>
              <w:t>CASO DE USO LOGIN</w:t>
            </w:r>
            <w:r w:rsidR="00EE39B5">
              <w:rPr>
                <w:noProof/>
                <w:webHidden/>
              </w:rPr>
              <w:tab/>
            </w:r>
            <w:r w:rsidR="00EE39B5">
              <w:rPr>
                <w:noProof/>
                <w:webHidden/>
              </w:rPr>
              <w:fldChar w:fldCharType="begin"/>
            </w:r>
            <w:r w:rsidR="00EE39B5">
              <w:rPr>
                <w:noProof/>
                <w:webHidden/>
              </w:rPr>
              <w:instrText xml:space="preserve"> PAGEREF _Toc528757682 \h </w:instrText>
            </w:r>
            <w:r w:rsidR="00EE39B5">
              <w:rPr>
                <w:noProof/>
                <w:webHidden/>
              </w:rPr>
            </w:r>
            <w:r w:rsidR="00EE39B5">
              <w:rPr>
                <w:noProof/>
                <w:webHidden/>
              </w:rPr>
              <w:fldChar w:fldCharType="separate"/>
            </w:r>
            <w:r w:rsidR="00EE39B5">
              <w:rPr>
                <w:noProof/>
                <w:webHidden/>
              </w:rPr>
              <w:t>3</w:t>
            </w:r>
            <w:r w:rsidR="00EE39B5">
              <w:rPr>
                <w:noProof/>
                <w:webHidden/>
              </w:rPr>
              <w:fldChar w:fldCharType="end"/>
            </w:r>
          </w:hyperlink>
        </w:p>
        <w:p w14:paraId="0B3EDEC0" w14:textId="77777777" w:rsidR="00EE39B5" w:rsidRDefault="00BB398B">
          <w:pPr>
            <w:pStyle w:val="TDC1"/>
            <w:rPr>
              <w:rFonts w:eastAsiaTheme="minorEastAsia"/>
              <w:noProof/>
              <w:lang w:eastAsia="es-MX"/>
            </w:rPr>
          </w:pPr>
          <w:hyperlink w:anchor="_Toc528757683" w:history="1">
            <w:r w:rsidR="00EE39B5" w:rsidRPr="00155460">
              <w:rPr>
                <w:rStyle w:val="Hipervnculo"/>
                <w:rFonts w:ascii="Times New Roman" w:hAnsi="Times New Roman"/>
                <w:b/>
                <w:noProof/>
              </w:rPr>
              <w:t>V.</w:t>
            </w:r>
            <w:r w:rsidR="00EE39B5">
              <w:rPr>
                <w:rFonts w:eastAsiaTheme="minorEastAsia"/>
                <w:noProof/>
                <w:lang w:eastAsia="es-MX"/>
              </w:rPr>
              <w:tab/>
            </w:r>
            <w:r w:rsidR="00EE39B5" w:rsidRPr="00155460">
              <w:rPr>
                <w:rStyle w:val="Hipervnculo"/>
                <w:rFonts w:ascii="Times New Roman" w:hAnsi="Times New Roman"/>
                <w:b/>
                <w:noProof/>
              </w:rPr>
              <w:t>CASO DE USO SENSADO DEL CULTIVO</w:t>
            </w:r>
            <w:r w:rsidR="00EE39B5">
              <w:rPr>
                <w:noProof/>
                <w:webHidden/>
              </w:rPr>
              <w:tab/>
            </w:r>
            <w:r w:rsidR="00EE39B5">
              <w:rPr>
                <w:noProof/>
                <w:webHidden/>
              </w:rPr>
              <w:fldChar w:fldCharType="begin"/>
            </w:r>
            <w:r w:rsidR="00EE39B5">
              <w:rPr>
                <w:noProof/>
                <w:webHidden/>
              </w:rPr>
              <w:instrText xml:space="preserve"> PAGEREF _Toc528757683 \h </w:instrText>
            </w:r>
            <w:r w:rsidR="00EE39B5">
              <w:rPr>
                <w:noProof/>
                <w:webHidden/>
              </w:rPr>
            </w:r>
            <w:r w:rsidR="00EE39B5">
              <w:rPr>
                <w:noProof/>
                <w:webHidden/>
              </w:rPr>
              <w:fldChar w:fldCharType="separate"/>
            </w:r>
            <w:r w:rsidR="00EE39B5">
              <w:rPr>
                <w:noProof/>
                <w:webHidden/>
              </w:rPr>
              <w:t>4</w:t>
            </w:r>
            <w:r w:rsidR="00EE39B5">
              <w:rPr>
                <w:noProof/>
                <w:webHidden/>
              </w:rPr>
              <w:fldChar w:fldCharType="end"/>
            </w:r>
          </w:hyperlink>
        </w:p>
        <w:p w14:paraId="05F43110" w14:textId="77777777" w:rsidR="00EE39B5" w:rsidRDefault="00BB398B">
          <w:pPr>
            <w:pStyle w:val="TDC1"/>
            <w:rPr>
              <w:rFonts w:eastAsiaTheme="minorEastAsia"/>
              <w:noProof/>
              <w:lang w:eastAsia="es-MX"/>
            </w:rPr>
          </w:pPr>
          <w:hyperlink w:anchor="_Toc528757684" w:history="1">
            <w:r w:rsidR="00EE39B5" w:rsidRPr="00155460">
              <w:rPr>
                <w:rStyle w:val="Hipervnculo"/>
                <w:rFonts w:ascii="Times New Roman" w:hAnsi="Times New Roman"/>
                <w:b/>
                <w:noProof/>
              </w:rPr>
              <w:t>VI.</w:t>
            </w:r>
            <w:r w:rsidR="00EE39B5">
              <w:rPr>
                <w:rFonts w:eastAsiaTheme="minorEastAsia"/>
                <w:noProof/>
                <w:lang w:eastAsia="es-MX"/>
              </w:rPr>
              <w:tab/>
            </w:r>
            <w:r w:rsidR="00EE39B5" w:rsidRPr="00155460">
              <w:rPr>
                <w:rStyle w:val="Hipervnculo"/>
                <w:rFonts w:ascii="Times New Roman" w:hAnsi="Times New Roman"/>
                <w:b/>
                <w:noProof/>
              </w:rPr>
              <w:t>CASO DE USO SENSADO DE NUTRINTE</w:t>
            </w:r>
            <w:r w:rsidR="00EE39B5">
              <w:rPr>
                <w:noProof/>
                <w:webHidden/>
              </w:rPr>
              <w:tab/>
            </w:r>
            <w:r w:rsidR="00EE39B5">
              <w:rPr>
                <w:noProof/>
                <w:webHidden/>
              </w:rPr>
              <w:fldChar w:fldCharType="begin"/>
            </w:r>
            <w:r w:rsidR="00EE39B5">
              <w:rPr>
                <w:noProof/>
                <w:webHidden/>
              </w:rPr>
              <w:instrText xml:space="preserve"> PAGEREF _Toc528757684 \h </w:instrText>
            </w:r>
            <w:r w:rsidR="00EE39B5">
              <w:rPr>
                <w:noProof/>
                <w:webHidden/>
              </w:rPr>
            </w:r>
            <w:r w:rsidR="00EE39B5">
              <w:rPr>
                <w:noProof/>
                <w:webHidden/>
              </w:rPr>
              <w:fldChar w:fldCharType="separate"/>
            </w:r>
            <w:r w:rsidR="00EE39B5">
              <w:rPr>
                <w:noProof/>
                <w:webHidden/>
              </w:rPr>
              <w:t>6</w:t>
            </w:r>
            <w:r w:rsidR="00EE39B5">
              <w:rPr>
                <w:noProof/>
                <w:webHidden/>
              </w:rPr>
              <w:fldChar w:fldCharType="end"/>
            </w:r>
          </w:hyperlink>
        </w:p>
        <w:p w14:paraId="040AE6F7" w14:textId="77777777" w:rsidR="00EE39B5" w:rsidRDefault="00BB398B">
          <w:pPr>
            <w:pStyle w:val="TDC1"/>
            <w:tabs>
              <w:tab w:val="left" w:pos="1100"/>
            </w:tabs>
            <w:rPr>
              <w:rFonts w:eastAsiaTheme="minorEastAsia"/>
              <w:noProof/>
              <w:lang w:eastAsia="es-MX"/>
            </w:rPr>
          </w:pPr>
          <w:hyperlink w:anchor="_Toc528757685" w:history="1">
            <w:r w:rsidR="00EE39B5" w:rsidRPr="00155460">
              <w:rPr>
                <w:rStyle w:val="Hipervnculo"/>
                <w:rFonts w:ascii="Times New Roman" w:hAnsi="Times New Roman"/>
                <w:b/>
                <w:noProof/>
              </w:rPr>
              <w:t>VII.</w:t>
            </w:r>
            <w:r w:rsidR="00EE39B5">
              <w:rPr>
                <w:rFonts w:eastAsiaTheme="minorEastAsia"/>
                <w:noProof/>
                <w:lang w:eastAsia="es-MX"/>
              </w:rPr>
              <w:tab/>
            </w:r>
            <w:r w:rsidR="00EE39B5" w:rsidRPr="00155460">
              <w:rPr>
                <w:rStyle w:val="Hipervnculo"/>
                <w:rFonts w:ascii="Times New Roman" w:hAnsi="Times New Roman"/>
                <w:b/>
                <w:noProof/>
              </w:rPr>
              <w:t>CASO DE USO CONTROL DE BOMBA</w:t>
            </w:r>
            <w:r w:rsidR="00EE39B5">
              <w:rPr>
                <w:noProof/>
                <w:webHidden/>
              </w:rPr>
              <w:tab/>
            </w:r>
            <w:r w:rsidR="00EE39B5">
              <w:rPr>
                <w:noProof/>
                <w:webHidden/>
              </w:rPr>
              <w:fldChar w:fldCharType="begin"/>
            </w:r>
            <w:r w:rsidR="00EE39B5">
              <w:rPr>
                <w:noProof/>
                <w:webHidden/>
              </w:rPr>
              <w:instrText xml:space="preserve"> PAGEREF _Toc528757685 \h </w:instrText>
            </w:r>
            <w:r w:rsidR="00EE39B5">
              <w:rPr>
                <w:noProof/>
                <w:webHidden/>
              </w:rPr>
            </w:r>
            <w:r w:rsidR="00EE39B5">
              <w:rPr>
                <w:noProof/>
                <w:webHidden/>
              </w:rPr>
              <w:fldChar w:fldCharType="separate"/>
            </w:r>
            <w:r w:rsidR="00EE39B5">
              <w:rPr>
                <w:noProof/>
                <w:webHidden/>
              </w:rPr>
              <w:t>7</w:t>
            </w:r>
            <w:r w:rsidR="00EE39B5">
              <w:rPr>
                <w:noProof/>
                <w:webHidden/>
              </w:rPr>
              <w:fldChar w:fldCharType="end"/>
            </w:r>
          </w:hyperlink>
        </w:p>
        <w:p w14:paraId="314B5564" w14:textId="77777777" w:rsidR="00EE39B5" w:rsidRDefault="00BB398B">
          <w:pPr>
            <w:pStyle w:val="TDC1"/>
            <w:tabs>
              <w:tab w:val="left" w:pos="1100"/>
            </w:tabs>
            <w:rPr>
              <w:rFonts w:eastAsiaTheme="minorEastAsia"/>
              <w:noProof/>
              <w:lang w:eastAsia="es-MX"/>
            </w:rPr>
          </w:pPr>
          <w:hyperlink w:anchor="_Toc528757686" w:history="1">
            <w:r w:rsidR="00EE39B5" w:rsidRPr="00155460">
              <w:rPr>
                <w:rStyle w:val="Hipervnculo"/>
                <w:rFonts w:ascii="Times New Roman" w:hAnsi="Times New Roman"/>
                <w:b/>
                <w:noProof/>
              </w:rPr>
              <w:t>VIII.</w:t>
            </w:r>
            <w:r w:rsidR="00EE39B5">
              <w:rPr>
                <w:rFonts w:eastAsiaTheme="minorEastAsia"/>
                <w:noProof/>
                <w:lang w:eastAsia="es-MX"/>
              </w:rPr>
              <w:tab/>
            </w:r>
            <w:r w:rsidR="00EE39B5" w:rsidRPr="00155460">
              <w:rPr>
                <w:rStyle w:val="Hipervnculo"/>
                <w:rFonts w:ascii="Times New Roman" w:hAnsi="Times New Roman"/>
                <w:b/>
                <w:noProof/>
              </w:rPr>
              <w:t>CASO DE USO CONTROL DE ILUMINACION</w:t>
            </w:r>
            <w:r w:rsidR="00EE39B5">
              <w:rPr>
                <w:noProof/>
                <w:webHidden/>
              </w:rPr>
              <w:tab/>
            </w:r>
            <w:r w:rsidR="00EE39B5">
              <w:rPr>
                <w:noProof/>
                <w:webHidden/>
              </w:rPr>
              <w:fldChar w:fldCharType="begin"/>
            </w:r>
            <w:r w:rsidR="00EE39B5">
              <w:rPr>
                <w:noProof/>
                <w:webHidden/>
              </w:rPr>
              <w:instrText xml:space="preserve"> PAGEREF _Toc528757686 \h </w:instrText>
            </w:r>
            <w:r w:rsidR="00EE39B5">
              <w:rPr>
                <w:noProof/>
                <w:webHidden/>
              </w:rPr>
            </w:r>
            <w:r w:rsidR="00EE39B5">
              <w:rPr>
                <w:noProof/>
                <w:webHidden/>
              </w:rPr>
              <w:fldChar w:fldCharType="separate"/>
            </w:r>
            <w:r w:rsidR="00EE39B5">
              <w:rPr>
                <w:noProof/>
                <w:webHidden/>
              </w:rPr>
              <w:t>8</w:t>
            </w:r>
            <w:r w:rsidR="00EE39B5">
              <w:rPr>
                <w:noProof/>
                <w:webHidden/>
              </w:rPr>
              <w:fldChar w:fldCharType="end"/>
            </w:r>
          </w:hyperlink>
        </w:p>
        <w:p w14:paraId="3217B7FE" w14:textId="77777777" w:rsidR="00EE39B5" w:rsidRDefault="00BB398B">
          <w:pPr>
            <w:pStyle w:val="TDC1"/>
            <w:rPr>
              <w:rFonts w:eastAsiaTheme="minorEastAsia"/>
              <w:noProof/>
              <w:lang w:eastAsia="es-MX"/>
            </w:rPr>
          </w:pPr>
          <w:hyperlink w:anchor="_Toc528757687" w:history="1">
            <w:r w:rsidR="00EE39B5" w:rsidRPr="00155460">
              <w:rPr>
                <w:rStyle w:val="Hipervnculo"/>
                <w:rFonts w:ascii="Times New Roman" w:hAnsi="Times New Roman" w:cs="Times New Roman"/>
                <w:b/>
                <w:noProof/>
              </w:rPr>
              <w:t>IX.</w:t>
            </w:r>
            <w:r w:rsidR="00EE39B5">
              <w:rPr>
                <w:rFonts w:eastAsiaTheme="minorEastAsia"/>
                <w:noProof/>
                <w:lang w:eastAsia="es-MX"/>
              </w:rPr>
              <w:tab/>
            </w:r>
            <w:r w:rsidR="00EE39B5" w:rsidRPr="00155460">
              <w:rPr>
                <w:rStyle w:val="Hipervnculo"/>
                <w:rFonts w:ascii="Times New Roman" w:hAnsi="Times New Roman" w:cs="Times New Roman"/>
                <w:b/>
                <w:noProof/>
              </w:rPr>
              <w:t>REQUERIMIENTOS ESPECIALES</w:t>
            </w:r>
            <w:r w:rsidR="00EE39B5">
              <w:rPr>
                <w:noProof/>
                <w:webHidden/>
              </w:rPr>
              <w:tab/>
            </w:r>
            <w:r w:rsidR="00EE39B5">
              <w:rPr>
                <w:noProof/>
                <w:webHidden/>
              </w:rPr>
              <w:fldChar w:fldCharType="begin"/>
            </w:r>
            <w:r w:rsidR="00EE39B5">
              <w:rPr>
                <w:noProof/>
                <w:webHidden/>
              </w:rPr>
              <w:instrText xml:space="preserve"> PAGEREF _Toc528757687 \h </w:instrText>
            </w:r>
            <w:r w:rsidR="00EE39B5">
              <w:rPr>
                <w:noProof/>
                <w:webHidden/>
              </w:rPr>
            </w:r>
            <w:r w:rsidR="00EE39B5">
              <w:rPr>
                <w:noProof/>
                <w:webHidden/>
              </w:rPr>
              <w:fldChar w:fldCharType="separate"/>
            </w:r>
            <w:r w:rsidR="00EE39B5">
              <w:rPr>
                <w:noProof/>
                <w:webHidden/>
              </w:rPr>
              <w:t>9</w:t>
            </w:r>
            <w:r w:rsidR="00EE39B5">
              <w:rPr>
                <w:noProof/>
                <w:webHidden/>
              </w:rPr>
              <w:fldChar w:fldCharType="end"/>
            </w:r>
          </w:hyperlink>
        </w:p>
        <w:p w14:paraId="52FA5CDF" w14:textId="77777777" w:rsidR="00EE39B5" w:rsidRDefault="00BB398B">
          <w:pPr>
            <w:pStyle w:val="TDC1"/>
            <w:rPr>
              <w:rFonts w:eastAsiaTheme="minorEastAsia"/>
              <w:noProof/>
              <w:lang w:eastAsia="es-MX"/>
            </w:rPr>
          </w:pPr>
          <w:hyperlink w:anchor="_Toc528757688" w:history="1">
            <w:r w:rsidR="00EE39B5" w:rsidRPr="00155460">
              <w:rPr>
                <w:rStyle w:val="Hipervnculo"/>
                <w:rFonts w:ascii="Times New Roman" w:hAnsi="Times New Roman" w:cs="Times New Roman"/>
                <w:b/>
                <w:noProof/>
              </w:rPr>
              <w:t>X.</w:t>
            </w:r>
            <w:r w:rsidR="00EE39B5">
              <w:rPr>
                <w:rFonts w:eastAsiaTheme="minorEastAsia"/>
                <w:noProof/>
                <w:lang w:eastAsia="es-MX"/>
              </w:rPr>
              <w:tab/>
            </w:r>
            <w:r w:rsidR="00EE39B5" w:rsidRPr="00155460">
              <w:rPr>
                <w:rStyle w:val="Hipervnculo"/>
                <w:rFonts w:ascii="Times New Roman" w:hAnsi="Times New Roman" w:cs="Times New Roman"/>
                <w:b/>
                <w:noProof/>
              </w:rPr>
              <w:t>PANTALLAS</w:t>
            </w:r>
            <w:r w:rsidR="00EE39B5">
              <w:rPr>
                <w:noProof/>
                <w:webHidden/>
              </w:rPr>
              <w:tab/>
            </w:r>
            <w:r w:rsidR="00EE39B5">
              <w:rPr>
                <w:noProof/>
                <w:webHidden/>
              </w:rPr>
              <w:fldChar w:fldCharType="begin"/>
            </w:r>
            <w:r w:rsidR="00EE39B5">
              <w:rPr>
                <w:noProof/>
                <w:webHidden/>
              </w:rPr>
              <w:instrText xml:space="preserve"> PAGEREF _Toc528757688 \h </w:instrText>
            </w:r>
            <w:r w:rsidR="00EE39B5">
              <w:rPr>
                <w:noProof/>
                <w:webHidden/>
              </w:rPr>
            </w:r>
            <w:r w:rsidR="00EE39B5">
              <w:rPr>
                <w:noProof/>
                <w:webHidden/>
              </w:rPr>
              <w:fldChar w:fldCharType="separate"/>
            </w:r>
            <w:r w:rsidR="00EE39B5">
              <w:rPr>
                <w:noProof/>
                <w:webHidden/>
              </w:rPr>
              <w:t>9</w:t>
            </w:r>
            <w:r w:rsidR="00EE39B5">
              <w:rPr>
                <w:noProof/>
                <w:webHidden/>
              </w:rPr>
              <w:fldChar w:fldCharType="end"/>
            </w:r>
          </w:hyperlink>
        </w:p>
        <w:p w14:paraId="69C9A96E" w14:textId="77777777" w:rsidR="00EE39B5" w:rsidRDefault="00BB398B">
          <w:pPr>
            <w:pStyle w:val="TDC1"/>
            <w:rPr>
              <w:rFonts w:eastAsiaTheme="minorEastAsia"/>
              <w:noProof/>
              <w:lang w:eastAsia="es-MX"/>
            </w:rPr>
          </w:pPr>
          <w:hyperlink w:anchor="_Toc528757689" w:history="1">
            <w:r w:rsidR="00EE39B5" w:rsidRPr="00155460">
              <w:rPr>
                <w:rStyle w:val="Hipervnculo"/>
                <w:rFonts w:ascii="Times New Roman" w:hAnsi="Times New Roman" w:cs="Times New Roman"/>
                <w:b/>
                <w:noProof/>
              </w:rPr>
              <w:t>XI.</w:t>
            </w:r>
            <w:r w:rsidR="00EE39B5">
              <w:rPr>
                <w:rFonts w:eastAsiaTheme="minorEastAsia"/>
                <w:noProof/>
                <w:lang w:eastAsia="es-MX"/>
              </w:rPr>
              <w:tab/>
            </w:r>
            <w:r w:rsidR="00EE39B5" w:rsidRPr="00155460">
              <w:rPr>
                <w:rStyle w:val="Hipervnculo"/>
                <w:rFonts w:ascii="Times New Roman" w:hAnsi="Times New Roman" w:cs="Times New Roman"/>
                <w:b/>
                <w:noProof/>
              </w:rPr>
              <w:t>CONCLUSIONES</w:t>
            </w:r>
            <w:r w:rsidR="00EE39B5">
              <w:rPr>
                <w:noProof/>
                <w:webHidden/>
              </w:rPr>
              <w:tab/>
            </w:r>
            <w:r w:rsidR="00EE39B5">
              <w:rPr>
                <w:noProof/>
                <w:webHidden/>
              </w:rPr>
              <w:fldChar w:fldCharType="begin"/>
            </w:r>
            <w:r w:rsidR="00EE39B5">
              <w:rPr>
                <w:noProof/>
                <w:webHidden/>
              </w:rPr>
              <w:instrText xml:space="preserve"> PAGEREF _Toc528757689 \h </w:instrText>
            </w:r>
            <w:r w:rsidR="00EE39B5">
              <w:rPr>
                <w:noProof/>
                <w:webHidden/>
              </w:rPr>
            </w:r>
            <w:r w:rsidR="00EE39B5">
              <w:rPr>
                <w:noProof/>
                <w:webHidden/>
              </w:rPr>
              <w:fldChar w:fldCharType="separate"/>
            </w:r>
            <w:r w:rsidR="00EE39B5">
              <w:rPr>
                <w:noProof/>
                <w:webHidden/>
              </w:rPr>
              <w:t>9</w:t>
            </w:r>
            <w:r w:rsidR="00EE39B5">
              <w:rPr>
                <w:noProof/>
                <w:webHidden/>
              </w:rPr>
              <w:fldChar w:fldCharType="end"/>
            </w:r>
          </w:hyperlink>
        </w:p>
        <w:p w14:paraId="547C5D40" w14:textId="158CBAB5" w:rsidR="003D2CCE" w:rsidRPr="0017669B" w:rsidRDefault="003D2CCE" w:rsidP="003D2CCE">
          <w:pPr>
            <w:spacing w:after="160"/>
            <w:rPr>
              <w:rFonts w:ascii="Times New Roman" w:hAnsi="Times New Roman"/>
              <w:sz w:val="16"/>
              <w:szCs w:val="16"/>
            </w:rPr>
          </w:pPr>
          <w:r w:rsidRPr="0017669B">
            <w:rPr>
              <w:rFonts w:ascii="Times New Roman" w:hAnsi="Times New Roman" w:cs="Times New Roman"/>
              <w:bCs/>
              <w:sz w:val="18"/>
              <w:szCs w:val="20"/>
            </w:rPr>
            <w:fldChar w:fldCharType="end"/>
          </w:r>
        </w:p>
      </w:sdtContent>
    </w:sdt>
    <w:p w14:paraId="421235BE" w14:textId="77777777" w:rsidR="00405F64" w:rsidRPr="0017669B" w:rsidRDefault="00405F64"/>
    <w:p w14:paraId="4FA49D87" w14:textId="77777777" w:rsidR="003D2CCE" w:rsidRPr="0017669B" w:rsidRDefault="003D2CCE"/>
    <w:p w14:paraId="793C2645" w14:textId="77777777" w:rsidR="003D2CCE" w:rsidRPr="0017669B" w:rsidRDefault="003D2CCE"/>
    <w:p w14:paraId="13952A4B" w14:textId="77777777" w:rsidR="003D2CCE" w:rsidRPr="0017669B" w:rsidRDefault="003D2CCE"/>
    <w:p w14:paraId="77E3F646" w14:textId="4557BF81" w:rsidR="006E3357" w:rsidRPr="0017669B" w:rsidRDefault="006E3357" w:rsidP="00DD0288">
      <w:pPr>
        <w:keepNext/>
        <w:keepLines/>
        <w:spacing w:before="240" w:after="240" w:line="240" w:lineRule="auto"/>
        <w:outlineLvl w:val="0"/>
        <w:rPr>
          <w:rFonts w:ascii="Times New Roman" w:eastAsia="Times New Roman" w:hAnsi="Times New Roman" w:cs="Times New Roman"/>
          <w:b/>
          <w:bCs/>
          <w:sz w:val="20"/>
          <w:szCs w:val="20"/>
        </w:rPr>
        <w:sectPr w:rsidR="006E3357" w:rsidRPr="0017669B" w:rsidSect="00C3178F">
          <w:headerReference w:type="default" r:id="rId10"/>
          <w:footerReference w:type="default" r:id="rId11"/>
          <w:pgSz w:w="12240" w:h="15840"/>
          <w:pgMar w:top="1417" w:right="1701" w:bottom="1417" w:left="1701" w:header="708" w:footer="708" w:gutter="0"/>
          <w:pgNumType w:start="1"/>
          <w:cols w:space="708"/>
          <w:docGrid w:linePitch="360"/>
        </w:sectPr>
      </w:pPr>
    </w:p>
    <w:p w14:paraId="7584097A" w14:textId="46E26FB3" w:rsidR="003D2CCE" w:rsidRPr="0017669B" w:rsidRDefault="00BC2FC8" w:rsidP="00C3178F">
      <w:pPr>
        <w:keepNext/>
        <w:keepLines/>
        <w:numPr>
          <w:ilvl w:val="0"/>
          <w:numId w:val="1"/>
        </w:numPr>
        <w:spacing w:before="240" w:after="240" w:line="240" w:lineRule="auto"/>
        <w:ind w:left="723"/>
        <w:jc w:val="center"/>
        <w:outlineLvl w:val="0"/>
        <w:rPr>
          <w:rFonts w:ascii="Times New Roman" w:eastAsia="Times New Roman" w:hAnsi="Times New Roman" w:cs="Times New Roman"/>
          <w:b/>
          <w:bCs/>
          <w:sz w:val="20"/>
          <w:szCs w:val="20"/>
        </w:rPr>
      </w:pPr>
      <w:bookmarkStart w:id="1" w:name="_Toc528757679"/>
      <w:r w:rsidRPr="0017669B">
        <w:rPr>
          <w:rFonts w:ascii="Times New Roman" w:eastAsia="Times New Roman" w:hAnsi="Times New Roman" w:cs="Times New Roman"/>
          <w:b/>
          <w:bCs/>
          <w:sz w:val="20"/>
          <w:szCs w:val="20"/>
        </w:rPr>
        <w:lastRenderedPageBreak/>
        <w:t>I</w:t>
      </w:r>
      <w:r w:rsidR="003D2CCE" w:rsidRPr="0017669B">
        <w:rPr>
          <w:rFonts w:ascii="Times New Roman" w:eastAsia="Times New Roman" w:hAnsi="Times New Roman" w:cs="Times New Roman"/>
          <w:b/>
          <w:bCs/>
          <w:sz w:val="20"/>
          <w:szCs w:val="20"/>
        </w:rPr>
        <w:t>NTRODUCCIÓN</w:t>
      </w:r>
      <w:bookmarkEnd w:id="1"/>
    </w:p>
    <w:p w14:paraId="6EB4164C" w14:textId="3ED583B3" w:rsidR="00612C6C" w:rsidRPr="0017669B" w:rsidRDefault="003D2CCE" w:rsidP="00C3178F">
      <w:pPr>
        <w:spacing w:before="240" w:after="240"/>
        <w:jc w:val="both"/>
        <w:rPr>
          <w:rFonts w:ascii="Times New Roman" w:eastAsia="Century Schoolbook" w:hAnsi="Times New Roman" w:cs="Times New Roman"/>
          <w:color w:val="000000"/>
          <w:sz w:val="20"/>
          <w:szCs w:val="20"/>
          <w:lang w:eastAsia="es-MX"/>
        </w:rPr>
      </w:pPr>
      <w:r w:rsidRPr="0017669B">
        <w:rPr>
          <w:rFonts w:ascii="Times New Roman" w:eastAsia="Century Schoolbook" w:hAnsi="Times New Roman" w:cs="Times New Roman"/>
          <w:color w:val="000000"/>
          <w:sz w:val="20"/>
          <w:szCs w:val="20"/>
          <w:lang w:eastAsia="es-MX"/>
        </w:rPr>
        <w:t>Los Casos de Uso (CU) son una técnica que permite especificar el comportamiento de un sistema, es decir, la secuencia de interacciones entre un sistema o componente y alguien o algo que hace utilización de sus servicios</w:t>
      </w:r>
      <w:r w:rsidR="00612C6C" w:rsidRPr="0017669B">
        <w:rPr>
          <w:rFonts w:ascii="Times New Roman" w:eastAsia="Century Schoolbook" w:hAnsi="Times New Roman" w:cs="Times New Roman"/>
          <w:color w:val="000000"/>
          <w:sz w:val="20"/>
          <w:szCs w:val="20"/>
          <w:lang w:eastAsia="es-MX"/>
        </w:rPr>
        <w:t xml:space="preserve">. Los </w:t>
      </w:r>
      <w:r w:rsidR="007F66F3" w:rsidRPr="0017669B">
        <w:rPr>
          <w:rFonts w:ascii="Times New Roman" w:eastAsia="Century Schoolbook" w:hAnsi="Times New Roman" w:cs="Times New Roman"/>
          <w:color w:val="000000"/>
          <w:sz w:val="20"/>
          <w:szCs w:val="20"/>
          <w:lang w:eastAsia="es-MX"/>
        </w:rPr>
        <w:t>diagramas de C. U. cuentan con un</w:t>
      </w:r>
      <w:r w:rsidR="00612C6C" w:rsidRPr="0017669B">
        <w:rPr>
          <w:rFonts w:ascii="Times New Roman" w:eastAsia="Century Schoolbook" w:hAnsi="Times New Roman" w:cs="Times New Roman"/>
          <w:color w:val="000000"/>
          <w:sz w:val="20"/>
          <w:szCs w:val="20"/>
          <w:lang w:eastAsia="es-MX"/>
        </w:rPr>
        <w:t xml:space="preserve">a fácil interpretación de los mismos, </w:t>
      </w:r>
      <w:r w:rsidR="007F66F3" w:rsidRPr="0017669B">
        <w:rPr>
          <w:rFonts w:ascii="Times New Roman" w:eastAsia="Century Schoolbook" w:hAnsi="Times New Roman" w:cs="Times New Roman"/>
          <w:color w:val="000000"/>
          <w:sz w:val="20"/>
          <w:szCs w:val="20"/>
          <w:lang w:eastAsia="es-MX"/>
        </w:rPr>
        <w:t>debido</w:t>
      </w:r>
      <w:r w:rsidR="00612C6C" w:rsidRPr="0017669B">
        <w:rPr>
          <w:rFonts w:ascii="Times New Roman" w:eastAsia="Century Schoolbook" w:hAnsi="Times New Roman" w:cs="Times New Roman"/>
          <w:color w:val="000000"/>
          <w:sz w:val="20"/>
          <w:szCs w:val="20"/>
          <w:lang w:eastAsia="es-MX"/>
        </w:rPr>
        <w:t xml:space="preserve"> </w:t>
      </w:r>
      <w:r w:rsidR="007F66F3" w:rsidRPr="0017669B">
        <w:rPr>
          <w:rFonts w:ascii="Times New Roman" w:eastAsia="Century Schoolbook" w:hAnsi="Times New Roman" w:cs="Times New Roman"/>
          <w:color w:val="000000"/>
          <w:sz w:val="20"/>
          <w:szCs w:val="20"/>
          <w:lang w:eastAsia="es-MX"/>
        </w:rPr>
        <w:t>a que el</w:t>
      </w:r>
      <w:r w:rsidR="00612C6C" w:rsidRPr="0017669B">
        <w:rPr>
          <w:rFonts w:ascii="Times New Roman" w:eastAsia="Century Schoolbook" w:hAnsi="Times New Roman" w:cs="Times New Roman"/>
          <w:color w:val="000000"/>
          <w:sz w:val="20"/>
          <w:szCs w:val="20"/>
          <w:lang w:eastAsia="es-MX"/>
        </w:rPr>
        <w:t xml:space="preserve"> lenguaje utiliza</w:t>
      </w:r>
      <w:r w:rsidR="007F66F3" w:rsidRPr="0017669B">
        <w:rPr>
          <w:rFonts w:ascii="Times New Roman" w:eastAsia="Century Schoolbook" w:hAnsi="Times New Roman" w:cs="Times New Roman"/>
          <w:color w:val="000000"/>
          <w:sz w:val="20"/>
          <w:szCs w:val="20"/>
          <w:lang w:eastAsia="es-MX"/>
        </w:rPr>
        <w:t>do</w:t>
      </w:r>
      <w:r w:rsidR="00612C6C" w:rsidRPr="0017669B">
        <w:rPr>
          <w:rFonts w:ascii="Times New Roman" w:eastAsia="Century Schoolbook" w:hAnsi="Times New Roman" w:cs="Times New Roman"/>
          <w:color w:val="000000"/>
          <w:sz w:val="20"/>
          <w:szCs w:val="20"/>
          <w:lang w:eastAsia="es-MX"/>
        </w:rPr>
        <w:t xml:space="preserve"> es común y entendible para el usuario, </w:t>
      </w:r>
      <w:r w:rsidR="007F66F3" w:rsidRPr="0017669B">
        <w:rPr>
          <w:rFonts w:ascii="Times New Roman" w:eastAsia="Century Schoolbook" w:hAnsi="Times New Roman" w:cs="Times New Roman"/>
          <w:color w:val="000000"/>
          <w:sz w:val="20"/>
          <w:szCs w:val="20"/>
          <w:lang w:eastAsia="es-MX"/>
        </w:rPr>
        <w:t>debido a esta característica no</w:t>
      </w:r>
      <w:r w:rsidR="00612C6C" w:rsidRPr="0017669B">
        <w:rPr>
          <w:rFonts w:ascii="Times New Roman" w:eastAsia="Century Schoolbook" w:hAnsi="Times New Roman" w:cs="Times New Roman"/>
          <w:color w:val="000000"/>
          <w:sz w:val="20"/>
          <w:szCs w:val="20"/>
          <w:lang w:eastAsia="es-MX"/>
        </w:rPr>
        <w:t xml:space="preserve"> </w:t>
      </w:r>
      <w:r w:rsidR="0017669B">
        <w:rPr>
          <w:rFonts w:ascii="Times New Roman" w:eastAsia="Century Schoolbook" w:hAnsi="Times New Roman" w:cs="Times New Roman"/>
          <w:color w:val="000000"/>
          <w:sz w:val="20"/>
          <w:szCs w:val="20"/>
          <w:lang w:val="es-419" w:eastAsia="es-MX"/>
        </w:rPr>
        <w:t xml:space="preserve">es </w:t>
      </w:r>
      <w:r w:rsidR="00612C6C" w:rsidRPr="0017669B">
        <w:rPr>
          <w:rFonts w:ascii="Times New Roman" w:eastAsia="Century Schoolbook" w:hAnsi="Times New Roman" w:cs="Times New Roman"/>
          <w:color w:val="000000"/>
          <w:sz w:val="20"/>
          <w:szCs w:val="20"/>
          <w:lang w:eastAsia="es-MX"/>
        </w:rPr>
        <w:t xml:space="preserve">necesario </w:t>
      </w:r>
      <w:r w:rsidR="00C037E6" w:rsidRPr="0017669B">
        <w:rPr>
          <w:rFonts w:ascii="Times New Roman" w:eastAsia="Century Schoolbook" w:hAnsi="Times New Roman" w:cs="Times New Roman"/>
          <w:color w:val="000000"/>
          <w:sz w:val="20"/>
          <w:szCs w:val="20"/>
          <w:lang w:eastAsia="es-MX"/>
        </w:rPr>
        <w:t>tener conocimientos del tema</w:t>
      </w:r>
      <w:r w:rsidR="00612C6C" w:rsidRPr="0017669B">
        <w:rPr>
          <w:rFonts w:ascii="Times New Roman" w:eastAsia="Century Schoolbook" w:hAnsi="Times New Roman" w:cs="Times New Roman"/>
          <w:color w:val="000000"/>
          <w:sz w:val="20"/>
          <w:szCs w:val="20"/>
          <w:lang w:eastAsia="es-MX"/>
        </w:rPr>
        <w:t xml:space="preserve">. </w:t>
      </w:r>
    </w:p>
    <w:p w14:paraId="656C8DAC" w14:textId="5AE75FAF" w:rsidR="003D2CCE" w:rsidRPr="0017669B" w:rsidRDefault="003D2CCE" w:rsidP="00C3178F">
      <w:pPr>
        <w:spacing w:before="240" w:after="240"/>
        <w:jc w:val="both"/>
        <w:rPr>
          <w:rFonts w:ascii="Times New Roman" w:eastAsia="Century Schoolbook" w:hAnsi="Times New Roman" w:cs="Times New Roman"/>
          <w:color w:val="000000"/>
          <w:sz w:val="20"/>
          <w:szCs w:val="20"/>
          <w:lang w:eastAsia="es-MX"/>
        </w:rPr>
      </w:pPr>
      <w:r w:rsidRPr="0017669B">
        <w:rPr>
          <w:rFonts w:ascii="Times New Roman" w:eastAsia="Century Schoolbook" w:hAnsi="Times New Roman" w:cs="Times New Roman"/>
          <w:color w:val="000000"/>
          <w:sz w:val="20"/>
          <w:szCs w:val="20"/>
          <w:lang w:eastAsia="es-MX"/>
        </w:rPr>
        <w:t>Gracias a estas especificaciones, los Ingenieros de Software toman ventaja para llevar a cabo el desarrollo de un sistema o componente, permitiendo que su funcionamiento sea fiable y correcto.</w:t>
      </w:r>
    </w:p>
    <w:p w14:paraId="1083DF2C" w14:textId="6163C56C" w:rsidR="003D2CCE" w:rsidRPr="0017669B" w:rsidRDefault="003D2CCE" w:rsidP="00C3178F">
      <w:pPr>
        <w:spacing w:before="240" w:after="240"/>
        <w:jc w:val="both"/>
        <w:rPr>
          <w:rFonts w:ascii="Times New Roman" w:eastAsia="Century Schoolbook" w:hAnsi="Times New Roman" w:cs="Times New Roman"/>
          <w:color w:val="000000"/>
          <w:sz w:val="20"/>
          <w:szCs w:val="20"/>
          <w:lang w:eastAsia="es-MX"/>
        </w:rPr>
      </w:pPr>
      <w:r w:rsidRPr="0017669B">
        <w:rPr>
          <w:rFonts w:ascii="Times New Roman" w:eastAsia="Century Schoolbook" w:hAnsi="Times New Roman" w:cs="Times New Roman"/>
          <w:color w:val="000000"/>
          <w:sz w:val="20"/>
          <w:szCs w:val="20"/>
          <w:lang w:eastAsia="es-MX"/>
        </w:rPr>
        <w:t xml:space="preserve">El presente documento proporciona la información correspondiente a la modelación y explicación de los </w:t>
      </w:r>
      <w:r w:rsidR="002D12AD" w:rsidRPr="0017669B">
        <w:rPr>
          <w:rFonts w:ascii="Times New Roman" w:eastAsia="Century Schoolbook" w:hAnsi="Times New Roman" w:cs="Times New Roman"/>
          <w:color w:val="000000"/>
          <w:sz w:val="20"/>
          <w:szCs w:val="20"/>
          <w:lang w:eastAsia="es-MX"/>
        </w:rPr>
        <w:t>Casos de Uso de</w:t>
      </w:r>
      <w:r w:rsidR="00C314FC" w:rsidRPr="0017669B">
        <w:rPr>
          <w:rFonts w:ascii="Times New Roman" w:eastAsia="Century Schoolbook" w:hAnsi="Times New Roman" w:cs="Times New Roman"/>
          <w:color w:val="000000"/>
          <w:sz w:val="20"/>
          <w:szCs w:val="20"/>
          <w:lang w:eastAsia="es-MX"/>
        </w:rPr>
        <w:t xml:space="preserve"> </w:t>
      </w:r>
      <w:r w:rsidR="002D12AD" w:rsidRPr="0017669B">
        <w:rPr>
          <w:rFonts w:ascii="Times New Roman" w:eastAsia="Century Schoolbook" w:hAnsi="Times New Roman" w:cs="Times New Roman"/>
          <w:color w:val="000000"/>
          <w:sz w:val="20"/>
          <w:szCs w:val="20"/>
          <w:lang w:eastAsia="es-MX"/>
        </w:rPr>
        <w:t>l</w:t>
      </w:r>
      <w:r w:rsidR="00C314FC" w:rsidRPr="0017669B">
        <w:rPr>
          <w:rFonts w:ascii="Times New Roman" w:eastAsia="Century Schoolbook" w:hAnsi="Times New Roman" w:cs="Times New Roman"/>
          <w:color w:val="000000"/>
          <w:sz w:val="20"/>
          <w:szCs w:val="20"/>
          <w:lang w:eastAsia="es-MX"/>
        </w:rPr>
        <w:t>a</w:t>
      </w:r>
      <w:r w:rsidR="002D12AD" w:rsidRPr="0017669B">
        <w:rPr>
          <w:rFonts w:ascii="Times New Roman" w:eastAsia="Century Schoolbook" w:hAnsi="Times New Roman" w:cs="Times New Roman"/>
          <w:color w:val="000000"/>
          <w:sz w:val="20"/>
          <w:szCs w:val="20"/>
          <w:lang w:eastAsia="es-MX"/>
        </w:rPr>
        <w:t xml:space="preserve"> </w:t>
      </w:r>
      <w:r w:rsidR="00131B0A" w:rsidRPr="0017669B">
        <w:rPr>
          <w:rFonts w:ascii="Times New Roman" w:eastAsia="Century Schoolbook" w:hAnsi="Times New Roman" w:cs="Times New Roman"/>
          <w:color w:val="000000"/>
          <w:sz w:val="20"/>
          <w:szCs w:val="20"/>
          <w:lang w:eastAsia="es-MX"/>
        </w:rPr>
        <w:t xml:space="preserve">aplicación de control para la </w:t>
      </w:r>
      <w:r w:rsidR="00C314FC" w:rsidRPr="0017669B">
        <w:rPr>
          <w:rFonts w:ascii="Times New Roman" w:eastAsia="Century Schoolbook" w:hAnsi="Times New Roman" w:cs="Times New Roman"/>
          <w:color w:val="000000"/>
          <w:sz w:val="20"/>
          <w:szCs w:val="20"/>
          <w:lang w:eastAsia="es-MX"/>
        </w:rPr>
        <w:t>p</w:t>
      </w:r>
      <w:r w:rsidR="00131B0A" w:rsidRPr="0017669B">
        <w:rPr>
          <w:rFonts w:ascii="Times New Roman" w:eastAsia="Century Schoolbook" w:hAnsi="Times New Roman" w:cs="Times New Roman"/>
          <w:color w:val="000000"/>
          <w:sz w:val="20"/>
          <w:szCs w:val="20"/>
          <w:lang w:eastAsia="es-MX"/>
        </w:rPr>
        <w:t>lataforma de monitorización</w:t>
      </w:r>
      <w:r w:rsidR="002D12AD" w:rsidRPr="0017669B">
        <w:rPr>
          <w:rFonts w:ascii="Times New Roman" w:eastAsia="Century Schoolbook" w:hAnsi="Times New Roman" w:cs="Times New Roman"/>
          <w:color w:val="000000"/>
          <w:sz w:val="20"/>
          <w:szCs w:val="20"/>
          <w:lang w:eastAsia="es-MX"/>
        </w:rPr>
        <w:t>, permitiendo conocer</w:t>
      </w:r>
      <w:r w:rsidRPr="0017669B">
        <w:rPr>
          <w:rFonts w:ascii="Times New Roman" w:eastAsia="Century Schoolbook" w:hAnsi="Times New Roman" w:cs="Times New Roman"/>
          <w:color w:val="000000"/>
          <w:sz w:val="20"/>
          <w:szCs w:val="20"/>
          <w:lang w:eastAsia="es-MX"/>
        </w:rPr>
        <w:t xml:space="preserve"> la interacción entr</w:t>
      </w:r>
      <w:r w:rsidR="004221F6" w:rsidRPr="0017669B">
        <w:rPr>
          <w:rFonts w:ascii="Times New Roman" w:eastAsia="Century Schoolbook" w:hAnsi="Times New Roman" w:cs="Times New Roman"/>
          <w:color w:val="000000"/>
          <w:sz w:val="20"/>
          <w:szCs w:val="20"/>
          <w:lang w:eastAsia="es-MX"/>
        </w:rPr>
        <w:t xml:space="preserve">e los </w:t>
      </w:r>
      <w:r w:rsidR="00BE56CA" w:rsidRPr="0017669B">
        <w:rPr>
          <w:rFonts w:ascii="Times New Roman" w:eastAsia="Century Schoolbook" w:hAnsi="Times New Roman" w:cs="Times New Roman"/>
          <w:color w:val="000000"/>
          <w:sz w:val="20"/>
          <w:szCs w:val="20"/>
          <w:lang w:eastAsia="es-MX"/>
        </w:rPr>
        <w:t>actores (</w:t>
      </w:r>
      <w:r w:rsidR="00D73577" w:rsidRPr="0017669B">
        <w:rPr>
          <w:rFonts w:ascii="Times New Roman" w:eastAsia="Century Schoolbook" w:hAnsi="Times New Roman" w:cs="Times New Roman"/>
          <w:color w:val="000000"/>
          <w:sz w:val="20"/>
          <w:szCs w:val="20"/>
          <w:lang w:eastAsia="es-MX"/>
        </w:rPr>
        <w:t>Administrador</w:t>
      </w:r>
      <w:r w:rsidR="00BE56CA" w:rsidRPr="0017669B">
        <w:rPr>
          <w:rFonts w:ascii="Times New Roman" w:eastAsia="Century Schoolbook" w:hAnsi="Times New Roman" w:cs="Times New Roman"/>
          <w:color w:val="000000"/>
          <w:sz w:val="20"/>
          <w:szCs w:val="20"/>
          <w:lang w:eastAsia="es-MX"/>
        </w:rPr>
        <w:t xml:space="preserve">, </w:t>
      </w:r>
      <w:r w:rsidR="00D73577" w:rsidRPr="0017669B">
        <w:rPr>
          <w:rFonts w:ascii="Times New Roman" w:eastAsia="Century Schoolbook" w:hAnsi="Times New Roman" w:cs="Times New Roman"/>
          <w:color w:val="000000"/>
          <w:sz w:val="20"/>
          <w:szCs w:val="20"/>
          <w:lang w:eastAsia="es-MX"/>
        </w:rPr>
        <w:t xml:space="preserve">Dispositivos electrónicos </w:t>
      </w:r>
      <w:r w:rsidR="00BE56CA" w:rsidRPr="0017669B">
        <w:rPr>
          <w:rFonts w:ascii="Times New Roman" w:eastAsia="Century Schoolbook" w:hAnsi="Times New Roman" w:cs="Times New Roman"/>
          <w:color w:val="000000"/>
          <w:sz w:val="20"/>
          <w:szCs w:val="20"/>
          <w:lang w:eastAsia="es-MX"/>
        </w:rPr>
        <w:t xml:space="preserve">y </w:t>
      </w:r>
      <w:r w:rsidR="00D73577" w:rsidRPr="0017669B">
        <w:rPr>
          <w:rFonts w:ascii="Times New Roman" w:eastAsia="Century Schoolbook" w:hAnsi="Times New Roman" w:cs="Times New Roman"/>
          <w:color w:val="000000"/>
          <w:sz w:val="20"/>
          <w:szCs w:val="20"/>
          <w:lang w:eastAsia="es-MX"/>
        </w:rPr>
        <w:t>Repositorio de datos</w:t>
      </w:r>
      <w:r w:rsidR="00BE56CA" w:rsidRPr="0017669B">
        <w:rPr>
          <w:rFonts w:ascii="Times New Roman" w:eastAsia="Century Schoolbook" w:hAnsi="Times New Roman" w:cs="Times New Roman"/>
          <w:color w:val="000000"/>
          <w:sz w:val="20"/>
          <w:szCs w:val="20"/>
          <w:lang w:eastAsia="es-MX"/>
        </w:rPr>
        <w:t>)</w:t>
      </w:r>
      <w:r w:rsidR="004221F6" w:rsidRPr="0017669B">
        <w:rPr>
          <w:rFonts w:ascii="Times New Roman" w:eastAsia="Century Schoolbook" w:hAnsi="Times New Roman" w:cs="Times New Roman"/>
          <w:color w:val="000000"/>
          <w:sz w:val="20"/>
          <w:szCs w:val="20"/>
          <w:lang w:eastAsia="es-MX"/>
        </w:rPr>
        <w:t xml:space="preserve"> </w:t>
      </w:r>
      <w:r w:rsidRPr="0017669B">
        <w:rPr>
          <w:rFonts w:ascii="Times New Roman" w:eastAsia="Century Schoolbook" w:hAnsi="Times New Roman" w:cs="Times New Roman"/>
          <w:color w:val="000000"/>
          <w:sz w:val="20"/>
          <w:szCs w:val="20"/>
          <w:lang w:eastAsia="es-MX"/>
        </w:rPr>
        <w:t xml:space="preserve">fungiendo como garantía en su funcionamiento y cumpla con la finalidad de lograr </w:t>
      </w:r>
      <w:r w:rsidR="00BE56CA" w:rsidRPr="0017669B">
        <w:rPr>
          <w:rFonts w:ascii="Times New Roman" w:eastAsia="Century Schoolbook" w:hAnsi="Times New Roman" w:cs="Times New Roman"/>
          <w:color w:val="000000"/>
          <w:sz w:val="20"/>
          <w:szCs w:val="20"/>
          <w:lang w:eastAsia="es-MX"/>
        </w:rPr>
        <w:t>el objetivo planteado en el resultado actual del proyecto.</w:t>
      </w:r>
    </w:p>
    <w:p w14:paraId="022DB985" w14:textId="269FC6A0" w:rsidR="003D2CCE" w:rsidRPr="0017669B" w:rsidRDefault="003D2CCE" w:rsidP="00C3178F">
      <w:pPr>
        <w:spacing w:before="240" w:after="240"/>
        <w:jc w:val="both"/>
        <w:rPr>
          <w:rFonts w:ascii="Times New Roman" w:eastAsia="Century Schoolbook" w:hAnsi="Times New Roman" w:cs="Times New Roman"/>
          <w:color w:val="000000"/>
          <w:sz w:val="20"/>
          <w:szCs w:val="20"/>
          <w:lang w:eastAsia="es-MX"/>
        </w:rPr>
      </w:pPr>
      <w:r w:rsidRPr="0017669B">
        <w:rPr>
          <w:rFonts w:ascii="Times New Roman" w:eastAsia="Century Schoolbook" w:hAnsi="Times New Roman" w:cs="Times New Roman"/>
          <w:color w:val="000000"/>
          <w:sz w:val="20"/>
          <w:szCs w:val="20"/>
          <w:lang w:eastAsia="es-MX"/>
        </w:rPr>
        <w:t xml:space="preserve">El diagrama de Casos de Uso descrito en este documento, </w:t>
      </w:r>
      <w:r w:rsidR="007F66F3" w:rsidRPr="0017669B">
        <w:rPr>
          <w:rFonts w:ascii="Times New Roman" w:eastAsia="Century Schoolbook" w:hAnsi="Times New Roman" w:cs="Times New Roman"/>
          <w:color w:val="000000"/>
          <w:sz w:val="20"/>
          <w:szCs w:val="20"/>
          <w:lang w:eastAsia="es-MX"/>
        </w:rPr>
        <w:t>únicamente</w:t>
      </w:r>
      <w:r w:rsidRPr="0017669B">
        <w:rPr>
          <w:rFonts w:ascii="Times New Roman" w:eastAsia="Century Schoolbook" w:hAnsi="Times New Roman" w:cs="Times New Roman"/>
          <w:color w:val="000000"/>
          <w:sz w:val="20"/>
          <w:szCs w:val="20"/>
          <w:lang w:eastAsia="es-MX"/>
        </w:rPr>
        <w:t xml:space="preserve"> deta</w:t>
      </w:r>
      <w:r w:rsidR="005425FA" w:rsidRPr="0017669B">
        <w:rPr>
          <w:rFonts w:ascii="Times New Roman" w:eastAsia="Century Schoolbook" w:hAnsi="Times New Roman" w:cs="Times New Roman"/>
          <w:color w:val="000000"/>
          <w:sz w:val="20"/>
          <w:szCs w:val="20"/>
          <w:lang w:eastAsia="es-MX"/>
        </w:rPr>
        <w:t xml:space="preserve">lla las </w:t>
      </w:r>
      <w:r w:rsidR="00131B0A" w:rsidRPr="0017669B">
        <w:rPr>
          <w:rFonts w:ascii="Times New Roman" w:eastAsia="Century Schoolbook" w:hAnsi="Times New Roman" w:cs="Times New Roman"/>
          <w:color w:val="000000"/>
          <w:sz w:val="20"/>
          <w:szCs w:val="20"/>
          <w:lang w:eastAsia="es-MX"/>
        </w:rPr>
        <w:t>acciones efectuadas por la aplicación en su actual versión</w:t>
      </w:r>
      <w:r w:rsidRPr="0017669B">
        <w:rPr>
          <w:rFonts w:ascii="Times New Roman" w:eastAsia="Century Schoolbook" w:hAnsi="Times New Roman" w:cs="Times New Roman"/>
          <w:color w:val="000000"/>
          <w:sz w:val="20"/>
          <w:szCs w:val="20"/>
          <w:lang w:eastAsia="es-MX"/>
        </w:rPr>
        <w:t xml:space="preserve">, es decir las </w:t>
      </w:r>
      <w:r w:rsidR="00131B0A" w:rsidRPr="0017669B">
        <w:rPr>
          <w:rFonts w:ascii="Times New Roman" w:eastAsia="Century Schoolbook" w:hAnsi="Times New Roman" w:cs="Times New Roman"/>
          <w:color w:val="000000"/>
          <w:sz w:val="20"/>
          <w:szCs w:val="20"/>
          <w:lang w:eastAsia="es-MX"/>
        </w:rPr>
        <w:t>funcionalidades mencionadas en los</w:t>
      </w:r>
      <w:r w:rsidRPr="0017669B">
        <w:rPr>
          <w:rFonts w:ascii="Times New Roman" w:eastAsia="Century Schoolbook" w:hAnsi="Times New Roman" w:cs="Times New Roman"/>
          <w:color w:val="000000"/>
          <w:sz w:val="20"/>
          <w:szCs w:val="20"/>
          <w:lang w:eastAsia="es-MX"/>
        </w:rPr>
        <w:t xml:space="preserve"> docu</w:t>
      </w:r>
      <w:bookmarkStart w:id="2" w:name="_GoBack"/>
      <w:bookmarkEnd w:id="2"/>
      <w:r w:rsidRPr="0017669B">
        <w:rPr>
          <w:rFonts w:ascii="Times New Roman" w:eastAsia="Century Schoolbook" w:hAnsi="Times New Roman" w:cs="Times New Roman"/>
          <w:color w:val="000000"/>
          <w:sz w:val="20"/>
          <w:szCs w:val="20"/>
          <w:lang w:eastAsia="es-MX"/>
        </w:rPr>
        <w:t>mento</w:t>
      </w:r>
      <w:r w:rsidR="00131B0A" w:rsidRPr="0017669B">
        <w:rPr>
          <w:rFonts w:ascii="Times New Roman" w:eastAsia="Century Schoolbook" w:hAnsi="Times New Roman" w:cs="Times New Roman"/>
          <w:color w:val="000000"/>
          <w:sz w:val="20"/>
          <w:szCs w:val="20"/>
          <w:lang w:eastAsia="es-MX"/>
        </w:rPr>
        <w:t>s</w:t>
      </w:r>
      <w:r w:rsidRPr="0017669B">
        <w:rPr>
          <w:rFonts w:ascii="Times New Roman" w:eastAsia="Century Schoolbook" w:hAnsi="Times New Roman" w:cs="Times New Roman"/>
          <w:color w:val="000000"/>
          <w:sz w:val="20"/>
          <w:szCs w:val="20"/>
          <w:lang w:eastAsia="es-MX"/>
        </w:rPr>
        <w:t xml:space="preserve"> de requerimientos y visión y alcance, correspo</w:t>
      </w:r>
      <w:r w:rsidR="00520E4B" w:rsidRPr="0017669B">
        <w:rPr>
          <w:rFonts w:ascii="Times New Roman" w:eastAsia="Century Schoolbook" w:hAnsi="Times New Roman" w:cs="Times New Roman"/>
          <w:color w:val="000000"/>
          <w:sz w:val="20"/>
          <w:szCs w:val="20"/>
          <w:lang w:eastAsia="es-MX"/>
        </w:rPr>
        <w:t>n</w:t>
      </w:r>
      <w:r w:rsidR="00131B0A" w:rsidRPr="0017669B">
        <w:rPr>
          <w:rFonts w:ascii="Times New Roman" w:eastAsia="Century Schoolbook" w:hAnsi="Times New Roman" w:cs="Times New Roman"/>
          <w:color w:val="000000"/>
          <w:sz w:val="20"/>
          <w:szCs w:val="20"/>
          <w:lang w:eastAsia="es-MX"/>
        </w:rPr>
        <w:t xml:space="preserve">diente a la clase envolvente del software de control para </w:t>
      </w:r>
      <w:r w:rsidRPr="0017669B">
        <w:rPr>
          <w:rFonts w:ascii="Times New Roman" w:eastAsia="Century Schoolbook" w:hAnsi="Times New Roman" w:cs="Times New Roman"/>
          <w:color w:val="000000"/>
          <w:sz w:val="20"/>
          <w:szCs w:val="20"/>
          <w:lang w:eastAsia="es-MX"/>
        </w:rPr>
        <w:t>l</w:t>
      </w:r>
      <w:r w:rsidR="00520E4B" w:rsidRPr="0017669B">
        <w:rPr>
          <w:rFonts w:ascii="Times New Roman" w:eastAsia="Century Schoolbook" w:hAnsi="Times New Roman" w:cs="Times New Roman"/>
          <w:color w:val="000000"/>
          <w:sz w:val="20"/>
          <w:szCs w:val="20"/>
          <w:lang w:eastAsia="es-MX"/>
        </w:rPr>
        <w:t>a</w:t>
      </w:r>
      <w:r w:rsidRPr="0017669B">
        <w:rPr>
          <w:rFonts w:ascii="Times New Roman" w:eastAsia="Century Schoolbook" w:hAnsi="Times New Roman" w:cs="Times New Roman"/>
          <w:color w:val="000000"/>
          <w:sz w:val="20"/>
          <w:szCs w:val="20"/>
          <w:lang w:eastAsia="es-MX"/>
        </w:rPr>
        <w:t xml:space="preserve"> </w:t>
      </w:r>
      <w:r w:rsidR="00520E4B" w:rsidRPr="0017669B">
        <w:rPr>
          <w:rFonts w:ascii="Times New Roman" w:eastAsia="Century Schoolbook" w:hAnsi="Times New Roman" w:cs="Times New Roman"/>
          <w:color w:val="000000"/>
          <w:sz w:val="20"/>
          <w:szCs w:val="20"/>
          <w:lang w:eastAsia="es-MX"/>
        </w:rPr>
        <w:t>plataforma</w:t>
      </w:r>
      <w:r w:rsidRPr="0017669B">
        <w:rPr>
          <w:rFonts w:ascii="Times New Roman" w:eastAsia="Century Schoolbook" w:hAnsi="Times New Roman" w:cs="Times New Roman"/>
          <w:color w:val="000000"/>
          <w:sz w:val="20"/>
          <w:szCs w:val="20"/>
          <w:lang w:eastAsia="es-MX"/>
        </w:rPr>
        <w:t>.</w:t>
      </w:r>
    </w:p>
    <w:p w14:paraId="2F32C20A"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5397948D"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792AB5B1"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0C01AC2F"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37372D83"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5AD9DB65"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72C2A59A"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30580513"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3BC774C2"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71E2233C" w14:textId="77777777" w:rsidR="00084ABD" w:rsidRPr="0017669B" w:rsidRDefault="00084ABD" w:rsidP="003D2CCE">
      <w:pPr>
        <w:spacing w:before="240" w:after="240"/>
        <w:jc w:val="both"/>
        <w:rPr>
          <w:rFonts w:ascii="Times New Roman" w:eastAsia="Century Schoolbook" w:hAnsi="Times New Roman" w:cs="Times New Roman"/>
          <w:color w:val="000000"/>
          <w:sz w:val="20"/>
          <w:szCs w:val="20"/>
          <w:lang w:eastAsia="es-MX"/>
        </w:rPr>
      </w:pPr>
    </w:p>
    <w:p w14:paraId="0B6EB467" w14:textId="77777777" w:rsidR="00084ABD" w:rsidRPr="0017669B" w:rsidRDefault="00084ABD" w:rsidP="003D2CCE">
      <w:pPr>
        <w:spacing w:before="240" w:after="240"/>
        <w:jc w:val="both"/>
        <w:rPr>
          <w:rFonts w:ascii="Times New Roman" w:eastAsia="Century Schoolbook" w:hAnsi="Times New Roman" w:cs="Times New Roman"/>
          <w:color w:val="000000"/>
          <w:sz w:val="20"/>
          <w:szCs w:val="20"/>
          <w:lang w:eastAsia="es-MX"/>
        </w:rPr>
      </w:pPr>
    </w:p>
    <w:p w14:paraId="310B93C8" w14:textId="77777777" w:rsidR="00084ABD" w:rsidRPr="0017669B" w:rsidRDefault="00084ABD" w:rsidP="003D2CCE">
      <w:pPr>
        <w:spacing w:before="240" w:after="240"/>
        <w:jc w:val="both"/>
        <w:rPr>
          <w:rFonts w:ascii="Times New Roman" w:eastAsia="Century Schoolbook" w:hAnsi="Times New Roman" w:cs="Times New Roman"/>
          <w:color w:val="000000"/>
          <w:sz w:val="20"/>
          <w:szCs w:val="20"/>
          <w:lang w:eastAsia="es-MX"/>
        </w:rPr>
      </w:pPr>
    </w:p>
    <w:p w14:paraId="227C081A" w14:textId="77777777" w:rsidR="00971302" w:rsidRPr="0017669B" w:rsidRDefault="00971302" w:rsidP="003D2CCE">
      <w:pPr>
        <w:spacing w:before="240" w:after="240"/>
        <w:jc w:val="both"/>
        <w:rPr>
          <w:rFonts w:ascii="Times New Roman" w:eastAsia="Century Schoolbook" w:hAnsi="Times New Roman" w:cs="Times New Roman"/>
          <w:color w:val="000000"/>
          <w:sz w:val="20"/>
          <w:szCs w:val="20"/>
          <w:lang w:eastAsia="es-MX"/>
        </w:rPr>
      </w:pPr>
    </w:p>
    <w:p w14:paraId="6DD6FB8F"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6B7D88EB" w14:textId="77777777" w:rsidR="004221F6" w:rsidRPr="0017669B" w:rsidRDefault="004221F6" w:rsidP="003D2CCE">
      <w:pPr>
        <w:spacing w:before="240" w:after="240"/>
        <w:jc w:val="both"/>
        <w:rPr>
          <w:rFonts w:ascii="Times New Roman" w:eastAsia="Century Schoolbook" w:hAnsi="Times New Roman" w:cs="Times New Roman"/>
          <w:color w:val="000000"/>
          <w:sz w:val="20"/>
          <w:szCs w:val="20"/>
          <w:lang w:eastAsia="es-MX"/>
        </w:rPr>
      </w:pPr>
    </w:p>
    <w:p w14:paraId="49FA95D5" w14:textId="6B915723" w:rsidR="004221F6" w:rsidRPr="0017669B" w:rsidRDefault="004221F6" w:rsidP="00C3178F">
      <w:pPr>
        <w:pStyle w:val="Ttulo1"/>
        <w:numPr>
          <w:ilvl w:val="0"/>
          <w:numId w:val="1"/>
        </w:numPr>
        <w:spacing w:after="240" w:line="240" w:lineRule="auto"/>
        <w:ind w:left="1069"/>
        <w:jc w:val="center"/>
        <w:rPr>
          <w:rFonts w:ascii="Times New Roman" w:hAnsi="Times New Roman" w:cs="Times New Roman"/>
          <w:b/>
          <w:color w:val="auto"/>
          <w:sz w:val="20"/>
          <w:szCs w:val="20"/>
        </w:rPr>
      </w:pPr>
      <w:bookmarkStart w:id="3" w:name="_Toc528757680"/>
      <w:r w:rsidRPr="0017669B">
        <w:rPr>
          <w:rFonts w:ascii="Times New Roman" w:hAnsi="Times New Roman" w:cs="Times New Roman"/>
          <w:b/>
          <w:color w:val="auto"/>
          <w:sz w:val="20"/>
          <w:szCs w:val="20"/>
        </w:rPr>
        <w:lastRenderedPageBreak/>
        <w:t xml:space="preserve">ESPECIFICACIÓN DE CASOS DE </w:t>
      </w:r>
      <w:r w:rsidR="004C461E" w:rsidRPr="0017669B">
        <w:rPr>
          <w:rFonts w:ascii="Times New Roman" w:hAnsi="Times New Roman" w:cs="Times New Roman"/>
          <w:b/>
          <w:color w:val="auto"/>
          <w:sz w:val="20"/>
          <w:szCs w:val="20"/>
        </w:rPr>
        <w:t>USOS DE</w:t>
      </w:r>
      <w:r w:rsidR="00EC726E" w:rsidRPr="0017669B">
        <w:rPr>
          <w:rFonts w:ascii="Times New Roman" w:hAnsi="Times New Roman" w:cs="Times New Roman"/>
          <w:b/>
          <w:color w:val="auto"/>
          <w:sz w:val="20"/>
          <w:szCs w:val="20"/>
        </w:rPr>
        <w:t xml:space="preserve"> LA </w:t>
      </w:r>
      <w:r w:rsidR="00940AF4" w:rsidRPr="0017669B">
        <w:rPr>
          <w:rFonts w:ascii="Times New Roman" w:hAnsi="Times New Roman" w:cs="Times New Roman"/>
          <w:b/>
          <w:color w:val="auto"/>
          <w:sz w:val="20"/>
          <w:szCs w:val="20"/>
        </w:rPr>
        <w:t>APLICACIÓN DE CONTROL</w:t>
      </w:r>
      <w:bookmarkEnd w:id="3"/>
      <w:r w:rsidR="00940AF4" w:rsidRPr="0017669B">
        <w:rPr>
          <w:rFonts w:ascii="Times New Roman" w:hAnsi="Times New Roman" w:cs="Times New Roman"/>
          <w:b/>
          <w:color w:val="auto"/>
          <w:sz w:val="20"/>
          <w:szCs w:val="20"/>
        </w:rPr>
        <w:t xml:space="preserve"> </w:t>
      </w:r>
    </w:p>
    <w:p w14:paraId="2D52ECF7" w14:textId="77777777" w:rsidR="004221F6" w:rsidRPr="0017669B" w:rsidRDefault="004221F6" w:rsidP="004221F6">
      <w:pPr>
        <w:pStyle w:val="subtitulosGEOTURISMO"/>
        <w:spacing w:before="240" w:after="240"/>
      </w:pPr>
      <w:r w:rsidRPr="0017669B">
        <w:t xml:space="preserve">Descripción </w:t>
      </w:r>
    </w:p>
    <w:p w14:paraId="61597860" w14:textId="5FCED7E7" w:rsidR="004221F6" w:rsidRPr="0017669B" w:rsidRDefault="000B5BB8" w:rsidP="00C3178F">
      <w:pPr>
        <w:spacing w:before="240" w:after="240"/>
        <w:jc w:val="both"/>
        <w:rPr>
          <w:rFonts w:ascii="Times New Roman" w:hAnsi="Times New Roman"/>
          <w:sz w:val="20"/>
          <w:lang w:eastAsia="x-none"/>
        </w:rPr>
      </w:pPr>
      <w:r w:rsidRPr="0017669B">
        <w:rPr>
          <w:rFonts w:ascii="Times New Roman" w:hAnsi="Times New Roman"/>
          <w:sz w:val="20"/>
          <w:lang w:eastAsia="x-none"/>
        </w:rPr>
        <w:t>La Fig.</w:t>
      </w:r>
      <w:r w:rsidR="004221F6" w:rsidRPr="0017669B">
        <w:rPr>
          <w:rFonts w:ascii="Times New Roman" w:hAnsi="Times New Roman"/>
          <w:sz w:val="20"/>
          <w:lang w:eastAsia="x-none"/>
        </w:rPr>
        <w:t>1 describe las operaciones que realizar</w:t>
      </w:r>
      <w:r w:rsidR="00961421" w:rsidRPr="0017669B">
        <w:rPr>
          <w:rFonts w:ascii="Times New Roman" w:hAnsi="Times New Roman"/>
          <w:sz w:val="20"/>
          <w:lang w:eastAsia="x-none"/>
        </w:rPr>
        <w:t>á</w:t>
      </w:r>
      <w:r w:rsidR="003A1421" w:rsidRPr="0017669B">
        <w:rPr>
          <w:rFonts w:ascii="Times New Roman" w:hAnsi="Times New Roman"/>
          <w:sz w:val="20"/>
          <w:lang w:eastAsia="x-none"/>
        </w:rPr>
        <w:t xml:space="preserve"> la aplicación de control para el </w:t>
      </w:r>
      <w:r w:rsidR="00520E4B" w:rsidRPr="0017669B">
        <w:rPr>
          <w:rFonts w:ascii="Times New Roman" w:hAnsi="Times New Roman"/>
          <w:sz w:val="20"/>
          <w:lang w:eastAsia="x-none"/>
        </w:rPr>
        <w:t>monitoreo, estará desarrollada</w:t>
      </w:r>
      <w:r w:rsidR="00961421" w:rsidRPr="0017669B">
        <w:rPr>
          <w:rFonts w:ascii="Times New Roman" w:hAnsi="Times New Roman"/>
          <w:sz w:val="20"/>
          <w:lang w:eastAsia="x-none"/>
        </w:rPr>
        <w:t xml:space="preserve"> </w:t>
      </w:r>
      <w:r w:rsidR="00520E4B" w:rsidRPr="0017669B">
        <w:rPr>
          <w:rFonts w:ascii="Times New Roman" w:hAnsi="Times New Roman"/>
          <w:sz w:val="20"/>
          <w:lang w:eastAsia="x-none"/>
        </w:rPr>
        <w:t xml:space="preserve">con tecnologías de vanguardia </w:t>
      </w:r>
      <w:r w:rsidR="00961421" w:rsidRPr="0017669B">
        <w:rPr>
          <w:rFonts w:ascii="Times New Roman" w:hAnsi="Times New Roman"/>
          <w:sz w:val="20"/>
          <w:lang w:eastAsia="x-none"/>
        </w:rPr>
        <w:t xml:space="preserve">y </w:t>
      </w:r>
      <w:r w:rsidR="00520E4B" w:rsidRPr="0017669B">
        <w:rPr>
          <w:rFonts w:ascii="Times New Roman" w:hAnsi="Times New Roman"/>
          <w:sz w:val="20"/>
          <w:lang w:eastAsia="x-none"/>
        </w:rPr>
        <w:t xml:space="preserve">en base </w:t>
      </w:r>
      <w:r w:rsidR="00961421" w:rsidRPr="0017669B">
        <w:rPr>
          <w:rFonts w:ascii="Times New Roman" w:hAnsi="Times New Roman"/>
          <w:sz w:val="20"/>
          <w:lang w:eastAsia="x-none"/>
        </w:rPr>
        <w:t xml:space="preserve"> a las operaciones que realice el usuario, deberá obtener</w:t>
      </w:r>
      <w:r w:rsidR="0019768E" w:rsidRPr="0017669B">
        <w:rPr>
          <w:rFonts w:ascii="Times New Roman" w:hAnsi="Times New Roman"/>
          <w:sz w:val="20"/>
          <w:lang w:eastAsia="x-none"/>
        </w:rPr>
        <w:t xml:space="preserve"> </w:t>
      </w:r>
      <w:r w:rsidR="00F7585A" w:rsidRPr="0017669B">
        <w:rPr>
          <w:rFonts w:ascii="Times New Roman" w:hAnsi="Times New Roman"/>
          <w:sz w:val="20"/>
          <w:lang w:eastAsia="x-none"/>
        </w:rPr>
        <w:t xml:space="preserve">un </w:t>
      </w:r>
      <w:r w:rsidR="0019768E" w:rsidRPr="0017669B">
        <w:rPr>
          <w:rFonts w:ascii="Times New Roman" w:hAnsi="Times New Roman"/>
          <w:sz w:val="20"/>
          <w:lang w:eastAsia="x-none"/>
        </w:rPr>
        <w:t xml:space="preserve">resultado </w:t>
      </w:r>
      <w:r w:rsidR="00961421" w:rsidRPr="0017669B">
        <w:rPr>
          <w:rFonts w:ascii="Times New Roman" w:hAnsi="Times New Roman"/>
          <w:sz w:val="20"/>
          <w:lang w:eastAsia="x-none"/>
        </w:rPr>
        <w:t xml:space="preserve">correcto </w:t>
      </w:r>
      <w:r w:rsidR="0019768E" w:rsidRPr="0017669B">
        <w:rPr>
          <w:rFonts w:ascii="Times New Roman" w:hAnsi="Times New Roman"/>
          <w:sz w:val="20"/>
          <w:lang w:eastAsia="x-none"/>
        </w:rPr>
        <w:t xml:space="preserve">de acuerdo a la petición. </w:t>
      </w:r>
      <w:r w:rsidR="004221F6" w:rsidRPr="0017669B">
        <w:rPr>
          <w:rFonts w:ascii="Times New Roman" w:hAnsi="Times New Roman"/>
          <w:sz w:val="20"/>
          <w:lang w:eastAsia="x-none"/>
        </w:rPr>
        <w:t>El flujo de cada uno de ellos se describe más adelante.</w:t>
      </w:r>
    </w:p>
    <w:p w14:paraId="406BE101" w14:textId="35E9E18E" w:rsidR="009711B4" w:rsidRPr="0017669B" w:rsidRDefault="00E6156A" w:rsidP="00961421">
      <w:pPr>
        <w:spacing w:after="0"/>
        <w:jc w:val="center"/>
        <w:rPr>
          <w:rFonts w:ascii="Times New Roman" w:hAnsi="Times New Roman"/>
          <w:sz w:val="20"/>
          <w:lang w:eastAsia="x-none"/>
        </w:rPr>
      </w:pPr>
      <w:r w:rsidRPr="0017669B">
        <w:rPr>
          <w:noProof/>
          <w:lang w:eastAsia="es-MX"/>
        </w:rPr>
        <w:drawing>
          <wp:inline distT="0" distB="0" distL="0" distR="0" wp14:anchorId="687EC660" wp14:editId="67B02BC8">
            <wp:extent cx="4320000" cy="2936506"/>
            <wp:effectExtent l="19050" t="19050" r="23495"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6795" t="4234" b="12655"/>
                    <a:stretch/>
                  </pic:blipFill>
                  <pic:spPr bwMode="auto">
                    <a:xfrm>
                      <a:off x="0" y="0"/>
                      <a:ext cx="4320000" cy="29365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5A3ACF2" w14:textId="5F7BD0AF" w:rsidR="00586BA4" w:rsidRPr="0017669B" w:rsidRDefault="00586BA4" w:rsidP="00586BA4">
      <w:pPr>
        <w:pStyle w:val="Descripcin"/>
        <w:jc w:val="center"/>
        <w:rPr>
          <w:rFonts w:ascii="Times New Roman" w:hAnsi="Times New Roman" w:cs="Times New Roman"/>
          <w:color w:val="auto"/>
          <w:sz w:val="16"/>
          <w:szCs w:val="16"/>
        </w:rPr>
      </w:pPr>
      <w:bookmarkStart w:id="4" w:name="_Ref407625195"/>
      <w:r w:rsidRPr="0017669B">
        <w:rPr>
          <w:rFonts w:ascii="Times New Roman" w:hAnsi="Times New Roman" w:cs="Times New Roman"/>
          <w:color w:val="auto"/>
          <w:sz w:val="16"/>
          <w:szCs w:val="16"/>
        </w:rPr>
        <w:t xml:space="preserve">Fig. </w:t>
      </w:r>
      <w:r w:rsidRPr="0017669B">
        <w:rPr>
          <w:rFonts w:ascii="Times New Roman" w:hAnsi="Times New Roman" w:cs="Times New Roman"/>
          <w:color w:val="auto"/>
          <w:sz w:val="16"/>
          <w:szCs w:val="16"/>
        </w:rPr>
        <w:fldChar w:fldCharType="begin"/>
      </w:r>
      <w:r w:rsidRPr="0017669B">
        <w:rPr>
          <w:rFonts w:ascii="Times New Roman" w:hAnsi="Times New Roman" w:cs="Times New Roman"/>
          <w:color w:val="auto"/>
          <w:sz w:val="16"/>
          <w:szCs w:val="16"/>
        </w:rPr>
        <w:instrText xml:space="preserve"> SEQ Fig. \* ARABIC </w:instrText>
      </w:r>
      <w:r w:rsidRPr="0017669B">
        <w:rPr>
          <w:rFonts w:ascii="Times New Roman" w:hAnsi="Times New Roman" w:cs="Times New Roman"/>
          <w:color w:val="auto"/>
          <w:sz w:val="16"/>
          <w:szCs w:val="16"/>
        </w:rPr>
        <w:fldChar w:fldCharType="separate"/>
      </w:r>
      <w:r w:rsidR="00263C2D" w:rsidRPr="0017669B">
        <w:rPr>
          <w:rFonts w:ascii="Times New Roman" w:hAnsi="Times New Roman" w:cs="Times New Roman"/>
          <w:noProof/>
          <w:color w:val="auto"/>
          <w:sz w:val="16"/>
          <w:szCs w:val="16"/>
        </w:rPr>
        <w:t>1</w:t>
      </w:r>
      <w:r w:rsidRPr="0017669B">
        <w:rPr>
          <w:rFonts w:ascii="Times New Roman" w:hAnsi="Times New Roman" w:cs="Times New Roman"/>
          <w:color w:val="auto"/>
          <w:sz w:val="16"/>
          <w:szCs w:val="16"/>
        </w:rPr>
        <w:fldChar w:fldCharType="end"/>
      </w:r>
      <w:bookmarkEnd w:id="4"/>
      <w:r w:rsidRPr="0017669B">
        <w:rPr>
          <w:rFonts w:ascii="Times New Roman" w:hAnsi="Times New Roman" w:cs="Times New Roman"/>
          <w:color w:val="auto"/>
          <w:sz w:val="16"/>
          <w:szCs w:val="16"/>
        </w:rPr>
        <w:t xml:space="preserve"> </w:t>
      </w:r>
      <w:r w:rsidR="004C461E" w:rsidRPr="0017669B">
        <w:rPr>
          <w:rFonts w:ascii="Times New Roman" w:hAnsi="Times New Roman" w:cs="Times New Roman"/>
          <w:color w:val="auto"/>
          <w:sz w:val="16"/>
          <w:szCs w:val="16"/>
        </w:rPr>
        <w:t xml:space="preserve">Diagrama de Casos de Uso </w:t>
      </w:r>
      <w:r w:rsidR="00701411" w:rsidRPr="0017669B">
        <w:rPr>
          <w:rFonts w:ascii="Times New Roman" w:hAnsi="Times New Roman" w:cs="Times New Roman"/>
          <w:color w:val="auto"/>
          <w:sz w:val="16"/>
          <w:szCs w:val="16"/>
        </w:rPr>
        <w:t xml:space="preserve">de </w:t>
      </w:r>
      <w:r w:rsidR="00E6156A" w:rsidRPr="0017669B">
        <w:rPr>
          <w:rFonts w:ascii="Times New Roman" w:hAnsi="Times New Roman" w:cs="Times New Roman"/>
          <w:color w:val="auto"/>
          <w:sz w:val="16"/>
          <w:szCs w:val="16"/>
        </w:rPr>
        <w:t>la</w:t>
      </w:r>
      <w:r w:rsidR="00701411" w:rsidRPr="0017669B">
        <w:rPr>
          <w:rFonts w:ascii="Times New Roman" w:hAnsi="Times New Roman" w:cs="Times New Roman"/>
          <w:color w:val="auto"/>
          <w:sz w:val="16"/>
          <w:szCs w:val="16"/>
        </w:rPr>
        <w:t xml:space="preserve"> </w:t>
      </w:r>
      <w:r w:rsidR="0017669B" w:rsidRPr="0017669B">
        <w:rPr>
          <w:rFonts w:ascii="Times New Roman" w:hAnsi="Times New Roman" w:cs="Times New Roman"/>
          <w:color w:val="auto"/>
          <w:sz w:val="16"/>
          <w:szCs w:val="16"/>
        </w:rPr>
        <w:t>aplicación</w:t>
      </w:r>
      <w:r w:rsidR="00701411" w:rsidRPr="0017669B">
        <w:rPr>
          <w:rFonts w:ascii="Times New Roman" w:hAnsi="Times New Roman" w:cs="Times New Roman"/>
          <w:color w:val="auto"/>
          <w:sz w:val="16"/>
          <w:szCs w:val="16"/>
        </w:rPr>
        <w:t xml:space="preserve"> de control para </w:t>
      </w:r>
      <w:r w:rsidR="00E6156A" w:rsidRPr="0017669B">
        <w:rPr>
          <w:rFonts w:ascii="Times New Roman" w:hAnsi="Times New Roman" w:cs="Times New Roman"/>
          <w:color w:val="auto"/>
          <w:sz w:val="16"/>
          <w:szCs w:val="16"/>
        </w:rPr>
        <w:t>monitorización</w:t>
      </w:r>
      <w:r w:rsidRPr="0017669B">
        <w:rPr>
          <w:rFonts w:ascii="Times New Roman" w:hAnsi="Times New Roman" w:cs="Times New Roman"/>
          <w:color w:val="auto"/>
          <w:sz w:val="16"/>
          <w:szCs w:val="16"/>
        </w:rPr>
        <w:t>.</w:t>
      </w:r>
    </w:p>
    <w:p w14:paraId="3201422A" w14:textId="77777777" w:rsidR="006E3357" w:rsidRPr="0017669B" w:rsidRDefault="006E3357" w:rsidP="00586BA4"/>
    <w:p w14:paraId="29FDA08D" w14:textId="77777777" w:rsidR="00586BA4" w:rsidRPr="0017669B" w:rsidRDefault="00586BA4" w:rsidP="00C3178F">
      <w:pPr>
        <w:pStyle w:val="Ttulo1"/>
        <w:numPr>
          <w:ilvl w:val="0"/>
          <w:numId w:val="1"/>
        </w:numPr>
        <w:spacing w:after="240" w:line="240" w:lineRule="auto"/>
        <w:ind w:left="1069"/>
        <w:jc w:val="center"/>
        <w:rPr>
          <w:rFonts w:ascii="Times New Roman" w:hAnsi="Times New Roman" w:cs="Times New Roman"/>
          <w:b/>
          <w:color w:val="auto"/>
          <w:sz w:val="20"/>
          <w:szCs w:val="20"/>
        </w:rPr>
      </w:pPr>
      <w:bookmarkStart w:id="5" w:name="_Toc390344650"/>
      <w:bookmarkStart w:id="6" w:name="_Toc528757681"/>
      <w:r w:rsidRPr="0017669B">
        <w:rPr>
          <w:rFonts w:ascii="Times New Roman" w:hAnsi="Times New Roman" w:cs="Times New Roman"/>
          <w:b/>
          <w:color w:val="auto"/>
          <w:sz w:val="20"/>
          <w:szCs w:val="20"/>
        </w:rPr>
        <w:t>PRECONDICIONES</w:t>
      </w:r>
      <w:bookmarkEnd w:id="5"/>
      <w:bookmarkEnd w:id="6"/>
    </w:p>
    <w:p w14:paraId="01166D48" w14:textId="5642C0D9" w:rsidR="00DA61AE" w:rsidRPr="0017669B" w:rsidRDefault="00DA61AE" w:rsidP="00C3178F">
      <w:pPr>
        <w:spacing w:before="240" w:after="240"/>
        <w:jc w:val="both"/>
        <w:rPr>
          <w:rFonts w:ascii="Times New Roman" w:hAnsi="Times New Roman"/>
          <w:sz w:val="20"/>
        </w:rPr>
      </w:pPr>
      <w:r w:rsidRPr="0017669B">
        <w:rPr>
          <w:rFonts w:ascii="Times New Roman" w:hAnsi="Times New Roman"/>
          <w:sz w:val="20"/>
        </w:rPr>
        <w:t xml:space="preserve">Para cumplir con </w:t>
      </w:r>
      <w:r w:rsidR="00971302" w:rsidRPr="0017669B">
        <w:rPr>
          <w:rFonts w:ascii="Times New Roman" w:eastAsia="Century Schoolbook" w:hAnsi="Times New Roman" w:cs="Times New Roman"/>
          <w:color w:val="000000"/>
          <w:sz w:val="20"/>
          <w:szCs w:val="20"/>
          <w:lang w:eastAsia="es-MX"/>
        </w:rPr>
        <w:t>los requisitos funcionales descritos en el diagrama de C. U., es decir, las funciones que el sistema pu</w:t>
      </w:r>
      <w:r w:rsidR="002D12AD" w:rsidRPr="0017669B">
        <w:rPr>
          <w:rFonts w:ascii="Times New Roman" w:eastAsia="Century Schoolbook" w:hAnsi="Times New Roman" w:cs="Times New Roman"/>
          <w:color w:val="000000"/>
          <w:sz w:val="20"/>
          <w:szCs w:val="20"/>
          <w:lang w:eastAsia="es-MX"/>
        </w:rPr>
        <w:t>e</w:t>
      </w:r>
      <w:r w:rsidR="00971302" w:rsidRPr="0017669B">
        <w:rPr>
          <w:rFonts w:ascii="Times New Roman" w:eastAsia="Century Schoolbook" w:hAnsi="Times New Roman" w:cs="Times New Roman"/>
          <w:color w:val="000000"/>
          <w:sz w:val="20"/>
          <w:szCs w:val="20"/>
          <w:lang w:eastAsia="es-MX"/>
        </w:rPr>
        <w:t xml:space="preserve">de ejecutar, </w:t>
      </w:r>
      <w:r w:rsidRPr="0017669B">
        <w:rPr>
          <w:rFonts w:ascii="Times New Roman" w:hAnsi="Times New Roman"/>
          <w:sz w:val="20"/>
        </w:rPr>
        <w:t xml:space="preserve">es necesario conocer aquellas precondiciones que permitirán </w:t>
      </w:r>
      <w:r w:rsidR="0038270D" w:rsidRPr="0017669B">
        <w:rPr>
          <w:rFonts w:ascii="Times New Roman" w:hAnsi="Times New Roman"/>
          <w:sz w:val="20"/>
        </w:rPr>
        <w:t>se lleven a cabo los flujos de cada uno de los actores.</w:t>
      </w:r>
      <w:r w:rsidRPr="0017669B">
        <w:rPr>
          <w:rFonts w:ascii="Times New Roman" w:hAnsi="Times New Roman"/>
          <w:sz w:val="20"/>
        </w:rPr>
        <w:t xml:space="preserve"> </w:t>
      </w:r>
    </w:p>
    <w:p w14:paraId="0204FE25" w14:textId="508E9C15" w:rsidR="00586BA4" w:rsidRPr="0017669B" w:rsidRDefault="00C1031C" w:rsidP="00C3178F">
      <w:pPr>
        <w:spacing w:before="240" w:after="240"/>
        <w:jc w:val="both"/>
        <w:rPr>
          <w:rFonts w:ascii="Times New Roman" w:hAnsi="Times New Roman"/>
          <w:sz w:val="20"/>
        </w:rPr>
      </w:pPr>
      <w:r w:rsidRPr="0017669B">
        <w:rPr>
          <w:rFonts w:ascii="Times New Roman" w:hAnsi="Times New Roman"/>
          <w:sz w:val="20"/>
        </w:rPr>
        <w:t xml:space="preserve">Las </w:t>
      </w:r>
      <w:r w:rsidR="00DA61AE" w:rsidRPr="0017669B">
        <w:rPr>
          <w:rFonts w:ascii="Times New Roman" w:hAnsi="Times New Roman"/>
          <w:sz w:val="20"/>
        </w:rPr>
        <w:t xml:space="preserve">condiciones </w:t>
      </w:r>
      <w:r w:rsidRPr="0017669B">
        <w:rPr>
          <w:rFonts w:ascii="Times New Roman" w:hAnsi="Times New Roman"/>
          <w:sz w:val="20"/>
        </w:rPr>
        <w:t>que se presentan a continuación,</w:t>
      </w:r>
      <w:r w:rsidR="00DA61AE" w:rsidRPr="0017669B">
        <w:rPr>
          <w:rFonts w:ascii="Times New Roman" w:hAnsi="Times New Roman"/>
          <w:sz w:val="20"/>
        </w:rPr>
        <w:t xml:space="preserve"> </w:t>
      </w:r>
      <w:r w:rsidR="007A3672" w:rsidRPr="0017669B">
        <w:rPr>
          <w:rFonts w:ascii="Times New Roman" w:hAnsi="Times New Roman"/>
          <w:sz w:val="20"/>
        </w:rPr>
        <w:t>indican todos aquellos aspectos relevantes</w:t>
      </w:r>
      <w:r w:rsidR="009A46A7" w:rsidRPr="0017669B">
        <w:rPr>
          <w:rFonts w:ascii="Times New Roman" w:hAnsi="Times New Roman"/>
          <w:sz w:val="20"/>
        </w:rPr>
        <w:t xml:space="preserve"> que deben cumplirse para la correcta ejecución del flujo de los Casos de Uso actuales.</w:t>
      </w:r>
    </w:p>
    <w:p w14:paraId="7F5CCA2F" w14:textId="5A959540" w:rsidR="00E66BF2" w:rsidRPr="0017669B" w:rsidRDefault="007A6E16" w:rsidP="00E66BF2">
      <w:pPr>
        <w:pStyle w:val="Prrafodelista"/>
        <w:numPr>
          <w:ilvl w:val="0"/>
          <w:numId w:val="2"/>
        </w:numPr>
        <w:spacing w:after="0"/>
        <w:jc w:val="both"/>
        <w:rPr>
          <w:rFonts w:ascii="Times New Roman" w:hAnsi="Times New Roman"/>
          <w:i/>
          <w:sz w:val="20"/>
          <w:szCs w:val="20"/>
        </w:rPr>
      </w:pPr>
      <w:r w:rsidRPr="0017669B">
        <w:rPr>
          <w:rFonts w:ascii="Times New Roman" w:hAnsi="Times New Roman"/>
          <w:sz w:val="20"/>
          <w:szCs w:val="20"/>
        </w:rPr>
        <w:t>La plataforma d</w:t>
      </w:r>
      <w:r w:rsidR="00E66BF2" w:rsidRPr="0017669B">
        <w:rPr>
          <w:rFonts w:ascii="Times New Roman" w:hAnsi="Times New Roman"/>
          <w:sz w:val="20"/>
          <w:szCs w:val="20"/>
        </w:rPr>
        <w:t xml:space="preserve">ebe contar con un </w:t>
      </w:r>
      <w:r w:rsidR="00E66BF2" w:rsidRPr="0017669B">
        <w:rPr>
          <w:rFonts w:ascii="Times New Roman" w:hAnsi="Times New Roman"/>
          <w:b/>
          <w:sz w:val="20"/>
          <w:szCs w:val="20"/>
        </w:rPr>
        <w:t>Software de Aplicación</w:t>
      </w:r>
      <w:r w:rsidR="00E66BF2" w:rsidRPr="0017669B">
        <w:rPr>
          <w:rFonts w:ascii="Times New Roman" w:hAnsi="Times New Roman"/>
          <w:sz w:val="20"/>
          <w:szCs w:val="20"/>
        </w:rPr>
        <w:t xml:space="preserve">, </w:t>
      </w:r>
      <w:r w:rsidR="005425FA" w:rsidRPr="0017669B">
        <w:rPr>
          <w:rFonts w:ascii="Times New Roman" w:hAnsi="Times New Roman"/>
          <w:sz w:val="20"/>
          <w:szCs w:val="20"/>
        </w:rPr>
        <w:t xml:space="preserve">el cual consta de </w:t>
      </w:r>
      <w:r w:rsidR="00E66BF2" w:rsidRPr="0017669B">
        <w:rPr>
          <w:rFonts w:ascii="Times New Roman" w:hAnsi="Times New Roman"/>
          <w:sz w:val="20"/>
          <w:szCs w:val="20"/>
        </w:rPr>
        <w:t xml:space="preserve">herramientas de soporte que facilitan el inicio a la plataforma web obteniendo experiencia de usuario multidevice. El software de aplicación será utilizado para mostrar imágenes y valores de sensado enviada por </w:t>
      </w:r>
      <w:r w:rsidR="0017669B" w:rsidRPr="0017669B">
        <w:rPr>
          <w:rFonts w:ascii="Times New Roman" w:hAnsi="Times New Roman"/>
          <w:sz w:val="20"/>
          <w:szCs w:val="20"/>
        </w:rPr>
        <w:t>Raspberry</w:t>
      </w:r>
      <w:r w:rsidR="00E66BF2" w:rsidRPr="0017669B">
        <w:rPr>
          <w:rFonts w:ascii="Times New Roman" w:hAnsi="Times New Roman"/>
          <w:sz w:val="20"/>
          <w:szCs w:val="20"/>
        </w:rPr>
        <w:t>.</w:t>
      </w:r>
    </w:p>
    <w:p w14:paraId="6B95F2A4" w14:textId="1B79DECF" w:rsidR="007A3672" w:rsidRPr="0017669B" w:rsidRDefault="00701411" w:rsidP="00E66BF2">
      <w:pPr>
        <w:pStyle w:val="Prrafodelista"/>
        <w:numPr>
          <w:ilvl w:val="0"/>
          <w:numId w:val="2"/>
        </w:numPr>
        <w:spacing w:after="0"/>
        <w:jc w:val="both"/>
        <w:rPr>
          <w:rFonts w:ascii="Times New Roman" w:hAnsi="Times New Roman" w:cs="Times New Roman"/>
          <w:i/>
          <w:sz w:val="20"/>
          <w:szCs w:val="20"/>
        </w:rPr>
      </w:pPr>
      <w:r w:rsidRPr="0017669B">
        <w:rPr>
          <w:rFonts w:ascii="Times New Roman" w:hAnsi="Times New Roman" w:cs="Times New Roman"/>
          <w:bCs/>
          <w:sz w:val="20"/>
          <w:szCs w:val="20"/>
        </w:rPr>
        <w:t>El Software de control debe contar con compatibilidad para todo dispositivo que cuente con navegador web, el cual será la herramienta que le permita al usuario visualizar datos del cultivo en cualquier lugar</w:t>
      </w:r>
      <w:r w:rsidR="0077514D" w:rsidRPr="0017669B">
        <w:rPr>
          <w:rFonts w:ascii="Times New Roman" w:hAnsi="Times New Roman" w:cs="Times New Roman"/>
          <w:sz w:val="20"/>
          <w:szCs w:val="20"/>
        </w:rPr>
        <w:t>.</w:t>
      </w:r>
    </w:p>
    <w:p w14:paraId="697F9DB7" w14:textId="77777777" w:rsidR="008E47B1" w:rsidRPr="0017669B" w:rsidRDefault="00A762E0" w:rsidP="00362051">
      <w:pPr>
        <w:pStyle w:val="Prrafodelista"/>
        <w:numPr>
          <w:ilvl w:val="0"/>
          <w:numId w:val="2"/>
        </w:numPr>
        <w:spacing w:after="0"/>
        <w:jc w:val="both"/>
        <w:rPr>
          <w:rFonts w:ascii="Times New Roman" w:hAnsi="Times New Roman" w:cs="Times New Roman"/>
          <w:b/>
          <w:i/>
          <w:sz w:val="20"/>
          <w:szCs w:val="20"/>
        </w:rPr>
      </w:pPr>
      <w:r w:rsidRPr="0017669B">
        <w:rPr>
          <w:rFonts w:ascii="Times New Roman" w:hAnsi="Times New Roman" w:cs="Times New Roman"/>
          <w:sz w:val="20"/>
          <w:szCs w:val="20"/>
        </w:rPr>
        <w:t xml:space="preserve">Debe </w:t>
      </w:r>
      <w:r w:rsidR="00701411" w:rsidRPr="0017669B">
        <w:rPr>
          <w:rFonts w:ascii="Times New Roman" w:hAnsi="Times New Roman" w:cs="Times New Roman"/>
          <w:sz w:val="20"/>
          <w:szCs w:val="20"/>
        </w:rPr>
        <w:t xml:space="preserve">implementarse </w:t>
      </w:r>
      <w:r w:rsidR="00701411" w:rsidRPr="0017669B">
        <w:rPr>
          <w:rFonts w:ascii="Times New Roman" w:hAnsi="Times New Roman" w:cs="Times New Roman"/>
          <w:b/>
          <w:sz w:val="20"/>
          <w:szCs w:val="20"/>
        </w:rPr>
        <w:t>Firebase</w:t>
      </w:r>
      <w:r w:rsidRPr="0017669B">
        <w:rPr>
          <w:rFonts w:ascii="Times New Roman" w:hAnsi="Times New Roman" w:cs="Times New Roman"/>
          <w:b/>
          <w:sz w:val="20"/>
          <w:szCs w:val="20"/>
        </w:rPr>
        <w:t xml:space="preserve">, </w:t>
      </w:r>
      <w:r w:rsidR="00701411" w:rsidRPr="0017669B">
        <w:rPr>
          <w:rFonts w:ascii="Times New Roman" w:hAnsi="Times New Roman" w:cs="Times New Roman"/>
          <w:sz w:val="20"/>
          <w:szCs w:val="20"/>
        </w:rPr>
        <w:t xml:space="preserve">como apoyo para el intercambio de datos en tiempo real del dispositivo a la plataforma y esta al </w:t>
      </w:r>
      <w:r w:rsidR="008E47B1" w:rsidRPr="0017669B">
        <w:rPr>
          <w:rFonts w:ascii="Times New Roman" w:hAnsi="Times New Roman" w:cs="Times New Roman"/>
          <w:sz w:val="20"/>
          <w:szCs w:val="20"/>
        </w:rPr>
        <w:t>sistema hidropónico.</w:t>
      </w:r>
    </w:p>
    <w:p w14:paraId="4B28863C" w14:textId="5FD2552A" w:rsidR="00A762E0" w:rsidRPr="0017669B" w:rsidRDefault="000E0DF2" w:rsidP="00362051">
      <w:pPr>
        <w:pStyle w:val="Prrafodelista"/>
        <w:numPr>
          <w:ilvl w:val="0"/>
          <w:numId w:val="2"/>
        </w:numPr>
        <w:spacing w:after="0"/>
        <w:jc w:val="both"/>
        <w:rPr>
          <w:rFonts w:ascii="Times New Roman" w:hAnsi="Times New Roman" w:cs="Times New Roman"/>
          <w:b/>
          <w:i/>
          <w:sz w:val="20"/>
          <w:szCs w:val="20"/>
        </w:rPr>
      </w:pPr>
      <w:r w:rsidRPr="0017669B">
        <w:rPr>
          <w:rFonts w:ascii="Times New Roman" w:hAnsi="Times New Roman"/>
          <w:sz w:val="20"/>
          <w:szCs w:val="20"/>
        </w:rPr>
        <w:lastRenderedPageBreak/>
        <w:t>Implementada con</w:t>
      </w:r>
      <w:r w:rsidRPr="0017669B">
        <w:rPr>
          <w:rFonts w:ascii="Times New Roman" w:hAnsi="Times New Roman"/>
          <w:b/>
          <w:sz w:val="20"/>
          <w:szCs w:val="20"/>
        </w:rPr>
        <w:t xml:space="preserve"> </w:t>
      </w:r>
      <w:r w:rsidR="005425FA" w:rsidRPr="0017669B">
        <w:rPr>
          <w:rFonts w:ascii="Times New Roman" w:hAnsi="Times New Roman"/>
          <w:b/>
          <w:sz w:val="20"/>
          <w:szCs w:val="20"/>
        </w:rPr>
        <w:t>JavaScript</w:t>
      </w:r>
      <w:r w:rsidRPr="0017669B">
        <w:rPr>
          <w:rFonts w:ascii="Times New Roman" w:hAnsi="Times New Roman"/>
          <w:b/>
          <w:sz w:val="20"/>
          <w:szCs w:val="20"/>
        </w:rPr>
        <w:t xml:space="preserve">, </w:t>
      </w:r>
      <w:r w:rsidRPr="0017669B">
        <w:rPr>
          <w:rFonts w:ascii="Times New Roman" w:hAnsi="Times New Roman" w:cs="Times New Roman"/>
          <w:sz w:val="20"/>
          <w:szCs w:val="20"/>
        </w:rPr>
        <w:t xml:space="preserve">lenguaje ligero e interpretado, orientado a objetos con  funciones de primera clase para páginas web, pero también usado en muchos entornos sin navegador, tales como   node.js. </w:t>
      </w:r>
    </w:p>
    <w:p w14:paraId="62E43624" w14:textId="7CC57195" w:rsidR="000E0DF2" w:rsidRPr="0017669B" w:rsidRDefault="0073756B" w:rsidP="0073756B">
      <w:pPr>
        <w:pStyle w:val="Prrafodelista"/>
        <w:numPr>
          <w:ilvl w:val="0"/>
          <w:numId w:val="2"/>
        </w:numPr>
        <w:spacing w:after="0"/>
        <w:jc w:val="both"/>
        <w:rPr>
          <w:rFonts w:ascii="Times New Roman" w:hAnsi="Times New Roman" w:cs="Times New Roman"/>
          <w:b/>
          <w:i/>
          <w:sz w:val="20"/>
          <w:szCs w:val="20"/>
        </w:rPr>
      </w:pPr>
      <w:r w:rsidRPr="0017669B">
        <w:rPr>
          <w:rFonts w:ascii="Times New Roman" w:hAnsi="Times New Roman" w:cs="Times New Roman"/>
          <w:sz w:val="20"/>
          <w:szCs w:val="20"/>
        </w:rPr>
        <w:t xml:space="preserve">Debe contener </w:t>
      </w:r>
      <w:r w:rsidR="008E47B1" w:rsidRPr="0017669B">
        <w:rPr>
          <w:rFonts w:ascii="Times New Roman" w:hAnsi="Times New Roman" w:cs="Times New Roman"/>
          <w:b/>
          <w:sz w:val="20"/>
          <w:szCs w:val="20"/>
        </w:rPr>
        <w:t>Kotlin</w:t>
      </w:r>
      <w:r w:rsidRPr="0017669B">
        <w:rPr>
          <w:rFonts w:ascii="Times New Roman" w:hAnsi="Times New Roman" w:cs="Times New Roman"/>
          <w:b/>
          <w:sz w:val="20"/>
          <w:szCs w:val="20"/>
        </w:rPr>
        <w:t xml:space="preserve">, </w:t>
      </w:r>
      <w:r w:rsidR="008E47B1" w:rsidRPr="0017669B">
        <w:rPr>
          <w:rFonts w:ascii="Times New Roman" w:hAnsi="Times New Roman" w:cs="Times New Roman"/>
          <w:sz w:val="20"/>
          <w:szCs w:val="20"/>
        </w:rPr>
        <w:t>es una biblioteca que permite la reducción de código escrito en Java, que permite es generar funciones que se utilicen sin necesidad de repetir la en el código y provocando lentitud en el mismo</w:t>
      </w:r>
      <w:r w:rsidRPr="0017669B">
        <w:rPr>
          <w:rFonts w:ascii="Times New Roman" w:hAnsi="Times New Roman" w:cs="Times New Roman"/>
          <w:sz w:val="20"/>
          <w:szCs w:val="20"/>
        </w:rPr>
        <w:t>.</w:t>
      </w:r>
    </w:p>
    <w:p w14:paraId="0518BD50" w14:textId="77777777" w:rsidR="00586BA4" w:rsidRPr="0017669B" w:rsidRDefault="00586BA4" w:rsidP="00C3178F">
      <w:pPr>
        <w:spacing w:before="240" w:after="240"/>
        <w:jc w:val="both"/>
        <w:rPr>
          <w:rFonts w:ascii="Times New Roman" w:hAnsi="Times New Roman"/>
          <w:sz w:val="20"/>
        </w:rPr>
      </w:pPr>
      <w:r w:rsidRPr="0017669B">
        <w:rPr>
          <w:rFonts w:ascii="Times New Roman" w:hAnsi="Times New Roman"/>
          <w:sz w:val="20"/>
        </w:rPr>
        <w:t>Es necesario que las precondiciones anteriores se cumplan para que el flujo básico se ejecute correctamente.</w:t>
      </w:r>
    </w:p>
    <w:p w14:paraId="21236933" w14:textId="0C37402D" w:rsidR="00586BA4" w:rsidRPr="0017669B" w:rsidRDefault="00586BA4" w:rsidP="00F41421">
      <w:pPr>
        <w:pStyle w:val="Prrafodelista"/>
        <w:numPr>
          <w:ilvl w:val="0"/>
          <w:numId w:val="1"/>
        </w:numPr>
        <w:spacing w:before="240" w:after="240"/>
        <w:ind w:left="1080"/>
        <w:jc w:val="center"/>
        <w:outlineLvl w:val="0"/>
        <w:rPr>
          <w:rFonts w:ascii="Times New Roman" w:hAnsi="Times New Roman"/>
          <w:b/>
          <w:sz w:val="18"/>
        </w:rPr>
      </w:pPr>
      <w:bookmarkStart w:id="7" w:name="_Toc528757682"/>
      <w:r w:rsidRPr="0017669B">
        <w:rPr>
          <w:rFonts w:ascii="Times New Roman" w:hAnsi="Times New Roman"/>
          <w:b/>
          <w:sz w:val="20"/>
        </w:rPr>
        <w:t xml:space="preserve">CASO DE USO </w:t>
      </w:r>
      <w:r w:rsidR="00B51DFB" w:rsidRPr="0017669B">
        <w:rPr>
          <w:rFonts w:ascii="Times New Roman" w:hAnsi="Times New Roman"/>
          <w:b/>
          <w:sz w:val="20"/>
        </w:rPr>
        <w:t>LOGIN</w:t>
      </w:r>
      <w:bookmarkEnd w:id="7"/>
    </w:p>
    <w:p w14:paraId="668799C6" w14:textId="77777777" w:rsidR="00586BA4" w:rsidRPr="0017669B" w:rsidRDefault="00586BA4" w:rsidP="00486987">
      <w:pPr>
        <w:pStyle w:val="subtitulosGEOTURISMO"/>
        <w:numPr>
          <w:ilvl w:val="0"/>
          <w:numId w:val="4"/>
        </w:numPr>
        <w:spacing w:line="276" w:lineRule="auto"/>
      </w:pPr>
      <w:r w:rsidRPr="0017669B">
        <w:t>Descripción</w:t>
      </w:r>
    </w:p>
    <w:p w14:paraId="7B232F5F" w14:textId="77777777" w:rsidR="00586BA4" w:rsidRPr="0017669B" w:rsidRDefault="00586BA4" w:rsidP="00C3178F">
      <w:pPr>
        <w:pStyle w:val="SUBTITULOGEO"/>
        <w:numPr>
          <w:ilvl w:val="0"/>
          <w:numId w:val="0"/>
        </w:numPr>
        <w:spacing w:line="276" w:lineRule="auto"/>
        <w:ind w:left="360"/>
        <w:rPr>
          <w:lang w:val="es-MX"/>
        </w:rPr>
      </w:pPr>
    </w:p>
    <w:p w14:paraId="3F87B64B" w14:textId="025FC814" w:rsidR="009A46A7" w:rsidRPr="0017669B" w:rsidRDefault="00586BA4" w:rsidP="00C3178F">
      <w:pPr>
        <w:spacing w:after="240"/>
        <w:jc w:val="both"/>
        <w:rPr>
          <w:rFonts w:ascii="Times New Roman" w:hAnsi="Times New Roman"/>
          <w:sz w:val="20"/>
          <w:lang w:eastAsia="x-none"/>
        </w:rPr>
      </w:pPr>
      <w:r w:rsidRPr="0017669B">
        <w:rPr>
          <w:rFonts w:ascii="Times New Roman" w:hAnsi="Times New Roman"/>
          <w:sz w:val="20"/>
          <w:lang w:eastAsia="x-none"/>
        </w:rPr>
        <w:t xml:space="preserve">El presente Caso de </w:t>
      </w:r>
      <w:r w:rsidR="000D4EF3" w:rsidRPr="0017669B">
        <w:rPr>
          <w:rFonts w:ascii="Times New Roman" w:hAnsi="Times New Roman"/>
          <w:sz w:val="20"/>
          <w:lang w:eastAsia="x-none"/>
        </w:rPr>
        <w:t>Uso modela</w:t>
      </w:r>
      <w:r w:rsidRPr="0017669B">
        <w:rPr>
          <w:rFonts w:ascii="Times New Roman" w:hAnsi="Times New Roman"/>
          <w:sz w:val="20"/>
          <w:lang w:eastAsia="x-none"/>
        </w:rPr>
        <w:t xml:space="preserve"> el proceso que</w:t>
      </w:r>
      <w:r w:rsidR="00956250" w:rsidRPr="0017669B">
        <w:rPr>
          <w:rFonts w:ascii="Times New Roman" w:hAnsi="Times New Roman"/>
          <w:sz w:val="20"/>
          <w:lang w:eastAsia="x-none"/>
        </w:rPr>
        <w:t xml:space="preserve"> el usuario realiza</w:t>
      </w:r>
      <w:r w:rsidR="008B5FFE" w:rsidRPr="0017669B">
        <w:rPr>
          <w:rFonts w:ascii="Times New Roman" w:hAnsi="Times New Roman"/>
          <w:sz w:val="20"/>
          <w:lang w:eastAsia="x-none"/>
        </w:rPr>
        <w:t>rá</w:t>
      </w:r>
      <w:r w:rsidR="009A46A7" w:rsidRPr="0017669B">
        <w:rPr>
          <w:rFonts w:ascii="Times New Roman" w:hAnsi="Times New Roman"/>
          <w:sz w:val="20"/>
          <w:lang w:eastAsia="x-none"/>
        </w:rPr>
        <w:t xml:space="preserve"> p</w:t>
      </w:r>
      <w:r w:rsidR="00791592" w:rsidRPr="0017669B">
        <w:rPr>
          <w:rFonts w:ascii="Times New Roman" w:hAnsi="Times New Roman"/>
          <w:sz w:val="20"/>
          <w:lang w:eastAsia="x-none"/>
        </w:rPr>
        <w:t>ara ingresar a la plataforma de m</w:t>
      </w:r>
      <w:r w:rsidR="009A46A7" w:rsidRPr="0017669B">
        <w:rPr>
          <w:rFonts w:ascii="Times New Roman" w:hAnsi="Times New Roman"/>
          <w:sz w:val="20"/>
          <w:lang w:eastAsia="x-none"/>
        </w:rPr>
        <w:t xml:space="preserve">onitoreo </w:t>
      </w:r>
      <w:r w:rsidR="008E47B1" w:rsidRPr="0017669B">
        <w:rPr>
          <w:rFonts w:ascii="Times New Roman" w:hAnsi="Times New Roman"/>
          <w:sz w:val="20"/>
          <w:lang w:eastAsia="x-none"/>
        </w:rPr>
        <w:t xml:space="preserve">por medio de la aplicación de control, </w:t>
      </w:r>
      <w:r w:rsidR="009A46A7" w:rsidRPr="0017669B">
        <w:rPr>
          <w:rFonts w:ascii="Times New Roman" w:hAnsi="Times New Roman"/>
          <w:sz w:val="20"/>
          <w:lang w:eastAsia="x-none"/>
        </w:rPr>
        <w:t xml:space="preserve">mediante el mecanismo de autentificación de usuario. </w:t>
      </w:r>
    </w:p>
    <w:p w14:paraId="36C6C28F" w14:textId="77777777" w:rsidR="00586BA4" w:rsidRPr="0017669B" w:rsidRDefault="00586BA4" w:rsidP="00486987">
      <w:pPr>
        <w:pStyle w:val="subtitulosGEOTURISMO"/>
        <w:numPr>
          <w:ilvl w:val="0"/>
          <w:numId w:val="4"/>
        </w:numPr>
        <w:spacing w:line="276" w:lineRule="auto"/>
      </w:pPr>
      <w:r w:rsidRPr="0017669B">
        <w:t xml:space="preserve">Flujo básico </w:t>
      </w:r>
    </w:p>
    <w:p w14:paraId="0222B115" w14:textId="77777777" w:rsidR="00586BA4" w:rsidRPr="0017669B" w:rsidRDefault="00586BA4" w:rsidP="00C3178F">
      <w:pPr>
        <w:pStyle w:val="subtitulosGEOTURISMO"/>
        <w:spacing w:line="276" w:lineRule="auto"/>
      </w:pPr>
    </w:p>
    <w:p w14:paraId="4694B9BC" w14:textId="271968CF" w:rsidR="003B78C5" w:rsidRPr="0017669B" w:rsidRDefault="000D4EF3" w:rsidP="00C3178F">
      <w:pPr>
        <w:pStyle w:val="subtitulosGEOTURISMO"/>
        <w:spacing w:line="276" w:lineRule="auto"/>
        <w:rPr>
          <w:b w:val="0"/>
          <w:i w:val="0"/>
        </w:rPr>
      </w:pPr>
      <w:r w:rsidRPr="0017669B">
        <w:rPr>
          <w:b w:val="0"/>
          <w:i w:val="0"/>
        </w:rPr>
        <w:t>La Tabla</w:t>
      </w:r>
      <w:r w:rsidR="00586BA4" w:rsidRPr="0017669B">
        <w:rPr>
          <w:b w:val="0"/>
          <w:i w:val="0"/>
          <w:szCs w:val="20"/>
        </w:rPr>
        <w:t xml:space="preserve"> I </w:t>
      </w:r>
      <w:r w:rsidR="00586BA4" w:rsidRPr="0017669B">
        <w:rPr>
          <w:b w:val="0"/>
          <w:i w:val="0"/>
        </w:rPr>
        <w:t>muestra la información correspondiente al flujo básico del Caso de Uso actual</w:t>
      </w:r>
      <w:r w:rsidR="007A3672" w:rsidRPr="0017669B">
        <w:rPr>
          <w:b w:val="0"/>
          <w:i w:val="0"/>
        </w:rPr>
        <w:t xml:space="preserve">, en el cual </w:t>
      </w:r>
      <w:r w:rsidR="001446F8" w:rsidRPr="0017669B">
        <w:rPr>
          <w:b w:val="0"/>
          <w:i w:val="0"/>
        </w:rPr>
        <w:t>interactúa</w:t>
      </w:r>
      <w:r w:rsidR="008E47B1" w:rsidRPr="0017669B">
        <w:rPr>
          <w:b w:val="0"/>
          <w:i w:val="0"/>
        </w:rPr>
        <w:t xml:space="preserve"> el usuario, la aplicación de control y</w:t>
      </w:r>
      <w:r w:rsidR="007A3672" w:rsidRPr="0017669B">
        <w:rPr>
          <w:b w:val="0"/>
          <w:i w:val="0"/>
        </w:rPr>
        <w:t xml:space="preserve"> </w:t>
      </w:r>
      <w:r w:rsidR="00791592" w:rsidRPr="0017669B">
        <w:rPr>
          <w:b w:val="0"/>
          <w:i w:val="0"/>
        </w:rPr>
        <w:t>la plataforma de m</w:t>
      </w:r>
      <w:r w:rsidR="004A7279" w:rsidRPr="0017669B">
        <w:rPr>
          <w:b w:val="0"/>
          <w:i w:val="0"/>
        </w:rPr>
        <w:t>onitor</w:t>
      </w:r>
      <w:r w:rsidR="00A52656" w:rsidRPr="0017669B">
        <w:rPr>
          <w:b w:val="0"/>
          <w:i w:val="0"/>
        </w:rPr>
        <w:t>eo</w:t>
      </w:r>
      <w:r w:rsidR="00586BA4" w:rsidRPr="0017669B">
        <w:rPr>
          <w:b w:val="0"/>
          <w:i w:val="0"/>
        </w:rPr>
        <w:t>.</w:t>
      </w:r>
    </w:p>
    <w:p w14:paraId="249098DD" w14:textId="77777777" w:rsidR="0095354E" w:rsidRPr="0017669B" w:rsidRDefault="0095354E" w:rsidP="00586BA4">
      <w:pPr>
        <w:pStyle w:val="subtitulosGEOTURISMO"/>
      </w:pPr>
    </w:p>
    <w:p w14:paraId="5A450E52" w14:textId="246B2C9E" w:rsidR="0095354E" w:rsidRPr="0017669B" w:rsidRDefault="0095354E" w:rsidP="0095354E">
      <w:pPr>
        <w:pStyle w:val="Descripcin"/>
        <w:keepNext/>
        <w:spacing w:after="0"/>
        <w:jc w:val="center"/>
        <w:rPr>
          <w:rFonts w:ascii="Times New Roman" w:hAnsi="Times New Roman"/>
          <w:b w:val="0"/>
          <w:i/>
          <w:color w:val="auto"/>
          <w:sz w:val="16"/>
          <w:szCs w:val="16"/>
        </w:rPr>
      </w:pPr>
      <w:bookmarkStart w:id="8" w:name="_Ref390249000"/>
      <w:r w:rsidRPr="0017669B">
        <w:rPr>
          <w:rFonts w:ascii="Times New Roman" w:hAnsi="Times New Roman"/>
          <w:color w:val="auto"/>
          <w:sz w:val="16"/>
          <w:szCs w:val="16"/>
        </w:rPr>
        <w:t xml:space="preserve">Tabla </w:t>
      </w:r>
      <w:r w:rsidRPr="0017669B">
        <w:rPr>
          <w:rFonts w:ascii="Times New Roman" w:hAnsi="Times New Roman"/>
          <w:b w:val="0"/>
          <w:i/>
          <w:color w:val="auto"/>
          <w:sz w:val="16"/>
          <w:szCs w:val="16"/>
        </w:rPr>
        <w:fldChar w:fldCharType="begin"/>
      </w:r>
      <w:r w:rsidRPr="0017669B">
        <w:rPr>
          <w:rFonts w:ascii="Times New Roman" w:hAnsi="Times New Roman"/>
          <w:color w:val="auto"/>
          <w:sz w:val="16"/>
          <w:szCs w:val="16"/>
        </w:rPr>
        <w:instrText xml:space="preserve"> SEQ Tabla \* ROMAN </w:instrText>
      </w:r>
      <w:r w:rsidRPr="0017669B">
        <w:rPr>
          <w:rFonts w:ascii="Times New Roman" w:hAnsi="Times New Roman"/>
          <w:b w:val="0"/>
          <w:i/>
          <w:color w:val="auto"/>
          <w:sz w:val="16"/>
          <w:szCs w:val="16"/>
        </w:rPr>
        <w:fldChar w:fldCharType="separate"/>
      </w:r>
      <w:r w:rsidR="00263C2D" w:rsidRPr="0017669B">
        <w:rPr>
          <w:rFonts w:ascii="Times New Roman" w:hAnsi="Times New Roman"/>
          <w:noProof/>
          <w:color w:val="auto"/>
          <w:sz w:val="16"/>
          <w:szCs w:val="16"/>
        </w:rPr>
        <w:t>I</w:t>
      </w:r>
      <w:r w:rsidRPr="0017669B">
        <w:rPr>
          <w:rFonts w:ascii="Times New Roman" w:hAnsi="Times New Roman"/>
          <w:b w:val="0"/>
          <w:i/>
          <w:color w:val="auto"/>
          <w:sz w:val="16"/>
          <w:szCs w:val="16"/>
        </w:rPr>
        <w:fldChar w:fldCharType="end"/>
      </w:r>
      <w:bookmarkEnd w:id="8"/>
      <w:r w:rsidRPr="0017669B">
        <w:rPr>
          <w:rFonts w:ascii="Times New Roman" w:hAnsi="Times New Roman"/>
          <w:color w:val="auto"/>
          <w:sz w:val="16"/>
          <w:szCs w:val="16"/>
        </w:rPr>
        <w:t xml:space="preserve">. </w:t>
      </w:r>
      <w:r w:rsidR="004A7279" w:rsidRPr="0017669B">
        <w:rPr>
          <w:rFonts w:ascii="Times New Roman" w:hAnsi="Times New Roman"/>
          <w:color w:val="auto"/>
          <w:sz w:val="16"/>
          <w:szCs w:val="16"/>
        </w:rPr>
        <w:t>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913"/>
        <w:gridCol w:w="3296"/>
      </w:tblGrid>
      <w:tr w:rsidR="00C44675" w:rsidRPr="0017669B" w14:paraId="7E7D2E26" w14:textId="422EF4AF" w:rsidTr="00C44675">
        <w:trPr>
          <w:trHeight w:val="64"/>
          <w:tblHeader/>
          <w:jc w:val="center"/>
        </w:trPr>
        <w:tc>
          <w:tcPr>
            <w:tcW w:w="0" w:type="auto"/>
            <w:shd w:val="clear" w:color="auto" w:fill="A6A6A6"/>
            <w:vAlign w:val="center"/>
          </w:tcPr>
          <w:p w14:paraId="26434BA6" w14:textId="1D47ACDA" w:rsidR="00C44675" w:rsidRPr="0017669B" w:rsidRDefault="00C44675" w:rsidP="00A9201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 xml:space="preserve">Usuario </w:t>
            </w:r>
          </w:p>
        </w:tc>
        <w:tc>
          <w:tcPr>
            <w:tcW w:w="0" w:type="auto"/>
            <w:shd w:val="clear" w:color="auto" w:fill="A6A6A6"/>
          </w:tcPr>
          <w:p w14:paraId="2BC9BDE6" w14:textId="069D0BC5" w:rsidR="00C44675" w:rsidRPr="0017669B" w:rsidRDefault="00C44675" w:rsidP="00A9201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 xml:space="preserve">Aplicación de control </w:t>
            </w:r>
          </w:p>
        </w:tc>
        <w:tc>
          <w:tcPr>
            <w:tcW w:w="0" w:type="auto"/>
            <w:shd w:val="clear" w:color="auto" w:fill="A6A6A6"/>
          </w:tcPr>
          <w:p w14:paraId="1E6DA80E" w14:textId="1A4EA44B" w:rsidR="00C44675" w:rsidRPr="0017669B" w:rsidRDefault="00C44675" w:rsidP="00A9201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Servicios en la nube</w:t>
            </w:r>
          </w:p>
        </w:tc>
      </w:tr>
      <w:tr w:rsidR="00C44675" w:rsidRPr="0017669B" w14:paraId="35044616" w14:textId="6FD4E9B0" w:rsidTr="00C44675">
        <w:trPr>
          <w:trHeight w:val="154"/>
          <w:jc w:val="center"/>
        </w:trPr>
        <w:tc>
          <w:tcPr>
            <w:tcW w:w="0" w:type="auto"/>
          </w:tcPr>
          <w:p w14:paraId="23606443" w14:textId="2ED07DCD" w:rsidR="00C44675" w:rsidRPr="0017669B" w:rsidRDefault="00C44675" w:rsidP="00C44675">
            <w:pPr>
              <w:spacing w:after="0"/>
              <w:jc w:val="both"/>
              <w:rPr>
                <w:rFonts w:ascii="Times New Roman" w:hAnsi="Times New Roman" w:cs="Times New Roman"/>
                <w:sz w:val="16"/>
                <w:szCs w:val="16"/>
              </w:rPr>
            </w:pPr>
            <w:r w:rsidRPr="0017669B">
              <w:rPr>
                <w:rFonts w:ascii="Times New Roman" w:hAnsi="Times New Roman" w:cs="Times New Roman"/>
                <w:sz w:val="16"/>
                <w:szCs w:val="16"/>
              </w:rPr>
              <w:t>El usuario ingresa a la aplicación de control en su dispositivo móvil.</w:t>
            </w:r>
          </w:p>
        </w:tc>
        <w:tc>
          <w:tcPr>
            <w:tcW w:w="0" w:type="auto"/>
          </w:tcPr>
          <w:p w14:paraId="525E331C" w14:textId="77777777" w:rsidR="00C44675" w:rsidRPr="0017669B" w:rsidRDefault="00C44675" w:rsidP="00A92012">
            <w:pPr>
              <w:spacing w:after="0"/>
              <w:jc w:val="both"/>
              <w:rPr>
                <w:rFonts w:ascii="Times New Roman" w:hAnsi="Times New Roman" w:cs="Times New Roman"/>
                <w:sz w:val="16"/>
                <w:szCs w:val="16"/>
                <w:lang w:eastAsia="x-none"/>
              </w:rPr>
            </w:pPr>
          </w:p>
        </w:tc>
        <w:tc>
          <w:tcPr>
            <w:tcW w:w="0" w:type="auto"/>
          </w:tcPr>
          <w:p w14:paraId="56160583" w14:textId="71EBD8EC" w:rsidR="00C44675" w:rsidRPr="0017669B" w:rsidRDefault="00C44675" w:rsidP="00A92012">
            <w:pPr>
              <w:spacing w:after="0"/>
              <w:jc w:val="both"/>
              <w:rPr>
                <w:rFonts w:ascii="Times New Roman" w:hAnsi="Times New Roman" w:cs="Times New Roman"/>
                <w:sz w:val="16"/>
                <w:szCs w:val="16"/>
                <w:lang w:eastAsia="x-none"/>
              </w:rPr>
            </w:pPr>
          </w:p>
        </w:tc>
      </w:tr>
      <w:tr w:rsidR="00C44675" w:rsidRPr="0017669B" w14:paraId="444CBA7F" w14:textId="25DE671B" w:rsidTr="00C44675">
        <w:trPr>
          <w:trHeight w:val="168"/>
          <w:jc w:val="center"/>
        </w:trPr>
        <w:tc>
          <w:tcPr>
            <w:tcW w:w="0" w:type="auto"/>
          </w:tcPr>
          <w:p w14:paraId="00017D0F" w14:textId="386E6FB7" w:rsidR="00C44675" w:rsidRPr="0017669B" w:rsidRDefault="00C44675" w:rsidP="00A92012">
            <w:pPr>
              <w:spacing w:after="0"/>
              <w:jc w:val="both"/>
              <w:rPr>
                <w:rFonts w:ascii="Times New Roman" w:hAnsi="Times New Roman" w:cs="Times New Roman"/>
                <w:sz w:val="16"/>
                <w:szCs w:val="16"/>
              </w:rPr>
            </w:pPr>
          </w:p>
        </w:tc>
        <w:tc>
          <w:tcPr>
            <w:tcW w:w="0" w:type="auto"/>
          </w:tcPr>
          <w:p w14:paraId="3D89A16B" w14:textId="198EE0C3" w:rsidR="00C44675" w:rsidRPr="0017669B" w:rsidRDefault="00C44675" w:rsidP="00A92012">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Ejecuta la pantalla principal login(autentificación de usuario)</w:t>
            </w:r>
          </w:p>
        </w:tc>
        <w:tc>
          <w:tcPr>
            <w:tcW w:w="0" w:type="auto"/>
          </w:tcPr>
          <w:p w14:paraId="60263B97" w14:textId="77777777" w:rsidR="00C44675" w:rsidRPr="0017669B" w:rsidRDefault="00C44675" w:rsidP="00A92012">
            <w:pPr>
              <w:spacing w:after="0"/>
              <w:jc w:val="both"/>
              <w:rPr>
                <w:rFonts w:ascii="Times New Roman" w:hAnsi="Times New Roman" w:cs="Times New Roman"/>
                <w:sz w:val="16"/>
                <w:szCs w:val="16"/>
                <w:lang w:eastAsia="x-none"/>
              </w:rPr>
            </w:pPr>
          </w:p>
        </w:tc>
      </w:tr>
      <w:tr w:rsidR="00C44675" w:rsidRPr="0017669B" w14:paraId="7B6AE78B" w14:textId="35C90651" w:rsidTr="00C44675">
        <w:trPr>
          <w:trHeight w:val="168"/>
          <w:jc w:val="center"/>
        </w:trPr>
        <w:tc>
          <w:tcPr>
            <w:tcW w:w="0" w:type="auto"/>
          </w:tcPr>
          <w:p w14:paraId="2C2D1170" w14:textId="01D8FC9D" w:rsidR="00C44675" w:rsidRPr="0017669B" w:rsidRDefault="00C44675" w:rsidP="00185F66">
            <w:pPr>
              <w:spacing w:after="0"/>
              <w:jc w:val="both"/>
              <w:rPr>
                <w:rFonts w:ascii="Times New Roman" w:hAnsi="Times New Roman" w:cs="Times New Roman"/>
                <w:sz w:val="16"/>
                <w:szCs w:val="16"/>
              </w:rPr>
            </w:pPr>
            <w:r w:rsidRPr="0017669B">
              <w:rPr>
                <w:rFonts w:ascii="Times New Roman" w:hAnsi="Times New Roman" w:cs="Times New Roman"/>
                <w:sz w:val="16"/>
                <w:szCs w:val="16"/>
                <w:lang w:eastAsia="x-none"/>
              </w:rPr>
              <w:t>El usuario visualiza la pantalla de Login.</w:t>
            </w:r>
          </w:p>
        </w:tc>
        <w:tc>
          <w:tcPr>
            <w:tcW w:w="0" w:type="auto"/>
          </w:tcPr>
          <w:p w14:paraId="46A399E2" w14:textId="77777777" w:rsidR="00C44675" w:rsidRPr="0017669B" w:rsidRDefault="00C44675" w:rsidP="00185F66">
            <w:pPr>
              <w:spacing w:after="0"/>
              <w:jc w:val="both"/>
              <w:rPr>
                <w:rFonts w:ascii="Times New Roman" w:hAnsi="Times New Roman" w:cs="Times New Roman"/>
                <w:sz w:val="16"/>
                <w:szCs w:val="16"/>
                <w:lang w:eastAsia="x-none"/>
              </w:rPr>
            </w:pPr>
          </w:p>
        </w:tc>
        <w:tc>
          <w:tcPr>
            <w:tcW w:w="0" w:type="auto"/>
          </w:tcPr>
          <w:p w14:paraId="7C0431EE" w14:textId="77777777" w:rsidR="00C44675" w:rsidRPr="0017669B" w:rsidRDefault="00C44675" w:rsidP="00185F66">
            <w:pPr>
              <w:spacing w:after="0"/>
              <w:jc w:val="both"/>
              <w:rPr>
                <w:rFonts w:ascii="Times New Roman" w:hAnsi="Times New Roman" w:cs="Times New Roman"/>
                <w:sz w:val="16"/>
                <w:szCs w:val="16"/>
                <w:lang w:eastAsia="x-none"/>
              </w:rPr>
            </w:pPr>
          </w:p>
        </w:tc>
      </w:tr>
      <w:tr w:rsidR="00C44675" w:rsidRPr="0017669B" w14:paraId="1C102562" w14:textId="47FC75DD" w:rsidTr="00C44675">
        <w:trPr>
          <w:trHeight w:val="545"/>
          <w:jc w:val="center"/>
        </w:trPr>
        <w:tc>
          <w:tcPr>
            <w:tcW w:w="0" w:type="auto"/>
          </w:tcPr>
          <w:p w14:paraId="4E9B667D" w14:textId="382A1FA4" w:rsidR="00C44675" w:rsidRPr="0017669B" w:rsidRDefault="00C44675" w:rsidP="00185F66">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rPr>
              <w:t>Ingresa el nombre de usuario</w:t>
            </w:r>
          </w:p>
        </w:tc>
        <w:tc>
          <w:tcPr>
            <w:tcW w:w="0" w:type="auto"/>
          </w:tcPr>
          <w:p w14:paraId="500927BB" w14:textId="77777777" w:rsidR="00C44675" w:rsidRPr="0017669B" w:rsidRDefault="00C44675" w:rsidP="00185F66">
            <w:pPr>
              <w:spacing w:after="0"/>
              <w:jc w:val="both"/>
              <w:rPr>
                <w:rFonts w:ascii="Times New Roman" w:hAnsi="Times New Roman" w:cs="Times New Roman"/>
                <w:sz w:val="16"/>
                <w:szCs w:val="16"/>
              </w:rPr>
            </w:pPr>
          </w:p>
        </w:tc>
        <w:tc>
          <w:tcPr>
            <w:tcW w:w="0" w:type="auto"/>
          </w:tcPr>
          <w:p w14:paraId="3B42899C" w14:textId="77777777" w:rsidR="00C44675" w:rsidRPr="0017669B" w:rsidRDefault="00C44675" w:rsidP="00185F66">
            <w:pPr>
              <w:spacing w:after="0"/>
              <w:jc w:val="both"/>
              <w:rPr>
                <w:rFonts w:ascii="Times New Roman" w:hAnsi="Times New Roman" w:cs="Times New Roman"/>
                <w:sz w:val="16"/>
                <w:szCs w:val="16"/>
              </w:rPr>
            </w:pPr>
          </w:p>
        </w:tc>
      </w:tr>
      <w:tr w:rsidR="00C44675" w:rsidRPr="0017669B" w14:paraId="4794A02C" w14:textId="02A5F5D9" w:rsidTr="00C44675">
        <w:trPr>
          <w:trHeight w:val="545"/>
          <w:jc w:val="center"/>
        </w:trPr>
        <w:tc>
          <w:tcPr>
            <w:tcW w:w="0" w:type="auto"/>
          </w:tcPr>
          <w:p w14:paraId="3276E04B" w14:textId="51089346" w:rsidR="00C44675" w:rsidRPr="0017669B" w:rsidRDefault="00C44675" w:rsidP="007F66F3">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Ingresa la contraseña correspondiente.</w:t>
            </w:r>
          </w:p>
        </w:tc>
        <w:tc>
          <w:tcPr>
            <w:tcW w:w="0" w:type="auto"/>
          </w:tcPr>
          <w:p w14:paraId="3C9979C8" w14:textId="77777777" w:rsidR="00C44675" w:rsidRPr="0017669B" w:rsidRDefault="00C44675" w:rsidP="00185F66">
            <w:pPr>
              <w:spacing w:after="0"/>
              <w:jc w:val="both"/>
              <w:rPr>
                <w:rFonts w:ascii="Times New Roman" w:hAnsi="Times New Roman" w:cs="Times New Roman"/>
                <w:sz w:val="16"/>
                <w:szCs w:val="16"/>
              </w:rPr>
            </w:pPr>
          </w:p>
        </w:tc>
        <w:tc>
          <w:tcPr>
            <w:tcW w:w="0" w:type="auto"/>
          </w:tcPr>
          <w:p w14:paraId="33D546F2" w14:textId="77777777" w:rsidR="00C44675" w:rsidRPr="0017669B" w:rsidRDefault="00C44675" w:rsidP="00185F66">
            <w:pPr>
              <w:spacing w:after="0"/>
              <w:jc w:val="both"/>
              <w:rPr>
                <w:rFonts w:ascii="Times New Roman" w:hAnsi="Times New Roman" w:cs="Times New Roman"/>
                <w:sz w:val="16"/>
                <w:szCs w:val="16"/>
              </w:rPr>
            </w:pPr>
          </w:p>
        </w:tc>
      </w:tr>
      <w:tr w:rsidR="00C44675" w:rsidRPr="0017669B" w14:paraId="6220A2AB" w14:textId="180F85D7" w:rsidTr="00C44675">
        <w:trPr>
          <w:trHeight w:val="545"/>
          <w:jc w:val="center"/>
        </w:trPr>
        <w:tc>
          <w:tcPr>
            <w:tcW w:w="0" w:type="auto"/>
          </w:tcPr>
          <w:p w14:paraId="2BD1956C" w14:textId="5573EF96" w:rsidR="00C44675" w:rsidRPr="0017669B" w:rsidRDefault="00C44675" w:rsidP="00185F66">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 xml:space="preserve">Presiona el botón Ingresar. </w:t>
            </w:r>
            <w:r w:rsidRPr="0017669B">
              <w:rPr>
                <w:rFonts w:ascii="Times New Roman" w:hAnsi="Times New Roman" w:cs="Times New Roman"/>
                <w:sz w:val="16"/>
                <w:szCs w:val="16"/>
              </w:rPr>
              <w:t xml:space="preserve">Permite realizar el flujo opcional </w:t>
            </w:r>
            <w:r w:rsidRPr="0017669B">
              <w:rPr>
                <w:rFonts w:ascii="Times New Roman" w:hAnsi="Times New Roman" w:cs="Times New Roman"/>
                <w:b/>
                <w:sz w:val="16"/>
                <w:szCs w:val="16"/>
              </w:rPr>
              <w:t>OP01.</w:t>
            </w:r>
          </w:p>
        </w:tc>
        <w:tc>
          <w:tcPr>
            <w:tcW w:w="0" w:type="auto"/>
          </w:tcPr>
          <w:p w14:paraId="7F923A97" w14:textId="77777777" w:rsidR="00C44675" w:rsidRPr="0017669B" w:rsidRDefault="00C44675" w:rsidP="00185F66">
            <w:pPr>
              <w:spacing w:after="0"/>
              <w:jc w:val="both"/>
              <w:rPr>
                <w:rFonts w:ascii="Times New Roman" w:hAnsi="Times New Roman" w:cs="Times New Roman"/>
                <w:sz w:val="16"/>
                <w:szCs w:val="16"/>
              </w:rPr>
            </w:pPr>
          </w:p>
        </w:tc>
        <w:tc>
          <w:tcPr>
            <w:tcW w:w="0" w:type="auto"/>
          </w:tcPr>
          <w:p w14:paraId="268E3E02" w14:textId="77777777" w:rsidR="00C44675" w:rsidRPr="0017669B" w:rsidRDefault="00C44675" w:rsidP="00185F66">
            <w:pPr>
              <w:spacing w:after="0"/>
              <w:jc w:val="both"/>
              <w:rPr>
                <w:rFonts w:ascii="Times New Roman" w:hAnsi="Times New Roman" w:cs="Times New Roman"/>
                <w:sz w:val="16"/>
                <w:szCs w:val="16"/>
              </w:rPr>
            </w:pPr>
          </w:p>
        </w:tc>
      </w:tr>
      <w:tr w:rsidR="00C44675" w:rsidRPr="0017669B" w14:paraId="2981E6B1" w14:textId="39ED8F58" w:rsidTr="00C44675">
        <w:trPr>
          <w:trHeight w:val="312"/>
          <w:jc w:val="center"/>
        </w:trPr>
        <w:tc>
          <w:tcPr>
            <w:tcW w:w="0" w:type="auto"/>
          </w:tcPr>
          <w:p w14:paraId="21E83537" w14:textId="5E02977E" w:rsidR="00C44675" w:rsidRPr="0017669B" w:rsidRDefault="00C44675" w:rsidP="00185F66">
            <w:pPr>
              <w:spacing w:after="0"/>
              <w:jc w:val="both"/>
              <w:rPr>
                <w:rFonts w:ascii="Times New Roman" w:hAnsi="Times New Roman" w:cs="Times New Roman"/>
                <w:sz w:val="16"/>
                <w:szCs w:val="16"/>
                <w:lang w:eastAsia="x-none"/>
              </w:rPr>
            </w:pPr>
          </w:p>
        </w:tc>
        <w:tc>
          <w:tcPr>
            <w:tcW w:w="0" w:type="auto"/>
          </w:tcPr>
          <w:p w14:paraId="22AB191A" w14:textId="6283CABD" w:rsidR="00C44675" w:rsidRPr="0017669B" w:rsidRDefault="00C44675" w:rsidP="00185F66">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Valida que ninguno de los campos se encuentre vacío, en caso contrario se ejecutara el mensaje de advertencia </w:t>
            </w:r>
            <w:r w:rsidRPr="0017669B">
              <w:rPr>
                <w:rFonts w:ascii="Times New Roman" w:hAnsi="Times New Roman" w:cs="Times New Roman"/>
                <w:b/>
                <w:sz w:val="16"/>
                <w:szCs w:val="16"/>
              </w:rPr>
              <w:t>AE01</w:t>
            </w:r>
            <w:r w:rsidRPr="0017669B">
              <w:rPr>
                <w:rFonts w:ascii="Times New Roman" w:hAnsi="Times New Roman" w:cs="Times New Roman"/>
                <w:sz w:val="16"/>
                <w:szCs w:val="16"/>
              </w:rPr>
              <w:t xml:space="preserve">, además de validar que los datos ingresados correspondan a un usuario registrado, si el usuario no se encuentra registrado, mostrara la advertencia </w:t>
            </w:r>
            <w:r w:rsidRPr="0017669B">
              <w:rPr>
                <w:rFonts w:ascii="Times New Roman" w:hAnsi="Times New Roman" w:cs="Times New Roman"/>
                <w:b/>
                <w:sz w:val="16"/>
                <w:szCs w:val="16"/>
              </w:rPr>
              <w:t xml:space="preserve">AE03.  </w:t>
            </w:r>
            <w:r w:rsidRPr="0017669B">
              <w:rPr>
                <w:rFonts w:ascii="Times New Roman" w:hAnsi="Times New Roman" w:cs="Times New Roman"/>
                <w:sz w:val="16"/>
                <w:szCs w:val="16"/>
              </w:rPr>
              <w:t>En el caso de cumplirse correctamente el proceso se ejecutará la petición a los servicios alojados en la nube.</w:t>
            </w:r>
          </w:p>
        </w:tc>
        <w:tc>
          <w:tcPr>
            <w:tcW w:w="0" w:type="auto"/>
          </w:tcPr>
          <w:p w14:paraId="69A0FAC8" w14:textId="66CE4888" w:rsidR="00C44675" w:rsidRPr="0017669B" w:rsidRDefault="00C44675" w:rsidP="00441B76">
            <w:pPr>
              <w:pStyle w:val="Prrafodelista"/>
              <w:spacing w:after="0"/>
              <w:ind w:left="360"/>
              <w:jc w:val="both"/>
              <w:rPr>
                <w:rFonts w:ascii="Times New Roman" w:hAnsi="Times New Roman" w:cs="Times New Roman"/>
                <w:sz w:val="16"/>
                <w:szCs w:val="16"/>
              </w:rPr>
            </w:pPr>
          </w:p>
        </w:tc>
      </w:tr>
      <w:tr w:rsidR="00C44675" w:rsidRPr="0017669B" w14:paraId="7901964B" w14:textId="77777777" w:rsidTr="00C44675">
        <w:trPr>
          <w:trHeight w:val="312"/>
          <w:jc w:val="center"/>
        </w:trPr>
        <w:tc>
          <w:tcPr>
            <w:tcW w:w="0" w:type="auto"/>
          </w:tcPr>
          <w:p w14:paraId="79CA8C2D" w14:textId="77777777" w:rsidR="00C44675" w:rsidRPr="0017669B" w:rsidRDefault="00C44675" w:rsidP="00441B76">
            <w:pPr>
              <w:spacing w:after="0"/>
              <w:jc w:val="both"/>
              <w:rPr>
                <w:rFonts w:ascii="Times New Roman" w:hAnsi="Times New Roman" w:cs="Times New Roman"/>
                <w:sz w:val="16"/>
                <w:szCs w:val="16"/>
                <w:lang w:eastAsia="x-none"/>
              </w:rPr>
            </w:pPr>
          </w:p>
        </w:tc>
        <w:tc>
          <w:tcPr>
            <w:tcW w:w="0" w:type="auto"/>
          </w:tcPr>
          <w:p w14:paraId="19C38F31" w14:textId="77777777" w:rsidR="00C44675" w:rsidRPr="0017669B" w:rsidRDefault="00C44675" w:rsidP="00441B76">
            <w:pPr>
              <w:spacing w:after="0"/>
              <w:jc w:val="both"/>
              <w:rPr>
                <w:rFonts w:ascii="Times New Roman" w:hAnsi="Times New Roman" w:cs="Times New Roman"/>
                <w:sz w:val="16"/>
                <w:szCs w:val="16"/>
              </w:rPr>
            </w:pPr>
          </w:p>
        </w:tc>
        <w:tc>
          <w:tcPr>
            <w:tcW w:w="0" w:type="auto"/>
          </w:tcPr>
          <w:p w14:paraId="12621812" w14:textId="10EC1BEB" w:rsidR="00C44675" w:rsidRPr="0017669B" w:rsidRDefault="00C44675" w:rsidP="00A34827">
            <w:pPr>
              <w:pStyle w:val="Prrafodelista"/>
              <w:numPr>
                <w:ilvl w:val="0"/>
                <w:numId w:val="23"/>
              </w:numPr>
              <w:spacing w:after="0"/>
              <w:jc w:val="both"/>
              <w:rPr>
                <w:rFonts w:ascii="Times New Roman" w:hAnsi="Times New Roman" w:cs="Times New Roman"/>
                <w:sz w:val="16"/>
                <w:szCs w:val="16"/>
              </w:rPr>
            </w:pPr>
            <w:r w:rsidRPr="0017669B">
              <w:rPr>
                <w:rFonts w:ascii="Times New Roman" w:hAnsi="Times New Roman" w:cs="Times New Roman"/>
                <w:sz w:val="16"/>
                <w:szCs w:val="16"/>
              </w:rPr>
              <w:t>Ejecuta la petición solicitada.</w:t>
            </w:r>
          </w:p>
          <w:p w14:paraId="7D53200D" w14:textId="1AB464C1" w:rsidR="00C44675" w:rsidRPr="0017669B" w:rsidRDefault="00C44675" w:rsidP="008D6FA2">
            <w:pPr>
              <w:pStyle w:val="Prrafodelista"/>
              <w:numPr>
                <w:ilvl w:val="0"/>
                <w:numId w:val="23"/>
              </w:num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Coteja los datos ingresados con los datos registrados en el repositorio de datos, en caso de no ser correctos retornara a la plataforma el mensaje de advertencia </w:t>
            </w:r>
            <w:r w:rsidRPr="0017669B">
              <w:rPr>
                <w:rFonts w:ascii="Times New Roman" w:hAnsi="Times New Roman" w:cs="Times New Roman"/>
                <w:b/>
                <w:sz w:val="16"/>
                <w:szCs w:val="16"/>
              </w:rPr>
              <w:lastRenderedPageBreak/>
              <w:t>AE02.</w:t>
            </w:r>
            <w:r w:rsidRPr="0017669B">
              <w:rPr>
                <w:rFonts w:ascii="Times New Roman" w:hAnsi="Times New Roman" w:cs="Times New Roman"/>
                <w:sz w:val="16"/>
                <w:szCs w:val="16"/>
              </w:rPr>
              <w:t xml:space="preserve"> En caso contrario, cuando los datos ingresados y los datos ingresados son los correctos se retorna la autorización de ingreso a la plataforma.</w:t>
            </w:r>
          </w:p>
        </w:tc>
      </w:tr>
      <w:tr w:rsidR="00C44675" w:rsidRPr="0017669B" w14:paraId="71511A9B" w14:textId="77777777" w:rsidTr="00C44675">
        <w:trPr>
          <w:trHeight w:val="312"/>
          <w:jc w:val="center"/>
        </w:trPr>
        <w:tc>
          <w:tcPr>
            <w:tcW w:w="0" w:type="auto"/>
          </w:tcPr>
          <w:p w14:paraId="487EF357" w14:textId="77777777" w:rsidR="00C44675" w:rsidRPr="0017669B" w:rsidRDefault="00C44675" w:rsidP="00441B76">
            <w:pPr>
              <w:spacing w:after="0"/>
              <w:jc w:val="both"/>
              <w:rPr>
                <w:rFonts w:ascii="Times New Roman" w:hAnsi="Times New Roman" w:cs="Times New Roman"/>
                <w:sz w:val="16"/>
                <w:szCs w:val="16"/>
                <w:lang w:eastAsia="x-none"/>
              </w:rPr>
            </w:pPr>
          </w:p>
        </w:tc>
        <w:tc>
          <w:tcPr>
            <w:tcW w:w="0" w:type="auto"/>
          </w:tcPr>
          <w:p w14:paraId="375C18C0" w14:textId="1C9717D3" w:rsidR="00C44675" w:rsidRPr="0017669B" w:rsidRDefault="00C44675" w:rsidP="00C44675">
            <w:pPr>
              <w:spacing w:after="0"/>
              <w:jc w:val="both"/>
              <w:rPr>
                <w:rFonts w:ascii="Times New Roman" w:hAnsi="Times New Roman" w:cs="Times New Roman"/>
                <w:sz w:val="16"/>
                <w:szCs w:val="16"/>
              </w:rPr>
            </w:pPr>
            <w:r w:rsidRPr="0017669B">
              <w:rPr>
                <w:rFonts w:ascii="Times New Roman" w:hAnsi="Times New Roman" w:cs="Times New Roman"/>
                <w:sz w:val="16"/>
                <w:szCs w:val="16"/>
              </w:rPr>
              <w:t>Ejecutará la ventana principal de la aplicación, y se visualizara el usuario ingresado en la parte superior derecha de la ventana.</w:t>
            </w:r>
          </w:p>
        </w:tc>
        <w:tc>
          <w:tcPr>
            <w:tcW w:w="0" w:type="auto"/>
          </w:tcPr>
          <w:p w14:paraId="4025483D" w14:textId="77777777" w:rsidR="00C44675" w:rsidRPr="0017669B" w:rsidRDefault="00C44675" w:rsidP="008D6FA2">
            <w:pPr>
              <w:pStyle w:val="Prrafodelista"/>
              <w:spacing w:after="0"/>
              <w:ind w:left="360"/>
              <w:jc w:val="both"/>
              <w:rPr>
                <w:rFonts w:ascii="Times New Roman" w:hAnsi="Times New Roman" w:cs="Times New Roman"/>
                <w:sz w:val="16"/>
                <w:szCs w:val="16"/>
              </w:rPr>
            </w:pPr>
          </w:p>
        </w:tc>
      </w:tr>
      <w:tr w:rsidR="00C44675" w:rsidRPr="0017669B" w14:paraId="11B928E4" w14:textId="5FC1C65C" w:rsidTr="00C44675">
        <w:trPr>
          <w:trHeight w:val="312"/>
          <w:jc w:val="center"/>
        </w:trPr>
        <w:tc>
          <w:tcPr>
            <w:tcW w:w="0" w:type="auto"/>
          </w:tcPr>
          <w:p w14:paraId="44C71CE8" w14:textId="5BB36BF8" w:rsidR="00C44675" w:rsidRPr="0017669B" w:rsidRDefault="00C44675" w:rsidP="00C44675">
            <w:pPr>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Visualización de la pantalla principal de la aplicación.</w:t>
            </w:r>
          </w:p>
        </w:tc>
        <w:tc>
          <w:tcPr>
            <w:tcW w:w="0" w:type="auto"/>
          </w:tcPr>
          <w:p w14:paraId="025C1F1F" w14:textId="77777777" w:rsidR="00C44675" w:rsidRPr="0017669B" w:rsidRDefault="00C44675" w:rsidP="00441B76">
            <w:pPr>
              <w:spacing w:after="0"/>
              <w:jc w:val="both"/>
              <w:rPr>
                <w:rFonts w:ascii="Times New Roman" w:hAnsi="Times New Roman" w:cs="Times New Roman"/>
                <w:sz w:val="16"/>
                <w:szCs w:val="16"/>
              </w:rPr>
            </w:pPr>
          </w:p>
        </w:tc>
        <w:tc>
          <w:tcPr>
            <w:tcW w:w="0" w:type="auto"/>
          </w:tcPr>
          <w:p w14:paraId="27E3B35B" w14:textId="77777777" w:rsidR="00C44675" w:rsidRPr="0017669B" w:rsidRDefault="00C44675" w:rsidP="00441B76">
            <w:pPr>
              <w:spacing w:after="0"/>
              <w:jc w:val="both"/>
              <w:rPr>
                <w:rFonts w:ascii="Times New Roman" w:hAnsi="Times New Roman" w:cs="Times New Roman"/>
                <w:sz w:val="16"/>
                <w:szCs w:val="16"/>
              </w:rPr>
            </w:pPr>
          </w:p>
        </w:tc>
      </w:tr>
    </w:tbl>
    <w:p w14:paraId="0D83CBD4" w14:textId="77777777" w:rsidR="00586BA4" w:rsidRPr="0017669B" w:rsidRDefault="00586BA4" w:rsidP="00134574">
      <w:pPr>
        <w:spacing w:after="0"/>
      </w:pPr>
    </w:p>
    <w:p w14:paraId="6EF94457" w14:textId="234370B3" w:rsidR="00701C87" w:rsidRPr="0017669B" w:rsidRDefault="00701C87" w:rsidP="00DC6B47">
      <w:pPr>
        <w:pStyle w:val="subtitulosGEOTURISMO"/>
        <w:numPr>
          <w:ilvl w:val="0"/>
          <w:numId w:val="4"/>
        </w:numPr>
      </w:pPr>
      <w:r w:rsidRPr="0017669B">
        <w:t>Flujos Alternos</w:t>
      </w:r>
    </w:p>
    <w:p w14:paraId="65356836" w14:textId="77777777" w:rsidR="007279BB" w:rsidRPr="0017669B" w:rsidRDefault="007279BB" w:rsidP="007279BB">
      <w:pPr>
        <w:pStyle w:val="subtitulosGEOTURISMO"/>
        <w:ind w:left="720"/>
      </w:pPr>
    </w:p>
    <w:p w14:paraId="4CEBD840" w14:textId="26BA67E8" w:rsidR="007279BB" w:rsidRPr="0017669B" w:rsidRDefault="007279BB" w:rsidP="007279BB">
      <w:pPr>
        <w:pStyle w:val="IncisosGeo"/>
      </w:pPr>
      <w:r w:rsidRPr="0017669B">
        <w:t xml:space="preserve">Opcional: </w:t>
      </w:r>
    </w:p>
    <w:p w14:paraId="20242C0B" w14:textId="77777777" w:rsidR="007279BB" w:rsidRPr="0017669B" w:rsidRDefault="007279BB" w:rsidP="007279BB">
      <w:pPr>
        <w:pStyle w:val="IncisosGeo"/>
        <w:numPr>
          <w:ilvl w:val="0"/>
          <w:numId w:val="0"/>
        </w:numPr>
        <w:ind w:left="1070"/>
      </w:pPr>
    </w:p>
    <w:p w14:paraId="5830F4D0" w14:textId="0F76F672" w:rsidR="007279BB" w:rsidRPr="0017669B" w:rsidRDefault="009B6283" w:rsidP="00A34827">
      <w:pPr>
        <w:pStyle w:val="IncisosGeo"/>
        <w:numPr>
          <w:ilvl w:val="0"/>
          <w:numId w:val="24"/>
        </w:numPr>
        <w:jc w:val="both"/>
        <w:rPr>
          <w:b w:val="0"/>
          <w:i w:val="0"/>
        </w:rPr>
      </w:pPr>
      <w:r w:rsidRPr="0017669B">
        <w:rPr>
          <w:b w:val="0"/>
          <w:i w:val="0"/>
        </w:rPr>
        <w:t>OP01. Al ingresar al</w:t>
      </w:r>
      <w:r w:rsidR="007F66F3" w:rsidRPr="0017669B">
        <w:rPr>
          <w:b w:val="0"/>
          <w:i w:val="0"/>
        </w:rPr>
        <w:t xml:space="preserve"> apartado</w:t>
      </w:r>
      <w:r w:rsidRPr="0017669B">
        <w:rPr>
          <w:b w:val="0"/>
          <w:i w:val="0"/>
        </w:rPr>
        <w:t xml:space="preserve"> Login</w:t>
      </w:r>
      <w:r w:rsidR="007F66F3" w:rsidRPr="0017669B">
        <w:rPr>
          <w:b w:val="0"/>
          <w:i w:val="0"/>
        </w:rPr>
        <w:t>,</w:t>
      </w:r>
      <w:r w:rsidRPr="0017669B">
        <w:rPr>
          <w:b w:val="0"/>
          <w:i w:val="0"/>
        </w:rPr>
        <w:t xml:space="preserve"> se encuentra la</w:t>
      </w:r>
      <w:r w:rsidR="007F66F3" w:rsidRPr="0017669B">
        <w:rPr>
          <w:b w:val="0"/>
          <w:i w:val="0"/>
        </w:rPr>
        <w:t xml:space="preserve"> opción</w:t>
      </w:r>
      <w:r w:rsidRPr="0017669B">
        <w:rPr>
          <w:b w:val="0"/>
          <w:i w:val="0"/>
        </w:rPr>
        <w:t xml:space="preserve"> “Ingresar”, si el usuario presiona est</w:t>
      </w:r>
      <w:r w:rsidR="007F66F3" w:rsidRPr="0017669B">
        <w:rPr>
          <w:b w:val="0"/>
          <w:i w:val="0"/>
        </w:rPr>
        <w:t>e</w:t>
      </w:r>
      <w:r w:rsidRPr="0017669B">
        <w:rPr>
          <w:b w:val="0"/>
          <w:i w:val="0"/>
        </w:rPr>
        <w:t xml:space="preserve"> </w:t>
      </w:r>
      <w:r w:rsidR="007F66F3" w:rsidRPr="0017669B">
        <w:rPr>
          <w:b w:val="0"/>
          <w:i w:val="0"/>
        </w:rPr>
        <w:t>botón</w:t>
      </w:r>
      <w:r w:rsidRPr="0017669B">
        <w:rPr>
          <w:b w:val="0"/>
          <w:i w:val="0"/>
        </w:rPr>
        <w:t xml:space="preserve">, </w:t>
      </w:r>
      <w:r w:rsidR="007F66F3" w:rsidRPr="0017669B">
        <w:rPr>
          <w:b w:val="0"/>
          <w:i w:val="0"/>
        </w:rPr>
        <w:t xml:space="preserve">se </w:t>
      </w:r>
      <w:r w:rsidR="008D6FA2" w:rsidRPr="0017669B">
        <w:rPr>
          <w:b w:val="0"/>
          <w:i w:val="0"/>
        </w:rPr>
        <w:t xml:space="preserve">ejecuta </w:t>
      </w:r>
      <w:r w:rsidR="007F66F3" w:rsidRPr="0017669B">
        <w:rPr>
          <w:b w:val="0"/>
          <w:i w:val="0"/>
        </w:rPr>
        <w:t>un</w:t>
      </w:r>
      <w:r w:rsidR="008D6FA2" w:rsidRPr="0017669B">
        <w:rPr>
          <w:b w:val="0"/>
          <w:i w:val="0"/>
        </w:rPr>
        <w:t xml:space="preserve">a petición para acceder </w:t>
      </w:r>
      <w:r w:rsidRPr="0017669B">
        <w:rPr>
          <w:b w:val="0"/>
          <w:i w:val="0"/>
        </w:rPr>
        <w:t>a la plataforma</w:t>
      </w:r>
      <w:r w:rsidR="00C44675" w:rsidRPr="0017669B">
        <w:rPr>
          <w:b w:val="0"/>
          <w:i w:val="0"/>
        </w:rPr>
        <w:t xml:space="preserve"> desde su dispositivo móvil</w:t>
      </w:r>
      <w:r w:rsidRPr="0017669B">
        <w:rPr>
          <w:b w:val="0"/>
          <w:i w:val="0"/>
        </w:rPr>
        <w:t>. En caso de seleccionar</w:t>
      </w:r>
      <w:r w:rsidR="006362EE" w:rsidRPr="0017669B">
        <w:rPr>
          <w:b w:val="0"/>
          <w:i w:val="0"/>
        </w:rPr>
        <w:t xml:space="preserve"> la opción</w:t>
      </w:r>
      <w:r w:rsidRPr="0017669B">
        <w:rPr>
          <w:b w:val="0"/>
          <w:i w:val="0"/>
        </w:rPr>
        <w:t xml:space="preserve"> “Ce</w:t>
      </w:r>
      <w:r w:rsidR="006362EE" w:rsidRPr="0017669B">
        <w:rPr>
          <w:b w:val="0"/>
          <w:i w:val="0"/>
        </w:rPr>
        <w:t>rr</w:t>
      </w:r>
      <w:r w:rsidRPr="0017669B">
        <w:rPr>
          <w:b w:val="0"/>
          <w:i w:val="0"/>
        </w:rPr>
        <w:t xml:space="preserve">ar”, </w:t>
      </w:r>
      <w:r w:rsidR="006362EE" w:rsidRPr="0017669B">
        <w:rPr>
          <w:b w:val="0"/>
          <w:i w:val="0"/>
        </w:rPr>
        <w:t>para salir.</w:t>
      </w:r>
    </w:p>
    <w:p w14:paraId="7BCB4DA2" w14:textId="77777777" w:rsidR="00F43783" w:rsidRPr="0017669B" w:rsidRDefault="00F43783" w:rsidP="00CA48E0">
      <w:pPr>
        <w:pStyle w:val="Prrafodelista"/>
        <w:spacing w:after="0" w:line="240" w:lineRule="auto"/>
        <w:ind w:left="1443"/>
        <w:jc w:val="both"/>
        <w:rPr>
          <w:rFonts w:ascii="Times New Roman" w:hAnsi="Times New Roman"/>
          <w:sz w:val="20"/>
          <w:szCs w:val="20"/>
        </w:rPr>
      </w:pPr>
    </w:p>
    <w:p w14:paraId="416E3CAF" w14:textId="77777777" w:rsidR="00701C87" w:rsidRPr="0017669B" w:rsidRDefault="00701C87" w:rsidP="00701C87">
      <w:pPr>
        <w:pStyle w:val="IncisosGeo"/>
        <w:ind w:left="1069"/>
      </w:pPr>
      <w:r w:rsidRPr="0017669B">
        <w:t xml:space="preserve"> De Excepción:</w:t>
      </w:r>
    </w:p>
    <w:p w14:paraId="3D1AD0BA" w14:textId="77777777" w:rsidR="00701C87" w:rsidRPr="0017669B" w:rsidRDefault="00701C87" w:rsidP="00701C87">
      <w:pPr>
        <w:pStyle w:val="IncisosGeo"/>
        <w:numPr>
          <w:ilvl w:val="0"/>
          <w:numId w:val="0"/>
        </w:numPr>
        <w:ind w:left="723"/>
        <w:rPr>
          <w:lang w:bidi="ar-SA"/>
        </w:rPr>
      </w:pPr>
    </w:p>
    <w:p w14:paraId="48C65087" w14:textId="3032CF55" w:rsidR="00701C87" w:rsidRPr="0017669B" w:rsidRDefault="00E40C3A" w:rsidP="00486987">
      <w:pPr>
        <w:numPr>
          <w:ilvl w:val="0"/>
          <w:numId w:val="7"/>
        </w:numPr>
        <w:spacing w:after="0"/>
        <w:jc w:val="both"/>
        <w:rPr>
          <w:rFonts w:ascii="Times New Roman" w:hAnsi="Times New Roman"/>
          <w:sz w:val="20"/>
        </w:rPr>
      </w:pPr>
      <w:r w:rsidRPr="0017669B">
        <w:rPr>
          <w:rFonts w:ascii="Times New Roman" w:hAnsi="Times New Roman"/>
          <w:sz w:val="20"/>
        </w:rPr>
        <w:t>AE01</w:t>
      </w:r>
      <w:r w:rsidR="006E321D" w:rsidRPr="0017669B">
        <w:rPr>
          <w:rFonts w:ascii="Times New Roman" w:hAnsi="Times New Roman"/>
          <w:sz w:val="20"/>
        </w:rPr>
        <w:t xml:space="preserve"> </w:t>
      </w:r>
      <w:r w:rsidR="00701C87" w:rsidRPr="0017669B">
        <w:rPr>
          <w:rFonts w:ascii="Times New Roman" w:hAnsi="Times New Roman"/>
          <w:sz w:val="20"/>
        </w:rPr>
        <w:t>Retorna el mensaje de “</w:t>
      </w:r>
      <w:r w:rsidR="00185F66" w:rsidRPr="0017669B">
        <w:rPr>
          <w:rFonts w:ascii="Times New Roman" w:hAnsi="Times New Roman"/>
          <w:sz w:val="20"/>
        </w:rPr>
        <w:t>Campo vacío, verifique</w:t>
      </w:r>
      <w:r w:rsidR="00701C87" w:rsidRPr="0017669B">
        <w:rPr>
          <w:rFonts w:ascii="Times New Roman" w:hAnsi="Times New Roman"/>
          <w:sz w:val="20"/>
        </w:rPr>
        <w:t>”.</w:t>
      </w:r>
    </w:p>
    <w:p w14:paraId="7B0C2687" w14:textId="6F024BBC" w:rsidR="00AE31D3" w:rsidRPr="0017669B" w:rsidRDefault="00E40C3A" w:rsidP="00486987">
      <w:pPr>
        <w:numPr>
          <w:ilvl w:val="0"/>
          <w:numId w:val="7"/>
        </w:numPr>
        <w:spacing w:after="0"/>
        <w:jc w:val="both"/>
        <w:rPr>
          <w:rFonts w:ascii="Times New Roman" w:hAnsi="Times New Roman"/>
          <w:sz w:val="20"/>
        </w:rPr>
      </w:pPr>
      <w:r w:rsidRPr="0017669B">
        <w:rPr>
          <w:rFonts w:ascii="Times New Roman" w:hAnsi="Times New Roman"/>
          <w:sz w:val="20"/>
        </w:rPr>
        <w:t>AE02</w:t>
      </w:r>
      <w:r w:rsidR="00AE31D3" w:rsidRPr="0017669B">
        <w:rPr>
          <w:rFonts w:ascii="Times New Roman" w:hAnsi="Times New Roman"/>
          <w:sz w:val="20"/>
        </w:rPr>
        <w:t xml:space="preserve"> Retorna el mensaje de “</w:t>
      </w:r>
      <w:r w:rsidR="00185F66" w:rsidRPr="0017669B">
        <w:rPr>
          <w:rFonts w:ascii="Times New Roman" w:hAnsi="Times New Roman"/>
          <w:sz w:val="20"/>
        </w:rPr>
        <w:t>Usuario y/o contraseña incorrectos</w:t>
      </w:r>
      <w:r w:rsidR="00AE31D3" w:rsidRPr="0017669B">
        <w:rPr>
          <w:rFonts w:ascii="Times New Roman" w:hAnsi="Times New Roman"/>
          <w:sz w:val="20"/>
        </w:rPr>
        <w:t>”.</w:t>
      </w:r>
    </w:p>
    <w:p w14:paraId="1C2F00EE" w14:textId="7DB2CCDF" w:rsidR="00AE31D3" w:rsidRPr="0017669B" w:rsidRDefault="006455D8" w:rsidP="00486987">
      <w:pPr>
        <w:numPr>
          <w:ilvl w:val="0"/>
          <w:numId w:val="7"/>
        </w:numPr>
        <w:spacing w:after="0"/>
        <w:jc w:val="both"/>
        <w:rPr>
          <w:rFonts w:ascii="Times New Roman" w:hAnsi="Times New Roman"/>
          <w:sz w:val="20"/>
        </w:rPr>
      </w:pPr>
      <w:r w:rsidRPr="0017669B">
        <w:rPr>
          <w:rFonts w:ascii="Times New Roman" w:hAnsi="Times New Roman"/>
          <w:sz w:val="20"/>
        </w:rPr>
        <w:t>AE</w:t>
      </w:r>
      <w:r w:rsidR="00E40C3A" w:rsidRPr="0017669B">
        <w:rPr>
          <w:rFonts w:ascii="Times New Roman" w:hAnsi="Times New Roman"/>
          <w:sz w:val="20"/>
        </w:rPr>
        <w:t>03</w:t>
      </w:r>
      <w:r w:rsidR="00AE31D3" w:rsidRPr="0017669B">
        <w:rPr>
          <w:rFonts w:ascii="Times New Roman" w:hAnsi="Times New Roman"/>
          <w:sz w:val="20"/>
        </w:rPr>
        <w:t xml:space="preserve"> Retorna el mensaje de “</w:t>
      </w:r>
      <w:r w:rsidR="00185F66" w:rsidRPr="0017669B">
        <w:rPr>
          <w:rFonts w:ascii="Times New Roman" w:hAnsi="Times New Roman"/>
          <w:sz w:val="20"/>
        </w:rPr>
        <w:t>Usuario no registrado, verifique</w:t>
      </w:r>
      <w:r w:rsidR="00AE31D3" w:rsidRPr="0017669B">
        <w:rPr>
          <w:rFonts w:ascii="Times New Roman" w:hAnsi="Times New Roman"/>
          <w:sz w:val="20"/>
        </w:rPr>
        <w:t>”.</w:t>
      </w:r>
    </w:p>
    <w:p w14:paraId="0F8535CD" w14:textId="77777777" w:rsidR="00701C87" w:rsidRPr="0017669B" w:rsidRDefault="00701C87" w:rsidP="0092780C">
      <w:pPr>
        <w:pStyle w:val="IncisosGeo"/>
        <w:numPr>
          <w:ilvl w:val="0"/>
          <w:numId w:val="0"/>
        </w:numPr>
        <w:jc w:val="both"/>
        <w:rPr>
          <w:b w:val="0"/>
          <w:i w:val="0"/>
        </w:rPr>
      </w:pPr>
    </w:p>
    <w:p w14:paraId="046DC095" w14:textId="358ED642" w:rsidR="00701C87" w:rsidRPr="0017669B" w:rsidRDefault="009B6283" w:rsidP="00701C87">
      <w:pPr>
        <w:pStyle w:val="IncisosGeo"/>
        <w:ind w:left="1069"/>
      </w:pPr>
      <w:r w:rsidRPr="0017669B">
        <w:t xml:space="preserve">Generales: </w:t>
      </w:r>
    </w:p>
    <w:p w14:paraId="6CFE1E05" w14:textId="697D2E70" w:rsidR="00701C87" w:rsidRPr="0017669B" w:rsidRDefault="00701C87" w:rsidP="009B6283">
      <w:pPr>
        <w:spacing w:after="0" w:line="240" w:lineRule="auto"/>
        <w:jc w:val="both"/>
        <w:rPr>
          <w:rFonts w:ascii="Times New Roman" w:hAnsi="Times New Roman"/>
          <w:sz w:val="20"/>
          <w:szCs w:val="20"/>
        </w:rPr>
      </w:pPr>
    </w:p>
    <w:p w14:paraId="7568B1EC" w14:textId="61D92624" w:rsidR="009B6283" w:rsidRPr="0017669B" w:rsidRDefault="009B6283" w:rsidP="009B6283">
      <w:pPr>
        <w:pStyle w:val="Prrafodelista"/>
        <w:numPr>
          <w:ilvl w:val="0"/>
          <w:numId w:val="8"/>
        </w:numPr>
        <w:spacing w:after="0" w:line="240" w:lineRule="auto"/>
        <w:ind w:left="1443"/>
        <w:jc w:val="both"/>
        <w:rPr>
          <w:rFonts w:ascii="Times New Roman" w:hAnsi="Times New Roman"/>
          <w:sz w:val="20"/>
          <w:szCs w:val="20"/>
        </w:rPr>
      </w:pPr>
      <w:r w:rsidRPr="0017669B">
        <w:rPr>
          <w:rFonts w:ascii="Times New Roman" w:hAnsi="Times New Roman"/>
          <w:sz w:val="20"/>
          <w:szCs w:val="20"/>
        </w:rPr>
        <w:t>GE01</w:t>
      </w:r>
      <w:r w:rsidR="00A81EF5" w:rsidRPr="0017669B">
        <w:rPr>
          <w:rFonts w:ascii="Times New Roman" w:hAnsi="Times New Roman"/>
          <w:sz w:val="20"/>
          <w:szCs w:val="20"/>
        </w:rPr>
        <w:t xml:space="preserve"> Salir:</w:t>
      </w:r>
      <w:r w:rsidRPr="0017669B">
        <w:rPr>
          <w:rFonts w:ascii="Times New Roman" w:hAnsi="Times New Roman"/>
          <w:sz w:val="20"/>
          <w:szCs w:val="20"/>
        </w:rPr>
        <w:t xml:space="preserve"> Esta opción permite preguntar si desea salir de la aplicación.</w:t>
      </w:r>
    </w:p>
    <w:p w14:paraId="18055F97" w14:textId="77777777" w:rsidR="009B6283" w:rsidRPr="0017669B" w:rsidRDefault="009B6283" w:rsidP="009B6283">
      <w:pPr>
        <w:pStyle w:val="Prrafodelista"/>
        <w:spacing w:after="0" w:line="240" w:lineRule="auto"/>
        <w:ind w:left="1443"/>
        <w:jc w:val="both"/>
        <w:rPr>
          <w:rFonts w:ascii="Times New Roman" w:hAnsi="Times New Roman"/>
          <w:sz w:val="20"/>
          <w:szCs w:val="20"/>
        </w:rPr>
      </w:pPr>
    </w:p>
    <w:p w14:paraId="2130E1AC" w14:textId="2E3E7CD5" w:rsidR="009B6283" w:rsidRPr="0017669B" w:rsidRDefault="009B6283" w:rsidP="009B6283">
      <w:pPr>
        <w:pStyle w:val="IncisosGeo"/>
      </w:pPr>
      <w:r w:rsidRPr="0017669B">
        <w:t xml:space="preserve">Extraordinarios: </w:t>
      </w:r>
    </w:p>
    <w:p w14:paraId="655D701F" w14:textId="77777777" w:rsidR="009B6283" w:rsidRPr="0017669B" w:rsidRDefault="009B6283" w:rsidP="009B6283">
      <w:pPr>
        <w:pStyle w:val="IncisosGeo"/>
        <w:numPr>
          <w:ilvl w:val="0"/>
          <w:numId w:val="0"/>
        </w:numPr>
        <w:ind w:left="1070"/>
      </w:pPr>
    </w:p>
    <w:p w14:paraId="65AA8C0D" w14:textId="4C32F58C" w:rsidR="009B6283" w:rsidRPr="0017669B" w:rsidRDefault="009B6283" w:rsidP="00486987">
      <w:pPr>
        <w:pStyle w:val="Prrafodelista"/>
        <w:numPr>
          <w:ilvl w:val="0"/>
          <w:numId w:val="8"/>
        </w:numPr>
        <w:spacing w:after="0" w:line="240" w:lineRule="auto"/>
        <w:ind w:left="1443"/>
        <w:jc w:val="both"/>
        <w:rPr>
          <w:rFonts w:ascii="Times New Roman" w:hAnsi="Times New Roman"/>
          <w:sz w:val="20"/>
          <w:szCs w:val="20"/>
        </w:rPr>
      </w:pPr>
      <w:r w:rsidRPr="0017669B">
        <w:rPr>
          <w:rFonts w:ascii="Times New Roman" w:hAnsi="Times New Roman"/>
          <w:sz w:val="20"/>
          <w:szCs w:val="20"/>
        </w:rPr>
        <w:t xml:space="preserve">El caso de uso descrito no presenta este tipo de flujos. </w:t>
      </w:r>
    </w:p>
    <w:p w14:paraId="51A99E65" w14:textId="77777777" w:rsidR="00D32667" w:rsidRPr="0017669B" w:rsidRDefault="00D32667" w:rsidP="00D32667">
      <w:pPr>
        <w:pStyle w:val="Prrafodelista"/>
        <w:spacing w:after="0" w:line="240" w:lineRule="auto"/>
        <w:ind w:left="1443"/>
        <w:jc w:val="both"/>
        <w:rPr>
          <w:rFonts w:ascii="Times New Roman" w:hAnsi="Times New Roman"/>
          <w:sz w:val="20"/>
          <w:szCs w:val="20"/>
        </w:rPr>
      </w:pPr>
    </w:p>
    <w:p w14:paraId="06F0BC4E" w14:textId="77777777" w:rsidR="000D4EF3" w:rsidRPr="0017669B" w:rsidRDefault="000D4EF3" w:rsidP="00486987">
      <w:pPr>
        <w:pStyle w:val="subtitulosGEOTURISMO"/>
        <w:numPr>
          <w:ilvl w:val="0"/>
          <w:numId w:val="4"/>
        </w:numPr>
      </w:pPr>
      <w:r w:rsidRPr="0017669B">
        <w:t>Postcondición</w:t>
      </w:r>
    </w:p>
    <w:p w14:paraId="5C74AB9D" w14:textId="77777777" w:rsidR="000D4EF3" w:rsidRPr="0017669B" w:rsidRDefault="000D4EF3" w:rsidP="000D4EF3">
      <w:pPr>
        <w:pStyle w:val="subtitulosGEOTURISMO"/>
        <w:ind w:left="720"/>
      </w:pPr>
    </w:p>
    <w:p w14:paraId="13843644" w14:textId="1193E152" w:rsidR="00381532" w:rsidRPr="0017669B" w:rsidRDefault="00381532" w:rsidP="00381532">
      <w:pPr>
        <w:pStyle w:val="Prrafodelista"/>
        <w:numPr>
          <w:ilvl w:val="0"/>
          <w:numId w:val="8"/>
        </w:numPr>
        <w:spacing w:after="0"/>
        <w:ind w:left="1069"/>
        <w:jc w:val="both"/>
      </w:pPr>
      <w:r w:rsidRPr="0017669B">
        <w:rPr>
          <w:rFonts w:ascii="Times New Roman" w:hAnsi="Times New Roman"/>
          <w:sz w:val="20"/>
          <w:szCs w:val="20"/>
        </w:rPr>
        <w:t xml:space="preserve">Si el flujo principal se realiza correctamente, los datos se registrarán correctamente en los repositorios </w:t>
      </w:r>
      <w:r w:rsidR="006362EE" w:rsidRPr="0017669B">
        <w:rPr>
          <w:rFonts w:ascii="Times New Roman" w:hAnsi="Times New Roman"/>
          <w:sz w:val="20"/>
          <w:szCs w:val="20"/>
        </w:rPr>
        <w:t>de</w:t>
      </w:r>
      <w:r w:rsidRPr="0017669B">
        <w:rPr>
          <w:rFonts w:ascii="Times New Roman" w:hAnsi="Times New Roman"/>
          <w:sz w:val="20"/>
          <w:szCs w:val="20"/>
        </w:rPr>
        <w:t xml:space="preserve"> la plataforma de monitoreo. </w:t>
      </w:r>
    </w:p>
    <w:p w14:paraId="6F7490CE" w14:textId="77777777" w:rsidR="00520A1D" w:rsidRPr="0017669B" w:rsidRDefault="00520A1D" w:rsidP="00520A1D">
      <w:pPr>
        <w:pStyle w:val="Prrafodelista"/>
        <w:spacing w:after="0"/>
        <w:ind w:left="1069"/>
        <w:jc w:val="both"/>
      </w:pPr>
    </w:p>
    <w:p w14:paraId="3E03BCE4" w14:textId="6AEDC905" w:rsidR="00520A1D" w:rsidRPr="0017669B" w:rsidRDefault="00520A1D" w:rsidP="00520A1D">
      <w:pPr>
        <w:pStyle w:val="Prrafodelista"/>
        <w:numPr>
          <w:ilvl w:val="0"/>
          <w:numId w:val="1"/>
        </w:numPr>
        <w:spacing w:before="240" w:after="240"/>
        <w:ind w:left="1080"/>
        <w:jc w:val="center"/>
        <w:outlineLvl w:val="0"/>
        <w:rPr>
          <w:rFonts w:ascii="Times New Roman" w:hAnsi="Times New Roman"/>
          <w:b/>
          <w:sz w:val="18"/>
        </w:rPr>
      </w:pPr>
      <w:bookmarkStart w:id="9" w:name="_Toc471378065"/>
      <w:bookmarkStart w:id="10" w:name="_Toc528757683"/>
      <w:r w:rsidRPr="0017669B">
        <w:rPr>
          <w:rFonts w:ascii="Times New Roman" w:hAnsi="Times New Roman"/>
          <w:b/>
          <w:sz w:val="20"/>
        </w:rPr>
        <w:t xml:space="preserve">CASO DE USO </w:t>
      </w:r>
      <w:bookmarkEnd w:id="9"/>
      <w:r w:rsidR="009A46A7" w:rsidRPr="0017669B">
        <w:rPr>
          <w:rFonts w:ascii="Times New Roman" w:hAnsi="Times New Roman"/>
          <w:b/>
          <w:sz w:val="20"/>
        </w:rPr>
        <w:t>SENSADO</w:t>
      </w:r>
      <w:r w:rsidR="00C44675" w:rsidRPr="0017669B">
        <w:rPr>
          <w:rFonts w:ascii="Times New Roman" w:hAnsi="Times New Roman"/>
          <w:b/>
          <w:sz w:val="20"/>
        </w:rPr>
        <w:t xml:space="preserve"> DEL CULTIVO</w:t>
      </w:r>
      <w:bookmarkEnd w:id="10"/>
    </w:p>
    <w:p w14:paraId="30725B75" w14:textId="77777777" w:rsidR="00520A1D" w:rsidRPr="0017669B" w:rsidRDefault="00520A1D" w:rsidP="00A34827">
      <w:pPr>
        <w:pStyle w:val="subtitulosGEOTURISMO"/>
        <w:numPr>
          <w:ilvl w:val="0"/>
          <w:numId w:val="9"/>
        </w:numPr>
        <w:spacing w:line="276" w:lineRule="auto"/>
      </w:pPr>
      <w:r w:rsidRPr="0017669B">
        <w:t>Descripción</w:t>
      </w:r>
    </w:p>
    <w:p w14:paraId="2E2B6F2C" w14:textId="77777777" w:rsidR="00520A1D" w:rsidRPr="0017669B" w:rsidRDefault="00520A1D" w:rsidP="00520A1D">
      <w:pPr>
        <w:pStyle w:val="SUBTITULOGEO"/>
        <w:numPr>
          <w:ilvl w:val="0"/>
          <w:numId w:val="0"/>
        </w:numPr>
        <w:ind w:left="360"/>
        <w:rPr>
          <w:lang w:val="es-MX"/>
        </w:rPr>
      </w:pPr>
    </w:p>
    <w:p w14:paraId="5354B264" w14:textId="6E967152" w:rsidR="00520A1D" w:rsidRPr="0017669B" w:rsidRDefault="00520A1D" w:rsidP="00520A1D">
      <w:pPr>
        <w:jc w:val="both"/>
        <w:rPr>
          <w:rFonts w:ascii="Times New Roman" w:hAnsi="Times New Roman"/>
          <w:sz w:val="20"/>
          <w:lang w:eastAsia="x-none"/>
        </w:rPr>
      </w:pPr>
      <w:r w:rsidRPr="0017669B">
        <w:rPr>
          <w:rFonts w:ascii="Times New Roman" w:hAnsi="Times New Roman"/>
          <w:sz w:val="20"/>
          <w:lang w:eastAsia="x-none"/>
        </w:rPr>
        <w:t xml:space="preserve">El presente Caso de Uso modela el proceso </w:t>
      </w:r>
      <w:r w:rsidR="00CF6017" w:rsidRPr="0017669B">
        <w:rPr>
          <w:rFonts w:ascii="Times New Roman" w:hAnsi="Times New Roman"/>
          <w:sz w:val="20"/>
          <w:lang w:eastAsia="x-none"/>
        </w:rPr>
        <w:t xml:space="preserve">relacionado con la funcionalidad que </w:t>
      </w:r>
      <w:r w:rsidR="0095138C" w:rsidRPr="0017669B">
        <w:rPr>
          <w:rFonts w:ascii="Times New Roman" w:hAnsi="Times New Roman"/>
          <w:sz w:val="20"/>
          <w:lang w:eastAsia="x-none"/>
        </w:rPr>
        <w:t>deberá</w:t>
      </w:r>
      <w:r w:rsidR="00CF6017" w:rsidRPr="0017669B">
        <w:rPr>
          <w:rFonts w:ascii="Times New Roman" w:hAnsi="Times New Roman"/>
          <w:sz w:val="20"/>
          <w:lang w:eastAsia="x-none"/>
        </w:rPr>
        <w:t xml:space="preserve"> cumpl</w:t>
      </w:r>
      <w:r w:rsidR="0095138C" w:rsidRPr="0017669B">
        <w:rPr>
          <w:rFonts w:ascii="Times New Roman" w:hAnsi="Times New Roman"/>
          <w:sz w:val="20"/>
          <w:lang w:eastAsia="x-none"/>
        </w:rPr>
        <w:t xml:space="preserve">ir </w:t>
      </w:r>
      <w:r w:rsidR="00C44675" w:rsidRPr="0017669B">
        <w:rPr>
          <w:rFonts w:ascii="Times New Roman" w:hAnsi="Times New Roman"/>
          <w:sz w:val="20"/>
          <w:lang w:eastAsia="x-none"/>
        </w:rPr>
        <w:t>apartado de</w:t>
      </w:r>
      <w:r w:rsidR="0095138C" w:rsidRPr="0017669B">
        <w:rPr>
          <w:rFonts w:ascii="Times New Roman" w:hAnsi="Times New Roman"/>
          <w:sz w:val="20"/>
          <w:lang w:eastAsia="x-none"/>
        </w:rPr>
        <w:t xml:space="preserve">  </w:t>
      </w:r>
      <w:r w:rsidR="00CF6017" w:rsidRPr="0017669B">
        <w:rPr>
          <w:rFonts w:ascii="Times New Roman" w:hAnsi="Times New Roman"/>
          <w:sz w:val="20"/>
          <w:lang w:eastAsia="x-none"/>
        </w:rPr>
        <w:t>Sensado</w:t>
      </w:r>
      <w:r w:rsidR="00C44675" w:rsidRPr="0017669B">
        <w:rPr>
          <w:rFonts w:ascii="Times New Roman" w:hAnsi="Times New Roman"/>
          <w:sz w:val="20"/>
          <w:lang w:eastAsia="x-none"/>
        </w:rPr>
        <w:t xml:space="preserve"> del cultivo</w:t>
      </w:r>
      <w:r w:rsidRPr="0017669B">
        <w:rPr>
          <w:rFonts w:ascii="Times New Roman" w:hAnsi="Times New Roman"/>
          <w:sz w:val="20"/>
          <w:lang w:eastAsia="x-none"/>
        </w:rPr>
        <w:t>.</w:t>
      </w:r>
    </w:p>
    <w:p w14:paraId="734C8423" w14:textId="77777777" w:rsidR="00520A1D" w:rsidRPr="0017669B" w:rsidRDefault="00520A1D" w:rsidP="00A34827">
      <w:pPr>
        <w:pStyle w:val="subtitulosGEOTURISMO"/>
        <w:numPr>
          <w:ilvl w:val="0"/>
          <w:numId w:val="9"/>
        </w:numPr>
        <w:spacing w:line="276" w:lineRule="auto"/>
      </w:pPr>
      <w:r w:rsidRPr="0017669B">
        <w:t xml:space="preserve">Flujo básico </w:t>
      </w:r>
    </w:p>
    <w:p w14:paraId="59761C70" w14:textId="77777777" w:rsidR="00520A1D" w:rsidRPr="0017669B" w:rsidRDefault="00520A1D" w:rsidP="00520A1D">
      <w:pPr>
        <w:pStyle w:val="subtitulosGEOTURISMO"/>
        <w:spacing w:line="276" w:lineRule="auto"/>
      </w:pPr>
    </w:p>
    <w:p w14:paraId="232DD9EB" w14:textId="1C865C04" w:rsidR="00520A1D" w:rsidRPr="0017669B" w:rsidRDefault="00520A1D" w:rsidP="00520A1D">
      <w:pPr>
        <w:pStyle w:val="subtitulosGEOTURISMO"/>
        <w:spacing w:line="276" w:lineRule="auto"/>
        <w:rPr>
          <w:b w:val="0"/>
          <w:i w:val="0"/>
        </w:rPr>
      </w:pPr>
      <w:r w:rsidRPr="0017669B">
        <w:rPr>
          <w:b w:val="0"/>
          <w:i w:val="0"/>
        </w:rPr>
        <w:t>La Tabla II muestra la información</w:t>
      </w:r>
      <w:r w:rsidR="00CF6017" w:rsidRPr="0017669B">
        <w:rPr>
          <w:b w:val="0"/>
          <w:i w:val="0"/>
        </w:rPr>
        <w:t xml:space="preserve"> correspondiente al flujo</w:t>
      </w:r>
      <w:r w:rsidRPr="0017669B">
        <w:rPr>
          <w:b w:val="0"/>
          <w:i w:val="0"/>
        </w:rPr>
        <w:t xml:space="preserve"> del Caso de Uso</w:t>
      </w:r>
      <w:r w:rsidR="000519F5" w:rsidRPr="0017669B">
        <w:rPr>
          <w:b w:val="0"/>
          <w:i w:val="0"/>
        </w:rPr>
        <w:t xml:space="preserve"> del módulo </w:t>
      </w:r>
      <w:r w:rsidR="00CF6017" w:rsidRPr="0017669B">
        <w:rPr>
          <w:b w:val="0"/>
          <w:i w:val="0"/>
        </w:rPr>
        <w:t>Sensado</w:t>
      </w:r>
      <w:r w:rsidR="00C44675" w:rsidRPr="0017669B">
        <w:rPr>
          <w:b w:val="0"/>
          <w:i w:val="0"/>
        </w:rPr>
        <w:t xml:space="preserve"> del cultivo</w:t>
      </w:r>
      <w:r w:rsidRPr="0017669B">
        <w:rPr>
          <w:b w:val="0"/>
          <w:i w:val="0"/>
        </w:rPr>
        <w:t>.</w:t>
      </w:r>
    </w:p>
    <w:p w14:paraId="6E0D5A77" w14:textId="77777777" w:rsidR="00C44675" w:rsidRPr="0017669B" w:rsidRDefault="00C44675" w:rsidP="00520A1D">
      <w:pPr>
        <w:pStyle w:val="subtitulosGEOTURISMO"/>
        <w:spacing w:line="276" w:lineRule="auto"/>
        <w:rPr>
          <w:b w:val="0"/>
          <w:i w:val="0"/>
        </w:rPr>
      </w:pPr>
    </w:p>
    <w:p w14:paraId="310DCF0F" w14:textId="77777777" w:rsidR="00520A1D" w:rsidRPr="0017669B" w:rsidRDefault="00520A1D" w:rsidP="00520A1D">
      <w:pPr>
        <w:pStyle w:val="subtitulosGEOTURISMO"/>
      </w:pPr>
    </w:p>
    <w:p w14:paraId="79CD3F3F" w14:textId="00DAEEF1" w:rsidR="00520A1D" w:rsidRPr="0017669B" w:rsidRDefault="00520A1D" w:rsidP="00520A1D">
      <w:pPr>
        <w:pStyle w:val="Descripcin"/>
        <w:keepNext/>
        <w:spacing w:after="0"/>
        <w:jc w:val="center"/>
        <w:rPr>
          <w:rFonts w:ascii="Times New Roman" w:hAnsi="Times New Roman"/>
          <w:color w:val="auto"/>
          <w:sz w:val="16"/>
          <w:szCs w:val="16"/>
        </w:rPr>
      </w:pPr>
      <w:bookmarkStart w:id="11" w:name="_Ref430961231"/>
      <w:r w:rsidRPr="0017669B">
        <w:rPr>
          <w:rFonts w:ascii="Times New Roman" w:hAnsi="Times New Roman"/>
          <w:color w:val="auto"/>
          <w:sz w:val="16"/>
          <w:szCs w:val="16"/>
        </w:rPr>
        <w:t xml:space="preserve">Tabla </w:t>
      </w:r>
      <w:r w:rsidRPr="0017669B">
        <w:rPr>
          <w:rFonts w:ascii="Times New Roman" w:hAnsi="Times New Roman"/>
          <w:b w:val="0"/>
          <w:i/>
          <w:color w:val="auto"/>
          <w:sz w:val="16"/>
          <w:szCs w:val="16"/>
        </w:rPr>
        <w:fldChar w:fldCharType="begin"/>
      </w:r>
      <w:r w:rsidRPr="0017669B">
        <w:rPr>
          <w:rFonts w:ascii="Times New Roman" w:hAnsi="Times New Roman"/>
          <w:color w:val="auto"/>
          <w:sz w:val="16"/>
          <w:szCs w:val="16"/>
        </w:rPr>
        <w:instrText xml:space="preserve"> SEQ Tabla \* ROMAN </w:instrText>
      </w:r>
      <w:r w:rsidRPr="0017669B">
        <w:rPr>
          <w:rFonts w:ascii="Times New Roman" w:hAnsi="Times New Roman"/>
          <w:b w:val="0"/>
          <w:i/>
          <w:color w:val="auto"/>
          <w:sz w:val="16"/>
          <w:szCs w:val="16"/>
        </w:rPr>
        <w:fldChar w:fldCharType="separate"/>
      </w:r>
      <w:r w:rsidRPr="0017669B">
        <w:rPr>
          <w:rFonts w:ascii="Times New Roman" w:hAnsi="Times New Roman"/>
          <w:noProof/>
          <w:color w:val="auto"/>
          <w:sz w:val="16"/>
          <w:szCs w:val="16"/>
        </w:rPr>
        <w:t>II</w:t>
      </w:r>
      <w:r w:rsidRPr="0017669B">
        <w:rPr>
          <w:rFonts w:ascii="Times New Roman" w:hAnsi="Times New Roman"/>
          <w:b w:val="0"/>
          <w:i/>
          <w:color w:val="auto"/>
          <w:sz w:val="16"/>
          <w:szCs w:val="16"/>
        </w:rPr>
        <w:fldChar w:fldCharType="end"/>
      </w:r>
      <w:bookmarkEnd w:id="11"/>
      <w:r w:rsidRPr="0017669B">
        <w:rPr>
          <w:rFonts w:ascii="Times New Roman" w:hAnsi="Times New Roman"/>
          <w:color w:val="auto"/>
          <w:sz w:val="16"/>
          <w:szCs w:val="16"/>
        </w:rPr>
        <w:t xml:space="preserve">. Flujo </w:t>
      </w:r>
      <w:r w:rsidR="008F6638" w:rsidRPr="0017669B">
        <w:rPr>
          <w:rFonts w:ascii="Times New Roman" w:hAnsi="Times New Roman"/>
          <w:color w:val="auto"/>
          <w:sz w:val="16"/>
          <w:szCs w:val="16"/>
        </w:rPr>
        <w:t>Sensado</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3065"/>
        <w:gridCol w:w="2977"/>
      </w:tblGrid>
      <w:tr w:rsidR="0039466C" w:rsidRPr="0017669B" w14:paraId="5B9285E2" w14:textId="61A9A6A2" w:rsidTr="002632E8">
        <w:trPr>
          <w:trHeight w:val="64"/>
          <w:tblHeader/>
          <w:jc w:val="center"/>
        </w:trPr>
        <w:tc>
          <w:tcPr>
            <w:tcW w:w="2786" w:type="dxa"/>
            <w:shd w:val="clear" w:color="auto" w:fill="A6A6A6"/>
            <w:vAlign w:val="center"/>
          </w:tcPr>
          <w:p w14:paraId="251A7B5D" w14:textId="77777777" w:rsidR="0039466C" w:rsidRPr="0017669B" w:rsidRDefault="0039466C"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Usuario</w:t>
            </w:r>
          </w:p>
        </w:tc>
        <w:tc>
          <w:tcPr>
            <w:tcW w:w="3065" w:type="dxa"/>
            <w:shd w:val="clear" w:color="auto" w:fill="A6A6A6"/>
            <w:vAlign w:val="center"/>
          </w:tcPr>
          <w:p w14:paraId="03FB5257" w14:textId="6E117465" w:rsidR="0039466C" w:rsidRPr="0017669B" w:rsidRDefault="00C44675"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Aplicación de control</w:t>
            </w:r>
          </w:p>
        </w:tc>
        <w:tc>
          <w:tcPr>
            <w:tcW w:w="2977" w:type="dxa"/>
            <w:shd w:val="clear" w:color="auto" w:fill="A6A6A6"/>
          </w:tcPr>
          <w:p w14:paraId="446A72BD" w14:textId="67609EF4" w:rsidR="0039466C" w:rsidRPr="0017669B" w:rsidRDefault="0039466C"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Servicios en la nube</w:t>
            </w:r>
          </w:p>
        </w:tc>
      </w:tr>
      <w:tr w:rsidR="0039466C" w:rsidRPr="0017669B" w14:paraId="371C43C4" w14:textId="42C086FD" w:rsidTr="002632E8">
        <w:trPr>
          <w:trHeight w:val="98"/>
          <w:jc w:val="center"/>
        </w:trPr>
        <w:tc>
          <w:tcPr>
            <w:tcW w:w="2786" w:type="dxa"/>
          </w:tcPr>
          <w:p w14:paraId="1F27045F" w14:textId="7FEE24F9" w:rsidR="0039466C" w:rsidRPr="0017669B" w:rsidRDefault="0039466C" w:rsidP="00C44675">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Ingresa a la </w:t>
            </w:r>
            <w:r w:rsidR="00C44675" w:rsidRPr="0017669B">
              <w:rPr>
                <w:rFonts w:ascii="Times New Roman" w:hAnsi="Times New Roman" w:cs="Times New Roman"/>
                <w:sz w:val="16"/>
                <w:szCs w:val="16"/>
              </w:rPr>
              <w:t>aplicación de control</w:t>
            </w:r>
            <w:r w:rsidRPr="0017669B">
              <w:rPr>
                <w:rFonts w:ascii="Times New Roman" w:hAnsi="Times New Roman" w:cs="Times New Roman"/>
                <w:sz w:val="16"/>
                <w:szCs w:val="16"/>
              </w:rPr>
              <w:t xml:space="preserve">. </w:t>
            </w:r>
          </w:p>
        </w:tc>
        <w:tc>
          <w:tcPr>
            <w:tcW w:w="3065" w:type="dxa"/>
          </w:tcPr>
          <w:p w14:paraId="36DF7F1D" w14:textId="2B6C2BF3" w:rsidR="0039466C" w:rsidRPr="0017669B" w:rsidRDefault="0039466C" w:rsidP="00CF6017">
            <w:pPr>
              <w:spacing w:after="0"/>
              <w:jc w:val="both"/>
              <w:rPr>
                <w:rFonts w:ascii="Times New Roman" w:hAnsi="Times New Roman" w:cs="Times New Roman"/>
                <w:sz w:val="16"/>
                <w:szCs w:val="16"/>
                <w:lang w:eastAsia="x-none"/>
              </w:rPr>
            </w:pPr>
          </w:p>
        </w:tc>
        <w:tc>
          <w:tcPr>
            <w:tcW w:w="2977" w:type="dxa"/>
          </w:tcPr>
          <w:p w14:paraId="6F0778F1" w14:textId="77777777" w:rsidR="0039466C" w:rsidRPr="0017669B" w:rsidRDefault="0039466C" w:rsidP="00CF6017">
            <w:pPr>
              <w:spacing w:after="0"/>
              <w:jc w:val="both"/>
              <w:rPr>
                <w:rFonts w:ascii="Times New Roman" w:hAnsi="Times New Roman" w:cs="Times New Roman"/>
                <w:sz w:val="16"/>
                <w:szCs w:val="16"/>
                <w:lang w:eastAsia="x-none"/>
              </w:rPr>
            </w:pPr>
          </w:p>
        </w:tc>
      </w:tr>
      <w:tr w:rsidR="0039466C" w:rsidRPr="0017669B" w14:paraId="638046D3" w14:textId="0CB79803" w:rsidTr="002632E8">
        <w:trPr>
          <w:trHeight w:val="64"/>
          <w:jc w:val="center"/>
        </w:trPr>
        <w:tc>
          <w:tcPr>
            <w:tcW w:w="2786" w:type="dxa"/>
          </w:tcPr>
          <w:p w14:paraId="526093F0" w14:textId="52595C45" w:rsidR="00C44675" w:rsidRPr="0017669B" w:rsidRDefault="0039466C" w:rsidP="00C44675">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w:t>
            </w:r>
            <w:r w:rsidR="00F022DF" w:rsidRPr="0017669B">
              <w:rPr>
                <w:rFonts w:ascii="Times New Roman" w:hAnsi="Times New Roman" w:cs="Times New Roman"/>
                <w:sz w:val="16"/>
                <w:szCs w:val="16"/>
              </w:rPr>
              <w:t xml:space="preserve">ona </w:t>
            </w:r>
            <w:r w:rsidR="00C44675" w:rsidRPr="0017669B">
              <w:rPr>
                <w:rFonts w:ascii="Times New Roman" w:hAnsi="Times New Roman" w:cs="Times New Roman"/>
                <w:sz w:val="16"/>
                <w:szCs w:val="16"/>
              </w:rPr>
              <w:t>el sistema hidropónico a sensar.</w:t>
            </w:r>
          </w:p>
        </w:tc>
        <w:tc>
          <w:tcPr>
            <w:tcW w:w="3065" w:type="dxa"/>
          </w:tcPr>
          <w:p w14:paraId="5E1840F1" w14:textId="68B94004" w:rsidR="0039466C" w:rsidRPr="0017669B" w:rsidRDefault="0039466C" w:rsidP="00CF6017">
            <w:pPr>
              <w:spacing w:after="0"/>
              <w:jc w:val="both"/>
              <w:rPr>
                <w:rFonts w:ascii="Times New Roman" w:hAnsi="Times New Roman" w:cs="Times New Roman"/>
                <w:sz w:val="16"/>
                <w:szCs w:val="16"/>
                <w:lang w:eastAsia="x-none"/>
              </w:rPr>
            </w:pPr>
          </w:p>
        </w:tc>
        <w:tc>
          <w:tcPr>
            <w:tcW w:w="2977" w:type="dxa"/>
          </w:tcPr>
          <w:p w14:paraId="7A4F5246" w14:textId="77777777" w:rsidR="0039466C" w:rsidRPr="0017669B" w:rsidRDefault="0039466C" w:rsidP="00CF6017">
            <w:pPr>
              <w:spacing w:after="0"/>
              <w:jc w:val="both"/>
              <w:rPr>
                <w:rFonts w:ascii="Times New Roman" w:hAnsi="Times New Roman" w:cs="Times New Roman"/>
                <w:sz w:val="16"/>
                <w:szCs w:val="16"/>
                <w:lang w:eastAsia="x-none"/>
              </w:rPr>
            </w:pPr>
          </w:p>
        </w:tc>
      </w:tr>
      <w:tr w:rsidR="002632E8" w:rsidRPr="0017669B" w14:paraId="4ED65D69" w14:textId="77777777" w:rsidTr="002632E8">
        <w:trPr>
          <w:trHeight w:val="64"/>
          <w:jc w:val="center"/>
        </w:trPr>
        <w:tc>
          <w:tcPr>
            <w:tcW w:w="2786" w:type="dxa"/>
          </w:tcPr>
          <w:p w14:paraId="265AC414" w14:textId="77777777" w:rsidR="002632E8" w:rsidRPr="0017669B" w:rsidRDefault="002632E8" w:rsidP="000833CB">
            <w:pPr>
              <w:spacing w:after="0"/>
              <w:jc w:val="both"/>
              <w:rPr>
                <w:rFonts w:ascii="Times New Roman" w:hAnsi="Times New Roman" w:cs="Times New Roman"/>
                <w:sz w:val="16"/>
                <w:szCs w:val="16"/>
              </w:rPr>
            </w:pPr>
          </w:p>
        </w:tc>
        <w:tc>
          <w:tcPr>
            <w:tcW w:w="3065" w:type="dxa"/>
          </w:tcPr>
          <w:p w14:paraId="0320FA60" w14:textId="5387DAC3" w:rsidR="002632E8" w:rsidRPr="0017669B" w:rsidRDefault="002632E8" w:rsidP="00CF6017">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Ejecu</w:t>
            </w:r>
            <w:r w:rsidR="00356C7F" w:rsidRPr="0017669B">
              <w:rPr>
                <w:rFonts w:ascii="Times New Roman" w:hAnsi="Times New Roman" w:cs="Times New Roman"/>
                <w:sz w:val="16"/>
                <w:szCs w:val="16"/>
                <w:lang w:eastAsia="x-none"/>
              </w:rPr>
              <w:t>ta la petición a los servicios en</w:t>
            </w:r>
            <w:r w:rsidRPr="0017669B">
              <w:rPr>
                <w:rFonts w:ascii="Times New Roman" w:hAnsi="Times New Roman" w:cs="Times New Roman"/>
                <w:sz w:val="16"/>
                <w:szCs w:val="16"/>
                <w:lang w:eastAsia="x-none"/>
              </w:rPr>
              <w:t xml:space="preserve"> la nube para obtener los datos de las estaciones activas.</w:t>
            </w:r>
          </w:p>
        </w:tc>
        <w:tc>
          <w:tcPr>
            <w:tcW w:w="2977" w:type="dxa"/>
          </w:tcPr>
          <w:p w14:paraId="2331F6D0" w14:textId="77777777" w:rsidR="002632E8" w:rsidRPr="0017669B" w:rsidRDefault="002632E8" w:rsidP="00CF6017">
            <w:pPr>
              <w:spacing w:after="0"/>
              <w:jc w:val="both"/>
              <w:rPr>
                <w:rFonts w:ascii="Times New Roman" w:hAnsi="Times New Roman" w:cs="Times New Roman"/>
                <w:sz w:val="16"/>
                <w:szCs w:val="16"/>
                <w:lang w:eastAsia="x-none"/>
              </w:rPr>
            </w:pPr>
          </w:p>
        </w:tc>
      </w:tr>
      <w:tr w:rsidR="002632E8" w:rsidRPr="0017669B" w14:paraId="34F3A8F9" w14:textId="77777777" w:rsidTr="002632E8">
        <w:trPr>
          <w:trHeight w:val="64"/>
          <w:jc w:val="center"/>
        </w:trPr>
        <w:tc>
          <w:tcPr>
            <w:tcW w:w="2786" w:type="dxa"/>
          </w:tcPr>
          <w:p w14:paraId="1D6F2FCB" w14:textId="77777777" w:rsidR="002632E8" w:rsidRPr="0017669B" w:rsidRDefault="002632E8" w:rsidP="00CF6017">
            <w:pPr>
              <w:spacing w:after="0"/>
              <w:jc w:val="both"/>
              <w:rPr>
                <w:rFonts w:ascii="Times New Roman" w:hAnsi="Times New Roman" w:cs="Times New Roman"/>
                <w:sz w:val="16"/>
                <w:szCs w:val="16"/>
              </w:rPr>
            </w:pPr>
          </w:p>
        </w:tc>
        <w:tc>
          <w:tcPr>
            <w:tcW w:w="3065" w:type="dxa"/>
          </w:tcPr>
          <w:p w14:paraId="4D894EC5" w14:textId="77777777" w:rsidR="002632E8" w:rsidRPr="0017669B" w:rsidRDefault="002632E8" w:rsidP="00CF6017">
            <w:pPr>
              <w:spacing w:after="0"/>
              <w:jc w:val="both"/>
              <w:rPr>
                <w:rFonts w:ascii="Times New Roman" w:hAnsi="Times New Roman" w:cs="Times New Roman"/>
                <w:sz w:val="16"/>
                <w:szCs w:val="16"/>
                <w:lang w:eastAsia="x-none"/>
              </w:rPr>
            </w:pPr>
          </w:p>
        </w:tc>
        <w:tc>
          <w:tcPr>
            <w:tcW w:w="2977" w:type="dxa"/>
          </w:tcPr>
          <w:p w14:paraId="279FB51C" w14:textId="1C1A5B80" w:rsidR="002632E8" w:rsidRPr="0017669B" w:rsidRDefault="002632E8" w:rsidP="00CF6017">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Recibe la petición y retorna los datos de las estaciones de monitoreo.</w:t>
            </w:r>
          </w:p>
        </w:tc>
      </w:tr>
      <w:tr w:rsidR="0039466C" w:rsidRPr="0017669B" w14:paraId="19AC9923" w14:textId="5014478E" w:rsidTr="002632E8">
        <w:trPr>
          <w:trHeight w:val="64"/>
          <w:jc w:val="center"/>
        </w:trPr>
        <w:tc>
          <w:tcPr>
            <w:tcW w:w="2786" w:type="dxa"/>
          </w:tcPr>
          <w:p w14:paraId="7F64EF80" w14:textId="77777777" w:rsidR="0039466C" w:rsidRPr="0017669B" w:rsidRDefault="0039466C" w:rsidP="00CF6017">
            <w:pPr>
              <w:spacing w:after="0"/>
              <w:jc w:val="both"/>
              <w:rPr>
                <w:rFonts w:ascii="Times New Roman" w:hAnsi="Times New Roman" w:cs="Times New Roman"/>
                <w:sz w:val="16"/>
                <w:szCs w:val="16"/>
              </w:rPr>
            </w:pPr>
          </w:p>
        </w:tc>
        <w:tc>
          <w:tcPr>
            <w:tcW w:w="3065" w:type="dxa"/>
          </w:tcPr>
          <w:p w14:paraId="5E450A64" w14:textId="7288CE38" w:rsidR="0039466C" w:rsidRPr="0017669B" w:rsidRDefault="0039466C" w:rsidP="005B5AD9">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Ejecuta la pant</w:t>
            </w:r>
            <w:r w:rsidR="00F022DF" w:rsidRPr="0017669B">
              <w:rPr>
                <w:rFonts w:ascii="Times New Roman" w:hAnsi="Times New Roman" w:cs="Times New Roman"/>
                <w:sz w:val="16"/>
                <w:szCs w:val="16"/>
                <w:lang w:eastAsia="x-none"/>
              </w:rPr>
              <w:t>alla correspondiente al módulo Sensado</w:t>
            </w:r>
            <w:r w:rsidR="00C44675" w:rsidRPr="0017669B">
              <w:rPr>
                <w:rFonts w:ascii="Times New Roman" w:hAnsi="Times New Roman" w:cs="Times New Roman"/>
                <w:sz w:val="16"/>
                <w:szCs w:val="16"/>
                <w:lang w:eastAsia="x-none"/>
              </w:rPr>
              <w:t xml:space="preserve"> del cultivo</w:t>
            </w:r>
            <w:r w:rsidR="005B5AD9" w:rsidRPr="0017669B">
              <w:rPr>
                <w:rFonts w:ascii="Times New Roman" w:hAnsi="Times New Roman" w:cs="Times New Roman"/>
                <w:sz w:val="16"/>
                <w:szCs w:val="16"/>
                <w:lang w:eastAsia="x-none"/>
              </w:rPr>
              <w:t>, mostrando una lista de todos los datos recolectados del cultivo, mostrara datos tales como variables ambientales, las del nutriente de cultivo, imágenes del cultivo y detalles del crecimiento.</w:t>
            </w:r>
          </w:p>
        </w:tc>
        <w:tc>
          <w:tcPr>
            <w:tcW w:w="2977" w:type="dxa"/>
          </w:tcPr>
          <w:p w14:paraId="350A03CE" w14:textId="77777777" w:rsidR="0039466C" w:rsidRPr="0017669B" w:rsidRDefault="0039466C" w:rsidP="00CF6017">
            <w:pPr>
              <w:spacing w:after="0"/>
              <w:jc w:val="both"/>
              <w:rPr>
                <w:rFonts w:ascii="Times New Roman" w:hAnsi="Times New Roman" w:cs="Times New Roman"/>
                <w:sz w:val="16"/>
                <w:szCs w:val="16"/>
                <w:lang w:eastAsia="x-none"/>
              </w:rPr>
            </w:pPr>
          </w:p>
        </w:tc>
      </w:tr>
      <w:tr w:rsidR="0039466C" w:rsidRPr="0017669B" w14:paraId="71C8FA52" w14:textId="5C40BAEB" w:rsidTr="002632E8">
        <w:trPr>
          <w:trHeight w:val="76"/>
          <w:jc w:val="center"/>
        </w:trPr>
        <w:tc>
          <w:tcPr>
            <w:tcW w:w="2786" w:type="dxa"/>
          </w:tcPr>
          <w:p w14:paraId="4B29EE5C" w14:textId="1EEB616D" w:rsidR="0039466C" w:rsidRPr="0017669B" w:rsidRDefault="0039466C" w:rsidP="005B5AD9">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Selecciona </w:t>
            </w:r>
            <w:r w:rsidR="005B5AD9" w:rsidRPr="0017669B">
              <w:rPr>
                <w:rFonts w:ascii="Times New Roman" w:hAnsi="Times New Roman" w:cs="Times New Roman"/>
                <w:sz w:val="16"/>
                <w:szCs w:val="16"/>
              </w:rPr>
              <w:t>un apartado que se requiera revisar.</w:t>
            </w:r>
          </w:p>
        </w:tc>
        <w:tc>
          <w:tcPr>
            <w:tcW w:w="3065" w:type="dxa"/>
          </w:tcPr>
          <w:p w14:paraId="22AA13DE" w14:textId="6B454FB8" w:rsidR="0039466C" w:rsidRPr="0017669B" w:rsidRDefault="0039466C" w:rsidP="00CF6017">
            <w:pPr>
              <w:spacing w:after="0"/>
              <w:jc w:val="both"/>
              <w:rPr>
                <w:rFonts w:ascii="Times New Roman" w:hAnsi="Times New Roman" w:cs="Times New Roman"/>
                <w:sz w:val="16"/>
                <w:szCs w:val="16"/>
                <w:lang w:eastAsia="x-none"/>
              </w:rPr>
            </w:pPr>
          </w:p>
        </w:tc>
        <w:tc>
          <w:tcPr>
            <w:tcW w:w="2977" w:type="dxa"/>
          </w:tcPr>
          <w:p w14:paraId="3A4FB558" w14:textId="77777777" w:rsidR="0039466C" w:rsidRPr="0017669B" w:rsidRDefault="0039466C" w:rsidP="00CF6017">
            <w:pPr>
              <w:spacing w:after="0"/>
              <w:jc w:val="both"/>
              <w:rPr>
                <w:rFonts w:ascii="Times New Roman" w:hAnsi="Times New Roman" w:cs="Times New Roman"/>
                <w:sz w:val="16"/>
                <w:szCs w:val="16"/>
                <w:lang w:eastAsia="x-none"/>
              </w:rPr>
            </w:pPr>
          </w:p>
        </w:tc>
      </w:tr>
      <w:tr w:rsidR="00356C7F" w:rsidRPr="0017669B" w14:paraId="313B76D4" w14:textId="77777777" w:rsidTr="002632E8">
        <w:trPr>
          <w:trHeight w:val="76"/>
          <w:jc w:val="center"/>
        </w:trPr>
        <w:tc>
          <w:tcPr>
            <w:tcW w:w="2786" w:type="dxa"/>
          </w:tcPr>
          <w:p w14:paraId="06A89A5C" w14:textId="77777777" w:rsidR="00356C7F" w:rsidRPr="0017669B" w:rsidRDefault="00356C7F" w:rsidP="00CF6017">
            <w:pPr>
              <w:spacing w:after="0"/>
              <w:jc w:val="both"/>
              <w:rPr>
                <w:rFonts w:ascii="Times New Roman" w:hAnsi="Times New Roman" w:cs="Times New Roman"/>
                <w:sz w:val="16"/>
                <w:szCs w:val="16"/>
              </w:rPr>
            </w:pPr>
          </w:p>
        </w:tc>
        <w:tc>
          <w:tcPr>
            <w:tcW w:w="3065" w:type="dxa"/>
          </w:tcPr>
          <w:p w14:paraId="0D365D85" w14:textId="6BE99140" w:rsidR="00356C7F" w:rsidRPr="0017669B" w:rsidRDefault="00356C7F" w:rsidP="00CF6017">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Ejecuta la petición a los servicios en la nube para obtener los datos estadísticos de las estaciones activas.</w:t>
            </w:r>
          </w:p>
        </w:tc>
        <w:tc>
          <w:tcPr>
            <w:tcW w:w="2977" w:type="dxa"/>
          </w:tcPr>
          <w:p w14:paraId="79AE5D3A" w14:textId="77777777" w:rsidR="00356C7F" w:rsidRPr="0017669B" w:rsidRDefault="00356C7F" w:rsidP="00CF6017">
            <w:pPr>
              <w:spacing w:after="0"/>
              <w:jc w:val="both"/>
              <w:rPr>
                <w:rFonts w:ascii="Times New Roman" w:hAnsi="Times New Roman" w:cs="Times New Roman"/>
                <w:sz w:val="16"/>
                <w:szCs w:val="16"/>
                <w:lang w:eastAsia="x-none"/>
              </w:rPr>
            </w:pPr>
          </w:p>
        </w:tc>
      </w:tr>
      <w:tr w:rsidR="00356C7F" w:rsidRPr="0017669B" w14:paraId="2F946DC0" w14:textId="77777777" w:rsidTr="002632E8">
        <w:trPr>
          <w:trHeight w:val="76"/>
          <w:jc w:val="center"/>
        </w:trPr>
        <w:tc>
          <w:tcPr>
            <w:tcW w:w="2786" w:type="dxa"/>
          </w:tcPr>
          <w:p w14:paraId="7A521CAB" w14:textId="77777777" w:rsidR="00356C7F" w:rsidRPr="0017669B" w:rsidRDefault="00356C7F" w:rsidP="00CF6017">
            <w:pPr>
              <w:spacing w:after="0"/>
              <w:jc w:val="both"/>
              <w:rPr>
                <w:rFonts w:ascii="Times New Roman" w:hAnsi="Times New Roman" w:cs="Times New Roman"/>
                <w:sz w:val="16"/>
                <w:szCs w:val="16"/>
              </w:rPr>
            </w:pPr>
          </w:p>
        </w:tc>
        <w:tc>
          <w:tcPr>
            <w:tcW w:w="3065" w:type="dxa"/>
          </w:tcPr>
          <w:p w14:paraId="3B22C0C9" w14:textId="77777777" w:rsidR="00356C7F" w:rsidRPr="0017669B" w:rsidRDefault="00356C7F" w:rsidP="00CF6017">
            <w:pPr>
              <w:spacing w:after="0"/>
              <w:jc w:val="both"/>
              <w:rPr>
                <w:rFonts w:ascii="Times New Roman" w:hAnsi="Times New Roman" w:cs="Times New Roman"/>
                <w:sz w:val="16"/>
                <w:szCs w:val="16"/>
                <w:lang w:eastAsia="x-none"/>
              </w:rPr>
            </w:pPr>
          </w:p>
        </w:tc>
        <w:tc>
          <w:tcPr>
            <w:tcW w:w="2977" w:type="dxa"/>
          </w:tcPr>
          <w:p w14:paraId="3F4AB1D1" w14:textId="48FDE760" w:rsidR="00356C7F" w:rsidRPr="0017669B" w:rsidRDefault="00356C7F" w:rsidP="00CF6017">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 xml:space="preserve">Recibe la petición y retorna los datos de las </w:t>
            </w:r>
            <w:r w:rsidR="00DB485A" w:rsidRPr="0017669B">
              <w:rPr>
                <w:rFonts w:ascii="Times New Roman" w:hAnsi="Times New Roman" w:cs="Times New Roman"/>
                <w:sz w:val="16"/>
                <w:szCs w:val="16"/>
                <w:lang w:eastAsia="x-none"/>
              </w:rPr>
              <w:t xml:space="preserve">recabados de </w:t>
            </w:r>
            <w:r w:rsidRPr="0017669B">
              <w:rPr>
                <w:rFonts w:ascii="Times New Roman" w:hAnsi="Times New Roman" w:cs="Times New Roman"/>
                <w:sz w:val="16"/>
                <w:szCs w:val="16"/>
                <w:lang w:eastAsia="x-none"/>
              </w:rPr>
              <w:t>estacione de monitoreo</w:t>
            </w:r>
            <w:r w:rsidR="00DB485A" w:rsidRPr="0017669B">
              <w:rPr>
                <w:rFonts w:ascii="Times New Roman" w:hAnsi="Times New Roman" w:cs="Times New Roman"/>
                <w:sz w:val="16"/>
                <w:szCs w:val="16"/>
                <w:lang w:eastAsia="x-none"/>
              </w:rPr>
              <w:t xml:space="preserve"> seleccionada</w:t>
            </w:r>
            <w:r w:rsidRPr="0017669B">
              <w:rPr>
                <w:rFonts w:ascii="Times New Roman" w:hAnsi="Times New Roman" w:cs="Times New Roman"/>
                <w:sz w:val="16"/>
                <w:szCs w:val="16"/>
                <w:lang w:eastAsia="x-none"/>
              </w:rPr>
              <w:t>.</w:t>
            </w:r>
          </w:p>
        </w:tc>
      </w:tr>
      <w:tr w:rsidR="0039466C" w:rsidRPr="0017669B" w14:paraId="120330B4" w14:textId="1EECC0FF" w:rsidTr="002632E8">
        <w:trPr>
          <w:trHeight w:val="64"/>
          <w:jc w:val="center"/>
        </w:trPr>
        <w:tc>
          <w:tcPr>
            <w:tcW w:w="2786" w:type="dxa"/>
          </w:tcPr>
          <w:p w14:paraId="4638115A" w14:textId="55AA1929" w:rsidR="0039466C" w:rsidRPr="0017669B" w:rsidRDefault="0039466C" w:rsidP="00CF6017">
            <w:pPr>
              <w:spacing w:after="0"/>
              <w:jc w:val="both"/>
              <w:rPr>
                <w:rFonts w:ascii="Times New Roman" w:hAnsi="Times New Roman" w:cs="Times New Roman"/>
                <w:sz w:val="16"/>
                <w:szCs w:val="16"/>
              </w:rPr>
            </w:pPr>
          </w:p>
        </w:tc>
        <w:tc>
          <w:tcPr>
            <w:tcW w:w="3065" w:type="dxa"/>
          </w:tcPr>
          <w:p w14:paraId="6FFE8362" w14:textId="009D5934" w:rsidR="0039466C" w:rsidRPr="0017669B" w:rsidRDefault="0039466C" w:rsidP="00557074">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Muestra la pantalla en la que se encuentran las estadísticas referentes a las estaciones registradas.</w:t>
            </w:r>
          </w:p>
        </w:tc>
        <w:tc>
          <w:tcPr>
            <w:tcW w:w="2977" w:type="dxa"/>
          </w:tcPr>
          <w:p w14:paraId="7BB4A9CF" w14:textId="77777777" w:rsidR="0039466C" w:rsidRPr="0017669B" w:rsidRDefault="0039466C" w:rsidP="00CF6017">
            <w:pPr>
              <w:spacing w:after="0"/>
              <w:jc w:val="both"/>
              <w:rPr>
                <w:rFonts w:ascii="Times New Roman" w:hAnsi="Times New Roman" w:cs="Times New Roman"/>
                <w:sz w:val="16"/>
                <w:szCs w:val="16"/>
                <w:lang w:eastAsia="x-none"/>
              </w:rPr>
            </w:pPr>
          </w:p>
        </w:tc>
      </w:tr>
      <w:tr w:rsidR="002632E8" w:rsidRPr="0017669B" w14:paraId="33C8E4CD" w14:textId="584EE6FB" w:rsidTr="002632E8">
        <w:trPr>
          <w:trHeight w:val="64"/>
          <w:jc w:val="center"/>
        </w:trPr>
        <w:tc>
          <w:tcPr>
            <w:tcW w:w="2786" w:type="dxa"/>
          </w:tcPr>
          <w:p w14:paraId="13E5D107" w14:textId="432BDA3D" w:rsidR="002632E8" w:rsidRPr="0017669B" w:rsidRDefault="002632E8" w:rsidP="002632E8">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lang w:eastAsia="x-none"/>
              </w:rPr>
              <w:t>Selecciona monitorización de variables(sensado general)</w:t>
            </w:r>
          </w:p>
        </w:tc>
        <w:tc>
          <w:tcPr>
            <w:tcW w:w="3065" w:type="dxa"/>
          </w:tcPr>
          <w:p w14:paraId="7290B050" w14:textId="470776BD" w:rsidR="002632E8" w:rsidRPr="0017669B" w:rsidRDefault="002632E8" w:rsidP="002632E8">
            <w:pPr>
              <w:spacing w:after="0"/>
              <w:jc w:val="both"/>
              <w:rPr>
                <w:rFonts w:ascii="Times New Roman" w:hAnsi="Times New Roman" w:cs="Times New Roman"/>
                <w:sz w:val="16"/>
                <w:szCs w:val="16"/>
              </w:rPr>
            </w:pPr>
          </w:p>
        </w:tc>
        <w:tc>
          <w:tcPr>
            <w:tcW w:w="2977" w:type="dxa"/>
          </w:tcPr>
          <w:p w14:paraId="660001A6" w14:textId="77777777" w:rsidR="002632E8" w:rsidRPr="0017669B" w:rsidRDefault="002632E8" w:rsidP="002632E8">
            <w:pPr>
              <w:spacing w:after="0"/>
              <w:jc w:val="both"/>
              <w:rPr>
                <w:rFonts w:ascii="Times New Roman" w:hAnsi="Times New Roman" w:cs="Times New Roman"/>
                <w:sz w:val="16"/>
                <w:szCs w:val="16"/>
              </w:rPr>
            </w:pPr>
          </w:p>
        </w:tc>
      </w:tr>
      <w:tr w:rsidR="00557074" w:rsidRPr="0017669B" w14:paraId="0CC6CE95" w14:textId="77777777" w:rsidTr="002632E8">
        <w:trPr>
          <w:trHeight w:val="64"/>
          <w:jc w:val="center"/>
        </w:trPr>
        <w:tc>
          <w:tcPr>
            <w:tcW w:w="2786" w:type="dxa"/>
          </w:tcPr>
          <w:p w14:paraId="0C708BCC" w14:textId="77777777" w:rsidR="00557074" w:rsidRPr="0017669B" w:rsidRDefault="00557074" w:rsidP="002632E8">
            <w:pPr>
              <w:spacing w:after="0"/>
              <w:jc w:val="both"/>
              <w:rPr>
                <w:rFonts w:ascii="Times New Roman" w:hAnsi="Times New Roman" w:cs="Times New Roman"/>
                <w:sz w:val="16"/>
                <w:szCs w:val="16"/>
                <w:lang w:eastAsia="x-none"/>
              </w:rPr>
            </w:pPr>
          </w:p>
        </w:tc>
        <w:tc>
          <w:tcPr>
            <w:tcW w:w="3065" w:type="dxa"/>
          </w:tcPr>
          <w:p w14:paraId="54AFB84C" w14:textId="74A1F166" w:rsidR="00557074" w:rsidRPr="0017669B" w:rsidRDefault="006362EE" w:rsidP="005B5AD9">
            <w:pPr>
              <w:spacing w:after="0"/>
              <w:jc w:val="both"/>
              <w:rPr>
                <w:rFonts w:ascii="Times New Roman" w:hAnsi="Times New Roman" w:cs="Times New Roman"/>
                <w:sz w:val="16"/>
                <w:szCs w:val="16"/>
              </w:rPr>
            </w:pPr>
            <w:r w:rsidRPr="0017669B">
              <w:rPr>
                <w:rFonts w:ascii="Times New Roman" w:hAnsi="Times New Roman" w:cs="Times New Roman"/>
                <w:sz w:val="16"/>
                <w:szCs w:val="16"/>
                <w:lang w:eastAsia="x-none"/>
              </w:rPr>
              <w:t>Ejecuta la petición de</w:t>
            </w:r>
            <w:r w:rsidR="00557074" w:rsidRPr="0017669B">
              <w:rPr>
                <w:rFonts w:ascii="Times New Roman" w:hAnsi="Times New Roman" w:cs="Times New Roman"/>
                <w:sz w:val="16"/>
                <w:szCs w:val="16"/>
                <w:lang w:eastAsia="x-none"/>
              </w:rPr>
              <w:t xml:space="preserve"> los servicios a la nube para obtener los datos estadísticos generales.</w:t>
            </w:r>
          </w:p>
        </w:tc>
        <w:tc>
          <w:tcPr>
            <w:tcW w:w="2977" w:type="dxa"/>
          </w:tcPr>
          <w:p w14:paraId="743E155F" w14:textId="77777777" w:rsidR="00557074" w:rsidRPr="0017669B" w:rsidRDefault="00557074" w:rsidP="002632E8">
            <w:pPr>
              <w:spacing w:after="0"/>
              <w:jc w:val="both"/>
              <w:rPr>
                <w:rFonts w:ascii="Times New Roman" w:hAnsi="Times New Roman" w:cs="Times New Roman"/>
                <w:sz w:val="16"/>
                <w:szCs w:val="16"/>
              </w:rPr>
            </w:pPr>
          </w:p>
        </w:tc>
      </w:tr>
      <w:tr w:rsidR="00557074" w:rsidRPr="0017669B" w14:paraId="3B385C63" w14:textId="77777777" w:rsidTr="002632E8">
        <w:trPr>
          <w:trHeight w:val="64"/>
          <w:jc w:val="center"/>
        </w:trPr>
        <w:tc>
          <w:tcPr>
            <w:tcW w:w="2786" w:type="dxa"/>
          </w:tcPr>
          <w:p w14:paraId="70087C7B" w14:textId="77777777" w:rsidR="00557074" w:rsidRPr="0017669B" w:rsidRDefault="00557074" w:rsidP="002632E8">
            <w:pPr>
              <w:spacing w:after="0"/>
              <w:jc w:val="both"/>
              <w:rPr>
                <w:rFonts w:ascii="Times New Roman" w:hAnsi="Times New Roman" w:cs="Times New Roman"/>
                <w:sz w:val="16"/>
                <w:szCs w:val="16"/>
                <w:lang w:eastAsia="x-none"/>
              </w:rPr>
            </w:pPr>
          </w:p>
        </w:tc>
        <w:tc>
          <w:tcPr>
            <w:tcW w:w="3065" w:type="dxa"/>
          </w:tcPr>
          <w:p w14:paraId="109C70EC" w14:textId="77777777" w:rsidR="00557074" w:rsidRPr="0017669B" w:rsidRDefault="00557074" w:rsidP="00557074">
            <w:pPr>
              <w:spacing w:after="0"/>
              <w:jc w:val="both"/>
              <w:rPr>
                <w:rFonts w:ascii="Times New Roman" w:hAnsi="Times New Roman" w:cs="Times New Roman"/>
                <w:sz w:val="16"/>
                <w:szCs w:val="16"/>
                <w:lang w:eastAsia="x-none"/>
              </w:rPr>
            </w:pPr>
          </w:p>
        </w:tc>
        <w:tc>
          <w:tcPr>
            <w:tcW w:w="2977" w:type="dxa"/>
          </w:tcPr>
          <w:p w14:paraId="5CA4D97C" w14:textId="7C3D22D8" w:rsidR="00557074" w:rsidRPr="0017669B" w:rsidRDefault="00557074" w:rsidP="002632E8">
            <w:pPr>
              <w:spacing w:after="0"/>
              <w:jc w:val="both"/>
              <w:rPr>
                <w:rFonts w:ascii="Times New Roman" w:hAnsi="Times New Roman" w:cs="Times New Roman"/>
                <w:sz w:val="16"/>
                <w:szCs w:val="16"/>
              </w:rPr>
            </w:pPr>
            <w:r w:rsidRPr="0017669B">
              <w:rPr>
                <w:rFonts w:ascii="Times New Roman" w:hAnsi="Times New Roman" w:cs="Times New Roman"/>
                <w:sz w:val="16"/>
                <w:szCs w:val="16"/>
                <w:lang w:eastAsia="x-none"/>
              </w:rPr>
              <w:t>Recibe la petición y retorna los datos de las estaciones de monitoreo.</w:t>
            </w:r>
          </w:p>
        </w:tc>
      </w:tr>
      <w:tr w:rsidR="002632E8" w:rsidRPr="0017669B" w14:paraId="79606ACB" w14:textId="294C2EAC" w:rsidTr="002632E8">
        <w:trPr>
          <w:trHeight w:val="64"/>
          <w:jc w:val="center"/>
        </w:trPr>
        <w:tc>
          <w:tcPr>
            <w:tcW w:w="2786" w:type="dxa"/>
          </w:tcPr>
          <w:p w14:paraId="3CFE4A24" w14:textId="2D76CA26" w:rsidR="002632E8" w:rsidRPr="0017669B" w:rsidRDefault="002632E8" w:rsidP="002632E8">
            <w:pPr>
              <w:spacing w:after="0"/>
              <w:jc w:val="both"/>
              <w:rPr>
                <w:rFonts w:ascii="Times New Roman" w:hAnsi="Times New Roman" w:cs="Times New Roman"/>
                <w:sz w:val="16"/>
                <w:szCs w:val="16"/>
              </w:rPr>
            </w:pPr>
          </w:p>
        </w:tc>
        <w:tc>
          <w:tcPr>
            <w:tcW w:w="3065" w:type="dxa"/>
          </w:tcPr>
          <w:p w14:paraId="026F0D5D" w14:textId="16A88659" w:rsidR="002632E8" w:rsidRPr="0017669B" w:rsidRDefault="002632E8" w:rsidP="005B5AD9">
            <w:pPr>
              <w:spacing w:after="0"/>
              <w:jc w:val="both"/>
              <w:rPr>
                <w:rFonts w:ascii="Times New Roman" w:hAnsi="Times New Roman" w:cs="Times New Roman"/>
                <w:sz w:val="16"/>
                <w:szCs w:val="16"/>
              </w:rPr>
            </w:pPr>
            <w:r w:rsidRPr="0017669B">
              <w:rPr>
                <w:rFonts w:ascii="Times New Roman" w:hAnsi="Times New Roman" w:cs="Times New Roman"/>
                <w:sz w:val="16"/>
                <w:szCs w:val="16"/>
              </w:rPr>
              <w:t>Ejecuta la pantalla en la que muestra las gráficas con la información del censado general. La información se clasifica  en distintas graficas en base a las características que han sido monitoreadas.</w:t>
            </w:r>
          </w:p>
        </w:tc>
        <w:tc>
          <w:tcPr>
            <w:tcW w:w="2977" w:type="dxa"/>
          </w:tcPr>
          <w:p w14:paraId="6AA74F81" w14:textId="77777777" w:rsidR="002632E8" w:rsidRPr="0017669B" w:rsidRDefault="002632E8" w:rsidP="002632E8">
            <w:pPr>
              <w:spacing w:after="0"/>
              <w:jc w:val="both"/>
              <w:rPr>
                <w:rFonts w:ascii="Times New Roman" w:hAnsi="Times New Roman" w:cs="Times New Roman"/>
                <w:sz w:val="16"/>
                <w:szCs w:val="16"/>
              </w:rPr>
            </w:pPr>
          </w:p>
        </w:tc>
      </w:tr>
      <w:tr w:rsidR="00DB485A" w:rsidRPr="0017669B" w14:paraId="68D6E258" w14:textId="77777777" w:rsidTr="002632E8">
        <w:trPr>
          <w:trHeight w:val="64"/>
          <w:jc w:val="center"/>
        </w:trPr>
        <w:tc>
          <w:tcPr>
            <w:tcW w:w="2786" w:type="dxa"/>
          </w:tcPr>
          <w:p w14:paraId="45025508" w14:textId="09A6D96B" w:rsidR="00DB485A" w:rsidRPr="0017669B" w:rsidRDefault="00DB485A" w:rsidP="002632E8">
            <w:pPr>
              <w:spacing w:after="0"/>
              <w:jc w:val="both"/>
              <w:rPr>
                <w:rFonts w:ascii="Times New Roman" w:hAnsi="Times New Roman" w:cs="Times New Roman"/>
                <w:sz w:val="16"/>
                <w:szCs w:val="16"/>
              </w:rPr>
            </w:pPr>
            <w:r w:rsidRPr="0017669B">
              <w:rPr>
                <w:rFonts w:ascii="Times New Roman" w:hAnsi="Times New Roman" w:cs="Times New Roman"/>
                <w:sz w:val="16"/>
                <w:szCs w:val="16"/>
              </w:rPr>
              <w:t>Visualiza las graficas</w:t>
            </w:r>
          </w:p>
        </w:tc>
        <w:tc>
          <w:tcPr>
            <w:tcW w:w="3065" w:type="dxa"/>
          </w:tcPr>
          <w:p w14:paraId="0584FE88" w14:textId="77777777" w:rsidR="00DB485A" w:rsidRPr="0017669B" w:rsidRDefault="00DB485A" w:rsidP="002632E8">
            <w:pPr>
              <w:spacing w:after="0"/>
              <w:jc w:val="both"/>
              <w:rPr>
                <w:rFonts w:ascii="Times New Roman" w:hAnsi="Times New Roman" w:cs="Times New Roman"/>
                <w:sz w:val="16"/>
                <w:szCs w:val="16"/>
              </w:rPr>
            </w:pPr>
          </w:p>
        </w:tc>
        <w:tc>
          <w:tcPr>
            <w:tcW w:w="2977" w:type="dxa"/>
          </w:tcPr>
          <w:p w14:paraId="5A256D17" w14:textId="77777777" w:rsidR="00DB485A" w:rsidRPr="0017669B" w:rsidRDefault="00DB485A" w:rsidP="002632E8">
            <w:pPr>
              <w:spacing w:after="0"/>
              <w:jc w:val="both"/>
              <w:rPr>
                <w:rFonts w:ascii="Times New Roman" w:hAnsi="Times New Roman" w:cs="Times New Roman"/>
                <w:sz w:val="16"/>
                <w:szCs w:val="16"/>
              </w:rPr>
            </w:pPr>
          </w:p>
        </w:tc>
      </w:tr>
    </w:tbl>
    <w:p w14:paraId="733543D8" w14:textId="534A37F2" w:rsidR="00520A1D" w:rsidRPr="0017669B" w:rsidRDefault="00520A1D" w:rsidP="00520A1D">
      <w:pPr>
        <w:rPr>
          <w:rFonts w:ascii="Times New Roman" w:hAnsi="Times New Roman"/>
          <w:sz w:val="20"/>
        </w:rPr>
      </w:pPr>
    </w:p>
    <w:p w14:paraId="73BC4E33" w14:textId="7D6BB92D" w:rsidR="00520A1D" w:rsidRPr="0017669B" w:rsidRDefault="00520A1D" w:rsidP="00A34827">
      <w:pPr>
        <w:pStyle w:val="subtitulosGEOTURISMO"/>
        <w:numPr>
          <w:ilvl w:val="0"/>
          <w:numId w:val="9"/>
        </w:numPr>
        <w:spacing w:line="276" w:lineRule="auto"/>
      </w:pPr>
      <w:r w:rsidRPr="0017669B">
        <w:t>Flujos Alternos</w:t>
      </w:r>
    </w:p>
    <w:p w14:paraId="1A7F7EBF" w14:textId="77777777" w:rsidR="00520A1D" w:rsidRPr="0017669B" w:rsidRDefault="00520A1D" w:rsidP="00520A1D">
      <w:pPr>
        <w:pStyle w:val="IncisosGeo"/>
        <w:numPr>
          <w:ilvl w:val="0"/>
          <w:numId w:val="0"/>
        </w:numPr>
        <w:spacing w:line="276" w:lineRule="auto"/>
        <w:ind w:left="1443"/>
        <w:jc w:val="both"/>
        <w:rPr>
          <w:b w:val="0"/>
          <w:i w:val="0"/>
        </w:rPr>
      </w:pPr>
    </w:p>
    <w:p w14:paraId="5AA0B0DC" w14:textId="2090820E" w:rsidR="00A81EF5" w:rsidRPr="0017669B" w:rsidRDefault="00A81EF5" w:rsidP="00A34827">
      <w:pPr>
        <w:pStyle w:val="IncisosGeo"/>
        <w:numPr>
          <w:ilvl w:val="0"/>
          <w:numId w:val="10"/>
        </w:numPr>
        <w:spacing w:line="276" w:lineRule="auto"/>
        <w:jc w:val="both"/>
        <w:rPr>
          <w:i w:val="0"/>
        </w:rPr>
      </w:pPr>
      <w:r w:rsidRPr="0017669B">
        <w:t xml:space="preserve">Opcionales: </w:t>
      </w:r>
    </w:p>
    <w:p w14:paraId="0B9A62E9" w14:textId="77777777" w:rsidR="00C45011" w:rsidRPr="0017669B" w:rsidRDefault="00C45011" w:rsidP="00C45011">
      <w:pPr>
        <w:pStyle w:val="IncisosGeo"/>
        <w:numPr>
          <w:ilvl w:val="0"/>
          <w:numId w:val="0"/>
        </w:numPr>
        <w:spacing w:line="276" w:lineRule="auto"/>
        <w:ind w:left="1070"/>
        <w:jc w:val="both"/>
        <w:rPr>
          <w:i w:val="0"/>
        </w:rPr>
      </w:pPr>
    </w:p>
    <w:p w14:paraId="50F01EE3" w14:textId="642ECE13" w:rsidR="00C45011" w:rsidRPr="0017669B" w:rsidRDefault="00C45011" w:rsidP="00C45011">
      <w:pPr>
        <w:pStyle w:val="IncisosGeo"/>
        <w:numPr>
          <w:ilvl w:val="0"/>
          <w:numId w:val="35"/>
        </w:numPr>
        <w:spacing w:line="276" w:lineRule="auto"/>
        <w:jc w:val="both"/>
        <w:rPr>
          <w:i w:val="0"/>
        </w:rPr>
      </w:pPr>
      <w:r w:rsidRPr="0017669B">
        <w:rPr>
          <w:b w:val="0"/>
          <w:i w:val="0"/>
        </w:rPr>
        <w:t xml:space="preserve">OP01 Si el usuario selecciona alguna de </w:t>
      </w:r>
      <w:r w:rsidR="005B5AD9" w:rsidRPr="0017669B">
        <w:rPr>
          <w:b w:val="0"/>
          <w:i w:val="0"/>
        </w:rPr>
        <w:t>los datos</w:t>
      </w:r>
      <w:r w:rsidRPr="0017669B">
        <w:rPr>
          <w:b w:val="0"/>
          <w:i w:val="0"/>
        </w:rPr>
        <w:t xml:space="preserve"> que se muestran en la pantalla y posterior a ello desea salir de la misma,</w:t>
      </w:r>
      <w:r w:rsidR="005B5AD9" w:rsidRPr="0017669B">
        <w:rPr>
          <w:b w:val="0"/>
          <w:i w:val="0"/>
        </w:rPr>
        <w:t xml:space="preserve"> deberá seleccionar salir. Al seleccionar la opción “salir</w:t>
      </w:r>
      <w:r w:rsidRPr="0017669B">
        <w:rPr>
          <w:b w:val="0"/>
          <w:i w:val="0"/>
        </w:rPr>
        <w:t xml:space="preserve">” cierra la pantalla </w:t>
      </w:r>
      <w:r w:rsidR="005B5AD9" w:rsidRPr="0017669B">
        <w:rPr>
          <w:b w:val="0"/>
          <w:i w:val="0"/>
        </w:rPr>
        <w:t>actual y regresa a la principal</w:t>
      </w:r>
      <w:r w:rsidRPr="0017669B">
        <w:rPr>
          <w:b w:val="0"/>
          <w:i w:val="0"/>
        </w:rPr>
        <w:t xml:space="preserve">.  </w:t>
      </w:r>
    </w:p>
    <w:p w14:paraId="0A1F5BB7" w14:textId="77777777" w:rsidR="00A34827" w:rsidRPr="0017669B" w:rsidRDefault="00A34827" w:rsidP="00A34827">
      <w:pPr>
        <w:pStyle w:val="IncisosGeo"/>
        <w:numPr>
          <w:ilvl w:val="0"/>
          <w:numId w:val="0"/>
        </w:numPr>
        <w:spacing w:line="276" w:lineRule="auto"/>
        <w:ind w:left="928"/>
        <w:jc w:val="both"/>
        <w:rPr>
          <w:i w:val="0"/>
        </w:rPr>
      </w:pPr>
    </w:p>
    <w:p w14:paraId="43F0DB71" w14:textId="1E979E29" w:rsidR="00A34827" w:rsidRPr="0017669B" w:rsidRDefault="00A34827" w:rsidP="00A34827">
      <w:pPr>
        <w:pStyle w:val="IncisosGeo"/>
        <w:numPr>
          <w:ilvl w:val="0"/>
          <w:numId w:val="10"/>
        </w:numPr>
        <w:spacing w:line="276" w:lineRule="auto"/>
        <w:jc w:val="both"/>
      </w:pPr>
      <w:r w:rsidRPr="0017669B">
        <w:t>De excepción:</w:t>
      </w:r>
    </w:p>
    <w:p w14:paraId="475A59FE" w14:textId="77777777" w:rsidR="00985B0A" w:rsidRPr="0017669B" w:rsidRDefault="00985B0A" w:rsidP="00A34827">
      <w:pPr>
        <w:pStyle w:val="IncisosGeo"/>
        <w:numPr>
          <w:ilvl w:val="0"/>
          <w:numId w:val="0"/>
        </w:numPr>
        <w:spacing w:line="276" w:lineRule="auto"/>
        <w:jc w:val="both"/>
        <w:rPr>
          <w:i w:val="0"/>
        </w:rPr>
      </w:pPr>
    </w:p>
    <w:p w14:paraId="282E2EAB" w14:textId="03A538E5" w:rsidR="00520A1D" w:rsidRPr="0017669B" w:rsidRDefault="00A81EF5" w:rsidP="00A34827">
      <w:pPr>
        <w:pStyle w:val="IncisosGeo"/>
        <w:numPr>
          <w:ilvl w:val="0"/>
          <w:numId w:val="10"/>
        </w:numPr>
        <w:spacing w:line="276" w:lineRule="auto"/>
      </w:pPr>
      <w:r w:rsidRPr="0017669B">
        <w:lastRenderedPageBreak/>
        <w:t>Generales:</w:t>
      </w:r>
    </w:p>
    <w:p w14:paraId="0EC12254" w14:textId="77777777" w:rsidR="00520A1D" w:rsidRPr="0017669B" w:rsidRDefault="00520A1D" w:rsidP="00520A1D">
      <w:pPr>
        <w:pStyle w:val="IncisosGeo"/>
        <w:numPr>
          <w:ilvl w:val="0"/>
          <w:numId w:val="0"/>
        </w:numPr>
        <w:spacing w:line="276" w:lineRule="auto"/>
        <w:ind w:left="851"/>
      </w:pPr>
    </w:p>
    <w:p w14:paraId="224E9994" w14:textId="5EDCDD24" w:rsidR="00520A1D" w:rsidRPr="0017669B" w:rsidRDefault="00A81EF5" w:rsidP="00520A1D">
      <w:pPr>
        <w:pStyle w:val="Prrafodelista"/>
        <w:numPr>
          <w:ilvl w:val="0"/>
          <w:numId w:val="8"/>
        </w:numPr>
        <w:spacing w:after="0"/>
        <w:ind w:left="1443"/>
        <w:jc w:val="both"/>
        <w:rPr>
          <w:rFonts w:ascii="Times New Roman" w:hAnsi="Times New Roman"/>
          <w:sz w:val="20"/>
          <w:szCs w:val="20"/>
        </w:rPr>
      </w:pPr>
      <w:r w:rsidRPr="0017669B">
        <w:rPr>
          <w:rFonts w:ascii="Times New Roman" w:hAnsi="Times New Roman"/>
          <w:sz w:val="20"/>
          <w:szCs w:val="20"/>
        </w:rPr>
        <w:t>GE01 Salir: Est</w:t>
      </w:r>
      <w:r w:rsidR="005B5AD9" w:rsidRPr="0017669B">
        <w:rPr>
          <w:rFonts w:ascii="Times New Roman" w:hAnsi="Times New Roman"/>
          <w:sz w:val="20"/>
          <w:szCs w:val="20"/>
        </w:rPr>
        <w:t>a opción está disponible en la aplicación de control</w:t>
      </w:r>
      <w:r w:rsidR="00520A1D" w:rsidRPr="0017669B">
        <w:rPr>
          <w:rFonts w:ascii="Times New Roman" w:hAnsi="Times New Roman"/>
          <w:sz w:val="20"/>
          <w:szCs w:val="20"/>
        </w:rPr>
        <w:t>.</w:t>
      </w:r>
    </w:p>
    <w:p w14:paraId="5E6AA23E" w14:textId="77777777" w:rsidR="00A81EF5" w:rsidRPr="0017669B" w:rsidRDefault="00A81EF5" w:rsidP="00A81EF5">
      <w:pPr>
        <w:pStyle w:val="Prrafodelista"/>
        <w:spacing w:after="0"/>
        <w:ind w:left="1443"/>
        <w:jc w:val="both"/>
        <w:rPr>
          <w:rFonts w:ascii="Times New Roman" w:hAnsi="Times New Roman"/>
          <w:sz w:val="20"/>
          <w:szCs w:val="20"/>
        </w:rPr>
      </w:pPr>
    </w:p>
    <w:p w14:paraId="4E7E6379" w14:textId="1C114AAD" w:rsidR="00A81EF5" w:rsidRPr="0017669B" w:rsidRDefault="00A81EF5" w:rsidP="00A34827">
      <w:pPr>
        <w:pStyle w:val="Prrafodelista"/>
        <w:numPr>
          <w:ilvl w:val="0"/>
          <w:numId w:val="10"/>
        </w:numPr>
        <w:spacing w:after="0"/>
        <w:jc w:val="both"/>
        <w:rPr>
          <w:rFonts w:ascii="Times New Roman" w:hAnsi="Times New Roman"/>
          <w:b/>
          <w:sz w:val="20"/>
          <w:szCs w:val="20"/>
        </w:rPr>
      </w:pPr>
      <w:r w:rsidRPr="0017669B">
        <w:rPr>
          <w:rFonts w:ascii="Times New Roman" w:hAnsi="Times New Roman"/>
          <w:b/>
          <w:i/>
          <w:sz w:val="20"/>
          <w:szCs w:val="20"/>
        </w:rPr>
        <w:t xml:space="preserve">Extraordinarios: </w:t>
      </w:r>
    </w:p>
    <w:p w14:paraId="3BDF04BB" w14:textId="77777777" w:rsidR="00A81EF5" w:rsidRPr="0017669B" w:rsidRDefault="00A81EF5" w:rsidP="00A81EF5">
      <w:pPr>
        <w:pStyle w:val="Prrafodelista"/>
        <w:spacing w:after="0"/>
        <w:ind w:left="928"/>
        <w:jc w:val="both"/>
        <w:rPr>
          <w:rFonts w:ascii="Times New Roman" w:hAnsi="Times New Roman"/>
          <w:b/>
          <w:sz w:val="20"/>
          <w:szCs w:val="20"/>
        </w:rPr>
      </w:pPr>
    </w:p>
    <w:p w14:paraId="686E815F" w14:textId="1F46A5BB" w:rsidR="00A81EF5" w:rsidRPr="0017669B" w:rsidRDefault="00A81EF5" w:rsidP="00520A1D">
      <w:pPr>
        <w:pStyle w:val="Prrafodelista"/>
        <w:numPr>
          <w:ilvl w:val="0"/>
          <w:numId w:val="8"/>
        </w:numPr>
        <w:spacing w:after="0"/>
        <w:ind w:left="1443"/>
        <w:jc w:val="both"/>
        <w:rPr>
          <w:rFonts w:ascii="Times New Roman" w:hAnsi="Times New Roman"/>
          <w:sz w:val="20"/>
          <w:szCs w:val="20"/>
        </w:rPr>
      </w:pPr>
      <w:r w:rsidRPr="0017669B">
        <w:rPr>
          <w:rFonts w:ascii="Times New Roman" w:hAnsi="Times New Roman"/>
          <w:sz w:val="20"/>
          <w:szCs w:val="20"/>
        </w:rPr>
        <w:t xml:space="preserve">El caso de uso descrito no presenta este tipo de flujos. </w:t>
      </w:r>
    </w:p>
    <w:p w14:paraId="3C668AEC" w14:textId="77777777" w:rsidR="00520A1D" w:rsidRPr="0017669B" w:rsidRDefault="00520A1D" w:rsidP="00520A1D">
      <w:pPr>
        <w:pStyle w:val="Prrafodelista"/>
        <w:spacing w:after="0"/>
        <w:ind w:left="1443"/>
        <w:jc w:val="both"/>
        <w:rPr>
          <w:rFonts w:ascii="Times New Roman" w:hAnsi="Times New Roman"/>
          <w:sz w:val="20"/>
          <w:szCs w:val="20"/>
        </w:rPr>
      </w:pPr>
    </w:p>
    <w:p w14:paraId="44EC5680" w14:textId="6B95AB0B" w:rsidR="00520A1D" w:rsidRPr="0017669B" w:rsidRDefault="00520A1D" w:rsidP="00A34827">
      <w:pPr>
        <w:pStyle w:val="subtitulosGEOTURISMO"/>
        <w:numPr>
          <w:ilvl w:val="0"/>
          <w:numId w:val="9"/>
        </w:numPr>
        <w:spacing w:line="276" w:lineRule="auto"/>
      </w:pPr>
      <w:r w:rsidRPr="0017669B">
        <w:t>Postcondición</w:t>
      </w:r>
    </w:p>
    <w:p w14:paraId="39BF5361" w14:textId="77777777" w:rsidR="00520A1D" w:rsidRPr="0017669B" w:rsidRDefault="00520A1D" w:rsidP="00520A1D">
      <w:pPr>
        <w:pStyle w:val="subtitulosGEOTURISMO"/>
        <w:spacing w:line="276" w:lineRule="auto"/>
        <w:ind w:left="720"/>
      </w:pPr>
    </w:p>
    <w:p w14:paraId="69A1E3C0" w14:textId="4266021D" w:rsidR="00381532" w:rsidRPr="0017669B" w:rsidRDefault="00381532" w:rsidP="00381532">
      <w:pPr>
        <w:pStyle w:val="Prrafodelista"/>
        <w:numPr>
          <w:ilvl w:val="0"/>
          <w:numId w:val="8"/>
        </w:numPr>
        <w:spacing w:after="0"/>
        <w:ind w:left="1069"/>
        <w:jc w:val="both"/>
      </w:pPr>
      <w:r w:rsidRPr="0017669B">
        <w:rPr>
          <w:rFonts w:ascii="Times New Roman" w:hAnsi="Times New Roman"/>
          <w:sz w:val="20"/>
          <w:szCs w:val="20"/>
        </w:rPr>
        <w:t xml:space="preserve">Si el flujo principal se realiza correctamente, los datos se registrarán correctamente en los repositorios de datos en la nube de la plataforma de monitoreo. </w:t>
      </w:r>
    </w:p>
    <w:p w14:paraId="5243CEE2" w14:textId="3C4B7A2D" w:rsidR="00F30BC9" w:rsidRPr="0017669B" w:rsidRDefault="00F30BC9" w:rsidP="00F30BC9">
      <w:pPr>
        <w:pStyle w:val="Prrafodelista"/>
        <w:spacing w:after="0"/>
        <w:ind w:left="1069"/>
        <w:jc w:val="both"/>
      </w:pPr>
    </w:p>
    <w:p w14:paraId="369AED8F" w14:textId="77777777" w:rsidR="006362EE" w:rsidRPr="0017669B" w:rsidRDefault="006362EE" w:rsidP="00F30BC9">
      <w:pPr>
        <w:pStyle w:val="Prrafodelista"/>
        <w:spacing w:after="0"/>
        <w:ind w:left="1069"/>
        <w:jc w:val="both"/>
      </w:pPr>
    </w:p>
    <w:p w14:paraId="05E6926E" w14:textId="2140F8B3" w:rsidR="00CF6017" w:rsidRPr="0017669B" w:rsidRDefault="00CF6017" w:rsidP="00CF6017">
      <w:pPr>
        <w:pStyle w:val="Prrafodelista"/>
        <w:numPr>
          <w:ilvl w:val="0"/>
          <w:numId w:val="1"/>
        </w:numPr>
        <w:spacing w:before="240" w:after="240"/>
        <w:ind w:left="1080"/>
        <w:jc w:val="center"/>
        <w:outlineLvl w:val="0"/>
        <w:rPr>
          <w:rFonts w:ascii="Times New Roman" w:hAnsi="Times New Roman"/>
          <w:b/>
          <w:sz w:val="18"/>
        </w:rPr>
      </w:pPr>
      <w:bookmarkStart w:id="12" w:name="_Toc528757684"/>
      <w:r w:rsidRPr="0017669B">
        <w:rPr>
          <w:rFonts w:ascii="Times New Roman" w:hAnsi="Times New Roman"/>
          <w:b/>
          <w:sz w:val="20"/>
        </w:rPr>
        <w:t xml:space="preserve">CASO DE USO </w:t>
      </w:r>
      <w:r w:rsidR="00AF04C8" w:rsidRPr="0017669B">
        <w:rPr>
          <w:rFonts w:ascii="Times New Roman" w:hAnsi="Times New Roman"/>
          <w:b/>
          <w:sz w:val="20"/>
        </w:rPr>
        <w:t>SENSADO DE NUTRINTE</w:t>
      </w:r>
      <w:bookmarkEnd w:id="12"/>
    </w:p>
    <w:p w14:paraId="798C34CA" w14:textId="5E96F3DF" w:rsidR="00CF6017" w:rsidRPr="0017669B" w:rsidRDefault="00CF6017" w:rsidP="00A34827">
      <w:pPr>
        <w:pStyle w:val="subtitulosGEOTURISMO"/>
        <w:numPr>
          <w:ilvl w:val="0"/>
          <w:numId w:val="12"/>
        </w:numPr>
        <w:spacing w:line="276" w:lineRule="auto"/>
      </w:pPr>
      <w:r w:rsidRPr="0017669B">
        <w:t>Descripción</w:t>
      </w:r>
    </w:p>
    <w:p w14:paraId="12D21761" w14:textId="77777777" w:rsidR="00CF6017" w:rsidRPr="0017669B" w:rsidRDefault="00CF6017" w:rsidP="00CF6017">
      <w:pPr>
        <w:pStyle w:val="SUBTITULOGEO"/>
        <w:numPr>
          <w:ilvl w:val="0"/>
          <w:numId w:val="0"/>
        </w:numPr>
        <w:ind w:left="360"/>
        <w:rPr>
          <w:lang w:val="es-MX"/>
        </w:rPr>
      </w:pPr>
    </w:p>
    <w:p w14:paraId="20D7B098" w14:textId="73F01036" w:rsidR="00CF6017" w:rsidRPr="0017669B" w:rsidRDefault="00CF6017" w:rsidP="00CF6017">
      <w:pPr>
        <w:jc w:val="both"/>
        <w:rPr>
          <w:rFonts w:ascii="Times New Roman" w:hAnsi="Times New Roman"/>
          <w:sz w:val="20"/>
          <w:lang w:eastAsia="x-none"/>
        </w:rPr>
      </w:pPr>
      <w:r w:rsidRPr="0017669B">
        <w:rPr>
          <w:rFonts w:ascii="Times New Roman" w:hAnsi="Times New Roman"/>
          <w:sz w:val="20"/>
          <w:lang w:eastAsia="x-none"/>
        </w:rPr>
        <w:t xml:space="preserve">El presente Caso de Uso modela el proceso </w:t>
      </w:r>
      <w:r w:rsidR="0095138C" w:rsidRPr="0017669B">
        <w:rPr>
          <w:rFonts w:ascii="Times New Roman" w:hAnsi="Times New Roman"/>
          <w:sz w:val="20"/>
          <w:lang w:eastAsia="x-none"/>
        </w:rPr>
        <w:t>relacionado con la funcionalidad que</w:t>
      </w:r>
      <w:r w:rsidR="008F6638" w:rsidRPr="0017669B">
        <w:rPr>
          <w:rFonts w:ascii="Times New Roman" w:hAnsi="Times New Roman"/>
          <w:sz w:val="20"/>
          <w:lang w:eastAsia="x-none"/>
        </w:rPr>
        <w:t xml:space="preserve"> deberá cumplir</w:t>
      </w:r>
      <w:r w:rsidR="0095138C" w:rsidRPr="0017669B">
        <w:rPr>
          <w:rFonts w:ascii="Times New Roman" w:hAnsi="Times New Roman"/>
          <w:sz w:val="20"/>
          <w:lang w:eastAsia="x-none"/>
        </w:rPr>
        <w:t xml:space="preserve"> el</w:t>
      </w:r>
      <w:r w:rsidR="00AF04C8" w:rsidRPr="0017669B">
        <w:rPr>
          <w:rFonts w:ascii="Times New Roman" w:hAnsi="Times New Roman"/>
          <w:sz w:val="20"/>
          <w:lang w:eastAsia="x-none"/>
        </w:rPr>
        <w:t xml:space="preserve"> sensado de nutriente</w:t>
      </w:r>
      <w:r w:rsidR="0095138C" w:rsidRPr="0017669B">
        <w:rPr>
          <w:rFonts w:ascii="Times New Roman" w:hAnsi="Times New Roman"/>
          <w:sz w:val="20"/>
          <w:lang w:eastAsia="x-none"/>
        </w:rPr>
        <w:t>.</w:t>
      </w:r>
    </w:p>
    <w:p w14:paraId="11F71A43" w14:textId="7C40C871" w:rsidR="00CF6017" w:rsidRPr="0017669B" w:rsidRDefault="00CF6017" w:rsidP="00A34827">
      <w:pPr>
        <w:pStyle w:val="subtitulosGEOTURISMO"/>
        <w:numPr>
          <w:ilvl w:val="0"/>
          <w:numId w:val="12"/>
        </w:numPr>
        <w:spacing w:line="276" w:lineRule="auto"/>
      </w:pPr>
      <w:r w:rsidRPr="0017669B">
        <w:t xml:space="preserve">Flujo básico </w:t>
      </w:r>
    </w:p>
    <w:p w14:paraId="5C5695AE" w14:textId="77777777" w:rsidR="00963969" w:rsidRPr="0017669B" w:rsidRDefault="00963969" w:rsidP="00963969">
      <w:pPr>
        <w:pStyle w:val="subtitulosGEOTURISMO"/>
        <w:spacing w:line="276" w:lineRule="auto"/>
        <w:ind w:left="720"/>
      </w:pPr>
    </w:p>
    <w:p w14:paraId="4FB72D7E" w14:textId="4375B887" w:rsidR="00CF6017" w:rsidRPr="0017669B" w:rsidRDefault="00CF6017" w:rsidP="00CF6017">
      <w:pPr>
        <w:pStyle w:val="subtitulosGEOTURISMO"/>
        <w:spacing w:line="276" w:lineRule="auto"/>
        <w:rPr>
          <w:b w:val="0"/>
          <w:i w:val="0"/>
        </w:rPr>
      </w:pPr>
      <w:r w:rsidRPr="0017669B">
        <w:rPr>
          <w:b w:val="0"/>
          <w:i w:val="0"/>
        </w:rPr>
        <w:t>La Tabla II</w:t>
      </w:r>
      <w:r w:rsidR="00F30BC9" w:rsidRPr="0017669B">
        <w:rPr>
          <w:b w:val="0"/>
          <w:i w:val="0"/>
        </w:rPr>
        <w:t>I</w:t>
      </w:r>
      <w:r w:rsidRPr="0017669B">
        <w:rPr>
          <w:b w:val="0"/>
          <w:i w:val="0"/>
        </w:rPr>
        <w:t xml:space="preserve"> muestra la información correspondiente al flujo del Caso de Uso</w:t>
      </w:r>
      <w:r w:rsidR="0095138C" w:rsidRPr="0017669B">
        <w:rPr>
          <w:b w:val="0"/>
          <w:i w:val="0"/>
        </w:rPr>
        <w:t xml:space="preserve"> </w:t>
      </w:r>
      <w:r w:rsidR="00AF04C8" w:rsidRPr="0017669B">
        <w:rPr>
          <w:b w:val="0"/>
          <w:i w:val="0"/>
        </w:rPr>
        <w:t>sensado de nutriente</w:t>
      </w:r>
      <w:r w:rsidRPr="0017669B">
        <w:rPr>
          <w:b w:val="0"/>
          <w:i w:val="0"/>
        </w:rPr>
        <w:t>.</w:t>
      </w:r>
    </w:p>
    <w:p w14:paraId="41591A9B" w14:textId="77777777" w:rsidR="00CF6017" w:rsidRPr="0017669B" w:rsidRDefault="00CF6017" w:rsidP="00CF6017">
      <w:pPr>
        <w:pStyle w:val="subtitulosGEOTURISMO"/>
      </w:pPr>
    </w:p>
    <w:p w14:paraId="125E925D" w14:textId="00DECE9B" w:rsidR="00CF6017" w:rsidRPr="0017669B" w:rsidRDefault="00CF6017" w:rsidP="00CF6017">
      <w:pPr>
        <w:pStyle w:val="Descripcin"/>
        <w:keepNext/>
        <w:spacing w:after="0"/>
        <w:jc w:val="center"/>
        <w:rPr>
          <w:rFonts w:ascii="Times New Roman" w:hAnsi="Times New Roman"/>
          <w:color w:val="auto"/>
          <w:sz w:val="16"/>
          <w:szCs w:val="16"/>
        </w:rPr>
      </w:pPr>
      <w:r w:rsidRPr="0017669B">
        <w:rPr>
          <w:rFonts w:ascii="Times New Roman" w:hAnsi="Times New Roman"/>
          <w:color w:val="auto"/>
          <w:sz w:val="16"/>
          <w:szCs w:val="16"/>
        </w:rPr>
        <w:t xml:space="preserve">Tabla </w:t>
      </w:r>
      <w:r w:rsidRPr="0017669B">
        <w:rPr>
          <w:rFonts w:ascii="Times New Roman" w:hAnsi="Times New Roman"/>
          <w:i/>
          <w:color w:val="auto"/>
          <w:sz w:val="16"/>
          <w:szCs w:val="16"/>
        </w:rPr>
        <w:fldChar w:fldCharType="begin"/>
      </w:r>
      <w:r w:rsidRPr="0017669B">
        <w:rPr>
          <w:rFonts w:ascii="Times New Roman" w:hAnsi="Times New Roman"/>
          <w:color w:val="auto"/>
          <w:sz w:val="16"/>
          <w:szCs w:val="16"/>
        </w:rPr>
        <w:instrText xml:space="preserve"> SEQ Tabla \* ROMAN </w:instrText>
      </w:r>
      <w:r w:rsidRPr="0017669B">
        <w:rPr>
          <w:rFonts w:ascii="Times New Roman" w:hAnsi="Times New Roman"/>
          <w:i/>
          <w:color w:val="auto"/>
          <w:sz w:val="16"/>
          <w:szCs w:val="16"/>
        </w:rPr>
        <w:fldChar w:fldCharType="separate"/>
      </w:r>
      <w:r w:rsidRPr="0017669B">
        <w:rPr>
          <w:rFonts w:ascii="Times New Roman" w:hAnsi="Times New Roman"/>
          <w:noProof/>
          <w:color w:val="auto"/>
          <w:sz w:val="16"/>
          <w:szCs w:val="16"/>
        </w:rPr>
        <w:t>II</w:t>
      </w:r>
      <w:r w:rsidRPr="0017669B">
        <w:rPr>
          <w:rFonts w:ascii="Times New Roman" w:hAnsi="Times New Roman"/>
          <w:i/>
          <w:color w:val="auto"/>
          <w:sz w:val="16"/>
          <w:szCs w:val="16"/>
        </w:rPr>
        <w:fldChar w:fldCharType="end"/>
      </w:r>
      <w:r w:rsidR="0039466C" w:rsidRPr="0017669B">
        <w:rPr>
          <w:rFonts w:ascii="Times New Roman" w:hAnsi="Times New Roman"/>
          <w:color w:val="auto"/>
          <w:sz w:val="16"/>
          <w:szCs w:val="16"/>
        </w:rPr>
        <w:t>I</w:t>
      </w:r>
      <w:r w:rsidRPr="0017669B">
        <w:rPr>
          <w:rFonts w:ascii="Times New Roman" w:hAnsi="Times New Roman"/>
          <w:color w:val="auto"/>
          <w:sz w:val="16"/>
          <w:szCs w:val="16"/>
        </w:rPr>
        <w:t xml:space="preserve">. Flujo </w:t>
      </w:r>
      <w:r w:rsidR="00493113" w:rsidRPr="0017669B">
        <w:rPr>
          <w:rFonts w:ascii="Times New Roman" w:hAnsi="Times New Roman"/>
          <w:color w:val="auto"/>
          <w:sz w:val="16"/>
          <w:szCs w:val="16"/>
        </w:rPr>
        <w:t>Agregar u</w:t>
      </w:r>
      <w:r w:rsidR="008F6638" w:rsidRPr="0017669B">
        <w:rPr>
          <w:rFonts w:ascii="Times New Roman" w:hAnsi="Times New Roman"/>
          <w:color w:val="auto"/>
          <w:sz w:val="16"/>
          <w:szCs w:val="16"/>
        </w:rPr>
        <w:t>suarios</w:t>
      </w:r>
    </w:p>
    <w:tbl>
      <w:tblPr>
        <w:tblStyle w:val="Tablaconcuadrcula"/>
        <w:tblW w:w="8828" w:type="dxa"/>
        <w:tblLook w:val="04A0" w:firstRow="1" w:lastRow="0" w:firstColumn="1" w:lastColumn="0" w:noHBand="0" w:noVBand="1"/>
      </w:tblPr>
      <w:tblGrid>
        <w:gridCol w:w="2806"/>
        <w:gridCol w:w="3019"/>
        <w:gridCol w:w="3003"/>
      </w:tblGrid>
      <w:tr w:rsidR="0039466C" w:rsidRPr="0017669B" w14:paraId="47A23EDE" w14:textId="0ACD8FFB" w:rsidTr="00DB485A">
        <w:trPr>
          <w:trHeight w:val="64"/>
        </w:trPr>
        <w:tc>
          <w:tcPr>
            <w:tcW w:w="2806" w:type="dxa"/>
            <w:shd w:val="clear" w:color="auto" w:fill="A6A6A6" w:themeFill="background1" w:themeFillShade="A6"/>
          </w:tcPr>
          <w:p w14:paraId="5121BC65" w14:textId="77777777" w:rsidR="0039466C" w:rsidRPr="0017669B" w:rsidRDefault="0039466C"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Usuario</w:t>
            </w:r>
          </w:p>
        </w:tc>
        <w:tc>
          <w:tcPr>
            <w:tcW w:w="3019" w:type="dxa"/>
            <w:shd w:val="clear" w:color="auto" w:fill="A6A6A6" w:themeFill="background1" w:themeFillShade="A6"/>
          </w:tcPr>
          <w:p w14:paraId="16455AE4" w14:textId="59B4EB25" w:rsidR="0039466C" w:rsidRPr="0017669B" w:rsidRDefault="00AF04C8"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Aplicación de control</w:t>
            </w:r>
          </w:p>
        </w:tc>
        <w:tc>
          <w:tcPr>
            <w:tcW w:w="3003" w:type="dxa"/>
            <w:shd w:val="clear" w:color="auto" w:fill="A6A6A6" w:themeFill="background1" w:themeFillShade="A6"/>
          </w:tcPr>
          <w:p w14:paraId="0B1956EB" w14:textId="35CCE2E3" w:rsidR="0039466C" w:rsidRPr="0017669B" w:rsidRDefault="0039466C" w:rsidP="00CF6017">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Servicios en la nube</w:t>
            </w:r>
          </w:p>
        </w:tc>
      </w:tr>
      <w:tr w:rsidR="00AF04C8" w:rsidRPr="0017669B" w14:paraId="1AE829EE" w14:textId="66283AD4" w:rsidTr="00DB485A">
        <w:trPr>
          <w:trHeight w:val="64"/>
        </w:trPr>
        <w:tc>
          <w:tcPr>
            <w:tcW w:w="2806" w:type="dxa"/>
          </w:tcPr>
          <w:p w14:paraId="2678A802" w14:textId="6B188B91" w:rsidR="00AF04C8" w:rsidRPr="0017669B" w:rsidRDefault="00AF04C8"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Ingresa a la aplicación de control. </w:t>
            </w:r>
          </w:p>
        </w:tc>
        <w:tc>
          <w:tcPr>
            <w:tcW w:w="3019" w:type="dxa"/>
          </w:tcPr>
          <w:p w14:paraId="7DD21E14" w14:textId="77777777" w:rsidR="00AF04C8" w:rsidRPr="0017669B" w:rsidRDefault="00AF04C8" w:rsidP="00AF04C8">
            <w:pPr>
              <w:spacing w:after="0"/>
              <w:rPr>
                <w:rFonts w:ascii="Times New Roman" w:hAnsi="Times New Roman" w:cs="Times New Roman"/>
                <w:sz w:val="16"/>
                <w:szCs w:val="16"/>
              </w:rPr>
            </w:pPr>
          </w:p>
        </w:tc>
        <w:tc>
          <w:tcPr>
            <w:tcW w:w="3003" w:type="dxa"/>
          </w:tcPr>
          <w:p w14:paraId="3065BF78" w14:textId="77777777" w:rsidR="00AF04C8" w:rsidRPr="0017669B" w:rsidRDefault="00AF04C8" w:rsidP="00AF04C8">
            <w:pPr>
              <w:spacing w:after="0"/>
              <w:rPr>
                <w:rFonts w:ascii="Times New Roman" w:hAnsi="Times New Roman" w:cs="Times New Roman"/>
                <w:sz w:val="16"/>
                <w:szCs w:val="16"/>
              </w:rPr>
            </w:pPr>
          </w:p>
        </w:tc>
      </w:tr>
      <w:tr w:rsidR="00AF04C8" w:rsidRPr="0017669B" w14:paraId="2F49A834" w14:textId="77777777" w:rsidTr="00DB485A">
        <w:trPr>
          <w:trHeight w:val="64"/>
        </w:trPr>
        <w:tc>
          <w:tcPr>
            <w:tcW w:w="2806" w:type="dxa"/>
          </w:tcPr>
          <w:p w14:paraId="5274605E" w14:textId="7E153CBE" w:rsidR="00AF04C8" w:rsidRPr="0017669B" w:rsidRDefault="00CC0EDE"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w:t>
            </w:r>
            <w:r w:rsidR="00AF04C8" w:rsidRPr="0017669B">
              <w:rPr>
                <w:rFonts w:ascii="Times New Roman" w:hAnsi="Times New Roman" w:cs="Times New Roman"/>
                <w:sz w:val="16"/>
                <w:szCs w:val="16"/>
              </w:rPr>
              <w:t xml:space="preserve"> un sistema hidropónico a monitorear.</w:t>
            </w:r>
          </w:p>
        </w:tc>
        <w:tc>
          <w:tcPr>
            <w:tcW w:w="3019" w:type="dxa"/>
          </w:tcPr>
          <w:p w14:paraId="55A1C74B" w14:textId="77777777" w:rsidR="00AF04C8" w:rsidRPr="0017669B" w:rsidRDefault="00AF04C8" w:rsidP="00AF04C8">
            <w:pPr>
              <w:spacing w:after="0"/>
              <w:rPr>
                <w:rFonts w:ascii="Times New Roman" w:hAnsi="Times New Roman" w:cs="Times New Roman"/>
                <w:sz w:val="16"/>
                <w:szCs w:val="16"/>
              </w:rPr>
            </w:pPr>
          </w:p>
        </w:tc>
        <w:tc>
          <w:tcPr>
            <w:tcW w:w="3003" w:type="dxa"/>
          </w:tcPr>
          <w:p w14:paraId="3A677D96" w14:textId="77777777" w:rsidR="00AF04C8" w:rsidRPr="0017669B" w:rsidRDefault="00AF04C8" w:rsidP="00AF04C8">
            <w:pPr>
              <w:spacing w:after="0"/>
              <w:rPr>
                <w:rFonts w:ascii="Times New Roman" w:hAnsi="Times New Roman" w:cs="Times New Roman"/>
                <w:sz w:val="16"/>
                <w:szCs w:val="16"/>
              </w:rPr>
            </w:pPr>
          </w:p>
        </w:tc>
      </w:tr>
      <w:tr w:rsidR="00AF04C8" w:rsidRPr="0017669B" w14:paraId="0BAFF8D6" w14:textId="4A6F1A03" w:rsidTr="00DB485A">
        <w:trPr>
          <w:trHeight w:val="64"/>
        </w:trPr>
        <w:tc>
          <w:tcPr>
            <w:tcW w:w="2806" w:type="dxa"/>
          </w:tcPr>
          <w:p w14:paraId="6D5C755C" w14:textId="3F8195F8" w:rsidR="00AF04C8" w:rsidRPr="0017669B" w:rsidRDefault="00AF04C8"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 el apartado de sensado de nutriente.</w:t>
            </w:r>
          </w:p>
        </w:tc>
        <w:tc>
          <w:tcPr>
            <w:tcW w:w="3019" w:type="dxa"/>
          </w:tcPr>
          <w:p w14:paraId="0F0F2AEF" w14:textId="77777777" w:rsidR="00AF04C8" w:rsidRPr="0017669B" w:rsidRDefault="00AF04C8" w:rsidP="00AF04C8">
            <w:pPr>
              <w:spacing w:after="0"/>
              <w:rPr>
                <w:rFonts w:ascii="Times New Roman" w:hAnsi="Times New Roman" w:cs="Times New Roman"/>
                <w:sz w:val="16"/>
                <w:szCs w:val="16"/>
              </w:rPr>
            </w:pPr>
          </w:p>
        </w:tc>
        <w:tc>
          <w:tcPr>
            <w:tcW w:w="3003" w:type="dxa"/>
          </w:tcPr>
          <w:p w14:paraId="2345C081" w14:textId="77777777" w:rsidR="00AF04C8" w:rsidRPr="0017669B" w:rsidRDefault="00AF04C8" w:rsidP="00AF04C8">
            <w:pPr>
              <w:spacing w:after="0"/>
              <w:rPr>
                <w:rFonts w:ascii="Times New Roman" w:hAnsi="Times New Roman" w:cs="Times New Roman"/>
                <w:sz w:val="16"/>
                <w:szCs w:val="16"/>
              </w:rPr>
            </w:pPr>
          </w:p>
        </w:tc>
      </w:tr>
      <w:tr w:rsidR="00AF04C8" w:rsidRPr="0017669B" w14:paraId="0453CFDF" w14:textId="45F6DF6B" w:rsidTr="00DB485A">
        <w:trPr>
          <w:trHeight w:val="64"/>
        </w:trPr>
        <w:tc>
          <w:tcPr>
            <w:tcW w:w="2806" w:type="dxa"/>
          </w:tcPr>
          <w:p w14:paraId="78E9DE1D" w14:textId="77777777" w:rsidR="00AF04C8" w:rsidRPr="0017669B" w:rsidRDefault="00AF04C8" w:rsidP="00AF04C8">
            <w:pPr>
              <w:spacing w:after="0"/>
              <w:jc w:val="both"/>
              <w:rPr>
                <w:rFonts w:ascii="Times New Roman" w:hAnsi="Times New Roman" w:cs="Times New Roman"/>
                <w:sz w:val="16"/>
                <w:szCs w:val="16"/>
              </w:rPr>
            </w:pPr>
          </w:p>
        </w:tc>
        <w:tc>
          <w:tcPr>
            <w:tcW w:w="3019" w:type="dxa"/>
          </w:tcPr>
          <w:p w14:paraId="3EFAFD77" w14:textId="3DBBCFB2" w:rsidR="00AF04C8" w:rsidRPr="0017669B" w:rsidRDefault="00AF04C8"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lang w:eastAsia="x-none"/>
              </w:rPr>
              <w:t>Ejecuta la petición a los servicios en la nube para obtener los datos de las estaciones activas.</w:t>
            </w:r>
          </w:p>
        </w:tc>
        <w:tc>
          <w:tcPr>
            <w:tcW w:w="3003" w:type="dxa"/>
          </w:tcPr>
          <w:p w14:paraId="2AE5DB72" w14:textId="77777777" w:rsidR="00AF04C8" w:rsidRPr="0017669B" w:rsidRDefault="00AF04C8" w:rsidP="00AF04C8">
            <w:pPr>
              <w:spacing w:after="0"/>
              <w:jc w:val="both"/>
              <w:rPr>
                <w:rFonts w:ascii="Times New Roman" w:hAnsi="Times New Roman" w:cs="Times New Roman"/>
                <w:sz w:val="16"/>
                <w:szCs w:val="16"/>
              </w:rPr>
            </w:pPr>
          </w:p>
        </w:tc>
      </w:tr>
      <w:tr w:rsidR="00AF04C8" w:rsidRPr="0017669B" w14:paraId="5BFCA48D" w14:textId="77777777" w:rsidTr="00DB485A">
        <w:trPr>
          <w:trHeight w:val="64"/>
        </w:trPr>
        <w:tc>
          <w:tcPr>
            <w:tcW w:w="2806" w:type="dxa"/>
          </w:tcPr>
          <w:p w14:paraId="0CF1E3C5" w14:textId="77777777" w:rsidR="00AF04C8" w:rsidRPr="0017669B" w:rsidRDefault="00AF04C8" w:rsidP="00AF04C8">
            <w:pPr>
              <w:spacing w:after="0"/>
              <w:jc w:val="both"/>
              <w:rPr>
                <w:rFonts w:ascii="Times New Roman" w:hAnsi="Times New Roman" w:cs="Times New Roman"/>
                <w:sz w:val="16"/>
                <w:szCs w:val="16"/>
              </w:rPr>
            </w:pPr>
          </w:p>
        </w:tc>
        <w:tc>
          <w:tcPr>
            <w:tcW w:w="3019" w:type="dxa"/>
          </w:tcPr>
          <w:p w14:paraId="36BBA3AE" w14:textId="77777777" w:rsidR="00AF04C8" w:rsidRPr="0017669B" w:rsidRDefault="00AF04C8" w:rsidP="00AF04C8">
            <w:pPr>
              <w:spacing w:after="0"/>
              <w:jc w:val="both"/>
              <w:rPr>
                <w:rFonts w:ascii="Times New Roman" w:hAnsi="Times New Roman" w:cs="Times New Roman"/>
                <w:sz w:val="16"/>
                <w:szCs w:val="16"/>
              </w:rPr>
            </w:pPr>
          </w:p>
        </w:tc>
        <w:tc>
          <w:tcPr>
            <w:tcW w:w="3003" w:type="dxa"/>
          </w:tcPr>
          <w:p w14:paraId="57831D01" w14:textId="693DA94C" w:rsidR="00AF04C8" w:rsidRPr="0017669B" w:rsidRDefault="00AF04C8"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lang w:eastAsia="x-none"/>
              </w:rPr>
              <w:t>Recibe la petición y retorna los datos de las estaciones de monitoreo.</w:t>
            </w:r>
          </w:p>
        </w:tc>
      </w:tr>
      <w:tr w:rsidR="00AF04C8" w:rsidRPr="0017669B" w14:paraId="2E9AA078" w14:textId="77777777" w:rsidTr="00DB485A">
        <w:trPr>
          <w:trHeight w:val="64"/>
        </w:trPr>
        <w:tc>
          <w:tcPr>
            <w:tcW w:w="2806" w:type="dxa"/>
          </w:tcPr>
          <w:p w14:paraId="3F852A2D" w14:textId="77777777" w:rsidR="00AF04C8" w:rsidRPr="0017669B" w:rsidRDefault="00AF04C8" w:rsidP="00AF04C8">
            <w:pPr>
              <w:spacing w:after="0"/>
              <w:jc w:val="both"/>
              <w:rPr>
                <w:rFonts w:ascii="Times New Roman" w:hAnsi="Times New Roman" w:cs="Times New Roman"/>
                <w:sz w:val="16"/>
                <w:szCs w:val="16"/>
              </w:rPr>
            </w:pPr>
          </w:p>
        </w:tc>
        <w:tc>
          <w:tcPr>
            <w:tcW w:w="3019" w:type="dxa"/>
          </w:tcPr>
          <w:p w14:paraId="72AFE293" w14:textId="192309D7" w:rsidR="00AF04C8" w:rsidRPr="0017669B" w:rsidRDefault="00AF04C8" w:rsidP="00AF04C8">
            <w:pPr>
              <w:spacing w:after="0"/>
              <w:rPr>
                <w:rFonts w:ascii="Times New Roman" w:hAnsi="Times New Roman" w:cs="Times New Roman"/>
                <w:sz w:val="16"/>
                <w:szCs w:val="16"/>
              </w:rPr>
            </w:pPr>
            <w:r w:rsidRPr="0017669B">
              <w:rPr>
                <w:rFonts w:ascii="Times New Roman" w:hAnsi="Times New Roman" w:cs="Times New Roman"/>
                <w:sz w:val="16"/>
                <w:szCs w:val="16"/>
                <w:lang w:eastAsia="x-none"/>
              </w:rPr>
              <w:t>Ejecuta la pantalla correspondiente al módulo Sensado de nutriente, mostrara datos tales como variables ambientales, las del nutriente de cultivo todo en tiempo  real.</w:t>
            </w:r>
          </w:p>
        </w:tc>
        <w:tc>
          <w:tcPr>
            <w:tcW w:w="3003" w:type="dxa"/>
          </w:tcPr>
          <w:p w14:paraId="609426A0" w14:textId="77777777" w:rsidR="00AF04C8" w:rsidRPr="0017669B" w:rsidRDefault="00AF04C8" w:rsidP="00AF04C8">
            <w:pPr>
              <w:spacing w:after="0"/>
              <w:rPr>
                <w:rFonts w:ascii="Times New Roman" w:hAnsi="Times New Roman" w:cs="Times New Roman"/>
                <w:sz w:val="16"/>
                <w:szCs w:val="16"/>
              </w:rPr>
            </w:pPr>
          </w:p>
        </w:tc>
      </w:tr>
      <w:tr w:rsidR="00AF04C8" w:rsidRPr="0017669B" w14:paraId="4051C0EC" w14:textId="5A8852A9" w:rsidTr="00DB485A">
        <w:trPr>
          <w:trHeight w:val="597"/>
        </w:trPr>
        <w:tc>
          <w:tcPr>
            <w:tcW w:w="2806" w:type="dxa"/>
          </w:tcPr>
          <w:p w14:paraId="7993BD85" w14:textId="20FF48A8" w:rsidR="00AF04C8" w:rsidRPr="0017669B" w:rsidRDefault="00AF04C8" w:rsidP="00AF04C8">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Visualiza los datos y sus cambios en tiempo real. </w:t>
            </w:r>
          </w:p>
        </w:tc>
        <w:tc>
          <w:tcPr>
            <w:tcW w:w="3019" w:type="dxa"/>
          </w:tcPr>
          <w:p w14:paraId="6543EBDB" w14:textId="4E5C0A8C" w:rsidR="00AF04C8" w:rsidRPr="0017669B" w:rsidRDefault="00AF04C8" w:rsidP="00AF04C8">
            <w:pPr>
              <w:jc w:val="both"/>
              <w:rPr>
                <w:rFonts w:ascii="Times New Roman" w:hAnsi="Times New Roman" w:cs="Times New Roman"/>
                <w:b/>
                <w:sz w:val="16"/>
                <w:szCs w:val="16"/>
              </w:rPr>
            </w:pPr>
          </w:p>
        </w:tc>
        <w:tc>
          <w:tcPr>
            <w:tcW w:w="3003" w:type="dxa"/>
          </w:tcPr>
          <w:p w14:paraId="3AD7FE0D" w14:textId="77777777" w:rsidR="00AF04C8" w:rsidRPr="0017669B" w:rsidRDefault="00AF04C8" w:rsidP="00AF04C8">
            <w:pPr>
              <w:jc w:val="both"/>
              <w:rPr>
                <w:rFonts w:ascii="Times New Roman" w:hAnsi="Times New Roman" w:cs="Times New Roman"/>
                <w:sz w:val="16"/>
                <w:szCs w:val="16"/>
              </w:rPr>
            </w:pPr>
          </w:p>
        </w:tc>
      </w:tr>
    </w:tbl>
    <w:p w14:paraId="07C728F9" w14:textId="17C5117B" w:rsidR="00CF6017" w:rsidRPr="0017669B" w:rsidRDefault="00CF6017" w:rsidP="00CF6017">
      <w:pPr>
        <w:rPr>
          <w:rFonts w:ascii="Times New Roman" w:hAnsi="Times New Roman"/>
          <w:sz w:val="20"/>
        </w:rPr>
      </w:pPr>
    </w:p>
    <w:p w14:paraId="7E7B9957" w14:textId="1B84EE61" w:rsidR="00CF6017" w:rsidRPr="0017669B" w:rsidRDefault="00CF6017" w:rsidP="00A34827">
      <w:pPr>
        <w:pStyle w:val="subtitulosGEOTURISMO"/>
        <w:numPr>
          <w:ilvl w:val="0"/>
          <w:numId w:val="12"/>
        </w:numPr>
        <w:spacing w:line="276" w:lineRule="auto"/>
      </w:pPr>
      <w:r w:rsidRPr="0017669B">
        <w:t>Flujos Alternos</w:t>
      </w:r>
    </w:p>
    <w:p w14:paraId="2DCD71A5" w14:textId="77777777" w:rsidR="00A942B5" w:rsidRPr="0017669B" w:rsidRDefault="00A942B5" w:rsidP="00A942B5">
      <w:pPr>
        <w:pStyle w:val="subtitulosGEOTURISMO"/>
        <w:spacing w:line="276" w:lineRule="auto"/>
        <w:ind w:left="720"/>
      </w:pPr>
    </w:p>
    <w:p w14:paraId="66B6AA58" w14:textId="60971146" w:rsidR="00CF6017" w:rsidRPr="0017669B" w:rsidRDefault="006579CA" w:rsidP="00A34827">
      <w:pPr>
        <w:pStyle w:val="IncisosGeo"/>
        <w:numPr>
          <w:ilvl w:val="0"/>
          <w:numId w:val="15"/>
        </w:numPr>
        <w:spacing w:line="276" w:lineRule="auto"/>
      </w:pPr>
      <w:r w:rsidRPr="0017669B">
        <w:t xml:space="preserve">Opcionales: </w:t>
      </w:r>
    </w:p>
    <w:p w14:paraId="601F5A06" w14:textId="77777777" w:rsidR="00A942B5" w:rsidRPr="0017669B" w:rsidRDefault="00A942B5" w:rsidP="00A942B5">
      <w:pPr>
        <w:pStyle w:val="IncisosGeo"/>
        <w:numPr>
          <w:ilvl w:val="0"/>
          <w:numId w:val="0"/>
        </w:numPr>
        <w:spacing w:line="276" w:lineRule="auto"/>
        <w:ind w:left="928"/>
      </w:pPr>
    </w:p>
    <w:p w14:paraId="7EB3C0F8" w14:textId="2EF3337C" w:rsidR="00A942B5" w:rsidRPr="0017669B" w:rsidRDefault="00A942B5" w:rsidP="00A34827">
      <w:pPr>
        <w:pStyle w:val="IncisosGeo"/>
        <w:numPr>
          <w:ilvl w:val="0"/>
          <w:numId w:val="25"/>
        </w:numPr>
        <w:spacing w:line="276" w:lineRule="auto"/>
        <w:jc w:val="both"/>
      </w:pPr>
      <w:r w:rsidRPr="0017669B">
        <w:rPr>
          <w:b w:val="0"/>
          <w:i w:val="0"/>
        </w:rPr>
        <w:t xml:space="preserve">OP01. </w:t>
      </w:r>
      <w:r w:rsidR="00AF04C8" w:rsidRPr="0017669B">
        <w:rPr>
          <w:b w:val="0"/>
          <w:i w:val="0"/>
        </w:rPr>
        <w:t>Si el usuario selecciona alguna de los datos que se muestran en la pantalla y posterior a ello desea salir de la misma, deberá seleccionar salir</w:t>
      </w:r>
      <w:r w:rsidRPr="0017669B">
        <w:rPr>
          <w:b w:val="0"/>
          <w:i w:val="0"/>
        </w:rPr>
        <w:t xml:space="preserve">. </w:t>
      </w:r>
    </w:p>
    <w:p w14:paraId="61E5CCAF" w14:textId="77777777" w:rsidR="00A942B5" w:rsidRPr="0017669B" w:rsidRDefault="00A942B5" w:rsidP="006579CA">
      <w:pPr>
        <w:pStyle w:val="IncisosGeo"/>
        <w:numPr>
          <w:ilvl w:val="0"/>
          <w:numId w:val="0"/>
        </w:numPr>
        <w:spacing w:line="276" w:lineRule="auto"/>
        <w:ind w:left="1353"/>
      </w:pPr>
    </w:p>
    <w:p w14:paraId="08B1E909" w14:textId="77777777" w:rsidR="00CF6017" w:rsidRPr="0017669B" w:rsidRDefault="00CF6017" w:rsidP="00A34827">
      <w:pPr>
        <w:pStyle w:val="IncisosGeo"/>
        <w:numPr>
          <w:ilvl w:val="0"/>
          <w:numId w:val="15"/>
        </w:numPr>
        <w:spacing w:line="276" w:lineRule="auto"/>
      </w:pPr>
      <w:r w:rsidRPr="0017669B">
        <w:t xml:space="preserve"> De Excepción:</w:t>
      </w:r>
    </w:p>
    <w:p w14:paraId="36AA202A" w14:textId="77777777" w:rsidR="00832102" w:rsidRPr="0017669B" w:rsidRDefault="00832102" w:rsidP="00AF04C8">
      <w:pPr>
        <w:pStyle w:val="IncisosGeo"/>
        <w:numPr>
          <w:ilvl w:val="0"/>
          <w:numId w:val="0"/>
        </w:numPr>
        <w:spacing w:line="276" w:lineRule="auto"/>
        <w:rPr>
          <w:b w:val="0"/>
          <w:i w:val="0"/>
        </w:rPr>
      </w:pPr>
    </w:p>
    <w:p w14:paraId="43D62273" w14:textId="58A33E63" w:rsidR="00832102" w:rsidRPr="0017669B" w:rsidRDefault="00832102" w:rsidP="00A34827">
      <w:pPr>
        <w:pStyle w:val="IncisosGeo"/>
        <w:numPr>
          <w:ilvl w:val="0"/>
          <w:numId w:val="15"/>
        </w:numPr>
        <w:spacing w:line="276" w:lineRule="auto"/>
        <w:rPr>
          <w:i w:val="0"/>
        </w:rPr>
      </w:pPr>
      <w:r w:rsidRPr="0017669B">
        <w:t>Generales:</w:t>
      </w:r>
    </w:p>
    <w:p w14:paraId="4C2ACF05" w14:textId="77777777" w:rsidR="007279BB" w:rsidRPr="0017669B" w:rsidRDefault="007279BB" w:rsidP="007279BB">
      <w:pPr>
        <w:pStyle w:val="IncisosGeo"/>
        <w:numPr>
          <w:ilvl w:val="0"/>
          <w:numId w:val="0"/>
        </w:numPr>
        <w:spacing w:line="276" w:lineRule="auto"/>
        <w:ind w:left="928"/>
        <w:rPr>
          <w:i w:val="0"/>
        </w:rPr>
      </w:pPr>
    </w:p>
    <w:p w14:paraId="0DF8A002" w14:textId="196C22A4" w:rsidR="00832102" w:rsidRPr="0017669B" w:rsidRDefault="00AF04C8" w:rsidP="00A34827">
      <w:pPr>
        <w:pStyle w:val="IncisosGeo"/>
        <w:numPr>
          <w:ilvl w:val="1"/>
          <w:numId w:val="7"/>
        </w:numPr>
        <w:spacing w:line="276" w:lineRule="auto"/>
        <w:jc w:val="both"/>
        <w:rPr>
          <w:b w:val="0"/>
          <w:i w:val="0"/>
        </w:rPr>
      </w:pPr>
      <w:r w:rsidRPr="0017669B">
        <w:rPr>
          <w:b w:val="0"/>
          <w:i w:val="0"/>
        </w:rPr>
        <w:t>GE01</w:t>
      </w:r>
      <w:r w:rsidR="00832102" w:rsidRPr="0017669B">
        <w:rPr>
          <w:b w:val="0"/>
          <w:i w:val="0"/>
        </w:rPr>
        <w:t xml:space="preserve"> </w:t>
      </w:r>
      <w:r w:rsidR="007279BB" w:rsidRPr="0017669B">
        <w:rPr>
          <w:b w:val="0"/>
          <w:i w:val="0"/>
        </w:rPr>
        <w:t xml:space="preserve">Salir: Esta opción está disponible </w:t>
      </w:r>
      <w:r w:rsidRPr="0017669B">
        <w:rPr>
          <w:b w:val="0"/>
          <w:i w:val="0"/>
        </w:rPr>
        <w:t xml:space="preserve">para </w:t>
      </w:r>
      <w:r w:rsidR="007279BB" w:rsidRPr="0017669B">
        <w:rPr>
          <w:b w:val="0"/>
          <w:i w:val="0"/>
        </w:rPr>
        <w:t>salir de la aplicación.</w:t>
      </w:r>
    </w:p>
    <w:p w14:paraId="24E4159B" w14:textId="77777777" w:rsidR="00CF6017" w:rsidRPr="0017669B" w:rsidRDefault="00CF6017" w:rsidP="00F30BC9">
      <w:pPr>
        <w:pStyle w:val="IncisosGeo"/>
        <w:numPr>
          <w:ilvl w:val="0"/>
          <w:numId w:val="0"/>
        </w:numPr>
        <w:spacing w:line="276" w:lineRule="auto"/>
        <w:jc w:val="both"/>
        <w:rPr>
          <w:b w:val="0"/>
          <w:i w:val="0"/>
        </w:rPr>
      </w:pPr>
    </w:p>
    <w:p w14:paraId="5D1D9527" w14:textId="77777777" w:rsidR="00CF6017" w:rsidRPr="0017669B" w:rsidRDefault="00CF6017" w:rsidP="00A34827">
      <w:pPr>
        <w:pStyle w:val="IncisosGeo"/>
        <w:numPr>
          <w:ilvl w:val="0"/>
          <w:numId w:val="15"/>
        </w:numPr>
        <w:spacing w:line="276" w:lineRule="auto"/>
      </w:pPr>
      <w:r w:rsidRPr="0017669B">
        <w:t>Extraordinarios:</w:t>
      </w:r>
    </w:p>
    <w:p w14:paraId="52EFDBB3" w14:textId="77777777" w:rsidR="00CF6017" w:rsidRPr="0017669B" w:rsidRDefault="00CF6017" w:rsidP="00CF6017">
      <w:pPr>
        <w:pStyle w:val="IncisosGeo"/>
        <w:numPr>
          <w:ilvl w:val="0"/>
          <w:numId w:val="0"/>
        </w:numPr>
        <w:spacing w:line="276" w:lineRule="auto"/>
        <w:ind w:left="851"/>
      </w:pPr>
    </w:p>
    <w:p w14:paraId="56CC3665" w14:textId="77777777" w:rsidR="00CF6017" w:rsidRPr="0017669B" w:rsidRDefault="00CF6017" w:rsidP="00CF6017">
      <w:pPr>
        <w:pStyle w:val="Prrafodelista"/>
        <w:numPr>
          <w:ilvl w:val="0"/>
          <w:numId w:val="8"/>
        </w:numPr>
        <w:spacing w:after="0"/>
        <w:ind w:left="1443"/>
        <w:jc w:val="both"/>
        <w:rPr>
          <w:rFonts w:ascii="Times New Roman" w:hAnsi="Times New Roman"/>
          <w:sz w:val="20"/>
          <w:szCs w:val="20"/>
        </w:rPr>
      </w:pPr>
      <w:r w:rsidRPr="0017669B">
        <w:rPr>
          <w:rFonts w:ascii="Times New Roman" w:hAnsi="Times New Roman"/>
          <w:sz w:val="20"/>
          <w:szCs w:val="20"/>
        </w:rPr>
        <w:t>El Caso de Uso descrito no presenta este tipo de flujos.</w:t>
      </w:r>
    </w:p>
    <w:p w14:paraId="79E68490" w14:textId="77777777" w:rsidR="00985B0A" w:rsidRPr="0017669B" w:rsidRDefault="00985B0A" w:rsidP="00A34827">
      <w:pPr>
        <w:spacing w:after="0"/>
        <w:jc w:val="both"/>
        <w:rPr>
          <w:rFonts w:ascii="Times New Roman" w:hAnsi="Times New Roman"/>
          <w:sz w:val="20"/>
          <w:szCs w:val="20"/>
        </w:rPr>
      </w:pPr>
    </w:p>
    <w:p w14:paraId="52F04229" w14:textId="4FD90A5A" w:rsidR="00CF6017" w:rsidRPr="0017669B" w:rsidRDefault="00CF6017" w:rsidP="00A34827">
      <w:pPr>
        <w:pStyle w:val="subtitulosGEOTURISMO"/>
        <w:numPr>
          <w:ilvl w:val="0"/>
          <w:numId w:val="12"/>
        </w:numPr>
        <w:spacing w:line="276" w:lineRule="auto"/>
      </w:pPr>
      <w:r w:rsidRPr="0017669B">
        <w:t>Postcondición</w:t>
      </w:r>
    </w:p>
    <w:p w14:paraId="6626F822" w14:textId="77777777" w:rsidR="00CF6017" w:rsidRPr="0017669B" w:rsidRDefault="00CF6017" w:rsidP="00CF6017">
      <w:pPr>
        <w:pStyle w:val="subtitulosGEOTURISMO"/>
        <w:spacing w:line="276" w:lineRule="auto"/>
        <w:ind w:left="720"/>
      </w:pPr>
    </w:p>
    <w:p w14:paraId="01812C03" w14:textId="3C6C4A47" w:rsidR="00381532" w:rsidRPr="0017669B" w:rsidRDefault="00381532" w:rsidP="00381532">
      <w:pPr>
        <w:pStyle w:val="Prrafodelista"/>
        <w:numPr>
          <w:ilvl w:val="0"/>
          <w:numId w:val="8"/>
        </w:numPr>
        <w:spacing w:after="0"/>
        <w:ind w:left="1069"/>
        <w:jc w:val="both"/>
      </w:pPr>
      <w:r w:rsidRPr="0017669B">
        <w:rPr>
          <w:rFonts w:ascii="Times New Roman" w:hAnsi="Times New Roman"/>
          <w:sz w:val="20"/>
          <w:szCs w:val="20"/>
        </w:rPr>
        <w:t xml:space="preserve">Si el flujo principal se realiza correctamente, los datos se registrarán correctamente en los repositorios de datos en la nube de la plataforma de monitoreo. </w:t>
      </w:r>
    </w:p>
    <w:p w14:paraId="2FB2BD0F" w14:textId="77777777" w:rsidR="00F30BC9" w:rsidRPr="0017669B" w:rsidRDefault="00F30BC9" w:rsidP="00F30BC9">
      <w:pPr>
        <w:pStyle w:val="Prrafodelista"/>
        <w:spacing w:after="0"/>
        <w:ind w:left="1069"/>
        <w:jc w:val="both"/>
      </w:pPr>
    </w:p>
    <w:p w14:paraId="698665FA" w14:textId="3BDB7F6F" w:rsidR="00B32093" w:rsidRPr="0017669B" w:rsidRDefault="00B32093" w:rsidP="00C60E1B">
      <w:pPr>
        <w:pStyle w:val="Prrafodelista"/>
        <w:numPr>
          <w:ilvl w:val="0"/>
          <w:numId w:val="1"/>
        </w:numPr>
        <w:spacing w:before="240" w:after="240"/>
        <w:ind w:left="3119"/>
        <w:outlineLvl w:val="0"/>
        <w:rPr>
          <w:rFonts w:ascii="Times New Roman" w:hAnsi="Times New Roman"/>
          <w:b/>
          <w:sz w:val="18"/>
        </w:rPr>
      </w:pPr>
      <w:bookmarkStart w:id="13" w:name="_Toc528757685"/>
      <w:r w:rsidRPr="0017669B">
        <w:rPr>
          <w:rFonts w:ascii="Times New Roman" w:hAnsi="Times New Roman"/>
          <w:b/>
          <w:sz w:val="20"/>
        </w:rPr>
        <w:t xml:space="preserve">CASO DE USO </w:t>
      </w:r>
      <w:r w:rsidR="00AF04C8" w:rsidRPr="0017669B">
        <w:rPr>
          <w:rFonts w:ascii="Times New Roman" w:hAnsi="Times New Roman"/>
          <w:b/>
          <w:sz w:val="20"/>
        </w:rPr>
        <w:t xml:space="preserve">CONTROL </w:t>
      </w:r>
      <w:r w:rsidR="00CC0EDE" w:rsidRPr="0017669B">
        <w:rPr>
          <w:rFonts w:ascii="Times New Roman" w:hAnsi="Times New Roman"/>
          <w:b/>
          <w:sz w:val="20"/>
        </w:rPr>
        <w:t xml:space="preserve">DE </w:t>
      </w:r>
      <w:r w:rsidR="00AF04C8" w:rsidRPr="0017669B">
        <w:rPr>
          <w:rFonts w:ascii="Times New Roman" w:hAnsi="Times New Roman"/>
          <w:b/>
          <w:sz w:val="20"/>
        </w:rPr>
        <w:t>BOMBA</w:t>
      </w:r>
      <w:bookmarkEnd w:id="13"/>
    </w:p>
    <w:p w14:paraId="21A13313" w14:textId="3F305DBA" w:rsidR="000519F5" w:rsidRPr="0017669B" w:rsidRDefault="000519F5" w:rsidP="00A34827">
      <w:pPr>
        <w:pStyle w:val="subtitulosGEOTURISMO"/>
        <w:numPr>
          <w:ilvl w:val="0"/>
          <w:numId w:val="13"/>
        </w:numPr>
        <w:spacing w:line="276" w:lineRule="auto"/>
      </w:pPr>
      <w:r w:rsidRPr="0017669B">
        <w:t>Descripción</w:t>
      </w:r>
    </w:p>
    <w:p w14:paraId="4031347F" w14:textId="77777777" w:rsidR="000519F5" w:rsidRPr="0017669B" w:rsidRDefault="000519F5" w:rsidP="000519F5">
      <w:pPr>
        <w:pStyle w:val="SUBTITULOGEO"/>
        <w:numPr>
          <w:ilvl w:val="0"/>
          <w:numId w:val="0"/>
        </w:numPr>
        <w:ind w:left="360"/>
        <w:rPr>
          <w:lang w:val="es-MX"/>
        </w:rPr>
      </w:pPr>
    </w:p>
    <w:p w14:paraId="7CF72151" w14:textId="601C694C" w:rsidR="00F30BC9" w:rsidRPr="0017669B" w:rsidRDefault="000519F5" w:rsidP="000519F5">
      <w:pPr>
        <w:jc w:val="both"/>
        <w:rPr>
          <w:rFonts w:ascii="Times New Roman" w:hAnsi="Times New Roman"/>
          <w:sz w:val="20"/>
          <w:lang w:eastAsia="x-none"/>
        </w:rPr>
      </w:pPr>
      <w:r w:rsidRPr="0017669B">
        <w:rPr>
          <w:rFonts w:ascii="Times New Roman" w:hAnsi="Times New Roman"/>
          <w:sz w:val="20"/>
          <w:lang w:eastAsia="x-none"/>
        </w:rPr>
        <w:t>El presente Caso de Uso modela el proceso relacionado con la funcionalida</w:t>
      </w:r>
      <w:r w:rsidR="00493113" w:rsidRPr="0017669B">
        <w:rPr>
          <w:rFonts w:ascii="Times New Roman" w:hAnsi="Times New Roman"/>
          <w:sz w:val="20"/>
          <w:lang w:eastAsia="x-none"/>
        </w:rPr>
        <w:t xml:space="preserve">d que deberá cumplir el </w:t>
      </w:r>
      <w:r w:rsidR="00CC0EDE" w:rsidRPr="0017669B">
        <w:rPr>
          <w:rFonts w:ascii="Times New Roman" w:hAnsi="Times New Roman"/>
          <w:sz w:val="20"/>
          <w:lang w:eastAsia="x-none"/>
        </w:rPr>
        <w:t>control de bomba</w:t>
      </w:r>
      <w:r w:rsidR="00A17755" w:rsidRPr="0017669B">
        <w:rPr>
          <w:rFonts w:ascii="Times New Roman" w:hAnsi="Times New Roman"/>
          <w:sz w:val="20"/>
          <w:lang w:eastAsia="x-none"/>
        </w:rPr>
        <w:t>.</w:t>
      </w:r>
    </w:p>
    <w:p w14:paraId="379D34B5" w14:textId="77777777" w:rsidR="000519F5" w:rsidRPr="0017669B" w:rsidRDefault="000519F5" w:rsidP="00A34827">
      <w:pPr>
        <w:pStyle w:val="subtitulosGEOTURISMO"/>
        <w:numPr>
          <w:ilvl w:val="0"/>
          <w:numId w:val="13"/>
        </w:numPr>
        <w:spacing w:line="276" w:lineRule="auto"/>
      </w:pPr>
      <w:r w:rsidRPr="0017669B">
        <w:t xml:space="preserve">Flujo básico </w:t>
      </w:r>
    </w:p>
    <w:p w14:paraId="24FBDE1F" w14:textId="77777777" w:rsidR="000519F5" w:rsidRPr="0017669B" w:rsidRDefault="000519F5" w:rsidP="000519F5">
      <w:pPr>
        <w:pStyle w:val="subtitulosGEOTURISMO"/>
        <w:spacing w:line="276" w:lineRule="auto"/>
      </w:pPr>
    </w:p>
    <w:p w14:paraId="6D8500FC" w14:textId="57BE6E8B" w:rsidR="000519F5" w:rsidRPr="0017669B" w:rsidRDefault="000519F5" w:rsidP="000519F5">
      <w:pPr>
        <w:pStyle w:val="subtitulosGEOTURISMO"/>
        <w:spacing w:line="276" w:lineRule="auto"/>
        <w:rPr>
          <w:b w:val="0"/>
          <w:i w:val="0"/>
        </w:rPr>
      </w:pPr>
      <w:r w:rsidRPr="0017669B">
        <w:rPr>
          <w:b w:val="0"/>
          <w:i w:val="0"/>
        </w:rPr>
        <w:t xml:space="preserve">La </w:t>
      </w:r>
      <w:r w:rsidR="004110A3" w:rsidRPr="0017669B">
        <w:rPr>
          <w:b w:val="0"/>
          <w:i w:val="0"/>
        </w:rPr>
        <w:t>Tabla IV</w:t>
      </w:r>
      <w:r w:rsidRPr="0017669B">
        <w:rPr>
          <w:b w:val="0"/>
          <w:i w:val="0"/>
        </w:rPr>
        <w:t xml:space="preserve"> muestra la información correspondiente al flujo del Caso de Uso </w:t>
      </w:r>
      <w:r w:rsidR="00CC0EDE" w:rsidRPr="0017669B">
        <w:rPr>
          <w:b w:val="0"/>
          <w:i w:val="0"/>
        </w:rPr>
        <w:t>control de bomba</w:t>
      </w:r>
      <w:r w:rsidRPr="0017669B">
        <w:rPr>
          <w:b w:val="0"/>
          <w:i w:val="0"/>
        </w:rPr>
        <w:t>.</w:t>
      </w:r>
    </w:p>
    <w:p w14:paraId="2283A674" w14:textId="77777777" w:rsidR="000519F5" w:rsidRPr="0017669B" w:rsidRDefault="000519F5" w:rsidP="000519F5">
      <w:pPr>
        <w:pStyle w:val="subtitulosGEOTURISMO"/>
      </w:pPr>
    </w:p>
    <w:p w14:paraId="2F9580FD" w14:textId="41B982C3" w:rsidR="000519F5" w:rsidRPr="0017669B" w:rsidRDefault="000519F5" w:rsidP="000519F5">
      <w:pPr>
        <w:pStyle w:val="Descripcin"/>
        <w:keepNext/>
        <w:spacing w:after="0"/>
        <w:jc w:val="center"/>
        <w:rPr>
          <w:rFonts w:ascii="Times New Roman" w:hAnsi="Times New Roman"/>
          <w:color w:val="auto"/>
          <w:sz w:val="16"/>
          <w:szCs w:val="16"/>
        </w:rPr>
      </w:pPr>
      <w:r w:rsidRPr="0017669B">
        <w:rPr>
          <w:rFonts w:ascii="Times New Roman" w:hAnsi="Times New Roman"/>
          <w:color w:val="auto"/>
          <w:sz w:val="16"/>
          <w:szCs w:val="16"/>
        </w:rPr>
        <w:t xml:space="preserve">Tabla </w:t>
      </w:r>
      <w:r w:rsidR="004110A3" w:rsidRPr="0017669B">
        <w:rPr>
          <w:rFonts w:ascii="Times New Roman" w:hAnsi="Times New Roman"/>
          <w:color w:val="auto"/>
          <w:sz w:val="16"/>
          <w:szCs w:val="16"/>
        </w:rPr>
        <w:t>IV</w:t>
      </w:r>
      <w:r w:rsidRPr="0017669B">
        <w:rPr>
          <w:rFonts w:ascii="Times New Roman" w:hAnsi="Times New Roman"/>
          <w:color w:val="auto"/>
          <w:sz w:val="16"/>
          <w:szCs w:val="16"/>
        </w:rPr>
        <w:t>. Flujo</w:t>
      </w:r>
      <w:r w:rsidR="00493113" w:rsidRPr="0017669B">
        <w:rPr>
          <w:rFonts w:ascii="Times New Roman" w:hAnsi="Times New Roman"/>
          <w:color w:val="auto"/>
          <w:sz w:val="16"/>
          <w:szCs w:val="16"/>
        </w:rPr>
        <w:t xml:space="preserve"> Editar u</w:t>
      </w:r>
      <w:r w:rsidRPr="0017669B">
        <w:rPr>
          <w:rFonts w:ascii="Times New Roman" w:hAnsi="Times New Roman"/>
          <w:color w:val="auto"/>
          <w:sz w:val="16"/>
          <w:szCs w:val="16"/>
        </w:rPr>
        <w:t>suarios</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3019"/>
        <w:gridCol w:w="3003"/>
      </w:tblGrid>
      <w:tr w:rsidR="000519F5" w:rsidRPr="0017669B" w14:paraId="4D68FD56" w14:textId="77777777" w:rsidTr="000519F5">
        <w:trPr>
          <w:trHeight w:val="64"/>
          <w:tblHeader/>
          <w:jc w:val="center"/>
        </w:trPr>
        <w:tc>
          <w:tcPr>
            <w:tcW w:w="2806" w:type="dxa"/>
            <w:shd w:val="clear" w:color="auto" w:fill="A6A6A6"/>
            <w:vAlign w:val="center"/>
          </w:tcPr>
          <w:p w14:paraId="15824361" w14:textId="77777777" w:rsidR="000519F5" w:rsidRPr="0017669B" w:rsidRDefault="000519F5" w:rsidP="000519F5">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Usuario</w:t>
            </w:r>
          </w:p>
        </w:tc>
        <w:tc>
          <w:tcPr>
            <w:tcW w:w="3019" w:type="dxa"/>
            <w:shd w:val="clear" w:color="auto" w:fill="A6A6A6"/>
            <w:vAlign w:val="center"/>
          </w:tcPr>
          <w:p w14:paraId="415F8F12" w14:textId="3179CB6E" w:rsidR="000519F5" w:rsidRPr="0017669B" w:rsidRDefault="00CC0EDE" w:rsidP="000519F5">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Aplicación de control</w:t>
            </w:r>
          </w:p>
        </w:tc>
        <w:tc>
          <w:tcPr>
            <w:tcW w:w="3003" w:type="dxa"/>
            <w:shd w:val="clear" w:color="auto" w:fill="A6A6A6"/>
          </w:tcPr>
          <w:p w14:paraId="0A006D2D" w14:textId="77777777" w:rsidR="000519F5" w:rsidRPr="0017669B" w:rsidRDefault="000519F5" w:rsidP="000519F5">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Servicios en la nube</w:t>
            </w:r>
          </w:p>
        </w:tc>
      </w:tr>
      <w:tr w:rsidR="00CC0EDE" w:rsidRPr="0017669B" w14:paraId="79399B8A" w14:textId="77777777" w:rsidTr="000519F5">
        <w:trPr>
          <w:trHeight w:val="64"/>
          <w:jc w:val="center"/>
        </w:trPr>
        <w:tc>
          <w:tcPr>
            <w:tcW w:w="2806" w:type="dxa"/>
          </w:tcPr>
          <w:p w14:paraId="4FCBA99A" w14:textId="279E60AE" w:rsidR="00CC0EDE" w:rsidRPr="0017669B" w:rsidRDefault="00CC0EDE"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Ingresa a la aplicación de control. </w:t>
            </w:r>
          </w:p>
        </w:tc>
        <w:tc>
          <w:tcPr>
            <w:tcW w:w="3019" w:type="dxa"/>
          </w:tcPr>
          <w:p w14:paraId="53365F39" w14:textId="77777777" w:rsidR="00CC0EDE" w:rsidRPr="0017669B" w:rsidRDefault="00CC0EDE" w:rsidP="00CC0EDE">
            <w:pPr>
              <w:spacing w:after="0"/>
              <w:rPr>
                <w:rFonts w:ascii="Times New Roman" w:hAnsi="Times New Roman" w:cs="Times New Roman"/>
                <w:sz w:val="16"/>
                <w:szCs w:val="16"/>
              </w:rPr>
            </w:pPr>
          </w:p>
        </w:tc>
        <w:tc>
          <w:tcPr>
            <w:tcW w:w="3003" w:type="dxa"/>
          </w:tcPr>
          <w:p w14:paraId="67EFE539" w14:textId="77777777" w:rsidR="00CC0EDE" w:rsidRPr="0017669B" w:rsidRDefault="00CC0EDE" w:rsidP="00CC0EDE">
            <w:pPr>
              <w:spacing w:after="0"/>
              <w:rPr>
                <w:rFonts w:ascii="Times New Roman" w:hAnsi="Times New Roman" w:cs="Times New Roman"/>
                <w:sz w:val="16"/>
                <w:szCs w:val="16"/>
              </w:rPr>
            </w:pPr>
          </w:p>
        </w:tc>
      </w:tr>
      <w:tr w:rsidR="00CC0EDE" w:rsidRPr="0017669B" w14:paraId="06FA9361" w14:textId="77777777" w:rsidTr="000519F5">
        <w:trPr>
          <w:trHeight w:val="64"/>
          <w:jc w:val="center"/>
        </w:trPr>
        <w:tc>
          <w:tcPr>
            <w:tcW w:w="2806" w:type="dxa"/>
          </w:tcPr>
          <w:p w14:paraId="35631F89" w14:textId="01EFBE98" w:rsidR="00CC0EDE" w:rsidRPr="0017669B" w:rsidRDefault="00CC0EDE"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 un sistema hidropónico a monitorear.</w:t>
            </w:r>
          </w:p>
        </w:tc>
        <w:tc>
          <w:tcPr>
            <w:tcW w:w="3019" w:type="dxa"/>
          </w:tcPr>
          <w:p w14:paraId="36BD8930" w14:textId="77777777" w:rsidR="00CC0EDE" w:rsidRPr="0017669B" w:rsidRDefault="00CC0EDE" w:rsidP="00CC0EDE">
            <w:pPr>
              <w:spacing w:after="0"/>
              <w:rPr>
                <w:rFonts w:ascii="Times New Roman" w:hAnsi="Times New Roman" w:cs="Times New Roman"/>
                <w:sz w:val="16"/>
                <w:szCs w:val="16"/>
              </w:rPr>
            </w:pPr>
          </w:p>
        </w:tc>
        <w:tc>
          <w:tcPr>
            <w:tcW w:w="3003" w:type="dxa"/>
          </w:tcPr>
          <w:p w14:paraId="2044B5AE" w14:textId="77777777" w:rsidR="00CC0EDE" w:rsidRPr="0017669B" w:rsidRDefault="00CC0EDE" w:rsidP="00CC0EDE">
            <w:pPr>
              <w:spacing w:after="0"/>
              <w:rPr>
                <w:rFonts w:ascii="Times New Roman" w:hAnsi="Times New Roman" w:cs="Times New Roman"/>
                <w:sz w:val="16"/>
                <w:szCs w:val="16"/>
              </w:rPr>
            </w:pPr>
          </w:p>
        </w:tc>
      </w:tr>
      <w:tr w:rsidR="00CC0EDE" w:rsidRPr="0017669B" w14:paraId="74B40070" w14:textId="77777777" w:rsidTr="000519F5">
        <w:trPr>
          <w:trHeight w:val="64"/>
          <w:jc w:val="center"/>
        </w:trPr>
        <w:tc>
          <w:tcPr>
            <w:tcW w:w="2806" w:type="dxa"/>
          </w:tcPr>
          <w:p w14:paraId="60A108F2" w14:textId="656F765A" w:rsidR="00CC0EDE" w:rsidRPr="0017669B" w:rsidRDefault="00CC0EDE"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 el apartado de sensado de nutriente.</w:t>
            </w:r>
          </w:p>
        </w:tc>
        <w:tc>
          <w:tcPr>
            <w:tcW w:w="3019" w:type="dxa"/>
          </w:tcPr>
          <w:p w14:paraId="1CE1071B" w14:textId="77777777" w:rsidR="00CC0EDE" w:rsidRPr="0017669B" w:rsidRDefault="00CC0EDE" w:rsidP="00CC0EDE">
            <w:pPr>
              <w:spacing w:after="0"/>
              <w:rPr>
                <w:rFonts w:ascii="Times New Roman" w:hAnsi="Times New Roman" w:cs="Times New Roman"/>
                <w:sz w:val="16"/>
                <w:szCs w:val="16"/>
              </w:rPr>
            </w:pPr>
          </w:p>
        </w:tc>
        <w:tc>
          <w:tcPr>
            <w:tcW w:w="3003" w:type="dxa"/>
          </w:tcPr>
          <w:p w14:paraId="7FDA4C74" w14:textId="77777777" w:rsidR="00CC0EDE" w:rsidRPr="0017669B" w:rsidRDefault="00CC0EDE" w:rsidP="00CC0EDE">
            <w:pPr>
              <w:spacing w:after="0"/>
              <w:rPr>
                <w:rFonts w:ascii="Times New Roman" w:hAnsi="Times New Roman" w:cs="Times New Roman"/>
                <w:sz w:val="16"/>
                <w:szCs w:val="16"/>
              </w:rPr>
            </w:pPr>
          </w:p>
        </w:tc>
      </w:tr>
      <w:tr w:rsidR="000519F5" w:rsidRPr="0017669B" w14:paraId="49D2DB4C" w14:textId="77777777" w:rsidTr="000519F5">
        <w:trPr>
          <w:trHeight w:val="64"/>
          <w:jc w:val="center"/>
        </w:trPr>
        <w:tc>
          <w:tcPr>
            <w:tcW w:w="2806" w:type="dxa"/>
          </w:tcPr>
          <w:p w14:paraId="3210E330" w14:textId="15222F6A" w:rsidR="000519F5" w:rsidRPr="0017669B" w:rsidRDefault="00CC0EDE"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Visualice el apartado de bomba. </w:t>
            </w:r>
          </w:p>
        </w:tc>
        <w:tc>
          <w:tcPr>
            <w:tcW w:w="3019" w:type="dxa"/>
          </w:tcPr>
          <w:p w14:paraId="4CE86B33" w14:textId="77777777" w:rsidR="000519F5" w:rsidRPr="0017669B" w:rsidRDefault="000519F5" w:rsidP="000519F5">
            <w:pPr>
              <w:spacing w:after="0"/>
              <w:rPr>
                <w:rFonts w:ascii="Times New Roman" w:hAnsi="Times New Roman" w:cs="Times New Roman"/>
                <w:sz w:val="16"/>
                <w:szCs w:val="16"/>
              </w:rPr>
            </w:pPr>
          </w:p>
        </w:tc>
        <w:tc>
          <w:tcPr>
            <w:tcW w:w="3003" w:type="dxa"/>
          </w:tcPr>
          <w:p w14:paraId="0B65574D" w14:textId="77777777" w:rsidR="000519F5" w:rsidRPr="0017669B" w:rsidRDefault="000519F5" w:rsidP="000519F5">
            <w:pPr>
              <w:spacing w:after="0"/>
              <w:rPr>
                <w:rFonts w:ascii="Times New Roman" w:hAnsi="Times New Roman" w:cs="Times New Roman"/>
                <w:sz w:val="16"/>
                <w:szCs w:val="16"/>
              </w:rPr>
            </w:pPr>
          </w:p>
        </w:tc>
      </w:tr>
      <w:tr w:rsidR="00CC7021" w:rsidRPr="0017669B" w14:paraId="464D419B" w14:textId="77777777" w:rsidTr="000519F5">
        <w:trPr>
          <w:trHeight w:val="64"/>
          <w:jc w:val="center"/>
        </w:trPr>
        <w:tc>
          <w:tcPr>
            <w:tcW w:w="2806" w:type="dxa"/>
          </w:tcPr>
          <w:p w14:paraId="3933C089" w14:textId="77777777" w:rsidR="00CC7021" w:rsidRPr="0017669B" w:rsidRDefault="00CC7021" w:rsidP="00CC7021">
            <w:pPr>
              <w:spacing w:after="0"/>
              <w:jc w:val="both"/>
              <w:rPr>
                <w:rFonts w:ascii="Times New Roman" w:hAnsi="Times New Roman" w:cs="Times New Roman"/>
                <w:sz w:val="16"/>
                <w:szCs w:val="16"/>
              </w:rPr>
            </w:pPr>
          </w:p>
        </w:tc>
        <w:tc>
          <w:tcPr>
            <w:tcW w:w="3019" w:type="dxa"/>
          </w:tcPr>
          <w:p w14:paraId="116E1E04" w14:textId="4D9B6FFD" w:rsidR="00CC7021" w:rsidRPr="0017669B" w:rsidRDefault="00CC0EDE"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Ejecuta el estado </w:t>
            </w:r>
            <w:r w:rsidR="00CC7021" w:rsidRPr="0017669B">
              <w:rPr>
                <w:rFonts w:ascii="Times New Roman" w:hAnsi="Times New Roman" w:cs="Times New Roman"/>
                <w:sz w:val="16"/>
                <w:szCs w:val="16"/>
              </w:rPr>
              <w:t xml:space="preserve">correspondiente </w:t>
            </w:r>
            <w:r w:rsidRPr="0017669B">
              <w:rPr>
                <w:rFonts w:ascii="Times New Roman" w:hAnsi="Times New Roman" w:cs="Times New Roman"/>
                <w:sz w:val="16"/>
                <w:szCs w:val="16"/>
              </w:rPr>
              <w:t>para la bomba (ON/OFF)</w:t>
            </w:r>
            <w:r w:rsidR="00CC7021" w:rsidRPr="0017669B">
              <w:rPr>
                <w:rFonts w:ascii="Times New Roman" w:hAnsi="Times New Roman" w:cs="Times New Roman"/>
                <w:sz w:val="16"/>
                <w:szCs w:val="16"/>
              </w:rPr>
              <w:t>.</w:t>
            </w:r>
          </w:p>
        </w:tc>
        <w:tc>
          <w:tcPr>
            <w:tcW w:w="3003" w:type="dxa"/>
          </w:tcPr>
          <w:p w14:paraId="4882358D" w14:textId="77777777" w:rsidR="00CC7021" w:rsidRPr="0017669B" w:rsidRDefault="00CC7021" w:rsidP="00CC7021">
            <w:pPr>
              <w:spacing w:after="0"/>
              <w:jc w:val="both"/>
              <w:rPr>
                <w:rFonts w:ascii="Times New Roman" w:hAnsi="Times New Roman" w:cs="Times New Roman"/>
                <w:sz w:val="16"/>
                <w:szCs w:val="16"/>
              </w:rPr>
            </w:pPr>
          </w:p>
        </w:tc>
      </w:tr>
      <w:tr w:rsidR="001B4FC9" w:rsidRPr="0017669B" w14:paraId="07874CC2" w14:textId="77777777" w:rsidTr="000519F5">
        <w:trPr>
          <w:trHeight w:val="64"/>
          <w:jc w:val="center"/>
        </w:trPr>
        <w:tc>
          <w:tcPr>
            <w:tcW w:w="2806" w:type="dxa"/>
          </w:tcPr>
          <w:p w14:paraId="2F1B1795" w14:textId="77777777" w:rsidR="001B4FC9" w:rsidRPr="0017669B" w:rsidRDefault="001B4FC9" w:rsidP="001B4FC9">
            <w:pPr>
              <w:spacing w:after="0"/>
              <w:jc w:val="both"/>
              <w:rPr>
                <w:rFonts w:ascii="Times New Roman" w:hAnsi="Times New Roman" w:cs="Times New Roman"/>
                <w:sz w:val="16"/>
                <w:szCs w:val="16"/>
              </w:rPr>
            </w:pPr>
          </w:p>
        </w:tc>
        <w:tc>
          <w:tcPr>
            <w:tcW w:w="3019" w:type="dxa"/>
          </w:tcPr>
          <w:p w14:paraId="3D64739D" w14:textId="77777777" w:rsidR="001B4FC9" w:rsidRPr="0017669B" w:rsidRDefault="001B4FC9" w:rsidP="001B4FC9">
            <w:pPr>
              <w:spacing w:after="0"/>
              <w:jc w:val="both"/>
              <w:rPr>
                <w:rFonts w:ascii="Times New Roman" w:hAnsi="Times New Roman" w:cs="Times New Roman"/>
                <w:sz w:val="16"/>
                <w:szCs w:val="16"/>
              </w:rPr>
            </w:pPr>
          </w:p>
        </w:tc>
        <w:tc>
          <w:tcPr>
            <w:tcW w:w="3003" w:type="dxa"/>
          </w:tcPr>
          <w:p w14:paraId="51B4289F" w14:textId="1B77B80A" w:rsidR="001B4FC9" w:rsidRPr="0017669B" w:rsidRDefault="001B4FC9" w:rsidP="00CC0EDE">
            <w:pPr>
              <w:spacing w:after="0"/>
              <w:jc w:val="both"/>
              <w:rPr>
                <w:rFonts w:ascii="Times New Roman" w:hAnsi="Times New Roman" w:cs="Times New Roman"/>
                <w:sz w:val="16"/>
                <w:szCs w:val="16"/>
              </w:rPr>
            </w:pPr>
            <w:r w:rsidRPr="0017669B">
              <w:rPr>
                <w:rFonts w:ascii="Times New Roman" w:hAnsi="Times New Roman" w:cs="Times New Roman"/>
                <w:sz w:val="16"/>
                <w:szCs w:val="16"/>
              </w:rPr>
              <w:t>Recibe la petición de</w:t>
            </w:r>
            <w:r w:rsidR="00CC0EDE" w:rsidRPr="0017669B">
              <w:rPr>
                <w:rFonts w:ascii="Times New Roman" w:hAnsi="Times New Roman" w:cs="Times New Roman"/>
                <w:sz w:val="16"/>
                <w:szCs w:val="16"/>
              </w:rPr>
              <w:t>l usuario</w:t>
            </w:r>
            <w:r w:rsidRPr="0017669B">
              <w:rPr>
                <w:rFonts w:ascii="Times New Roman" w:hAnsi="Times New Roman" w:cs="Times New Roman"/>
                <w:sz w:val="16"/>
                <w:szCs w:val="16"/>
              </w:rPr>
              <w:t xml:space="preserve"> y </w:t>
            </w:r>
            <w:r w:rsidR="00CC0EDE" w:rsidRPr="0017669B">
              <w:rPr>
                <w:rFonts w:ascii="Times New Roman" w:hAnsi="Times New Roman" w:cs="Times New Roman"/>
                <w:sz w:val="16"/>
                <w:szCs w:val="16"/>
              </w:rPr>
              <w:t>envía la orden al dispositivo de</w:t>
            </w:r>
            <w:r w:rsidR="0073412A" w:rsidRPr="0017669B">
              <w:rPr>
                <w:rFonts w:ascii="Times New Roman" w:hAnsi="Times New Roman" w:cs="Times New Roman"/>
                <w:sz w:val="16"/>
                <w:szCs w:val="16"/>
              </w:rPr>
              <w:t>l</w:t>
            </w:r>
            <w:r w:rsidR="00CC0EDE" w:rsidRPr="0017669B">
              <w:rPr>
                <w:rFonts w:ascii="Times New Roman" w:hAnsi="Times New Roman" w:cs="Times New Roman"/>
                <w:sz w:val="16"/>
                <w:szCs w:val="16"/>
              </w:rPr>
              <w:t xml:space="preserve"> sistema hidropónico físico</w:t>
            </w:r>
            <w:r w:rsidRPr="0017669B">
              <w:rPr>
                <w:rFonts w:ascii="Times New Roman" w:hAnsi="Times New Roman" w:cs="Times New Roman"/>
                <w:sz w:val="16"/>
                <w:szCs w:val="16"/>
              </w:rPr>
              <w:t>.</w:t>
            </w:r>
          </w:p>
        </w:tc>
      </w:tr>
      <w:tr w:rsidR="001B4FC9" w:rsidRPr="0017669B" w14:paraId="1F03ED54" w14:textId="77777777" w:rsidTr="000519F5">
        <w:trPr>
          <w:trHeight w:val="64"/>
          <w:jc w:val="center"/>
        </w:trPr>
        <w:tc>
          <w:tcPr>
            <w:tcW w:w="2806" w:type="dxa"/>
          </w:tcPr>
          <w:p w14:paraId="002D02BC" w14:textId="77777777" w:rsidR="001B4FC9" w:rsidRPr="0017669B" w:rsidRDefault="001B4FC9" w:rsidP="001B4FC9">
            <w:pPr>
              <w:spacing w:after="0"/>
              <w:jc w:val="both"/>
              <w:rPr>
                <w:rFonts w:ascii="Times New Roman" w:hAnsi="Times New Roman" w:cs="Times New Roman"/>
                <w:sz w:val="16"/>
                <w:szCs w:val="16"/>
              </w:rPr>
            </w:pPr>
          </w:p>
        </w:tc>
        <w:tc>
          <w:tcPr>
            <w:tcW w:w="3019" w:type="dxa"/>
          </w:tcPr>
          <w:p w14:paraId="59CE8DB5" w14:textId="1AEF151B" w:rsidR="001B4FC9" w:rsidRPr="0017669B" w:rsidRDefault="00CC0EDE" w:rsidP="001B4FC9">
            <w:pPr>
              <w:spacing w:after="0"/>
              <w:jc w:val="both"/>
              <w:rPr>
                <w:rFonts w:ascii="Times New Roman" w:hAnsi="Times New Roman" w:cs="Times New Roman"/>
                <w:sz w:val="16"/>
                <w:szCs w:val="16"/>
              </w:rPr>
            </w:pPr>
            <w:r w:rsidRPr="0017669B">
              <w:rPr>
                <w:rFonts w:ascii="Times New Roman" w:hAnsi="Times New Roman" w:cs="Times New Roman"/>
                <w:sz w:val="16"/>
                <w:szCs w:val="16"/>
              </w:rPr>
              <w:t>Muestra el cambio de estado de la bomba (ON/OFF).</w:t>
            </w:r>
          </w:p>
        </w:tc>
        <w:tc>
          <w:tcPr>
            <w:tcW w:w="3003" w:type="dxa"/>
          </w:tcPr>
          <w:p w14:paraId="641F476C" w14:textId="77777777" w:rsidR="001B4FC9" w:rsidRPr="0017669B" w:rsidRDefault="001B4FC9" w:rsidP="001B4FC9">
            <w:pPr>
              <w:spacing w:after="0"/>
              <w:jc w:val="both"/>
              <w:rPr>
                <w:rFonts w:ascii="Times New Roman" w:hAnsi="Times New Roman" w:cs="Times New Roman"/>
                <w:sz w:val="16"/>
                <w:szCs w:val="16"/>
              </w:rPr>
            </w:pPr>
          </w:p>
        </w:tc>
      </w:tr>
      <w:tr w:rsidR="001B4FC9" w:rsidRPr="0017669B" w14:paraId="44264E70" w14:textId="77777777" w:rsidTr="000519F5">
        <w:trPr>
          <w:trHeight w:val="64"/>
          <w:jc w:val="center"/>
        </w:trPr>
        <w:tc>
          <w:tcPr>
            <w:tcW w:w="2806" w:type="dxa"/>
          </w:tcPr>
          <w:p w14:paraId="6C82DC80" w14:textId="628B4C0A" w:rsidR="001B4FC9" w:rsidRPr="0017669B" w:rsidRDefault="00CC0EDE" w:rsidP="001B4FC9">
            <w:pPr>
              <w:spacing w:after="0"/>
              <w:jc w:val="both"/>
              <w:rPr>
                <w:rFonts w:ascii="Times New Roman" w:hAnsi="Times New Roman" w:cs="Times New Roman"/>
                <w:sz w:val="16"/>
                <w:szCs w:val="16"/>
              </w:rPr>
            </w:pPr>
            <w:r w:rsidRPr="0017669B">
              <w:rPr>
                <w:rFonts w:ascii="Times New Roman" w:hAnsi="Times New Roman" w:cs="Times New Roman"/>
                <w:sz w:val="16"/>
                <w:szCs w:val="16"/>
              </w:rPr>
              <w:t>Visualiza el estado de la bomba (ON/OFF).</w:t>
            </w:r>
          </w:p>
        </w:tc>
        <w:tc>
          <w:tcPr>
            <w:tcW w:w="3019" w:type="dxa"/>
          </w:tcPr>
          <w:p w14:paraId="735214EE" w14:textId="77777777" w:rsidR="001B4FC9" w:rsidRPr="0017669B" w:rsidRDefault="001B4FC9" w:rsidP="001B4FC9">
            <w:pPr>
              <w:spacing w:after="0"/>
              <w:jc w:val="both"/>
              <w:rPr>
                <w:rFonts w:ascii="Times New Roman" w:hAnsi="Times New Roman" w:cs="Times New Roman"/>
                <w:sz w:val="16"/>
                <w:szCs w:val="16"/>
              </w:rPr>
            </w:pPr>
          </w:p>
        </w:tc>
        <w:tc>
          <w:tcPr>
            <w:tcW w:w="3003" w:type="dxa"/>
          </w:tcPr>
          <w:p w14:paraId="2EF9E72C" w14:textId="77777777" w:rsidR="001B4FC9" w:rsidRPr="0017669B" w:rsidRDefault="001B4FC9" w:rsidP="001B4FC9">
            <w:pPr>
              <w:spacing w:after="0"/>
              <w:jc w:val="both"/>
              <w:rPr>
                <w:rFonts w:ascii="Times New Roman" w:hAnsi="Times New Roman" w:cs="Times New Roman"/>
                <w:sz w:val="16"/>
                <w:szCs w:val="16"/>
              </w:rPr>
            </w:pPr>
          </w:p>
        </w:tc>
      </w:tr>
    </w:tbl>
    <w:p w14:paraId="1239123E" w14:textId="347E4370" w:rsidR="00A942B5" w:rsidRPr="0017669B" w:rsidRDefault="000519F5" w:rsidP="000519F5">
      <w:pPr>
        <w:rPr>
          <w:rFonts w:ascii="Times New Roman" w:hAnsi="Times New Roman"/>
          <w:sz w:val="20"/>
        </w:rPr>
      </w:pPr>
      <w:r w:rsidRPr="0017669B">
        <w:rPr>
          <w:rFonts w:ascii="Times New Roman" w:hAnsi="Times New Roman"/>
          <w:sz w:val="20"/>
        </w:rPr>
        <w:tab/>
      </w:r>
    </w:p>
    <w:p w14:paraId="3B9BF279" w14:textId="77777777" w:rsidR="000519F5" w:rsidRPr="0017669B" w:rsidRDefault="000519F5" w:rsidP="00A34827">
      <w:pPr>
        <w:pStyle w:val="subtitulosGEOTURISMO"/>
        <w:numPr>
          <w:ilvl w:val="0"/>
          <w:numId w:val="13"/>
        </w:numPr>
        <w:spacing w:line="276" w:lineRule="auto"/>
      </w:pPr>
      <w:r w:rsidRPr="0017669B">
        <w:lastRenderedPageBreak/>
        <w:t>Flujos Alternos</w:t>
      </w:r>
    </w:p>
    <w:p w14:paraId="103AEF7D" w14:textId="77777777" w:rsidR="00A942B5" w:rsidRPr="0017669B" w:rsidRDefault="00A942B5" w:rsidP="00A942B5">
      <w:pPr>
        <w:pStyle w:val="subtitulosGEOTURISMO"/>
        <w:spacing w:line="276" w:lineRule="auto"/>
        <w:ind w:left="720"/>
      </w:pPr>
    </w:p>
    <w:p w14:paraId="400255AB" w14:textId="011EF5BB" w:rsidR="00A942B5" w:rsidRPr="0017669B" w:rsidRDefault="00A942B5" w:rsidP="00A34827">
      <w:pPr>
        <w:pStyle w:val="subtitulosGEOTURISMO"/>
        <w:numPr>
          <w:ilvl w:val="0"/>
          <w:numId w:val="16"/>
        </w:numPr>
        <w:spacing w:line="276" w:lineRule="auto"/>
      </w:pPr>
      <w:r w:rsidRPr="0017669B">
        <w:t xml:space="preserve">Opcionales </w:t>
      </w:r>
    </w:p>
    <w:p w14:paraId="68B1E27F" w14:textId="1281719F" w:rsidR="000519F5" w:rsidRPr="0017669B" w:rsidRDefault="00A942B5" w:rsidP="00A34827">
      <w:pPr>
        <w:pStyle w:val="Prrafodelista"/>
        <w:numPr>
          <w:ilvl w:val="0"/>
          <w:numId w:val="26"/>
        </w:numPr>
        <w:jc w:val="both"/>
        <w:rPr>
          <w:rFonts w:ascii="Times New Roman" w:eastAsia="Times New Roman" w:hAnsi="Times New Roman" w:cs="Times New Roman"/>
          <w:sz w:val="20"/>
          <w:lang w:bidi="en-US"/>
        </w:rPr>
      </w:pPr>
      <w:r w:rsidRPr="0017669B">
        <w:rPr>
          <w:rFonts w:ascii="Times New Roman" w:eastAsia="Times New Roman" w:hAnsi="Times New Roman" w:cs="Times New Roman"/>
          <w:sz w:val="20"/>
          <w:lang w:bidi="en-US"/>
        </w:rPr>
        <w:t xml:space="preserve">OP01. Si el usuario desea </w:t>
      </w:r>
      <w:r w:rsidR="00CC0EDE" w:rsidRPr="0017669B">
        <w:rPr>
          <w:rFonts w:ascii="Times New Roman" w:eastAsia="Times New Roman" w:hAnsi="Times New Roman" w:cs="Times New Roman"/>
          <w:sz w:val="20"/>
          <w:lang w:bidi="en-US"/>
        </w:rPr>
        <w:t xml:space="preserve"> activar la bomba para suministrar la solución nutritiva debe cambiar el estado del botón para la bomba, de igual forma para desactivarla</w:t>
      </w:r>
      <w:r w:rsidRPr="0017669B">
        <w:rPr>
          <w:rFonts w:ascii="Times New Roman" w:eastAsia="Times New Roman" w:hAnsi="Times New Roman" w:cs="Times New Roman"/>
          <w:sz w:val="20"/>
          <w:lang w:bidi="en-US"/>
        </w:rPr>
        <w:t xml:space="preserve">. </w:t>
      </w:r>
    </w:p>
    <w:p w14:paraId="0B4B1A7A" w14:textId="77777777" w:rsidR="000519F5" w:rsidRPr="0017669B" w:rsidRDefault="000519F5" w:rsidP="00A34827">
      <w:pPr>
        <w:pStyle w:val="IncisosGeo"/>
        <w:numPr>
          <w:ilvl w:val="0"/>
          <w:numId w:val="16"/>
        </w:numPr>
        <w:spacing w:line="276" w:lineRule="auto"/>
      </w:pPr>
      <w:r w:rsidRPr="0017669B">
        <w:t xml:space="preserve"> De Excepción:</w:t>
      </w:r>
    </w:p>
    <w:p w14:paraId="79BCEC9D" w14:textId="77777777" w:rsidR="00A942B5" w:rsidRPr="0017669B" w:rsidRDefault="00A942B5" w:rsidP="00CC0EDE">
      <w:pPr>
        <w:pStyle w:val="IncisosGeo"/>
        <w:numPr>
          <w:ilvl w:val="0"/>
          <w:numId w:val="0"/>
        </w:numPr>
        <w:spacing w:line="276" w:lineRule="auto"/>
        <w:rPr>
          <w:b w:val="0"/>
          <w:i w:val="0"/>
        </w:rPr>
      </w:pPr>
    </w:p>
    <w:p w14:paraId="5FCE4F4D" w14:textId="74F74507" w:rsidR="00A942B5" w:rsidRPr="0017669B" w:rsidRDefault="00A942B5" w:rsidP="00A34827">
      <w:pPr>
        <w:pStyle w:val="IncisosGeo"/>
        <w:numPr>
          <w:ilvl w:val="0"/>
          <w:numId w:val="16"/>
        </w:numPr>
        <w:spacing w:line="276" w:lineRule="auto"/>
      </w:pPr>
      <w:r w:rsidRPr="0017669B">
        <w:t xml:space="preserve">Generales: </w:t>
      </w:r>
    </w:p>
    <w:p w14:paraId="10570213" w14:textId="77777777" w:rsidR="00A942B5" w:rsidRPr="0017669B" w:rsidRDefault="00A942B5" w:rsidP="00A942B5">
      <w:pPr>
        <w:pStyle w:val="IncisosGeo"/>
        <w:numPr>
          <w:ilvl w:val="0"/>
          <w:numId w:val="0"/>
        </w:numPr>
        <w:spacing w:line="276" w:lineRule="auto"/>
        <w:ind w:left="928"/>
      </w:pPr>
    </w:p>
    <w:p w14:paraId="374706C1" w14:textId="1D8DB6A0" w:rsidR="00A942B5" w:rsidRPr="0017669B" w:rsidRDefault="00A942B5" w:rsidP="00A34827">
      <w:pPr>
        <w:pStyle w:val="IncisosGeo"/>
        <w:numPr>
          <w:ilvl w:val="1"/>
          <w:numId w:val="7"/>
        </w:numPr>
        <w:jc w:val="both"/>
        <w:rPr>
          <w:b w:val="0"/>
          <w:i w:val="0"/>
        </w:rPr>
      </w:pPr>
      <w:r w:rsidRPr="0017669B">
        <w:rPr>
          <w:b w:val="0"/>
          <w:i w:val="0"/>
        </w:rPr>
        <w:t>GE0</w:t>
      </w:r>
      <w:r w:rsidR="00CC0EDE" w:rsidRPr="0017669B">
        <w:rPr>
          <w:b w:val="0"/>
          <w:i w:val="0"/>
        </w:rPr>
        <w:t>1</w:t>
      </w:r>
      <w:r w:rsidRPr="0017669B">
        <w:rPr>
          <w:b w:val="0"/>
          <w:i w:val="0"/>
        </w:rPr>
        <w:t xml:space="preserve"> Salir: Esta opción está disponible </w:t>
      </w:r>
      <w:r w:rsidR="00CC0EDE" w:rsidRPr="0017669B">
        <w:rPr>
          <w:b w:val="0"/>
          <w:i w:val="0"/>
        </w:rPr>
        <w:t xml:space="preserve">para </w:t>
      </w:r>
      <w:r w:rsidRPr="0017669B">
        <w:rPr>
          <w:b w:val="0"/>
          <w:i w:val="0"/>
        </w:rPr>
        <w:t>salir de la aplicación.</w:t>
      </w:r>
    </w:p>
    <w:p w14:paraId="79E402FA" w14:textId="77777777" w:rsidR="000519F5" w:rsidRPr="0017669B" w:rsidRDefault="000519F5" w:rsidP="000519F5">
      <w:pPr>
        <w:pStyle w:val="IncisosGeo"/>
        <w:numPr>
          <w:ilvl w:val="0"/>
          <w:numId w:val="0"/>
        </w:numPr>
        <w:spacing w:line="276" w:lineRule="auto"/>
        <w:ind w:left="1443"/>
        <w:jc w:val="both"/>
        <w:rPr>
          <w:b w:val="0"/>
          <w:i w:val="0"/>
        </w:rPr>
      </w:pPr>
    </w:p>
    <w:p w14:paraId="3B53325F" w14:textId="77777777" w:rsidR="000519F5" w:rsidRPr="0017669B" w:rsidRDefault="000519F5" w:rsidP="00A34827">
      <w:pPr>
        <w:pStyle w:val="IncisosGeo"/>
        <w:numPr>
          <w:ilvl w:val="0"/>
          <w:numId w:val="16"/>
        </w:numPr>
        <w:spacing w:line="276" w:lineRule="auto"/>
      </w:pPr>
      <w:r w:rsidRPr="0017669B">
        <w:t>Extraordinarios:</w:t>
      </w:r>
    </w:p>
    <w:p w14:paraId="01C0429A" w14:textId="77777777" w:rsidR="000519F5" w:rsidRPr="0017669B" w:rsidRDefault="000519F5" w:rsidP="000519F5">
      <w:pPr>
        <w:pStyle w:val="IncisosGeo"/>
        <w:numPr>
          <w:ilvl w:val="0"/>
          <w:numId w:val="0"/>
        </w:numPr>
        <w:spacing w:line="276" w:lineRule="auto"/>
        <w:ind w:left="851"/>
      </w:pPr>
    </w:p>
    <w:p w14:paraId="47C7CA7D" w14:textId="77777777" w:rsidR="000519F5" w:rsidRPr="0017669B" w:rsidRDefault="000519F5" w:rsidP="000519F5">
      <w:pPr>
        <w:pStyle w:val="Prrafodelista"/>
        <w:numPr>
          <w:ilvl w:val="0"/>
          <w:numId w:val="8"/>
        </w:numPr>
        <w:spacing w:after="0"/>
        <w:ind w:left="1443"/>
        <w:jc w:val="both"/>
        <w:rPr>
          <w:rFonts w:ascii="Times New Roman" w:hAnsi="Times New Roman"/>
          <w:sz w:val="20"/>
          <w:szCs w:val="20"/>
        </w:rPr>
      </w:pPr>
      <w:r w:rsidRPr="0017669B">
        <w:rPr>
          <w:rFonts w:ascii="Times New Roman" w:hAnsi="Times New Roman"/>
          <w:sz w:val="20"/>
          <w:szCs w:val="20"/>
        </w:rPr>
        <w:t>El Caso de Uso descrito no presenta este tipo de flujos.</w:t>
      </w:r>
    </w:p>
    <w:p w14:paraId="56AFEE42" w14:textId="77777777" w:rsidR="000519F5" w:rsidRPr="0017669B" w:rsidRDefault="000519F5" w:rsidP="000519F5">
      <w:pPr>
        <w:pStyle w:val="Prrafodelista"/>
        <w:spacing w:after="0"/>
        <w:ind w:left="1443"/>
        <w:jc w:val="both"/>
        <w:rPr>
          <w:rFonts w:ascii="Times New Roman" w:hAnsi="Times New Roman"/>
          <w:sz w:val="20"/>
          <w:szCs w:val="20"/>
        </w:rPr>
      </w:pPr>
    </w:p>
    <w:p w14:paraId="36544A72" w14:textId="77777777" w:rsidR="000519F5" w:rsidRPr="0017669B" w:rsidRDefault="000519F5" w:rsidP="00A34827">
      <w:pPr>
        <w:pStyle w:val="subtitulosGEOTURISMO"/>
        <w:numPr>
          <w:ilvl w:val="0"/>
          <w:numId w:val="13"/>
        </w:numPr>
        <w:spacing w:line="276" w:lineRule="auto"/>
      </w:pPr>
      <w:r w:rsidRPr="0017669B">
        <w:t>Postcondición</w:t>
      </w:r>
    </w:p>
    <w:p w14:paraId="5AB8C38A" w14:textId="77777777" w:rsidR="000519F5" w:rsidRPr="0017669B" w:rsidRDefault="000519F5" w:rsidP="000519F5">
      <w:pPr>
        <w:pStyle w:val="subtitulosGEOTURISMO"/>
        <w:spacing w:line="276" w:lineRule="auto"/>
        <w:ind w:left="720"/>
      </w:pPr>
    </w:p>
    <w:p w14:paraId="58205782" w14:textId="6C6751F4" w:rsidR="00381532" w:rsidRPr="0017669B" w:rsidRDefault="00381532" w:rsidP="00381532">
      <w:pPr>
        <w:pStyle w:val="Prrafodelista"/>
        <w:numPr>
          <w:ilvl w:val="0"/>
          <w:numId w:val="8"/>
        </w:numPr>
        <w:spacing w:after="0"/>
        <w:ind w:left="1069"/>
        <w:jc w:val="both"/>
      </w:pPr>
      <w:r w:rsidRPr="0017669B">
        <w:rPr>
          <w:rFonts w:ascii="Times New Roman" w:hAnsi="Times New Roman"/>
          <w:sz w:val="20"/>
          <w:szCs w:val="20"/>
        </w:rPr>
        <w:t xml:space="preserve">Si el flujo principal se realiza correctamente, los datos se registrarán correctamente en los repositorios de datos en la nube de la plataforma de monitoreo. </w:t>
      </w:r>
    </w:p>
    <w:p w14:paraId="2CFA2E1E" w14:textId="217DF1E7" w:rsidR="00A17755" w:rsidRPr="0017669B" w:rsidRDefault="00E10E7C" w:rsidP="00E10E7C">
      <w:pPr>
        <w:pStyle w:val="Prrafodelista"/>
        <w:tabs>
          <w:tab w:val="left" w:pos="3795"/>
        </w:tabs>
        <w:spacing w:after="0"/>
        <w:ind w:left="1069"/>
        <w:jc w:val="both"/>
      </w:pPr>
      <w:r w:rsidRPr="0017669B">
        <w:tab/>
      </w:r>
    </w:p>
    <w:p w14:paraId="441C5905" w14:textId="272F094B" w:rsidR="00493113" w:rsidRPr="0017669B" w:rsidRDefault="00493113" w:rsidP="00E10E7C">
      <w:pPr>
        <w:pStyle w:val="Prrafodelista"/>
        <w:numPr>
          <w:ilvl w:val="0"/>
          <w:numId w:val="1"/>
        </w:numPr>
        <w:spacing w:before="240" w:after="240"/>
        <w:outlineLvl w:val="0"/>
        <w:rPr>
          <w:rFonts w:ascii="Times New Roman" w:hAnsi="Times New Roman"/>
          <w:b/>
          <w:sz w:val="18"/>
        </w:rPr>
      </w:pPr>
      <w:bookmarkStart w:id="14" w:name="_Toc528757686"/>
      <w:r w:rsidRPr="0017669B">
        <w:rPr>
          <w:rFonts w:ascii="Times New Roman" w:hAnsi="Times New Roman"/>
          <w:b/>
          <w:sz w:val="20"/>
        </w:rPr>
        <w:t xml:space="preserve">CASO DE USO </w:t>
      </w:r>
      <w:r w:rsidR="00CC0EDE" w:rsidRPr="0017669B">
        <w:rPr>
          <w:rFonts w:ascii="Times New Roman" w:hAnsi="Times New Roman"/>
          <w:b/>
          <w:sz w:val="20"/>
        </w:rPr>
        <w:t xml:space="preserve">CONTROL </w:t>
      </w:r>
      <w:r w:rsidR="0073412A" w:rsidRPr="0017669B">
        <w:rPr>
          <w:rFonts w:ascii="Times New Roman" w:hAnsi="Times New Roman"/>
          <w:b/>
          <w:sz w:val="20"/>
        </w:rPr>
        <w:t>DE IL</w:t>
      </w:r>
      <w:r w:rsidR="00CC0EDE" w:rsidRPr="0017669B">
        <w:rPr>
          <w:rFonts w:ascii="Times New Roman" w:hAnsi="Times New Roman"/>
          <w:b/>
          <w:sz w:val="20"/>
        </w:rPr>
        <w:t>UMINACION</w:t>
      </w:r>
      <w:bookmarkEnd w:id="14"/>
    </w:p>
    <w:p w14:paraId="0E8FF4CE" w14:textId="563A5BF2" w:rsidR="00493113" w:rsidRPr="0017669B" w:rsidRDefault="00493113" w:rsidP="00A34827">
      <w:pPr>
        <w:pStyle w:val="subtitulosGEOTURISMO"/>
        <w:numPr>
          <w:ilvl w:val="0"/>
          <w:numId w:val="14"/>
        </w:numPr>
        <w:spacing w:line="276" w:lineRule="auto"/>
      </w:pPr>
      <w:r w:rsidRPr="0017669B">
        <w:t>Descripción</w:t>
      </w:r>
    </w:p>
    <w:p w14:paraId="43AF2A19" w14:textId="77777777" w:rsidR="00493113" w:rsidRPr="0017669B" w:rsidRDefault="00493113" w:rsidP="00493113">
      <w:pPr>
        <w:pStyle w:val="SUBTITULOGEO"/>
        <w:numPr>
          <w:ilvl w:val="0"/>
          <w:numId w:val="0"/>
        </w:numPr>
        <w:ind w:left="360"/>
        <w:rPr>
          <w:lang w:val="es-MX"/>
        </w:rPr>
      </w:pPr>
    </w:p>
    <w:p w14:paraId="31EEE1D1" w14:textId="578B0E3A" w:rsidR="00493113" w:rsidRPr="0017669B" w:rsidRDefault="00493113" w:rsidP="00493113">
      <w:pPr>
        <w:jc w:val="both"/>
        <w:rPr>
          <w:rFonts w:ascii="Times New Roman" w:hAnsi="Times New Roman"/>
          <w:sz w:val="20"/>
          <w:lang w:eastAsia="x-none"/>
        </w:rPr>
      </w:pPr>
      <w:r w:rsidRPr="0017669B">
        <w:rPr>
          <w:rFonts w:ascii="Times New Roman" w:hAnsi="Times New Roman"/>
          <w:sz w:val="20"/>
          <w:lang w:eastAsia="x-none"/>
        </w:rPr>
        <w:t>El presente Caso de Uso modela el proceso relacionado con la funcionalidad que deberá cumplir</w:t>
      </w:r>
      <w:r w:rsidR="0073412A" w:rsidRPr="0017669B">
        <w:rPr>
          <w:rFonts w:ascii="Times New Roman" w:hAnsi="Times New Roman"/>
          <w:sz w:val="20"/>
          <w:lang w:eastAsia="x-none"/>
        </w:rPr>
        <w:t xml:space="preserve"> el control de iluminación</w:t>
      </w:r>
      <w:r w:rsidRPr="0017669B">
        <w:rPr>
          <w:rFonts w:ascii="Times New Roman" w:hAnsi="Times New Roman"/>
          <w:sz w:val="20"/>
          <w:lang w:eastAsia="x-none"/>
        </w:rPr>
        <w:t>.</w:t>
      </w:r>
    </w:p>
    <w:p w14:paraId="3459D582" w14:textId="639843F9" w:rsidR="00493113" w:rsidRPr="0017669B" w:rsidRDefault="00493113" w:rsidP="00A34827">
      <w:pPr>
        <w:pStyle w:val="subtitulosGEOTURISMO"/>
        <w:numPr>
          <w:ilvl w:val="0"/>
          <w:numId w:val="14"/>
        </w:numPr>
        <w:spacing w:line="276" w:lineRule="auto"/>
      </w:pPr>
      <w:r w:rsidRPr="0017669B">
        <w:t xml:space="preserve">Flujo básico </w:t>
      </w:r>
    </w:p>
    <w:p w14:paraId="7560BA1C" w14:textId="77777777" w:rsidR="00493113" w:rsidRPr="0017669B" w:rsidRDefault="00493113" w:rsidP="00493113">
      <w:pPr>
        <w:pStyle w:val="subtitulosGEOTURISMO"/>
        <w:spacing w:line="276" w:lineRule="auto"/>
      </w:pPr>
    </w:p>
    <w:p w14:paraId="1AD0B4DE" w14:textId="28ACED2B" w:rsidR="00493113" w:rsidRPr="0017669B" w:rsidRDefault="00493113" w:rsidP="00493113">
      <w:pPr>
        <w:pStyle w:val="subtitulosGEOTURISMO"/>
        <w:spacing w:line="276" w:lineRule="auto"/>
        <w:rPr>
          <w:b w:val="0"/>
          <w:i w:val="0"/>
        </w:rPr>
      </w:pPr>
      <w:r w:rsidRPr="0017669B">
        <w:rPr>
          <w:b w:val="0"/>
          <w:i w:val="0"/>
        </w:rPr>
        <w:t xml:space="preserve">La </w:t>
      </w:r>
      <w:r w:rsidR="004110A3" w:rsidRPr="0017669B">
        <w:rPr>
          <w:b w:val="0"/>
          <w:i w:val="0"/>
        </w:rPr>
        <w:t>Tabla V</w:t>
      </w:r>
      <w:r w:rsidRPr="0017669B">
        <w:rPr>
          <w:b w:val="0"/>
          <w:i w:val="0"/>
        </w:rPr>
        <w:t xml:space="preserve"> muestra la información correspondiente al flujo del Caso de Uso </w:t>
      </w:r>
      <w:r w:rsidR="0073412A" w:rsidRPr="0017669B">
        <w:rPr>
          <w:b w:val="0"/>
          <w:i w:val="0"/>
        </w:rPr>
        <w:t>control de iluminación</w:t>
      </w:r>
      <w:r w:rsidRPr="0017669B">
        <w:rPr>
          <w:b w:val="0"/>
          <w:i w:val="0"/>
        </w:rPr>
        <w:t>.</w:t>
      </w:r>
    </w:p>
    <w:p w14:paraId="53B76351" w14:textId="77777777" w:rsidR="00493113" w:rsidRPr="0017669B" w:rsidRDefault="00493113" w:rsidP="00493113">
      <w:pPr>
        <w:pStyle w:val="subtitulosGEOTURISMO"/>
      </w:pPr>
    </w:p>
    <w:p w14:paraId="3D69FCE2" w14:textId="53F9D59E" w:rsidR="00493113" w:rsidRPr="0017669B" w:rsidRDefault="00493113" w:rsidP="00493113">
      <w:pPr>
        <w:pStyle w:val="Descripcin"/>
        <w:keepNext/>
        <w:spacing w:after="0"/>
        <w:jc w:val="center"/>
        <w:rPr>
          <w:rFonts w:ascii="Times New Roman" w:hAnsi="Times New Roman"/>
          <w:color w:val="auto"/>
          <w:sz w:val="16"/>
          <w:szCs w:val="16"/>
        </w:rPr>
      </w:pPr>
      <w:r w:rsidRPr="0017669B">
        <w:rPr>
          <w:rFonts w:ascii="Times New Roman" w:hAnsi="Times New Roman"/>
          <w:color w:val="auto"/>
          <w:sz w:val="16"/>
          <w:szCs w:val="16"/>
        </w:rPr>
        <w:t xml:space="preserve">Tabla </w:t>
      </w:r>
      <w:r w:rsidR="004110A3" w:rsidRPr="0017669B">
        <w:rPr>
          <w:rFonts w:ascii="Times New Roman" w:hAnsi="Times New Roman"/>
          <w:color w:val="auto"/>
          <w:sz w:val="16"/>
          <w:szCs w:val="16"/>
        </w:rPr>
        <w:t>V</w:t>
      </w:r>
      <w:r w:rsidRPr="0017669B">
        <w:rPr>
          <w:rFonts w:ascii="Times New Roman" w:hAnsi="Times New Roman"/>
          <w:color w:val="auto"/>
          <w:sz w:val="16"/>
          <w:szCs w:val="16"/>
        </w:rPr>
        <w:t>. Flujo</w:t>
      </w:r>
      <w:r w:rsidR="00F022DF" w:rsidRPr="0017669B">
        <w:rPr>
          <w:rFonts w:ascii="Times New Roman" w:hAnsi="Times New Roman"/>
          <w:color w:val="auto"/>
          <w:sz w:val="16"/>
          <w:szCs w:val="16"/>
        </w:rPr>
        <w:t xml:space="preserve"> Elimin</w:t>
      </w:r>
      <w:r w:rsidRPr="0017669B">
        <w:rPr>
          <w:rFonts w:ascii="Times New Roman" w:hAnsi="Times New Roman"/>
          <w:color w:val="auto"/>
          <w:sz w:val="16"/>
          <w:szCs w:val="16"/>
        </w:rPr>
        <w:t>ar usuarios</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3019"/>
        <w:gridCol w:w="3003"/>
      </w:tblGrid>
      <w:tr w:rsidR="00493113" w:rsidRPr="0017669B" w14:paraId="69DCD5A5" w14:textId="77777777" w:rsidTr="00CC7021">
        <w:trPr>
          <w:trHeight w:val="64"/>
          <w:tblHeader/>
          <w:jc w:val="center"/>
        </w:trPr>
        <w:tc>
          <w:tcPr>
            <w:tcW w:w="2806" w:type="dxa"/>
            <w:tcBorders>
              <w:right w:val="single" w:sz="4" w:space="0" w:color="auto"/>
            </w:tcBorders>
            <w:shd w:val="clear" w:color="auto" w:fill="A6A6A6"/>
            <w:vAlign w:val="center"/>
          </w:tcPr>
          <w:p w14:paraId="26173781" w14:textId="77777777" w:rsidR="00493113" w:rsidRPr="0017669B" w:rsidRDefault="00493113" w:rsidP="000E0DF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Usuario</w:t>
            </w:r>
          </w:p>
        </w:tc>
        <w:tc>
          <w:tcPr>
            <w:tcW w:w="3019" w:type="dxa"/>
            <w:tcBorders>
              <w:top w:val="single" w:sz="4" w:space="0" w:color="auto"/>
              <w:left w:val="single" w:sz="4" w:space="0" w:color="auto"/>
              <w:bottom w:val="single" w:sz="4" w:space="0" w:color="auto"/>
              <w:right w:val="single" w:sz="4" w:space="0" w:color="auto"/>
            </w:tcBorders>
            <w:shd w:val="clear" w:color="auto" w:fill="A6A6A6"/>
            <w:vAlign w:val="center"/>
          </w:tcPr>
          <w:p w14:paraId="63B91BB0" w14:textId="5B0D620B" w:rsidR="00493113" w:rsidRPr="0017669B" w:rsidRDefault="0073412A" w:rsidP="000E0DF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Aplicación de control</w:t>
            </w:r>
          </w:p>
        </w:tc>
        <w:tc>
          <w:tcPr>
            <w:tcW w:w="3003" w:type="dxa"/>
            <w:tcBorders>
              <w:top w:val="single" w:sz="4" w:space="0" w:color="auto"/>
              <w:left w:val="single" w:sz="4" w:space="0" w:color="auto"/>
              <w:bottom w:val="single" w:sz="4" w:space="0" w:color="auto"/>
              <w:right w:val="single" w:sz="4" w:space="0" w:color="auto"/>
            </w:tcBorders>
            <w:shd w:val="clear" w:color="auto" w:fill="A6A6A6"/>
          </w:tcPr>
          <w:p w14:paraId="4F68283F" w14:textId="77777777" w:rsidR="00493113" w:rsidRPr="0017669B" w:rsidRDefault="00493113" w:rsidP="000E0DF2">
            <w:pPr>
              <w:spacing w:after="0"/>
              <w:jc w:val="center"/>
              <w:rPr>
                <w:rFonts w:ascii="Times New Roman" w:hAnsi="Times New Roman" w:cs="Times New Roman"/>
                <w:b/>
                <w:sz w:val="16"/>
                <w:szCs w:val="16"/>
                <w:lang w:eastAsia="x-none"/>
              </w:rPr>
            </w:pPr>
            <w:r w:rsidRPr="0017669B">
              <w:rPr>
                <w:rFonts w:ascii="Times New Roman" w:hAnsi="Times New Roman" w:cs="Times New Roman"/>
                <w:b/>
                <w:sz w:val="16"/>
                <w:szCs w:val="16"/>
                <w:lang w:eastAsia="x-none"/>
              </w:rPr>
              <w:t>Servicios en la nube</w:t>
            </w:r>
          </w:p>
        </w:tc>
      </w:tr>
      <w:tr w:rsidR="0073412A" w:rsidRPr="0017669B" w14:paraId="0D25FDF2" w14:textId="77777777" w:rsidTr="00CC7021">
        <w:trPr>
          <w:trHeight w:val="64"/>
          <w:jc w:val="center"/>
        </w:trPr>
        <w:tc>
          <w:tcPr>
            <w:tcW w:w="2806" w:type="dxa"/>
          </w:tcPr>
          <w:p w14:paraId="57FD1633" w14:textId="7FF3CB62" w:rsidR="0073412A" w:rsidRPr="0017669B" w:rsidRDefault="0073412A" w:rsidP="0073412A">
            <w:pPr>
              <w:spacing w:after="0"/>
              <w:jc w:val="both"/>
              <w:rPr>
                <w:rFonts w:ascii="Times New Roman" w:hAnsi="Times New Roman" w:cs="Times New Roman"/>
                <w:sz w:val="16"/>
                <w:szCs w:val="16"/>
              </w:rPr>
            </w:pPr>
            <w:r w:rsidRPr="0017669B">
              <w:rPr>
                <w:rFonts w:ascii="Times New Roman" w:hAnsi="Times New Roman" w:cs="Times New Roman"/>
                <w:sz w:val="16"/>
                <w:szCs w:val="16"/>
              </w:rPr>
              <w:t xml:space="preserve">Ingresa a la aplicación de control. </w:t>
            </w:r>
          </w:p>
        </w:tc>
        <w:tc>
          <w:tcPr>
            <w:tcW w:w="3019" w:type="dxa"/>
            <w:tcBorders>
              <w:top w:val="single" w:sz="4" w:space="0" w:color="auto"/>
            </w:tcBorders>
          </w:tcPr>
          <w:p w14:paraId="234974A7" w14:textId="77777777" w:rsidR="0073412A" w:rsidRPr="0017669B" w:rsidRDefault="0073412A" w:rsidP="0073412A">
            <w:pPr>
              <w:spacing w:after="0"/>
              <w:rPr>
                <w:rFonts w:ascii="Times New Roman" w:hAnsi="Times New Roman" w:cs="Times New Roman"/>
                <w:sz w:val="16"/>
                <w:szCs w:val="16"/>
              </w:rPr>
            </w:pPr>
          </w:p>
        </w:tc>
        <w:tc>
          <w:tcPr>
            <w:tcW w:w="3003" w:type="dxa"/>
            <w:tcBorders>
              <w:top w:val="single" w:sz="4" w:space="0" w:color="auto"/>
            </w:tcBorders>
          </w:tcPr>
          <w:p w14:paraId="540CE124" w14:textId="77777777" w:rsidR="0073412A" w:rsidRPr="0017669B" w:rsidRDefault="0073412A" w:rsidP="0073412A">
            <w:pPr>
              <w:spacing w:after="0"/>
              <w:rPr>
                <w:rFonts w:ascii="Times New Roman" w:hAnsi="Times New Roman" w:cs="Times New Roman"/>
                <w:sz w:val="16"/>
                <w:szCs w:val="16"/>
              </w:rPr>
            </w:pPr>
          </w:p>
        </w:tc>
      </w:tr>
      <w:tr w:rsidR="0073412A" w:rsidRPr="0017669B" w14:paraId="52893D84" w14:textId="77777777" w:rsidTr="000E0DF2">
        <w:trPr>
          <w:trHeight w:val="64"/>
          <w:jc w:val="center"/>
        </w:trPr>
        <w:tc>
          <w:tcPr>
            <w:tcW w:w="2806" w:type="dxa"/>
          </w:tcPr>
          <w:p w14:paraId="058BD48E" w14:textId="76727E1E" w:rsidR="0073412A" w:rsidRPr="0017669B" w:rsidRDefault="0073412A" w:rsidP="0073412A">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 un sistema hidropónico a monitorear.</w:t>
            </w:r>
          </w:p>
        </w:tc>
        <w:tc>
          <w:tcPr>
            <w:tcW w:w="3019" w:type="dxa"/>
          </w:tcPr>
          <w:p w14:paraId="6066026F" w14:textId="77777777" w:rsidR="0073412A" w:rsidRPr="0017669B" w:rsidRDefault="0073412A" w:rsidP="0073412A">
            <w:pPr>
              <w:spacing w:after="0"/>
              <w:rPr>
                <w:rFonts w:ascii="Times New Roman" w:hAnsi="Times New Roman" w:cs="Times New Roman"/>
                <w:sz w:val="16"/>
                <w:szCs w:val="16"/>
              </w:rPr>
            </w:pPr>
          </w:p>
        </w:tc>
        <w:tc>
          <w:tcPr>
            <w:tcW w:w="3003" w:type="dxa"/>
          </w:tcPr>
          <w:p w14:paraId="447834AA" w14:textId="77777777" w:rsidR="0073412A" w:rsidRPr="0017669B" w:rsidRDefault="0073412A" w:rsidP="0073412A">
            <w:pPr>
              <w:spacing w:after="0"/>
              <w:rPr>
                <w:rFonts w:ascii="Times New Roman" w:hAnsi="Times New Roman" w:cs="Times New Roman"/>
                <w:sz w:val="16"/>
                <w:szCs w:val="16"/>
              </w:rPr>
            </w:pPr>
          </w:p>
        </w:tc>
      </w:tr>
      <w:tr w:rsidR="0073412A" w:rsidRPr="0017669B" w14:paraId="5AFBB7D5" w14:textId="77777777" w:rsidTr="000E0DF2">
        <w:trPr>
          <w:trHeight w:val="64"/>
          <w:jc w:val="center"/>
        </w:trPr>
        <w:tc>
          <w:tcPr>
            <w:tcW w:w="2806" w:type="dxa"/>
          </w:tcPr>
          <w:p w14:paraId="7609D009" w14:textId="215D3A63" w:rsidR="0073412A" w:rsidRPr="0017669B" w:rsidRDefault="0073412A" w:rsidP="0073412A">
            <w:pPr>
              <w:spacing w:after="0"/>
              <w:jc w:val="both"/>
              <w:rPr>
                <w:rFonts w:ascii="Times New Roman" w:hAnsi="Times New Roman" w:cs="Times New Roman"/>
                <w:sz w:val="16"/>
                <w:szCs w:val="16"/>
              </w:rPr>
            </w:pPr>
            <w:r w:rsidRPr="0017669B">
              <w:rPr>
                <w:rFonts w:ascii="Times New Roman" w:hAnsi="Times New Roman" w:cs="Times New Roman"/>
                <w:sz w:val="16"/>
                <w:szCs w:val="16"/>
              </w:rPr>
              <w:t>Selecciona el apartado de sensado de nutriente.</w:t>
            </w:r>
          </w:p>
        </w:tc>
        <w:tc>
          <w:tcPr>
            <w:tcW w:w="3019" w:type="dxa"/>
          </w:tcPr>
          <w:p w14:paraId="717ED65D" w14:textId="1095BA9D" w:rsidR="0073412A" w:rsidRPr="0017669B" w:rsidRDefault="0073412A" w:rsidP="0073412A">
            <w:pPr>
              <w:spacing w:after="0"/>
              <w:jc w:val="both"/>
              <w:rPr>
                <w:rFonts w:ascii="Times New Roman" w:hAnsi="Times New Roman" w:cs="Times New Roman"/>
                <w:sz w:val="16"/>
                <w:szCs w:val="16"/>
              </w:rPr>
            </w:pPr>
          </w:p>
        </w:tc>
        <w:tc>
          <w:tcPr>
            <w:tcW w:w="3003" w:type="dxa"/>
          </w:tcPr>
          <w:p w14:paraId="29F2999C" w14:textId="77777777" w:rsidR="0073412A" w:rsidRPr="0017669B" w:rsidRDefault="0073412A" w:rsidP="0073412A">
            <w:pPr>
              <w:spacing w:after="0"/>
              <w:jc w:val="both"/>
              <w:rPr>
                <w:rFonts w:ascii="Times New Roman" w:hAnsi="Times New Roman" w:cs="Times New Roman"/>
                <w:sz w:val="16"/>
                <w:szCs w:val="16"/>
              </w:rPr>
            </w:pPr>
          </w:p>
        </w:tc>
      </w:tr>
      <w:tr w:rsidR="0073412A" w:rsidRPr="0017669B" w14:paraId="3B22595B" w14:textId="77777777" w:rsidTr="000E0DF2">
        <w:trPr>
          <w:trHeight w:val="64"/>
          <w:jc w:val="center"/>
        </w:trPr>
        <w:tc>
          <w:tcPr>
            <w:tcW w:w="2806" w:type="dxa"/>
          </w:tcPr>
          <w:p w14:paraId="31CD0BA4" w14:textId="487E418D" w:rsidR="0073412A" w:rsidRPr="0017669B" w:rsidRDefault="0073412A" w:rsidP="0073412A">
            <w:pPr>
              <w:spacing w:after="0"/>
              <w:jc w:val="both"/>
              <w:rPr>
                <w:rFonts w:ascii="Times New Roman" w:hAnsi="Times New Roman" w:cs="Times New Roman"/>
                <w:sz w:val="16"/>
                <w:szCs w:val="16"/>
              </w:rPr>
            </w:pPr>
            <w:r w:rsidRPr="0017669B">
              <w:rPr>
                <w:rFonts w:ascii="Times New Roman" w:hAnsi="Times New Roman" w:cs="Times New Roman"/>
                <w:sz w:val="16"/>
                <w:szCs w:val="16"/>
              </w:rPr>
              <w:t>Visualice el apartado de iluminación.</w:t>
            </w:r>
          </w:p>
        </w:tc>
        <w:tc>
          <w:tcPr>
            <w:tcW w:w="3019" w:type="dxa"/>
          </w:tcPr>
          <w:p w14:paraId="2244515F" w14:textId="77777777" w:rsidR="0073412A" w:rsidRPr="0017669B" w:rsidRDefault="0073412A" w:rsidP="0073412A">
            <w:pPr>
              <w:spacing w:after="0"/>
              <w:jc w:val="both"/>
              <w:rPr>
                <w:rFonts w:ascii="Times New Roman" w:hAnsi="Times New Roman" w:cs="Times New Roman"/>
                <w:sz w:val="16"/>
                <w:szCs w:val="16"/>
              </w:rPr>
            </w:pPr>
          </w:p>
        </w:tc>
        <w:tc>
          <w:tcPr>
            <w:tcW w:w="3003" w:type="dxa"/>
          </w:tcPr>
          <w:p w14:paraId="31F2653B" w14:textId="2FC9181D" w:rsidR="0073412A" w:rsidRPr="0017669B" w:rsidRDefault="0073412A" w:rsidP="0073412A">
            <w:pPr>
              <w:spacing w:after="0"/>
              <w:jc w:val="both"/>
              <w:rPr>
                <w:rFonts w:ascii="Times New Roman" w:hAnsi="Times New Roman" w:cs="Times New Roman"/>
                <w:sz w:val="16"/>
                <w:szCs w:val="16"/>
              </w:rPr>
            </w:pPr>
          </w:p>
        </w:tc>
      </w:tr>
      <w:tr w:rsidR="0073412A" w:rsidRPr="0017669B" w14:paraId="165459D1" w14:textId="77777777" w:rsidTr="000E0DF2">
        <w:trPr>
          <w:trHeight w:val="64"/>
          <w:jc w:val="center"/>
        </w:trPr>
        <w:tc>
          <w:tcPr>
            <w:tcW w:w="2806" w:type="dxa"/>
          </w:tcPr>
          <w:p w14:paraId="2D9FEEC9" w14:textId="77777777" w:rsidR="0073412A" w:rsidRPr="0017669B" w:rsidRDefault="0073412A" w:rsidP="0073412A">
            <w:pPr>
              <w:spacing w:after="0"/>
              <w:jc w:val="both"/>
              <w:rPr>
                <w:rFonts w:ascii="Times New Roman" w:hAnsi="Times New Roman" w:cs="Times New Roman"/>
                <w:sz w:val="16"/>
                <w:szCs w:val="16"/>
              </w:rPr>
            </w:pPr>
          </w:p>
        </w:tc>
        <w:tc>
          <w:tcPr>
            <w:tcW w:w="3019" w:type="dxa"/>
          </w:tcPr>
          <w:p w14:paraId="6B9851EF" w14:textId="0925D930" w:rsidR="0073412A" w:rsidRPr="0017669B" w:rsidRDefault="0073412A" w:rsidP="0073412A">
            <w:pPr>
              <w:spacing w:after="0"/>
              <w:jc w:val="both"/>
              <w:rPr>
                <w:rFonts w:ascii="Times New Roman" w:hAnsi="Times New Roman" w:cs="Times New Roman"/>
                <w:sz w:val="16"/>
                <w:szCs w:val="16"/>
              </w:rPr>
            </w:pPr>
            <w:r w:rsidRPr="0017669B">
              <w:rPr>
                <w:rFonts w:ascii="Times New Roman" w:hAnsi="Times New Roman" w:cs="Times New Roman"/>
                <w:sz w:val="16"/>
                <w:szCs w:val="16"/>
              </w:rPr>
              <w:t>Ejecuta el estado correspondiente para la iluminación (ON/OFF).</w:t>
            </w:r>
          </w:p>
        </w:tc>
        <w:tc>
          <w:tcPr>
            <w:tcW w:w="3003" w:type="dxa"/>
          </w:tcPr>
          <w:p w14:paraId="4D8C3183" w14:textId="77777777" w:rsidR="0073412A" w:rsidRPr="0017669B" w:rsidRDefault="0073412A" w:rsidP="0073412A">
            <w:pPr>
              <w:spacing w:after="0"/>
              <w:jc w:val="both"/>
              <w:rPr>
                <w:rFonts w:ascii="Times New Roman" w:hAnsi="Times New Roman" w:cs="Times New Roman"/>
                <w:sz w:val="16"/>
                <w:szCs w:val="16"/>
              </w:rPr>
            </w:pPr>
          </w:p>
        </w:tc>
      </w:tr>
      <w:tr w:rsidR="0073412A" w:rsidRPr="0017669B" w14:paraId="693B2F62" w14:textId="77777777" w:rsidTr="000E0DF2">
        <w:trPr>
          <w:trHeight w:val="127"/>
          <w:jc w:val="center"/>
        </w:trPr>
        <w:tc>
          <w:tcPr>
            <w:tcW w:w="2806" w:type="dxa"/>
          </w:tcPr>
          <w:p w14:paraId="535929B5" w14:textId="13FE91B3" w:rsidR="0073412A" w:rsidRPr="0017669B" w:rsidRDefault="0073412A" w:rsidP="0073412A">
            <w:pPr>
              <w:spacing w:after="0"/>
              <w:jc w:val="both"/>
              <w:rPr>
                <w:rFonts w:ascii="Times New Roman" w:hAnsi="Times New Roman" w:cs="Times New Roman"/>
                <w:sz w:val="16"/>
                <w:szCs w:val="16"/>
                <w:lang w:eastAsia="x-none"/>
              </w:rPr>
            </w:pPr>
          </w:p>
        </w:tc>
        <w:tc>
          <w:tcPr>
            <w:tcW w:w="3019" w:type="dxa"/>
          </w:tcPr>
          <w:p w14:paraId="1EA1F3BA" w14:textId="77777777" w:rsidR="0073412A" w:rsidRPr="0017669B" w:rsidRDefault="0073412A" w:rsidP="0073412A">
            <w:pPr>
              <w:spacing w:after="0"/>
              <w:jc w:val="both"/>
              <w:rPr>
                <w:rFonts w:ascii="Times New Roman" w:hAnsi="Times New Roman" w:cs="Times New Roman"/>
                <w:sz w:val="16"/>
                <w:szCs w:val="16"/>
                <w:lang w:eastAsia="x-none"/>
              </w:rPr>
            </w:pPr>
          </w:p>
        </w:tc>
        <w:tc>
          <w:tcPr>
            <w:tcW w:w="3003" w:type="dxa"/>
          </w:tcPr>
          <w:p w14:paraId="460FDA6C" w14:textId="0C09C35C" w:rsidR="0073412A" w:rsidRPr="0017669B" w:rsidRDefault="0073412A" w:rsidP="0073412A">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rPr>
              <w:t>Recibe la petición del usuario y envía la orden al dispositivo del sistema hidropónico físico.</w:t>
            </w:r>
          </w:p>
        </w:tc>
      </w:tr>
      <w:tr w:rsidR="0073412A" w:rsidRPr="0017669B" w14:paraId="0850F0A6" w14:textId="77777777" w:rsidTr="000E0DF2">
        <w:trPr>
          <w:trHeight w:val="127"/>
          <w:jc w:val="center"/>
        </w:trPr>
        <w:tc>
          <w:tcPr>
            <w:tcW w:w="2806" w:type="dxa"/>
          </w:tcPr>
          <w:p w14:paraId="1E95ADC0" w14:textId="77777777" w:rsidR="0073412A" w:rsidRPr="0017669B" w:rsidRDefault="0073412A" w:rsidP="0073412A">
            <w:pPr>
              <w:spacing w:after="0"/>
              <w:jc w:val="both"/>
              <w:rPr>
                <w:rFonts w:ascii="Times New Roman" w:hAnsi="Times New Roman" w:cs="Times New Roman"/>
                <w:sz w:val="16"/>
                <w:szCs w:val="16"/>
                <w:lang w:eastAsia="x-none"/>
              </w:rPr>
            </w:pPr>
          </w:p>
        </w:tc>
        <w:tc>
          <w:tcPr>
            <w:tcW w:w="3019" w:type="dxa"/>
          </w:tcPr>
          <w:p w14:paraId="6F376ED9" w14:textId="437F1D1A" w:rsidR="0073412A" w:rsidRPr="0017669B" w:rsidRDefault="0073412A" w:rsidP="0073412A">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rPr>
              <w:t>Muestra el cambio de estado de la iluminación (ON/OFF).</w:t>
            </w:r>
          </w:p>
        </w:tc>
        <w:tc>
          <w:tcPr>
            <w:tcW w:w="3003" w:type="dxa"/>
          </w:tcPr>
          <w:p w14:paraId="3CA45B57" w14:textId="77777777" w:rsidR="0073412A" w:rsidRPr="0017669B" w:rsidRDefault="0073412A" w:rsidP="0073412A">
            <w:pPr>
              <w:spacing w:after="0"/>
              <w:jc w:val="both"/>
              <w:rPr>
                <w:rFonts w:ascii="Times New Roman" w:hAnsi="Times New Roman" w:cs="Times New Roman"/>
                <w:sz w:val="16"/>
                <w:szCs w:val="16"/>
                <w:lang w:eastAsia="x-none"/>
              </w:rPr>
            </w:pPr>
          </w:p>
        </w:tc>
      </w:tr>
      <w:tr w:rsidR="0073412A" w:rsidRPr="0017669B" w14:paraId="5E68D6F1" w14:textId="77777777" w:rsidTr="000E0DF2">
        <w:trPr>
          <w:trHeight w:val="127"/>
          <w:jc w:val="center"/>
        </w:trPr>
        <w:tc>
          <w:tcPr>
            <w:tcW w:w="2806" w:type="dxa"/>
          </w:tcPr>
          <w:p w14:paraId="3AB2121A" w14:textId="4992B006" w:rsidR="0073412A" w:rsidRPr="0017669B" w:rsidRDefault="0073412A" w:rsidP="0073412A">
            <w:pPr>
              <w:spacing w:after="0"/>
              <w:jc w:val="both"/>
              <w:rPr>
                <w:rFonts w:ascii="Times New Roman" w:hAnsi="Times New Roman" w:cs="Times New Roman"/>
                <w:sz w:val="16"/>
                <w:szCs w:val="16"/>
                <w:lang w:eastAsia="x-none"/>
              </w:rPr>
            </w:pPr>
            <w:r w:rsidRPr="0017669B">
              <w:rPr>
                <w:rFonts w:ascii="Times New Roman" w:hAnsi="Times New Roman" w:cs="Times New Roman"/>
                <w:sz w:val="16"/>
                <w:szCs w:val="16"/>
              </w:rPr>
              <w:t>Visualiza el estado de la iluminación (ON/OFF).</w:t>
            </w:r>
          </w:p>
        </w:tc>
        <w:tc>
          <w:tcPr>
            <w:tcW w:w="3019" w:type="dxa"/>
          </w:tcPr>
          <w:p w14:paraId="5C6D4CE1" w14:textId="77777777" w:rsidR="0073412A" w:rsidRPr="0017669B" w:rsidRDefault="0073412A" w:rsidP="0073412A">
            <w:pPr>
              <w:spacing w:after="0"/>
              <w:jc w:val="both"/>
              <w:rPr>
                <w:rFonts w:ascii="Times New Roman" w:hAnsi="Times New Roman" w:cs="Times New Roman"/>
                <w:sz w:val="16"/>
                <w:szCs w:val="16"/>
                <w:lang w:eastAsia="x-none"/>
              </w:rPr>
            </w:pPr>
          </w:p>
        </w:tc>
        <w:tc>
          <w:tcPr>
            <w:tcW w:w="3003" w:type="dxa"/>
          </w:tcPr>
          <w:p w14:paraId="682B40FB" w14:textId="7214F1BD" w:rsidR="0073412A" w:rsidRPr="0017669B" w:rsidRDefault="0073412A" w:rsidP="0073412A">
            <w:pPr>
              <w:pStyle w:val="Prrafodelista"/>
              <w:numPr>
                <w:ilvl w:val="0"/>
                <w:numId w:val="8"/>
              </w:numPr>
              <w:spacing w:after="0"/>
              <w:jc w:val="both"/>
              <w:rPr>
                <w:rFonts w:ascii="Times New Roman" w:hAnsi="Times New Roman" w:cs="Times New Roman"/>
                <w:sz w:val="16"/>
                <w:szCs w:val="16"/>
              </w:rPr>
            </w:pPr>
          </w:p>
        </w:tc>
      </w:tr>
    </w:tbl>
    <w:p w14:paraId="74ED08AD" w14:textId="71AB777C" w:rsidR="00493113" w:rsidRPr="0017669B" w:rsidRDefault="00493113" w:rsidP="00A34827">
      <w:pPr>
        <w:pStyle w:val="subtitulosGEOTURISMO"/>
        <w:numPr>
          <w:ilvl w:val="0"/>
          <w:numId w:val="14"/>
        </w:numPr>
        <w:spacing w:line="276" w:lineRule="auto"/>
      </w:pPr>
      <w:r w:rsidRPr="0017669B">
        <w:lastRenderedPageBreak/>
        <w:t>Flujos Alternos</w:t>
      </w:r>
    </w:p>
    <w:p w14:paraId="36D50826" w14:textId="77777777" w:rsidR="00785588" w:rsidRPr="0017669B" w:rsidRDefault="00785588" w:rsidP="00785588">
      <w:pPr>
        <w:pStyle w:val="subtitulosGEOTURISMO"/>
        <w:spacing w:line="276" w:lineRule="auto"/>
      </w:pPr>
    </w:p>
    <w:p w14:paraId="7C6A8139" w14:textId="7BC90BA3" w:rsidR="00785588" w:rsidRPr="0017669B" w:rsidRDefault="00785588" w:rsidP="00A34827">
      <w:pPr>
        <w:pStyle w:val="subtitulosGEOTURISMO"/>
        <w:numPr>
          <w:ilvl w:val="0"/>
          <w:numId w:val="27"/>
        </w:numPr>
        <w:spacing w:line="276" w:lineRule="auto"/>
      </w:pPr>
      <w:r w:rsidRPr="0017669B">
        <w:t xml:space="preserve">Opcionales </w:t>
      </w:r>
    </w:p>
    <w:p w14:paraId="1CEC6CC8" w14:textId="2D011197" w:rsidR="00785588" w:rsidRPr="0017669B" w:rsidRDefault="00785588" w:rsidP="00A34827">
      <w:pPr>
        <w:pStyle w:val="Prrafodelista"/>
        <w:numPr>
          <w:ilvl w:val="0"/>
          <w:numId w:val="26"/>
        </w:numPr>
        <w:jc w:val="both"/>
        <w:rPr>
          <w:rFonts w:ascii="Times New Roman" w:eastAsia="Times New Roman" w:hAnsi="Times New Roman" w:cs="Times New Roman"/>
          <w:sz w:val="20"/>
          <w:lang w:bidi="en-US"/>
        </w:rPr>
      </w:pPr>
      <w:r w:rsidRPr="0017669B">
        <w:rPr>
          <w:rFonts w:ascii="Times New Roman" w:eastAsia="Times New Roman" w:hAnsi="Times New Roman" w:cs="Times New Roman"/>
          <w:sz w:val="20"/>
          <w:lang w:bidi="en-US"/>
        </w:rPr>
        <w:t>OP01. Si el usuario desea</w:t>
      </w:r>
      <w:r w:rsidR="0073412A" w:rsidRPr="0017669B">
        <w:rPr>
          <w:rFonts w:ascii="Times New Roman" w:eastAsia="Times New Roman" w:hAnsi="Times New Roman" w:cs="Times New Roman"/>
          <w:sz w:val="20"/>
          <w:lang w:bidi="en-US"/>
        </w:rPr>
        <w:t xml:space="preserve"> activar la iluminación para el cultivo debe cambiar el estado del botón para la iluminación, de igual forma para desactivarla</w:t>
      </w:r>
      <w:r w:rsidRPr="0017669B">
        <w:rPr>
          <w:rFonts w:ascii="Times New Roman" w:eastAsia="Times New Roman" w:hAnsi="Times New Roman" w:cs="Times New Roman"/>
          <w:sz w:val="20"/>
          <w:lang w:bidi="en-US"/>
        </w:rPr>
        <w:t xml:space="preserve">. </w:t>
      </w:r>
    </w:p>
    <w:p w14:paraId="3515FEE9" w14:textId="50E3D513" w:rsidR="00785588" w:rsidRPr="0017669B" w:rsidRDefault="00785588" w:rsidP="00A34827">
      <w:pPr>
        <w:pStyle w:val="IncisosGeo"/>
        <w:numPr>
          <w:ilvl w:val="0"/>
          <w:numId w:val="27"/>
        </w:numPr>
        <w:spacing w:line="276" w:lineRule="auto"/>
      </w:pPr>
      <w:r w:rsidRPr="0017669B">
        <w:t>De Excepción:</w:t>
      </w:r>
    </w:p>
    <w:p w14:paraId="539A91E8" w14:textId="77777777" w:rsidR="00785588" w:rsidRPr="0017669B" w:rsidRDefault="00785588" w:rsidP="00785588">
      <w:pPr>
        <w:pStyle w:val="IncisosGeo"/>
        <w:numPr>
          <w:ilvl w:val="0"/>
          <w:numId w:val="0"/>
        </w:numPr>
        <w:spacing w:line="276" w:lineRule="auto"/>
        <w:ind w:left="993"/>
        <w:rPr>
          <w:b w:val="0"/>
          <w:i w:val="0"/>
        </w:rPr>
      </w:pPr>
    </w:p>
    <w:p w14:paraId="6BDC40A1" w14:textId="69630F8D" w:rsidR="00785588" w:rsidRPr="0017669B" w:rsidRDefault="00785588" w:rsidP="00A34827">
      <w:pPr>
        <w:pStyle w:val="IncisosGeo"/>
        <w:numPr>
          <w:ilvl w:val="0"/>
          <w:numId w:val="27"/>
        </w:numPr>
        <w:spacing w:line="276" w:lineRule="auto"/>
      </w:pPr>
      <w:r w:rsidRPr="0017669B">
        <w:t xml:space="preserve">Generales: </w:t>
      </w:r>
    </w:p>
    <w:p w14:paraId="7BA84809" w14:textId="77777777" w:rsidR="00785588" w:rsidRPr="0017669B" w:rsidRDefault="00785588" w:rsidP="00785588">
      <w:pPr>
        <w:pStyle w:val="IncisosGeo"/>
        <w:numPr>
          <w:ilvl w:val="0"/>
          <w:numId w:val="0"/>
        </w:numPr>
        <w:spacing w:line="276" w:lineRule="auto"/>
        <w:ind w:left="928"/>
      </w:pPr>
    </w:p>
    <w:p w14:paraId="1D01CEA3" w14:textId="0939ACF6" w:rsidR="00785588" w:rsidRPr="0017669B" w:rsidRDefault="00785588" w:rsidP="00A34827">
      <w:pPr>
        <w:pStyle w:val="IncisosGeo"/>
        <w:numPr>
          <w:ilvl w:val="1"/>
          <w:numId w:val="7"/>
        </w:numPr>
        <w:jc w:val="both"/>
        <w:rPr>
          <w:b w:val="0"/>
          <w:i w:val="0"/>
        </w:rPr>
      </w:pPr>
      <w:r w:rsidRPr="0017669B">
        <w:rPr>
          <w:b w:val="0"/>
          <w:i w:val="0"/>
        </w:rPr>
        <w:t xml:space="preserve">GE02 Salir: Esta opción está disponible </w:t>
      </w:r>
      <w:r w:rsidR="0073412A" w:rsidRPr="0017669B">
        <w:rPr>
          <w:b w:val="0"/>
          <w:i w:val="0"/>
        </w:rPr>
        <w:t>para</w:t>
      </w:r>
      <w:r w:rsidRPr="0017669B">
        <w:rPr>
          <w:b w:val="0"/>
          <w:i w:val="0"/>
        </w:rPr>
        <w:t xml:space="preserve"> salir de la aplicación.</w:t>
      </w:r>
    </w:p>
    <w:p w14:paraId="4472C2D8" w14:textId="77777777" w:rsidR="00493113" w:rsidRPr="0017669B" w:rsidRDefault="00493113" w:rsidP="00785588">
      <w:pPr>
        <w:pStyle w:val="IncisosGeo"/>
        <w:numPr>
          <w:ilvl w:val="0"/>
          <w:numId w:val="0"/>
        </w:numPr>
        <w:spacing w:line="276" w:lineRule="auto"/>
        <w:jc w:val="both"/>
        <w:rPr>
          <w:b w:val="0"/>
          <w:i w:val="0"/>
        </w:rPr>
      </w:pPr>
    </w:p>
    <w:p w14:paraId="01A9A4D3" w14:textId="1720C3D8" w:rsidR="00493113" w:rsidRPr="0017669B" w:rsidRDefault="00493113" w:rsidP="00A34827">
      <w:pPr>
        <w:pStyle w:val="IncisosGeo"/>
        <w:numPr>
          <w:ilvl w:val="0"/>
          <w:numId w:val="27"/>
        </w:numPr>
        <w:spacing w:line="276" w:lineRule="auto"/>
      </w:pPr>
      <w:r w:rsidRPr="0017669B">
        <w:t>Extraordinarios:</w:t>
      </w:r>
    </w:p>
    <w:p w14:paraId="6424E9A6" w14:textId="77777777" w:rsidR="00493113" w:rsidRPr="0017669B" w:rsidRDefault="00493113" w:rsidP="00493113">
      <w:pPr>
        <w:pStyle w:val="IncisosGeo"/>
        <w:numPr>
          <w:ilvl w:val="0"/>
          <w:numId w:val="0"/>
        </w:numPr>
        <w:spacing w:line="276" w:lineRule="auto"/>
        <w:ind w:left="851"/>
      </w:pPr>
    </w:p>
    <w:p w14:paraId="77246B94" w14:textId="77777777" w:rsidR="00493113" w:rsidRPr="0017669B" w:rsidRDefault="00493113" w:rsidP="00493113">
      <w:pPr>
        <w:pStyle w:val="Prrafodelista"/>
        <w:numPr>
          <w:ilvl w:val="0"/>
          <w:numId w:val="8"/>
        </w:numPr>
        <w:spacing w:after="0"/>
        <w:ind w:left="1443"/>
        <w:jc w:val="both"/>
        <w:rPr>
          <w:rFonts w:ascii="Times New Roman" w:hAnsi="Times New Roman"/>
          <w:sz w:val="20"/>
          <w:szCs w:val="20"/>
        </w:rPr>
      </w:pPr>
      <w:r w:rsidRPr="0017669B">
        <w:rPr>
          <w:rFonts w:ascii="Times New Roman" w:hAnsi="Times New Roman"/>
          <w:sz w:val="20"/>
          <w:szCs w:val="20"/>
        </w:rPr>
        <w:t>El Caso de Uso descrito no presenta este tipo de flujos.</w:t>
      </w:r>
    </w:p>
    <w:p w14:paraId="4B40161C" w14:textId="77777777" w:rsidR="00493113" w:rsidRPr="0017669B" w:rsidRDefault="00493113" w:rsidP="00493113">
      <w:pPr>
        <w:pStyle w:val="Prrafodelista"/>
        <w:spacing w:after="0"/>
        <w:ind w:left="1443"/>
        <w:jc w:val="both"/>
        <w:rPr>
          <w:rFonts w:ascii="Times New Roman" w:hAnsi="Times New Roman"/>
          <w:sz w:val="20"/>
          <w:szCs w:val="20"/>
        </w:rPr>
      </w:pPr>
    </w:p>
    <w:p w14:paraId="749D080F" w14:textId="77777777" w:rsidR="00493113" w:rsidRPr="0017669B" w:rsidRDefault="00493113" w:rsidP="00A34827">
      <w:pPr>
        <w:pStyle w:val="subtitulosGEOTURISMO"/>
        <w:numPr>
          <w:ilvl w:val="0"/>
          <w:numId w:val="14"/>
        </w:numPr>
        <w:spacing w:line="276" w:lineRule="auto"/>
      </w:pPr>
      <w:r w:rsidRPr="0017669B">
        <w:t>Postcondición</w:t>
      </w:r>
    </w:p>
    <w:p w14:paraId="474B2A20" w14:textId="77777777" w:rsidR="00493113" w:rsidRPr="0017669B" w:rsidRDefault="00493113" w:rsidP="00493113">
      <w:pPr>
        <w:pStyle w:val="subtitulosGEOTURISMO"/>
        <w:spacing w:line="276" w:lineRule="auto"/>
        <w:ind w:left="720"/>
      </w:pPr>
    </w:p>
    <w:p w14:paraId="206F8A0F" w14:textId="2EF6F8CE" w:rsidR="00381532" w:rsidRPr="0017669B" w:rsidRDefault="00381532" w:rsidP="00381532">
      <w:pPr>
        <w:pStyle w:val="Prrafodelista"/>
        <w:numPr>
          <w:ilvl w:val="0"/>
          <w:numId w:val="8"/>
        </w:numPr>
        <w:spacing w:after="0"/>
        <w:ind w:left="1069"/>
        <w:jc w:val="both"/>
      </w:pPr>
      <w:r w:rsidRPr="0017669B">
        <w:rPr>
          <w:rFonts w:ascii="Times New Roman" w:hAnsi="Times New Roman"/>
          <w:sz w:val="20"/>
          <w:szCs w:val="20"/>
        </w:rPr>
        <w:t xml:space="preserve">Si el flujo principal se realiza correctamente, los datos se registrarán correctamente en los repositorios de datos en la nube de la plataforma de monitoreo. </w:t>
      </w:r>
    </w:p>
    <w:p w14:paraId="3C171586" w14:textId="77777777" w:rsidR="00F022DF" w:rsidRPr="0017669B" w:rsidRDefault="00F022DF" w:rsidP="00F022DF">
      <w:pPr>
        <w:pStyle w:val="Prrafodelista"/>
        <w:spacing w:after="0"/>
        <w:ind w:left="1069"/>
        <w:jc w:val="both"/>
      </w:pPr>
    </w:p>
    <w:p w14:paraId="3A3B7967" w14:textId="77777777" w:rsidR="00534E84" w:rsidRPr="0017669B" w:rsidRDefault="00534E84" w:rsidP="00534E84">
      <w:pPr>
        <w:spacing w:after="0"/>
        <w:jc w:val="both"/>
      </w:pPr>
    </w:p>
    <w:p w14:paraId="20EE4E43" w14:textId="55FD7CEE" w:rsidR="00806EFC" w:rsidRPr="0017669B" w:rsidRDefault="00806EFC" w:rsidP="00775DC3">
      <w:pPr>
        <w:pStyle w:val="Ttulo1"/>
        <w:numPr>
          <w:ilvl w:val="0"/>
          <w:numId w:val="1"/>
        </w:numPr>
        <w:spacing w:after="240" w:line="240" w:lineRule="auto"/>
        <w:rPr>
          <w:rFonts w:ascii="Times New Roman" w:hAnsi="Times New Roman" w:cs="Times New Roman"/>
          <w:b/>
          <w:color w:val="auto"/>
          <w:sz w:val="20"/>
          <w:szCs w:val="20"/>
        </w:rPr>
      </w:pPr>
      <w:bookmarkStart w:id="15" w:name="_Toc390344652"/>
      <w:bookmarkStart w:id="16" w:name="_Toc528757687"/>
      <w:r w:rsidRPr="0017669B">
        <w:rPr>
          <w:rFonts w:ascii="Times New Roman" w:hAnsi="Times New Roman" w:cs="Times New Roman"/>
          <w:b/>
          <w:color w:val="auto"/>
          <w:sz w:val="20"/>
          <w:szCs w:val="20"/>
        </w:rPr>
        <w:t>REQUERIMIENTOS ESPECIALES</w:t>
      </w:r>
      <w:bookmarkEnd w:id="15"/>
      <w:bookmarkEnd w:id="16"/>
    </w:p>
    <w:p w14:paraId="1215CEC4" w14:textId="73B4F9F9" w:rsidR="0069551D" w:rsidRPr="0017669B" w:rsidRDefault="00806EFC" w:rsidP="00C3178F">
      <w:pPr>
        <w:spacing w:before="240" w:after="240"/>
        <w:jc w:val="both"/>
        <w:rPr>
          <w:rFonts w:ascii="Times New Roman" w:hAnsi="Times New Roman"/>
          <w:sz w:val="20"/>
          <w:lang w:eastAsia="zh-CN"/>
        </w:rPr>
      </w:pPr>
      <w:r w:rsidRPr="0017669B">
        <w:rPr>
          <w:rFonts w:ascii="Times New Roman" w:hAnsi="Times New Roman"/>
          <w:sz w:val="20"/>
          <w:lang w:eastAsia="zh-CN"/>
        </w:rPr>
        <w:t>Como se ha mencionado</w:t>
      </w:r>
      <w:r w:rsidR="00D3185E" w:rsidRPr="0017669B">
        <w:rPr>
          <w:rFonts w:ascii="Times New Roman" w:hAnsi="Times New Roman"/>
          <w:sz w:val="20"/>
          <w:lang w:eastAsia="zh-CN"/>
        </w:rPr>
        <w:t>,</w:t>
      </w:r>
      <w:r w:rsidRPr="0017669B">
        <w:rPr>
          <w:rFonts w:ascii="Times New Roman" w:hAnsi="Times New Roman"/>
          <w:sz w:val="20"/>
          <w:lang w:eastAsia="zh-CN"/>
        </w:rPr>
        <w:t xml:space="preserve"> un requerimiento específico para el funcionamiento correcto </w:t>
      </w:r>
      <w:r w:rsidR="00B1151F" w:rsidRPr="0017669B">
        <w:rPr>
          <w:rFonts w:ascii="Times New Roman" w:hAnsi="Times New Roman"/>
          <w:sz w:val="20"/>
          <w:lang w:eastAsia="zh-CN"/>
        </w:rPr>
        <w:t>de</w:t>
      </w:r>
      <w:r w:rsidR="001B4E48" w:rsidRPr="0017669B">
        <w:rPr>
          <w:rFonts w:ascii="Times New Roman" w:hAnsi="Times New Roman"/>
          <w:sz w:val="20"/>
          <w:lang w:eastAsia="zh-CN"/>
        </w:rPr>
        <w:t xml:space="preserve"> </w:t>
      </w:r>
      <w:r w:rsidR="00B1151F" w:rsidRPr="0017669B">
        <w:rPr>
          <w:rFonts w:ascii="Times New Roman" w:hAnsi="Times New Roman"/>
          <w:sz w:val="20"/>
          <w:lang w:eastAsia="zh-CN"/>
        </w:rPr>
        <w:t>l</w:t>
      </w:r>
      <w:r w:rsidR="001B4E48" w:rsidRPr="0017669B">
        <w:rPr>
          <w:rFonts w:ascii="Times New Roman" w:hAnsi="Times New Roman"/>
          <w:sz w:val="20"/>
          <w:lang w:eastAsia="zh-CN"/>
        </w:rPr>
        <w:t>a</w:t>
      </w:r>
      <w:r w:rsidR="00B1151F" w:rsidRPr="0017669B">
        <w:rPr>
          <w:rFonts w:ascii="Times New Roman" w:hAnsi="Times New Roman"/>
          <w:sz w:val="20"/>
          <w:lang w:eastAsia="zh-CN"/>
        </w:rPr>
        <w:t xml:space="preserve"> </w:t>
      </w:r>
      <w:r w:rsidR="0073412A" w:rsidRPr="0017669B">
        <w:rPr>
          <w:rFonts w:ascii="Times New Roman" w:hAnsi="Times New Roman"/>
          <w:sz w:val="20"/>
          <w:lang w:eastAsia="zh-CN"/>
        </w:rPr>
        <w:t xml:space="preserve">aplicación de control para la </w:t>
      </w:r>
      <w:r w:rsidR="001B4E48" w:rsidRPr="0017669B">
        <w:rPr>
          <w:rFonts w:ascii="Times New Roman" w:hAnsi="Times New Roman"/>
          <w:sz w:val="20"/>
          <w:lang w:eastAsia="zh-CN"/>
        </w:rPr>
        <w:t>plataforma de monitorización</w:t>
      </w:r>
      <w:r w:rsidR="00B1151F" w:rsidRPr="0017669B">
        <w:rPr>
          <w:rFonts w:ascii="Times New Roman" w:hAnsi="Times New Roman"/>
          <w:sz w:val="20"/>
          <w:lang w:eastAsia="zh-CN"/>
        </w:rPr>
        <w:t xml:space="preserve"> </w:t>
      </w:r>
      <w:r w:rsidR="00EC2223" w:rsidRPr="0017669B">
        <w:rPr>
          <w:rFonts w:ascii="Times New Roman" w:hAnsi="Times New Roman"/>
          <w:sz w:val="20"/>
          <w:lang w:eastAsia="zh-CN"/>
        </w:rPr>
        <w:t>es</w:t>
      </w:r>
      <w:r w:rsidR="00B1151F" w:rsidRPr="0017669B">
        <w:rPr>
          <w:rFonts w:ascii="Times New Roman" w:hAnsi="Times New Roman"/>
          <w:sz w:val="20"/>
          <w:lang w:eastAsia="zh-CN"/>
        </w:rPr>
        <w:t xml:space="preserve"> </w:t>
      </w:r>
      <w:r w:rsidR="00534E84" w:rsidRPr="0017669B">
        <w:rPr>
          <w:rFonts w:ascii="Times New Roman" w:hAnsi="Times New Roman"/>
          <w:sz w:val="20"/>
          <w:lang w:eastAsia="zh-CN"/>
        </w:rPr>
        <w:t xml:space="preserve">realizar el </w:t>
      </w:r>
      <w:r w:rsidR="0069551D" w:rsidRPr="0017669B">
        <w:rPr>
          <w:rFonts w:ascii="Times New Roman" w:hAnsi="Times New Roman"/>
          <w:sz w:val="20"/>
          <w:lang w:eastAsia="zh-CN"/>
        </w:rPr>
        <w:t>desarroll</w:t>
      </w:r>
      <w:r w:rsidR="00534E84" w:rsidRPr="0017669B">
        <w:rPr>
          <w:rFonts w:ascii="Times New Roman" w:hAnsi="Times New Roman"/>
          <w:sz w:val="20"/>
          <w:lang w:eastAsia="zh-CN"/>
        </w:rPr>
        <w:t>o</w:t>
      </w:r>
      <w:r w:rsidR="0069551D" w:rsidRPr="0017669B">
        <w:rPr>
          <w:rFonts w:ascii="Times New Roman" w:hAnsi="Times New Roman"/>
          <w:sz w:val="20"/>
          <w:lang w:eastAsia="zh-CN"/>
        </w:rPr>
        <w:t xml:space="preserve"> con tecnologías de vanguardia.</w:t>
      </w:r>
    </w:p>
    <w:p w14:paraId="53725974" w14:textId="7DEE6E7B" w:rsidR="00806EFC" w:rsidRPr="0017669B" w:rsidRDefault="00806EFC" w:rsidP="00775DC3">
      <w:pPr>
        <w:pStyle w:val="Ttulo1"/>
        <w:numPr>
          <w:ilvl w:val="0"/>
          <w:numId w:val="1"/>
        </w:numPr>
        <w:ind w:left="360"/>
        <w:jc w:val="center"/>
        <w:rPr>
          <w:rFonts w:ascii="Times New Roman" w:hAnsi="Times New Roman" w:cs="Times New Roman"/>
          <w:b/>
          <w:color w:val="auto"/>
          <w:sz w:val="20"/>
          <w:szCs w:val="20"/>
        </w:rPr>
      </w:pPr>
      <w:bookmarkStart w:id="17" w:name="_Toc390344654"/>
      <w:bookmarkStart w:id="18" w:name="_Toc528757688"/>
      <w:r w:rsidRPr="0017669B">
        <w:rPr>
          <w:rFonts w:ascii="Times New Roman" w:hAnsi="Times New Roman" w:cs="Times New Roman"/>
          <w:b/>
          <w:color w:val="auto"/>
          <w:sz w:val="20"/>
          <w:szCs w:val="20"/>
        </w:rPr>
        <w:t>PANTALLAS</w:t>
      </w:r>
      <w:bookmarkEnd w:id="17"/>
      <w:bookmarkEnd w:id="18"/>
    </w:p>
    <w:p w14:paraId="64DE9792" w14:textId="77777777" w:rsidR="00806EFC" w:rsidRPr="0017669B" w:rsidRDefault="00806EFC" w:rsidP="00C3178F">
      <w:pPr>
        <w:rPr>
          <w:rFonts w:ascii="Times New Roman" w:hAnsi="Times New Roman"/>
          <w:sz w:val="20"/>
        </w:rPr>
      </w:pPr>
      <w:r w:rsidRPr="0017669B">
        <w:rPr>
          <w:rFonts w:ascii="Times New Roman" w:hAnsi="Times New Roman"/>
          <w:sz w:val="20"/>
        </w:rPr>
        <w:t>No aplica.</w:t>
      </w:r>
    </w:p>
    <w:p w14:paraId="54171753" w14:textId="77777777" w:rsidR="00806EFC" w:rsidRPr="0017669B" w:rsidRDefault="00806EFC" w:rsidP="0073412A">
      <w:pPr>
        <w:pStyle w:val="Ttulo1"/>
        <w:numPr>
          <w:ilvl w:val="0"/>
          <w:numId w:val="1"/>
        </w:numPr>
        <w:spacing w:after="240"/>
        <w:rPr>
          <w:rFonts w:ascii="Times New Roman" w:hAnsi="Times New Roman" w:cs="Times New Roman"/>
          <w:b/>
          <w:color w:val="auto"/>
          <w:sz w:val="20"/>
          <w:szCs w:val="20"/>
        </w:rPr>
      </w:pPr>
      <w:bookmarkStart w:id="19" w:name="_Toc390344655"/>
      <w:bookmarkStart w:id="20" w:name="_Toc528757689"/>
      <w:r w:rsidRPr="0017669B">
        <w:rPr>
          <w:rFonts w:ascii="Times New Roman" w:hAnsi="Times New Roman" w:cs="Times New Roman"/>
          <w:b/>
          <w:color w:val="auto"/>
          <w:sz w:val="20"/>
          <w:szCs w:val="20"/>
        </w:rPr>
        <w:t>CONCLUSIONES</w:t>
      </w:r>
      <w:bookmarkEnd w:id="19"/>
      <w:bookmarkEnd w:id="20"/>
    </w:p>
    <w:p w14:paraId="14E6BA59" w14:textId="5F74B9F2" w:rsidR="00806EFC" w:rsidRPr="0017669B" w:rsidRDefault="00806EFC" w:rsidP="00C3178F">
      <w:pPr>
        <w:spacing w:before="240" w:after="240"/>
        <w:jc w:val="both"/>
        <w:rPr>
          <w:rFonts w:ascii="Times New Roman" w:hAnsi="Times New Roman"/>
          <w:sz w:val="20"/>
          <w:lang w:eastAsia="x-none"/>
        </w:rPr>
      </w:pPr>
      <w:r w:rsidRPr="0017669B">
        <w:rPr>
          <w:rFonts w:ascii="Times New Roman" w:hAnsi="Times New Roman"/>
          <w:color w:val="000000" w:themeColor="text1"/>
          <w:sz w:val="20"/>
          <w:lang w:eastAsia="zh-CN"/>
        </w:rPr>
        <w:t>L</w:t>
      </w:r>
      <w:r w:rsidRPr="0017669B">
        <w:rPr>
          <w:rFonts w:ascii="Times New Roman" w:hAnsi="Times New Roman"/>
          <w:sz w:val="20"/>
          <w:lang w:eastAsia="zh-CN"/>
        </w:rPr>
        <w:t>a modelación y descripción de Casos de Uso para un sistema en particular</w:t>
      </w:r>
      <w:r w:rsidR="00534E84" w:rsidRPr="0017669B">
        <w:rPr>
          <w:rFonts w:ascii="Times New Roman" w:hAnsi="Times New Roman"/>
          <w:sz w:val="20"/>
          <w:lang w:eastAsia="zh-CN"/>
        </w:rPr>
        <w:t>,</w:t>
      </w:r>
      <w:r w:rsidRPr="0017669B">
        <w:rPr>
          <w:rFonts w:ascii="Times New Roman" w:hAnsi="Times New Roman"/>
          <w:sz w:val="20"/>
          <w:lang w:eastAsia="zh-CN"/>
        </w:rPr>
        <w:t xml:space="preserve"> permite clarificar y</w:t>
      </w:r>
      <w:r w:rsidR="00BE1408" w:rsidRPr="0017669B">
        <w:rPr>
          <w:rFonts w:ascii="Times New Roman" w:hAnsi="Times New Roman"/>
          <w:sz w:val="20"/>
          <w:lang w:eastAsia="zh-CN"/>
        </w:rPr>
        <w:t xml:space="preserve"> expresar de mej</w:t>
      </w:r>
      <w:r w:rsidRPr="0017669B">
        <w:rPr>
          <w:rFonts w:ascii="Times New Roman" w:hAnsi="Times New Roman"/>
          <w:sz w:val="20"/>
          <w:lang w:eastAsia="zh-CN"/>
        </w:rPr>
        <w:t>or manera la secuencia de interacciones entre un sistema y algo o alguien que lo utiliza. Impactan de manera relevante al momento de desarrollar un sistema, de manera que permit</w:t>
      </w:r>
      <w:r w:rsidR="00534E84" w:rsidRPr="0017669B">
        <w:rPr>
          <w:rFonts w:ascii="Times New Roman" w:hAnsi="Times New Roman"/>
          <w:sz w:val="20"/>
          <w:lang w:eastAsia="zh-CN"/>
        </w:rPr>
        <w:t>a una percepción más</w:t>
      </w:r>
      <w:r w:rsidRPr="0017669B">
        <w:rPr>
          <w:rFonts w:ascii="Times New Roman" w:hAnsi="Times New Roman"/>
          <w:sz w:val="20"/>
          <w:lang w:eastAsia="zh-CN"/>
        </w:rPr>
        <w:t xml:space="preserve"> clara </w:t>
      </w:r>
      <w:r w:rsidR="00534E84" w:rsidRPr="0017669B">
        <w:rPr>
          <w:rFonts w:ascii="Times New Roman" w:hAnsi="Times New Roman"/>
          <w:sz w:val="20"/>
          <w:lang w:eastAsia="zh-CN"/>
        </w:rPr>
        <w:t>acerca de</w:t>
      </w:r>
      <w:r w:rsidRPr="0017669B">
        <w:rPr>
          <w:rFonts w:ascii="Times New Roman" w:hAnsi="Times New Roman"/>
          <w:sz w:val="20"/>
          <w:lang w:eastAsia="zh-CN"/>
        </w:rPr>
        <w:t xml:space="preserve"> que construir y el flujo de las operaciones a implantar.</w:t>
      </w:r>
    </w:p>
    <w:p w14:paraId="5AA18124" w14:textId="56BED91D" w:rsidR="00806EFC" w:rsidRPr="0017669B" w:rsidRDefault="00534E84" w:rsidP="000B5BB8">
      <w:pPr>
        <w:spacing w:before="240" w:after="240"/>
        <w:jc w:val="both"/>
      </w:pPr>
      <w:r w:rsidRPr="0017669B">
        <w:rPr>
          <w:rFonts w:ascii="Times New Roman" w:hAnsi="Times New Roman"/>
          <w:sz w:val="20"/>
        </w:rPr>
        <w:t>En base a la información contenida en este documento,</w:t>
      </w:r>
      <w:r w:rsidR="00806EFC" w:rsidRPr="0017669B">
        <w:rPr>
          <w:rFonts w:ascii="Times New Roman" w:hAnsi="Times New Roman"/>
          <w:sz w:val="20"/>
        </w:rPr>
        <w:t xml:space="preserve"> </w:t>
      </w:r>
      <w:r w:rsidR="00BE1408" w:rsidRPr="0017669B">
        <w:rPr>
          <w:rFonts w:ascii="Times New Roman" w:hAnsi="Times New Roman"/>
          <w:sz w:val="20"/>
        </w:rPr>
        <w:t xml:space="preserve">se </w:t>
      </w:r>
      <w:r w:rsidRPr="0017669B">
        <w:rPr>
          <w:rFonts w:ascii="Times New Roman" w:hAnsi="Times New Roman"/>
          <w:sz w:val="20"/>
        </w:rPr>
        <w:t>de</w:t>
      </w:r>
      <w:r w:rsidR="00BE1408" w:rsidRPr="0017669B">
        <w:rPr>
          <w:rFonts w:ascii="Times New Roman" w:hAnsi="Times New Roman"/>
          <w:sz w:val="20"/>
        </w:rPr>
        <w:t>muestra</w:t>
      </w:r>
      <w:r w:rsidR="00806EFC" w:rsidRPr="0017669B">
        <w:rPr>
          <w:rFonts w:ascii="Times New Roman" w:hAnsi="Times New Roman"/>
          <w:sz w:val="20"/>
        </w:rPr>
        <w:t xml:space="preserve"> que tiene sentido modelar y explicar los Casos de Uso</w:t>
      </w:r>
      <w:r w:rsidRPr="0017669B">
        <w:rPr>
          <w:rFonts w:ascii="Times New Roman" w:hAnsi="Times New Roman"/>
          <w:sz w:val="20"/>
        </w:rPr>
        <w:t>,</w:t>
      </w:r>
      <w:r w:rsidR="00806EFC" w:rsidRPr="0017669B">
        <w:rPr>
          <w:rFonts w:ascii="Times New Roman" w:hAnsi="Times New Roman"/>
          <w:sz w:val="20"/>
        </w:rPr>
        <w:t xml:space="preserve"> al detallar sus flujos de eventos definidos para </w:t>
      </w:r>
      <w:r w:rsidR="00BE1408" w:rsidRPr="0017669B">
        <w:rPr>
          <w:rFonts w:ascii="Times New Roman" w:hAnsi="Times New Roman"/>
          <w:sz w:val="20"/>
        </w:rPr>
        <w:t xml:space="preserve">la </w:t>
      </w:r>
      <w:r w:rsidR="003F00F8" w:rsidRPr="0017669B">
        <w:rPr>
          <w:rFonts w:ascii="Times New Roman" w:hAnsi="Times New Roman"/>
          <w:sz w:val="20"/>
        </w:rPr>
        <w:t xml:space="preserve">aplicación de control con respecto a la </w:t>
      </w:r>
      <w:r w:rsidR="00BE1408" w:rsidRPr="0017669B">
        <w:rPr>
          <w:rFonts w:ascii="Times New Roman" w:hAnsi="Times New Roman"/>
          <w:sz w:val="20"/>
        </w:rPr>
        <w:t>plataforma de monitoreo</w:t>
      </w:r>
      <w:r w:rsidR="00EC2223" w:rsidRPr="0017669B">
        <w:rPr>
          <w:rFonts w:ascii="Times New Roman" w:hAnsi="Times New Roman"/>
          <w:sz w:val="20"/>
        </w:rPr>
        <w:t xml:space="preserve">. </w:t>
      </w:r>
      <w:r w:rsidR="002C110D" w:rsidRPr="0017669B">
        <w:rPr>
          <w:rFonts w:ascii="Times New Roman" w:hAnsi="Times New Roman"/>
          <w:sz w:val="20"/>
        </w:rPr>
        <w:t xml:space="preserve">Además, </w:t>
      </w:r>
      <w:r w:rsidRPr="0017669B">
        <w:rPr>
          <w:rFonts w:ascii="Times New Roman" w:hAnsi="Times New Roman"/>
          <w:sz w:val="20"/>
        </w:rPr>
        <w:t>se descubrió</w:t>
      </w:r>
      <w:r w:rsidR="002C110D" w:rsidRPr="0017669B">
        <w:rPr>
          <w:rFonts w:ascii="Times New Roman" w:hAnsi="Times New Roman"/>
          <w:sz w:val="20"/>
        </w:rPr>
        <w:t xml:space="preserve"> que, para un</w:t>
      </w:r>
      <w:r w:rsidR="00806EFC" w:rsidRPr="0017669B">
        <w:rPr>
          <w:rFonts w:ascii="Times New Roman" w:hAnsi="Times New Roman"/>
          <w:sz w:val="20"/>
        </w:rPr>
        <w:t xml:space="preserve">a explicación </w:t>
      </w:r>
      <w:r w:rsidR="002C110D" w:rsidRPr="0017669B">
        <w:rPr>
          <w:rFonts w:ascii="Times New Roman" w:hAnsi="Times New Roman"/>
          <w:sz w:val="20"/>
        </w:rPr>
        <w:t xml:space="preserve">exacta </w:t>
      </w:r>
      <w:r w:rsidR="00806EFC" w:rsidRPr="0017669B">
        <w:rPr>
          <w:rFonts w:ascii="Times New Roman" w:hAnsi="Times New Roman"/>
          <w:sz w:val="20"/>
        </w:rPr>
        <w:t>de las operaciones permitidas</w:t>
      </w:r>
      <w:r w:rsidR="002C110D" w:rsidRPr="0017669B">
        <w:rPr>
          <w:rFonts w:ascii="Times New Roman" w:hAnsi="Times New Roman"/>
          <w:sz w:val="20"/>
        </w:rPr>
        <w:t>,</w:t>
      </w:r>
      <w:r w:rsidR="00806EFC" w:rsidRPr="0017669B">
        <w:rPr>
          <w:rFonts w:ascii="Times New Roman" w:hAnsi="Times New Roman"/>
          <w:sz w:val="20"/>
        </w:rPr>
        <w:t xml:space="preserve"> </w:t>
      </w:r>
      <w:r w:rsidR="002C110D" w:rsidRPr="0017669B">
        <w:rPr>
          <w:rFonts w:ascii="Times New Roman" w:hAnsi="Times New Roman"/>
          <w:sz w:val="20"/>
        </w:rPr>
        <w:t xml:space="preserve">se </w:t>
      </w:r>
      <w:r w:rsidR="00806EFC" w:rsidRPr="0017669B">
        <w:rPr>
          <w:rFonts w:ascii="Times New Roman" w:hAnsi="Times New Roman"/>
          <w:sz w:val="20"/>
        </w:rPr>
        <w:t>necesita</w:t>
      </w:r>
      <w:r w:rsidR="002C110D" w:rsidRPr="0017669B">
        <w:rPr>
          <w:rFonts w:ascii="Times New Roman" w:hAnsi="Times New Roman"/>
          <w:sz w:val="20"/>
        </w:rPr>
        <w:t xml:space="preserve"> </w:t>
      </w:r>
      <w:r w:rsidR="00806EFC" w:rsidRPr="0017669B">
        <w:rPr>
          <w:rFonts w:ascii="Times New Roman" w:hAnsi="Times New Roman"/>
          <w:sz w:val="20"/>
        </w:rPr>
        <w:t xml:space="preserve">tener bien definidos los requerimientos otorgados por los usuarios finales. Al final </w:t>
      </w:r>
      <w:r w:rsidR="002C110D" w:rsidRPr="0017669B">
        <w:rPr>
          <w:rFonts w:ascii="Times New Roman" w:hAnsi="Times New Roman"/>
          <w:sz w:val="20"/>
        </w:rPr>
        <w:t>resulto benéfico el uso de</w:t>
      </w:r>
      <w:r w:rsidR="00806EFC" w:rsidRPr="0017669B">
        <w:rPr>
          <w:rFonts w:ascii="Times New Roman" w:hAnsi="Times New Roman"/>
          <w:sz w:val="20"/>
        </w:rPr>
        <w:t xml:space="preserve"> </w:t>
      </w:r>
      <w:r w:rsidR="002C110D" w:rsidRPr="0017669B">
        <w:rPr>
          <w:rFonts w:ascii="Times New Roman" w:hAnsi="Times New Roman"/>
          <w:sz w:val="20"/>
        </w:rPr>
        <w:t>un</w:t>
      </w:r>
      <w:r w:rsidR="00806EFC" w:rsidRPr="0017669B">
        <w:rPr>
          <w:rFonts w:ascii="Times New Roman" w:hAnsi="Times New Roman"/>
          <w:sz w:val="20"/>
        </w:rPr>
        <w:t>a modelación de Casos de Uso</w:t>
      </w:r>
      <w:r w:rsidR="002C110D" w:rsidRPr="0017669B">
        <w:rPr>
          <w:rFonts w:ascii="Times New Roman" w:hAnsi="Times New Roman"/>
          <w:sz w:val="20"/>
        </w:rPr>
        <w:t>,</w:t>
      </w:r>
      <w:r w:rsidR="00806EFC" w:rsidRPr="0017669B">
        <w:rPr>
          <w:rFonts w:ascii="Times New Roman" w:hAnsi="Times New Roman"/>
          <w:sz w:val="20"/>
        </w:rPr>
        <w:t xml:space="preserve"> porque no solo </w:t>
      </w:r>
      <w:r w:rsidR="002C110D" w:rsidRPr="0017669B">
        <w:rPr>
          <w:rFonts w:ascii="Times New Roman" w:hAnsi="Times New Roman"/>
          <w:sz w:val="20"/>
        </w:rPr>
        <w:t>permitió</w:t>
      </w:r>
      <w:r w:rsidR="00806EFC" w:rsidRPr="0017669B">
        <w:rPr>
          <w:rFonts w:ascii="Times New Roman" w:hAnsi="Times New Roman"/>
          <w:sz w:val="20"/>
        </w:rPr>
        <w:t xml:space="preserve"> </w:t>
      </w:r>
      <w:r w:rsidR="002C110D" w:rsidRPr="0017669B">
        <w:rPr>
          <w:rFonts w:ascii="Times New Roman" w:hAnsi="Times New Roman"/>
          <w:sz w:val="20"/>
        </w:rPr>
        <w:t>obtener</w:t>
      </w:r>
      <w:r w:rsidR="00806EFC" w:rsidRPr="0017669B">
        <w:rPr>
          <w:rFonts w:ascii="Times New Roman" w:hAnsi="Times New Roman"/>
          <w:sz w:val="20"/>
        </w:rPr>
        <w:t xml:space="preserve"> mejor</w:t>
      </w:r>
      <w:r w:rsidR="002C110D" w:rsidRPr="0017669B">
        <w:rPr>
          <w:rFonts w:ascii="Times New Roman" w:hAnsi="Times New Roman"/>
          <w:sz w:val="20"/>
        </w:rPr>
        <w:t>es</w:t>
      </w:r>
      <w:r w:rsidR="00806EFC" w:rsidRPr="0017669B">
        <w:rPr>
          <w:rFonts w:ascii="Times New Roman" w:hAnsi="Times New Roman"/>
          <w:sz w:val="20"/>
        </w:rPr>
        <w:t xml:space="preserve"> re</w:t>
      </w:r>
      <w:r w:rsidR="00EC2223" w:rsidRPr="0017669B">
        <w:rPr>
          <w:rFonts w:ascii="Times New Roman" w:hAnsi="Times New Roman"/>
          <w:sz w:val="20"/>
        </w:rPr>
        <w:t>sultados al momento de crear la</w:t>
      </w:r>
      <w:r w:rsidR="003F00F8" w:rsidRPr="0017669B">
        <w:rPr>
          <w:rFonts w:ascii="Times New Roman" w:hAnsi="Times New Roman"/>
          <w:sz w:val="20"/>
        </w:rPr>
        <w:t xml:space="preserve"> aplicación para la</w:t>
      </w:r>
      <w:r w:rsidR="00EC2223" w:rsidRPr="0017669B">
        <w:rPr>
          <w:rFonts w:ascii="Times New Roman" w:hAnsi="Times New Roman"/>
          <w:sz w:val="20"/>
        </w:rPr>
        <w:t xml:space="preserve"> </w:t>
      </w:r>
      <w:r w:rsidR="00BE1408" w:rsidRPr="0017669B">
        <w:rPr>
          <w:rFonts w:ascii="Times New Roman" w:hAnsi="Times New Roman"/>
          <w:sz w:val="20"/>
        </w:rPr>
        <w:t>plataforma</w:t>
      </w:r>
      <w:r w:rsidR="00806EFC" w:rsidRPr="0017669B">
        <w:rPr>
          <w:rFonts w:ascii="Times New Roman" w:hAnsi="Times New Roman"/>
          <w:sz w:val="20"/>
        </w:rPr>
        <w:t xml:space="preserve">, </w:t>
      </w:r>
      <w:r w:rsidR="002C110D" w:rsidRPr="0017669B">
        <w:rPr>
          <w:rFonts w:ascii="Times New Roman" w:hAnsi="Times New Roman"/>
          <w:sz w:val="20"/>
        </w:rPr>
        <w:t xml:space="preserve">sino también, en su rendimiento y </w:t>
      </w:r>
      <w:r w:rsidR="00806EFC" w:rsidRPr="0017669B">
        <w:rPr>
          <w:rFonts w:ascii="Times New Roman" w:hAnsi="Times New Roman"/>
          <w:sz w:val="20"/>
        </w:rPr>
        <w:t>capacidad de análisis contemplada en dichos diagramas se verá refleja</w:t>
      </w:r>
      <w:r w:rsidR="00BE1408" w:rsidRPr="0017669B">
        <w:rPr>
          <w:rFonts w:ascii="Times New Roman" w:hAnsi="Times New Roman"/>
          <w:sz w:val="20"/>
        </w:rPr>
        <w:t xml:space="preserve">da en </w:t>
      </w:r>
      <w:r w:rsidR="002C110D" w:rsidRPr="0017669B">
        <w:rPr>
          <w:rFonts w:ascii="Times New Roman" w:hAnsi="Times New Roman"/>
          <w:sz w:val="20"/>
        </w:rPr>
        <w:t>su</w:t>
      </w:r>
      <w:r w:rsidR="00BE1408" w:rsidRPr="0017669B">
        <w:rPr>
          <w:rFonts w:ascii="Times New Roman" w:hAnsi="Times New Roman"/>
          <w:sz w:val="20"/>
        </w:rPr>
        <w:t xml:space="preserve"> correcto funciona</w:t>
      </w:r>
      <w:r w:rsidR="002C110D" w:rsidRPr="0017669B">
        <w:rPr>
          <w:rFonts w:ascii="Times New Roman" w:hAnsi="Times New Roman"/>
          <w:sz w:val="20"/>
        </w:rPr>
        <w:t>miento.</w:t>
      </w:r>
    </w:p>
    <w:sectPr w:rsidR="00806EFC" w:rsidRPr="0017669B" w:rsidSect="00C3178F">
      <w:headerReference w:type="default" r:id="rId13"/>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0E2E7" w14:textId="77777777" w:rsidR="00BB398B" w:rsidRDefault="00BB398B" w:rsidP="004846F8">
      <w:pPr>
        <w:spacing w:after="0" w:line="240" w:lineRule="auto"/>
      </w:pPr>
      <w:r>
        <w:separator/>
      </w:r>
    </w:p>
  </w:endnote>
  <w:endnote w:type="continuationSeparator" w:id="0">
    <w:p w14:paraId="3686DCE7" w14:textId="77777777" w:rsidR="00BB398B" w:rsidRDefault="00BB398B" w:rsidP="0048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54280"/>
      <w:docPartObj>
        <w:docPartGallery w:val="Page Numbers (Bottom of Page)"/>
        <w:docPartUnique/>
      </w:docPartObj>
    </w:sdtPr>
    <w:sdtEndPr/>
    <w:sdtContent>
      <w:p w14:paraId="3A3C081B" w14:textId="379E10FD" w:rsidR="003A1421" w:rsidRDefault="0003110D" w:rsidP="0003110D">
        <w:pPr>
          <w:pStyle w:val="Encabezado"/>
          <w:tabs>
            <w:tab w:val="left" w:pos="3171"/>
          </w:tabs>
          <w:jc w:val="center"/>
        </w:pPr>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9034794"/>
      <w:docPartObj>
        <w:docPartGallery w:val="Page Numbers (Bottom of Page)"/>
        <w:docPartUnique/>
      </w:docPartObj>
    </w:sdtPr>
    <w:sdtContent>
      <w:p w14:paraId="1392B549" w14:textId="77777777" w:rsidR="0003110D" w:rsidRDefault="0003110D" w:rsidP="0003110D">
        <w:pPr>
          <w:pStyle w:val="Encabezado"/>
          <w:tabs>
            <w:tab w:val="left" w:pos="3171"/>
          </w:tabs>
          <w:jc w:val="center"/>
        </w:pPr>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2A132" w14:textId="77777777" w:rsidR="00BB398B" w:rsidRDefault="00BB398B" w:rsidP="004846F8">
      <w:pPr>
        <w:spacing w:after="0" w:line="240" w:lineRule="auto"/>
      </w:pPr>
      <w:r>
        <w:separator/>
      </w:r>
    </w:p>
  </w:footnote>
  <w:footnote w:type="continuationSeparator" w:id="0">
    <w:p w14:paraId="6C577506" w14:textId="77777777" w:rsidR="00BB398B" w:rsidRDefault="00BB398B" w:rsidP="00484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80415" w14:textId="2011E1F7" w:rsidR="003A1421" w:rsidRPr="0003110D" w:rsidRDefault="0003110D" w:rsidP="0003110D">
    <w:pPr>
      <w:pStyle w:val="Encabezado"/>
    </w:pPr>
    <w:r>
      <w:rPr>
        <w:noProof/>
        <w:sz w:val="20"/>
        <w:szCs w:val="20"/>
        <w:lang w:eastAsia="es-MX"/>
      </w:rPr>
      <w:drawing>
        <wp:anchor distT="0" distB="0" distL="114300" distR="114300" simplePos="0" relativeHeight="251659264" behindDoc="0" locked="0" layoutInCell="1" allowOverlap="1" wp14:anchorId="691673FB" wp14:editId="46D273CD">
          <wp:simplePos x="0" y="0"/>
          <wp:positionH relativeFrom="page">
            <wp:align>right</wp:align>
          </wp:positionH>
          <wp:positionV relativeFrom="paragraph">
            <wp:posOffset>-448310</wp:posOffset>
          </wp:positionV>
          <wp:extent cx="7770495" cy="1241425"/>
          <wp:effectExtent l="0" t="0" r="190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a:blip r:embed="rId1">
                    <a:extLst>
                      <a:ext uri="{28A0092B-C50C-407E-A947-70E740481C1C}">
                        <a14:useLocalDpi xmlns:a14="http://schemas.microsoft.com/office/drawing/2010/main" val="0"/>
                      </a:ext>
                    </a:extLst>
                  </a:blip>
                  <a:stretch>
                    <a:fillRect/>
                  </a:stretch>
                </pic:blipFill>
                <pic:spPr>
                  <a:xfrm>
                    <a:off x="0" y="0"/>
                    <a:ext cx="7770495" cy="12414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18882" w14:textId="77777777" w:rsidR="0003110D" w:rsidRPr="0003110D" w:rsidRDefault="0003110D" w:rsidP="0003110D">
    <w:pPr>
      <w:pStyle w:val="Encabezado"/>
    </w:pPr>
    <w:r>
      <w:rPr>
        <w:noProof/>
        <w:sz w:val="20"/>
        <w:szCs w:val="20"/>
        <w:lang w:eastAsia="es-MX"/>
      </w:rPr>
      <w:drawing>
        <wp:anchor distT="0" distB="0" distL="114300" distR="114300" simplePos="0" relativeHeight="251661312" behindDoc="0" locked="0" layoutInCell="1" allowOverlap="1" wp14:anchorId="2DDEC1B6" wp14:editId="55BA3ED4">
          <wp:simplePos x="0" y="0"/>
          <wp:positionH relativeFrom="page">
            <wp:align>right</wp:align>
          </wp:positionH>
          <wp:positionV relativeFrom="paragraph">
            <wp:posOffset>-448310</wp:posOffset>
          </wp:positionV>
          <wp:extent cx="7770495" cy="1241425"/>
          <wp:effectExtent l="0" t="0" r="1905"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a:blip r:embed="rId1">
                    <a:extLst>
                      <a:ext uri="{28A0092B-C50C-407E-A947-70E740481C1C}">
                        <a14:useLocalDpi xmlns:a14="http://schemas.microsoft.com/office/drawing/2010/main" val="0"/>
                      </a:ext>
                    </a:extLst>
                  </a:blip>
                  <a:stretch>
                    <a:fillRect/>
                  </a:stretch>
                </pic:blipFill>
                <pic:spPr>
                  <a:xfrm>
                    <a:off x="0" y="0"/>
                    <a:ext cx="7770495" cy="1241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270"/>
    <w:multiLevelType w:val="hybridMultilevel"/>
    <w:tmpl w:val="0FC43814"/>
    <w:lvl w:ilvl="0" w:tplc="080A0011">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
    <w:nsid w:val="06F80E81"/>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B62511C"/>
    <w:multiLevelType w:val="hybridMultilevel"/>
    <w:tmpl w:val="70DC3D9E"/>
    <w:lvl w:ilvl="0" w:tplc="DE944D1A">
      <w:start w:val="1"/>
      <w:numFmt w:val="decimal"/>
      <w:pStyle w:val="IncisosGeo"/>
      <w:lvlText w:val="%1)"/>
      <w:lvlJc w:val="left"/>
      <w:pPr>
        <w:ind w:left="1070" w:hanging="360"/>
      </w:pPr>
    </w:lvl>
    <w:lvl w:ilvl="1" w:tplc="080A0019" w:tentative="1">
      <w:start w:val="1"/>
      <w:numFmt w:val="lowerLetter"/>
      <w:lvlText w:val="%2."/>
      <w:lvlJc w:val="left"/>
      <w:pPr>
        <w:ind w:left="9279" w:hanging="360"/>
      </w:pPr>
    </w:lvl>
    <w:lvl w:ilvl="2" w:tplc="080A001B" w:tentative="1">
      <w:start w:val="1"/>
      <w:numFmt w:val="lowerRoman"/>
      <w:lvlText w:val="%3."/>
      <w:lvlJc w:val="right"/>
      <w:pPr>
        <w:ind w:left="9999" w:hanging="180"/>
      </w:pPr>
    </w:lvl>
    <w:lvl w:ilvl="3" w:tplc="080A000F" w:tentative="1">
      <w:start w:val="1"/>
      <w:numFmt w:val="decimal"/>
      <w:lvlText w:val="%4."/>
      <w:lvlJc w:val="left"/>
      <w:pPr>
        <w:ind w:left="10719" w:hanging="360"/>
      </w:pPr>
    </w:lvl>
    <w:lvl w:ilvl="4" w:tplc="080A0019" w:tentative="1">
      <w:start w:val="1"/>
      <w:numFmt w:val="lowerLetter"/>
      <w:lvlText w:val="%5."/>
      <w:lvlJc w:val="left"/>
      <w:pPr>
        <w:ind w:left="11439" w:hanging="360"/>
      </w:pPr>
    </w:lvl>
    <w:lvl w:ilvl="5" w:tplc="080A001B" w:tentative="1">
      <w:start w:val="1"/>
      <w:numFmt w:val="lowerRoman"/>
      <w:lvlText w:val="%6."/>
      <w:lvlJc w:val="right"/>
      <w:pPr>
        <w:ind w:left="12159" w:hanging="180"/>
      </w:pPr>
    </w:lvl>
    <w:lvl w:ilvl="6" w:tplc="080A000F" w:tentative="1">
      <w:start w:val="1"/>
      <w:numFmt w:val="decimal"/>
      <w:lvlText w:val="%7."/>
      <w:lvlJc w:val="left"/>
      <w:pPr>
        <w:ind w:left="12879" w:hanging="360"/>
      </w:pPr>
    </w:lvl>
    <w:lvl w:ilvl="7" w:tplc="080A0019" w:tentative="1">
      <w:start w:val="1"/>
      <w:numFmt w:val="lowerLetter"/>
      <w:lvlText w:val="%8."/>
      <w:lvlJc w:val="left"/>
      <w:pPr>
        <w:ind w:left="13599" w:hanging="360"/>
      </w:pPr>
    </w:lvl>
    <w:lvl w:ilvl="8" w:tplc="080A001B" w:tentative="1">
      <w:start w:val="1"/>
      <w:numFmt w:val="lowerRoman"/>
      <w:lvlText w:val="%9."/>
      <w:lvlJc w:val="right"/>
      <w:pPr>
        <w:ind w:left="14319" w:hanging="180"/>
      </w:pPr>
    </w:lvl>
  </w:abstractNum>
  <w:abstractNum w:abstractNumId="3">
    <w:nsid w:val="0F8D44A5"/>
    <w:multiLevelType w:val="hybridMultilevel"/>
    <w:tmpl w:val="44A6E1A0"/>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4">
    <w:nsid w:val="16C35C1B"/>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E675E7"/>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9F75001"/>
    <w:multiLevelType w:val="hybridMultilevel"/>
    <w:tmpl w:val="D5AA72E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7">
    <w:nsid w:val="217B2A68"/>
    <w:multiLevelType w:val="hybridMultilevel"/>
    <w:tmpl w:val="0CCAE6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2DE562E"/>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6857EF4"/>
    <w:multiLevelType w:val="hybridMultilevel"/>
    <w:tmpl w:val="8140D298"/>
    <w:lvl w:ilvl="0" w:tplc="17CEA6C6">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0">
    <w:nsid w:val="26AD64B4"/>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C880799"/>
    <w:multiLevelType w:val="hybridMultilevel"/>
    <w:tmpl w:val="5886A5D4"/>
    <w:lvl w:ilvl="0" w:tplc="63A8BA6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2FC9684E"/>
    <w:multiLevelType w:val="hybridMultilevel"/>
    <w:tmpl w:val="E190EE9C"/>
    <w:lvl w:ilvl="0" w:tplc="6786E99E">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3">
    <w:nsid w:val="37F0397E"/>
    <w:multiLevelType w:val="hybridMultilevel"/>
    <w:tmpl w:val="C696DB5E"/>
    <w:lvl w:ilvl="0" w:tplc="080A0013">
      <w:start w:val="1"/>
      <w:numFmt w:val="upperRoman"/>
      <w:lvlText w:val="%1."/>
      <w:lvlJc w:val="right"/>
      <w:pPr>
        <w:ind w:left="3196" w:hanging="360"/>
      </w:pPr>
    </w:lvl>
    <w:lvl w:ilvl="1" w:tplc="080A0019" w:tentative="1">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38B23D5A"/>
    <w:multiLevelType w:val="hybridMultilevel"/>
    <w:tmpl w:val="C536289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5">
    <w:nsid w:val="38FE1B50"/>
    <w:multiLevelType w:val="hybridMultilevel"/>
    <w:tmpl w:val="77EADA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39A34FB6"/>
    <w:multiLevelType w:val="hybridMultilevel"/>
    <w:tmpl w:val="8140D298"/>
    <w:lvl w:ilvl="0" w:tplc="17CEA6C6">
      <w:start w:val="1"/>
      <w:numFmt w:val="decimal"/>
      <w:lvlText w:val="%1)"/>
      <w:lvlJc w:val="left"/>
      <w:pPr>
        <w:ind w:left="1070" w:hanging="360"/>
      </w:pPr>
      <w:rPr>
        <w:rFonts w:hint="default"/>
      </w:rPr>
    </w:lvl>
    <w:lvl w:ilvl="1" w:tplc="080A0019">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8">
    <w:nsid w:val="3A3F435B"/>
    <w:multiLevelType w:val="hybridMultilevel"/>
    <w:tmpl w:val="076031F6"/>
    <w:lvl w:ilvl="0" w:tplc="965021DA">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9">
    <w:nsid w:val="3D883A1B"/>
    <w:multiLevelType w:val="hybridMultilevel"/>
    <w:tmpl w:val="6622C0D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15C1835"/>
    <w:multiLevelType w:val="hybridMultilevel"/>
    <w:tmpl w:val="3CACF61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1BF78DE"/>
    <w:multiLevelType w:val="hybridMultilevel"/>
    <w:tmpl w:val="B120BF5E"/>
    <w:lvl w:ilvl="0" w:tplc="138EAE04">
      <w:start w:val="1"/>
      <w:numFmt w:val="upperLetter"/>
      <w:pStyle w:val="Ttulo2"/>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460E379F"/>
    <w:multiLevelType w:val="hybridMultilevel"/>
    <w:tmpl w:val="8140D298"/>
    <w:lvl w:ilvl="0" w:tplc="17CEA6C6">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23">
    <w:nsid w:val="4B0536C0"/>
    <w:multiLevelType w:val="hybridMultilevel"/>
    <w:tmpl w:val="D0F83D0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BFA6DA6"/>
    <w:multiLevelType w:val="hybridMultilevel"/>
    <w:tmpl w:val="7E1A4DAA"/>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5">
    <w:nsid w:val="4EF13862"/>
    <w:multiLevelType w:val="hybridMultilevel"/>
    <w:tmpl w:val="2954F7BC"/>
    <w:lvl w:ilvl="0" w:tplc="080A0001">
      <w:start w:val="1"/>
      <w:numFmt w:val="bullet"/>
      <w:lvlText w:val=""/>
      <w:lvlJc w:val="left"/>
      <w:pPr>
        <w:ind w:left="1353" w:hanging="360"/>
      </w:pPr>
      <w:rPr>
        <w:rFonts w:ascii="Symbol" w:hAnsi="Symbol" w:hint="default"/>
      </w:rPr>
    </w:lvl>
    <w:lvl w:ilvl="1" w:tplc="080A0001">
      <w:start w:val="1"/>
      <w:numFmt w:val="bullet"/>
      <w:lvlText w:val=""/>
      <w:lvlJc w:val="left"/>
      <w:pPr>
        <w:ind w:left="1353" w:hanging="360"/>
      </w:pPr>
      <w:rPr>
        <w:rFonts w:ascii="Symbol" w:hAnsi="Symbol" w:hint="default"/>
      </w:rPr>
    </w:lvl>
    <w:lvl w:ilvl="2" w:tplc="080A0005">
      <w:start w:val="1"/>
      <w:numFmt w:val="bullet"/>
      <w:lvlText w:val=""/>
      <w:lvlJc w:val="left"/>
      <w:pPr>
        <w:ind w:left="2793" w:hanging="360"/>
      </w:pPr>
      <w:rPr>
        <w:rFonts w:ascii="Wingdings" w:hAnsi="Wingdings" w:hint="default"/>
      </w:rPr>
    </w:lvl>
    <w:lvl w:ilvl="3" w:tplc="080A000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6">
    <w:nsid w:val="502E47C7"/>
    <w:multiLevelType w:val="hybridMultilevel"/>
    <w:tmpl w:val="84623A10"/>
    <w:lvl w:ilvl="0" w:tplc="7E96E1D6">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27">
    <w:nsid w:val="54063902"/>
    <w:multiLevelType w:val="hybridMultilevel"/>
    <w:tmpl w:val="CB5AB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5D5197B"/>
    <w:multiLevelType w:val="hybridMultilevel"/>
    <w:tmpl w:val="CE004E40"/>
    <w:lvl w:ilvl="0" w:tplc="CC626638">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29">
    <w:nsid w:val="58807BE5"/>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8F31EC2"/>
    <w:multiLevelType w:val="hybridMultilevel"/>
    <w:tmpl w:val="5E56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BDF3A94"/>
    <w:multiLevelType w:val="hybridMultilevel"/>
    <w:tmpl w:val="FC3ACE84"/>
    <w:lvl w:ilvl="0" w:tplc="080A0001">
      <w:start w:val="1"/>
      <w:numFmt w:val="bullet"/>
      <w:lvlText w:val=""/>
      <w:lvlJc w:val="left"/>
      <w:pPr>
        <w:ind w:left="1430" w:hanging="360"/>
      </w:pPr>
      <w:rPr>
        <w:rFonts w:ascii="Symbol" w:hAnsi="Symbol" w:hint="default"/>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32">
    <w:nsid w:val="5FAE733E"/>
    <w:multiLevelType w:val="hybridMultilevel"/>
    <w:tmpl w:val="A81E1F7A"/>
    <w:lvl w:ilvl="0" w:tplc="430E0282">
      <w:start w:val="1"/>
      <w:numFmt w:val="decimal"/>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33">
    <w:nsid w:val="60155BC5"/>
    <w:multiLevelType w:val="hybridMultilevel"/>
    <w:tmpl w:val="8DD810F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ACF55D3"/>
    <w:multiLevelType w:val="hybridMultilevel"/>
    <w:tmpl w:val="11FEBFEA"/>
    <w:lvl w:ilvl="0" w:tplc="DDD4B374">
      <w:start w:val="1"/>
      <w:numFmt w:val="decimal"/>
      <w:lvlText w:val="%1)"/>
      <w:lvlJc w:val="left"/>
      <w:pPr>
        <w:ind w:left="928" w:hanging="360"/>
      </w:pPr>
      <w:rPr>
        <w:rFonts w:hint="default"/>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35">
    <w:nsid w:val="75DB2AF5"/>
    <w:multiLevelType w:val="hybridMultilevel"/>
    <w:tmpl w:val="EB6422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27"/>
  </w:num>
  <w:num w:numId="3">
    <w:abstractNumId w:val="16"/>
  </w:num>
  <w:num w:numId="4">
    <w:abstractNumId w:val="20"/>
    <w:lvlOverride w:ilvl="0">
      <w:startOverride w:val="1"/>
    </w:lvlOverride>
  </w:num>
  <w:num w:numId="5">
    <w:abstractNumId w:val="30"/>
  </w:num>
  <w:num w:numId="6">
    <w:abstractNumId w:val="2"/>
  </w:num>
  <w:num w:numId="7">
    <w:abstractNumId w:val="25"/>
  </w:num>
  <w:num w:numId="8">
    <w:abstractNumId w:val="23"/>
  </w:num>
  <w:num w:numId="9">
    <w:abstractNumId w:val="15"/>
  </w:num>
  <w:num w:numId="10">
    <w:abstractNumId w:val="17"/>
  </w:num>
  <w:num w:numId="11">
    <w:abstractNumId w:val="11"/>
  </w:num>
  <w:num w:numId="12">
    <w:abstractNumId w:val="33"/>
  </w:num>
  <w:num w:numId="13">
    <w:abstractNumId w:val="19"/>
  </w:num>
  <w:num w:numId="14">
    <w:abstractNumId w:val="5"/>
  </w:num>
  <w:num w:numId="15">
    <w:abstractNumId w:val="9"/>
  </w:num>
  <w:num w:numId="16">
    <w:abstractNumId w:val="22"/>
  </w:num>
  <w:num w:numId="17">
    <w:abstractNumId w:val="8"/>
  </w:num>
  <w:num w:numId="18">
    <w:abstractNumId w:val="10"/>
  </w:num>
  <w:num w:numId="19">
    <w:abstractNumId w:val="4"/>
  </w:num>
  <w:num w:numId="20">
    <w:abstractNumId w:val="29"/>
  </w:num>
  <w:num w:numId="21">
    <w:abstractNumId w:val="1"/>
  </w:num>
  <w:num w:numId="22">
    <w:abstractNumId w:val="35"/>
  </w:num>
  <w:num w:numId="23">
    <w:abstractNumId w:val="7"/>
  </w:num>
  <w:num w:numId="24">
    <w:abstractNumId w:val="24"/>
  </w:num>
  <w:num w:numId="25">
    <w:abstractNumId w:val="6"/>
  </w:num>
  <w:num w:numId="26">
    <w:abstractNumId w:val="14"/>
  </w:num>
  <w:num w:numId="27">
    <w:abstractNumId w:val="34"/>
  </w:num>
  <w:num w:numId="28">
    <w:abstractNumId w:val="28"/>
  </w:num>
  <w:num w:numId="29">
    <w:abstractNumId w:val="0"/>
  </w:num>
  <w:num w:numId="30">
    <w:abstractNumId w:val="32"/>
  </w:num>
  <w:num w:numId="31">
    <w:abstractNumId w:val="26"/>
  </w:num>
  <w:num w:numId="32">
    <w:abstractNumId w:val="12"/>
  </w:num>
  <w:num w:numId="33">
    <w:abstractNumId w:val="18"/>
  </w:num>
  <w:num w:numId="34">
    <w:abstractNumId w:val="3"/>
  </w:num>
  <w:num w:numId="35">
    <w:abstractNumId w:val="31"/>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5B"/>
    <w:rsid w:val="00011EF5"/>
    <w:rsid w:val="00021FDC"/>
    <w:rsid w:val="0003110D"/>
    <w:rsid w:val="0004238A"/>
    <w:rsid w:val="000424CB"/>
    <w:rsid w:val="00045A5B"/>
    <w:rsid w:val="000519F5"/>
    <w:rsid w:val="00071201"/>
    <w:rsid w:val="000821E8"/>
    <w:rsid w:val="000824EA"/>
    <w:rsid w:val="000833CB"/>
    <w:rsid w:val="00084ABD"/>
    <w:rsid w:val="00094C57"/>
    <w:rsid w:val="0009554A"/>
    <w:rsid w:val="000B0F1A"/>
    <w:rsid w:val="000B3605"/>
    <w:rsid w:val="000B5BB8"/>
    <w:rsid w:val="000B76BD"/>
    <w:rsid w:val="000D4EF3"/>
    <w:rsid w:val="000D760B"/>
    <w:rsid w:val="000E0DF2"/>
    <w:rsid w:val="000E1AA1"/>
    <w:rsid w:val="000F5C9F"/>
    <w:rsid w:val="0010259B"/>
    <w:rsid w:val="00103656"/>
    <w:rsid w:val="001079E3"/>
    <w:rsid w:val="001217EB"/>
    <w:rsid w:val="001219F7"/>
    <w:rsid w:val="00131B0A"/>
    <w:rsid w:val="0013247B"/>
    <w:rsid w:val="00134574"/>
    <w:rsid w:val="001377DF"/>
    <w:rsid w:val="00143F9B"/>
    <w:rsid w:val="001446F8"/>
    <w:rsid w:val="00152998"/>
    <w:rsid w:val="0017669B"/>
    <w:rsid w:val="001837D5"/>
    <w:rsid w:val="00185F66"/>
    <w:rsid w:val="00192E95"/>
    <w:rsid w:val="00193E14"/>
    <w:rsid w:val="0019768E"/>
    <w:rsid w:val="001A76C5"/>
    <w:rsid w:val="001B4E48"/>
    <w:rsid w:val="001B4FC9"/>
    <w:rsid w:val="001D1C43"/>
    <w:rsid w:val="001D269C"/>
    <w:rsid w:val="001E0321"/>
    <w:rsid w:val="001E2663"/>
    <w:rsid w:val="001E77E3"/>
    <w:rsid w:val="001F5AC9"/>
    <w:rsid w:val="00216709"/>
    <w:rsid w:val="002240E7"/>
    <w:rsid w:val="002300F3"/>
    <w:rsid w:val="00233484"/>
    <w:rsid w:val="0025587C"/>
    <w:rsid w:val="00257375"/>
    <w:rsid w:val="002632E8"/>
    <w:rsid w:val="00263C2D"/>
    <w:rsid w:val="002719C8"/>
    <w:rsid w:val="0027461E"/>
    <w:rsid w:val="00276A20"/>
    <w:rsid w:val="002A26E9"/>
    <w:rsid w:val="002B2825"/>
    <w:rsid w:val="002B63FC"/>
    <w:rsid w:val="002C110D"/>
    <w:rsid w:val="002D12AD"/>
    <w:rsid w:val="002E6057"/>
    <w:rsid w:val="002F1567"/>
    <w:rsid w:val="002F75C2"/>
    <w:rsid w:val="00301418"/>
    <w:rsid w:val="003063A5"/>
    <w:rsid w:val="00323706"/>
    <w:rsid w:val="0035389D"/>
    <w:rsid w:val="00354140"/>
    <w:rsid w:val="00356C7F"/>
    <w:rsid w:val="00362CC3"/>
    <w:rsid w:val="0036414C"/>
    <w:rsid w:val="003757A9"/>
    <w:rsid w:val="00381532"/>
    <w:rsid w:val="0038270D"/>
    <w:rsid w:val="0039466C"/>
    <w:rsid w:val="00395B4D"/>
    <w:rsid w:val="003A0636"/>
    <w:rsid w:val="003A1421"/>
    <w:rsid w:val="003B78C5"/>
    <w:rsid w:val="003B79E0"/>
    <w:rsid w:val="003C41CB"/>
    <w:rsid w:val="003D2CCE"/>
    <w:rsid w:val="003D7858"/>
    <w:rsid w:val="003E2A07"/>
    <w:rsid w:val="003E4907"/>
    <w:rsid w:val="003E4F49"/>
    <w:rsid w:val="003F00F8"/>
    <w:rsid w:val="003F4E75"/>
    <w:rsid w:val="004021FA"/>
    <w:rsid w:val="00405F64"/>
    <w:rsid w:val="004110A3"/>
    <w:rsid w:val="004221F6"/>
    <w:rsid w:val="00425AAB"/>
    <w:rsid w:val="00441B76"/>
    <w:rsid w:val="00452659"/>
    <w:rsid w:val="00465DC6"/>
    <w:rsid w:val="004668EB"/>
    <w:rsid w:val="0048446B"/>
    <w:rsid w:val="004846F8"/>
    <w:rsid w:val="00486987"/>
    <w:rsid w:val="00493113"/>
    <w:rsid w:val="004A7279"/>
    <w:rsid w:val="004B58A7"/>
    <w:rsid w:val="004C0DF7"/>
    <w:rsid w:val="004C1DB5"/>
    <w:rsid w:val="004C22A5"/>
    <w:rsid w:val="004C461E"/>
    <w:rsid w:val="004D4A74"/>
    <w:rsid w:val="004F4C48"/>
    <w:rsid w:val="004F4D43"/>
    <w:rsid w:val="00512666"/>
    <w:rsid w:val="00515ACE"/>
    <w:rsid w:val="00520A1D"/>
    <w:rsid w:val="00520E4B"/>
    <w:rsid w:val="005317B0"/>
    <w:rsid w:val="00534E84"/>
    <w:rsid w:val="005425FA"/>
    <w:rsid w:val="00544074"/>
    <w:rsid w:val="00557074"/>
    <w:rsid w:val="0056052B"/>
    <w:rsid w:val="00574ED8"/>
    <w:rsid w:val="00575E0E"/>
    <w:rsid w:val="00576A41"/>
    <w:rsid w:val="00577034"/>
    <w:rsid w:val="00584C90"/>
    <w:rsid w:val="00586BA4"/>
    <w:rsid w:val="00587DC9"/>
    <w:rsid w:val="005B0AE0"/>
    <w:rsid w:val="005B1727"/>
    <w:rsid w:val="005B2D1D"/>
    <w:rsid w:val="005B3308"/>
    <w:rsid w:val="005B5AD9"/>
    <w:rsid w:val="005F04F5"/>
    <w:rsid w:val="005F5451"/>
    <w:rsid w:val="005F694F"/>
    <w:rsid w:val="005F73B6"/>
    <w:rsid w:val="0060483D"/>
    <w:rsid w:val="00612C6C"/>
    <w:rsid w:val="0062011E"/>
    <w:rsid w:val="006220F2"/>
    <w:rsid w:val="00622A17"/>
    <w:rsid w:val="006362EE"/>
    <w:rsid w:val="006455D8"/>
    <w:rsid w:val="00656BF6"/>
    <w:rsid w:val="006579CA"/>
    <w:rsid w:val="0068160A"/>
    <w:rsid w:val="006821B4"/>
    <w:rsid w:val="00693A1B"/>
    <w:rsid w:val="00693FE1"/>
    <w:rsid w:val="0069551D"/>
    <w:rsid w:val="006958D7"/>
    <w:rsid w:val="00697381"/>
    <w:rsid w:val="006A436C"/>
    <w:rsid w:val="006B5B57"/>
    <w:rsid w:val="006C2CF1"/>
    <w:rsid w:val="006C7113"/>
    <w:rsid w:val="006D0AFE"/>
    <w:rsid w:val="006D48DC"/>
    <w:rsid w:val="006E321D"/>
    <w:rsid w:val="006E3357"/>
    <w:rsid w:val="006E3D40"/>
    <w:rsid w:val="006F0D58"/>
    <w:rsid w:val="006F4A71"/>
    <w:rsid w:val="00701411"/>
    <w:rsid w:val="00701C87"/>
    <w:rsid w:val="00710A5E"/>
    <w:rsid w:val="0072714B"/>
    <w:rsid w:val="007279BB"/>
    <w:rsid w:val="00731EC6"/>
    <w:rsid w:val="0073412A"/>
    <w:rsid w:val="0073756B"/>
    <w:rsid w:val="00746D29"/>
    <w:rsid w:val="0077281F"/>
    <w:rsid w:val="0077514D"/>
    <w:rsid w:val="00775DC3"/>
    <w:rsid w:val="00783153"/>
    <w:rsid w:val="00785588"/>
    <w:rsid w:val="00787651"/>
    <w:rsid w:val="00791496"/>
    <w:rsid w:val="00791592"/>
    <w:rsid w:val="00793C71"/>
    <w:rsid w:val="007A1536"/>
    <w:rsid w:val="007A3672"/>
    <w:rsid w:val="007A4F89"/>
    <w:rsid w:val="007A56FF"/>
    <w:rsid w:val="007A6E16"/>
    <w:rsid w:val="007B0C2A"/>
    <w:rsid w:val="007B65C1"/>
    <w:rsid w:val="007D4C4A"/>
    <w:rsid w:val="007F66F3"/>
    <w:rsid w:val="00806EFC"/>
    <w:rsid w:val="00817759"/>
    <w:rsid w:val="00824744"/>
    <w:rsid w:val="00832102"/>
    <w:rsid w:val="008362AE"/>
    <w:rsid w:val="00847DB4"/>
    <w:rsid w:val="00850BCC"/>
    <w:rsid w:val="00854B7F"/>
    <w:rsid w:val="0085552B"/>
    <w:rsid w:val="0086086C"/>
    <w:rsid w:val="00877293"/>
    <w:rsid w:val="00890016"/>
    <w:rsid w:val="0089294B"/>
    <w:rsid w:val="00892A41"/>
    <w:rsid w:val="008963C2"/>
    <w:rsid w:val="00897617"/>
    <w:rsid w:val="008B1487"/>
    <w:rsid w:val="008B300F"/>
    <w:rsid w:val="008B5FFE"/>
    <w:rsid w:val="008C4DB8"/>
    <w:rsid w:val="008C7427"/>
    <w:rsid w:val="008D3BB6"/>
    <w:rsid w:val="008D6FA2"/>
    <w:rsid w:val="008E0A23"/>
    <w:rsid w:val="008E47B1"/>
    <w:rsid w:val="008F3C03"/>
    <w:rsid w:val="008F6638"/>
    <w:rsid w:val="008F794E"/>
    <w:rsid w:val="009200F3"/>
    <w:rsid w:val="009219E1"/>
    <w:rsid w:val="00922EBE"/>
    <w:rsid w:val="0092780C"/>
    <w:rsid w:val="00940AF4"/>
    <w:rsid w:val="0094549E"/>
    <w:rsid w:val="0095138C"/>
    <w:rsid w:val="0095342C"/>
    <w:rsid w:val="0095354E"/>
    <w:rsid w:val="00956250"/>
    <w:rsid w:val="00961421"/>
    <w:rsid w:val="00963969"/>
    <w:rsid w:val="009711B4"/>
    <w:rsid w:val="00971302"/>
    <w:rsid w:val="00977D82"/>
    <w:rsid w:val="00985B0A"/>
    <w:rsid w:val="009A46A7"/>
    <w:rsid w:val="009B0317"/>
    <w:rsid w:val="009B6283"/>
    <w:rsid w:val="009E2F8C"/>
    <w:rsid w:val="009F331D"/>
    <w:rsid w:val="009F647F"/>
    <w:rsid w:val="00A027A1"/>
    <w:rsid w:val="00A04CEE"/>
    <w:rsid w:val="00A06CC1"/>
    <w:rsid w:val="00A17755"/>
    <w:rsid w:val="00A214B5"/>
    <w:rsid w:val="00A2480A"/>
    <w:rsid w:val="00A25617"/>
    <w:rsid w:val="00A34827"/>
    <w:rsid w:val="00A52656"/>
    <w:rsid w:val="00A52E1D"/>
    <w:rsid w:val="00A6163C"/>
    <w:rsid w:val="00A61D43"/>
    <w:rsid w:val="00A717EB"/>
    <w:rsid w:val="00A746CB"/>
    <w:rsid w:val="00A762E0"/>
    <w:rsid w:val="00A81E74"/>
    <w:rsid w:val="00A81EF5"/>
    <w:rsid w:val="00A8469B"/>
    <w:rsid w:val="00A90581"/>
    <w:rsid w:val="00A92012"/>
    <w:rsid w:val="00A942B5"/>
    <w:rsid w:val="00A96F91"/>
    <w:rsid w:val="00AA15ED"/>
    <w:rsid w:val="00AA3238"/>
    <w:rsid w:val="00AB19A4"/>
    <w:rsid w:val="00AB6070"/>
    <w:rsid w:val="00AD14ED"/>
    <w:rsid w:val="00AD31E0"/>
    <w:rsid w:val="00AE31D3"/>
    <w:rsid w:val="00AE6D22"/>
    <w:rsid w:val="00AF04C8"/>
    <w:rsid w:val="00AF1050"/>
    <w:rsid w:val="00AF44B2"/>
    <w:rsid w:val="00AF57BB"/>
    <w:rsid w:val="00B05B2D"/>
    <w:rsid w:val="00B1151F"/>
    <w:rsid w:val="00B13FE6"/>
    <w:rsid w:val="00B17164"/>
    <w:rsid w:val="00B17773"/>
    <w:rsid w:val="00B220FA"/>
    <w:rsid w:val="00B31C67"/>
    <w:rsid w:val="00B32093"/>
    <w:rsid w:val="00B33039"/>
    <w:rsid w:val="00B352EE"/>
    <w:rsid w:val="00B379D7"/>
    <w:rsid w:val="00B51DFB"/>
    <w:rsid w:val="00B81087"/>
    <w:rsid w:val="00B837C6"/>
    <w:rsid w:val="00B849CB"/>
    <w:rsid w:val="00B8517A"/>
    <w:rsid w:val="00B902B6"/>
    <w:rsid w:val="00BB3170"/>
    <w:rsid w:val="00BB398B"/>
    <w:rsid w:val="00BC2FC8"/>
    <w:rsid w:val="00BD323A"/>
    <w:rsid w:val="00BE1408"/>
    <w:rsid w:val="00BE56CA"/>
    <w:rsid w:val="00BF58C1"/>
    <w:rsid w:val="00C037E6"/>
    <w:rsid w:val="00C06D46"/>
    <w:rsid w:val="00C1031C"/>
    <w:rsid w:val="00C1281C"/>
    <w:rsid w:val="00C309FB"/>
    <w:rsid w:val="00C314FC"/>
    <w:rsid w:val="00C3178F"/>
    <w:rsid w:val="00C32758"/>
    <w:rsid w:val="00C33C7F"/>
    <w:rsid w:val="00C4245D"/>
    <w:rsid w:val="00C44675"/>
    <w:rsid w:val="00C45011"/>
    <w:rsid w:val="00C473FC"/>
    <w:rsid w:val="00C561D6"/>
    <w:rsid w:val="00C60E1B"/>
    <w:rsid w:val="00C62102"/>
    <w:rsid w:val="00C65C2B"/>
    <w:rsid w:val="00C9238C"/>
    <w:rsid w:val="00C947F7"/>
    <w:rsid w:val="00CA2D4D"/>
    <w:rsid w:val="00CA3C31"/>
    <w:rsid w:val="00CA48E0"/>
    <w:rsid w:val="00CA6314"/>
    <w:rsid w:val="00CB2DDF"/>
    <w:rsid w:val="00CC0EDE"/>
    <w:rsid w:val="00CC3F68"/>
    <w:rsid w:val="00CC685D"/>
    <w:rsid w:val="00CC7021"/>
    <w:rsid w:val="00CE5A84"/>
    <w:rsid w:val="00CF12D9"/>
    <w:rsid w:val="00CF34FB"/>
    <w:rsid w:val="00CF55E5"/>
    <w:rsid w:val="00CF6017"/>
    <w:rsid w:val="00D24BBB"/>
    <w:rsid w:val="00D26126"/>
    <w:rsid w:val="00D3185E"/>
    <w:rsid w:val="00D32667"/>
    <w:rsid w:val="00D36935"/>
    <w:rsid w:val="00D42A0E"/>
    <w:rsid w:val="00D435D8"/>
    <w:rsid w:val="00D508E4"/>
    <w:rsid w:val="00D5486F"/>
    <w:rsid w:val="00D6046D"/>
    <w:rsid w:val="00D62889"/>
    <w:rsid w:val="00D72093"/>
    <w:rsid w:val="00D73577"/>
    <w:rsid w:val="00D802B9"/>
    <w:rsid w:val="00D81E33"/>
    <w:rsid w:val="00D8236A"/>
    <w:rsid w:val="00D84BAD"/>
    <w:rsid w:val="00D93D7D"/>
    <w:rsid w:val="00DA61AE"/>
    <w:rsid w:val="00DA720A"/>
    <w:rsid w:val="00DB0968"/>
    <w:rsid w:val="00DB236A"/>
    <w:rsid w:val="00DB30E6"/>
    <w:rsid w:val="00DB4468"/>
    <w:rsid w:val="00DB485A"/>
    <w:rsid w:val="00DB53EC"/>
    <w:rsid w:val="00DB6665"/>
    <w:rsid w:val="00DC235F"/>
    <w:rsid w:val="00DC6B47"/>
    <w:rsid w:val="00DD0288"/>
    <w:rsid w:val="00DD58D0"/>
    <w:rsid w:val="00DE1563"/>
    <w:rsid w:val="00E03455"/>
    <w:rsid w:val="00E054A3"/>
    <w:rsid w:val="00E10E7C"/>
    <w:rsid w:val="00E17A9D"/>
    <w:rsid w:val="00E40C3A"/>
    <w:rsid w:val="00E425E1"/>
    <w:rsid w:val="00E44A38"/>
    <w:rsid w:val="00E465A7"/>
    <w:rsid w:val="00E47414"/>
    <w:rsid w:val="00E6156A"/>
    <w:rsid w:val="00E66BF2"/>
    <w:rsid w:val="00E813A5"/>
    <w:rsid w:val="00E900E6"/>
    <w:rsid w:val="00E91B67"/>
    <w:rsid w:val="00EA50DC"/>
    <w:rsid w:val="00EA7204"/>
    <w:rsid w:val="00EC0021"/>
    <w:rsid w:val="00EC0266"/>
    <w:rsid w:val="00EC2223"/>
    <w:rsid w:val="00EC726E"/>
    <w:rsid w:val="00EE39B5"/>
    <w:rsid w:val="00EF7727"/>
    <w:rsid w:val="00F022DF"/>
    <w:rsid w:val="00F30906"/>
    <w:rsid w:val="00F30BC9"/>
    <w:rsid w:val="00F35D5A"/>
    <w:rsid w:val="00F41421"/>
    <w:rsid w:val="00F43783"/>
    <w:rsid w:val="00F51FBF"/>
    <w:rsid w:val="00F61EA7"/>
    <w:rsid w:val="00F65C47"/>
    <w:rsid w:val="00F7585A"/>
    <w:rsid w:val="00F769F4"/>
    <w:rsid w:val="00FD1391"/>
    <w:rsid w:val="00FD3A2E"/>
    <w:rsid w:val="00FE5897"/>
    <w:rsid w:val="00FF3F7E"/>
    <w:rsid w:val="00FF55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97B3"/>
  <w15:chartTrackingRefBased/>
  <w15:docId w15:val="{4E160902-6A23-46F9-9D73-9EA8418D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A5B"/>
    <w:pPr>
      <w:spacing w:after="200" w:line="276" w:lineRule="auto"/>
    </w:pPr>
  </w:style>
  <w:style w:type="paragraph" w:styleId="Ttulo1">
    <w:name w:val="heading 1"/>
    <w:basedOn w:val="Normal"/>
    <w:next w:val="Normal"/>
    <w:link w:val="Ttulo1Car"/>
    <w:uiPriority w:val="9"/>
    <w:qFormat/>
    <w:rsid w:val="003D2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Subttulo"/>
    <w:next w:val="Normal"/>
    <w:link w:val="Ttulo2Car"/>
    <w:unhideWhenUsed/>
    <w:qFormat/>
    <w:rsid w:val="0003110D"/>
    <w:pPr>
      <w:numPr>
        <w:ilvl w:val="0"/>
        <w:numId w:val="36"/>
      </w:numPr>
      <w:spacing w:after="200"/>
      <w:outlineLvl w:val="1"/>
    </w:pPr>
    <w:rPr>
      <w:rFonts w:ascii="Times New Roman" w:eastAsiaTheme="minorHAnsi" w:hAnsi="Times New Roman" w:cs="Times New Roman"/>
      <w:b/>
      <w:i/>
      <w:color w:val="auto"/>
      <w:spacing w:val="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5A5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45A5B"/>
    <w:rPr>
      <w:rFonts w:eastAsiaTheme="minorEastAsia"/>
      <w:lang w:eastAsia="es-MX"/>
    </w:rPr>
  </w:style>
  <w:style w:type="paragraph" w:styleId="Textocomentario">
    <w:name w:val="annotation text"/>
    <w:basedOn w:val="Normal"/>
    <w:link w:val="TextocomentarioCar"/>
    <w:rsid w:val="00045A5B"/>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045A5B"/>
    <w:rPr>
      <w:rFonts w:ascii="Verdana" w:eastAsia="Times New Roman" w:hAnsi="Verdana" w:cs="Times New Roman"/>
      <w:sz w:val="20"/>
      <w:szCs w:val="20"/>
    </w:rPr>
  </w:style>
  <w:style w:type="character" w:customStyle="1" w:styleId="Ttulo1Car">
    <w:name w:val="Título 1 Car"/>
    <w:basedOn w:val="Fuentedeprrafopredeter"/>
    <w:link w:val="Ttulo1"/>
    <w:uiPriority w:val="9"/>
    <w:rsid w:val="003D2CC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D2CCE"/>
    <w:pPr>
      <w:spacing w:before="480"/>
      <w:outlineLvl w:val="9"/>
    </w:pPr>
    <w:rPr>
      <w:b/>
      <w:bCs/>
      <w:sz w:val="28"/>
      <w:szCs w:val="28"/>
      <w:lang w:eastAsia="es-MX"/>
    </w:rPr>
  </w:style>
  <w:style w:type="paragraph" w:styleId="TDC1">
    <w:name w:val="toc 1"/>
    <w:basedOn w:val="Normal"/>
    <w:next w:val="Normal"/>
    <w:autoRedefine/>
    <w:uiPriority w:val="39"/>
    <w:unhideWhenUsed/>
    <w:qFormat/>
    <w:rsid w:val="003D2CCE"/>
    <w:pPr>
      <w:tabs>
        <w:tab w:val="left" w:pos="660"/>
        <w:tab w:val="right" w:leader="dot" w:pos="8828"/>
      </w:tabs>
      <w:spacing w:after="100"/>
      <w:ind w:left="284"/>
    </w:pPr>
  </w:style>
  <w:style w:type="character" w:styleId="Hipervnculo">
    <w:name w:val="Hyperlink"/>
    <w:basedOn w:val="Fuentedeprrafopredeter"/>
    <w:uiPriority w:val="99"/>
    <w:unhideWhenUsed/>
    <w:rsid w:val="003D2CCE"/>
    <w:rPr>
      <w:color w:val="0563C1" w:themeColor="hyperlink"/>
      <w:u w:val="single"/>
    </w:rPr>
  </w:style>
  <w:style w:type="paragraph" w:customStyle="1" w:styleId="subtitulosGEOTURISMO">
    <w:name w:val="subtitulos GEOTURISMO"/>
    <w:basedOn w:val="Normal"/>
    <w:link w:val="subtitulosGEOTURISMOCar"/>
    <w:qFormat/>
    <w:rsid w:val="004221F6"/>
    <w:pPr>
      <w:spacing w:after="0" w:line="240" w:lineRule="auto"/>
      <w:jc w:val="both"/>
    </w:pPr>
    <w:rPr>
      <w:rFonts w:ascii="Times New Roman" w:eastAsia="Times New Roman" w:hAnsi="Times New Roman" w:cs="Times New Roman"/>
      <w:b/>
      <w:i/>
      <w:sz w:val="20"/>
      <w:lang w:bidi="en-US"/>
    </w:rPr>
  </w:style>
  <w:style w:type="character" w:customStyle="1" w:styleId="subtitulosGEOTURISMOCar">
    <w:name w:val="subtitulos GEOTURISMO Car"/>
    <w:link w:val="subtitulosGEOTURISMO"/>
    <w:rsid w:val="004221F6"/>
    <w:rPr>
      <w:rFonts w:ascii="Times New Roman" w:eastAsia="Times New Roman" w:hAnsi="Times New Roman" w:cs="Times New Roman"/>
      <w:b/>
      <w:i/>
      <w:sz w:val="20"/>
      <w:lang w:bidi="en-US"/>
    </w:rPr>
  </w:style>
  <w:style w:type="paragraph" w:styleId="Descripcin">
    <w:name w:val="caption"/>
    <w:basedOn w:val="Normal"/>
    <w:next w:val="Normal"/>
    <w:uiPriority w:val="35"/>
    <w:unhideWhenUsed/>
    <w:qFormat/>
    <w:rsid w:val="00586BA4"/>
    <w:pPr>
      <w:spacing w:line="240" w:lineRule="auto"/>
    </w:pPr>
    <w:rPr>
      <w:b/>
      <w:bCs/>
      <w:color w:val="5B9BD5" w:themeColor="accent1"/>
      <w:sz w:val="18"/>
      <w:szCs w:val="18"/>
    </w:rPr>
  </w:style>
  <w:style w:type="paragraph" w:styleId="Prrafodelista">
    <w:name w:val="List Paragraph"/>
    <w:basedOn w:val="Normal"/>
    <w:link w:val="PrrafodelistaCar"/>
    <w:uiPriority w:val="34"/>
    <w:qFormat/>
    <w:rsid w:val="00586BA4"/>
    <w:pPr>
      <w:ind w:left="720"/>
      <w:contextualSpacing/>
    </w:pPr>
  </w:style>
  <w:style w:type="character" w:customStyle="1" w:styleId="PrrafodelistaCar">
    <w:name w:val="Párrafo de lista Car"/>
    <w:basedOn w:val="Fuentedeprrafopredeter"/>
    <w:link w:val="Prrafodelista"/>
    <w:uiPriority w:val="34"/>
    <w:rsid w:val="00586BA4"/>
  </w:style>
  <w:style w:type="paragraph" w:customStyle="1" w:styleId="SUBTITULOGEO">
    <w:name w:val="SUBTITULO GEO"/>
    <w:basedOn w:val="Normal"/>
    <w:link w:val="SUBTITULOGEOCar"/>
    <w:qFormat/>
    <w:rsid w:val="00586BA4"/>
    <w:pPr>
      <w:widowControl w:val="0"/>
      <w:numPr>
        <w:numId w:val="3"/>
      </w:numPr>
      <w:spacing w:after="0" w:line="240" w:lineRule="auto"/>
    </w:pPr>
    <w:rPr>
      <w:rFonts w:ascii="Times New Roman" w:eastAsia="Times New Roman" w:hAnsi="Times New Roman" w:cs="Times New Roman"/>
      <w:b/>
      <w:i/>
      <w:sz w:val="20"/>
      <w:szCs w:val="20"/>
      <w:lang w:val="es-ES" w:bidi="en-US"/>
    </w:rPr>
  </w:style>
  <w:style w:type="character" w:customStyle="1" w:styleId="SUBTITULOGEOCar">
    <w:name w:val="SUBTITULO GEO Car"/>
    <w:link w:val="SUBTITULOGEO"/>
    <w:rsid w:val="00586BA4"/>
    <w:rPr>
      <w:rFonts w:ascii="Times New Roman" w:eastAsia="Times New Roman" w:hAnsi="Times New Roman" w:cs="Times New Roman"/>
      <w:b/>
      <w:i/>
      <w:sz w:val="20"/>
      <w:szCs w:val="20"/>
      <w:lang w:val="es-ES" w:bidi="en-US"/>
    </w:rPr>
  </w:style>
  <w:style w:type="paragraph" w:customStyle="1" w:styleId="IncisosGeo">
    <w:name w:val="Incisos Geo"/>
    <w:basedOn w:val="Normal"/>
    <w:link w:val="IncisosGeoCar"/>
    <w:qFormat/>
    <w:rsid w:val="00701C87"/>
    <w:pPr>
      <w:numPr>
        <w:numId w:val="6"/>
      </w:numPr>
      <w:spacing w:after="0" w:line="240" w:lineRule="auto"/>
    </w:pPr>
    <w:rPr>
      <w:rFonts w:ascii="Times New Roman" w:eastAsia="Times New Roman" w:hAnsi="Times New Roman" w:cs="Times New Roman"/>
      <w:b/>
      <w:i/>
      <w:sz w:val="20"/>
      <w:lang w:bidi="en-US"/>
    </w:rPr>
  </w:style>
  <w:style w:type="character" w:customStyle="1" w:styleId="IncisosGeoCar">
    <w:name w:val="Incisos Geo Car"/>
    <w:link w:val="IncisosGeo"/>
    <w:rsid w:val="00701C87"/>
    <w:rPr>
      <w:rFonts w:ascii="Times New Roman" w:eastAsia="Times New Roman" w:hAnsi="Times New Roman" w:cs="Times New Roman"/>
      <w:b/>
      <w:i/>
      <w:sz w:val="20"/>
      <w:lang w:bidi="en-US"/>
    </w:rPr>
  </w:style>
  <w:style w:type="paragraph" w:styleId="Encabezado">
    <w:name w:val="header"/>
    <w:basedOn w:val="Normal"/>
    <w:link w:val="EncabezadoCar"/>
    <w:unhideWhenUsed/>
    <w:rsid w:val="00484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6F8"/>
  </w:style>
  <w:style w:type="paragraph" w:styleId="Piedepgina">
    <w:name w:val="footer"/>
    <w:basedOn w:val="Normal"/>
    <w:link w:val="PiedepginaCar"/>
    <w:uiPriority w:val="99"/>
    <w:unhideWhenUsed/>
    <w:rsid w:val="00484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6F8"/>
  </w:style>
  <w:style w:type="paragraph" w:styleId="Textodeglobo">
    <w:name w:val="Balloon Text"/>
    <w:basedOn w:val="Normal"/>
    <w:link w:val="TextodegloboCar"/>
    <w:uiPriority w:val="99"/>
    <w:semiHidden/>
    <w:unhideWhenUsed/>
    <w:rsid w:val="004844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446B"/>
    <w:rPr>
      <w:rFonts w:ascii="Segoe UI" w:hAnsi="Segoe UI" w:cs="Segoe UI"/>
      <w:sz w:val="18"/>
      <w:szCs w:val="18"/>
    </w:rPr>
  </w:style>
  <w:style w:type="character" w:styleId="Refdecomentario">
    <w:name w:val="annotation reference"/>
    <w:basedOn w:val="Fuentedeprrafopredeter"/>
    <w:uiPriority w:val="99"/>
    <w:semiHidden/>
    <w:unhideWhenUsed/>
    <w:rsid w:val="002B2825"/>
    <w:rPr>
      <w:sz w:val="16"/>
      <w:szCs w:val="16"/>
    </w:rPr>
  </w:style>
  <w:style w:type="paragraph" w:styleId="Asuntodelcomentario">
    <w:name w:val="annotation subject"/>
    <w:basedOn w:val="Textocomentario"/>
    <w:next w:val="Textocomentario"/>
    <w:link w:val="AsuntodelcomentarioCar"/>
    <w:uiPriority w:val="99"/>
    <w:semiHidden/>
    <w:unhideWhenUsed/>
    <w:rsid w:val="002B2825"/>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2B2825"/>
    <w:rPr>
      <w:rFonts w:ascii="Verdana" w:eastAsia="Times New Roman" w:hAnsi="Verdana" w:cs="Times New Roman"/>
      <w:b/>
      <w:bCs/>
      <w:sz w:val="20"/>
      <w:szCs w:val="20"/>
    </w:rPr>
  </w:style>
  <w:style w:type="paragraph" w:styleId="Listaconvietas">
    <w:name w:val="List Bullet"/>
    <w:basedOn w:val="Normal"/>
    <w:uiPriority w:val="36"/>
    <w:unhideWhenUsed/>
    <w:qFormat/>
    <w:rsid w:val="00DD0288"/>
    <w:pPr>
      <w:numPr>
        <w:numId w:val="11"/>
      </w:numPr>
      <w:spacing w:after="180" w:line="264" w:lineRule="auto"/>
    </w:pPr>
    <w:rPr>
      <w:rFonts w:eastAsiaTheme="minorEastAsia"/>
      <w:sz w:val="24"/>
      <w:szCs w:val="24"/>
    </w:rPr>
  </w:style>
  <w:style w:type="table" w:styleId="Tablaconcuadrcula">
    <w:name w:val="Table Grid"/>
    <w:basedOn w:val="Tablanormal"/>
    <w:uiPriority w:val="39"/>
    <w:rsid w:val="00DB4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rsid w:val="0003110D"/>
    <w:rPr>
      <w:rFonts w:ascii="Times New Roman" w:hAnsi="Times New Roman" w:cs="Times New Roman"/>
      <w:b/>
      <w:i/>
      <w:sz w:val="20"/>
      <w:szCs w:val="20"/>
    </w:rPr>
  </w:style>
  <w:style w:type="paragraph" w:styleId="Subttulo">
    <w:name w:val="Subtitle"/>
    <w:basedOn w:val="Normal"/>
    <w:next w:val="Normal"/>
    <w:link w:val="SubttuloCar"/>
    <w:uiPriority w:val="11"/>
    <w:qFormat/>
    <w:rsid w:val="0003110D"/>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3110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749053">
      <w:bodyDiv w:val="1"/>
      <w:marLeft w:val="0"/>
      <w:marRight w:val="0"/>
      <w:marTop w:val="0"/>
      <w:marBottom w:val="0"/>
      <w:divBdr>
        <w:top w:val="none" w:sz="0" w:space="0" w:color="auto"/>
        <w:left w:val="none" w:sz="0" w:space="0" w:color="auto"/>
        <w:bottom w:val="none" w:sz="0" w:space="0" w:color="auto"/>
        <w:right w:val="none" w:sz="0" w:space="0" w:color="auto"/>
      </w:divBdr>
    </w:div>
    <w:div w:id="155110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C338B-1CD9-42B6-B84E-BD44EDF1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11</Pages>
  <Words>2393</Words>
  <Characters>13164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PLATAFORMA TECNOLÓGICA DE MONITORIZACIÓN DE RÍOS DE RESPUESTA RÁPIDA (Tercera Etapa)</vt:lpstr>
    </vt:vector>
  </TitlesOfParts>
  <Company>GECOSOFT S.A DE C.V.</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TECNOLÓGICA DE MONITORIZACIÓN DE RÍOS DE RESPUESTA RÁPIDA (Tercera Etapa)</dc:title>
  <dc:subject>AN_R1_05_CASOS DE USO SISTEMA DE MONITOREO</dc:subject>
  <dc:creator>Gecosoft</dc:creator>
  <cp:keywords/>
  <dc:description/>
  <cp:lastModifiedBy>Mau B.P.</cp:lastModifiedBy>
  <cp:revision>116</cp:revision>
  <cp:lastPrinted>2017-01-10T18:39:00Z</cp:lastPrinted>
  <dcterms:created xsi:type="dcterms:W3CDTF">2016-09-12T19:00:00Z</dcterms:created>
  <dcterms:modified xsi:type="dcterms:W3CDTF">2019-01-07T19:09:00Z</dcterms:modified>
</cp:coreProperties>
</file>