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2041"/>
        <w:tblW w:w="5307" w:type="pct"/>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3758"/>
        <w:gridCol w:w="1204"/>
        <w:gridCol w:w="4394"/>
      </w:tblGrid>
      <w:tr w:rsidR="00885A0A" w:rsidTr="006E77E8">
        <w:trPr>
          <w:trHeight w:val="2174"/>
        </w:trPr>
        <w:tc>
          <w:tcPr>
            <w:tcW w:w="4962" w:type="dxa"/>
            <w:gridSpan w:val="2"/>
            <w:tcBorders>
              <w:bottom w:val="single" w:sz="18" w:space="0" w:color="808080"/>
              <w:right w:val="single" w:sz="18" w:space="0" w:color="808080"/>
            </w:tcBorders>
            <w:shd w:val="clear" w:color="auto" w:fill="auto"/>
            <w:vAlign w:val="center"/>
          </w:tcPr>
          <w:p w:rsidR="00885A0A" w:rsidRDefault="000B075B" w:rsidP="00885A0A">
            <w:pPr>
              <w:pStyle w:val="Default"/>
            </w:pPr>
            <w:r w:rsidRPr="000B075B">
              <w:rPr>
                <w:rFonts w:ascii="Calibri Light" w:hAnsi="Calibri Light"/>
                <w:sz w:val="40"/>
                <w:szCs w:val="40"/>
                <w:lang w:val="es-ES" w:eastAsia="es-MX"/>
              </w:rPr>
              <w:t>252233</w:t>
            </w:r>
            <w:r w:rsidR="00885A0A">
              <w:rPr>
                <w:rFonts w:ascii="Calibri Light" w:hAnsi="Calibri Light"/>
                <w:sz w:val="40"/>
                <w:szCs w:val="40"/>
                <w:lang w:val="es-ES" w:eastAsia="es-MX"/>
              </w:rPr>
              <w:t>-</w:t>
            </w:r>
            <w:r w:rsidR="00885A0A">
              <w:rPr>
                <w:rFonts w:asciiTheme="majorHAnsi" w:hAnsiTheme="majorHAnsi" w:cs="Times New Roman"/>
                <w:bCs/>
                <w:color w:val="00000A"/>
                <w:sz w:val="40"/>
                <w:szCs w:val="40"/>
              </w:rPr>
              <w:t>FITOSMART: PLATAFORMA TECNOLÓGICA DE FITOMONITORIZACIÓN DE CULTIVO HIDROPÓNICO UTILIZANDO CÓMPUTO SEN</w:t>
            </w:r>
            <w:r w:rsidR="006E77E8">
              <w:rPr>
                <w:rFonts w:asciiTheme="majorHAnsi" w:hAnsiTheme="majorHAnsi" w:cs="Times New Roman"/>
                <w:bCs/>
                <w:color w:val="00000A"/>
                <w:sz w:val="40"/>
                <w:szCs w:val="40"/>
              </w:rPr>
              <w:t xml:space="preserve">SIBLE AL CONTEXTO Y TÉCNICAS DE </w:t>
            </w:r>
            <w:r w:rsidR="00885A0A">
              <w:rPr>
                <w:rFonts w:asciiTheme="majorHAnsi" w:hAnsiTheme="majorHAnsi" w:cs="Times New Roman"/>
                <w:bCs/>
                <w:color w:val="00000A"/>
                <w:sz w:val="40"/>
                <w:szCs w:val="40"/>
              </w:rPr>
              <w:t>INTELIGENCIA ARTIFICIAL.</w:t>
            </w:r>
          </w:p>
          <w:p w:rsidR="00885A0A" w:rsidRDefault="00885A0A" w:rsidP="00885A0A">
            <w:pPr>
              <w:widowControl w:val="0"/>
              <w:spacing w:after="240" w:line="440" w:lineRule="atLeast"/>
            </w:pPr>
            <w:r>
              <w:rPr>
                <w:rFonts w:ascii="Calibri Light" w:hAnsi="Calibri Light"/>
                <w:sz w:val="40"/>
                <w:szCs w:val="40"/>
                <w:lang w:val="es-ES" w:eastAsia="es-MX"/>
              </w:rPr>
              <w:t>(</w:t>
            </w:r>
            <w:r w:rsidR="0056451D">
              <w:rPr>
                <w:rFonts w:ascii="Calibri Light" w:hAnsi="Calibri Light"/>
                <w:sz w:val="40"/>
                <w:szCs w:val="40"/>
                <w:lang w:val="es-ES" w:eastAsia="es-MX"/>
              </w:rPr>
              <w:t>Tercera</w:t>
            </w:r>
            <w:r>
              <w:rPr>
                <w:rFonts w:ascii="Calibri Light" w:hAnsi="Calibri Light"/>
                <w:sz w:val="40"/>
                <w:szCs w:val="40"/>
                <w:lang w:val="es-ES" w:eastAsia="es-MX"/>
              </w:rPr>
              <w:t xml:space="preserve"> Etapa)</w:t>
            </w:r>
          </w:p>
          <w:p w:rsidR="00885A0A" w:rsidRDefault="00885A0A" w:rsidP="00885A0A">
            <w:pPr>
              <w:pStyle w:val="Default"/>
            </w:pPr>
            <w:r>
              <w:rPr>
                <w:rFonts w:ascii="Calibri Light" w:hAnsi="Calibri Light"/>
                <w:sz w:val="40"/>
                <w:szCs w:val="40"/>
                <w:lang w:val="es-ES" w:eastAsia="es-MX"/>
              </w:rPr>
              <w:t xml:space="preserve"> </w:t>
            </w:r>
          </w:p>
          <w:p w:rsidR="00885A0A" w:rsidRDefault="00885A0A" w:rsidP="00885A0A">
            <w:pPr>
              <w:rPr>
                <w:rFonts w:ascii="Calibri" w:eastAsia="Calibri" w:hAnsi="Calibri" w:cs="Times New Roman"/>
                <w:lang w:val="es-ES"/>
              </w:rPr>
            </w:pPr>
          </w:p>
          <w:p w:rsidR="00885A0A" w:rsidRDefault="00885A0A" w:rsidP="00885A0A">
            <w:pPr>
              <w:rPr>
                <w:rFonts w:ascii="Calibri" w:eastAsia="Calibri" w:hAnsi="Calibri" w:cs="Times New Roman"/>
                <w:lang w:val="es-ES"/>
              </w:rPr>
            </w:pPr>
          </w:p>
          <w:p w:rsidR="00885A0A" w:rsidRDefault="00885A0A" w:rsidP="00885A0A">
            <w:pPr>
              <w:rPr>
                <w:rFonts w:ascii="Calibri" w:eastAsia="Calibri" w:hAnsi="Calibri" w:cs="Times New Roman"/>
                <w:lang w:val="es-ES"/>
              </w:rPr>
            </w:pPr>
          </w:p>
          <w:p w:rsidR="00885A0A" w:rsidRDefault="00885A0A" w:rsidP="00885A0A">
            <w:pPr>
              <w:rPr>
                <w:rFonts w:ascii="Calibri" w:eastAsia="Calibri" w:hAnsi="Calibri" w:cs="Times New Roman"/>
                <w:lang w:val="es-ES"/>
              </w:rPr>
            </w:pPr>
          </w:p>
          <w:p w:rsidR="00885A0A" w:rsidRDefault="00885A0A" w:rsidP="00885A0A">
            <w:pPr>
              <w:rPr>
                <w:rFonts w:ascii="Calibri" w:eastAsia="Calibri" w:hAnsi="Calibri" w:cs="Times New Roman"/>
                <w:lang w:val="es-ES"/>
              </w:rPr>
            </w:pPr>
          </w:p>
        </w:tc>
        <w:tc>
          <w:tcPr>
            <w:tcW w:w="4394" w:type="dxa"/>
            <w:tcBorders>
              <w:left w:val="single" w:sz="18" w:space="0" w:color="808080"/>
              <w:bottom w:val="single" w:sz="18" w:space="0" w:color="808080"/>
            </w:tcBorders>
            <w:shd w:val="clear" w:color="auto" w:fill="auto"/>
            <w:tcMar>
              <w:left w:w="193" w:type="dxa"/>
            </w:tcMar>
            <w:vAlign w:val="center"/>
          </w:tcPr>
          <w:p w:rsidR="00885A0A" w:rsidRDefault="00885A0A" w:rsidP="00885A0A">
            <w:pPr>
              <w:spacing w:after="0" w:line="240" w:lineRule="auto"/>
            </w:pPr>
            <w:r>
              <w:rPr>
                <w:rFonts w:ascii="Calibri Light" w:eastAsia="Times New Roman" w:hAnsi="Calibri Light" w:cs="Times New Roman"/>
                <w:sz w:val="36"/>
                <w:szCs w:val="36"/>
                <w:lang w:val="es-ES" w:eastAsia="es-MX"/>
              </w:rPr>
              <w:t>Programa de Estímulos a la Innovación</w:t>
            </w:r>
          </w:p>
          <w:p w:rsidR="00885A0A" w:rsidRDefault="00885A0A" w:rsidP="00885A0A">
            <w:pPr>
              <w:spacing w:after="0" w:line="240" w:lineRule="auto"/>
              <w:jc w:val="center"/>
            </w:pPr>
            <w:r w:rsidRPr="009C1C3D">
              <w:rPr>
                <w:rFonts w:ascii="Calibri" w:eastAsia="Calibri" w:hAnsi="Calibri" w:cs="Times New Roman"/>
                <w:noProof/>
                <w:lang w:eastAsia="es-MX"/>
              </w:rPr>
              <w:drawing>
                <wp:anchor distT="0" distB="0" distL="114300" distR="114300" simplePos="0" relativeHeight="251659264" behindDoc="0" locked="0" layoutInCell="1" allowOverlap="1" wp14:anchorId="6922E494" wp14:editId="7AA80410">
                  <wp:simplePos x="0" y="0"/>
                  <wp:positionH relativeFrom="margin">
                    <wp:posOffset>423545</wp:posOffset>
                  </wp:positionH>
                  <wp:positionV relativeFrom="paragraph">
                    <wp:posOffset>1109980</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r w:rsidR="0056451D">
              <w:rPr>
                <w:rFonts w:ascii="Calibri" w:eastAsia="Times New Roman" w:hAnsi="Calibri" w:cs="Times New Roman"/>
                <w:color w:val="5B9BD5"/>
                <w:sz w:val="144"/>
                <w:szCs w:val="200"/>
                <w:lang w:val="es-ES" w:eastAsia="es-MX"/>
              </w:rPr>
              <w:t>2018</w:t>
            </w:r>
          </w:p>
          <w:p w:rsidR="00885A0A" w:rsidRDefault="00885A0A" w:rsidP="00885A0A">
            <w:pPr>
              <w:rPr>
                <w:rFonts w:ascii="Calibri" w:eastAsia="Calibri" w:hAnsi="Calibri" w:cs="Times New Roman"/>
                <w:lang w:val="es-ES"/>
              </w:rPr>
            </w:pPr>
          </w:p>
          <w:p w:rsidR="00885A0A" w:rsidRDefault="00885A0A" w:rsidP="00885A0A">
            <w:pPr>
              <w:rPr>
                <w:rFonts w:ascii="Calibri" w:eastAsia="Calibri" w:hAnsi="Calibri" w:cs="Times New Roman"/>
                <w:lang w:val="es-ES"/>
              </w:rPr>
            </w:pPr>
          </w:p>
        </w:tc>
      </w:tr>
      <w:tr w:rsidR="00885A0A" w:rsidTr="00885A0A">
        <w:trPr>
          <w:trHeight w:val="2416"/>
        </w:trPr>
        <w:tc>
          <w:tcPr>
            <w:tcW w:w="3758" w:type="dxa"/>
            <w:tcBorders>
              <w:top w:val="single" w:sz="18" w:space="0" w:color="808080"/>
            </w:tcBorders>
            <w:shd w:val="clear" w:color="auto" w:fill="auto"/>
            <w:vAlign w:val="center"/>
          </w:tcPr>
          <w:p w:rsidR="00885A0A" w:rsidRDefault="00E10C92" w:rsidP="00885A0A">
            <w:pPr>
              <w:jc w:val="both"/>
            </w:pPr>
            <w:bookmarkStart w:id="0" w:name="__UnoMark__4386_1084817723"/>
            <w:bookmarkStart w:id="1" w:name="__UnoMark__4387_1084817723"/>
            <w:bookmarkEnd w:id="0"/>
            <w:bookmarkEnd w:id="1"/>
            <w:r>
              <w:rPr>
                <w:b/>
                <w:color w:val="000000"/>
              </w:rPr>
              <w:t>AN_R7</w:t>
            </w:r>
            <w:r w:rsidR="00885A0A">
              <w:rPr>
                <w:b/>
                <w:color w:val="000000"/>
              </w:rPr>
              <w:t>_VyA_PrototipoFitotron</w:t>
            </w:r>
          </w:p>
        </w:tc>
        <w:tc>
          <w:tcPr>
            <w:tcW w:w="5598" w:type="dxa"/>
            <w:gridSpan w:val="2"/>
            <w:tcBorders>
              <w:top w:val="single" w:sz="18" w:space="0" w:color="808080"/>
            </w:tcBorders>
            <w:shd w:val="clear" w:color="auto" w:fill="auto"/>
            <w:vAlign w:val="center"/>
          </w:tcPr>
          <w:sdt>
            <w:sdtPr>
              <w:rPr>
                <w:rFonts w:ascii="Times New Roman" w:hAnsi="Times New Roman"/>
                <w:i/>
                <w:sz w:val="20"/>
              </w:rPr>
              <w:alias w:val="Abstracto"/>
              <w:id w:val="1109982988"/>
              <w:dataBinding w:prefixMappings="xmlns:ns0='http://schemas.microsoft.com/office/2006/coverPageProps'" w:xpath="/ns0:CoverPageProperties[1]/ns0:Abstract[1]" w:storeItemID="{55AF091B-3C7A-41E3-B477-F2FDAA23CFDA}"/>
              <w:text/>
            </w:sdtPr>
            <w:sdtEndPr/>
            <w:sdtContent>
              <w:p w:rsidR="00885A0A" w:rsidRDefault="00885A0A" w:rsidP="00885A0A">
                <w:pPr>
                  <w:jc w:val="both"/>
                </w:pPr>
                <w:r w:rsidRPr="00885A0A">
                  <w:rPr>
                    <w:rFonts w:ascii="Times New Roman" w:hAnsi="Times New Roman"/>
                    <w:i/>
                    <w:sz w:val="20"/>
                  </w:rPr>
                  <w:t xml:space="preserve">Documento donde se describe la visión y alcance de la construcción del prototipo del </w:t>
                </w:r>
                <w:proofErr w:type="spellStart"/>
                <w:r w:rsidRPr="00885A0A">
                  <w:rPr>
                    <w:rFonts w:ascii="Times New Roman" w:hAnsi="Times New Roman"/>
                    <w:i/>
                    <w:sz w:val="20"/>
                  </w:rPr>
                  <w:t>Fitotrón</w:t>
                </w:r>
                <w:proofErr w:type="spellEnd"/>
                <w:r w:rsidRPr="00885A0A">
                  <w:rPr>
                    <w:rFonts w:ascii="Times New Roman" w:hAnsi="Times New Roman"/>
                    <w:i/>
                    <w:sz w:val="20"/>
                  </w:rPr>
                  <w:t>, así como las partes que conforman este respecto a los requerimientos mencionados en</w:t>
                </w:r>
                <w:r w:rsidR="00E10C92">
                  <w:rPr>
                    <w:rFonts w:ascii="Times New Roman" w:hAnsi="Times New Roman"/>
                    <w:i/>
                    <w:sz w:val="20"/>
                  </w:rPr>
                  <w:t xml:space="preserve"> el documento “ AN_R7</w:t>
                </w:r>
                <w:r w:rsidR="00ED4E20">
                  <w:rPr>
                    <w:rFonts w:ascii="Times New Roman" w:hAnsi="Times New Roman"/>
                    <w:i/>
                    <w:sz w:val="20"/>
                  </w:rPr>
                  <w:t>_VyA</w:t>
                </w:r>
                <w:r w:rsidRPr="00885A0A">
                  <w:rPr>
                    <w:rFonts w:ascii="Times New Roman" w:hAnsi="Times New Roman"/>
                    <w:i/>
                    <w:sz w:val="20"/>
                  </w:rPr>
                  <w:t>_PrototipoFitotron”.</w:t>
                </w:r>
              </w:p>
            </w:sdtContent>
          </w:sdt>
          <w:bookmarkStart w:id="2" w:name="_Hlk4862567081" w:displacedByCustomXml="prev"/>
          <w:bookmarkEnd w:id="2" w:displacedByCustomXml="prev"/>
          <w:bookmarkStart w:id="3" w:name="__UnoMark__4388_1084817723" w:displacedByCustomXml="prev"/>
          <w:bookmarkEnd w:id="3" w:displacedByCustomXml="prev"/>
        </w:tc>
      </w:tr>
    </w:tbl>
    <w:p w:rsidR="000A259D" w:rsidRDefault="000B78D4"/>
    <w:p w:rsidR="007E51C3" w:rsidRDefault="007E51C3"/>
    <w:p w:rsidR="007E51C3" w:rsidRDefault="007E51C3"/>
    <w:p w:rsidR="00290412" w:rsidRDefault="00290412">
      <w:pPr>
        <w:sectPr w:rsidR="00290412">
          <w:headerReference w:type="default" r:id="rId10"/>
          <w:footerReference w:type="default" r:id="rId11"/>
          <w:pgSz w:w="12240" w:h="15840"/>
          <w:pgMar w:top="1417" w:right="1701" w:bottom="1417" w:left="1701" w:header="708" w:footer="708" w:gutter="0"/>
          <w:cols w:space="708"/>
          <w:docGrid w:linePitch="360"/>
        </w:sectPr>
      </w:pPr>
    </w:p>
    <w:p w:rsidR="007E51C3" w:rsidRDefault="007E51C3"/>
    <w:sdt>
      <w:sdtPr>
        <w:rPr>
          <w:rFonts w:ascii="Times New Roman" w:eastAsiaTheme="minorHAnsi" w:hAnsi="Times New Roman" w:cs="Times New Roman"/>
          <w:color w:val="auto"/>
          <w:sz w:val="22"/>
          <w:szCs w:val="22"/>
          <w:lang w:val="es-ES" w:eastAsia="en-US"/>
        </w:rPr>
        <w:id w:val="349073670"/>
        <w:docPartObj>
          <w:docPartGallery w:val="Table of Contents"/>
          <w:docPartUnique/>
        </w:docPartObj>
      </w:sdtPr>
      <w:sdtEndPr>
        <w:rPr>
          <w:b/>
          <w:bCs/>
          <w:sz w:val="20"/>
          <w:szCs w:val="20"/>
        </w:rPr>
      </w:sdtEndPr>
      <w:sdtContent>
        <w:p w:rsidR="00590CA3" w:rsidRPr="00CD2181" w:rsidRDefault="00590CA3" w:rsidP="00590CA3">
          <w:pPr>
            <w:pStyle w:val="TtuloTDC"/>
            <w:jc w:val="center"/>
            <w:rPr>
              <w:rFonts w:ascii="Times New Roman" w:hAnsi="Times New Roman" w:cs="Times New Roman"/>
              <w:b/>
              <w:color w:val="auto"/>
              <w:sz w:val="24"/>
              <w:szCs w:val="24"/>
            </w:rPr>
          </w:pPr>
          <w:r w:rsidRPr="00CD2181">
            <w:rPr>
              <w:rFonts w:ascii="Times New Roman" w:hAnsi="Times New Roman" w:cs="Times New Roman"/>
              <w:b/>
              <w:color w:val="auto"/>
              <w:sz w:val="24"/>
              <w:szCs w:val="24"/>
              <w:lang w:val="es-ES"/>
            </w:rPr>
            <w:t>CONTENIDO</w:t>
          </w:r>
        </w:p>
        <w:p w:rsidR="00CD2181" w:rsidRPr="00CD2181" w:rsidRDefault="00590CA3">
          <w:pPr>
            <w:pStyle w:val="TDC1"/>
            <w:rPr>
              <w:rFonts w:eastAsiaTheme="minorEastAsia"/>
              <w:sz w:val="22"/>
              <w:szCs w:val="22"/>
              <w:lang w:eastAsia="es-MX"/>
            </w:rPr>
          </w:pPr>
          <w:r w:rsidRPr="00CD2181">
            <w:fldChar w:fldCharType="begin"/>
          </w:r>
          <w:r w:rsidRPr="00CD2181">
            <w:instrText xml:space="preserve"> TOC \o "1-3" \h \z \u </w:instrText>
          </w:r>
          <w:r w:rsidRPr="00CD2181">
            <w:fldChar w:fldCharType="separate"/>
          </w:r>
          <w:hyperlink w:anchor="_Toc519077173" w:history="1">
            <w:r w:rsidR="00CD2181" w:rsidRPr="00CD2181">
              <w:rPr>
                <w:rStyle w:val="Hipervnculo"/>
              </w:rPr>
              <w:t>I.</w:t>
            </w:r>
            <w:r w:rsidR="00CD2181" w:rsidRPr="00CD2181">
              <w:rPr>
                <w:rFonts w:eastAsiaTheme="minorEastAsia"/>
                <w:sz w:val="22"/>
                <w:szCs w:val="22"/>
                <w:lang w:eastAsia="es-MX"/>
              </w:rPr>
              <w:tab/>
            </w:r>
            <w:r w:rsidR="00CD2181" w:rsidRPr="00CD2181">
              <w:rPr>
                <w:rStyle w:val="Hipervnculo"/>
              </w:rPr>
              <w:t>INTRODUCCIÓN</w:t>
            </w:r>
            <w:r w:rsidR="00CD2181" w:rsidRPr="00CD2181">
              <w:rPr>
                <w:webHidden/>
              </w:rPr>
              <w:tab/>
            </w:r>
            <w:r w:rsidR="00CD2181" w:rsidRPr="00CD2181">
              <w:rPr>
                <w:webHidden/>
              </w:rPr>
              <w:fldChar w:fldCharType="begin"/>
            </w:r>
            <w:r w:rsidR="00CD2181" w:rsidRPr="00CD2181">
              <w:rPr>
                <w:webHidden/>
              </w:rPr>
              <w:instrText xml:space="preserve"> PAGEREF _Toc519077173 \h </w:instrText>
            </w:r>
            <w:r w:rsidR="00CD2181" w:rsidRPr="00CD2181">
              <w:rPr>
                <w:webHidden/>
              </w:rPr>
            </w:r>
            <w:r w:rsidR="00CD2181" w:rsidRPr="00CD2181">
              <w:rPr>
                <w:webHidden/>
              </w:rPr>
              <w:fldChar w:fldCharType="separate"/>
            </w:r>
            <w:r w:rsidR="00CD2181" w:rsidRPr="00CD2181">
              <w:rPr>
                <w:webHidden/>
              </w:rPr>
              <w:t>1</w:t>
            </w:r>
            <w:r w:rsidR="00CD2181" w:rsidRPr="00CD2181">
              <w:rPr>
                <w:webHidden/>
              </w:rPr>
              <w:fldChar w:fldCharType="end"/>
            </w:r>
          </w:hyperlink>
        </w:p>
        <w:p w:rsidR="00CD2181" w:rsidRPr="00CD2181" w:rsidRDefault="000B78D4">
          <w:pPr>
            <w:pStyle w:val="TDC1"/>
            <w:rPr>
              <w:rFonts w:eastAsiaTheme="minorEastAsia"/>
              <w:sz w:val="22"/>
              <w:szCs w:val="22"/>
              <w:lang w:eastAsia="es-MX"/>
            </w:rPr>
          </w:pPr>
          <w:hyperlink w:anchor="_Toc519077174" w:history="1">
            <w:r w:rsidR="00CD2181" w:rsidRPr="00CD2181">
              <w:rPr>
                <w:rStyle w:val="Hipervnculo"/>
              </w:rPr>
              <w:t>II.</w:t>
            </w:r>
            <w:r w:rsidR="00CD2181" w:rsidRPr="00CD2181">
              <w:rPr>
                <w:rFonts w:eastAsiaTheme="minorEastAsia"/>
                <w:sz w:val="22"/>
                <w:szCs w:val="22"/>
                <w:lang w:eastAsia="es-MX"/>
              </w:rPr>
              <w:tab/>
            </w:r>
            <w:r w:rsidR="00CD2181" w:rsidRPr="00CD2181">
              <w:rPr>
                <w:rStyle w:val="Hipervnculo"/>
              </w:rPr>
              <w:t>PROPÓSITO DEL DOCUMENTO</w:t>
            </w:r>
            <w:r w:rsidR="00CD2181" w:rsidRPr="00CD2181">
              <w:rPr>
                <w:webHidden/>
              </w:rPr>
              <w:tab/>
            </w:r>
            <w:r w:rsidR="00CD2181" w:rsidRPr="00CD2181">
              <w:rPr>
                <w:webHidden/>
              </w:rPr>
              <w:fldChar w:fldCharType="begin"/>
            </w:r>
            <w:r w:rsidR="00CD2181" w:rsidRPr="00CD2181">
              <w:rPr>
                <w:webHidden/>
              </w:rPr>
              <w:instrText xml:space="preserve"> PAGEREF _Toc519077174 \h </w:instrText>
            </w:r>
            <w:r w:rsidR="00CD2181" w:rsidRPr="00CD2181">
              <w:rPr>
                <w:webHidden/>
              </w:rPr>
            </w:r>
            <w:r w:rsidR="00CD2181" w:rsidRPr="00CD2181">
              <w:rPr>
                <w:webHidden/>
              </w:rPr>
              <w:fldChar w:fldCharType="separate"/>
            </w:r>
            <w:r w:rsidR="00CD2181" w:rsidRPr="00CD2181">
              <w:rPr>
                <w:webHidden/>
              </w:rPr>
              <w:t>1</w:t>
            </w:r>
            <w:r w:rsidR="00CD2181" w:rsidRPr="00CD2181">
              <w:rPr>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75" w:history="1">
            <w:r w:rsidR="00CD2181" w:rsidRPr="00CD2181">
              <w:rPr>
                <w:rStyle w:val="Hipervnculo"/>
                <w:rFonts w:ascii="Times New Roman" w:hAnsi="Times New Roman" w:cs="Times New Roman"/>
                <w:noProof/>
              </w:rPr>
              <w:t>A.</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Alcance</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_Toc519077175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1</w:t>
            </w:r>
            <w:r w:rsidR="00CD2181" w:rsidRPr="00CD2181">
              <w:rPr>
                <w:rFonts w:ascii="Times New Roman" w:hAnsi="Times New Roman" w:cs="Times New Roman"/>
                <w:noProof/>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76" w:history="1">
            <w:r w:rsidR="00CD2181" w:rsidRPr="00CD2181">
              <w:rPr>
                <w:rStyle w:val="Hipervnculo"/>
                <w:rFonts w:ascii="Times New Roman" w:hAnsi="Times New Roman" w:cs="Times New Roman"/>
                <w:noProof/>
              </w:rPr>
              <w:t>B.</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Definiciones acrónimos y abreviaturas</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_Toc519077176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2</w:t>
            </w:r>
            <w:r w:rsidR="00CD2181" w:rsidRPr="00CD2181">
              <w:rPr>
                <w:rFonts w:ascii="Times New Roman" w:hAnsi="Times New Roman" w:cs="Times New Roman"/>
                <w:noProof/>
                <w:webHidden/>
              </w:rPr>
              <w:fldChar w:fldCharType="end"/>
            </w:r>
          </w:hyperlink>
        </w:p>
        <w:p w:rsidR="00CD2181" w:rsidRPr="00CD2181" w:rsidRDefault="000B78D4">
          <w:pPr>
            <w:pStyle w:val="TDC1"/>
            <w:rPr>
              <w:rFonts w:eastAsiaTheme="minorEastAsia"/>
              <w:sz w:val="22"/>
              <w:szCs w:val="22"/>
              <w:lang w:eastAsia="es-MX"/>
            </w:rPr>
          </w:pPr>
          <w:hyperlink w:anchor="_Toc519077177" w:history="1">
            <w:r w:rsidR="00CD2181" w:rsidRPr="00CD2181">
              <w:rPr>
                <w:rStyle w:val="Hipervnculo"/>
              </w:rPr>
              <w:t>III.</w:t>
            </w:r>
            <w:r w:rsidR="00CD2181" w:rsidRPr="00CD2181">
              <w:rPr>
                <w:rFonts w:eastAsiaTheme="minorEastAsia"/>
                <w:sz w:val="22"/>
                <w:szCs w:val="22"/>
                <w:lang w:eastAsia="es-MX"/>
              </w:rPr>
              <w:tab/>
            </w:r>
            <w:r w:rsidR="00CD2181" w:rsidRPr="00CD2181">
              <w:rPr>
                <w:rStyle w:val="Hipervnculo"/>
              </w:rPr>
              <w:t>POSICIONAMIENTO</w:t>
            </w:r>
            <w:r w:rsidR="00CD2181" w:rsidRPr="00CD2181">
              <w:rPr>
                <w:webHidden/>
              </w:rPr>
              <w:tab/>
            </w:r>
            <w:r w:rsidR="00CD2181" w:rsidRPr="00CD2181">
              <w:rPr>
                <w:webHidden/>
              </w:rPr>
              <w:fldChar w:fldCharType="begin"/>
            </w:r>
            <w:r w:rsidR="00CD2181" w:rsidRPr="00CD2181">
              <w:rPr>
                <w:webHidden/>
              </w:rPr>
              <w:instrText xml:space="preserve"> PAGEREF _Toc519077177 \h </w:instrText>
            </w:r>
            <w:r w:rsidR="00CD2181" w:rsidRPr="00CD2181">
              <w:rPr>
                <w:webHidden/>
              </w:rPr>
            </w:r>
            <w:r w:rsidR="00CD2181" w:rsidRPr="00CD2181">
              <w:rPr>
                <w:webHidden/>
              </w:rPr>
              <w:fldChar w:fldCharType="separate"/>
            </w:r>
            <w:r w:rsidR="00CD2181" w:rsidRPr="00CD2181">
              <w:rPr>
                <w:webHidden/>
              </w:rPr>
              <w:t>3</w:t>
            </w:r>
            <w:r w:rsidR="00CD2181" w:rsidRPr="00CD2181">
              <w:rPr>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78" w:history="1">
            <w:r w:rsidR="00CD2181" w:rsidRPr="00CD2181">
              <w:rPr>
                <w:rStyle w:val="Hipervnculo"/>
                <w:rFonts w:ascii="Times New Roman" w:hAnsi="Times New Roman" w:cs="Times New Roman"/>
                <w:noProof/>
              </w:rPr>
              <w:t>A.</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Justificación</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_Toc519077178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3</w:t>
            </w:r>
            <w:r w:rsidR="00CD2181" w:rsidRPr="00CD2181">
              <w:rPr>
                <w:rFonts w:ascii="Times New Roman" w:hAnsi="Times New Roman" w:cs="Times New Roman"/>
                <w:noProof/>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79" w:history="1">
            <w:r w:rsidR="00CD2181" w:rsidRPr="00CD2181">
              <w:rPr>
                <w:rStyle w:val="Hipervnculo"/>
                <w:rFonts w:ascii="Times New Roman" w:hAnsi="Times New Roman" w:cs="Times New Roman"/>
                <w:noProof/>
              </w:rPr>
              <w:t>B.</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Descripción del problema</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_Toc519077179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4</w:t>
            </w:r>
            <w:r w:rsidR="00CD2181" w:rsidRPr="00CD2181">
              <w:rPr>
                <w:rFonts w:ascii="Times New Roman" w:hAnsi="Times New Roman" w:cs="Times New Roman"/>
                <w:noProof/>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80" w:history="1">
            <w:r w:rsidR="00CD2181" w:rsidRPr="00CD2181">
              <w:rPr>
                <w:rStyle w:val="Hipervnculo"/>
                <w:rFonts w:ascii="Times New Roman" w:hAnsi="Times New Roman" w:cs="Times New Roman"/>
                <w:noProof/>
              </w:rPr>
              <w:t>C.</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Descripción de la posición del producto</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_Toc519077180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4</w:t>
            </w:r>
            <w:r w:rsidR="00CD2181" w:rsidRPr="00CD2181">
              <w:rPr>
                <w:rFonts w:ascii="Times New Roman" w:hAnsi="Times New Roman" w:cs="Times New Roman"/>
                <w:noProof/>
                <w:webHidden/>
              </w:rPr>
              <w:fldChar w:fldCharType="end"/>
            </w:r>
          </w:hyperlink>
        </w:p>
        <w:p w:rsidR="00CD2181" w:rsidRPr="00CD2181" w:rsidRDefault="000B78D4">
          <w:pPr>
            <w:pStyle w:val="TDC1"/>
            <w:rPr>
              <w:rFonts w:eastAsiaTheme="minorEastAsia"/>
              <w:sz w:val="22"/>
              <w:szCs w:val="22"/>
              <w:lang w:eastAsia="es-MX"/>
            </w:rPr>
          </w:pPr>
          <w:hyperlink w:anchor="_Toc519077181" w:history="1">
            <w:r w:rsidR="00CD2181" w:rsidRPr="00CD2181">
              <w:rPr>
                <w:rStyle w:val="Hipervnculo"/>
              </w:rPr>
              <w:t>IV.</w:t>
            </w:r>
            <w:r w:rsidR="00CD2181" w:rsidRPr="00CD2181">
              <w:rPr>
                <w:rFonts w:eastAsiaTheme="minorEastAsia"/>
                <w:sz w:val="22"/>
                <w:szCs w:val="22"/>
                <w:lang w:eastAsia="es-MX"/>
              </w:rPr>
              <w:tab/>
            </w:r>
            <w:r w:rsidR="00CD2181" w:rsidRPr="00CD2181">
              <w:rPr>
                <w:rStyle w:val="Hipervnculo"/>
                <w:highlight w:val="yellow"/>
              </w:rPr>
              <w:t>IDENTIFICACIÓN DE LOS USUARIOS FINALES E INVOLUCRADOS</w:t>
            </w:r>
            <w:r w:rsidR="00CD2181" w:rsidRPr="00CD2181">
              <w:rPr>
                <w:webHidden/>
              </w:rPr>
              <w:tab/>
            </w:r>
            <w:r w:rsidR="00CD2181" w:rsidRPr="00CD2181">
              <w:rPr>
                <w:webHidden/>
              </w:rPr>
              <w:fldChar w:fldCharType="begin"/>
            </w:r>
            <w:r w:rsidR="00CD2181" w:rsidRPr="00CD2181">
              <w:rPr>
                <w:webHidden/>
              </w:rPr>
              <w:instrText xml:space="preserve"> PAGEREF _Toc519077181 \h </w:instrText>
            </w:r>
            <w:r w:rsidR="00CD2181" w:rsidRPr="00CD2181">
              <w:rPr>
                <w:webHidden/>
              </w:rPr>
            </w:r>
            <w:r w:rsidR="00CD2181" w:rsidRPr="00CD2181">
              <w:rPr>
                <w:webHidden/>
              </w:rPr>
              <w:fldChar w:fldCharType="separate"/>
            </w:r>
            <w:r w:rsidR="00CD2181" w:rsidRPr="00CD2181">
              <w:rPr>
                <w:webHidden/>
              </w:rPr>
              <w:t>5</w:t>
            </w:r>
            <w:r w:rsidR="00CD2181" w:rsidRPr="00CD2181">
              <w:rPr>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82" w:history="1">
            <w:r w:rsidR="00CD2181" w:rsidRPr="00CD2181">
              <w:rPr>
                <w:rStyle w:val="Hipervnculo"/>
                <w:rFonts w:ascii="Times New Roman" w:hAnsi="Times New Roman" w:cs="Times New Roman"/>
                <w:noProof/>
              </w:rPr>
              <w:t>A.</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Resumen de involucrados y usuarios finales</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_Toc519077182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5</w:t>
            </w:r>
            <w:r w:rsidR="00CD2181" w:rsidRPr="00CD2181">
              <w:rPr>
                <w:rFonts w:ascii="Times New Roman" w:hAnsi="Times New Roman" w:cs="Times New Roman"/>
                <w:noProof/>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83" w:history="1">
            <w:r w:rsidR="00CD2181" w:rsidRPr="00CD2181">
              <w:rPr>
                <w:rStyle w:val="Hipervnculo"/>
                <w:rFonts w:ascii="Times New Roman" w:hAnsi="Times New Roman" w:cs="Times New Roman"/>
                <w:noProof/>
              </w:rPr>
              <w:t>B.</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Ambiente de uso</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_Toc519077183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5</w:t>
            </w:r>
            <w:r w:rsidR="00CD2181" w:rsidRPr="00CD2181">
              <w:rPr>
                <w:rFonts w:ascii="Times New Roman" w:hAnsi="Times New Roman" w:cs="Times New Roman"/>
                <w:noProof/>
                <w:webHidden/>
              </w:rPr>
              <w:fldChar w:fldCharType="end"/>
            </w:r>
          </w:hyperlink>
        </w:p>
        <w:p w:rsidR="00CD2181" w:rsidRPr="00CD2181" w:rsidRDefault="000B78D4">
          <w:pPr>
            <w:pStyle w:val="TDC1"/>
            <w:rPr>
              <w:rFonts w:eastAsiaTheme="minorEastAsia"/>
              <w:sz w:val="22"/>
              <w:szCs w:val="22"/>
              <w:lang w:eastAsia="es-MX"/>
            </w:rPr>
          </w:pPr>
          <w:hyperlink w:anchor="_Toc519077184" w:history="1">
            <w:r w:rsidR="00CD2181" w:rsidRPr="00CD2181">
              <w:rPr>
                <w:rStyle w:val="Hipervnculo"/>
              </w:rPr>
              <w:t>V.</w:t>
            </w:r>
            <w:r w:rsidR="00CD2181" w:rsidRPr="00CD2181">
              <w:rPr>
                <w:rFonts w:eastAsiaTheme="minorEastAsia"/>
                <w:sz w:val="22"/>
                <w:szCs w:val="22"/>
                <w:lang w:eastAsia="es-MX"/>
              </w:rPr>
              <w:tab/>
            </w:r>
            <w:r w:rsidR="00CD2181" w:rsidRPr="00CD2181">
              <w:rPr>
                <w:rStyle w:val="Hipervnculo"/>
              </w:rPr>
              <w:t>VISTA GENERAL DEL PRODUCTO</w:t>
            </w:r>
            <w:r w:rsidR="00CD2181" w:rsidRPr="00CD2181">
              <w:rPr>
                <w:webHidden/>
              </w:rPr>
              <w:tab/>
            </w:r>
            <w:r w:rsidR="00CD2181" w:rsidRPr="00CD2181">
              <w:rPr>
                <w:webHidden/>
              </w:rPr>
              <w:fldChar w:fldCharType="begin"/>
            </w:r>
            <w:r w:rsidR="00CD2181" w:rsidRPr="00CD2181">
              <w:rPr>
                <w:webHidden/>
              </w:rPr>
              <w:instrText xml:space="preserve"> PAGEREF _Toc519077184 \h </w:instrText>
            </w:r>
            <w:r w:rsidR="00CD2181" w:rsidRPr="00CD2181">
              <w:rPr>
                <w:webHidden/>
              </w:rPr>
            </w:r>
            <w:r w:rsidR="00CD2181" w:rsidRPr="00CD2181">
              <w:rPr>
                <w:webHidden/>
              </w:rPr>
              <w:fldChar w:fldCharType="separate"/>
            </w:r>
            <w:r w:rsidR="00CD2181" w:rsidRPr="00CD2181">
              <w:rPr>
                <w:webHidden/>
              </w:rPr>
              <w:t>5</w:t>
            </w:r>
            <w:r w:rsidR="00CD2181" w:rsidRPr="00CD2181">
              <w:rPr>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85" w:history="1">
            <w:r w:rsidR="00CD2181" w:rsidRPr="00CD2181">
              <w:rPr>
                <w:rStyle w:val="Hipervnculo"/>
                <w:rFonts w:ascii="Times New Roman" w:hAnsi="Times New Roman" w:cs="Times New Roman"/>
                <w:noProof/>
              </w:rPr>
              <w:t>A.</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Perspectiva del producto</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_Toc519077185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5</w:t>
            </w:r>
            <w:r w:rsidR="00CD2181" w:rsidRPr="00CD2181">
              <w:rPr>
                <w:rFonts w:ascii="Times New Roman" w:hAnsi="Times New Roman" w:cs="Times New Roman"/>
                <w:noProof/>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86" w:history="1">
            <w:r w:rsidR="00CD2181" w:rsidRPr="00CD2181">
              <w:rPr>
                <w:rStyle w:val="Hipervnculo"/>
                <w:rFonts w:ascii="Times New Roman" w:hAnsi="Times New Roman" w:cs="Times New Roman"/>
                <w:noProof/>
              </w:rPr>
              <w:t>B.</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Supuestos y dependencias del negocio</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_Toc519077186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6</w:t>
            </w:r>
            <w:r w:rsidR="00CD2181" w:rsidRPr="00CD2181">
              <w:rPr>
                <w:rFonts w:ascii="Times New Roman" w:hAnsi="Times New Roman" w:cs="Times New Roman"/>
                <w:noProof/>
                <w:webHidden/>
              </w:rPr>
              <w:fldChar w:fldCharType="end"/>
            </w:r>
          </w:hyperlink>
        </w:p>
        <w:p w:rsidR="00CD2181" w:rsidRPr="00CD2181" w:rsidRDefault="000B78D4">
          <w:pPr>
            <w:pStyle w:val="TDC1"/>
            <w:rPr>
              <w:rFonts w:eastAsiaTheme="minorEastAsia"/>
              <w:sz w:val="22"/>
              <w:szCs w:val="22"/>
              <w:lang w:eastAsia="es-MX"/>
            </w:rPr>
          </w:pPr>
          <w:hyperlink w:anchor="_Toc519077187" w:history="1">
            <w:r w:rsidR="00CD2181" w:rsidRPr="00CD2181">
              <w:rPr>
                <w:rStyle w:val="Hipervnculo"/>
              </w:rPr>
              <w:t>VI.</w:t>
            </w:r>
            <w:r w:rsidR="00CD2181" w:rsidRPr="00CD2181">
              <w:rPr>
                <w:rFonts w:eastAsiaTheme="minorEastAsia"/>
                <w:sz w:val="22"/>
                <w:szCs w:val="22"/>
                <w:lang w:eastAsia="es-MX"/>
              </w:rPr>
              <w:tab/>
            </w:r>
            <w:r w:rsidR="00CD2181" w:rsidRPr="00CD2181">
              <w:rPr>
                <w:rStyle w:val="Hipervnculo"/>
              </w:rPr>
              <w:t>CARACTERÍSTICAS DE LOS PRODUCTO FINALES</w:t>
            </w:r>
            <w:r w:rsidR="00CD2181" w:rsidRPr="00CD2181">
              <w:rPr>
                <w:webHidden/>
              </w:rPr>
              <w:tab/>
            </w:r>
            <w:r w:rsidR="00CD2181" w:rsidRPr="00CD2181">
              <w:rPr>
                <w:webHidden/>
              </w:rPr>
              <w:fldChar w:fldCharType="begin"/>
            </w:r>
            <w:r w:rsidR="00CD2181" w:rsidRPr="00CD2181">
              <w:rPr>
                <w:webHidden/>
              </w:rPr>
              <w:instrText xml:space="preserve"> PAGEREF _Toc519077187 \h </w:instrText>
            </w:r>
            <w:r w:rsidR="00CD2181" w:rsidRPr="00CD2181">
              <w:rPr>
                <w:webHidden/>
              </w:rPr>
            </w:r>
            <w:r w:rsidR="00CD2181" w:rsidRPr="00CD2181">
              <w:rPr>
                <w:webHidden/>
              </w:rPr>
              <w:fldChar w:fldCharType="separate"/>
            </w:r>
            <w:r w:rsidR="00CD2181" w:rsidRPr="00CD2181">
              <w:rPr>
                <w:webHidden/>
              </w:rPr>
              <w:t>6</w:t>
            </w:r>
            <w:r w:rsidR="00CD2181" w:rsidRPr="00CD2181">
              <w:rPr>
                <w:webHidden/>
              </w:rPr>
              <w:fldChar w:fldCharType="end"/>
            </w:r>
          </w:hyperlink>
        </w:p>
        <w:p w:rsidR="00CD2181" w:rsidRPr="00CD2181" w:rsidRDefault="000B78D4">
          <w:pPr>
            <w:pStyle w:val="TDC1"/>
            <w:rPr>
              <w:rFonts w:eastAsiaTheme="minorEastAsia"/>
              <w:sz w:val="22"/>
              <w:szCs w:val="22"/>
              <w:lang w:eastAsia="es-MX"/>
            </w:rPr>
          </w:pPr>
          <w:hyperlink w:anchor="_Toc519077188" w:history="1">
            <w:r w:rsidR="00CD2181" w:rsidRPr="00CD2181">
              <w:rPr>
                <w:rStyle w:val="Hipervnculo"/>
              </w:rPr>
              <w:t>VII.</w:t>
            </w:r>
            <w:r w:rsidR="00CD2181" w:rsidRPr="00CD2181">
              <w:rPr>
                <w:rFonts w:eastAsiaTheme="minorEastAsia"/>
                <w:sz w:val="22"/>
                <w:szCs w:val="22"/>
                <w:lang w:eastAsia="es-MX"/>
              </w:rPr>
              <w:tab/>
            </w:r>
            <w:r w:rsidR="00CD2181" w:rsidRPr="00CD2181">
              <w:rPr>
                <w:rStyle w:val="Hipervnculo"/>
              </w:rPr>
              <w:t>REQUERIMIENTO DEL PRODUCTO</w:t>
            </w:r>
            <w:r w:rsidR="00CD2181" w:rsidRPr="00CD2181">
              <w:rPr>
                <w:webHidden/>
              </w:rPr>
              <w:tab/>
            </w:r>
            <w:r w:rsidR="00CD2181" w:rsidRPr="00CD2181">
              <w:rPr>
                <w:webHidden/>
              </w:rPr>
              <w:fldChar w:fldCharType="begin"/>
            </w:r>
            <w:r w:rsidR="00CD2181" w:rsidRPr="00CD2181">
              <w:rPr>
                <w:webHidden/>
              </w:rPr>
              <w:instrText xml:space="preserve"> PAGEREF _Toc519077188 \h </w:instrText>
            </w:r>
            <w:r w:rsidR="00CD2181" w:rsidRPr="00CD2181">
              <w:rPr>
                <w:webHidden/>
              </w:rPr>
            </w:r>
            <w:r w:rsidR="00CD2181" w:rsidRPr="00CD2181">
              <w:rPr>
                <w:webHidden/>
              </w:rPr>
              <w:fldChar w:fldCharType="separate"/>
            </w:r>
            <w:r w:rsidR="00CD2181" w:rsidRPr="00CD2181">
              <w:rPr>
                <w:webHidden/>
              </w:rPr>
              <w:t>7</w:t>
            </w:r>
            <w:r w:rsidR="00CD2181" w:rsidRPr="00CD2181">
              <w:rPr>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89" w:history="1">
            <w:r w:rsidR="00CD2181" w:rsidRPr="00CD2181">
              <w:rPr>
                <w:rStyle w:val="Hipervnculo"/>
                <w:rFonts w:ascii="Times New Roman" w:hAnsi="Times New Roman" w:cs="Times New Roman"/>
                <w:noProof/>
              </w:rPr>
              <w:t>A.</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Requerimientos del sistema</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_Toc519077189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7</w:t>
            </w:r>
            <w:r w:rsidR="00CD2181" w:rsidRPr="00CD2181">
              <w:rPr>
                <w:rFonts w:ascii="Times New Roman" w:hAnsi="Times New Roman" w:cs="Times New Roman"/>
                <w:noProof/>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90" w:history="1">
            <w:r w:rsidR="00CD2181" w:rsidRPr="00CD2181">
              <w:rPr>
                <w:rStyle w:val="Hipervnculo"/>
                <w:rFonts w:ascii="Times New Roman" w:hAnsi="Times New Roman" w:cs="Times New Roman"/>
                <w:noProof/>
              </w:rPr>
              <w:t>B.</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Requerimientos de desempeño</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_Toc519077190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7</w:t>
            </w:r>
            <w:r w:rsidR="00CD2181" w:rsidRPr="00CD2181">
              <w:rPr>
                <w:rFonts w:ascii="Times New Roman" w:hAnsi="Times New Roman" w:cs="Times New Roman"/>
                <w:noProof/>
                <w:webHidden/>
              </w:rPr>
              <w:fldChar w:fldCharType="end"/>
            </w:r>
          </w:hyperlink>
        </w:p>
        <w:p w:rsidR="00CD2181" w:rsidRPr="00CD2181" w:rsidRDefault="000B78D4">
          <w:pPr>
            <w:pStyle w:val="TDC2"/>
            <w:tabs>
              <w:tab w:val="left" w:pos="660"/>
              <w:tab w:val="right" w:leader="dot" w:pos="8828"/>
            </w:tabs>
            <w:rPr>
              <w:rFonts w:ascii="Times New Roman" w:eastAsiaTheme="minorEastAsia" w:hAnsi="Times New Roman" w:cs="Times New Roman"/>
              <w:noProof/>
              <w:lang w:eastAsia="es-MX"/>
            </w:rPr>
          </w:pPr>
          <w:hyperlink w:anchor="_Toc519077191" w:history="1">
            <w:r w:rsidR="00CD2181" w:rsidRPr="00CD2181">
              <w:rPr>
                <w:rStyle w:val="Hipervnculo"/>
                <w:rFonts w:ascii="Times New Roman" w:hAnsi="Times New Roman" w:cs="Times New Roman"/>
                <w:noProof/>
              </w:rPr>
              <w:t>C.</w:t>
            </w:r>
            <w:r w:rsidR="00CD2181" w:rsidRPr="00CD2181">
              <w:rPr>
                <w:rFonts w:ascii="Times New Roman" w:eastAsiaTheme="minorEastAsia" w:hAnsi="Times New Roman" w:cs="Times New Roman"/>
                <w:noProof/>
                <w:lang w:eastAsia="es-MX"/>
              </w:rPr>
              <w:tab/>
            </w:r>
            <w:r w:rsidR="00CD2181" w:rsidRPr="00CD2181">
              <w:rPr>
                <w:rStyle w:val="Hipervnculo"/>
                <w:rFonts w:ascii="Times New Roman" w:hAnsi="Times New Roman" w:cs="Times New Roman"/>
                <w:noProof/>
              </w:rPr>
              <w:t>Requerimientos de ambiente de desarrollo</w:t>
            </w:r>
            <w:r w:rsidR="00CD2181" w:rsidRPr="00CD2181">
              <w:rPr>
                <w:rFonts w:ascii="Times New Roman" w:hAnsi="Times New Roman" w:cs="Times New Roman"/>
                <w:noProof/>
                <w:webHidden/>
              </w:rPr>
              <w:tab/>
            </w:r>
            <w:r w:rsidR="00CD2181" w:rsidRPr="00CD2181">
              <w:rPr>
                <w:rFonts w:ascii="Times New Roman" w:hAnsi="Times New Roman" w:cs="Times New Roman"/>
                <w:noProof/>
                <w:webHidden/>
              </w:rPr>
              <w:fldChar w:fldCharType="begin"/>
            </w:r>
            <w:r w:rsidR="00CD2181" w:rsidRPr="00CD2181">
              <w:rPr>
                <w:rFonts w:ascii="Times New Roman" w:hAnsi="Times New Roman" w:cs="Times New Roman"/>
                <w:noProof/>
                <w:webHidden/>
              </w:rPr>
              <w:instrText xml:space="preserve"> PAGEREF _Toc519077191 \h </w:instrText>
            </w:r>
            <w:r w:rsidR="00CD2181" w:rsidRPr="00CD2181">
              <w:rPr>
                <w:rFonts w:ascii="Times New Roman" w:hAnsi="Times New Roman" w:cs="Times New Roman"/>
                <w:noProof/>
                <w:webHidden/>
              </w:rPr>
            </w:r>
            <w:r w:rsidR="00CD2181" w:rsidRPr="00CD2181">
              <w:rPr>
                <w:rFonts w:ascii="Times New Roman" w:hAnsi="Times New Roman" w:cs="Times New Roman"/>
                <w:noProof/>
                <w:webHidden/>
              </w:rPr>
              <w:fldChar w:fldCharType="separate"/>
            </w:r>
            <w:r w:rsidR="00CD2181" w:rsidRPr="00CD2181">
              <w:rPr>
                <w:rFonts w:ascii="Times New Roman" w:hAnsi="Times New Roman" w:cs="Times New Roman"/>
                <w:noProof/>
                <w:webHidden/>
              </w:rPr>
              <w:t>7</w:t>
            </w:r>
            <w:r w:rsidR="00CD2181" w:rsidRPr="00CD2181">
              <w:rPr>
                <w:rFonts w:ascii="Times New Roman" w:hAnsi="Times New Roman" w:cs="Times New Roman"/>
                <w:noProof/>
                <w:webHidden/>
              </w:rPr>
              <w:fldChar w:fldCharType="end"/>
            </w:r>
          </w:hyperlink>
        </w:p>
        <w:p w:rsidR="00590CA3" w:rsidRPr="00CD2181" w:rsidRDefault="00590CA3">
          <w:pPr>
            <w:rPr>
              <w:rFonts w:ascii="Times New Roman" w:hAnsi="Times New Roman" w:cs="Times New Roman"/>
              <w:sz w:val="20"/>
              <w:szCs w:val="20"/>
            </w:rPr>
          </w:pPr>
          <w:r w:rsidRPr="00CD2181">
            <w:rPr>
              <w:rFonts w:ascii="Times New Roman" w:hAnsi="Times New Roman" w:cs="Times New Roman"/>
              <w:b/>
              <w:bCs/>
              <w:sz w:val="20"/>
              <w:szCs w:val="20"/>
              <w:lang w:val="es-ES"/>
            </w:rPr>
            <w:fldChar w:fldCharType="end"/>
          </w:r>
        </w:p>
      </w:sdtContent>
    </w:sdt>
    <w:p w:rsidR="007E51C3" w:rsidRPr="00CD2181" w:rsidRDefault="007E51C3" w:rsidP="002716F8">
      <w:pPr>
        <w:rPr>
          <w:rFonts w:ascii="Times New Roman" w:hAnsi="Times New Roman" w:cs="Times New Roman"/>
        </w:rPr>
      </w:pPr>
    </w:p>
    <w:p w:rsidR="002716F8" w:rsidRDefault="002716F8" w:rsidP="002716F8"/>
    <w:p w:rsidR="00542C94" w:rsidRDefault="00542C94" w:rsidP="002716F8"/>
    <w:p w:rsidR="00542C94" w:rsidRDefault="00542C94" w:rsidP="002716F8"/>
    <w:p w:rsidR="002716F8" w:rsidRDefault="002716F8" w:rsidP="002716F8">
      <w:pPr>
        <w:sectPr w:rsidR="002716F8">
          <w:headerReference w:type="default" r:id="rId12"/>
          <w:pgSz w:w="12240" w:h="15840"/>
          <w:pgMar w:top="1417" w:right="1701" w:bottom="1417" w:left="1701" w:header="708" w:footer="708" w:gutter="0"/>
          <w:cols w:space="708"/>
          <w:docGrid w:linePitch="360"/>
        </w:sectPr>
      </w:pPr>
    </w:p>
    <w:p w:rsidR="002D4006" w:rsidRDefault="005056DA" w:rsidP="00590CA3">
      <w:pPr>
        <w:pStyle w:val="Ttulo1"/>
        <w:numPr>
          <w:ilvl w:val="0"/>
          <w:numId w:val="19"/>
        </w:numPr>
        <w:jc w:val="center"/>
      </w:pPr>
      <w:bookmarkStart w:id="4" w:name="_Toc519077173"/>
      <w:r>
        <w:lastRenderedPageBreak/>
        <w:t>INTRODUCCIÓN</w:t>
      </w:r>
      <w:bookmarkEnd w:id="4"/>
    </w:p>
    <w:p w:rsidR="005056DA" w:rsidRDefault="005056DA" w:rsidP="005056DA">
      <w:pPr>
        <w:rPr>
          <w:rFonts w:ascii="Times New Roman" w:hAnsi="Times New Roman" w:cs="Times New Roman"/>
          <w:sz w:val="20"/>
          <w:szCs w:val="20"/>
        </w:rPr>
      </w:pPr>
    </w:p>
    <w:p w:rsidR="005056DA" w:rsidRPr="005056DA" w:rsidRDefault="00326FE9" w:rsidP="00326FE9">
      <w:pPr>
        <w:jc w:val="both"/>
        <w:rPr>
          <w:rFonts w:ascii="Times New Roman" w:hAnsi="Times New Roman" w:cs="Times New Roman"/>
          <w:sz w:val="20"/>
          <w:szCs w:val="20"/>
        </w:rPr>
      </w:pPr>
      <w:r>
        <w:rPr>
          <w:rFonts w:ascii="Times New Roman" w:hAnsi="Times New Roman" w:cs="Times New Roman"/>
          <w:sz w:val="20"/>
          <w:szCs w:val="20"/>
        </w:rPr>
        <w:t xml:space="preserve"> </w:t>
      </w:r>
      <w:r w:rsidR="005056DA" w:rsidRPr="005056DA">
        <w:rPr>
          <w:rFonts w:ascii="Times New Roman" w:hAnsi="Times New Roman" w:cs="Times New Roman"/>
          <w:sz w:val="20"/>
          <w:szCs w:val="20"/>
        </w:rPr>
        <w:t xml:space="preserve">Para la elaboración e implementación del prototipo de </w:t>
      </w:r>
      <w:proofErr w:type="spellStart"/>
      <w:r w:rsidR="005056DA" w:rsidRPr="005056DA">
        <w:rPr>
          <w:rFonts w:ascii="Times New Roman" w:hAnsi="Times New Roman" w:cs="Times New Roman"/>
          <w:sz w:val="20"/>
          <w:szCs w:val="20"/>
        </w:rPr>
        <w:t>Fitotrón</w:t>
      </w:r>
      <w:proofErr w:type="spellEnd"/>
      <w:r w:rsidR="005056DA" w:rsidRPr="005056DA">
        <w:rPr>
          <w:rFonts w:ascii="Times New Roman" w:hAnsi="Times New Roman" w:cs="Times New Roman"/>
          <w:sz w:val="20"/>
          <w:szCs w:val="20"/>
        </w:rPr>
        <w:t xml:space="preserve">, se han añadido los módulos necesarios para el monitoreo del mismo. Estos módulos están denominados como: Módulo </w:t>
      </w:r>
      <w:r w:rsidR="0076413A">
        <w:rPr>
          <w:rFonts w:ascii="Times New Roman" w:hAnsi="Times New Roman" w:cs="Times New Roman"/>
          <w:sz w:val="20"/>
          <w:szCs w:val="20"/>
        </w:rPr>
        <w:t>Concentrador</w:t>
      </w:r>
      <w:r w:rsidR="005056DA" w:rsidRPr="005056DA">
        <w:rPr>
          <w:rFonts w:ascii="Times New Roman" w:hAnsi="Times New Roman" w:cs="Times New Roman"/>
          <w:sz w:val="20"/>
          <w:szCs w:val="20"/>
        </w:rPr>
        <w:t xml:space="preserve"> y Procesador, siendo éste el módulo maestro o servidor el cuál reci</w:t>
      </w:r>
      <w:r w:rsidR="00A415C5">
        <w:rPr>
          <w:rFonts w:ascii="Times New Roman" w:hAnsi="Times New Roman" w:cs="Times New Roman"/>
          <w:sz w:val="20"/>
          <w:szCs w:val="20"/>
        </w:rPr>
        <w:t>be la información de</w:t>
      </w:r>
      <w:r w:rsidR="005056DA" w:rsidRPr="005056DA">
        <w:rPr>
          <w:rFonts w:ascii="Times New Roman" w:hAnsi="Times New Roman" w:cs="Times New Roman"/>
          <w:sz w:val="20"/>
          <w:szCs w:val="20"/>
        </w:rPr>
        <w:t>l resto de los módulos; Módulo Control Nivel, para monitorear e</w:t>
      </w:r>
      <w:r w:rsidR="00774C6C">
        <w:rPr>
          <w:rFonts w:ascii="Times New Roman" w:hAnsi="Times New Roman" w:cs="Times New Roman"/>
          <w:sz w:val="20"/>
          <w:szCs w:val="20"/>
        </w:rPr>
        <w:t>l nivel del líquido y control</w:t>
      </w:r>
      <w:r w:rsidR="005056DA" w:rsidRPr="005056DA">
        <w:rPr>
          <w:rFonts w:ascii="Times New Roman" w:hAnsi="Times New Roman" w:cs="Times New Roman"/>
          <w:sz w:val="20"/>
          <w:szCs w:val="20"/>
        </w:rPr>
        <w:t xml:space="preserve"> de las bo</w:t>
      </w:r>
      <w:r w:rsidR="00EF2975">
        <w:rPr>
          <w:rFonts w:ascii="Times New Roman" w:hAnsi="Times New Roman" w:cs="Times New Roman"/>
          <w:sz w:val="20"/>
          <w:szCs w:val="20"/>
        </w:rPr>
        <w:t>mbas; Módulo Monitoreo Ambiente</w:t>
      </w:r>
      <w:r w:rsidR="005056DA" w:rsidRPr="005056DA">
        <w:rPr>
          <w:rFonts w:ascii="Times New Roman" w:hAnsi="Times New Roman" w:cs="Times New Roman"/>
          <w:sz w:val="20"/>
          <w:szCs w:val="20"/>
        </w:rPr>
        <w:t xml:space="preserve">, para el monitoreo de variables ambientales dentro del </w:t>
      </w:r>
      <w:proofErr w:type="spellStart"/>
      <w:r w:rsidR="005056DA" w:rsidRPr="005056DA">
        <w:rPr>
          <w:rFonts w:ascii="Times New Roman" w:hAnsi="Times New Roman" w:cs="Times New Roman"/>
          <w:sz w:val="20"/>
          <w:szCs w:val="20"/>
        </w:rPr>
        <w:t>Fitotrón</w:t>
      </w:r>
      <w:proofErr w:type="spellEnd"/>
      <w:r w:rsidR="005056DA" w:rsidRPr="005056DA">
        <w:rPr>
          <w:rFonts w:ascii="Times New Roman" w:hAnsi="Times New Roman" w:cs="Times New Roman"/>
          <w:sz w:val="20"/>
          <w:szCs w:val="20"/>
        </w:rPr>
        <w:t xml:space="preserve">; Módulo Monitoreo Nutriente, para obtener variables relacionadas </w:t>
      </w:r>
      <w:r w:rsidR="00E10C92">
        <w:rPr>
          <w:rFonts w:ascii="Times New Roman" w:hAnsi="Times New Roman" w:cs="Times New Roman"/>
          <w:sz w:val="20"/>
          <w:szCs w:val="20"/>
        </w:rPr>
        <w:t>a la solución nutritiva</w:t>
      </w:r>
      <w:r w:rsidR="005056DA" w:rsidRPr="005056DA">
        <w:rPr>
          <w:rFonts w:ascii="Times New Roman" w:hAnsi="Times New Roman" w:cs="Times New Roman"/>
          <w:sz w:val="20"/>
          <w:szCs w:val="20"/>
        </w:rPr>
        <w:t xml:space="preserve">. Además de recibir la información de los módulos clientes, el módulo servidor puede enviar ciertas instrucciones a los módulos apropiados y subir toda esa información a la plataforma web </w:t>
      </w:r>
      <w:r w:rsidR="005056DA" w:rsidRPr="00A415C5">
        <w:rPr>
          <w:rFonts w:ascii="Times New Roman" w:hAnsi="Times New Roman" w:cs="Times New Roman"/>
          <w:i/>
          <w:sz w:val="20"/>
          <w:szCs w:val="20"/>
        </w:rPr>
        <w:t>Fito</w:t>
      </w:r>
      <w:r w:rsidR="00A415C5" w:rsidRPr="00A415C5">
        <w:rPr>
          <w:rFonts w:ascii="Times New Roman" w:hAnsi="Times New Roman" w:cs="Times New Roman"/>
          <w:i/>
          <w:sz w:val="20"/>
          <w:szCs w:val="20"/>
        </w:rPr>
        <w:t xml:space="preserve"> </w:t>
      </w:r>
      <w:r w:rsidR="005056DA" w:rsidRPr="00A415C5">
        <w:rPr>
          <w:rFonts w:ascii="Times New Roman" w:hAnsi="Times New Roman" w:cs="Times New Roman"/>
          <w:i/>
          <w:sz w:val="20"/>
          <w:szCs w:val="20"/>
        </w:rPr>
        <w:t>Smart</w:t>
      </w:r>
      <w:r w:rsidR="005056DA" w:rsidRPr="005056DA">
        <w:rPr>
          <w:rFonts w:ascii="Times New Roman" w:hAnsi="Times New Roman" w:cs="Times New Roman"/>
          <w:sz w:val="20"/>
          <w:szCs w:val="20"/>
        </w:rPr>
        <w:t xml:space="preserve"> desde la cual, el usuario podrá tener acceso teniendo el software indicado incluso en dispositivos móviles. Esto significa también que el usuario puede enviar instrucciones al módulo principal si así lo requiere.</w:t>
      </w:r>
    </w:p>
    <w:p w:rsidR="005056DA" w:rsidRPr="005056DA" w:rsidRDefault="005056DA" w:rsidP="00326FE9">
      <w:pPr>
        <w:jc w:val="both"/>
        <w:rPr>
          <w:rFonts w:ascii="Times New Roman" w:hAnsi="Times New Roman" w:cs="Times New Roman"/>
          <w:sz w:val="20"/>
          <w:szCs w:val="20"/>
        </w:rPr>
      </w:pPr>
      <w:r w:rsidRPr="005056DA">
        <w:rPr>
          <w:rFonts w:ascii="Times New Roman" w:hAnsi="Times New Roman" w:cs="Times New Roman"/>
          <w:sz w:val="20"/>
          <w:szCs w:val="20"/>
        </w:rPr>
        <w:t xml:space="preserve"> Lo mencionado previamente corresponde en este documento a la implementación del invernadero para situar los materiales necesarios en las bases de las plantas, la correcta circulación del flujo </w:t>
      </w:r>
      <w:r w:rsidR="00E10C92">
        <w:rPr>
          <w:rFonts w:ascii="Times New Roman" w:hAnsi="Times New Roman" w:cs="Times New Roman"/>
          <w:sz w:val="20"/>
          <w:szCs w:val="20"/>
        </w:rPr>
        <w:t>de la solución nutritiva</w:t>
      </w:r>
      <w:r w:rsidRPr="005056DA">
        <w:rPr>
          <w:rFonts w:ascii="Times New Roman" w:hAnsi="Times New Roman" w:cs="Times New Roman"/>
          <w:sz w:val="20"/>
          <w:szCs w:val="20"/>
        </w:rPr>
        <w:t xml:space="preserve"> y la correcta colocación de los módulos dentro del invernadero.</w:t>
      </w:r>
    </w:p>
    <w:p w:rsidR="005056DA" w:rsidRDefault="005056DA" w:rsidP="005056DA">
      <w:pPr>
        <w:rPr>
          <w:rFonts w:ascii="Times New Roman" w:hAnsi="Times New Roman" w:cs="Times New Roman"/>
          <w:sz w:val="20"/>
          <w:szCs w:val="20"/>
        </w:rPr>
      </w:pPr>
    </w:p>
    <w:p w:rsidR="005056DA" w:rsidRDefault="005056DA" w:rsidP="005056DA">
      <w:pPr>
        <w:rPr>
          <w:rFonts w:ascii="Times New Roman" w:hAnsi="Times New Roman" w:cs="Times New Roman"/>
          <w:sz w:val="20"/>
          <w:szCs w:val="20"/>
        </w:rPr>
      </w:pPr>
    </w:p>
    <w:p w:rsidR="005056DA" w:rsidRDefault="005056DA" w:rsidP="00590CA3">
      <w:pPr>
        <w:pStyle w:val="Ttulo1"/>
        <w:numPr>
          <w:ilvl w:val="0"/>
          <w:numId w:val="19"/>
        </w:numPr>
        <w:jc w:val="center"/>
      </w:pPr>
      <w:bookmarkStart w:id="5" w:name="_Toc519077174"/>
      <w:r>
        <w:t>PROPÓSITO DEL DOCUMENTO</w:t>
      </w:r>
      <w:bookmarkEnd w:id="5"/>
    </w:p>
    <w:p w:rsidR="005056DA" w:rsidRDefault="005056DA" w:rsidP="005056DA">
      <w:pPr>
        <w:rPr>
          <w:rFonts w:ascii="Times New Roman" w:hAnsi="Times New Roman" w:cs="Times New Roman"/>
          <w:sz w:val="20"/>
          <w:szCs w:val="20"/>
        </w:rPr>
      </w:pPr>
    </w:p>
    <w:p w:rsidR="005056DA" w:rsidRPr="005056DA" w:rsidRDefault="005056DA" w:rsidP="00326FE9">
      <w:pPr>
        <w:jc w:val="both"/>
        <w:rPr>
          <w:rFonts w:cs="Times New Roman"/>
        </w:rPr>
      </w:pPr>
      <w:r w:rsidRPr="005056DA">
        <w:rPr>
          <w:rFonts w:ascii="Times New Roman" w:hAnsi="Times New Roman" w:cs="Times New Roman"/>
          <w:sz w:val="20"/>
          <w:szCs w:val="20"/>
        </w:rPr>
        <w:t xml:space="preserve"> Se tiene como propósito describir la visión y alcance del prototipo del </w:t>
      </w:r>
      <w:proofErr w:type="spellStart"/>
      <w:r w:rsidRPr="005056DA">
        <w:rPr>
          <w:rFonts w:ascii="Times New Roman" w:hAnsi="Times New Roman" w:cs="Times New Roman"/>
          <w:sz w:val="20"/>
          <w:szCs w:val="20"/>
        </w:rPr>
        <w:t>Fitotrón</w:t>
      </w:r>
      <w:proofErr w:type="spellEnd"/>
      <w:r w:rsidRPr="005056DA">
        <w:rPr>
          <w:rFonts w:ascii="Times New Roman" w:hAnsi="Times New Roman" w:cs="Times New Roman"/>
          <w:sz w:val="20"/>
          <w:szCs w:val="20"/>
        </w:rPr>
        <w:t xml:space="preserve"> (construcción del prototipo del invernadero), el cual</w:t>
      </w:r>
      <w:r w:rsidR="00AF780D">
        <w:rPr>
          <w:rFonts w:ascii="Times New Roman" w:hAnsi="Times New Roman" w:cs="Times New Roman"/>
          <w:sz w:val="20"/>
          <w:szCs w:val="20"/>
        </w:rPr>
        <w:t xml:space="preserve"> incorporará una </w:t>
      </w:r>
      <w:proofErr w:type="spellStart"/>
      <w:r w:rsidR="00AF780D">
        <w:rPr>
          <w:rFonts w:ascii="Times New Roman" w:hAnsi="Times New Roman" w:cs="Times New Roman"/>
          <w:sz w:val="20"/>
          <w:szCs w:val="20"/>
        </w:rPr>
        <w:t>Raspberry</w:t>
      </w:r>
      <w:proofErr w:type="spellEnd"/>
      <w:r w:rsidR="00AF780D">
        <w:rPr>
          <w:rFonts w:ascii="Times New Roman" w:hAnsi="Times New Roman" w:cs="Times New Roman"/>
          <w:sz w:val="20"/>
          <w:szCs w:val="20"/>
        </w:rPr>
        <w:t xml:space="preserve"> Pi 3 y</w:t>
      </w:r>
      <w:r w:rsidRPr="005056DA">
        <w:rPr>
          <w:rFonts w:ascii="Times New Roman" w:hAnsi="Times New Roman" w:cs="Times New Roman"/>
          <w:sz w:val="20"/>
          <w:szCs w:val="20"/>
        </w:rPr>
        <w:t xml:space="preserve"> pl</w:t>
      </w:r>
      <w:r w:rsidR="00AF780D">
        <w:rPr>
          <w:rFonts w:ascii="Times New Roman" w:hAnsi="Times New Roman" w:cs="Times New Roman"/>
          <w:sz w:val="20"/>
          <w:szCs w:val="20"/>
        </w:rPr>
        <w:t xml:space="preserve">acas </w:t>
      </w:r>
      <w:proofErr w:type="spellStart"/>
      <w:r w:rsidR="00AF780D">
        <w:rPr>
          <w:rFonts w:ascii="Times New Roman" w:hAnsi="Times New Roman" w:cs="Times New Roman"/>
          <w:sz w:val="20"/>
          <w:szCs w:val="20"/>
        </w:rPr>
        <w:t>NodeMCU</w:t>
      </w:r>
      <w:proofErr w:type="spellEnd"/>
      <w:r w:rsidR="0076413A">
        <w:rPr>
          <w:rFonts w:ascii="Times New Roman" w:hAnsi="Times New Roman" w:cs="Times New Roman"/>
          <w:sz w:val="20"/>
          <w:szCs w:val="20"/>
        </w:rPr>
        <w:t>, así como sensores</w:t>
      </w:r>
      <w:r w:rsidRPr="005056DA">
        <w:rPr>
          <w:rFonts w:ascii="Times New Roman" w:hAnsi="Times New Roman" w:cs="Times New Roman"/>
          <w:sz w:val="20"/>
          <w:szCs w:val="20"/>
        </w:rPr>
        <w:t xml:space="preserve"> para monitorear variables y en algunos casos controlar ciertas variables</w:t>
      </w:r>
      <w:r w:rsidRPr="005056DA">
        <w:rPr>
          <w:rFonts w:cs="Times New Roman"/>
        </w:rPr>
        <w:t>.</w:t>
      </w:r>
    </w:p>
    <w:p w:rsidR="005056DA" w:rsidRPr="005056DA" w:rsidRDefault="005056DA" w:rsidP="00326FE9">
      <w:pPr>
        <w:jc w:val="both"/>
        <w:rPr>
          <w:rFonts w:ascii="Times New Roman" w:hAnsi="Times New Roman" w:cs="Times New Roman"/>
          <w:sz w:val="20"/>
          <w:szCs w:val="20"/>
        </w:rPr>
      </w:pPr>
      <w:r w:rsidRPr="005056DA">
        <w:rPr>
          <w:rFonts w:ascii="Times New Roman" w:hAnsi="Times New Roman" w:cs="Times New Roman"/>
          <w:sz w:val="20"/>
          <w:szCs w:val="20"/>
        </w:rPr>
        <w:t xml:space="preserve"> El </w:t>
      </w:r>
      <w:proofErr w:type="spellStart"/>
      <w:r w:rsidRPr="005056DA">
        <w:rPr>
          <w:rFonts w:ascii="Times New Roman" w:hAnsi="Times New Roman" w:cs="Times New Roman"/>
          <w:sz w:val="20"/>
          <w:szCs w:val="20"/>
        </w:rPr>
        <w:t>Fitotrón</w:t>
      </w:r>
      <w:proofErr w:type="spellEnd"/>
      <w:r w:rsidRPr="005056DA">
        <w:rPr>
          <w:rFonts w:ascii="Times New Roman" w:hAnsi="Times New Roman" w:cs="Times New Roman"/>
          <w:sz w:val="20"/>
          <w:szCs w:val="20"/>
        </w:rPr>
        <w:t xml:space="preserve">, se construyó como parte de los entregables del proyecto </w:t>
      </w:r>
      <w:proofErr w:type="spellStart"/>
      <w:r w:rsidRPr="005056DA">
        <w:rPr>
          <w:rFonts w:ascii="Times New Roman" w:hAnsi="Times New Roman" w:cs="Times New Roman"/>
          <w:sz w:val="20"/>
          <w:szCs w:val="20"/>
        </w:rPr>
        <w:t>FitoSmart</w:t>
      </w:r>
      <w:proofErr w:type="spellEnd"/>
      <w:r w:rsidRPr="005056DA">
        <w:rPr>
          <w:rFonts w:ascii="Times New Roman" w:hAnsi="Times New Roman" w:cs="Times New Roman"/>
          <w:sz w:val="20"/>
          <w:szCs w:val="20"/>
        </w:rPr>
        <w:t xml:space="preserve">: Plataforma tecnológica de </w:t>
      </w:r>
      <w:proofErr w:type="spellStart"/>
      <w:r w:rsidRPr="005056DA">
        <w:rPr>
          <w:rFonts w:ascii="Times New Roman" w:hAnsi="Times New Roman" w:cs="Times New Roman"/>
          <w:sz w:val="20"/>
          <w:szCs w:val="20"/>
        </w:rPr>
        <w:t>Fitomonitorización</w:t>
      </w:r>
      <w:proofErr w:type="spellEnd"/>
      <w:r w:rsidRPr="005056DA">
        <w:rPr>
          <w:rFonts w:ascii="Times New Roman" w:hAnsi="Times New Roman" w:cs="Times New Roman"/>
          <w:sz w:val="20"/>
          <w:szCs w:val="20"/>
        </w:rPr>
        <w:t xml:space="preserve"> de cultivo hidropónico utilizando Cómputo Sensible al Contexto y técnicas de Inteligencia Artificial, de tal manera que permita al equipo de KUBEET S. DE R.L. DE C.V. tener un alcance completo de las características que deberá reunir dicho prototipo.</w:t>
      </w:r>
    </w:p>
    <w:p w:rsidR="005056DA" w:rsidRDefault="005056DA" w:rsidP="00326FE9">
      <w:pPr>
        <w:pStyle w:val="Ttulo2"/>
        <w:numPr>
          <w:ilvl w:val="0"/>
          <w:numId w:val="1"/>
        </w:numPr>
        <w:jc w:val="both"/>
      </w:pPr>
      <w:bookmarkStart w:id="6" w:name="_Toc519077175"/>
      <w:r>
        <w:t>Alcance</w:t>
      </w:r>
      <w:bookmarkEnd w:id="6"/>
    </w:p>
    <w:p w:rsidR="005056DA" w:rsidRPr="005056DA" w:rsidRDefault="005056DA" w:rsidP="00326FE9">
      <w:pPr>
        <w:jc w:val="both"/>
        <w:rPr>
          <w:rFonts w:ascii="Times New Roman" w:hAnsi="Times New Roman" w:cs="Times New Roman"/>
          <w:sz w:val="20"/>
          <w:szCs w:val="20"/>
        </w:rPr>
      </w:pPr>
      <w:r>
        <w:t xml:space="preserve"> </w:t>
      </w:r>
      <w:r w:rsidRPr="005056DA">
        <w:rPr>
          <w:rFonts w:ascii="Times New Roman" w:hAnsi="Times New Roman" w:cs="Times New Roman"/>
          <w:sz w:val="20"/>
          <w:szCs w:val="20"/>
        </w:rPr>
        <w:t xml:space="preserve">En este documento se hará enfoque en la descripción de las necesidades y/o características funcionales que contendrá el prototipo del </w:t>
      </w:r>
      <w:proofErr w:type="spellStart"/>
      <w:r w:rsidRPr="005056DA">
        <w:rPr>
          <w:rFonts w:ascii="Times New Roman" w:hAnsi="Times New Roman" w:cs="Times New Roman"/>
          <w:sz w:val="20"/>
          <w:szCs w:val="20"/>
        </w:rPr>
        <w:t>Fitotrón</w:t>
      </w:r>
      <w:proofErr w:type="spellEnd"/>
      <w:r w:rsidRPr="005056DA">
        <w:rPr>
          <w:rFonts w:ascii="Times New Roman" w:hAnsi="Times New Roman" w:cs="Times New Roman"/>
          <w:sz w:val="20"/>
          <w:szCs w:val="20"/>
        </w:rPr>
        <w:t>. Esto está planteado para realizar las pruebas experimentales, que piden someter a varios tipos de una misma planta a diferentes ambientes según los parámetros recomendados, con el propósito de determinar el ambiente más adecuado para el correcto desarrollo de las plantas, en cada uno de sus tipos.</w:t>
      </w:r>
    </w:p>
    <w:p w:rsidR="005056DA" w:rsidRDefault="005056DA" w:rsidP="00326FE9">
      <w:pPr>
        <w:jc w:val="both"/>
        <w:rPr>
          <w:rFonts w:ascii="Times New Roman" w:hAnsi="Times New Roman" w:cs="Times New Roman"/>
          <w:sz w:val="20"/>
          <w:szCs w:val="20"/>
        </w:rPr>
      </w:pPr>
      <w:r w:rsidRPr="005056DA">
        <w:rPr>
          <w:rFonts w:ascii="Times New Roman" w:hAnsi="Times New Roman" w:cs="Times New Roman"/>
          <w:sz w:val="20"/>
          <w:szCs w:val="20"/>
        </w:rPr>
        <w:t xml:space="preserve"> Para lograr lo anteriormente mencionado, el </w:t>
      </w:r>
      <w:proofErr w:type="spellStart"/>
      <w:r w:rsidRPr="005056DA">
        <w:rPr>
          <w:rFonts w:ascii="Times New Roman" w:hAnsi="Times New Roman" w:cs="Times New Roman"/>
          <w:sz w:val="20"/>
          <w:szCs w:val="20"/>
        </w:rPr>
        <w:t>Fitotrón</w:t>
      </w:r>
      <w:proofErr w:type="spellEnd"/>
      <w:r w:rsidRPr="005056DA">
        <w:rPr>
          <w:rFonts w:ascii="Times New Roman" w:hAnsi="Times New Roman" w:cs="Times New Roman"/>
          <w:b/>
          <w:sz w:val="20"/>
          <w:szCs w:val="20"/>
        </w:rPr>
        <w:t xml:space="preserve"> </w:t>
      </w:r>
      <w:r w:rsidRPr="005056DA">
        <w:rPr>
          <w:rFonts w:ascii="Times New Roman" w:hAnsi="Times New Roman" w:cs="Times New Roman"/>
          <w:sz w:val="20"/>
          <w:szCs w:val="20"/>
        </w:rPr>
        <w:t>contará con dispositivos que permitan las siguientes funcionalidades:</w:t>
      </w:r>
    </w:p>
    <w:p w:rsidR="005056DA" w:rsidRPr="005056DA" w:rsidRDefault="005056DA" w:rsidP="00326FE9">
      <w:pPr>
        <w:numPr>
          <w:ilvl w:val="0"/>
          <w:numId w:val="2"/>
        </w:numPr>
        <w:jc w:val="both"/>
        <w:rPr>
          <w:rFonts w:ascii="Times New Roman" w:hAnsi="Times New Roman" w:cs="Times New Roman"/>
          <w:sz w:val="20"/>
          <w:szCs w:val="20"/>
        </w:rPr>
      </w:pPr>
      <w:r w:rsidRPr="005056DA">
        <w:rPr>
          <w:rFonts w:ascii="Times New Roman" w:hAnsi="Times New Roman" w:cs="Times New Roman"/>
          <w:sz w:val="20"/>
          <w:szCs w:val="20"/>
        </w:rPr>
        <w:t>M</w:t>
      </w:r>
      <w:r w:rsidR="003900A2">
        <w:rPr>
          <w:rFonts w:ascii="Times New Roman" w:hAnsi="Times New Roman" w:cs="Times New Roman"/>
          <w:sz w:val="20"/>
          <w:szCs w:val="20"/>
        </w:rPr>
        <w:t>onitorizar variables</w:t>
      </w:r>
      <w:r w:rsidRPr="005056DA">
        <w:rPr>
          <w:rFonts w:ascii="Times New Roman" w:hAnsi="Times New Roman" w:cs="Times New Roman"/>
          <w:sz w:val="20"/>
          <w:szCs w:val="20"/>
        </w:rPr>
        <w:t xml:space="preserve"> como temperatura</w:t>
      </w:r>
      <w:r w:rsidR="00AF780D">
        <w:rPr>
          <w:rFonts w:ascii="Times New Roman" w:hAnsi="Times New Roman" w:cs="Times New Roman"/>
          <w:sz w:val="20"/>
          <w:szCs w:val="20"/>
        </w:rPr>
        <w:t xml:space="preserve"> ambiental</w:t>
      </w:r>
      <w:r w:rsidRPr="005056DA">
        <w:rPr>
          <w:rFonts w:ascii="Times New Roman" w:hAnsi="Times New Roman" w:cs="Times New Roman"/>
          <w:sz w:val="20"/>
          <w:szCs w:val="20"/>
        </w:rPr>
        <w:t xml:space="preserve">, humedad, </w:t>
      </w:r>
      <w:r w:rsidR="00AF780D">
        <w:rPr>
          <w:rFonts w:ascii="Times New Roman" w:hAnsi="Times New Roman" w:cs="Times New Roman"/>
          <w:sz w:val="20"/>
          <w:szCs w:val="20"/>
        </w:rPr>
        <w:t xml:space="preserve">temperatura de la solución nutritiva, </w:t>
      </w:r>
      <w:r w:rsidRPr="005056DA">
        <w:rPr>
          <w:rFonts w:ascii="Times New Roman" w:hAnsi="Times New Roman" w:cs="Times New Roman"/>
          <w:sz w:val="20"/>
          <w:szCs w:val="20"/>
        </w:rPr>
        <w:t>luminosidad</w:t>
      </w:r>
      <w:r w:rsidR="00AF780D">
        <w:rPr>
          <w:rFonts w:ascii="Times New Roman" w:hAnsi="Times New Roman" w:cs="Times New Roman"/>
          <w:sz w:val="20"/>
          <w:szCs w:val="20"/>
        </w:rPr>
        <w:t xml:space="preserve">, </w:t>
      </w:r>
      <w:r w:rsidR="003900A2">
        <w:rPr>
          <w:rFonts w:ascii="Times New Roman" w:hAnsi="Times New Roman" w:cs="Times New Roman"/>
          <w:sz w:val="20"/>
          <w:szCs w:val="20"/>
        </w:rPr>
        <w:t xml:space="preserve">temperatura interna, </w:t>
      </w:r>
      <w:r w:rsidR="00AF780D">
        <w:rPr>
          <w:rFonts w:ascii="Times New Roman" w:hAnsi="Times New Roman" w:cs="Times New Roman"/>
          <w:sz w:val="20"/>
          <w:szCs w:val="20"/>
        </w:rPr>
        <w:t>presión a</w:t>
      </w:r>
      <w:r w:rsidR="00E93C5B">
        <w:rPr>
          <w:rFonts w:ascii="Times New Roman" w:hAnsi="Times New Roman" w:cs="Times New Roman"/>
          <w:sz w:val="20"/>
          <w:szCs w:val="20"/>
        </w:rPr>
        <w:t>tmosférica,</w:t>
      </w:r>
      <w:r w:rsidR="00AF780D">
        <w:rPr>
          <w:rFonts w:ascii="Times New Roman" w:hAnsi="Times New Roman" w:cs="Times New Roman"/>
          <w:sz w:val="20"/>
          <w:szCs w:val="20"/>
        </w:rPr>
        <w:t xml:space="preserve"> altitud</w:t>
      </w:r>
      <w:r w:rsidR="00CB12D9">
        <w:rPr>
          <w:rFonts w:ascii="Times New Roman" w:hAnsi="Times New Roman" w:cs="Times New Roman"/>
          <w:sz w:val="20"/>
          <w:szCs w:val="20"/>
        </w:rPr>
        <w:t xml:space="preserve">, </w:t>
      </w:r>
      <w:r w:rsidR="00531C91">
        <w:rPr>
          <w:rFonts w:ascii="Times New Roman" w:hAnsi="Times New Roman" w:cs="Times New Roman"/>
          <w:sz w:val="20"/>
          <w:szCs w:val="20"/>
        </w:rPr>
        <w:t>dióxido de carbono</w:t>
      </w:r>
      <w:r w:rsidRPr="005056DA">
        <w:rPr>
          <w:rFonts w:ascii="Times New Roman" w:hAnsi="Times New Roman" w:cs="Times New Roman"/>
          <w:sz w:val="20"/>
          <w:szCs w:val="20"/>
        </w:rPr>
        <w:t>.</w:t>
      </w:r>
    </w:p>
    <w:p w:rsidR="005056DA" w:rsidRDefault="005056DA" w:rsidP="00326FE9">
      <w:pPr>
        <w:numPr>
          <w:ilvl w:val="0"/>
          <w:numId w:val="2"/>
        </w:numPr>
        <w:jc w:val="both"/>
        <w:rPr>
          <w:rFonts w:ascii="Times New Roman" w:hAnsi="Times New Roman" w:cs="Times New Roman"/>
          <w:sz w:val="20"/>
          <w:szCs w:val="20"/>
        </w:rPr>
      </w:pPr>
      <w:r w:rsidRPr="005056DA">
        <w:rPr>
          <w:rFonts w:ascii="Times New Roman" w:hAnsi="Times New Roman" w:cs="Times New Roman"/>
          <w:sz w:val="20"/>
          <w:szCs w:val="20"/>
        </w:rPr>
        <w:t>Monitorizar variables que afecten los nutrientes que recibe la pla</w:t>
      </w:r>
      <w:r w:rsidR="00E93C5B">
        <w:rPr>
          <w:rFonts w:ascii="Times New Roman" w:hAnsi="Times New Roman" w:cs="Times New Roman"/>
          <w:sz w:val="20"/>
          <w:szCs w:val="20"/>
        </w:rPr>
        <w:t>nta, mediante la medición de pH y</w:t>
      </w:r>
      <w:r w:rsidRPr="005056DA">
        <w:rPr>
          <w:rFonts w:ascii="Times New Roman" w:hAnsi="Times New Roman" w:cs="Times New Roman"/>
          <w:sz w:val="20"/>
          <w:szCs w:val="20"/>
        </w:rPr>
        <w:t xml:space="preserve"> conductividad eléctrica.</w:t>
      </w:r>
    </w:p>
    <w:p w:rsidR="003900A2" w:rsidRPr="005056DA" w:rsidRDefault="003900A2" w:rsidP="00326FE9">
      <w:pPr>
        <w:numPr>
          <w:ilvl w:val="0"/>
          <w:numId w:val="2"/>
        </w:numPr>
        <w:jc w:val="both"/>
        <w:rPr>
          <w:rFonts w:ascii="Times New Roman" w:hAnsi="Times New Roman" w:cs="Times New Roman"/>
          <w:sz w:val="20"/>
          <w:szCs w:val="20"/>
        </w:rPr>
      </w:pPr>
      <w:r>
        <w:rPr>
          <w:rFonts w:ascii="Times New Roman" w:hAnsi="Times New Roman" w:cs="Times New Roman"/>
          <w:sz w:val="20"/>
          <w:szCs w:val="20"/>
        </w:rPr>
        <w:t>Monitorizar el nivel/altura de los vectores de cultivo.</w:t>
      </w:r>
    </w:p>
    <w:p w:rsidR="005056DA" w:rsidRDefault="005056DA" w:rsidP="00326FE9">
      <w:pPr>
        <w:numPr>
          <w:ilvl w:val="0"/>
          <w:numId w:val="2"/>
        </w:numPr>
        <w:jc w:val="both"/>
        <w:rPr>
          <w:rFonts w:ascii="Times New Roman" w:hAnsi="Times New Roman" w:cs="Times New Roman"/>
          <w:sz w:val="20"/>
          <w:szCs w:val="20"/>
        </w:rPr>
      </w:pPr>
      <w:r w:rsidRPr="005056DA">
        <w:rPr>
          <w:rFonts w:ascii="Times New Roman" w:hAnsi="Times New Roman" w:cs="Times New Roman"/>
          <w:sz w:val="20"/>
          <w:szCs w:val="20"/>
        </w:rPr>
        <w:t xml:space="preserve">Controlar el flujo </w:t>
      </w:r>
      <w:r w:rsidR="00E10C92">
        <w:rPr>
          <w:rFonts w:ascii="Times New Roman" w:hAnsi="Times New Roman" w:cs="Times New Roman"/>
          <w:sz w:val="20"/>
          <w:szCs w:val="20"/>
        </w:rPr>
        <w:t>de l</w:t>
      </w:r>
      <w:r w:rsidR="00D43912">
        <w:rPr>
          <w:rFonts w:ascii="Times New Roman" w:hAnsi="Times New Roman" w:cs="Times New Roman"/>
          <w:sz w:val="20"/>
          <w:szCs w:val="20"/>
        </w:rPr>
        <w:t>a solución nutritiva.</w:t>
      </w:r>
    </w:p>
    <w:p w:rsidR="003900A2" w:rsidRPr="005056DA" w:rsidRDefault="003900A2" w:rsidP="00326FE9">
      <w:pPr>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Disponer de </w:t>
      </w:r>
      <w:r w:rsidR="007C7459">
        <w:rPr>
          <w:rFonts w:ascii="Times New Roman" w:hAnsi="Times New Roman" w:cs="Times New Roman"/>
          <w:sz w:val="20"/>
          <w:szCs w:val="20"/>
        </w:rPr>
        <w:t>controles</w:t>
      </w:r>
      <w:r>
        <w:rPr>
          <w:rFonts w:ascii="Times New Roman" w:hAnsi="Times New Roman" w:cs="Times New Roman"/>
          <w:sz w:val="20"/>
          <w:szCs w:val="20"/>
        </w:rPr>
        <w:t xml:space="preserve"> </w:t>
      </w:r>
      <w:proofErr w:type="spellStart"/>
      <w:r>
        <w:rPr>
          <w:rFonts w:ascii="Times New Roman" w:hAnsi="Times New Roman" w:cs="Times New Roman"/>
          <w:sz w:val="20"/>
          <w:szCs w:val="20"/>
        </w:rPr>
        <w:t>On</w:t>
      </w:r>
      <w:proofErr w:type="spellEnd"/>
      <w:r>
        <w:rPr>
          <w:rFonts w:ascii="Times New Roman" w:hAnsi="Times New Roman" w:cs="Times New Roman"/>
          <w:sz w:val="20"/>
          <w:szCs w:val="20"/>
        </w:rPr>
        <w:t>/Off de 127Vca.</w:t>
      </w:r>
    </w:p>
    <w:p w:rsidR="005056DA" w:rsidRDefault="00E10C92" w:rsidP="00326FE9">
      <w:pPr>
        <w:numPr>
          <w:ilvl w:val="0"/>
          <w:numId w:val="2"/>
        </w:numPr>
        <w:jc w:val="both"/>
        <w:rPr>
          <w:rFonts w:ascii="Times New Roman" w:hAnsi="Times New Roman" w:cs="Times New Roman"/>
          <w:sz w:val="20"/>
          <w:szCs w:val="20"/>
        </w:rPr>
      </w:pPr>
      <w:r>
        <w:rPr>
          <w:rFonts w:ascii="Times New Roman" w:hAnsi="Times New Roman" w:cs="Times New Roman"/>
          <w:sz w:val="20"/>
          <w:szCs w:val="20"/>
        </w:rPr>
        <w:t>Verificar el nivel de</w:t>
      </w:r>
      <w:r w:rsidR="005056DA" w:rsidRPr="005056DA">
        <w:rPr>
          <w:rFonts w:ascii="Times New Roman" w:hAnsi="Times New Roman" w:cs="Times New Roman"/>
          <w:sz w:val="20"/>
          <w:szCs w:val="20"/>
        </w:rPr>
        <w:t xml:space="preserve"> </w:t>
      </w:r>
      <w:r>
        <w:rPr>
          <w:rFonts w:ascii="Times New Roman" w:hAnsi="Times New Roman" w:cs="Times New Roman"/>
          <w:sz w:val="20"/>
          <w:szCs w:val="20"/>
        </w:rPr>
        <w:t>la solución nutritiva</w:t>
      </w:r>
      <w:r w:rsidR="005056DA" w:rsidRPr="005056DA">
        <w:rPr>
          <w:rFonts w:ascii="Times New Roman" w:hAnsi="Times New Roman" w:cs="Times New Roman"/>
          <w:sz w:val="20"/>
          <w:szCs w:val="20"/>
        </w:rPr>
        <w:t>, para evitar su escasez.</w:t>
      </w:r>
    </w:p>
    <w:p w:rsidR="005056DA" w:rsidRDefault="005056DA" w:rsidP="00326FE9">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5056DA">
        <w:rPr>
          <w:rFonts w:ascii="Times New Roman" w:hAnsi="Times New Roman" w:cs="Times New Roman"/>
          <w:sz w:val="20"/>
          <w:szCs w:val="20"/>
        </w:rPr>
        <w:t>Asimismo, se desarrolló un Módulo Concentrado</w:t>
      </w:r>
      <w:r w:rsidR="0076413A">
        <w:rPr>
          <w:rFonts w:ascii="Times New Roman" w:hAnsi="Times New Roman" w:cs="Times New Roman"/>
          <w:sz w:val="20"/>
          <w:szCs w:val="20"/>
        </w:rPr>
        <w:t xml:space="preserve">r </w:t>
      </w:r>
      <w:r w:rsidRPr="005056DA">
        <w:rPr>
          <w:rFonts w:ascii="Times New Roman" w:hAnsi="Times New Roman" w:cs="Times New Roman"/>
          <w:sz w:val="20"/>
          <w:szCs w:val="20"/>
        </w:rPr>
        <w:t xml:space="preserve">y Procesador encargado de recopilar las variables de los parámetros operados en el </w:t>
      </w:r>
      <w:proofErr w:type="spellStart"/>
      <w:r w:rsidRPr="005056DA">
        <w:rPr>
          <w:rFonts w:ascii="Times New Roman" w:hAnsi="Times New Roman" w:cs="Times New Roman"/>
          <w:sz w:val="20"/>
          <w:szCs w:val="20"/>
        </w:rPr>
        <w:t>Fitotrón</w:t>
      </w:r>
      <w:proofErr w:type="spellEnd"/>
      <w:r w:rsidRPr="005056DA">
        <w:rPr>
          <w:rFonts w:ascii="Times New Roman" w:hAnsi="Times New Roman" w:cs="Times New Roman"/>
          <w:sz w:val="20"/>
          <w:szCs w:val="20"/>
        </w:rPr>
        <w:t>, siendo éste módulo el módulo servidor contando con 3 módulos clientes:</w:t>
      </w:r>
    </w:p>
    <w:p w:rsidR="008109A8" w:rsidRPr="008109A8" w:rsidRDefault="00D43912" w:rsidP="00326FE9">
      <w:pPr>
        <w:pStyle w:val="Prrafodelista"/>
        <w:numPr>
          <w:ilvl w:val="0"/>
          <w:numId w:val="6"/>
        </w:numPr>
        <w:spacing w:after="0" w:line="276" w:lineRule="auto"/>
        <w:jc w:val="both"/>
        <w:rPr>
          <w:rFonts w:cs="Times New Roman"/>
        </w:rPr>
      </w:pPr>
      <w:r>
        <w:rPr>
          <w:rFonts w:cs="Times New Roman"/>
        </w:rPr>
        <w:t>Módulo Control Nivel: E</w:t>
      </w:r>
      <w:r w:rsidR="008109A8" w:rsidRPr="008109A8">
        <w:rPr>
          <w:rFonts w:cs="Times New Roman"/>
        </w:rPr>
        <w:t>ncargado de controlar las bombas que crean el flujo de</w:t>
      </w:r>
      <w:r w:rsidR="00E10C92">
        <w:rPr>
          <w:rFonts w:cs="Times New Roman"/>
        </w:rPr>
        <w:t xml:space="preserve"> la solución</w:t>
      </w:r>
      <w:r w:rsidR="008109A8" w:rsidRPr="008109A8">
        <w:rPr>
          <w:rFonts w:cs="Times New Roman"/>
        </w:rPr>
        <w:t xml:space="preserve"> n</w:t>
      </w:r>
      <w:r w:rsidR="00E10C92">
        <w:rPr>
          <w:rFonts w:cs="Times New Roman"/>
        </w:rPr>
        <w:t>utritiva</w:t>
      </w:r>
      <w:r w:rsidR="008109A8" w:rsidRPr="008109A8">
        <w:rPr>
          <w:rFonts w:cs="Times New Roman"/>
        </w:rPr>
        <w:t xml:space="preserve"> y verificar el nivel de ese líquido en cada contenedor.</w:t>
      </w:r>
    </w:p>
    <w:p w:rsidR="008109A8" w:rsidRPr="008109A8" w:rsidRDefault="001077D6" w:rsidP="00326FE9">
      <w:pPr>
        <w:pStyle w:val="Prrafodelista"/>
        <w:numPr>
          <w:ilvl w:val="0"/>
          <w:numId w:val="6"/>
        </w:numPr>
        <w:spacing w:after="0" w:line="276" w:lineRule="auto"/>
        <w:jc w:val="both"/>
        <w:rPr>
          <w:rFonts w:cs="Times New Roman"/>
          <w:szCs w:val="20"/>
        </w:rPr>
      </w:pPr>
      <w:r>
        <w:rPr>
          <w:rFonts w:cs="Times New Roman"/>
        </w:rPr>
        <w:t>Módulo Monitoreo Ambiente</w:t>
      </w:r>
      <w:r w:rsidR="00D43912">
        <w:rPr>
          <w:rFonts w:cs="Times New Roman"/>
        </w:rPr>
        <w:t>: E</w:t>
      </w:r>
      <w:r w:rsidR="008109A8" w:rsidRPr="008109A8">
        <w:rPr>
          <w:rFonts w:cs="Times New Roman"/>
        </w:rPr>
        <w:t xml:space="preserve">ncargado </w:t>
      </w:r>
      <w:r w:rsidR="00AF780D">
        <w:rPr>
          <w:rFonts w:cs="Times New Roman"/>
        </w:rPr>
        <w:t>principalmente de leer</w:t>
      </w:r>
      <w:r w:rsidR="008109A8" w:rsidRPr="008109A8">
        <w:rPr>
          <w:rFonts w:cs="Times New Roman"/>
        </w:rPr>
        <w:t xml:space="preserve"> variables como </w:t>
      </w:r>
      <w:r w:rsidR="00AF780D" w:rsidRPr="005056DA">
        <w:rPr>
          <w:rFonts w:cs="Times New Roman"/>
          <w:szCs w:val="20"/>
        </w:rPr>
        <w:t>temperatura</w:t>
      </w:r>
      <w:r w:rsidR="00AF780D">
        <w:rPr>
          <w:rFonts w:cs="Times New Roman"/>
          <w:szCs w:val="20"/>
        </w:rPr>
        <w:t xml:space="preserve"> ambiental</w:t>
      </w:r>
      <w:r w:rsidR="00AF780D" w:rsidRPr="005056DA">
        <w:rPr>
          <w:rFonts w:cs="Times New Roman"/>
          <w:szCs w:val="20"/>
        </w:rPr>
        <w:t xml:space="preserve">, humedad, </w:t>
      </w:r>
      <w:r w:rsidR="00AF780D">
        <w:rPr>
          <w:rFonts w:cs="Times New Roman"/>
          <w:szCs w:val="20"/>
        </w:rPr>
        <w:t xml:space="preserve">temperatura de la solución nutritiva, </w:t>
      </w:r>
      <w:r w:rsidR="00AF780D" w:rsidRPr="005056DA">
        <w:rPr>
          <w:rFonts w:cs="Times New Roman"/>
          <w:szCs w:val="20"/>
        </w:rPr>
        <w:t>luminosidad</w:t>
      </w:r>
      <w:r w:rsidR="00AF780D">
        <w:rPr>
          <w:rFonts w:cs="Times New Roman"/>
          <w:szCs w:val="20"/>
        </w:rPr>
        <w:t>, presión atmosférica, temperatura interna, altitud y nivel</w:t>
      </w:r>
      <w:r w:rsidR="00AF780D">
        <w:rPr>
          <w:rFonts w:cs="Times New Roman"/>
        </w:rPr>
        <w:t xml:space="preserve">; </w:t>
      </w:r>
      <w:r w:rsidR="008109A8" w:rsidRPr="008109A8">
        <w:rPr>
          <w:rFonts w:cs="Times New Roman"/>
        </w:rPr>
        <w:t xml:space="preserve">también </w:t>
      </w:r>
      <w:r w:rsidR="00AF780D">
        <w:rPr>
          <w:rFonts w:cs="Times New Roman"/>
        </w:rPr>
        <w:t>tiene</w:t>
      </w:r>
      <w:r w:rsidR="003F45A3">
        <w:rPr>
          <w:rFonts w:cs="Times New Roman"/>
        </w:rPr>
        <w:t xml:space="preserve"> un control </w:t>
      </w:r>
      <w:proofErr w:type="spellStart"/>
      <w:r w:rsidR="003F45A3">
        <w:rPr>
          <w:rFonts w:cs="Times New Roman"/>
        </w:rPr>
        <w:t>On</w:t>
      </w:r>
      <w:proofErr w:type="spellEnd"/>
      <w:r w:rsidR="003F45A3">
        <w:rPr>
          <w:rFonts w:cs="Times New Roman"/>
        </w:rPr>
        <w:t>/Off para 127Vca.</w:t>
      </w:r>
      <w:r w:rsidR="00E44167">
        <w:rPr>
          <w:rFonts w:cs="Times New Roman"/>
        </w:rPr>
        <w:t xml:space="preserve"> El </w:t>
      </w:r>
      <w:proofErr w:type="spellStart"/>
      <w:r w:rsidR="00E44167">
        <w:rPr>
          <w:rFonts w:cs="Times New Roman"/>
        </w:rPr>
        <w:t>Fitotrón</w:t>
      </w:r>
      <w:proofErr w:type="spellEnd"/>
      <w:r w:rsidR="00E44167">
        <w:rPr>
          <w:rFonts w:cs="Times New Roman"/>
        </w:rPr>
        <w:t xml:space="preserve"> cuenta con 3 de estos módulos.</w:t>
      </w:r>
    </w:p>
    <w:p w:rsidR="008109A8" w:rsidRPr="008109A8" w:rsidRDefault="00D43912" w:rsidP="00326FE9">
      <w:pPr>
        <w:pStyle w:val="Prrafodelista"/>
        <w:numPr>
          <w:ilvl w:val="0"/>
          <w:numId w:val="6"/>
        </w:numPr>
        <w:spacing w:after="0" w:line="276" w:lineRule="auto"/>
        <w:jc w:val="both"/>
        <w:rPr>
          <w:rFonts w:cs="Times New Roman"/>
          <w:szCs w:val="20"/>
        </w:rPr>
      </w:pPr>
      <w:r>
        <w:rPr>
          <w:rFonts w:cs="Times New Roman"/>
        </w:rPr>
        <w:t>Módulo Monitoreo Nutriente: E</w:t>
      </w:r>
      <w:r w:rsidR="004F381A">
        <w:rPr>
          <w:rFonts w:cs="Times New Roman"/>
        </w:rPr>
        <w:t xml:space="preserve">ncargado de obtener el pH, </w:t>
      </w:r>
      <w:r w:rsidR="008109A8" w:rsidRPr="008109A8">
        <w:rPr>
          <w:rFonts w:cs="Times New Roman"/>
        </w:rPr>
        <w:t>conductivid</w:t>
      </w:r>
      <w:r w:rsidR="008C00B9">
        <w:rPr>
          <w:rFonts w:cs="Times New Roman"/>
        </w:rPr>
        <w:t xml:space="preserve">ad eléctrica </w:t>
      </w:r>
      <w:r w:rsidR="004F381A">
        <w:rPr>
          <w:rFonts w:cs="Times New Roman"/>
        </w:rPr>
        <w:t xml:space="preserve">y temperatura </w:t>
      </w:r>
      <w:r w:rsidR="00E10C92">
        <w:rPr>
          <w:rFonts w:cs="Times New Roman"/>
        </w:rPr>
        <w:t>de la solución nutritiva</w:t>
      </w:r>
      <w:r w:rsidR="008C00B9">
        <w:rPr>
          <w:rFonts w:cs="Times New Roman"/>
          <w:szCs w:val="20"/>
        </w:rPr>
        <w:t xml:space="preserve">, además de monitorear el dióxido de carbono dentro de la cámara del </w:t>
      </w:r>
      <w:proofErr w:type="spellStart"/>
      <w:r w:rsidR="008C00B9">
        <w:rPr>
          <w:rFonts w:cs="Times New Roman"/>
          <w:szCs w:val="20"/>
        </w:rPr>
        <w:t>Fitotrón</w:t>
      </w:r>
      <w:proofErr w:type="spellEnd"/>
      <w:r w:rsidR="008C00B9">
        <w:rPr>
          <w:rFonts w:cs="Times New Roman"/>
          <w:szCs w:val="20"/>
        </w:rPr>
        <w:t>.</w:t>
      </w:r>
    </w:p>
    <w:p w:rsidR="008109A8" w:rsidRDefault="008109A8" w:rsidP="00326FE9">
      <w:pPr>
        <w:spacing w:after="0" w:line="276" w:lineRule="auto"/>
        <w:ind w:firstLine="360"/>
        <w:jc w:val="both"/>
        <w:rPr>
          <w:rFonts w:cs="Times New Roman"/>
          <w:szCs w:val="20"/>
        </w:rPr>
      </w:pPr>
    </w:p>
    <w:p w:rsidR="008109A8" w:rsidRDefault="008109A8" w:rsidP="00326FE9">
      <w:pPr>
        <w:spacing w:line="276" w:lineRule="auto"/>
        <w:jc w:val="both"/>
        <w:rPr>
          <w:rFonts w:eastAsia="Times New Roman" w:cs="Times New Roman"/>
          <w:szCs w:val="20"/>
          <w:lang w:eastAsia="es-MX"/>
        </w:rPr>
      </w:pPr>
      <w:r w:rsidRPr="008109A8">
        <w:rPr>
          <w:rFonts w:ascii="Times New Roman" w:hAnsi="Times New Roman" w:cs="Times New Roman"/>
          <w:sz w:val="20"/>
          <w:szCs w:val="20"/>
        </w:rPr>
        <w:t xml:space="preserve"> El </w:t>
      </w:r>
      <w:proofErr w:type="spellStart"/>
      <w:r w:rsidRPr="008109A8">
        <w:rPr>
          <w:rFonts w:ascii="Times New Roman" w:hAnsi="Times New Roman" w:cs="Times New Roman"/>
          <w:sz w:val="20"/>
          <w:szCs w:val="20"/>
        </w:rPr>
        <w:t>Fitotrón</w:t>
      </w:r>
      <w:proofErr w:type="spellEnd"/>
      <w:r w:rsidRPr="008109A8">
        <w:rPr>
          <w:rFonts w:ascii="Times New Roman" w:hAnsi="Times New Roman" w:cs="Times New Roman"/>
          <w:sz w:val="20"/>
          <w:szCs w:val="20"/>
        </w:rPr>
        <w:t xml:space="preserve"> incluirá los</w:t>
      </w:r>
      <w:r w:rsidRPr="008109A8">
        <w:rPr>
          <w:rFonts w:ascii="Times New Roman" w:eastAsia="Times New Roman" w:hAnsi="Times New Roman" w:cs="Times New Roman"/>
          <w:sz w:val="20"/>
          <w:szCs w:val="20"/>
          <w:lang w:eastAsia="es-MX"/>
        </w:rPr>
        <w:t xml:space="preserve"> elementos que se necesitan para un </w:t>
      </w:r>
      <w:r w:rsidRPr="008109A8">
        <w:rPr>
          <w:rFonts w:ascii="Times New Roman" w:hAnsi="Times New Roman" w:cs="Times New Roman"/>
          <w:sz w:val="20"/>
          <w:szCs w:val="20"/>
        </w:rPr>
        <w:t>cultivo hidropónico (cultivo sin suelo),</w:t>
      </w:r>
      <w:r w:rsidRPr="008109A8">
        <w:rPr>
          <w:rFonts w:ascii="Times New Roman" w:eastAsia="Times New Roman" w:hAnsi="Times New Roman" w:cs="Times New Roman"/>
          <w:sz w:val="20"/>
          <w:szCs w:val="20"/>
          <w:lang w:eastAsia="es-MX"/>
        </w:rPr>
        <w:t xml:space="preserve"> ya que este tipo de cultivo tiene las siguientes ventajas</w:t>
      </w:r>
      <w:r>
        <w:rPr>
          <w:rFonts w:eastAsia="Times New Roman" w:cs="Times New Roman"/>
          <w:szCs w:val="20"/>
          <w:lang w:eastAsia="es-MX"/>
        </w:rPr>
        <w:t>:</w:t>
      </w:r>
    </w:p>
    <w:p w:rsidR="008109A8" w:rsidRDefault="008109A8"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Optimización de todos los insumos de la producción: agua, fer</w:t>
      </w:r>
      <w:r w:rsidR="00D43912">
        <w:rPr>
          <w:rFonts w:cs="Times New Roman"/>
          <w:szCs w:val="20"/>
        </w:rPr>
        <w:t>tilizantes, energía, etc</w:t>
      </w:r>
      <w:r>
        <w:rPr>
          <w:rFonts w:cs="Times New Roman"/>
          <w:szCs w:val="20"/>
        </w:rPr>
        <w:t>.</w:t>
      </w:r>
    </w:p>
    <w:p w:rsidR="008109A8" w:rsidRDefault="008109A8"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Obtención de productos químic</w:t>
      </w:r>
      <w:r w:rsidR="00F07DA5">
        <w:rPr>
          <w:rFonts w:cs="Times New Roman"/>
          <w:szCs w:val="20"/>
        </w:rPr>
        <w:t xml:space="preserve">a y biológicamente inocuos, </w:t>
      </w:r>
      <w:r w:rsidR="00D43912">
        <w:rPr>
          <w:rFonts w:cs="Times New Roman"/>
          <w:szCs w:val="20"/>
        </w:rPr>
        <w:t>ya que casi no se usan agroquímicos, gracias a que los cultivos no están expuestos a los problemas fitopatológicos relacionados con patógenos del suelo</w:t>
      </w:r>
      <w:r>
        <w:rPr>
          <w:rFonts w:cs="Times New Roman"/>
          <w:szCs w:val="20"/>
        </w:rPr>
        <w:t xml:space="preserve"> (nematodos, hongos y bacterias).</w:t>
      </w:r>
    </w:p>
    <w:p w:rsidR="008109A8" w:rsidRDefault="0040551B"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Reducción en</w:t>
      </w:r>
      <w:r w:rsidR="0082613C">
        <w:rPr>
          <w:rFonts w:cs="Times New Roman"/>
          <w:szCs w:val="20"/>
        </w:rPr>
        <w:t xml:space="preserve"> costos por el ahorro en</w:t>
      </w:r>
      <w:r w:rsidR="008109A8">
        <w:rPr>
          <w:rFonts w:cs="Times New Roman"/>
          <w:szCs w:val="20"/>
        </w:rPr>
        <w:t xml:space="preserve"> mano de obra y control de plagas.</w:t>
      </w:r>
    </w:p>
    <w:p w:rsidR="008109A8" w:rsidRDefault="008109A8"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Aprovechamiento de suelos o terrenos no adecuados para la agricultura tradicional.</w:t>
      </w:r>
    </w:p>
    <w:p w:rsidR="008109A8" w:rsidRDefault="008109A8" w:rsidP="00326FE9">
      <w:pPr>
        <w:pStyle w:val="Prrafodelista"/>
        <w:numPr>
          <w:ilvl w:val="0"/>
          <w:numId w:val="3"/>
        </w:numPr>
        <w:spacing w:before="240" w:after="240" w:line="276" w:lineRule="auto"/>
        <w:ind w:left="709" w:hanging="425"/>
        <w:jc w:val="both"/>
        <w:rPr>
          <w:rFonts w:cs="Times New Roman"/>
          <w:szCs w:val="20"/>
        </w:rPr>
      </w:pPr>
      <w:r>
        <w:rPr>
          <w:rFonts w:cs="Times New Roman"/>
          <w:szCs w:val="20"/>
        </w:rPr>
        <w:t>Alto rendimiento por superficie – año, es decir</w:t>
      </w:r>
      <w:r w:rsidR="0082613C">
        <w:rPr>
          <w:rFonts w:cs="Times New Roman"/>
          <w:szCs w:val="20"/>
        </w:rPr>
        <w:t>,</w:t>
      </w:r>
      <w:r>
        <w:rPr>
          <w:rFonts w:cs="Times New Roman"/>
          <w:szCs w:val="20"/>
        </w:rPr>
        <w:t xml:space="preserve"> hay producción continua en el mismo lugar y con ahorro de espacio.</w:t>
      </w:r>
    </w:p>
    <w:p w:rsidR="008109A8" w:rsidRDefault="008109A8"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Garantía de sustentabilidad alimentaria por medio de la disminución en el tiempo del ciclo de cultivo y por consecuencia el incremento de número de cosechas por año.</w:t>
      </w:r>
    </w:p>
    <w:p w:rsidR="008109A8" w:rsidRDefault="008109A8"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Permite tener un mayor control de calidad en el producto final.</w:t>
      </w:r>
    </w:p>
    <w:p w:rsidR="005056DA" w:rsidRDefault="005056DA" w:rsidP="00326FE9">
      <w:pPr>
        <w:jc w:val="both"/>
        <w:rPr>
          <w:rFonts w:ascii="Times New Roman" w:hAnsi="Times New Roman" w:cs="Times New Roman"/>
          <w:sz w:val="20"/>
          <w:szCs w:val="20"/>
        </w:rPr>
      </w:pPr>
    </w:p>
    <w:p w:rsidR="00326FE9" w:rsidRPr="00326FE9" w:rsidRDefault="00326FE9" w:rsidP="00326FE9">
      <w:pPr>
        <w:pStyle w:val="Ttulo2"/>
        <w:numPr>
          <w:ilvl w:val="0"/>
          <w:numId w:val="1"/>
        </w:numPr>
        <w:jc w:val="both"/>
      </w:pPr>
      <w:bookmarkStart w:id="7" w:name="_Toc519077176"/>
      <w:r>
        <w:t>Definiciones acrónimos y abreviaturas</w:t>
      </w:r>
      <w:bookmarkEnd w:id="7"/>
    </w:p>
    <w:p w:rsidR="005056DA" w:rsidRDefault="005056DA" w:rsidP="00326FE9">
      <w:pPr>
        <w:jc w:val="both"/>
        <w:rPr>
          <w:rFonts w:ascii="Times New Roman" w:hAnsi="Times New Roman" w:cs="Times New Roman"/>
          <w:sz w:val="20"/>
          <w:szCs w:val="20"/>
        </w:rPr>
      </w:pPr>
    </w:p>
    <w:p w:rsidR="00326FE9" w:rsidRPr="00326FE9" w:rsidRDefault="00326FE9" w:rsidP="00326FE9">
      <w:pPr>
        <w:numPr>
          <w:ilvl w:val="0"/>
          <w:numId w:val="7"/>
        </w:numPr>
        <w:jc w:val="both"/>
        <w:rPr>
          <w:rFonts w:ascii="Times New Roman" w:hAnsi="Times New Roman" w:cs="Times New Roman"/>
          <w:b/>
          <w:sz w:val="20"/>
          <w:szCs w:val="20"/>
        </w:rPr>
      </w:pPr>
      <w:proofErr w:type="spellStart"/>
      <w:r w:rsidRPr="00326FE9">
        <w:rPr>
          <w:rFonts w:ascii="Times New Roman" w:hAnsi="Times New Roman" w:cs="Times New Roman"/>
          <w:b/>
          <w:sz w:val="20"/>
          <w:szCs w:val="20"/>
        </w:rPr>
        <w:t>Fitotrón</w:t>
      </w:r>
      <w:proofErr w:type="spellEnd"/>
      <w:r w:rsidRPr="00326FE9">
        <w:rPr>
          <w:rFonts w:ascii="Times New Roman" w:hAnsi="Times New Roman" w:cs="Times New Roman"/>
          <w:b/>
          <w:sz w:val="20"/>
          <w:szCs w:val="20"/>
        </w:rPr>
        <w:t>:</w:t>
      </w:r>
      <w:r w:rsidRPr="00326FE9">
        <w:rPr>
          <w:rFonts w:ascii="Times New Roman" w:hAnsi="Times New Roman" w:cs="Times New Roman"/>
          <w:sz w:val="20"/>
          <w:szCs w:val="20"/>
        </w:rPr>
        <w:t xml:space="preserve"> Invernadero hidropónico para el cultivo de familias de lechugas.</w:t>
      </w:r>
    </w:p>
    <w:p w:rsidR="00326FE9" w:rsidRPr="00774558" w:rsidRDefault="00326FE9" w:rsidP="00774558">
      <w:pPr>
        <w:pStyle w:val="Prrafodelista"/>
        <w:numPr>
          <w:ilvl w:val="0"/>
          <w:numId w:val="7"/>
        </w:numPr>
        <w:spacing w:after="0" w:line="276" w:lineRule="auto"/>
        <w:jc w:val="both"/>
        <w:rPr>
          <w:rFonts w:cs="Times New Roman"/>
          <w:szCs w:val="20"/>
        </w:rPr>
      </w:pPr>
      <w:proofErr w:type="spellStart"/>
      <w:r>
        <w:rPr>
          <w:rFonts w:cs="Times New Roman"/>
          <w:b/>
          <w:szCs w:val="20"/>
        </w:rPr>
        <w:t>FitoSmart</w:t>
      </w:r>
      <w:proofErr w:type="spellEnd"/>
      <w:r>
        <w:rPr>
          <w:rFonts w:cs="Times New Roman"/>
          <w:b/>
          <w:szCs w:val="20"/>
        </w:rPr>
        <w:t xml:space="preserve">: </w:t>
      </w:r>
      <w:r>
        <w:rPr>
          <w:rFonts w:cs="Times New Roman"/>
          <w:szCs w:val="20"/>
        </w:rPr>
        <w:t>Es la plataform</w:t>
      </w:r>
      <w:r w:rsidR="00E93C5B">
        <w:rPr>
          <w:rFonts w:cs="Times New Roman"/>
          <w:szCs w:val="20"/>
        </w:rPr>
        <w:t xml:space="preserve">a web para el análisis de datos y envío de instrucciones </w:t>
      </w:r>
      <w:r>
        <w:rPr>
          <w:rFonts w:cs="Times New Roman"/>
          <w:szCs w:val="20"/>
        </w:rPr>
        <w:t>a través del Módulo Concentrado y Procesador.</w:t>
      </w:r>
    </w:p>
    <w:p w:rsidR="00326FE9" w:rsidRPr="001D04B0" w:rsidRDefault="00326FE9" w:rsidP="00326FE9">
      <w:pPr>
        <w:spacing w:after="0" w:line="276" w:lineRule="auto"/>
        <w:jc w:val="both"/>
        <w:rPr>
          <w:rFonts w:ascii="Times New Roman" w:hAnsi="Times New Roman" w:cs="Times New Roman"/>
          <w:b/>
          <w:sz w:val="20"/>
          <w:szCs w:val="20"/>
        </w:rPr>
      </w:pPr>
    </w:p>
    <w:p w:rsidR="00326FE9" w:rsidRDefault="00326FE9" w:rsidP="00326FE9">
      <w:pPr>
        <w:pStyle w:val="Prrafodelista"/>
        <w:numPr>
          <w:ilvl w:val="0"/>
          <w:numId w:val="7"/>
        </w:numPr>
        <w:spacing w:after="0" w:line="276" w:lineRule="auto"/>
        <w:jc w:val="both"/>
        <w:rPr>
          <w:rFonts w:cs="Times New Roman"/>
          <w:b/>
          <w:szCs w:val="20"/>
        </w:rPr>
      </w:pPr>
      <w:proofErr w:type="spellStart"/>
      <w:r>
        <w:rPr>
          <w:rFonts w:cs="Times New Roman"/>
          <w:b/>
          <w:szCs w:val="20"/>
        </w:rPr>
        <w:t>NodeMCU</w:t>
      </w:r>
      <w:proofErr w:type="spellEnd"/>
      <w:r>
        <w:rPr>
          <w:rFonts w:cs="Times New Roman"/>
          <w:b/>
          <w:szCs w:val="20"/>
        </w:rPr>
        <w:t xml:space="preserve">: </w:t>
      </w:r>
      <w:r w:rsidR="0004507D">
        <w:rPr>
          <w:rFonts w:cs="Times New Roman"/>
          <w:szCs w:val="20"/>
        </w:rPr>
        <w:t xml:space="preserve">Conformado por un ESP8266 para poder realizar conexiones </w:t>
      </w:r>
      <w:proofErr w:type="spellStart"/>
      <w:r w:rsidR="0004507D">
        <w:rPr>
          <w:rFonts w:cs="Times New Roman"/>
          <w:szCs w:val="20"/>
        </w:rPr>
        <w:t>WiFi</w:t>
      </w:r>
      <w:proofErr w:type="spellEnd"/>
      <w:r w:rsidR="0004507D">
        <w:rPr>
          <w:rFonts w:cs="Times New Roman"/>
          <w:szCs w:val="20"/>
        </w:rPr>
        <w:t xml:space="preserve">. </w:t>
      </w:r>
      <w:r>
        <w:rPr>
          <w:rFonts w:cs="Times New Roman"/>
          <w:szCs w:val="20"/>
        </w:rPr>
        <w:t xml:space="preserve">Encargado de la adquisición de variables y controlar ciertos aspectos dentro del </w:t>
      </w:r>
      <w:proofErr w:type="spellStart"/>
      <w:r>
        <w:rPr>
          <w:rFonts w:cs="Times New Roman"/>
          <w:szCs w:val="20"/>
        </w:rPr>
        <w:t>Fitotrón</w:t>
      </w:r>
      <w:proofErr w:type="spellEnd"/>
      <w:r>
        <w:rPr>
          <w:rFonts w:cs="Times New Roman"/>
          <w:szCs w:val="20"/>
        </w:rPr>
        <w:t>.</w:t>
      </w:r>
      <w:r w:rsidR="0004507D">
        <w:rPr>
          <w:rFonts w:cs="Times New Roman"/>
          <w:szCs w:val="20"/>
        </w:rPr>
        <w:t xml:space="preserve"> </w:t>
      </w:r>
    </w:p>
    <w:p w:rsidR="00326FE9" w:rsidRDefault="00326FE9" w:rsidP="00326FE9">
      <w:pPr>
        <w:pStyle w:val="Prrafodelista"/>
        <w:spacing w:after="0" w:line="276" w:lineRule="auto"/>
        <w:jc w:val="both"/>
        <w:rPr>
          <w:rFonts w:cs="Times New Roman"/>
          <w:b/>
          <w:szCs w:val="20"/>
        </w:rPr>
      </w:pPr>
    </w:p>
    <w:p w:rsidR="00326FE9" w:rsidRPr="008C3032" w:rsidRDefault="00326FE9" w:rsidP="008C3032">
      <w:pPr>
        <w:pStyle w:val="Prrafodelista"/>
        <w:numPr>
          <w:ilvl w:val="0"/>
          <w:numId w:val="7"/>
        </w:numPr>
        <w:spacing w:after="0" w:line="276" w:lineRule="auto"/>
        <w:jc w:val="both"/>
        <w:rPr>
          <w:rFonts w:cs="Times New Roman"/>
          <w:b/>
          <w:szCs w:val="20"/>
        </w:rPr>
      </w:pPr>
      <w:proofErr w:type="spellStart"/>
      <w:r>
        <w:rPr>
          <w:rFonts w:cs="Times New Roman"/>
          <w:b/>
          <w:szCs w:val="20"/>
        </w:rPr>
        <w:t>Raspberry</w:t>
      </w:r>
      <w:proofErr w:type="spellEnd"/>
      <w:r>
        <w:rPr>
          <w:rFonts w:cs="Times New Roman"/>
          <w:b/>
          <w:szCs w:val="20"/>
        </w:rPr>
        <w:t xml:space="preserve"> Pi 3: </w:t>
      </w:r>
      <w:r>
        <w:rPr>
          <w:rFonts w:cs="Times New Roman"/>
        </w:rPr>
        <w:t xml:space="preserve">El </w:t>
      </w:r>
      <w:r w:rsidR="008C3032">
        <w:rPr>
          <w:rFonts w:cs="Times New Roman"/>
        </w:rPr>
        <w:t>encargado del Módulo Concentrador y Procesador</w:t>
      </w:r>
      <w:r w:rsidRPr="008C3032">
        <w:rPr>
          <w:rFonts w:cs="Times New Roman"/>
        </w:rPr>
        <w:t xml:space="preserve"> para el control de los datos obtenidos del </w:t>
      </w:r>
      <w:proofErr w:type="spellStart"/>
      <w:r w:rsidRPr="008C3032">
        <w:rPr>
          <w:rFonts w:cs="Times New Roman"/>
        </w:rPr>
        <w:t>Fitotrón</w:t>
      </w:r>
      <w:proofErr w:type="spellEnd"/>
      <w:r w:rsidRPr="008C3032">
        <w:rPr>
          <w:rFonts w:cs="Times New Roman"/>
        </w:rPr>
        <w:t>.</w:t>
      </w:r>
    </w:p>
    <w:p w:rsidR="00326FE9" w:rsidRPr="001D04B0" w:rsidRDefault="00326FE9" w:rsidP="00326FE9">
      <w:pPr>
        <w:spacing w:after="0" w:line="276" w:lineRule="auto"/>
        <w:jc w:val="both"/>
        <w:rPr>
          <w:rFonts w:ascii="Times New Roman" w:hAnsi="Times New Roman" w:cs="Times New Roman"/>
          <w:b/>
          <w:sz w:val="20"/>
          <w:szCs w:val="20"/>
        </w:rPr>
      </w:pPr>
    </w:p>
    <w:p w:rsidR="00326FE9" w:rsidRPr="00326FE9" w:rsidRDefault="00326FE9" w:rsidP="00326FE9">
      <w:pPr>
        <w:pStyle w:val="Prrafodelista"/>
        <w:numPr>
          <w:ilvl w:val="0"/>
          <w:numId w:val="7"/>
        </w:numPr>
        <w:spacing w:after="0" w:line="276" w:lineRule="auto"/>
        <w:jc w:val="both"/>
      </w:pPr>
      <w:r>
        <w:rPr>
          <w:rFonts w:cs="Times New Roman"/>
          <w:b/>
          <w:szCs w:val="20"/>
        </w:rPr>
        <w:t xml:space="preserve">Temperatura: </w:t>
      </w:r>
      <w:r w:rsidRPr="00326FE9">
        <w:rPr>
          <w:rFonts w:cs="Times New Roman"/>
          <w:szCs w:val="20"/>
          <w:shd w:val="clear" w:color="auto" w:fill="FFFFFF"/>
        </w:rPr>
        <w:t>Magnitud</w:t>
      </w:r>
      <w:r w:rsidRPr="00326FE9">
        <w:rPr>
          <w:rFonts w:cs="Times New Roman"/>
          <w:szCs w:val="20"/>
        </w:rPr>
        <w:t> </w:t>
      </w:r>
      <w:r w:rsidRPr="00326FE9">
        <w:rPr>
          <w:rFonts w:cs="Times New Roman"/>
          <w:szCs w:val="20"/>
          <w:shd w:val="clear" w:color="auto" w:fill="FFFFFF"/>
        </w:rPr>
        <w:t>comúnmente referida como</w:t>
      </w:r>
      <w:r w:rsidRPr="00326FE9">
        <w:rPr>
          <w:rFonts w:cs="Times New Roman"/>
          <w:szCs w:val="20"/>
        </w:rPr>
        <w:t> </w:t>
      </w:r>
      <w:hyperlink r:id="rId13">
        <w:r w:rsidRPr="00326FE9">
          <w:rPr>
            <w:rStyle w:val="InternetLink"/>
            <w:rFonts w:cs="Times New Roman"/>
            <w:webHidden/>
            <w:color w:val="auto"/>
            <w:szCs w:val="20"/>
            <w:u w:val="none"/>
          </w:rPr>
          <w:t>calor</w:t>
        </w:r>
      </w:hyperlink>
      <w:r w:rsidRPr="00326FE9">
        <w:rPr>
          <w:rFonts w:cs="Times New Roman"/>
          <w:szCs w:val="20"/>
        </w:rPr>
        <w:t> </w:t>
      </w:r>
      <w:r w:rsidRPr="00326FE9">
        <w:rPr>
          <w:rFonts w:cs="Times New Roman"/>
          <w:szCs w:val="20"/>
          <w:shd w:val="clear" w:color="auto" w:fill="FFFFFF"/>
        </w:rPr>
        <w:t>medible mediante un</w:t>
      </w:r>
      <w:r w:rsidRPr="00326FE9">
        <w:rPr>
          <w:rFonts w:cs="Times New Roman"/>
          <w:szCs w:val="20"/>
        </w:rPr>
        <w:t> </w:t>
      </w:r>
      <w:hyperlink r:id="rId14">
        <w:r w:rsidRPr="00326FE9">
          <w:rPr>
            <w:rStyle w:val="InternetLink"/>
            <w:rFonts w:cs="Times New Roman"/>
            <w:webHidden/>
            <w:color w:val="auto"/>
            <w:szCs w:val="20"/>
            <w:u w:val="none"/>
          </w:rPr>
          <w:t>termómetro</w:t>
        </w:r>
      </w:hyperlink>
      <w:r w:rsidRPr="00326FE9">
        <w:rPr>
          <w:rFonts w:cs="Times New Roman"/>
          <w:szCs w:val="20"/>
          <w:shd w:val="clear" w:color="auto" w:fill="FFFFFF"/>
        </w:rPr>
        <w:t>. En física, se define como una</w:t>
      </w:r>
      <w:r w:rsidRPr="00326FE9">
        <w:rPr>
          <w:rFonts w:cs="Times New Roman"/>
          <w:szCs w:val="20"/>
        </w:rPr>
        <w:t> </w:t>
      </w:r>
      <w:hyperlink r:id="rId15">
        <w:r w:rsidRPr="00326FE9">
          <w:rPr>
            <w:rStyle w:val="InternetLink"/>
            <w:rFonts w:cs="Times New Roman"/>
            <w:webHidden/>
            <w:color w:val="auto"/>
            <w:szCs w:val="20"/>
            <w:u w:val="none"/>
          </w:rPr>
          <w:t>magnitud escalar</w:t>
        </w:r>
      </w:hyperlink>
      <w:r w:rsidRPr="00326FE9">
        <w:rPr>
          <w:rFonts w:cs="Times New Roman"/>
          <w:szCs w:val="20"/>
        </w:rPr>
        <w:t> </w:t>
      </w:r>
      <w:r w:rsidRPr="00326FE9">
        <w:rPr>
          <w:rFonts w:cs="Times New Roman"/>
          <w:szCs w:val="20"/>
          <w:shd w:val="clear" w:color="auto" w:fill="FFFFFF"/>
        </w:rPr>
        <w:t>relacionada con la</w:t>
      </w:r>
      <w:r w:rsidRPr="00326FE9">
        <w:rPr>
          <w:rFonts w:cs="Times New Roman"/>
          <w:szCs w:val="20"/>
        </w:rPr>
        <w:t> </w:t>
      </w:r>
      <w:hyperlink r:id="rId16">
        <w:r w:rsidRPr="00326FE9">
          <w:rPr>
            <w:rStyle w:val="InternetLink"/>
            <w:rFonts w:cs="Times New Roman"/>
            <w:webHidden/>
            <w:color w:val="auto"/>
            <w:szCs w:val="20"/>
            <w:u w:val="none"/>
          </w:rPr>
          <w:t>energía interna</w:t>
        </w:r>
      </w:hyperlink>
      <w:r w:rsidRPr="00326FE9">
        <w:rPr>
          <w:rFonts w:cs="Times New Roman"/>
          <w:szCs w:val="20"/>
        </w:rPr>
        <w:t> </w:t>
      </w:r>
      <w:r w:rsidRPr="00326FE9">
        <w:rPr>
          <w:rFonts w:cs="Times New Roman"/>
          <w:szCs w:val="20"/>
          <w:shd w:val="clear" w:color="auto" w:fill="FFFFFF"/>
        </w:rPr>
        <w:t>de un sistema termodinámico, definida por el</w:t>
      </w:r>
      <w:r w:rsidRPr="00326FE9">
        <w:rPr>
          <w:rFonts w:cs="Times New Roman"/>
          <w:szCs w:val="20"/>
        </w:rPr>
        <w:t> </w:t>
      </w:r>
      <w:hyperlink r:id="rId17">
        <w:r w:rsidRPr="00326FE9">
          <w:rPr>
            <w:rStyle w:val="InternetLink"/>
            <w:rFonts w:cs="Times New Roman"/>
            <w:webHidden/>
            <w:color w:val="auto"/>
            <w:szCs w:val="20"/>
            <w:u w:val="none"/>
          </w:rPr>
          <w:t>principio cero de la termodinámica</w:t>
        </w:r>
      </w:hyperlink>
      <w:r w:rsidRPr="00326FE9">
        <w:rPr>
          <w:rFonts w:cs="Times New Roman"/>
          <w:szCs w:val="20"/>
          <w:shd w:val="clear" w:color="auto" w:fill="FFFFFF"/>
        </w:rPr>
        <w:t>.</w:t>
      </w:r>
    </w:p>
    <w:p w:rsidR="00326FE9" w:rsidRDefault="00326FE9" w:rsidP="00326FE9">
      <w:pPr>
        <w:pStyle w:val="Prrafodelista"/>
        <w:spacing w:after="0" w:line="276" w:lineRule="auto"/>
        <w:jc w:val="both"/>
        <w:rPr>
          <w:rFonts w:cs="Times New Roman"/>
          <w:szCs w:val="20"/>
          <w:shd w:val="clear" w:color="auto" w:fill="FFFFFF"/>
        </w:rPr>
      </w:pPr>
    </w:p>
    <w:p w:rsidR="00326FE9" w:rsidRDefault="00326FE9" w:rsidP="00326FE9">
      <w:pPr>
        <w:pStyle w:val="Prrafodelista"/>
        <w:numPr>
          <w:ilvl w:val="0"/>
          <w:numId w:val="7"/>
        </w:numPr>
        <w:spacing w:after="0" w:line="276" w:lineRule="auto"/>
        <w:jc w:val="both"/>
        <w:rPr>
          <w:rFonts w:cs="Times New Roman"/>
          <w:b/>
          <w:szCs w:val="20"/>
        </w:rPr>
      </w:pPr>
      <w:r>
        <w:rPr>
          <w:rFonts w:cs="Times New Roman"/>
          <w:b/>
          <w:szCs w:val="20"/>
        </w:rPr>
        <w:t xml:space="preserve">Humedad: </w:t>
      </w:r>
      <w:r>
        <w:rPr>
          <w:rFonts w:cs="Times New Roman"/>
          <w:szCs w:val="20"/>
        </w:rPr>
        <w:t xml:space="preserve">Cantidad de vapor de agua presente en el aire, se puede expresar de forma absoluta mediante la humedad absoluta, o de forma relativa mediante la humedad relativa o grado de humedad. </w:t>
      </w:r>
      <w:r>
        <w:rPr>
          <w:rFonts w:cs="Times New Roman"/>
          <w:szCs w:val="20"/>
        </w:rPr>
        <w:lastRenderedPageBreak/>
        <w:t>La humedad relativa es la relación porcentual entre la cantidad de vapor de agua real que contiene el aire y la que necesitaría contener para saturarse a idéntica temperatura.</w:t>
      </w:r>
    </w:p>
    <w:p w:rsidR="00326FE9" w:rsidRDefault="00326FE9" w:rsidP="00326FE9">
      <w:pPr>
        <w:pStyle w:val="Prrafodelista"/>
        <w:spacing w:after="0" w:line="276" w:lineRule="auto"/>
        <w:jc w:val="both"/>
        <w:rPr>
          <w:rFonts w:cs="Times New Roman"/>
          <w:b/>
          <w:szCs w:val="20"/>
        </w:rPr>
      </w:pPr>
    </w:p>
    <w:p w:rsidR="00326FE9" w:rsidRPr="00476221" w:rsidRDefault="00326FE9" w:rsidP="00326FE9">
      <w:pPr>
        <w:pStyle w:val="Prrafodelista"/>
        <w:numPr>
          <w:ilvl w:val="0"/>
          <w:numId w:val="7"/>
        </w:numPr>
        <w:spacing w:after="0" w:line="276" w:lineRule="auto"/>
        <w:jc w:val="both"/>
      </w:pPr>
      <w:r>
        <w:rPr>
          <w:rFonts w:cs="Times New Roman"/>
          <w:b/>
          <w:szCs w:val="20"/>
        </w:rPr>
        <w:t>Luminosidad:</w:t>
      </w:r>
      <w:r>
        <w:rPr>
          <w:rFonts w:cs="Times New Roman"/>
          <w:szCs w:val="20"/>
          <w:shd w:val="clear" w:color="auto" w:fill="FFFFFF"/>
        </w:rPr>
        <w:t xml:space="preserve"> También llamada</w:t>
      </w:r>
      <w:r>
        <w:rPr>
          <w:rStyle w:val="apple-converted-space"/>
          <w:rFonts w:cs="Times New Roman"/>
          <w:szCs w:val="20"/>
          <w:shd w:val="clear" w:color="auto" w:fill="FFFFFF"/>
        </w:rPr>
        <w:t> </w:t>
      </w:r>
      <w:r>
        <w:rPr>
          <w:rFonts w:cs="Times New Roman"/>
          <w:bCs/>
          <w:szCs w:val="20"/>
          <w:shd w:val="clear" w:color="auto" w:fill="FFFFFF"/>
        </w:rPr>
        <w:t>claridad</w:t>
      </w:r>
      <w:r>
        <w:rPr>
          <w:rFonts w:cs="Times New Roman"/>
          <w:szCs w:val="20"/>
          <w:shd w:val="clear" w:color="auto" w:fill="FFFFFF"/>
        </w:rPr>
        <w:t xml:space="preserve">, es una </w:t>
      </w:r>
      <w:r w:rsidR="005A5F9A">
        <w:rPr>
          <w:rFonts w:cs="Times New Roman"/>
          <w:szCs w:val="20"/>
          <w:shd w:val="clear" w:color="auto" w:fill="FFFFFF"/>
        </w:rPr>
        <w:t>propiedad de los colores.</w:t>
      </w:r>
      <w:r>
        <w:rPr>
          <w:rFonts w:cs="Times New Roman"/>
          <w:szCs w:val="20"/>
          <w:shd w:val="clear" w:color="auto" w:fill="FFFFFF"/>
        </w:rPr>
        <w:t xml:space="preserve"> Ella da una indicación sobre el aspecto lu</w:t>
      </w:r>
      <w:r w:rsidR="00C928D4">
        <w:rPr>
          <w:rFonts w:cs="Times New Roman"/>
          <w:szCs w:val="20"/>
          <w:shd w:val="clear" w:color="auto" w:fill="FFFFFF"/>
        </w:rPr>
        <w:t>minoso del color estudiado: C</w:t>
      </w:r>
      <w:r>
        <w:rPr>
          <w:rFonts w:cs="Times New Roman"/>
          <w:szCs w:val="20"/>
          <w:shd w:val="clear" w:color="auto" w:fill="FFFFFF"/>
        </w:rPr>
        <w:t>uanto más oscuro es el color, la luminosidad es más débil.</w:t>
      </w:r>
    </w:p>
    <w:p w:rsidR="00476221" w:rsidRDefault="00476221" w:rsidP="00476221">
      <w:pPr>
        <w:pStyle w:val="Prrafodelista"/>
      </w:pPr>
    </w:p>
    <w:p w:rsidR="00476221" w:rsidRPr="00476221" w:rsidRDefault="00476221" w:rsidP="00326FE9">
      <w:pPr>
        <w:pStyle w:val="Prrafodelista"/>
        <w:numPr>
          <w:ilvl w:val="0"/>
          <w:numId w:val="7"/>
        </w:numPr>
        <w:spacing w:after="0" w:line="276" w:lineRule="auto"/>
        <w:jc w:val="both"/>
      </w:pPr>
      <w:r>
        <w:rPr>
          <w:b/>
        </w:rPr>
        <w:t>Altitud:</w:t>
      </w:r>
      <w:r>
        <w:t xml:space="preserve"> </w:t>
      </w:r>
      <w:r w:rsidRPr="00476221">
        <w:t>Distancia vertical de un punto de la superficie terrestre respecto al nivel del mar.</w:t>
      </w:r>
    </w:p>
    <w:p w:rsidR="00476221" w:rsidRDefault="00476221" w:rsidP="00476221">
      <w:pPr>
        <w:pStyle w:val="Prrafodelista"/>
      </w:pPr>
    </w:p>
    <w:p w:rsidR="00476221" w:rsidRPr="00476221" w:rsidRDefault="00476221" w:rsidP="00326FE9">
      <w:pPr>
        <w:pStyle w:val="Prrafodelista"/>
        <w:numPr>
          <w:ilvl w:val="0"/>
          <w:numId w:val="7"/>
        </w:numPr>
        <w:spacing w:after="0" w:line="276" w:lineRule="auto"/>
        <w:jc w:val="both"/>
      </w:pPr>
      <w:r w:rsidRPr="00476221">
        <w:rPr>
          <w:b/>
        </w:rPr>
        <w:t>Presión atmosférica</w:t>
      </w:r>
      <w:r>
        <w:rPr>
          <w:b/>
        </w:rPr>
        <w:t>:</w:t>
      </w:r>
      <w:r w:rsidRPr="00476221">
        <w:t xml:space="preserve">  Es la </w:t>
      </w:r>
      <w:hyperlink r:id="rId18" w:tooltip="Presión" w:history="1">
        <w:r w:rsidRPr="00476221">
          <w:rPr>
            <w:rStyle w:val="Hipervnculo"/>
            <w:color w:val="auto"/>
            <w:u w:val="none"/>
          </w:rPr>
          <w:t>fuerza por unidad de superficie</w:t>
        </w:r>
      </w:hyperlink>
      <w:r w:rsidRPr="00476221">
        <w:t> que ejerce el </w:t>
      </w:r>
      <w:hyperlink r:id="rId19" w:tooltip="Aire" w:history="1">
        <w:r w:rsidRPr="00476221">
          <w:rPr>
            <w:rStyle w:val="Hipervnculo"/>
            <w:color w:val="auto"/>
            <w:u w:val="none"/>
          </w:rPr>
          <w:t>aire</w:t>
        </w:r>
      </w:hyperlink>
      <w:r w:rsidRPr="00476221">
        <w:t> que forma la atmósfera sobre la </w:t>
      </w:r>
      <w:hyperlink r:id="rId20" w:history="1">
        <w:r w:rsidRPr="00476221">
          <w:rPr>
            <w:rStyle w:val="Hipervnculo"/>
            <w:color w:val="auto"/>
            <w:u w:val="none"/>
          </w:rPr>
          <w:t>superficie terrestre</w:t>
        </w:r>
      </w:hyperlink>
      <w:r w:rsidRPr="00476221">
        <w:t>.</w:t>
      </w:r>
    </w:p>
    <w:p w:rsidR="00326FE9" w:rsidRPr="001D04B0" w:rsidRDefault="00326FE9" w:rsidP="00326FE9">
      <w:pPr>
        <w:spacing w:after="0" w:line="276" w:lineRule="auto"/>
        <w:jc w:val="both"/>
        <w:rPr>
          <w:rFonts w:ascii="Times New Roman" w:hAnsi="Times New Roman" w:cs="Times New Roman"/>
          <w:b/>
          <w:sz w:val="20"/>
          <w:szCs w:val="20"/>
        </w:rPr>
      </w:pPr>
    </w:p>
    <w:p w:rsidR="00326FE9" w:rsidRPr="00326FE9" w:rsidRDefault="00FE05DF" w:rsidP="00326FE9">
      <w:pPr>
        <w:pStyle w:val="Prrafodelista"/>
        <w:numPr>
          <w:ilvl w:val="0"/>
          <w:numId w:val="7"/>
        </w:numPr>
        <w:spacing w:line="276" w:lineRule="auto"/>
        <w:jc w:val="both"/>
      </w:pPr>
      <w:r>
        <w:rPr>
          <w:rFonts w:cs="Times New Roman"/>
          <w:b/>
          <w:szCs w:val="20"/>
        </w:rPr>
        <w:t>Conductividad eléctrica</w:t>
      </w:r>
      <w:r w:rsidR="00326FE9">
        <w:rPr>
          <w:rFonts w:cs="Times New Roman"/>
          <w:b/>
          <w:szCs w:val="20"/>
        </w:rPr>
        <w:t xml:space="preserve">: </w:t>
      </w:r>
      <w:r w:rsidR="00326FE9" w:rsidRPr="00326FE9">
        <w:rPr>
          <w:rFonts w:cs="Times New Roman"/>
          <w:szCs w:val="21"/>
          <w:shd w:val="clear" w:color="auto" w:fill="FFFFFF"/>
        </w:rPr>
        <w:t>La</w:t>
      </w:r>
      <w:r w:rsidR="00326FE9" w:rsidRPr="00326FE9">
        <w:rPr>
          <w:rStyle w:val="apple-converted-space"/>
          <w:rFonts w:cs="Times New Roman"/>
          <w:szCs w:val="21"/>
          <w:shd w:val="clear" w:color="auto" w:fill="FFFFFF"/>
        </w:rPr>
        <w:t> </w:t>
      </w:r>
      <w:r w:rsidR="00326FE9" w:rsidRPr="00326FE9">
        <w:rPr>
          <w:rFonts w:cs="Times New Roman"/>
          <w:bCs/>
          <w:szCs w:val="21"/>
          <w:shd w:val="clear" w:color="auto" w:fill="FFFFFF"/>
        </w:rPr>
        <w:t>conductividad</w:t>
      </w:r>
      <w:r w:rsidR="00326FE9" w:rsidRPr="00326FE9">
        <w:rPr>
          <w:rStyle w:val="apple-converted-space"/>
          <w:rFonts w:cs="Times New Roman"/>
          <w:szCs w:val="21"/>
          <w:shd w:val="clear" w:color="auto" w:fill="FFFFFF"/>
        </w:rPr>
        <w:t> </w:t>
      </w:r>
      <w:r w:rsidR="00326FE9" w:rsidRPr="00326FE9">
        <w:rPr>
          <w:rFonts w:cs="Times New Roman"/>
          <w:szCs w:val="21"/>
          <w:shd w:val="clear" w:color="auto" w:fill="FFFFFF"/>
        </w:rPr>
        <w:t>(o</w:t>
      </w:r>
      <w:r w:rsidR="00326FE9" w:rsidRPr="00326FE9">
        <w:rPr>
          <w:rStyle w:val="apple-converted-space"/>
          <w:rFonts w:cs="Times New Roman"/>
          <w:szCs w:val="21"/>
          <w:shd w:val="clear" w:color="auto" w:fill="FFFFFF"/>
        </w:rPr>
        <w:t> </w:t>
      </w:r>
      <w:r w:rsidR="00326FE9" w:rsidRPr="00326FE9">
        <w:rPr>
          <w:rFonts w:cs="Times New Roman"/>
          <w:bCs/>
          <w:szCs w:val="21"/>
          <w:shd w:val="clear" w:color="auto" w:fill="FFFFFF"/>
        </w:rPr>
        <w:t>conductancia específica</w:t>
      </w:r>
      <w:r w:rsidR="00326FE9" w:rsidRPr="00326FE9">
        <w:rPr>
          <w:rFonts w:cs="Times New Roman"/>
          <w:szCs w:val="21"/>
          <w:shd w:val="clear" w:color="auto" w:fill="FFFFFF"/>
        </w:rPr>
        <w:t>) de una solución de</w:t>
      </w:r>
      <w:r w:rsidR="00326FE9" w:rsidRPr="00326FE9">
        <w:rPr>
          <w:rStyle w:val="apple-converted-space"/>
          <w:rFonts w:cs="Times New Roman"/>
          <w:szCs w:val="21"/>
          <w:shd w:val="clear" w:color="auto" w:fill="FFFFFF"/>
        </w:rPr>
        <w:t> </w:t>
      </w:r>
      <w:hyperlink r:id="rId21">
        <w:r w:rsidR="00326FE9" w:rsidRPr="00326FE9">
          <w:rPr>
            <w:rStyle w:val="InternetLink"/>
            <w:rFonts w:cs="Times New Roman"/>
            <w:webHidden/>
            <w:color w:val="00000A"/>
            <w:szCs w:val="21"/>
            <w:highlight w:val="white"/>
            <w:u w:val="none"/>
          </w:rPr>
          <w:t>electrolito</w:t>
        </w:r>
      </w:hyperlink>
      <w:r w:rsidR="00326FE9" w:rsidRPr="00326FE9">
        <w:rPr>
          <w:rStyle w:val="apple-converted-space"/>
          <w:rFonts w:cs="Times New Roman"/>
          <w:szCs w:val="21"/>
          <w:shd w:val="clear" w:color="auto" w:fill="FFFFFF"/>
        </w:rPr>
        <w:t> </w:t>
      </w:r>
      <w:r w:rsidR="00326FE9" w:rsidRPr="00326FE9">
        <w:rPr>
          <w:rFonts w:cs="Times New Roman"/>
          <w:szCs w:val="21"/>
          <w:shd w:val="clear" w:color="auto" w:fill="FFFFFF"/>
        </w:rPr>
        <w:t>es una medida de su capacidad para</w:t>
      </w:r>
      <w:r w:rsidR="00326FE9" w:rsidRPr="00326FE9">
        <w:rPr>
          <w:rStyle w:val="apple-converted-space"/>
          <w:rFonts w:cs="Times New Roman"/>
          <w:szCs w:val="21"/>
          <w:shd w:val="clear" w:color="auto" w:fill="FFFFFF"/>
        </w:rPr>
        <w:t> </w:t>
      </w:r>
      <w:hyperlink r:id="rId22">
        <w:r w:rsidR="00326FE9" w:rsidRPr="00326FE9">
          <w:rPr>
            <w:rStyle w:val="InternetLink"/>
            <w:rFonts w:cs="Times New Roman"/>
            <w:webHidden/>
            <w:color w:val="00000A"/>
            <w:szCs w:val="21"/>
            <w:highlight w:val="white"/>
            <w:u w:val="none"/>
          </w:rPr>
          <w:t>conducir</w:t>
        </w:r>
      </w:hyperlink>
      <w:r w:rsidR="00326FE9" w:rsidRPr="00326FE9">
        <w:rPr>
          <w:rStyle w:val="apple-converted-space"/>
          <w:rFonts w:cs="Times New Roman"/>
          <w:szCs w:val="21"/>
          <w:shd w:val="clear" w:color="auto" w:fill="FFFFFF"/>
        </w:rPr>
        <w:t> </w:t>
      </w:r>
      <w:r w:rsidR="00326FE9" w:rsidRPr="00326FE9">
        <w:rPr>
          <w:rFonts w:cs="Times New Roman"/>
          <w:szCs w:val="21"/>
          <w:shd w:val="clear" w:color="auto" w:fill="FFFFFF"/>
        </w:rPr>
        <w:t>la electricidad. La unidad</w:t>
      </w:r>
      <w:r w:rsidR="00326FE9" w:rsidRPr="00326FE9">
        <w:rPr>
          <w:rStyle w:val="apple-converted-space"/>
          <w:rFonts w:cs="Times New Roman"/>
          <w:szCs w:val="21"/>
          <w:shd w:val="clear" w:color="auto" w:fill="FFFFFF"/>
        </w:rPr>
        <w:t> </w:t>
      </w:r>
      <w:hyperlink r:id="rId23">
        <w:r w:rsidR="00326FE9" w:rsidRPr="00326FE9">
          <w:rPr>
            <w:rStyle w:val="InternetLink"/>
            <w:rFonts w:cs="Times New Roman"/>
            <w:webHidden/>
            <w:color w:val="00000A"/>
            <w:szCs w:val="21"/>
            <w:highlight w:val="white"/>
            <w:u w:val="none"/>
          </w:rPr>
          <w:t>SI</w:t>
        </w:r>
      </w:hyperlink>
      <w:r w:rsidR="00326FE9" w:rsidRPr="00326FE9">
        <w:rPr>
          <w:rStyle w:val="apple-converted-space"/>
          <w:rFonts w:cs="Times New Roman"/>
          <w:szCs w:val="21"/>
          <w:shd w:val="clear" w:color="auto" w:fill="FFFFFF"/>
        </w:rPr>
        <w:t> </w:t>
      </w:r>
      <w:r w:rsidR="00326FE9" w:rsidRPr="00326FE9">
        <w:rPr>
          <w:rFonts w:cs="Times New Roman"/>
          <w:szCs w:val="21"/>
          <w:shd w:val="clear" w:color="auto" w:fill="FFFFFF"/>
        </w:rPr>
        <w:t xml:space="preserve">de conductividad es el </w:t>
      </w:r>
      <w:hyperlink r:id="rId24">
        <w:r w:rsidR="00326FE9" w:rsidRPr="00326FE9">
          <w:rPr>
            <w:rStyle w:val="InternetLink"/>
            <w:rFonts w:cs="Times New Roman"/>
            <w:webHidden/>
            <w:color w:val="00000A"/>
            <w:szCs w:val="21"/>
            <w:highlight w:val="white"/>
            <w:u w:val="none"/>
          </w:rPr>
          <w:t>siemens</w:t>
        </w:r>
      </w:hyperlink>
      <w:r w:rsidR="00326FE9" w:rsidRPr="00326FE9">
        <w:rPr>
          <w:rStyle w:val="apple-converted-space"/>
          <w:rFonts w:cs="Times New Roman"/>
          <w:szCs w:val="21"/>
          <w:shd w:val="clear" w:color="auto" w:fill="FFFFFF"/>
        </w:rPr>
        <w:t> </w:t>
      </w:r>
      <w:r w:rsidR="00B97857">
        <w:rPr>
          <w:rFonts w:cs="Times New Roman"/>
          <w:szCs w:val="21"/>
          <w:shd w:val="clear" w:color="auto" w:fill="FFFFFF"/>
        </w:rPr>
        <w:t>por metro (S/m), pero en este proyecto está expresado como mili Siemens por centímetro (</w:t>
      </w:r>
      <w:proofErr w:type="spellStart"/>
      <w:r w:rsidR="00B97857">
        <w:rPr>
          <w:rFonts w:cs="Times New Roman"/>
          <w:szCs w:val="21"/>
          <w:shd w:val="clear" w:color="auto" w:fill="FFFFFF"/>
        </w:rPr>
        <w:t>mS</w:t>
      </w:r>
      <w:proofErr w:type="spellEnd"/>
      <w:r w:rsidR="00B97857">
        <w:rPr>
          <w:rFonts w:cs="Times New Roman"/>
          <w:szCs w:val="21"/>
          <w:shd w:val="clear" w:color="auto" w:fill="FFFFFF"/>
        </w:rPr>
        <w:t>/cm).</w:t>
      </w:r>
    </w:p>
    <w:p w:rsidR="00326FE9" w:rsidRPr="00326FE9" w:rsidRDefault="00326FE9" w:rsidP="00326FE9">
      <w:pPr>
        <w:pStyle w:val="Prrafodelista"/>
        <w:spacing w:line="276" w:lineRule="auto"/>
        <w:jc w:val="both"/>
        <w:rPr>
          <w:rFonts w:cs="Times New Roman"/>
          <w:b/>
          <w:sz w:val="18"/>
          <w:szCs w:val="20"/>
        </w:rPr>
      </w:pPr>
    </w:p>
    <w:p w:rsidR="00326FE9" w:rsidRPr="00DD72B0" w:rsidRDefault="00326FE9" w:rsidP="00326FE9">
      <w:pPr>
        <w:pStyle w:val="Prrafodelista"/>
        <w:numPr>
          <w:ilvl w:val="0"/>
          <w:numId w:val="7"/>
        </w:numPr>
        <w:spacing w:line="276" w:lineRule="auto"/>
        <w:jc w:val="both"/>
      </w:pPr>
      <w:r w:rsidRPr="00326FE9">
        <w:rPr>
          <w:rFonts w:cs="Times New Roman"/>
          <w:b/>
          <w:szCs w:val="20"/>
        </w:rPr>
        <w:t>pH:</w:t>
      </w:r>
      <w:r w:rsidRPr="00326FE9">
        <w:rPr>
          <w:rFonts w:ascii="Arial" w:hAnsi="Arial" w:cs="Arial"/>
          <w:color w:val="252525"/>
          <w:sz w:val="21"/>
          <w:szCs w:val="21"/>
          <w:shd w:val="clear" w:color="auto" w:fill="FFFFFF"/>
        </w:rPr>
        <w:t xml:space="preserve"> </w:t>
      </w:r>
      <w:r w:rsidR="000A2C4E">
        <w:rPr>
          <w:rFonts w:cs="Times New Roman"/>
          <w:szCs w:val="21"/>
          <w:shd w:val="clear" w:color="auto" w:fill="FFFFFF"/>
        </w:rPr>
        <w:t>E</w:t>
      </w:r>
      <w:r w:rsidRPr="00326FE9">
        <w:rPr>
          <w:rFonts w:cs="Times New Roman"/>
          <w:szCs w:val="21"/>
          <w:shd w:val="clear" w:color="auto" w:fill="FFFFFF"/>
        </w:rPr>
        <w:t>s una medida de</w:t>
      </w:r>
      <w:r w:rsidRPr="00326FE9">
        <w:rPr>
          <w:rStyle w:val="apple-converted-space"/>
          <w:rFonts w:cs="Times New Roman"/>
          <w:szCs w:val="21"/>
          <w:shd w:val="clear" w:color="auto" w:fill="FFFFFF"/>
        </w:rPr>
        <w:t> </w:t>
      </w:r>
      <w:hyperlink r:id="rId25">
        <w:r w:rsidRPr="00326FE9">
          <w:rPr>
            <w:rStyle w:val="InternetLink"/>
            <w:rFonts w:cs="Times New Roman"/>
            <w:webHidden/>
            <w:color w:val="00000A"/>
            <w:szCs w:val="21"/>
            <w:highlight w:val="white"/>
            <w:u w:val="none"/>
          </w:rPr>
          <w:t>acidez</w:t>
        </w:r>
      </w:hyperlink>
      <w:r w:rsidRPr="00326FE9">
        <w:rPr>
          <w:rStyle w:val="apple-converted-space"/>
          <w:rFonts w:cs="Times New Roman"/>
          <w:szCs w:val="21"/>
          <w:shd w:val="clear" w:color="auto" w:fill="FFFFFF"/>
        </w:rPr>
        <w:t> </w:t>
      </w:r>
      <w:r w:rsidRPr="00326FE9">
        <w:rPr>
          <w:rFonts w:cs="Times New Roman"/>
          <w:szCs w:val="21"/>
          <w:shd w:val="clear" w:color="auto" w:fill="FFFFFF"/>
        </w:rPr>
        <w:t>o</w:t>
      </w:r>
      <w:r w:rsidRPr="00326FE9">
        <w:rPr>
          <w:rStyle w:val="apple-converted-space"/>
          <w:rFonts w:cs="Times New Roman"/>
          <w:szCs w:val="21"/>
          <w:shd w:val="clear" w:color="auto" w:fill="FFFFFF"/>
        </w:rPr>
        <w:t> </w:t>
      </w:r>
      <w:hyperlink r:id="rId26">
        <w:r w:rsidRPr="00326FE9">
          <w:rPr>
            <w:rStyle w:val="InternetLink"/>
            <w:rFonts w:cs="Times New Roman"/>
            <w:webHidden/>
            <w:color w:val="00000A"/>
            <w:szCs w:val="21"/>
            <w:highlight w:val="white"/>
            <w:u w:val="none"/>
          </w:rPr>
          <w:t>alcalinidad</w:t>
        </w:r>
      </w:hyperlink>
      <w:r w:rsidRPr="00326FE9">
        <w:rPr>
          <w:rStyle w:val="apple-converted-space"/>
          <w:rFonts w:cs="Times New Roman"/>
          <w:szCs w:val="21"/>
          <w:shd w:val="clear" w:color="auto" w:fill="FFFFFF"/>
        </w:rPr>
        <w:t> </w:t>
      </w:r>
      <w:r w:rsidRPr="00326FE9">
        <w:rPr>
          <w:rFonts w:cs="Times New Roman"/>
          <w:szCs w:val="21"/>
          <w:shd w:val="clear" w:color="auto" w:fill="FFFFFF"/>
        </w:rPr>
        <w:t>de una</w:t>
      </w:r>
      <w:r w:rsidRPr="00326FE9">
        <w:rPr>
          <w:rStyle w:val="apple-converted-space"/>
          <w:rFonts w:cs="Times New Roman"/>
          <w:szCs w:val="21"/>
          <w:shd w:val="clear" w:color="auto" w:fill="FFFFFF"/>
        </w:rPr>
        <w:t> </w:t>
      </w:r>
      <w:hyperlink r:id="rId27">
        <w:r w:rsidRPr="00326FE9">
          <w:rPr>
            <w:rStyle w:val="InternetLink"/>
            <w:rFonts w:cs="Times New Roman"/>
            <w:webHidden/>
            <w:color w:val="00000A"/>
            <w:szCs w:val="21"/>
            <w:highlight w:val="white"/>
            <w:u w:val="none"/>
          </w:rPr>
          <w:t>disolución</w:t>
        </w:r>
      </w:hyperlink>
      <w:r w:rsidRPr="00326FE9">
        <w:rPr>
          <w:rFonts w:cs="Times New Roman"/>
          <w:szCs w:val="21"/>
          <w:shd w:val="clear" w:color="auto" w:fill="FFFFFF"/>
        </w:rPr>
        <w:t xml:space="preserve">. El pH indica la concentración de iones </w:t>
      </w:r>
      <w:hyperlink r:id="rId28">
        <w:r w:rsidRPr="00326FE9">
          <w:rPr>
            <w:rStyle w:val="InternetLink"/>
            <w:rFonts w:cs="Times New Roman"/>
            <w:webHidden/>
            <w:color w:val="00000A"/>
            <w:szCs w:val="21"/>
            <w:highlight w:val="white"/>
            <w:u w:val="none"/>
          </w:rPr>
          <w:t>hidrógeno</w:t>
        </w:r>
      </w:hyperlink>
      <w:r w:rsidRPr="00326FE9">
        <w:rPr>
          <w:rStyle w:val="apple-converted-space"/>
          <w:rFonts w:cs="Times New Roman"/>
          <w:szCs w:val="21"/>
          <w:shd w:val="clear" w:color="auto" w:fill="FFFFFF"/>
        </w:rPr>
        <w:t> </w:t>
      </w:r>
      <w:r w:rsidRPr="00326FE9">
        <w:rPr>
          <w:rFonts w:cs="Times New Roman"/>
          <w:szCs w:val="21"/>
          <w:shd w:val="clear" w:color="auto" w:fill="FFFFFF"/>
        </w:rPr>
        <w:t>[H]</w:t>
      </w:r>
      <w:r w:rsidRPr="00326FE9">
        <w:rPr>
          <w:rFonts w:cs="Times New Roman"/>
          <w:shd w:val="clear" w:color="auto" w:fill="FFFFFF"/>
          <w:vertAlign w:val="superscript"/>
        </w:rPr>
        <w:t>+</w:t>
      </w:r>
      <w:r w:rsidRPr="00326FE9">
        <w:rPr>
          <w:rStyle w:val="apple-converted-space"/>
          <w:rFonts w:cs="Times New Roman"/>
          <w:szCs w:val="21"/>
          <w:shd w:val="clear" w:color="auto" w:fill="FFFFFF"/>
        </w:rPr>
        <w:t> </w:t>
      </w:r>
      <w:r w:rsidRPr="00326FE9">
        <w:rPr>
          <w:rFonts w:cs="Times New Roman"/>
          <w:szCs w:val="21"/>
          <w:shd w:val="clear" w:color="auto" w:fill="FFFFFF"/>
        </w:rPr>
        <w:t>presentes en determinadas disoluciones.</w:t>
      </w:r>
    </w:p>
    <w:p w:rsidR="00DD72B0" w:rsidRDefault="00DD72B0" w:rsidP="00DD72B0">
      <w:pPr>
        <w:pStyle w:val="Prrafodelista"/>
      </w:pPr>
    </w:p>
    <w:p w:rsidR="00DD72B0" w:rsidRPr="00326FE9" w:rsidRDefault="00DD72B0" w:rsidP="00326FE9">
      <w:pPr>
        <w:pStyle w:val="Prrafodelista"/>
        <w:numPr>
          <w:ilvl w:val="0"/>
          <w:numId w:val="7"/>
        </w:numPr>
        <w:spacing w:line="276" w:lineRule="auto"/>
        <w:jc w:val="both"/>
      </w:pPr>
      <w:r w:rsidRPr="00DD72B0">
        <w:rPr>
          <w:b/>
        </w:rPr>
        <w:t>Dióxido de carbono (CO</w:t>
      </w:r>
      <w:r w:rsidRPr="00DD72B0">
        <w:rPr>
          <w:b/>
          <w:vertAlign w:val="subscript"/>
        </w:rPr>
        <w:t>2</w:t>
      </w:r>
      <w:r w:rsidRPr="00DD72B0">
        <w:rPr>
          <w:b/>
        </w:rPr>
        <w:t>):</w:t>
      </w:r>
      <w:r>
        <w:t xml:space="preserve"> </w:t>
      </w:r>
      <w:r w:rsidRPr="00DD72B0">
        <w:t>Gas inodoro e incoloro que se desprende en la respiración, en las combustiones y en algunas fermentaciones.</w:t>
      </w:r>
      <w:r>
        <w:t xml:space="preserve"> Las plantas convierten el dióxido de carbono en carbohi</w:t>
      </w:r>
      <w:r w:rsidR="000E21B1">
        <w:t>dratos mediante</w:t>
      </w:r>
      <w:r>
        <w:t xml:space="preserve"> la fotosíntesis, liberando oxígeno en el proceso.</w:t>
      </w:r>
    </w:p>
    <w:p w:rsidR="005056DA" w:rsidRDefault="005056DA" w:rsidP="005056DA">
      <w:pPr>
        <w:rPr>
          <w:rFonts w:ascii="Times New Roman" w:hAnsi="Times New Roman" w:cs="Times New Roman"/>
          <w:sz w:val="20"/>
          <w:szCs w:val="20"/>
        </w:rPr>
      </w:pPr>
    </w:p>
    <w:p w:rsidR="003D4D9C" w:rsidRDefault="003D4D9C" w:rsidP="005056DA">
      <w:pPr>
        <w:rPr>
          <w:rFonts w:ascii="Times New Roman" w:hAnsi="Times New Roman" w:cs="Times New Roman"/>
          <w:sz w:val="20"/>
          <w:szCs w:val="20"/>
        </w:rPr>
      </w:pPr>
    </w:p>
    <w:p w:rsidR="005056DA" w:rsidRDefault="005056DA" w:rsidP="00590CA3">
      <w:pPr>
        <w:pStyle w:val="Ttulo1"/>
        <w:numPr>
          <w:ilvl w:val="0"/>
          <w:numId w:val="19"/>
        </w:numPr>
        <w:jc w:val="center"/>
      </w:pPr>
      <w:bookmarkStart w:id="8" w:name="_Toc519077177"/>
      <w:r>
        <w:t>POSICIONAMIENTO</w:t>
      </w:r>
      <w:bookmarkEnd w:id="8"/>
    </w:p>
    <w:p w:rsidR="005056DA" w:rsidRDefault="005056DA" w:rsidP="005056DA">
      <w:pPr>
        <w:rPr>
          <w:rFonts w:ascii="Times New Roman" w:hAnsi="Times New Roman" w:cs="Times New Roman"/>
          <w:sz w:val="20"/>
          <w:szCs w:val="20"/>
        </w:rPr>
      </w:pPr>
    </w:p>
    <w:p w:rsidR="005056DA" w:rsidRDefault="00326FE9" w:rsidP="00326FE9">
      <w:pPr>
        <w:pStyle w:val="Ttulo2"/>
        <w:numPr>
          <w:ilvl w:val="0"/>
          <w:numId w:val="8"/>
        </w:numPr>
      </w:pPr>
      <w:bookmarkStart w:id="9" w:name="_Toc519077178"/>
      <w:r>
        <w:t>Justificación</w:t>
      </w:r>
      <w:bookmarkEnd w:id="9"/>
    </w:p>
    <w:p w:rsidR="00326FE9" w:rsidRDefault="00326FE9" w:rsidP="005056DA">
      <w:pPr>
        <w:rPr>
          <w:rFonts w:ascii="Times New Roman" w:hAnsi="Times New Roman" w:cs="Times New Roman"/>
          <w:sz w:val="20"/>
          <w:szCs w:val="20"/>
        </w:rPr>
      </w:pPr>
    </w:p>
    <w:p w:rsidR="00326FE9" w:rsidRPr="00326FE9" w:rsidRDefault="00326FE9" w:rsidP="00326FE9">
      <w:pPr>
        <w:jc w:val="both"/>
        <w:rPr>
          <w:rFonts w:ascii="Times New Roman" w:hAnsi="Times New Roman" w:cs="Times New Roman"/>
          <w:sz w:val="20"/>
          <w:szCs w:val="20"/>
        </w:rPr>
      </w:pPr>
      <w:r>
        <w:rPr>
          <w:rFonts w:ascii="Times New Roman" w:hAnsi="Times New Roman" w:cs="Times New Roman"/>
          <w:sz w:val="20"/>
          <w:szCs w:val="20"/>
        </w:rPr>
        <w:t xml:space="preserve"> </w:t>
      </w:r>
      <w:r w:rsidRPr="00326FE9">
        <w:rPr>
          <w:rFonts w:ascii="Times New Roman" w:hAnsi="Times New Roman" w:cs="Times New Roman"/>
          <w:sz w:val="20"/>
          <w:szCs w:val="20"/>
        </w:rPr>
        <w:t xml:space="preserve">El desarrollo del prototipo del </w:t>
      </w:r>
      <w:proofErr w:type="spellStart"/>
      <w:r w:rsidRPr="00326FE9">
        <w:rPr>
          <w:rFonts w:ascii="Times New Roman" w:hAnsi="Times New Roman" w:cs="Times New Roman"/>
          <w:sz w:val="20"/>
          <w:szCs w:val="20"/>
        </w:rPr>
        <w:t>Fitotrón</w:t>
      </w:r>
      <w:proofErr w:type="spellEnd"/>
      <w:r w:rsidRPr="00326FE9">
        <w:rPr>
          <w:rFonts w:ascii="Times New Roman" w:hAnsi="Times New Roman" w:cs="Times New Roman"/>
          <w:sz w:val="20"/>
          <w:szCs w:val="20"/>
        </w:rPr>
        <w:t xml:space="preserve"> se requiere para complementar la construcción óptima del proyecto </w:t>
      </w:r>
      <w:proofErr w:type="spellStart"/>
      <w:r w:rsidRPr="00326FE9">
        <w:rPr>
          <w:rFonts w:ascii="Times New Roman" w:hAnsi="Times New Roman" w:cs="Times New Roman"/>
          <w:i/>
          <w:sz w:val="20"/>
          <w:szCs w:val="20"/>
        </w:rPr>
        <w:t>FitoSmart</w:t>
      </w:r>
      <w:proofErr w:type="spellEnd"/>
      <w:r w:rsidRPr="00326FE9">
        <w:rPr>
          <w:rFonts w:ascii="Times New Roman" w:hAnsi="Times New Roman" w:cs="Times New Roman"/>
          <w:i/>
          <w:sz w:val="20"/>
          <w:szCs w:val="20"/>
        </w:rPr>
        <w:t xml:space="preserve">, </w:t>
      </w:r>
      <w:r w:rsidRPr="00326FE9">
        <w:rPr>
          <w:rFonts w:ascii="Times New Roman" w:hAnsi="Times New Roman" w:cs="Times New Roman"/>
          <w:sz w:val="20"/>
          <w:szCs w:val="20"/>
        </w:rPr>
        <w:t xml:space="preserve"> en este proyecto se necesita realizar pruebas con las plantas para determinar el ambiente más favorable para el correcto desarrollo de cada uno de los tipos de la planta; por lo cual, es esencial obtener las variables de parámetros del contexto (</w:t>
      </w:r>
      <w:r w:rsidRPr="00326FE9">
        <w:rPr>
          <w:rFonts w:ascii="Times New Roman" w:hAnsi="Times New Roman" w:cs="Times New Roman"/>
          <w:i/>
          <w:sz w:val="20"/>
          <w:szCs w:val="20"/>
        </w:rPr>
        <w:t>humedad, temperatura</w:t>
      </w:r>
      <w:r w:rsidR="005429B2">
        <w:rPr>
          <w:rFonts w:ascii="Times New Roman" w:hAnsi="Times New Roman" w:cs="Times New Roman"/>
          <w:i/>
          <w:sz w:val="20"/>
          <w:szCs w:val="20"/>
        </w:rPr>
        <w:t xml:space="preserve"> ambiental, temperatura del nutriente</w:t>
      </w:r>
      <w:r w:rsidRPr="00326FE9">
        <w:rPr>
          <w:rFonts w:ascii="Times New Roman" w:hAnsi="Times New Roman" w:cs="Times New Roman"/>
          <w:i/>
          <w:sz w:val="20"/>
          <w:szCs w:val="20"/>
        </w:rPr>
        <w:t xml:space="preserve">, luminosidad, </w:t>
      </w:r>
      <w:r w:rsidR="003F50A0">
        <w:rPr>
          <w:rFonts w:ascii="Times New Roman" w:hAnsi="Times New Roman" w:cs="Times New Roman"/>
          <w:i/>
          <w:sz w:val="20"/>
          <w:szCs w:val="20"/>
        </w:rPr>
        <w:t xml:space="preserve">altitud, presión atmosférica, </w:t>
      </w:r>
      <w:r w:rsidR="00FE05DF">
        <w:rPr>
          <w:rFonts w:ascii="Times New Roman" w:hAnsi="Times New Roman" w:cs="Times New Roman"/>
          <w:i/>
          <w:sz w:val="20"/>
          <w:szCs w:val="20"/>
        </w:rPr>
        <w:t>conductividad eléctrica</w:t>
      </w:r>
      <w:r w:rsidRPr="00326FE9">
        <w:rPr>
          <w:rFonts w:ascii="Times New Roman" w:hAnsi="Times New Roman" w:cs="Times New Roman"/>
          <w:i/>
          <w:sz w:val="20"/>
          <w:szCs w:val="20"/>
        </w:rPr>
        <w:t>, pH</w:t>
      </w:r>
      <w:r w:rsidR="00B3293E">
        <w:rPr>
          <w:rFonts w:ascii="Times New Roman" w:hAnsi="Times New Roman" w:cs="Times New Roman"/>
          <w:i/>
          <w:sz w:val="20"/>
          <w:szCs w:val="20"/>
        </w:rPr>
        <w:t>, dióxido de carbono</w:t>
      </w:r>
      <w:r w:rsidRPr="00326FE9">
        <w:rPr>
          <w:rFonts w:ascii="Times New Roman" w:hAnsi="Times New Roman" w:cs="Times New Roman"/>
          <w:sz w:val="20"/>
          <w:szCs w:val="20"/>
        </w:rPr>
        <w:t>), con las cuales se puede determinar si el cultivo está progresando de manera óptima en las condiciones climáticas apropiadas.</w:t>
      </w:r>
    </w:p>
    <w:p w:rsidR="00326FE9" w:rsidRDefault="00326FE9" w:rsidP="00326FE9">
      <w:pPr>
        <w:jc w:val="both"/>
        <w:rPr>
          <w:rFonts w:ascii="Times New Roman" w:hAnsi="Times New Roman" w:cs="Times New Roman"/>
          <w:sz w:val="20"/>
          <w:szCs w:val="20"/>
        </w:rPr>
      </w:pPr>
      <w:r w:rsidRPr="00326FE9">
        <w:rPr>
          <w:rFonts w:ascii="Times New Roman" w:hAnsi="Times New Roman" w:cs="Times New Roman"/>
          <w:sz w:val="20"/>
          <w:szCs w:val="20"/>
        </w:rPr>
        <w:t xml:space="preserve"> En base a las necesidades requeridas se decidió desarrollar el prototipo del </w:t>
      </w:r>
      <w:proofErr w:type="spellStart"/>
      <w:r w:rsidRPr="00326FE9">
        <w:rPr>
          <w:rFonts w:ascii="Times New Roman" w:hAnsi="Times New Roman" w:cs="Times New Roman"/>
          <w:sz w:val="20"/>
          <w:szCs w:val="20"/>
        </w:rPr>
        <w:t>Fitotrón</w:t>
      </w:r>
      <w:proofErr w:type="spellEnd"/>
      <w:r w:rsidRPr="00326FE9">
        <w:rPr>
          <w:rFonts w:ascii="Times New Roman" w:hAnsi="Times New Roman" w:cs="Times New Roman"/>
          <w:sz w:val="20"/>
          <w:szCs w:val="20"/>
        </w:rPr>
        <w:t>, el cual cuenta con un módulo principal denominado como Módulo Concentrado</w:t>
      </w:r>
      <w:r w:rsidR="00413DB4">
        <w:rPr>
          <w:rFonts w:ascii="Times New Roman" w:hAnsi="Times New Roman" w:cs="Times New Roman"/>
          <w:sz w:val="20"/>
          <w:szCs w:val="20"/>
        </w:rPr>
        <w:t>r</w:t>
      </w:r>
      <w:r w:rsidRPr="00326FE9">
        <w:rPr>
          <w:rFonts w:ascii="Times New Roman" w:hAnsi="Times New Roman" w:cs="Times New Roman"/>
          <w:sz w:val="20"/>
          <w:szCs w:val="20"/>
        </w:rPr>
        <w:t xml:space="preserve"> y Procesador y éste a su vez, recibe la información necesaria de 3 módulos clientes llamados Módulo Control Nivel, Módulo Monitoreo Ambiental </w:t>
      </w:r>
      <w:r w:rsidR="00F15AB8">
        <w:rPr>
          <w:rFonts w:ascii="Times New Roman" w:hAnsi="Times New Roman" w:cs="Times New Roman"/>
          <w:sz w:val="20"/>
          <w:szCs w:val="20"/>
        </w:rPr>
        <w:t xml:space="preserve">(del cual existen 3 módulos) </w:t>
      </w:r>
      <w:r w:rsidRPr="00326FE9">
        <w:rPr>
          <w:rFonts w:ascii="Times New Roman" w:hAnsi="Times New Roman" w:cs="Times New Roman"/>
          <w:sz w:val="20"/>
          <w:szCs w:val="20"/>
        </w:rPr>
        <w:t>y Módulo Monitoreo Nutriente, encargados de obtener los datos de las variables y controlar algunos aspectos en las pruebas realizadas.</w:t>
      </w:r>
    </w:p>
    <w:p w:rsidR="00326FE9" w:rsidRDefault="00326FE9" w:rsidP="00326FE9">
      <w:pPr>
        <w:rPr>
          <w:rFonts w:ascii="Times New Roman" w:hAnsi="Times New Roman" w:cs="Times New Roman"/>
          <w:sz w:val="20"/>
          <w:szCs w:val="20"/>
        </w:rPr>
      </w:pPr>
    </w:p>
    <w:p w:rsidR="003D4D9C" w:rsidRDefault="003D4D9C" w:rsidP="00326FE9">
      <w:pPr>
        <w:rPr>
          <w:rFonts w:ascii="Times New Roman" w:hAnsi="Times New Roman" w:cs="Times New Roman"/>
          <w:sz w:val="20"/>
          <w:szCs w:val="20"/>
        </w:rPr>
      </w:pPr>
    </w:p>
    <w:p w:rsidR="003D4D9C" w:rsidRDefault="003D4D9C" w:rsidP="00326FE9">
      <w:pPr>
        <w:rPr>
          <w:rFonts w:ascii="Times New Roman" w:hAnsi="Times New Roman" w:cs="Times New Roman"/>
          <w:sz w:val="20"/>
          <w:szCs w:val="20"/>
        </w:rPr>
      </w:pPr>
    </w:p>
    <w:p w:rsidR="003D4D9C" w:rsidRDefault="003D4D9C" w:rsidP="00326FE9">
      <w:pPr>
        <w:rPr>
          <w:rFonts w:ascii="Times New Roman" w:hAnsi="Times New Roman" w:cs="Times New Roman"/>
          <w:sz w:val="20"/>
          <w:szCs w:val="20"/>
        </w:rPr>
      </w:pPr>
    </w:p>
    <w:p w:rsidR="003D4D9C" w:rsidRPr="00326FE9" w:rsidRDefault="003D4D9C" w:rsidP="00326FE9">
      <w:pPr>
        <w:rPr>
          <w:rFonts w:ascii="Times New Roman" w:hAnsi="Times New Roman" w:cs="Times New Roman"/>
          <w:sz w:val="20"/>
          <w:szCs w:val="20"/>
        </w:rPr>
      </w:pPr>
    </w:p>
    <w:p w:rsidR="00326FE9" w:rsidRPr="00445E29" w:rsidRDefault="00326FE9" w:rsidP="005056DA">
      <w:pPr>
        <w:pStyle w:val="Ttulo2"/>
        <w:numPr>
          <w:ilvl w:val="0"/>
          <w:numId w:val="8"/>
        </w:numPr>
      </w:pPr>
      <w:bookmarkStart w:id="10" w:name="_Toc519077179"/>
      <w:r>
        <w:t>Descripción del problema</w:t>
      </w:r>
      <w:bookmarkEnd w:id="10"/>
    </w:p>
    <w:p w:rsidR="003D4D9C" w:rsidRDefault="00326FE9" w:rsidP="009626CB">
      <w:pPr>
        <w:jc w:val="both"/>
        <w:rPr>
          <w:rFonts w:ascii="Times New Roman" w:hAnsi="Times New Roman" w:cs="Times New Roman"/>
          <w:sz w:val="20"/>
          <w:szCs w:val="20"/>
        </w:rPr>
      </w:pPr>
      <w:r>
        <w:rPr>
          <w:rFonts w:ascii="Times New Roman" w:hAnsi="Times New Roman" w:cs="Times New Roman"/>
          <w:sz w:val="20"/>
          <w:szCs w:val="20"/>
        </w:rPr>
        <w:t xml:space="preserve"> La </w:t>
      </w:r>
      <w:r w:rsidR="005A5F9A">
        <w:rPr>
          <w:rFonts w:ascii="Times New Roman" w:hAnsi="Times New Roman" w:cs="Times New Roman"/>
          <w:sz w:val="20"/>
          <w:szCs w:val="20"/>
        </w:rPr>
        <w:fldChar w:fldCharType="begin"/>
      </w:r>
      <w:r w:rsidR="005A5F9A">
        <w:rPr>
          <w:rFonts w:ascii="Times New Roman" w:hAnsi="Times New Roman" w:cs="Times New Roman"/>
          <w:sz w:val="20"/>
          <w:szCs w:val="20"/>
        </w:rPr>
        <w:instrText xml:space="preserve"> REF _Ref516143833 \h </w:instrText>
      </w:r>
      <w:r w:rsidR="005A5F9A">
        <w:rPr>
          <w:rFonts w:ascii="Times New Roman" w:hAnsi="Times New Roman" w:cs="Times New Roman"/>
          <w:sz w:val="20"/>
          <w:szCs w:val="20"/>
        </w:rPr>
      </w:r>
      <w:r w:rsidR="005A5F9A">
        <w:rPr>
          <w:rFonts w:ascii="Times New Roman" w:hAnsi="Times New Roman" w:cs="Times New Roman"/>
          <w:sz w:val="20"/>
          <w:szCs w:val="20"/>
        </w:rPr>
        <w:fldChar w:fldCharType="separate"/>
      </w:r>
      <w:r w:rsidR="005A5F9A" w:rsidRPr="00326FE9">
        <w:rPr>
          <w:rFonts w:ascii="Times New Roman" w:hAnsi="Times New Roman" w:cs="Times New Roman"/>
          <w:b/>
        </w:rPr>
        <w:t xml:space="preserve">Tabla </w:t>
      </w:r>
      <w:r w:rsidR="005A5F9A">
        <w:rPr>
          <w:rFonts w:ascii="Times New Roman" w:hAnsi="Times New Roman" w:cs="Times New Roman"/>
          <w:b/>
          <w:noProof/>
        </w:rPr>
        <w:t>1</w:t>
      </w:r>
      <w:r w:rsidR="005A5F9A">
        <w:rPr>
          <w:rFonts w:ascii="Times New Roman" w:hAnsi="Times New Roman" w:cs="Times New Roman"/>
          <w:sz w:val="20"/>
          <w:szCs w:val="20"/>
        </w:rPr>
        <w:fldChar w:fldCharType="end"/>
      </w:r>
      <w:r w:rsidR="005A5F9A">
        <w:rPr>
          <w:rFonts w:ascii="Times New Roman" w:hAnsi="Times New Roman" w:cs="Times New Roman"/>
          <w:sz w:val="20"/>
          <w:szCs w:val="20"/>
        </w:rPr>
        <w:t xml:space="preserve"> </w:t>
      </w:r>
      <w:r>
        <w:rPr>
          <w:rFonts w:ascii="Times New Roman" w:hAnsi="Times New Roman" w:cs="Times New Roman"/>
          <w:sz w:val="20"/>
          <w:szCs w:val="20"/>
        </w:rPr>
        <w:t xml:space="preserve">detalla el problema y la solución en la construcción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w:t>
      </w:r>
    </w:p>
    <w:p w:rsidR="00326FE9" w:rsidRPr="00326FE9" w:rsidRDefault="00326FE9" w:rsidP="00326FE9">
      <w:pPr>
        <w:pStyle w:val="Descripcin"/>
        <w:keepNext/>
        <w:jc w:val="center"/>
        <w:rPr>
          <w:rFonts w:ascii="Times New Roman" w:hAnsi="Times New Roman" w:cs="Times New Roman"/>
          <w:b/>
          <w:color w:val="auto"/>
        </w:rPr>
      </w:pPr>
      <w:bookmarkStart w:id="11" w:name="_Ref516143833"/>
      <w:r w:rsidRPr="00326FE9">
        <w:rPr>
          <w:rFonts w:ascii="Times New Roman" w:hAnsi="Times New Roman" w:cs="Times New Roman"/>
          <w:b/>
          <w:color w:val="auto"/>
        </w:rPr>
        <w:t xml:space="preserve">Tabla </w:t>
      </w:r>
      <w:r w:rsidRPr="00326FE9">
        <w:rPr>
          <w:rFonts w:ascii="Times New Roman" w:hAnsi="Times New Roman" w:cs="Times New Roman"/>
          <w:b/>
          <w:color w:val="auto"/>
        </w:rPr>
        <w:fldChar w:fldCharType="begin"/>
      </w:r>
      <w:r w:rsidRPr="00326FE9">
        <w:rPr>
          <w:rFonts w:ascii="Times New Roman" w:hAnsi="Times New Roman" w:cs="Times New Roman"/>
          <w:b/>
          <w:color w:val="auto"/>
        </w:rPr>
        <w:instrText xml:space="preserve"> SEQ Tabla \* ARABIC </w:instrText>
      </w:r>
      <w:r w:rsidRPr="00326FE9">
        <w:rPr>
          <w:rFonts w:ascii="Times New Roman" w:hAnsi="Times New Roman" w:cs="Times New Roman"/>
          <w:b/>
          <w:color w:val="auto"/>
        </w:rPr>
        <w:fldChar w:fldCharType="separate"/>
      </w:r>
      <w:r w:rsidR="00DF0C60">
        <w:rPr>
          <w:rFonts w:ascii="Times New Roman" w:hAnsi="Times New Roman" w:cs="Times New Roman"/>
          <w:b/>
          <w:noProof/>
          <w:color w:val="auto"/>
        </w:rPr>
        <w:t>1</w:t>
      </w:r>
      <w:r w:rsidRPr="00326FE9">
        <w:rPr>
          <w:rFonts w:ascii="Times New Roman" w:hAnsi="Times New Roman" w:cs="Times New Roman"/>
          <w:b/>
          <w:color w:val="auto"/>
        </w:rPr>
        <w:fldChar w:fldCharType="end"/>
      </w:r>
      <w:bookmarkEnd w:id="11"/>
      <w:r w:rsidRPr="00326FE9">
        <w:rPr>
          <w:rFonts w:ascii="Times New Roman" w:hAnsi="Times New Roman" w:cs="Times New Roman"/>
          <w:b/>
          <w:color w:val="auto"/>
        </w:rPr>
        <w:t xml:space="preserve"> Descripción del problema</w:t>
      </w:r>
    </w:p>
    <w:tbl>
      <w:tblPr>
        <w:tblStyle w:val="Tablaconcuadrcula"/>
        <w:tblW w:w="7654" w:type="dxa"/>
        <w:jc w:val="center"/>
        <w:tblLook w:val="04A0" w:firstRow="1" w:lastRow="0" w:firstColumn="1" w:lastColumn="0" w:noHBand="0" w:noVBand="1"/>
      </w:tblPr>
      <w:tblGrid>
        <w:gridCol w:w="1979"/>
        <w:gridCol w:w="5675"/>
      </w:tblGrid>
      <w:tr w:rsidR="00326FE9" w:rsidTr="00326FE9">
        <w:trPr>
          <w:trHeight w:val="402"/>
          <w:jc w:val="center"/>
        </w:trPr>
        <w:tc>
          <w:tcPr>
            <w:tcW w:w="1979" w:type="dxa"/>
            <w:shd w:val="clear" w:color="auto" w:fill="BDD6EE" w:themeFill="accent1" w:themeFillTint="66"/>
            <w:tcMar>
              <w:left w:w="108" w:type="dxa"/>
            </w:tcMar>
            <w:vAlign w:val="center"/>
          </w:tcPr>
          <w:p w:rsidR="00326FE9" w:rsidRDefault="00326FE9" w:rsidP="00CC678F">
            <w:pPr>
              <w:rPr>
                <w:rFonts w:cs="Times New Roman"/>
                <w:b/>
                <w:szCs w:val="20"/>
              </w:rPr>
            </w:pPr>
            <w:r>
              <w:rPr>
                <w:rFonts w:cs="Times New Roman"/>
                <w:b/>
                <w:szCs w:val="20"/>
              </w:rPr>
              <w:t>Situación</w:t>
            </w:r>
          </w:p>
        </w:tc>
        <w:tc>
          <w:tcPr>
            <w:tcW w:w="5675" w:type="dxa"/>
            <w:shd w:val="clear" w:color="auto" w:fill="BDD6EE" w:themeFill="accent1" w:themeFillTint="66"/>
            <w:tcMar>
              <w:left w:w="108" w:type="dxa"/>
            </w:tcMar>
            <w:vAlign w:val="center"/>
          </w:tcPr>
          <w:p w:rsidR="00326FE9" w:rsidRPr="00A82657" w:rsidRDefault="00326FE9" w:rsidP="00CC678F">
            <w:pPr>
              <w:rPr>
                <w:b/>
                <w:szCs w:val="16"/>
              </w:rPr>
            </w:pPr>
            <w:r w:rsidRPr="00A82657">
              <w:rPr>
                <w:b/>
                <w:szCs w:val="16"/>
              </w:rPr>
              <w:t>Descripción</w:t>
            </w:r>
          </w:p>
        </w:tc>
      </w:tr>
      <w:tr w:rsidR="00326FE9" w:rsidTr="00326FE9">
        <w:trPr>
          <w:trHeight w:val="402"/>
          <w:jc w:val="center"/>
        </w:trPr>
        <w:tc>
          <w:tcPr>
            <w:tcW w:w="1979" w:type="dxa"/>
            <w:shd w:val="clear" w:color="auto" w:fill="FFE599" w:themeFill="accent4" w:themeFillTint="66"/>
            <w:tcMar>
              <w:left w:w="108" w:type="dxa"/>
            </w:tcMar>
            <w:vAlign w:val="center"/>
          </w:tcPr>
          <w:p w:rsidR="00326FE9" w:rsidRDefault="00326FE9" w:rsidP="00CC678F">
            <w:pPr>
              <w:rPr>
                <w:rFonts w:cs="Times New Roman"/>
                <w:b/>
                <w:szCs w:val="20"/>
              </w:rPr>
            </w:pPr>
            <w:r>
              <w:rPr>
                <w:rFonts w:cs="Times New Roman"/>
                <w:b/>
                <w:szCs w:val="20"/>
              </w:rPr>
              <w:t>El problema</w:t>
            </w:r>
          </w:p>
        </w:tc>
        <w:tc>
          <w:tcPr>
            <w:tcW w:w="5675" w:type="dxa"/>
            <w:shd w:val="clear" w:color="auto" w:fill="auto"/>
            <w:tcMar>
              <w:left w:w="108" w:type="dxa"/>
            </w:tcMar>
            <w:vAlign w:val="center"/>
          </w:tcPr>
          <w:p w:rsidR="00326FE9" w:rsidRDefault="00326FE9" w:rsidP="004F2FA2">
            <w:pPr>
              <w:rPr>
                <w:szCs w:val="16"/>
              </w:rPr>
            </w:pPr>
            <w:r>
              <w:rPr>
                <w:szCs w:val="16"/>
              </w:rPr>
              <w:t xml:space="preserve"> D</w:t>
            </w:r>
            <w:r>
              <w:t>iseñar y desarrollar un ambiente controlado para el cultivo de plantas, que sea capaz de monitorizar las siguientes variables: Temperatura</w:t>
            </w:r>
            <w:r w:rsidR="00F15AB8">
              <w:t xml:space="preserve"> ambienta</w:t>
            </w:r>
            <w:r w:rsidR="0076413A">
              <w:t>l</w:t>
            </w:r>
            <w:r>
              <w:t>, humedad, intensidad l</w:t>
            </w:r>
            <w:r w:rsidR="00446668">
              <w:t>uminosa,</w:t>
            </w:r>
            <w:r w:rsidR="0076413A">
              <w:t xml:space="preserve"> temperatura de la solución nutritiva,</w:t>
            </w:r>
            <w:r w:rsidR="00A36412">
              <w:t xml:space="preserve"> temperatura interna,</w:t>
            </w:r>
            <w:r w:rsidR="00446668">
              <w:t xml:space="preserve"> </w:t>
            </w:r>
            <w:r w:rsidR="003F50A0">
              <w:t xml:space="preserve">altitud, presión atmosférica, </w:t>
            </w:r>
            <w:r w:rsidR="004F2FA2">
              <w:t>conductividad eléctrica,</w:t>
            </w:r>
            <w:r w:rsidR="00446668">
              <w:t xml:space="preserve"> pH</w:t>
            </w:r>
            <w:r w:rsidR="00B3293E">
              <w:t>, dióxido de carbono</w:t>
            </w:r>
            <w:r w:rsidR="005A5F9A">
              <w:t>. Y controlar el flujo de la solución nutritiva</w:t>
            </w:r>
            <w:r>
              <w:t>.</w:t>
            </w:r>
          </w:p>
        </w:tc>
      </w:tr>
      <w:tr w:rsidR="00326FE9" w:rsidTr="00326FE9">
        <w:trPr>
          <w:trHeight w:val="407"/>
          <w:jc w:val="center"/>
        </w:trPr>
        <w:tc>
          <w:tcPr>
            <w:tcW w:w="1979" w:type="dxa"/>
            <w:shd w:val="clear" w:color="auto" w:fill="FFE599" w:themeFill="accent4" w:themeFillTint="66"/>
            <w:tcMar>
              <w:left w:w="108" w:type="dxa"/>
            </w:tcMar>
            <w:vAlign w:val="center"/>
          </w:tcPr>
          <w:p w:rsidR="00326FE9" w:rsidRDefault="00326FE9" w:rsidP="00CC678F">
            <w:pPr>
              <w:rPr>
                <w:rFonts w:cs="Times New Roman"/>
                <w:b/>
                <w:szCs w:val="20"/>
              </w:rPr>
            </w:pPr>
            <w:r>
              <w:rPr>
                <w:rFonts w:cs="Times New Roman"/>
                <w:b/>
                <w:szCs w:val="20"/>
              </w:rPr>
              <w:t>Afecta a</w:t>
            </w:r>
          </w:p>
        </w:tc>
        <w:tc>
          <w:tcPr>
            <w:tcW w:w="5675" w:type="dxa"/>
            <w:shd w:val="clear" w:color="auto" w:fill="auto"/>
            <w:tcMar>
              <w:left w:w="108" w:type="dxa"/>
            </w:tcMar>
            <w:vAlign w:val="center"/>
          </w:tcPr>
          <w:p w:rsidR="00326FE9" w:rsidRDefault="00326FE9" w:rsidP="00CC678F">
            <w:pPr>
              <w:rPr>
                <w:szCs w:val="16"/>
              </w:rPr>
            </w:pPr>
            <w:r>
              <w:rPr>
                <w:szCs w:val="16"/>
              </w:rPr>
              <w:t xml:space="preserve"> La Plataforma web </w:t>
            </w:r>
            <w:proofErr w:type="spellStart"/>
            <w:r>
              <w:rPr>
                <w:szCs w:val="16"/>
              </w:rPr>
              <w:t>FitoSmart</w:t>
            </w:r>
            <w:proofErr w:type="spellEnd"/>
            <w:r>
              <w:rPr>
                <w:szCs w:val="16"/>
              </w:rPr>
              <w:t xml:space="preserve">, pues requiere un </w:t>
            </w:r>
            <w:proofErr w:type="spellStart"/>
            <w:r>
              <w:rPr>
                <w:szCs w:val="16"/>
              </w:rPr>
              <w:t>Fitotrón</w:t>
            </w:r>
            <w:proofErr w:type="spellEnd"/>
            <w:r>
              <w:rPr>
                <w:szCs w:val="16"/>
              </w:rPr>
              <w:t xml:space="preserve"> donde se puedan realizar las pruebas experimentales del cultivo de plan</w:t>
            </w:r>
            <w:r w:rsidR="00F15AB8">
              <w:rPr>
                <w:szCs w:val="16"/>
              </w:rPr>
              <w:t xml:space="preserve">tas y monitorizar las variables </w:t>
            </w:r>
            <w:r>
              <w:rPr>
                <w:szCs w:val="16"/>
              </w:rPr>
              <w:t>especificadas.</w:t>
            </w:r>
          </w:p>
        </w:tc>
      </w:tr>
      <w:tr w:rsidR="00326FE9" w:rsidTr="00326FE9">
        <w:trPr>
          <w:trHeight w:val="455"/>
          <w:jc w:val="center"/>
        </w:trPr>
        <w:tc>
          <w:tcPr>
            <w:tcW w:w="1979" w:type="dxa"/>
            <w:shd w:val="clear" w:color="auto" w:fill="FFE599" w:themeFill="accent4" w:themeFillTint="66"/>
            <w:tcMar>
              <w:left w:w="108" w:type="dxa"/>
            </w:tcMar>
            <w:vAlign w:val="center"/>
          </w:tcPr>
          <w:p w:rsidR="00326FE9" w:rsidRDefault="00326FE9" w:rsidP="00CC678F">
            <w:pPr>
              <w:rPr>
                <w:rFonts w:cs="Times New Roman"/>
                <w:b/>
                <w:szCs w:val="20"/>
              </w:rPr>
            </w:pPr>
            <w:r>
              <w:rPr>
                <w:rFonts w:cs="Times New Roman"/>
                <w:b/>
                <w:szCs w:val="20"/>
              </w:rPr>
              <w:t>Cuyo impacto es</w:t>
            </w:r>
          </w:p>
        </w:tc>
        <w:tc>
          <w:tcPr>
            <w:tcW w:w="5675" w:type="dxa"/>
            <w:shd w:val="clear" w:color="auto" w:fill="auto"/>
            <w:tcMar>
              <w:left w:w="108" w:type="dxa"/>
            </w:tcMar>
            <w:vAlign w:val="center"/>
          </w:tcPr>
          <w:p w:rsidR="00326FE9" w:rsidRDefault="00EA6E3A" w:rsidP="00CC678F">
            <w:pPr>
              <w:rPr>
                <w:color w:val="000000" w:themeColor="text1"/>
                <w:szCs w:val="16"/>
              </w:rPr>
            </w:pPr>
            <w:r>
              <w:rPr>
                <w:color w:val="000000" w:themeColor="text1"/>
                <w:szCs w:val="16"/>
              </w:rPr>
              <w:t xml:space="preserve"> Realizar las pruebas unitarias </w:t>
            </w:r>
            <w:r w:rsidR="00326FE9">
              <w:rPr>
                <w:color w:val="000000" w:themeColor="text1"/>
                <w:szCs w:val="16"/>
              </w:rPr>
              <w:t>para la aplicación de cada módulo correspondiente tanto en hardware y en software.</w:t>
            </w:r>
          </w:p>
        </w:tc>
      </w:tr>
      <w:tr w:rsidR="00326FE9" w:rsidTr="00326FE9">
        <w:trPr>
          <w:trHeight w:val="441"/>
          <w:jc w:val="center"/>
        </w:trPr>
        <w:tc>
          <w:tcPr>
            <w:tcW w:w="1979" w:type="dxa"/>
            <w:shd w:val="clear" w:color="auto" w:fill="FFE599" w:themeFill="accent4" w:themeFillTint="66"/>
            <w:tcMar>
              <w:left w:w="108" w:type="dxa"/>
            </w:tcMar>
            <w:vAlign w:val="center"/>
          </w:tcPr>
          <w:p w:rsidR="00326FE9" w:rsidRDefault="00326FE9" w:rsidP="00CC678F">
            <w:pPr>
              <w:rPr>
                <w:rFonts w:cs="Times New Roman"/>
                <w:b/>
                <w:szCs w:val="20"/>
              </w:rPr>
            </w:pPr>
            <w:r>
              <w:rPr>
                <w:rFonts w:cs="Times New Roman"/>
                <w:b/>
                <w:szCs w:val="20"/>
              </w:rPr>
              <w:t>Una solución exitosa debe ser</w:t>
            </w:r>
          </w:p>
        </w:tc>
        <w:tc>
          <w:tcPr>
            <w:tcW w:w="5675" w:type="dxa"/>
            <w:shd w:val="clear" w:color="auto" w:fill="auto"/>
            <w:tcMar>
              <w:left w:w="108" w:type="dxa"/>
            </w:tcMar>
            <w:vAlign w:val="center"/>
          </w:tcPr>
          <w:p w:rsidR="00326FE9" w:rsidRDefault="00326FE9" w:rsidP="00CC678F">
            <w:pPr>
              <w:rPr>
                <w:rFonts w:cs="Times New Roman"/>
                <w:szCs w:val="16"/>
              </w:rPr>
            </w:pPr>
            <w:r>
              <w:rPr>
                <w:rFonts w:cs="Times New Roman"/>
                <w:szCs w:val="16"/>
              </w:rPr>
              <w:t xml:space="preserve"> La implementación del </w:t>
            </w:r>
            <w:proofErr w:type="spellStart"/>
            <w:r>
              <w:rPr>
                <w:rFonts w:cs="Times New Roman"/>
                <w:szCs w:val="16"/>
              </w:rPr>
              <w:t>Fitotrón</w:t>
            </w:r>
            <w:proofErr w:type="spellEnd"/>
            <w:r>
              <w:rPr>
                <w:rFonts w:cs="Times New Roman"/>
                <w:szCs w:val="16"/>
              </w:rPr>
              <w:t xml:space="preserve"> logró los resultados esperados en cuanto al control y la medición de las variables especificadas, así como el acceso a los datos </w:t>
            </w:r>
            <w:r w:rsidR="00EA6E3A">
              <w:rPr>
                <w:rFonts w:cs="Times New Roman"/>
                <w:szCs w:val="16"/>
              </w:rPr>
              <w:t xml:space="preserve">y envío de instrucciones </w:t>
            </w:r>
            <w:r>
              <w:rPr>
                <w:rFonts w:cs="Times New Roman"/>
                <w:szCs w:val="16"/>
              </w:rPr>
              <w:t>a través de la plataforma web Fito Smart.</w:t>
            </w:r>
          </w:p>
        </w:tc>
      </w:tr>
    </w:tbl>
    <w:p w:rsidR="00326FE9" w:rsidRDefault="00326FE9" w:rsidP="005056DA">
      <w:pPr>
        <w:rPr>
          <w:rFonts w:ascii="Times New Roman" w:hAnsi="Times New Roman" w:cs="Times New Roman"/>
          <w:sz w:val="20"/>
          <w:szCs w:val="20"/>
        </w:rPr>
      </w:pPr>
    </w:p>
    <w:p w:rsidR="00326FE9" w:rsidRPr="00445E29" w:rsidRDefault="00326FE9" w:rsidP="005056DA">
      <w:pPr>
        <w:pStyle w:val="Ttulo2"/>
        <w:numPr>
          <w:ilvl w:val="0"/>
          <w:numId w:val="8"/>
        </w:numPr>
      </w:pPr>
      <w:bookmarkStart w:id="12" w:name="_Toc519077180"/>
      <w:r>
        <w:t>Descripción de la posición del producto</w:t>
      </w:r>
      <w:bookmarkEnd w:id="12"/>
    </w:p>
    <w:p w:rsidR="00326FE9" w:rsidRDefault="00326FE9" w:rsidP="009626CB">
      <w:pPr>
        <w:jc w:val="both"/>
        <w:rPr>
          <w:rFonts w:ascii="Times New Roman" w:hAnsi="Times New Roman" w:cs="Times New Roman"/>
          <w:sz w:val="20"/>
          <w:szCs w:val="20"/>
        </w:rPr>
      </w:pPr>
      <w:r>
        <w:rPr>
          <w:rFonts w:ascii="Times New Roman" w:hAnsi="Times New Roman" w:cs="Times New Roman"/>
          <w:sz w:val="20"/>
          <w:szCs w:val="20"/>
        </w:rPr>
        <w:t xml:space="preserve"> La </w:t>
      </w:r>
      <w:r w:rsidR="005A5F9A">
        <w:rPr>
          <w:rFonts w:ascii="Times New Roman" w:hAnsi="Times New Roman" w:cs="Times New Roman"/>
          <w:sz w:val="20"/>
          <w:szCs w:val="20"/>
        </w:rPr>
        <w:fldChar w:fldCharType="begin"/>
      </w:r>
      <w:r w:rsidR="005A5F9A">
        <w:rPr>
          <w:rFonts w:ascii="Times New Roman" w:hAnsi="Times New Roman" w:cs="Times New Roman"/>
          <w:sz w:val="20"/>
          <w:szCs w:val="20"/>
        </w:rPr>
        <w:instrText xml:space="preserve"> REF _Ref516143863 \h </w:instrText>
      </w:r>
      <w:r w:rsidR="005A5F9A">
        <w:rPr>
          <w:rFonts w:ascii="Times New Roman" w:hAnsi="Times New Roman" w:cs="Times New Roman"/>
          <w:sz w:val="20"/>
          <w:szCs w:val="20"/>
        </w:rPr>
      </w:r>
      <w:r w:rsidR="005A5F9A">
        <w:rPr>
          <w:rFonts w:ascii="Times New Roman" w:hAnsi="Times New Roman" w:cs="Times New Roman"/>
          <w:sz w:val="20"/>
          <w:szCs w:val="20"/>
        </w:rPr>
        <w:fldChar w:fldCharType="separate"/>
      </w:r>
      <w:r w:rsidR="005A5F9A" w:rsidRPr="00326FE9">
        <w:rPr>
          <w:rFonts w:ascii="Times New Roman" w:hAnsi="Times New Roman" w:cs="Times New Roman"/>
          <w:b/>
        </w:rPr>
        <w:t xml:space="preserve">Tabla </w:t>
      </w:r>
      <w:r w:rsidR="005A5F9A">
        <w:rPr>
          <w:rFonts w:ascii="Times New Roman" w:hAnsi="Times New Roman" w:cs="Times New Roman"/>
          <w:b/>
          <w:noProof/>
        </w:rPr>
        <w:t>2</w:t>
      </w:r>
      <w:r w:rsidR="005A5F9A">
        <w:rPr>
          <w:rFonts w:ascii="Times New Roman" w:hAnsi="Times New Roman" w:cs="Times New Roman"/>
          <w:sz w:val="20"/>
          <w:szCs w:val="20"/>
        </w:rPr>
        <w:fldChar w:fldCharType="end"/>
      </w:r>
      <w:r w:rsidR="005A5F9A">
        <w:rPr>
          <w:rFonts w:ascii="Times New Roman" w:hAnsi="Times New Roman" w:cs="Times New Roman"/>
          <w:sz w:val="20"/>
          <w:szCs w:val="20"/>
        </w:rPr>
        <w:t xml:space="preserve"> </w:t>
      </w:r>
      <w:r>
        <w:rPr>
          <w:rFonts w:ascii="Times New Roman" w:hAnsi="Times New Roman" w:cs="Times New Roman"/>
          <w:sz w:val="20"/>
          <w:szCs w:val="20"/>
        </w:rPr>
        <w:t xml:space="preserve">muestra las ventajas al desarrollar el prototipo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en comparación con otros productos posicionados en el mercado.</w:t>
      </w:r>
    </w:p>
    <w:p w:rsidR="00326FE9" w:rsidRPr="00326FE9" w:rsidRDefault="00326FE9" w:rsidP="00326FE9">
      <w:pPr>
        <w:pStyle w:val="Descripcin"/>
        <w:keepNext/>
        <w:jc w:val="center"/>
        <w:rPr>
          <w:rFonts w:ascii="Times New Roman" w:hAnsi="Times New Roman" w:cs="Times New Roman"/>
          <w:b/>
          <w:color w:val="auto"/>
        </w:rPr>
      </w:pPr>
      <w:bookmarkStart w:id="13" w:name="_Ref516143863"/>
      <w:r w:rsidRPr="00326FE9">
        <w:rPr>
          <w:rFonts w:ascii="Times New Roman" w:hAnsi="Times New Roman" w:cs="Times New Roman"/>
          <w:b/>
          <w:color w:val="auto"/>
        </w:rPr>
        <w:t xml:space="preserve">Tabla </w:t>
      </w:r>
      <w:r w:rsidRPr="00326FE9">
        <w:rPr>
          <w:rFonts w:ascii="Times New Roman" w:hAnsi="Times New Roman" w:cs="Times New Roman"/>
          <w:b/>
          <w:color w:val="auto"/>
        </w:rPr>
        <w:fldChar w:fldCharType="begin"/>
      </w:r>
      <w:r w:rsidRPr="00326FE9">
        <w:rPr>
          <w:rFonts w:ascii="Times New Roman" w:hAnsi="Times New Roman" w:cs="Times New Roman"/>
          <w:b/>
          <w:color w:val="auto"/>
        </w:rPr>
        <w:instrText xml:space="preserve"> SEQ Tabla \* ARABIC </w:instrText>
      </w:r>
      <w:r w:rsidRPr="00326FE9">
        <w:rPr>
          <w:rFonts w:ascii="Times New Roman" w:hAnsi="Times New Roman" w:cs="Times New Roman"/>
          <w:b/>
          <w:color w:val="auto"/>
        </w:rPr>
        <w:fldChar w:fldCharType="separate"/>
      </w:r>
      <w:r w:rsidR="00DF0C60">
        <w:rPr>
          <w:rFonts w:ascii="Times New Roman" w:hAnsi="Times New Roman" w:cs="Times New Roman"/>
          <w:b/>
          <w:noProof/>
          <w:color w:val="auto"/>
        </w:rPr>
        <w:t>2</w:t>
      </w:r>
      <w:r w:rsidRPr="00326FE9">
        <w:rPr>
          <w:rFonts w:ascii="Times New Roman" w:hAnsi="Times New Roman" w:cs="Times New Roman"/>
          <w:b/>
          <w:color w:val="auto"/>
        </w:rPr>
        <w:fldChar w:fldCharType="end"/>
      </w:r>
      <w:bookmarkEnd w:id="13"/>
      <w:r w:rsidRPr="00326FE9">
        <w:rPr>
          <w:rFonts w:ascii="Times New Roman" w:hAnsi="Times New Roman" w:cs="Times New Roman"/>
          <w:b/>
          <w:color w:val="auto"/>
        </w:rPr>
        <w:t xml:space="preserve"> Posición del prototipo</w:t>
      </w:r>
    </w:p>
    <w:tbl>
      <w:tblPr>
        <w:tblStyle w:val="Tablaconcuadrcula"/>
        <w:tblpPr w:leftFromText="141" w:rightFromText="141" w:vertAnchor="text" w:tblpXSpec="center" w:tblpY="1"/>
        <w:tblOverlap w:val="never"/>
        <w:tblW w:w="7655" w:type="dxa"/>
        <w:tblLook w:val="04A0" w:firstRow="1" w:lastRow="0" w:firstColumn="1" w:lastColumn="0" w:noHBand="0" w:noVBand="1"/>
      </w:tblPr>
      <w:tblGrid>
        <w:gridCol w:w="1984"/>
        <w:gridCol w:w="5671"/>
      </w:tblGrid>
      <w:tr w:rsidR="00326FE9" w:rsidTr="00326FE9">
        <w:trPr>
          <w:trHeight w:val="955"/>
        </w:trPr>
        <w:tc>
          <w:tcPr>
            <w:tcW w:w="1984" w:type="dxa"/>
            <w:shd w:val="clear" w:color="auto" w:fill="BDD6EE" w:themeFill="accent1" w:themeFillTint="66"/>
            <w:tcMar>
              <w:left w:w="108" w:type="dxa"/>
            </w:tcMar>
            <w:vAlign w:val="center"/>
          </w:tcPr>
          <w:p w:rsidR="00326FE9" w:rsidRDefault="00326FE9" w:rsidP="00CC678F">
            <w:pPr>
              <w:rPr>
                <w:rFonts w:cs="Times New Roman"/>
                <w:b/>
                <w:szCs w:val="20"/>
              </w:rPr>
            </w:pPr>
            <w:r>
              <w:rPr>
                <w:rFonts w:cs="Times New Roman"/>
                <w:b/>
                <w:szCs w:val="20"/>
              </w:rPr>
              <w:t>Situación</w:t>
            </w:r>
          </w:p>
        </w:tc>
        <w:tc>
          <w:tcPr>
            <w:tcW w:w="5671" w:type="dxa"/>
            <w:shd w:val="clear" w:color="auto" w:fill="BDD6EE" w:themeFill="accent1" w:themeFillTint="66"/>
            <w:tcMar>
              <w:left w:w="108" w:type="dxa"/>
            </w:tcMar>
            <w:vAlign w:val="center"/>
          </w:tcPr>
          <w:p w:rsidR="00326FE9" w:rsidRPr="004847D4" w:rsidRDefault="00326FE9" w:rsidP="00CC678F">
            <w:pPr>
              <w:rPr>
                <w:b/>
                <w:szCs w:val="16"/>
              </w:rPr>
            </w:pPr>
            <w:r w:rsidRPr="004847D4">
              <w:rPr>
                <w:b/>
                <w:szCs w:val="16"/>
              </w:rPr>
              <w:t>Descripción</w:t>
            </w:r>
          </w:p>
        </w:tc>
      </w:tr>
      <w:tr w:rsidR="00326FE9" w:rsidTr="00326FE9">
        <w:trPr>
          <w:trHeight w:val="955"/>
        </w:trPr>
        <w:tc>
          <w:tcPr>
            <w:tcW w:w="1984" w:type="dxa"/>
            <w:shd w:val="clear" w:color="auto" w:fill="FFE599" w:themeFill="accent4" w:themeFillTint="66"/>
            <w:tcMar>
              <w:left w:w="108" w:type="dxa"/>
            </w:tcMar>
            <w:vAlign w:val="center"/>
          </w:tcPr>
          <w:p w:rsidR="00326FE9" w:rsidRDefault="00326FE9" w:rsidP="00CC678F">
            <w:pPr>
              <w:rPr>
                <w:rFonts w:cs="Times New Roman"/>
                <w:b/>
                <w:szCs w:val="20"/>
              </w:rPr>
            </w:pPr>
            <w:r>
              <w:rPr>
                <w:rFonts w:cs="Times New Roman"/>
                <w:b/>
                <w:szCs w:val="20"/>
              </w:rPr>
              <w:t>Para</w:t>
            </w:r>
          </w:p>
        </w:tc>
        <w:tc>
          <w:tcPr>
            <w:tcW w:w="5671" w:type="dxa"/>
            <w:shd w:val="clear" w:color="auto" w:fill="auto"/>
            <w:tcMar>
              <w:left w:w="108" w:type="dxa"/>
            </w:tcMar>
            <w:vAlign w:val="center"/>
          </w:tcPr>
          <w:p w:rsidR="00326FE9" w:rsidRDefault="00326FE9" w:rsidP="00CC678F">
            <w:pPr>
              <w:rPr>
                <w:i/>
                <w:szCs w:val="16"/>
              </w:rPr>
            </w:pPr>
            <w:r>
              <w:rPr>
                <w:szCs w:val="16"/>
              </w:rPr>
              <w:t xml:space="preserve"> La empresa </w:t>
            </w:r>
            <w:r>
              <w:rPr>
                <w:rFonts w:cs="Times New Roman"/>
                <w:shd w:val="clear" w:color="auto" w:fill="FFFFFF"/>
              </w:rPr>
              <w:t>KUBEET S. DE R.L. DE C.V</w:t>
            </w:r>
            <w:r>
              <w:rPr>
                <w:szCs w:val="16"/>
              </w:rPr>
              <w:t>.,</w:t>
            </w:r>
            <w:r>
              <w:t xml:space="preserve"> desarrollará el </w:t>
            </w:r>
            <w:proofErr w:type="spellStart"/>
            <w:r>
              <w:t>Fitotrón</w:t>
            </w:r>
            <w:proofErr w:type="spellEnd"/>
            <w:r>
              <w:t xml:space="preserve">, dada su importancia como parte primordial de </w:t>
            </w:r>
            <w:proofErr w:type="spellStart"/>
            <w:r>
              <w:rPr>
                <w:rFonts w:cs="Times New Roman"/>
                <w:i/>
              </w:rPr>
              <w:t>FitoSmart</w:t>
            </w:r>
            <w:proofErr w:type="spellEnd"/>
            <w:r>
              <w:rPr>
                <w:rFonts w:cs="Times New Roman"/>
                <w:i/>
              </w:rPr>
              <w:t xml:space="preserve">: </w:t>
            </w:r>
            <w:r>
              <w:rPr>
                <w:rFonts w:cs="Times New Roman"/>
              </w:rPr>
              <w:t xml:space="preserve">Plataforma tecnológica de </w:t>
            </w:r>
            <w:proofErr w:type="spellStart"/>
            <w:r>
              <w:rPr>
                <w:rFonts w:cs="Times New Roman"/>
              </w:rPr>
              <w:t>fitomonitorización</w:t>
            </w:r>
            <w:proofErr w:type="spellEnd"/>
            <w:r>
              <w:rPr>
                <w:rFonts w:cs="Times New Roman"/>
              </w:rPr>
              <w:t xml:space="preserve"> de cultivo hidropónico utilizando Cómputo Sensible al Contexto y técnicas de Inteligencia Artificial.</w:t>
            </w:r>
          </w:p>
        </w:tc>
      </w:tr>
      <w:tr w:rsidR="00326FE9" w:rsidTr="00326FE9">
        <w:trPr>
          <w:trHeight w:val="697"/>
        </w:trPr>
        <w:tc>
          <w:tcPr>
            <w:tcW w:w="1984" w:type="dxa"/>
            <w:shd w:val="clear" w:color="auto" w:fill="FFE599" w:themeFill="accent4" w:themeFillTint="66"/>
            <w:tcMar>
              <w:left w:w="108" w:type="dxa"/>
            </w:tcMar>
            <w:vAlign w:val="center"/>
          </w:tcPr>
          <w:p w:rsidR="00326FE9" w:rsidRDefault="00326FE9" w:rsidP="00CC678F">
            <w:pPr>
              <w:rPr>
                <w:rFonts w:cs="Times New Roman"/>
                <w:b/>
                <w:szCs w:val="20"/>
              </w:rPr>
            </w:pPr>
            <w:r>
              <w:rPr>
                <w:rFonts w:cs="Times New Roman"/>
                <w:b/>
                <w:szCs w:val="20"/>
              </w:rPr>
              <w:t>Quienes</w:t>
            </w:r>
          </w:p>
        </w:tc>
        <w:tc>
          <w:tcPr>
            <w:tcW w:w="5671" w:type="dxa"/>
            <w:shd w:val="clear" w:color="auto" w:fill="auto"/>
            <w:tcMar>
              <w:left w:w="108" w:type="dxa"/>
            </w:tcMar>
            <w:vAlign w:val="center"/>
          </w:tcPr>
          <w:p w:rsidR="00326FE9" w:rsidRDefault="00326FE9" w:rsidP="00CC678F">
            <w:pPr>
              <w:rPr>
                <w:szCs w:val="16"/>
              </w:rPr>
            </w:pPr>
            <w:r>
              <w:rPr>
                <w:szCs w:val="16"/>
              </w:rPr>
              <w:t xml:space="preserve"> Como proveedores de servicios en TI el prototipo del </w:t>
            </w:r>
            <w:proofErr w:type="spellStart"/>
            <w:r>
              <w:rPr>
                <w:szCs w:val="16"/>
              </w:rPr>
              <w:t>Fitotrón</w:t>
            </w:r>
            <w:proofErr w:type="spellEnd"/>
            <w:r>
              <w:rPr>
                <w:szCs w:val="16"/>
              </w:rPr>
              <w:t xml:space="preserve"> optimizara el funcionamiento de la Plataforma </w:t>
            </w:r>
            <w:proofErr w:type="spellStart"/>
            <w:r>
              <w:rPr>
                <w:szCs w:val="16"/>
              </w:rPr>
              <w:t>FitoSmart</w:t>
            </w:r>
            <w:proofErr w:type="spellEnd"/>
            <w:r>
              <w:rPr>
                <w:szCs w:val="16"/>
              </w:rPr>
              <w:t xml:space="preserve">, a fin de cumplir con las especificaciones del proceso documentado para dicho prototipo desarrollado por </w:t>
            </w:r>
            <w:r>
              <w:rPr>
                <w:rFonts w:cs="Times New Roman"/>
                <w:shd w:val="clear" w:color="auto" w:fill="FFFFFF"/>
              </w:rPr>
              <w:t>KUBEET S. DE R.L. DE C.V</w:t>
            </w:r>
            <w:r>
              <w:rPr>
                <w:szCs w:val="16"/>
              </w:rPr>
              <w:t>.</w:t>
            </w:r>
          </w:p>
        </w:tc>
      </w:tr>
      <w:tr w:rsidR="00326FE9" w:rsidTr="00326FE9">
        <w:trPr>
          <w:trHeight w:val="239"/>
        </w:trPr>
        <w:tc>
          <w:tcPr>
            <w:tcW w:w="1984" w:type="dxa"/>
            <w:shd w:val="clear" w:color="auto" w:fill="FFE599" w:themeFill="accent4" w:themeFillTint="66"/>
            <w:tcMar>
              <w:left w:w="108" w:type="dxa"/>
            </w:tcMar>
            <w:vAlign w:val="center"/>
          </w:tcPr>
          <w:p w:rsidR="00326FE9" w:rsidRDefault="00326FE9" w:rsidP="00CC678F">
            <w:pPr>
              <w:rPr>
                <w:rFonts w:cs="Times New Roman"/>
                <w:b/>
                <w:szCs w:val="20"/>
              </w:rPr>
            </w:pPr>
            <w:r>
              <w:rPr>
                <w:rFonts w:cs="Times New Roman"/>
                <w:b/>
                <w:szCs w:val="20"/>
              </w:rPr>
              <w:t>Nuestro prototipo</w:t>
            </w:r>
          </w:p>
        </w:tc>
        <w:tc>
          <w:tcPr>
            <w:tcW w:w="5671" w:type="dxa"/>
            <w:shd w:val="clear" w:color="auto" w:fill="auto"/>
            <w:tcMar>
              <w:left w:w="108" w:type="dxa"/>
            </w:tcMar>
            <w:vAlign w:val="center"/>
          </w:tcPr>
          <w:p w:rsidR="00326FE9" w:rsidRDefault="00326FE9" w:rsidP="00CC678F">
            <w:pPr>
              <w:rPr>
                <w:szCs w:val="16"/>
              </w:rPr>
            </w:pPr>
            <w:r>
              <w:rPr>
                <w:szCs w:val="16"/>
              </w:rPr>
              <w:t xml:space="preserve"> Prototipo </w:t>
            </w:r>
            <w:proofErr w:type="spellStart"/>
            <w:r>
              <w:rPr>
                <w:szCs w:val="16"/>
              </w:rPr>
              <w:t>Fitotrón</w:t>
            </w:r>
            <w:proofErr w:type="spellEnd"/>
            <w:r>
              <w:rPr>
                <w:szCs w:val="16"/>
              </w:rPr>
              <w:t xml:space="preserve"> para cultivo de lechugas.</w:t>
            </w:r>
          </w:p>
        </w:tc>
      </w:tr>
      <w:tr w:rsidR="00326FE9" w:rsidTr="00326FE9">
        <w:trPr>
          <w:trHeight w:val="697"/>
        </w:trPr>
        <w:tc>
          <w:tcPr>
            <w:tcW w:w="1984" w:type="dxa"/>
            <w:shd w:val="clear" w:color="auto" w:fill="FFE599" w:themeFill="accent4" w:themeFillTint="66"/>
            <w:tcMar>
              <w:left w:w="108" w:type="dxa"/>
            </w:tcMar>
            <w:vAlign w:val="center"/>
          </w:tcPr>
          <w:p w:rsidR="00326FE9" w:rsidRDefault="00326FE9" w:rsidP="00CC678F">
            <w:pPr>
              <w:rPr>
                <w:rFonts w:cs="Times New Roman"/>
                <w:b/>
                <w:szCs w:val="20"/>
              </w:rPr>
            </w:pPr>
            <w:r>
              <w:rPr>
                <w:rFonts w:cs="Times New Roman"/>
                <w:b/>
                <w:szCs w:val="20"/>
              </w:rPr>
              <w:t>Que</w:t>
            </w:r>
          </w:p>
        </w:tc>
        <w:tc>
          <w:tcPr>
            <w:tcW w:w="5671" w:type="dxa"/>
            <w:shd w:val="clear" w:color="auto" w:fill="auto"/>
            <w:tcMar>
              <w:left w:w="108" w:type="dxa"/>
            </w:tcMar>
            <w:vAlign w:val="center"/>
          </w:tcPr>
          <w:p w:rsidR="00326FE9" w:rsidRDefault="00326FE9" w:rsidP="00CC678F">
            <w:pPr>
              <w:rPr>
                <w:szCs w:val="16"/>
              </w:rPr>
            </w:pPr>
            <w:r>
              <w:rPr>
                <w:szCs w:val="16"/>
              </w:rPr>
              <w:t xml:space="preserve"> Forma parte esencial del pr</w:t>
            </w:r>
            <w:r w:rsidR="00E21A8C">
              <w:rPr>
                <w:szCs w:val="16"/>
              </w:rPr>
              <w:t>oyecto para la obtención de pará</w:t>
            </w:r>
            <w:r>
              <w:rPr>
                <w:szCs w:val="16"/>
              </w:rPr>
              <w:t>metros del invernadero.</w:t>
            </w:r>
          </w:p>
        </w:tc>
      </w:tr>
      <w:tr w:rsidR="00326FE9" w:rsidTr="00326FE9">
        <w:trPr>
          <w:trHeight w:val="675"/>
        </w:trPr>
        <w:tc>
          <w:tcPr>
            <w:tcW w:w="1984" w:type="dxa"/>
            <w:shd w:val="clear" w:color="auto" w:fill="FFE599" w:themeFill="accent4" w:themeFillTint="66"/>
            <w:tcMar>
              <w:left w:w="108" w:type="dxa"/>
            </w:tcMar>
            <w:vAlign w:val="center"/>
          </w:tcPr>
          <w:p w:rsidR="00326FE9" w:rsidRDefault="00326FE9" w:rsidP="00CC678F">
            <w:pPr>
              <w:rPr>
                <w:rFonts w:cs="Times New Roman"/>
                <w:b/>
                <w:szCs w:val="20"/>
              </w:rPr>
            </w:pPr>
            <w:r>
              <w:rPr>
                <w:rFonts w:cs="Times New Roman"/>
                <w:b/>
                <w:szCs w:val="20"/>
              </w:rPr>
              <w:t>A diferencia</w:t>
            </w:r>
          </w:p>
        </w:tc>
        <w:tc>
          <w:tcPr>
            <w:tcW w:w="5671" w:type="dxa"/>
            <w:shd w:val="clear" w:color="auto" w:fill="auto"/>
            <w:tcMar>
              <w:left w:w="108" w:type="dxa"/>
            </w:tcMar>
            <w:vAlign w:val="center"/>
          </w:tcPr>
          <w:p w:rsidR="00326FE9" w:rsidRDefault="00326FE9" w:rsidP="00CC678F">
            <w:pPr>
              <w:rPr>
                <w:szCs w:val="16"/>
              </w:rPr>
            </w:pPr>
            <w:r>
              <w:rPr>
                <w:szCs w:val="16"/>
              </w:rPr>
              <w:t xml:space="preserve"> De los </w:t>
            </w:r>
            <w:proofErr w:type="spellStart"/>
            <w:r>
              <w:rPr>
                <w:szCs w:val="16"/>
              </w:rPr>
              <w:t>Fitotrones</w:t>
            </w:r>
            <w:proofErr w:type="spellEnd"/>
            <w:r>
              <w:rPr>
                <w:szCs w:val="16"/>
              </w:rPr>
              <w:t xml:space="preserve"> provistos por terceros cuyas funcionalidades son limitadas a lo expuesto por el fabricante. El </w:t>
            </w:r>
            <w:proofErr w:type="spellStart"/>
            <w:r>
              <w:rPr>
                <w:szCs w:val="16"/>
              </w:rPr>
              <w:t>Fitotrón</w:t>
            </w:r>
            <w:proofErr w:type="spellEnd"/>
            <w:r>
              <w:rPr>
                <w:szCs w:val="16"/>
              </w:rPr>
              <w:t xml:space="preserve"> permitirá la captura de variables de contexto por medio de un Hardware embebido (</w:t>
            </w:r>
            <w:proofErr w:type="spellStart"/>
            <w:r>
              <w:rPr>
                <w:szCs w:val="16"/>
              </w:rPr>
              <w:t>Raspberry</w:t>
            </w:r>
            <w:proofErr w:type="spellEnd"/>
            <w:r>
              <w:rPr>
                <w:szCs w:val="16"/>
              </w:rPr>
              <w:t xml:space="preserve"> Pi 3).</w:t>
            </w:r>
          </w:p>
        </w:tc>
      </w:tr>
      <w:tr w:rsidR="00326FE9" w:rsidTr="003D4D9C">
        <w:trPr>
          <w:trHeight w:val="983"/>
        </w:trPr>
        <w:tc>
          <w:tcPr>
            <w:tcW w:w="1984" w:type="dxa"/>
            <w:shd w:val="clear" w:color="auto" w:fill="FFE599" w:themeFill="accent4" w:themeFillTint="66"/>
            <w:tcMar>
              <w:left w:w="108" w:type="dxa"/>
            </w:tcMar>
            <w:vAlign w:val="center"/>
          </w:tcPr>
          <w:p w:rsidR="00326FE9" w:rsidRDefault="00326FE9" w:rsidP="00CC678F">
            <w:pPr>
              <w:rPr>
                <w:rFonts w:cs="Times New Roman"/>
                <w:b/>
                <w:szCs w:val="20"/>
              </w:rPr>
            </w:pPr>
            <w:r>
              <w:rPr>
                <w:rFonts w:cs="Times New Roman"/>
                <w:b/>
                <w:szCs w:val="20"/>
              </w:rPr>
              <w:t xml:space="preserve">Nuestro prototipo </w:t>
            </w:r>
          </w:p>
        </w:tc>
        <w:tc>
          <w:tcPr>
            <w:tcW w:w="5671" w:type="dxa"/>
            <w:shd w:val="clear" w:color="auto" w:fill="auto"/>
            <w:tcMar>
              <w:left w:w="108" w:type="dxa"/>
            </w:tcMar>
            <w:vAlign w:val="center"/>
          </w:tcPr>
          <w:p w:rsidR="00326FE9" w:rsidRDefault="00326FE9" w:rsidP="004F2FA2">
            <w:pPr>
              <w:rPr>
                <w:sz w:val="16"/>
                <w:szCs w:val="16"/>
              </w:rPr>
            </w:pPr>
            <w:r>
              <w:rPr>
                <w:szCs w:val="16"/>
              </w:rPr>
              <w:t xml:space="preserve"> Contará con la funcionalidad de obtener las variables del contexto como </w:t>
            </w:r>
            <w:r>
              <w:rPr>
                <w:rFonts w:cs="Times New Roman"/>
              </w:rPr>
              <w:t>humedad, temperatura</w:t>
            </w:r>
            <w:r w:rsidR="00F131A9">
              <w:rPr>
                <w:rFonts w:cs="Times New Roman"/>
              </w:rPr>
              <w:t xml:space="preserve"> ambiental, temperatura del nutriente</w:t>
            </w:r>
            <w:r>
              <w:rPr>
                <w:rFonts w:cs="Times New Roman"/>
              </w:rPr>
              <w:t xml:space="preserve">, </w:t>
            </w:r>
            <w:r w:rsidR="00595382">
              <w:rPr>
                <w:rFonts w:cs="Times New Roman"/>
              </w:rPr>
              <w:t xml:space="preserve">temperatura interna, </w:t>
            </w:r>
            <w:r>
              <w:rPr>
                <w:rFonts w:cs="Times New Roman"/>
              </w:rPr>
              <w:t xml:space="preserve">luminosidad, </w:t>
            </w:r>
            <w:r w:rsidR="00051E2F">
              <w:rPr>
                <w:rFonts w:cs="Times New Roman"/>
              </w:rPr>
              <w:t xml:space="preserve">altitud, presión atmosférica, </w:t>
            </w:r>
            <w:r w:rsidR="004F2FA2">
              <w:rPr>
                <w:rFonts w:cs="Times New Roman"/>
              </w:rPr>
              <w:t>conductividad eléctrica</w:t>
            </w:r>
            <w:r>
              <w:rPr>
                <w:rFonts w:cs="Times New Roman"/>
              </w:rPr>
              <w:t>, pH</w:t>
            </w:r>
            <w:r>
              <w:rPr>
                <w:szCs w:val="16"/>
              </w:rPr>
              <w:t>,</w:t>
            </w:r>
            <w:r w:rsidR="00865773">
              <w:rPr>
                <w:szCs w:val="16"/>
              </w:rPr>
              <w:t xml:space="preserve"> dióxido de carbono,</w:t>
            </w:r>
            <w:r>
              <w:rPr>
                <w:szCs w:val="16"/>
              </w:rPr>
              <w:t xml:space="preserve"> además </w:t>
            </w:r>
            <w:r w:rsidR="005A5F9A">
              <w:rPr>
                <w:szCs w:val="16"/>
              </w:rPr>
              <w:t xml:space="preserve">de </w:t>
            </w:r>
            <w:r w:rsidR="005A5F9A">
              <w:rPr>
                <w:szCs w:val="16"/>
              </w:rPr>
              <w:lastRenderedPageBreak/>
              <w:t>controlar el flujo de la solución nutritiva</w:t>
            </w:r>
            <w:r w:rsidR="00A36412">
              <w:rPr>
                <w:szCs w:val="16"/>
              </w:rPr>
              <w:t xml:space="preserve"> y contar con controles </w:t>
            </w:r>
            <w:proofErr w:type="spellStart"/>
            <w:r w:rsidR="00A36412">
              <w:rPr>
                <w:szCs w:val="16"/>
              </w:rPr>
              <w:t>On</w:t>
            </w:r>
            <w:proofErr w:type="spellEnd"/>
            <w:r w:rsidR="00A36412">
              <w:rPr>
                <w:szCs w:val="16"/>
              </w:rPr>
              <w:t>/Off disponibles para dispositivos de 127Vca</w:t>
            </w:r>
            <w:r w:rsidR="00E21A8C">
              <w:rPr>
                <w:szCs w:val="16"/>
              </w:rPr>
              <w:t>. También se encargará</w:t>
            </w:r>
            <w:r>
              <w:rPr>
                <w:szCs w:val="16"/>
              </w:rPr>
              <w:t xml:space="preserve"> de enviar estas variables y recibir instrucciones a través de un enlace de red utilizando el pro</w:t>
            </w:r>
            <w:r w:rsidR="00E21A8C">
              <w:rPr>
                <w:szCs w:val="16"/>
              </w:rPr>
              <w:t>tocolo de comunicación TCP/IP m</w:t>
            </w:r>
            <w:r>
              <w:rPr>
                <w:szCs w:val="16"/>
              </w:rPr>
              <w:t>ediante una conexión Wifi.</w:t>
            </w:r>
          </w:p>
        </w:tc>
      </w:tr>
    </w:tbl>
    <w:p w:rsidR="00326FE9" w:rsidRDefault="00326FE9" w:rsidP="005056DA">
      <w:pPr>
        <w:rPr>
          <w:rFonts w:ascii="Times New Roman" w:hAnsi="Times New Roman" w:cs="Times New Roman"/>
          <w:sz w:val="20"/>
          <w:szCs w:val="20"/>
        </w:rPr>
      </w:pPr>
    </w:p>
    <w:p w:rsidR="00326FE9" w:rsidRDefault="00326FE9" w:rsidP="005056DA">
      <w:pPr>
        <w:rPr>
          <w:rFonts w:ascii="Times New Roman" w:hAnsi="Times New Roman" w:cs="Times New Roman"/>
          <w:sz w:val="20"/>
          <w:szCs w:val="20"/>
        </w:rPr>
      </w:pPr>
    </w:p>
    <w:p w:rsidR="00865773" w:rsidRDefault="00865773" w:rsidP="00326FE9">
      <w:pPr>
        <w:tabs>
          <w:tab w:val="left" w:pos="5103"/>
        </w:tabs>
        <w:rPr>
          <w:rFonts w:ascii="Times New Roman" w:hAnsi="Times New Roman" w:cs="Times New Roman"/>
          <w:sz w:val="20"/>
          <w:szCs w:val="20"/>
        </w:rPr>
      </w:pPr>
    </w:p>
    <w:p w:rsidR="00865773" w:rsidRDefault="00865773" w:rsidP="00326FE9">
      <w:pPr>
        <w:tabs>
          <w:tab w:val="left" w:pos="5103"/>
        </w:tabs>
        <w:rPr>
          <w:rFonts w:ascii="Times New Roman" w:hAnsi="Times New Roman" w:cs="Times New Roman"/>
          <w:sz w:val="20"/>
          <w:szCs w:val="20"/>
        </w:rPr>
      </w:pPr>
    </w:p>
    <w:p w:rsidR="00CF2CDA" w:rsidRDefault="00CF2CDA" w:rsidP="00326FE9">
      <w:pPr>
        <w:tabs>
          <w:tab w:val="left" w:pos="5103"/>
        </w:tabs>
        <w:rPr>
          <w:rFonts w:ascii="Times New Roman" w:hAnsi="Times New Roman" w:cs="Times New Roman"/>
          <w:sz w:val="20"/>
          <w:szCs w:val="20"/>
        </w:rPr>
      </w:pPr>
    </w:p>
    <w:p w:rsidR="005056DA" w:rsidRDefault="005056DA" w:rsidP="00590CA3">
      <w:pPr>
        <w:pStyle w:val="Ttulo1"/>
        <w:numPr>
          <w:ilvl w:val="0"/>
          <w:numId w:val="19"/>
        </w:numPr>
        <w:jc w:val="center"/>
      </w:pPr>
      <w:bookmarkStart w:id="14" w:name="_Toc519077181"/>
      <w:r w:rsidRPr="00675801">
        <w:rPr>
          <w:highlight w:val="yellow"/>
        </w:rPr>
        <w:t>IDENTIFICACIÓN DE LOS USUARIOS FINALES E INVOLUCRADOS</w:t>
      </w:r>
      <w:bookmarkEnd w:id="14"/>
    </w:p>
    <w:p w:rsidR="005056DA" w:rsidRDefault="005056DA" w:rsidP="005056DA">
      <w:pPr>
        <w:rPr>
          <w:rFonts w:ascii="Times New Roman" w:hAnsi="Times New Roman" w:cs="Times New Roman"/>
          <w:sz w:val="20"/>
          <w:szCs w:val="20"/>
        </w:rPr>
      </w:pPr>
    </w:p>
    <w:p w:rsidR="005056DA" w:rsidRPr="00445E29" w:rsidRDefault="00700A72" w:rsidP="005056DA">
      <w:pPr>
        <w:pStyle w:val="Ttulo2"/>
        <w:numPr>
          <w:ilvl w:val="0"/>
          <w:numId w:val="9"/>
        </w:numPr>
      </w:pPr>
      <w:bookmarkStart w:id="15" w:name="_Toc519077182"/>
      <w:r>
        <w:t>Resumen de involucrados y usuarios finales</w:t>
      </w:r>
      <w:bookmarkEnd w:id="15"/>
    </w:p>
    <w:p w:rsidR="00700A72" w:rsidRDefault="00700A72" w:rsidP="009626CB">
      <w:pPr>
        <w:jc w:val="both"/>
        <w:rPr>
          <w:rFonts w:ascii="Times New Roman" w:hAnsi="Times New Roman" w:cs="Times New Roman"/>
          <w:sz w:val="20"/>
          <w:szCs w:val="20"/>
        </w:rPr>
      </w:pPr>
      <w:r>
        <w:rPr>
          <w:rFonts w:ascii="Times New Roman" w:hAnsi="Times New Roman" w:cs="Times New Roman"/>
          <w:sz w:val="20"/>
          <w:szCs w:val="20"/>
        </w:rPr>
        <w:t xml:space="preserve"> </w:t>
      </w:r>
      <w:r w:rsidRPr="00700A72">
        <w:rPr>
          <w:rFonts w:ascii="Times New Roman" w:hAnsi="Times New Roman" w:cs="Times New Roman"/>
          <w:sz w:val="20"/>
          <w:szCs w:val="20"/>
        </w:rPr>
        <w:t xml:space="preserve">La </w:t>
      </w:r>
      <w:r w:rsidR="005A5F9A">
        <w:rPr>
          <w:rFonts w:ascii="Times New Roman" w:hAnsi="Times New Roman" w:cs="Times New Roman"/>
          <w:sz w:val="20"/>
          <w:szCs w:val="20"/>
        </w:rPr>
        <w:fldChar w:fldCharType="begin"/>
      </w:r>
      <w:r w:rsidR="005A5F9A">
        <w:rPr>
          <w:rFonts w:ascii="Times New Roman" w:hAnsi="Times New Roman" w:cs="Times New Roman"/>
          <w:sz w:val="20"/>
          <w:szCs w:val="20"/>
        </w:rPr>
        <w:instrText xml:space="preserve"> REF _Ref516143905 \h </w:instrText>
      </w:r>
      <w:r w:rsidR="005A5F9A">
        <w:rPr>
          <w:rFonts w:ascii="Times New Roman" w:hAnsi="Times New Roman" w:cs="Times New Roman"/>
          <w:sz w:val="20"/>
          <w:szCs w:val="20"/>
        </w:rPr>
      </w:r>
      <w:r w:rsidR="005A5F9A">
        <w:rPr>
          <w:rFonts w:ascii="Times New Roman" w:hAnsi="Times New Roman" w:cs="Times New Roman"/>
          <w:sz w:val="20"/>
          <w:szCs w:val="20"/>
        </w:rPr>
        <w:fldChar w:fldCharType="separate"/>
      </w:r>
      <w:r w:rsidR="005A5F9A" w:rsidRPr="00445E29">
        <w:rPr>
          <w:rFonts w:ascii="Times New Roman" w:hAnsi="Times New Roman" w:cs="Times New Roman"/>
          <w:b/>
        </w:rPr>
        <w:t xml:space="preserve">Tabla </w:t>
      </w:r>
      <w:r w:rsidR="005A5F9A">
        <w:rPr>
          <w:rFonts w:ascii="Times New Roman" w:hAnsi="Times New Roman" w:cs="Times New Roman"/>
          <w:b/>
          <w:noProof/>
        </w:rPr>
        <w:t>3</w:t>
      </w:r>
      <w:r w:rsidR="005A5F9A">
        <w:rPr>
          <w:rFonts w:ascii="Times New Roman" w:hAnsi="Times New Roman" w:cs="Times New Roman"/>
          <w:sz w:val="20"/>
          <w:szCs w:val="20"/>
        </w:rPr>
        <w:fldChar w:fldCharType="end"/>
      </w:r>
      <w:r w:rsidR="005A5F9A">
        <w:rPr>
          <w:rFonts w:ascii="Times New Roman" w:hAnsi="Times New Roman" w:cs="Times New Roman"/>
          <w:sz w:val="20"/>
          <w:szCs w:val="20"/>
        </w:rPr>
        <w:t xml:space="preserve"> </w:t>
      </w:r>
      <w:r w:rsidRPr="00700A72">
        <w:rPr>
          <w:rFonts w:ascii="Times New Roman" w:hAnsi="Times New Roman" w:cs="Times New Roman"/>
          <w:sz w:val="20"/>
          <w:szCs w:val="20"/>
        </w:rPr>
        <w:t xml:space="preserve">presenta la información de los involucrados en el desarrollo del prototipo del </w:t>
      </w:r>
      <w:proofErr w:type="spellStart"/>
      <w:r w:rsidRPr="00700A72">
        <w:rPr>
          <w:rFonts w:ascii="Times New Roman" w:hAnsi="Times New Roman" w:cs="Times New Roman"/>
          <w:sz w:val="20"/>
          <w:szCs w:val="20"/>
        </w:rPr>
        <w:t>Fitotrón</w:t>
      </w:r>
      <w:proofErr w:type="spellEnd"/>
      <w:r w:rsidRPr="00700A72">
        <w:rPr>
          <w:rFonts w:ascii="Times New Roman" w:hAnsi="Times New Roman" w:cs="Times New Roman"/>
          <w:sz w:val="20"/>
          <w:szCs w:val="20"/>
        </w:rPr>
        <w:t>.</w:t>
      </w:r>
    </w:p>
    <w:p w:rsidR="00CF2CDA" w:rsidRDefault="00CF2CDA" w:rsidP="009626CB">
      <w:pPr>
        <w:jc w:val="both"/>
        <w:rPr>
          <w:rFonts w:ascii="Times New Roman" w:hAnsi="Times New Roman" w:cs="Times New Roman"/>
          <w:sz w:val="20"/>
          <w:szCs w:val="20"/>
        </w:rPr>
      </w:pPr>
    </w:p>
    <w:p w:rsidR="00445E29" w:rsidRPr="00445E29" w:rsidRDefault="00445E29" w:rsidP="00445E29">
      <w:pPr>
        <w:pStyle w:val="Descripcin"/>
        <w:keepNext/>
        <w:jc w:val="center"/>
        <w:rPr>
          <w:rFonts w:ascii="Times New Roman" w:hAnsi="Times New Roman" w:cs="Times New Roman"/>
          <w:b/>
          <w:color w:val="auto"/>
        </w:rPr>
      </w:pPr>
      <w:bookmarkStart w:id="16" w:name="_Ref516143905"/>
      <w:r w:rsidRPr="00445E29">
        <w:rPr>
          <w:rFonts w:ascii="Times New Roman" w:hAnsi="Times New Roman" w:cs="Times New Roman"/>
          <w:b/>
          <w:color w:val="auto"/>
        </w:rPr>
        <w:t xml:space="preserve">Tabla </w:t>
      </w:r>
      <w:r w:rsidRPr="00445E29">
        <w:rPr>
          <w:rFonts w:ascii="Times New Roman" w:hAnsi="Times New Roman" w:cs="Times New Roman"/>
          <w:b/>
          <w:color w:val="auto"/>
        </w:rPr>
        <w:fldChar w:fldCharType="begin"/>
      </w:r>
      <w:r w:rsidRPr="00445E29">
        <w:rPr>
          <w:rFonts w:ascii="Times New Roman" w:hAnsi="Times New Roman" w:cs="Times New Roman"/>
          <w:b/>
          <w:color w:val="auto"/>
        </w:rPr>
        <w:instrText xml:space="preserve"> SEQ Tabla \* ARABIC </w:instrText>
      </w:r>
      <w:r w:rsidRPr="00445E29">
        <w:rPr>
          <w:rFonts w:ascii="Times New Roman" w:hAnsi="Times New Roman" w:cs="Times New Roman"/>
          <w:b/>
          <w:color w:val="auto"/>
        </w:rPr>
        <w:fldChar w:fldCharType="separate"/>
      </w:r>
      <w:r w:rsidR="00DF0C60">
        <w:rPr>
          <w:rFonts w:ascii="Times New Roman" w:hAnsi="Times New Roman" w:cs="Times New Roman"/>
          <w:b/>
          <w:noProof/>
          <w:color w:val="auto"/>
        </w:rPr>
        <w:t>3</w:t>
      </w:r>
      <w:r w:rsidRPr="00445E29">
        <w:rPr>
          <w:rFonts w:ascii="Times New Roman" w:hAnsi="Times New Roman" w:cs="Times New Roman"/>
          <w:b/>
          <w:color w:val="auto"/>
        </w:rPr>
        <w:fldChar w:fldCharType="end"/>
      </w:r>
      <w:bookmarkEnd w:id="16"/>
      <w:r w:rsidRPr="00445E29">
        <w:rPr>
          <w:rFonts w:ascii="Times New Roman" w:hAnsi="Times New Roman" w:cs="Times New Roman"/>
          <w:b/>
          <w:color w:val="auto"/>
        </w:rPr>
        <w:t xml:space="preserve"> Involucrados en el desarrol</w:t>
      </w:r>
      <w:r>
        <w:rPr>
          <w:rFonts w:ascii="Times New Roman" w:hAnsi="Times New Roman" w:cs="Times New Roman"/>
          <w:b/>
          <w:color w:val="auto"/>
        </w:rPr>
        <w:t xml:space="preserve">lo del </w:t>
      </w:r>
      <w:proofErr w:type="spellStart"/>
      <w:r>
        <w:rPr>
          <w:rFonts w:ascii="Times New Roman" w:hAnsi="Times New Roman" w:cs="Times New Roman"/>
          <w:b/>
          <w:color w:val="auto"/>
        </w:rPr>
        <w:t>F</w:t>
      </w:r>
      <w:r w:rsidRPr="00445E29">
        <w:rPr>
          <w:rFonts w:ascii="Times New Roman" w:hAnsi="Times New Roman" w:cs="Times New Roman"/>
          <w:b/>
          <w:color w:val="auto"/>
        </w:rPr>
        <w:t>itotrón</w:t>
      </w:r>
      <w:proofErr w:type="spellEnd"/>
    </w:p>
    <w:tbl>
      <w:tblPr>
        <w:tblStyle w:val="Tablaconcuadrcula"/>
        <w:tblW w:w="8182" w:type="dxa"/>
        <w:jc w:val="center"/>
        <w:tblLook w:val="04A0" w:firstRow="1" w:lastRow="0" w:firstColumn="1" w:lastColumn="0" w:noHBand="0" w:noVBand="1"/>
      </w:tblPr>
      <w:tblGrid>
        <w:gridCol w:w="2695"/>
        <w:gridCol w:w="2932"/>
        <w:gridCol w:w="2555"/>
      </w:tblGrid>
      <w:tr w:rsidR="00445E29" w:rsidTr="00CC678F">
        <w:trPr>
          <w:trHeight w:val="408"/>
          <w:jc w:val="center"/>
        </w:trPr>
        <w:tc>
          <w:tcPr>
            <w:tcW w:w="2695" w:type="dxa"/>
            <w:shd w:val="clear" w:color="auto" w:fill="BDD6EE" w:themeFill="accent1" w:themeFillTint="66"/>
            <w:tcMar>
              <w:left w:w="108" w:type="dxa"/>
            </w:tcMar>
            <w:vAlign w:val="center"/>
          </w:tcPr>
          <w:p w:rsidR="00445E29" w:rsidRDefault="00445E29" w:rsidP="00CC678F">
            <w:pPr>
              <w:rPr>
                <w:rFonts w:cs="Times New Roman"/>
                <w:b/>
                <w:szCs w:val="20"/>
              </w:rPr>
            </w:pPr>
            <w:r>
              <w:rPr>
                <w:rFonts w:cs="Times New Roman"/>
                <w:b/>
                <w:szCs w:val="20"/>
              </w:rPr>
              <w:t>Nombre</w:t>
            </w:r>
          </w:p>
        </w:tc>
        <w:tc>
          <w:tcPr>
            <w:tcW w:w="2932" w:type="dxa"/>
            <w:shd w:val="clear" w:color="auto" w:fill="BDD6EE" w:themeFill="accent1" w:themeFillTint="66"/>
            <w:tcMar>
              <w:left w:w="108" w:type="dxa"/>
            </w:tcMar>
            <w:vAlign w:val="center"/>
          </w:tcPr>
          <w:p w:rsidR="00445E29" w:rsidRDefault="00445E29" w:rsidP="00CC678F">
            <w:pPr>
              <w:rPr>
                <w:rFonts w:cs="Times New Roman"/>
                <w:b/>
                <w:szCs w:val="20"/>
              </w:rPr>
            </w:pPr>
            <w:r>
              <w:rPr>
                <w:rFonts w:cs="Times New Roman"/>
                <w:b/>
                <w:szCs w:val="20"/>
              </w:rPr>
              <w:t>Representa</w:t>
            </w:r>
          </w:p>
        </w:tc>
        <w:tc>
          <w:tcPr>
            <w:tcW w:w="2555" w:type="dxa"/>
            <w:shd w:val="clear" w:color="auto" w:fill="BDD6EE" w:themeFill="accent1" w:themeFillTint="66"/>
            <w:tcMar>
              <w:left w:w="108" w:type="dxa"/>
            </w:tcMar>
            <w:vAlign w:val="center"/>
          </w:tcPr>
          <w:p w:rsidR="00445E29" w:rsidRDefault="00445E29" w:rsidP="00CC678F">
            <w:pPr>
              <w:rPr>
                <w:rFonts w:cs="Times New Roman"/>
                <w:b/>
                <w:szCs w:val="20"/>
              </w:rPr>
            </w:pPr>
            <w:r>
              <w:rPr>
                <w:rFonts w:cs="Times New Roman"/>
                <w:b/>
                <w:szCs w:val="20"/>
              </w:rPr>
              <w:t>Responsabilidades</w:t>
            </w:r>
          </w:p>
        </w:tc>
      </w:tr>
      <w:tr w:rsidR="00445E29" w:rsidTr="00CC678F">
        <w:trPr>
          <w:trHeight w:val="942"/>
          <w:jc w:val="center"/>
        </w:trPr>
        <w:tc>
          <w:tcPr>
            <w:tcW w:w="2695" w:type="dxa"/>
            <w:shd w:val="clear" w:color="auto" w:fill="auto"/>
            <w:tcMar>
              <w:left w:w="108" w:type="dxa"/>
            </w:tcMar>
            <w:vAlign w:val="center"/>
          </w:tcPr>
          <w:p w:rsidR="00445E29" w:rsidRDefault="00445E29" w:rsidP="00CC678F">
            <w:pPr>
              <w:rPr>
                <w:szCs w:val="16"/>
              </w:rPr>
            </w:pPr>
            <w:r>
              <w:rPr>
                <w:rFonts w:cs="Times New Roman"/>
                <w:shd w:val="clear" w:color="auto" w:fill="FFFFFF"/>
              </w:rPr>
              <w:t>KUBEET S. de R.L. de C.V</w:t>
            </w:r>
            <w:r>
              <w:rPr>
                <w:szCs w:val="16"/>
              </w:rPr>
              <w:t>.</w:t>
            </w:r>
          </w:p>
        </w:tc>
        <w:tc>
          <w:tcPr>
            <w:tcW w:w="2932" w:type="dxa"/>
            <w:shd w:val="clear" w:color="auto" w:fill="auto"/>
            <w:tcMar>
              <w:left w:w="108" w:type="dxa"/>
            </w:tcMar>
            <w:vAlign w:val="center"/>
          </w:tcPr>
          <w:p w:rsidR="00445E29" w:rsidRDefault="00446668" w:rsidP="00CC678F">
            <w:pPr>
              <w:rPr>
                <w:szCs w:val="16"/>
              </w:rPr>
            </w:pPr>
            <w:r>
              <w:rPr>
                <w:szCs w:val="16"/>
              </w:rPr>
              <w:t xml:space="preserve"> </w:t>
            </w:r>
            <w:r w:rsidR="00445E29">
              <w:rPr>
                <w:szCs w:val="16"/>
              </w:rPr>
              <w:t xml:space="preserve">Equipo de trabajo que desarrollará los elementos que conforman el </w:t>
            </w:r>
            <w:proofErr w:type="spellStart"/>
            <w:r w:rsidR="00445E29">
              <w:rPr>
                <w:szCs w:val="16"/>
              </w:rPr>
              <w:t>Fitotrón</w:t>
            </w:r>
            <w:proofErr w:type="spellEnd"/>
            <w:r w:rsidR="00445E29">
              <w:rPr>
                <w:szCs w:val="16"/>
              </w:rPr>
              <w:t>.</w:t>
            </w:r>
          </w:p>
        </w:tc>
        <w:tc>
          <w:tcPr>
            <w:tcW w:w="2555" w:type="dxa"/>
            <w:shd w:val="clear" w:color="auto" w:fill="auto"/>
            <w:tcMar>
              <w:left w:w="108" w:type="dxa"/>
            </w:tcMar>
            <w:vAlign w:val="center"/>
          </w:tcPr>
          <w:p w:rsidR="00445E29" w:rsidRDefault="00446668" w:rsidP="00CC678F">
            <w:pPr>
              <w:rPr>
                <w:szCs w:val="16"/>
              </w:rPr>
            </w:pPr>
            <w:r>
              <w:rPr>
                <w:szCs w:val="16"/>
              </w:rPr>
              <w:t xml:space="preserve"> </w:t>
            </w:r>
            <w:r w:rsidR="00445E29">
              <w:rPr>
                <w:szCs w:val="16"/>
              </w:rPr>
              <w:t xml:space="preserve">Facilitar la información necesaria para la elaboración del prototipo del </w:t>
            </w:r>
            <w:proofErr w:type="spellStart"/>
            <w:r w:rsidR="00445E29">
              <w:rPr>
                <w:szCs w:val="16"/>
              </w:rPr>
              <w:t>Fitotrón</w:t>
            </w:r>
            <w:proofErr w:type="spellEnd"/>
            <w:r w:rsidR="00445E29">
              <w:rPr>
                <w:szCs w:val="16"/>
              </w:rPr>
              <w:t>.</w:t>
            </w:r>
          </w:p>
        </w:tc>
      </w:tr>
      <w:tr w:rsidR="00445E29" w:rsidTr="00CC678F">
        <w:trPr>
          <w:trHeight w:val="942"/>
          <w:jc w:val="center"/>
        </w:trPr>
        <w:tc>
          <w:tcPr>
            <w:tcW w:w="2695" w:type="dxa"/>
            <w:shd w:val="clear" w:color="auto" w:fill="auto"/>
            <w:tcMar>
              <w:left w:w="108" w:type="dxa"/>
            </w:tcMar>
            <w:vAlign w:val="center"/>
          </w:tcPr>
          <w:p w:rsidR="00445E29" w:rsidRDefault="00445E29" w:rsidP="00CC678F">
            <w:pPr>
              <w:rPr>
                <w:rFonts w:cs="Times New Roman"/>
                <w:highlight w:val="white"/>
              </w:rPr>
            </w:pPr>
            <w:r>
              <w:rPr>
                <w:rFonts w:cs="Times New Roman"/>
                <w:shd w:val="clear" w:color="auto" w:fill="FFFFFF"/>
              </w:rPr>
              <w:t>COMIMSA</w:t>
            </w:r>
          </w:p>
        </w:tc>
        <w:tc>
          <w:tcPr>
            <w:tcW w:w="2932" w:type="dxa"/>
            <w:shd w:val="clear" w:color="auto" w:fill="auto"/>
            <w:tcMar>
              <w:left w:w="108" w:type="dxa"/>
            </w:tcMar>
            <w:vAlign w:val="center"/>
          </w:tcPr>
          <w:p w:rsidR="00445E29" w:rsidRDefault="00446668" w:rsidP="00CC678F">
            <w:pPr>
              <w:rPr>
                <w:szCs w:val="16"/>
              </w:rPr>
            </w:pPr>
            <w:r>
              <w:rPr>
                <w:szCs w:val="16"/>
              </w:rPr>
              <w:t xml:space="preserve"> </w:t>
            </w:r>
            <w:r w:rsidR="00445E29">
              <w:rPr>
                <w:szCs w:val="16"/>
              </w:rPr>
              <w:t xml:space="preserve">Equipo de trabajo que apoyará en la construcción del </w:t>
            </w:r>
            <w:proofErr w:type="spellStart"/>
            <w:r w:rsidR="00445E29">
              <w:rPr>
                <w:szCs w:val="16"/>
              </w:rPr>
              <w:t>Fitotrón</w:t>
            </w:r>
            <w:proofErr w:type="spellEnd"/>
            <w:r w:rsidR="00445E29">
              <w:rPr>
                <w:szCs w:val="16"/>
              </w:rPr>
              <w:t>.</w:t>
            </w:r>
          </w:p>
        </w:tc>
        <w:tc>
          <w:tcPr>
            <w:tcW w:w="2555" w:type="dxa"/>
            <w:shd w:val="clear" w:color="auto" w:fill="auto"/>
            <w:tcMar>
              <w:left w:w="108" w:type="dxa"/>
            </w:tcMar>
            <w:vAlign w:val="center"/>
          </w:tcPr>
          <w:p w:rsidR="00445E29" w:rsidRDefault="00446668" w:rsidP="00CC678F">
            <w:pPr>
              <w:rPr>
                <w:szCs w:val="16"/>
              </w:rPr>
            </w:pPr>
            <w:r>
              <w:rPr>
                <w:szCs w:val="16"/>
              </w:rPr>
              <w:t xml:space="preserve"> </w:t>
            </w:r>
            <w:r w:rsidR="00445E29">
              <w:rPr>
                <w:szCs w:val="16"/>
              </w:rPr>
              <w:t xml:space="preserve">Facilitar la información necesaria para la elaboración del prototipo del  </w:t>
            </w:r>
            <w:proofErr w:type="spellStart"/>
            <w:r w:rsidR="00445E29">
              <w:rPr>
                <w:szCs w:val="16"/>
              </w:rPr>
              <w:t>Fitotrón</w:t>
            </w:r>
            <w:proofErr w:type="spellEnd"/>
            <w:r w:rsidR="00445E29">
              <w:rPr>
                <w:szCs w:val="16"/>
              </w:rPr>
              <w:t>.</w:t>
            </w:r>
          </w:p>
        </w:tc>
      </w:tr>
    </w:tbl>
    <w:p w:rsidR="00700A72" w:rsidRDefault="00700A72" w:rsidP="00700A72">
      <w:pPr>
        <w:jc w:val="both"/>
        <w:rPr>
          <w:rFonts w:ascii="Times New Roman" w:hAnsi="Times New Roman" w:cs="Times New Roman"/>
          <w:sz w:val="20"/>
          <w:szCs w:val="20"/>
        </w:rPr>
      </w:pPr>
    </w:p>
    <w:p w:rsidR="009626CB" w:rsidRDefault="009626CB" w:rsidP="009626CB">
      <w:pPr>
        <w:pStyle w:val="Ttulo2"/>
        <w:numPr>
          <w:ilvl w:val="0"/>
          <w:numId w:val="9"/>
        </w:numPr>
      </w:pPr>
      <w:bookmarkStart w:id="17" w:name="_Toc519077183"/>
      <w:r>
        <w:t>Ambiente de uso</w:t>
      </w:r>
      <w:bookmarkEnd w:id="17"/>
    </w:p>
    <w:p w:rsidR="009626CB" w:rsidRPr="009626CB" w:rsidRDefault="009626CB" w:rsidP="009626CB">
      <w:pPr>
        <w:jc w:val="both"/>
        <w:rPr>
          <w:rFonts w:ascii="Times New Roman" w:hAnsi="Times New Roman" w:cs="Times New Roman"/>
          <w:sz w:val="20"/>
          <w:szCs w:val="20"/>
        </w:rPr>
      </w:pPr>
      <w:r>
        <w:rPr>
          <w:rFonts w:ascii="Times New Roman" w:hAnsi="Times New Roman" w:cs="Times New Roman"/>
          <w:sz w:val="20"/>
          <w:szCs w:val="20"/>
        </w:rPr>
        <w:t xml:space="preserve"> </w:t>
      </w:r>
      <w:r w:rsidRPr="009626CB">
        <w:rPr>
          <w:rFonts w:ascii="Times New Roman" w:hAnsi="Times New Roman" w:cs="Times New Roman"/>
          <w:sz w:val="20"/>
          <w:szCs w:val="20"/>
        </w:rPr>
        <w:t xml:space="preserve">El </w:t>
      </w:r>
      <w:proofErr w:type="spellStart"/>
      <w:r w:rsidRPr="009626CB">
        <w:rPr>
          <w:rFonts w:ascii="Times New Roman" w:hAnsi="Times New Roman" w:cs="Times New Roman"/>
          <w:b/>
          <w:sz w:val="20"/>
          <w:szCs w:val="20"/>
        </w:rPr>
        <w:t>Fitotrón</w:t>
      </w:r>
      <w:proofErr w:type="spellEnd"/>
      <w:r w:rsidR="00590CA3">
        <w:rPr>
          <w:rFonts w:ascii="Times New Roman" w:hAnsi="Times New Roman" w:cs="Times New Roman"/>
          <w:sz w:val="20"/>
          <w:szCs w:val="20"/>
        </w:rPr>
        <w:t xml:space="preserve"> es un prototipo</w:t>
      </w:r>
      <w:r w:rsidRPr="009626CB">
        <w:rPr>
          <w:rFonts w:ascii="Times New Roman" w:hAnsi="Times New Roman" w:cs="Times New Roman"/>
          <w:sz w:val="20"/>
          <w:szCs w:val="20"/>
        </w:rPr>
        <w:t xml:space="preserve"> que permitirá aumentar su funcionalidad respecto a las etapas del proyecto principal, el ambien</w:t>
      </w:r>
      <w:r w:rsidR="00590CA3">
        <w:rPr>
          <w:rFonts w:ascii="Times New Roman" w:hAnsi="Times New Roman" w:cs="Times New Roman"/>
          <w:sz w:val="20"/>
          <w:szCs w:val="20"/>
        </w:rPr>
        <w:t>te de uso</w:t>
      </w:r>
      <w:r w:rsidRPr="009626CB">
        <w:rPr>
          <w:rFonts w:ascii="Times New Roman" w:hAnsi="Times New Roman" w:cs="Times New Roman"/>
          <w:sz w:val="20"/>
          <w:szCs w:val="20"/>
        </w:rPr>
        <w:t xml:space="preserve"> contempla lo siguiente:</w:t>
      </w:r>
    </w:p>
    <w:p w:rsidR="009626CB" w:rsidRPr="009626CB" w:rsidRDefault="009626CB" w:rsidP="009626CB">
      <w:pPr>
        <w:numPr>
          <w:ilvl w:val="0"/>
          <w:numId w:val="10"/>
        </w:numPr>
        <w:spacing w:after="0"/>
        <w:jc w:val="both"/>
        <w:rPr>
          <w:rFonts w:ascii="Times New Roman" w:hAnsi="Times New Roman" w:cs="Times New Roman"/>
          <w:sz w:val="20"/>
          <w:szCs w:val="20"/>
        </w:rPr>
      </w:pPr>
      <w:r w:rsidRPr="009626CB">
        <w:rPr>
          <w:rFonts w:ascii="Times New Roman" w:hAnsi="Times New Roman" w:cs="Times New Roman"/>
          <w:sz w:val="20"/>
          <w:szCs w:val="20"/>
        </w:rPr>
        <w:t>Deberá contar con una infr</w:t>
      </w:r>
      <w:r w:rsidR="00F8003A">
        <w:rPr>
          <w:rFonts w:ascii="Times New Roman" w:hAnsi="Times New Roman" w:cs="Times New Roman"/>
          <w:sz w:val="20"/>
          <w:szCs w:val="20"/>
        </w:rPr>
        <w:t>aestructura apropiada</w:t>
      </w:r>
      <w:r w:rsidR="003D48A8">
        <w:rPr>
          <w:rFonts w:ascii="Times New Roman" w:hAnsi="Times New Roman" w:cs="Times New Roman"/>
          <w:sz w:val="20"/>
          <w:szCs w:val="20"/>
        </w:rPr>
        <w:t xml:space="preserve"> para</w:t>
      </w:r>
      <w:r w:rsidRPr="009626CB">
        <w:rPr>
          <w:rFonts w:ascii="Times New Roman" w:hAnsi="Times New Roman" w:cs="Times New Roman"/>
          <w:sz w:val="20"/>
          <w:szCs w:val="20"/>
        </w:rPr>
        <w:t xml:space="preserve"> el cultivo hidropónico.</w:t>
      </w:r>
    </w:p>
    <w:p w:rsidR="009626CB" w:rsidRPr="009626CB" w:rsidRDefault="00F8003A" w:rsidP="009626CB">
      <w:pPr>
        <w:numPr>
          <w:ilvl w:val="0"/>
          <w:numId w:val="10"/>
        </w:numPr>
        <w:spacing w:after="0"/>
        <w:jc w:val="both"/>
        <w:rPr>
          <w:rFonts w:ascii="Times New Roman" w:hAnsi="Times New Roman" w:cs="Times New Roman"/>
          <w:sz w:val="20"/>
          <w:szCs w:val="20"/>
        </w:rPr>
      </w:pPr>
      <w:r>
        <w:rPr>
          <w:rFonts w:ascii="Times New Roman" w:hAnsi="Times New Roman" w:cs="Times New Roman"/>
          <w:sz w:val="20"/>
          <w:szCs w:val="20"/>
        </w:rPr>
        <w:t>Deberá estar construido con</w:t>
      </w:r>
      <w:r w:rsidR="009626CB" w:rsidRPr="009626CB">
        <w:rPr>
          <w:rFonts w:ascii="Times New Roman" w:hAnsi="Times New Roman" w:cs="Times New Roman"/>
          <w:sz w:val="20"/>
          <w:szCs w:val="20"/>
        </w:rPr>
        <w:t xml:space="preserve"> un material </w:t>
      </w:r>
      <w:r w:rsidR="003D48A8">
        <w:rPr>
          <w:rFonts w:ascii="Times New Roman" w:hAnsi="Times New Roman" w:cs="Times New Roman"/>
          <w:sz w:val="20"/>
          <w:szCs w:val="20"/>
        </w:rPr>
        <w:t>que evite la intervención de factores externos</w:t>
      </w:r>
      <w:r w:rsidR="009626CB" w:rsidRPr="009626CB">
        <w:rPr>
          <w:rFonts w:ascii="Times New Roman" w:hAnsi="Times New Roman" w:cs="Times New Roman"/>
          <w:sz w:val="20"/>
          <w:szCs w:val="20"/>
        </w:rPr>
        <w:t>.</w:t>
      </w:r>
    </w:p>
    <w:p w:rsidR="009626CB" w:rsidRPr="009626CB" w:rsidRDefault="009626CB" w:rsidP="009626CB">
      <w:pPr>
        <w:numPr>
          <w:ilvl w:val="0"/>
          <w:numId w:val="10"/>
        </w:numPr>
        <w:spacing w:after="0"/>
        <w:jc w:val="both"/>
        <w:rPr>
          <w:rFonts w:ascii="Times New Roman" w:hAnsi="Times New Roman" w:cs="Times New Roman"/>
          <w:sz w:val="20"/>
          <w:szCs w:val="20"/>
        </w:rPr>
      </w:pPr>
      <w:r w:rsidRPr="009626CB">
        <w:rPr>
          <w:rFonts w:ascii="Times New Roman" w:hAnsi="Times New Roman" w:cs="Times New Roman"/>
          <w:sz w:val="20"/>
          <w:szCs w:val="20"/>
        </w:rPr>
        <w:t xml:space="preserve">Deberá estar </w:t>
      </w:r>
      <w:r w:rsidR="003D48A8">
        <w:rPr>
          <w:rFonts w:ascii="Times New Roman" w:hAnsi="Times New Roman" w:cs="Times New Roman"/>
          <w:sz w:val="20"/>
          <w:szCs w:val="20"/>
        </w:rPr>
        <w:t xml:space="preserve">ubicado </w:t>
      </w:r>
      <w:r w:rsidRPr="009626CB">
        <w:rPr>
          <w:rFonts w:ascii="Times New Roman" w:hAnsi="Times New Roman" w:cs="Times New Roman"/>
          <w:sz w:val="20"/>
          <w:szCs w:val="20"/>
        </w:rPr>
        <w:t xml:space="preserve">en un lugar donde los factores externos </w:t>
      </w:r>
      <w:r w:rsidR="003D48A8">
        <w:rPr>
          <w:rFonts w:ascii="Times New Roman" w:hAnsi="Times New Roman" w:cs="Times New Roman"/>
          <w:sz w:val="20"/>
          <w:szCs w:val="20"/>
        </w:rPr>
        <w:t>no pueda</w:t>
      </w:r>
      <w:r w:rsidRPr="009626CB">
        <w:rPr>
          <w:rFonts w:ascii="Times New Roman" w:hAnsi="Times New Roman" w:cs="Times New Roman"/>
          <w:sz w:val="20"/>
          <w:szCs w:val="20"/>
        </w:rPr>
        <w:t>n interferir con el ambiente controlado en su interior.</w:t>
      </w:r>
    </w:p>
    <w:p w:rsidR="009626CB" w:rsidRPr="009626CB" w:rsidRDefault="009626CB" w:rsidP="009626CB">
      <w:pPr>
        <w:numPr>
          <w:ilvl w:val="0"/>
          <w:numId w:val="10"/>
        </w:numPr>
        <w:spacing w:after="0"/>
        <w:jc w:val="both"/>
        <w:rPr>
          <w:rFonts w:ascii="Times New Roman" w:hAnsi="Times New Roman" w:cs="Times New Roman"/>
          <w:sz w:val="20"/>
          <w:szCs w:val="20"/>
        </w:rPr>
      </w:pPr>
      <w:r w:rsidRPr="009626CB">
        <w:rPr>
          <w:rFonts w:ascii="Times New Roman" w:hAnsi="Times New Roman" w:cs="Times New Roman"/>
          <w:sz w:val="20"/>
          <w:szCs w:val="20"/>
        </w:rPr>
        <w:t>Utilizará la distancia adecuada entre sus diversos elementos para no causar conflictos.</w:t>
      </w:r>
    </w:p>
    <w:p w:rsidR="009626CB" w:rsidRPr="009626CB" w:rsidRDefault="009626CB" w:rsidP="009626CB">
      <w:pPr>
        <w:numPr>
          <w:ilvl w:val="0"/>
          <w:numId w:val="10"/>
        </w:numPr>
        <w:spacing w:after="0"/>
        <w:jc w:val="both"/>
        <w:rPr>
          <w:rFonts w:ascii="Times New Roman" w:hAnsi="Times New Roman" w:cs="Times New Roman"/>
          <w:sz w:val="20"/>
          <w:szCs w:val="20"/>
        </w:rPr>
      </w:pPr>
      <w:r w:rsidRPr="009626CB">
        <w:rPr>
          <w:rFonts w:ascii="Times New Roman" w:hAnsi="Times New Roman" w:cs="Times New Roman"/>
          <w:sz w:val="20"/>
          <w:szCs w:val="20"/>
        </w:rPr>
        <w:t>Deberá co</w:t>
      </w:r>
      <w:r w:rsidR="003D48A8">
        <w:rPr>
          <w:rFonts w:ascii="Times New Roman" w:hAnsi="Times New Roman" w:cs="Times New Roman"/>
          <w:sz w:val="20"/>
          <w:szCs w:val="20"/>
        </w:rPr>
        <w:t>ntener al menos un cultivo de 270</w:t>
      </w:r>
      <w:r w:rsidRPr="009626CB">
        <w:rPr>
          <w:rFonts w:ascii="Times New Roman" w:hAnsi="Times New Roman" w:cs="Times New Roman"/>
          <w:sz w:val="20"/>
          <w:szCs w:val="20"/>
        </w:rPr>
        <w:t xml:space="preserve"> plantas de alguna familia de la lechuga</w:t>
      </w:r>
      <w:r w:rsidR="00E10806">
        <w:rPr>
          <w:rFonts w:ascii="Times New Roman" w:hAnsi="Times New Roman" w:cs="Times New Roman"/>
          <w:sz w:val="20"/>
          <w:szCs w:val="20"/>
        </w:rPr>
        <w:t>, dividido en 6 vectores de cultivo, cada uno con 45 plantas y agrupados en pares.</w:t>
      </w:r>
    </w:p>
    <w:p w:rsidR="009626CB" w:rsidRDefault="009626CB" w:rsidP="00700A72">
      <w:pPr>
        <w:jc w:val="both"/>
        <w:rPr>
          <w:rFonts w:ascii="Times New Roman" w:hAnsi="Times New Roman" w:cs="Times New Roman"/>
          <w:sz w:val="20"/>
          <w:szCs w:val="20"/>
        </w:rPr>
      </w:pPr>
    </w:p>
    <w:p w:rsidR="005056DA" w:rsidRDefault="005056DA" w:rsidP="005056DA">
      <w:pPr>
        <w:rPr>
          <w:rFonts w:ascii="Times New Roman" w:hAnsi="Times New Roman" w:cs="Times New Roman"/>
          <w:sz w:val="20"/>
          <w:szCs w:val="20"/>
        </w:rPr>
      </w:pPr>
    </w:p>
    <w:p w:rsidR="005056DA" w:rsidRDefault="005056DA" w:rsidP="00590CA3">
      <w:pPr>
        <w:pStyle w:val="Ttulo1"/>
        <w:numPr>
          <w:ilvl w:val="0"/>
          <w:numId w:val="19"/>
        </w:numPr>
        <w:jc w:val="center"/>
      </w:pPr>
      <w:bookmarkStart w:id="18" w:name="_Toc519077184"/>
      <w:r>
        <w:t>VISTA GENERAL DEL PRODUCTO</w:t>
      </w:r>
      <w:bookmarkEnd w:id="18"/>
    </w:p>
    <w:p w:rsidR="005056DA" w:rsidRDefault="005056DA" w:rsidP="005056DA">
      <w:pPr>
        <w:rPr>
          <w:rFonts w:ascii="Times New Roman" w:hAnsi="Times New Roman" w:cs="Times New Roman"/>
          <w:sz w:val="20"/>
          <w:szCs w:val="20"/>
        </w:rPr>
      </w:pPr>
    </w:p>
    <w:p w:rsidR="005056DA" w:rsidRDefault="009626CB" w:rsidP="009626CB">
      <w:pPr>
        <w:pStyle w:val="Ttulo2"/>
        <w:numPr>
          <w:ilvl w:val="0"/>
          <w:numId w:val="11"/>
        </w:numPr>
      </w:pPr>
      <w:bookmarkStart w:id="19" w:name="_Toc519077185"/>
      <w:r>
        <w:t>Perspectiva del producto</w:t>
      </w:r>
      <w:bookmarkEnd w:id="19"/>
    </w:p>
    <w:p w:rsidR="009626CB" w:rsidRPr="009626CB" w:rsidRDefault="009626CB" w:rsidP="009626CB">
      <w:pPr>
        <w:spacing w:line="276" w:lineRule="auto"/>
        <w:jc w:val="both"/>
        <w:rPr>
          <w:rFonts w:ascii="Times New Roman" w:hAnsi="Times New Roman" w:cs="Times New Roman"/>
          <w:b/>
          <w:sz w:val="20"/>
          <w:szCs w:val="20"/>
        </w:rPr>
      </w:pPr>
      <w:r w:rsidRPr="009626CB">
        <w:rPr>
          <w:rFonts w:ascii="Times New Roman" w:hAnsi="Times New Roman" w:cs="Times New Roman"/>
          <w:sz w:val="20"/>
          <w:szCs w:val="20"/>
        </w:rPr>
        <w:t xml:space="preserve"> Se espera que el prototipo del </w:t>
      </w:r>
      <w:proofErr w:type="spellStart"/>
      <w:r w:rsidRPr="009626CB">
        <w:rPr>
          <w:rFonts w:ascii="Times New Roman" w:hAnsi="Times New Roman" w:cs="Times New Roman"/>
          <w:sz w:val="20"/>
          <w:szCs w:val="20"/>
        </w:rPr>
        <w:t>Fitotrón</w:t>
      </w:r>
      <w:proofErr w:type="spellEnd"/>
      <w:r w:rsidRPr="009626CB">
        <w:rPr>
          <w:rFonts w:ascii="Times New Roman" w:hAnsi="Times New Roman" w:cs="Times New Roman"/>
          <w:sz w:val="20"/>
          <w:szCs w:val="20"/>
        </w:rPr>
        <w:t>:</w:t>
      </w:r>
    </w:p>
    <w:p w:rsidR="009626CB" w:rsidRPr="009626CB" w:rsidRDefault="009626CB" w:rsidP="009626CB">
      <w:pPr>
        <w:pStyle w:val="Prrafodelista"/>
        <w:numPr>
          <w:ilvl w:val="0"/>
          <w:numId w:val="12"/>
        </w:numPr>
        <w:spacing w:line="276" w:lineRule="auto"/>
        <w:jc w:val="both"/>
        <w:rPr>
          <w:rFonts w:cs="Times New Roman"/>
          <w:szCs w:val="20"/>
        </w:rPr>
      </w:pPr>
      <w:r w:rsidRPr="009626CB">
        <w:rPr>
          <w:rFonts w:cs="Times New Roman"/>
          <w:szCs w:val="20"/>
        </w:rPr>
        <w:t>Almacene un cultivo de plantas para su desarrollo</w:t>
      </w:r>
      <w:r w:rsidR="00E21A8C">
        <w:rPr>
          <w:rFonts w:cs="Times New Roman"/>
          <w:szCs w:val="20"/>
        </w:rPr>
        <w:t>.</w:t>
      </w:r>
    </w:p>
    <w:p w:rsidR="009626CB" w:rsidRDefault="009626CB" w:rsidP="009626CB">
      <w:pPr>
        <w:pStyle w:val="Prrafodelista"/>
        <w:numPr>
          <w:ilvl w:val="0"/>
          <w:numId w:val="12"/>
        </w:numPr>
        <w:spacing w:line="276" w:lineRule="auto"/>
        <w:jc w:val="both"/>
        <w:rPr>
          <w:rFonts w:cs="Times New Roman"/>
          <w:szCs w:val="20"/>
        </w:rPr>
      </w:pPr>
      <w:r w:rsidRPr="009626CB">
        <w:rPr>
          <w:rFonts w:cs="Times New Roman"/>
          <w:szCs w:val="20"/>
        </w:rPr>
        <w:t xml:space="preserve">Obtenga las variables del </w:t>
      </w:r>
      <w:r w:rsidR="009E29D7">
        <w:rPr>
          <w:rFonts w:cs="Times New Roman"/>
          <w:szCs w:val="20"/>
        </w:rPr>
        <w:t>contexto: T</w:t>
      </w:r>
      <w:r w:rsidRPr="009626CB">
        <w:rPr>
          <w:rFonts w:cs="Times New Roman"/>
          <w:szCs w:val="20"/>
        </w:rPr>
        <w:t>emperatura</w:t>
      </w:r>
      <w:r w:rsidR="00384F6A">
        <w:rPr>
          <w:rFonts w:cs="Times New Roman"/>
          <w:szCs w:val="20"/>
        </w:rPr>
        <w:t xml:space="preserve"> ambiental</w:t>
      </w:r>
      <w:r w:rsidRPr="009626CB">
        <w:rPr>
          <w:rFonts w:cs="Times New Roman"/>
          <w:szCs w:val="20"/>
        </w:rPr>
        <w:t>,</w:t>
      </w:r>
      <w:r w:rsidR="00384F6A">
        <w:rPr>
          <w:rFonts w:cs="Times New Roman"/>
          <w:szCs w:val="20"/>
        </w:rPr>
        <w:t xml:space="preserve"> temperatura de la solución nutritiva,</w:t>
      </w:r>
      <w:r w:rsidRPr="009626CB">
        <w:rPr>
          <w:rFonts w:cs="Times New Roman"/>
          <w:szCs w:val="20"/>
        </w:rPr>
        <w:t xml:space="preserve"> </w:t>
      </w:r>
      <w:r w:rsidR="002A2210">
        <w:rPr>
          <w:rFonts w:cs="Times New Roman"/>
          <w:szCs w:val="20"/>
        </w:rPr>
        <w:t xml:space="preserve">temperatura interna, </w:t>
      </w:r>
      <w:r w:rsidRPr="009626CB">
        <w:rPr>
          <w:rFonts w:cs="Times New Roman"/>
          <w:szCs w:val="20"/>
        </w:rPr>
        <w:t>humedad, lumi</w:t>
      </w:r>
      <w:r w:rsidR="00EB216E">
        <w:rPr>
          <w:rFonts w:cs="Times New Roman"/>
          <w:szCs w:val="20"/>
        </w:rPr>
        <w:t xml:space="preserve">nosidad, </w:t>
      </w:r>
      <w:r w:rsidR="00051E2F">
        <w:rPr>
          <w:rFonts w:cs="Times New Roman"/>
          <w:szCs w:val="20"/>
        </w:rPr>
        <w:t xml:space="preserve">altitud, presión atmosférica, </w:t>
      </w:r>
      <w:r w:rsidR="008260FC">
        <w:rPr>
          <w:rFonts w:cs="Times New Roman"/>
          <w:szCs w:val="20"/>
        </w:rPr>
        <w:t>conductividad eléctrica</w:t>
      </w:r>
      <w:r w:rsidR="00EB216E">
        <w:rPr>
          <w:rFonts w:cs="Times New Roman"/>
          <w:szCs w:val="20"/>
        </w:rPr>
        <w:t>, pH</w:t>
      </w:r>
      <w:r w:rsidR="00636C3C">
        <w:rPr>
          <w:rFonts w:cs="Times New Roman"/>
          <w:szCs w:val="20"/>
        </w:rPr>
        <w:t>, dióxido de carbono</w:t>
      </w:r>
      <w:r w:rsidR="00634A1A">
        <w:rPr>
          <w:rFonts w:cs="Times New Roman"/>
          <w:szCs w:val="20"/>
        </w:rPr>
        <w:t>, distancia</w:t>
      </w:r>
      <w:r w:rsidR="00636C3C">
        <w:rPr>
          <w:rFonts w:cs="Times New Roman"/>
          <w:szCs w:val="20"/>
        </w:rPr>
        <w:t xml:space="preserve">, </w:t>
      </w:r>
      <w:r w:rsidR="00E21A8C">
        <w:rPr>
          <w:rFonts w:cs="Times New Roman"/>
          <w:szCs w:val="20"/>
        </w:rPr>
        <w:t>nivel del líquido</w:t>
      </w:r>
      <w:r w:rsidR="00384F6A">
        <w:rPr>
          <w:rFonts w:cs="Times New Roman"/>
          <w:szCs w:val="20"/>
        </w:rPr>
        <w:t xml:space="preserve"> en los contenedores</w:t>
      </w:r>
      <w:r w:rsidRPr="009626CB">
        <w:rPr>
          <w:rFonts w:cs="Times New Roman"/>
          <w:szCs w:val="20"/>
        </w:rPr>
        <w:t>.</w:t>
      </w:r>
    </w:p>
    <w:p w:rsidR="00E21A8C" w:rsidRDefault="00E21A8C" w:rsidP="009626CB">
      <w:pPr>
        <w:pStyle w:val="Prrafodelista"/>
        <w:numPr>
          <w:ilvl w:val="0"/>
          <w:numId w:val="12"/>
        </w:numPr>
        <w:spacing w:line="276" w:lineRule="auto"/>
        <w:jc w:val="both"/>
        <w:rPr>
          <w:rFonts w:cs="Times New Roman"/>
          <w:szCs w:val="20"/>
        </w:rPr>
      </w:pPr>
      <w:r>
        <w:rPr>
          <w:rFonts w:cs="Times New Roman"/>
          <w:szCs w:val="20"/>
        </w:rPr>
        <w:lastRenderedPageBreak/>
        <w:t>Tenga control sobre el encendido y apagad</w:t>
      </w:r>
      <w:r w:rsidR="005B4FED">
        <w:rPr>
          <w:rFonts w:cs="Times New Roman"/>
          <w:szCs w:val="20"/>
        </w:rPr>
        <w:t>o de las bombas</w:t>
      </w:r>
      <w:r>
        <w:rPr>
          <w:rFonts w:cs="Times New Roman"/>
          <w:szCs w:val="20"/>
        </w:rPr>
        <w:t>.</w:t>
      </w:r>
    </w:p>
    <w:p w:rsidR="00636C3C" w:rsidRPr="009626CB" w:rsidRDefault="00636C3C" w:rsidP="009626CB">
      <w:pPr>
        <w:pStyle w:val="Prrafodelista"/>
        <w:numPr>
          <w:ilvl w:val="0"/>
          <w:numId w:val="12"/>
        </w:numPr>
        <w:spacing w:line="276" w:lineRule="auto"/>
        <w:jc w:val="both"/>
        <w:rPr>
          <w:rFonts w:cs="Times New Roman"/>
          <w:szCs w:val="20"/>
        </w:rPr>
      </w:pPr>
      <w:r>
        <w:rPr>
          <w:rFonts w:cs="Times New Roman"/>
          <w:szCs w:val="20"/>
        </w:rPr>
        <w:t>Te</w:t>
      </w:r>
      <w:r w:rsidR="003E4990">
        <w:rPr>
          <w:rFonts w:cs="Times New Roman"/>
          <w:szCs w:val="20"/>
        </w:rPr>
        <w:t xml:space="preserve">nga </w:t>
      </w:r>
      <w:r w:rsidR="00634A1A">
        <w:rPr>
          <w:rFonts w:cs="Times New Roman"/>
          <w:szCs w:val="20"/>
        </w:rPr>
        <w:t>disponibles controles</w:t>
      </w:r>
      <w:r w:rsidR="003E4990">
        <w:rPr>
          <w:rFonts w:cs="Times New Roman"/>
          <w:szCs w:val="20"/>
        </w:rPr>
        <w:t xml:space="preserve"> </w:t>
      </w:r>
      <w:proofErr w:type="spellStart"/>
      <w:r w:rsidR="003E4990">
        <w:rPr>
          <w:rFonts w:cs="Times New Roman"/>
          <w:szCs w:val="20"/>
        </w:rPr>
        <w:t>On</w:t>
      </w:r>
      <w:proofErr w:type="spellEnd"/>
      <w:r w:rsidR="003E4990">
        <w:rPr>
          <w:rFonts w:cs="Times New Roman"/>
          <w:szCs w:val="20"/>
        </w:rPr>
        <w:t>/Off de 127Vca.</w:t>
      </w:r>
    </w:p>
    <w:p w:rsidR="009626CB" w:rsidRPr="009626CB" w:rsidRDefault="00E21A8C" w:rsidP="009626CB">
      <w:pPr>
        <w:pStyle w:val="Prrafodelista"/>
        <w:numPr>
          <w:ilvl w:val="0"/>
          <w:numId w:val="12"/>
        </w:numPr>
        <w:spacing w:line="276" w:lineRule="auto"/>
        <w:jc w:val="both"/>
        <w:rPr>
          <w:rFonts w:cs="Times New Roman"/>
          <w:szCs w:val="20"/>
        </w:rPr>
      </w:pPr>
      <w:r>
        <w:rPr>
          <w:rFonts w:cs="Times New Roman"/>
          <w:szCs w:val="20"/>
        </w:rPr>
        <w:t>Use las tramas en la comunicación</w:t>
      </w:r>
      <w:r w:rsidR="009626CB" w:rsidRPr="009626CB">
        <w:rPr>
          <w:rFonts w:cs="Times New Roman"/>
          <w:szCs w:val="20"/>
        </w:rPr>
        <w:t xml:space="preserve"> para la obtención de variables de los diferentes sensores a emplear</w:t>
      </w:r>
      <w:r>
        <w:rPr>
          <w:rFonts w:cs="Times New Roman"/>
          <w:szCs w:val="20"/>
        </w:rPr>
        <w:t>.</w:t>
      </w:r>
    </w:p>
    <w:p w:rsidR="009626CB" w:rsidRPr="009626CB" w:rsidRDefault="00A74C04" w:rsidP="009626CB">
      <w:pPr>
        <w:pStyle w:val="Prrafodelista"/>
        <w:numPr>
          <w:ilvl w:val="0"/>
          <w:numId w:val="12"/>
        </w:numPr>
        <w:spacing w:line="276" w:lineRule="auto"/>
        <w:jc w:val="both"/>
        <w:rPr>
          <w:rFonts w:cs="Times New Roman"/>
          <w:szCs w:val="20"/>
        </w:rPr>
      </w:pPr>
      <w:r>
        <w:rPr>
          <w:rFonts w:cs="Times New Roman"/>
          <w:szCs w:val="20"/>
        </w:rPr>
        <w:t xml:space="preserve">Ubicación de conexión </w:t>
      </w:r>
      <w:proofErr w:type="spellStart"/>
      <w:r>
        <w:rPr>
          <w:rFonts w:cs="Times New Roman"/>
          <w:szCs w:val="20"/>
        </w:rPr>
        <w:t>WiF</w:t>
      </w:r>
      <w:r w:rsidR="009626CB" w:rsidRPr="009626CB">
        <w:rPr>
          <w:rFonts w:cs="Times New Roman"/>
          <w:szCs w:val="20"/>
        </w:rPr>
        <w:t>i</w:t>
      </w:r>
      <w:proofErr w:type="spellEnd"/>
      <w:r w:rsidR="00E21A8C">
        <w:rPr>
          <w:rFonts w:cs="Times New Roman"/>
          <w:szCs w:val="20"/>
        </w:rPr>
        <w:t>.</w:t>
      </w:r>
    </w:p>
    <w:p w:rsidR="009626CB" w:rsidRPr="009626CB" w:rsidRDefault="009626CB" w:rsidP="009626CB">
      <w:pPr>
        <w:pStyle w:val="Prrafodelista"/>
        <w:numPr>
          <w:ilvl w:val="0"/>
          <w:numId w:val="12"/>
        </w:numPr>
        <w:spacing w:line="276" w:lineRule="auto"/>
        <w:jc w:val="both"/>
        <w:rPr>
          <w:rFonts w:cs="Times New Roman"/>
          <w:szCs w:val="20"/>
        </w:rPr>
      </w:pPr>
      <w:r w:rsidRPr="009626CB">
        <w:rPr>
          <w:rFonts w:cs="Times New Roman"/>
          <w:szCs w:val="20"/>
        </w:rPr>
        <w:t>El sistema embebido y todos los c</w:t>
      </w:r>
      <w:r w:rsidR="00E21A8C">
        <w:rPr>
          <w:rFonts w:cs="Times New Roman"/>
          <w:szCs w:val="20"/>
        </w:rPr>
        <w:t xml:space="preserve">omponentes electrónicos deberán </w:t>
      </w:r>
      <w:r w:rsidR="00A74C04">
        <w:rPr>
          <w:rFonts w:cs="Times New Roman"/>
          <w:szCs w:val="20"/>
        </w:rPr>
        <w:t>estar protegidos</w:t>
      </w:r>
      <w:r w:rsidR="002858A7">
        <w:rPr>
          <w:rFonts w:cs="Times New Roman"/>
          <w:szCs w:val="20"/>
        </w:rPr>
        <w:t>,</w:t>
      </w:r>
      <w:r w:rsidRPr="009626CB">
        <w:rPr>
          <w:rFonts w:cs="Times New Roman"/>
          <w:szCs w:val="20"/>
        </w:rPr>
        <w:t xml:space="preserve"> debido a las condiciones cli</w:t>
      </w:r>
      <w:r w:rsidR="00E21A8C">
        <w:rPr>
          <w:rFonts w:cs="Times New Roman"/>
          <w:szCs w:val="20"/>
        </w:rPr>
        <w:t>máticas a las que se expondrán</w:t>
      </w:r>
      <w:r w:rsidR="005B4FED">
        <w:rPr>
          <w:rFonts w:cs="Times New Roman"/>
          <w:szCs w:val="20"/>
        </w:rPr>
        <w:t xml:space="preserve"> dichos instrumentos.</w:t>
      </w:r>
    </w:p>
    <w:p w:rsidR="00636C3C" w:rsidRDefault="00636C3C" w:rsidP="009626CB">
      <w:pPr>
        <w:jc w:val="both"/>
        <w:rPr>
          <w:rFonts w:ascii="Times New Roman" w:hAnsi="Times New Roman" w:cs="Times New Roman"/>
          <w:sz w:val="20"/>
          <w:szCs w:val="20"/>
        </w:rPr>
      </w:pPr>
    </w:p>
    <w:p w:rsidR="009626CB" w:rsidRDefault="009626CB" w:rsidP="009626CB">
      <w:pPr>
        <w:pStyle w:val="Ttulo2"/>
        <w:numPr>
          <w:ilvl w:val="0"/>
          <w:numId w:val="11"/>
        </w:numPr>
        <w:jc w:val="both"/>
      </w:pPr>
      <w:bookmarkStart w:id="20" w:name="_Toc519077186"/>
      <w:r>
        <w:t>Supuestos y dependencias del negocio</w:t>
      </w:r>
      <w:bookmarkEnd w:id="20"/>
    </w:p>
    <w:p w:rsidR="009626CB" w:rsidRPr="009626CB" w:rsidRDefault="009626CB" w:rsidP="009626CB">
      <w:pPr>
        <w:jc w:val="both"/>
        <w:rPr>
          <w:rFonts w:ascii="Times New Roman" w:hAnsi="Times New Roman" w:cs="Times New Roman"/>
          <w:sz w:val="20"/>
          <w:szCs w:val="20"/>
        </w:rPr>
      </w:pPr>
      <w:r>
        <w:rPr>
          <w:rFonts w:ascii="Times New Roman" w:hAnsi="Times New Roman" w:cs="Times New Roman"/>
          <w:sz w:val="20"/>
          <w:szCs w:val="20"/>
        </w:rPr>
        <w:t xml:space="preserve"> El</w:t>
      </w:r>
      <w:r w:rsidRPr="009626CB">
        <w:rPr>
          <w:rFonts w:ascii="Times New Roman" w:hAnsi="Times New Roman" w:cs="Times New Roman"/>
          <w:sz w:val="20"/>
          <w:szCs w:val="20"/>
        </w:rPr>
        <w:t xml:space="preserve"> prototipo del </w:t>
      </w:r>
      <w:proofErr w:type="spellStart"/>
      <w:r w:rsidRPr="009626CB">
        <w:rPr>
          <w:rFonts w:ascii="Times New Roman" w:hAnsi="Times New Roman" w:cs="Times New Roman"/>
          <w:sz w:val="20"/>
          <w:szCs w:val="20"/>
        </w:rPr>
        <w:t>Fitotrón</w:t>
      </w:r>
      <w:proofErr w:type="spellEnd"/>
      <w:r w:rsidRPr="009626CB">
        <w:rPr>
          <w:rFonts w:ascii="Times New Roman" w:hAnsi="Times New Roman" w:cs="Times New Roman"/>
          <w:sz w:val="20"/>
          <w:szCs w:val="20"/>
        </w:rPr>
        <w:t xml:space="preserve"> </w:t>
      </w:r>
      <w:r w:rsidR="00A74C04">
        <w:rPr>
          <w:rFonts w:ascii="Times New Roman" w:hAnsi="Times New Roman" w:cs="Times New Roman"/>
          <w:sz w:val="20"/>
          <w:szCs w:val="20"/>
        </w:rPr>
        <w:t>estando desarrollado según la visión de este documento, contemplará lo siguiente:</w:t>
      </w:r>
    </w:p>
    <w:p w:rsidR="009626CB" w:rsidRPr="009626CB" w:rsidRDefault="009626CB" w:rsidP="009626CB">
      <w:pPr>
        <w:numPr>
          <w:ilvl w:val="0"/>
          <w:numId w:val="13"/>
        </w:numPr>
        <w:spacing w:after="0"/>
        <w:jc w:val="both"/>
        <w:rPr>
          <w:rFonts w:ascii="Times New Roman" w:hAnsi="Times New Roman" w:cs="Times New Roman"/>
          <w:sz w:val="20"/>
          <w:szCs w:val="20"/>
        </w:rPr>
      </w:pPr>
      <w:r w:rsidRPr="009626CB">
        <w:rPr>
          <w:rFonts w:ascii="Times New Roman" w:hAnsi="Times New Roman" w:cs="Times New Roman"/>
          <w:b/>
          <w:sz w:val="20"/>
          <w:szCs w:val="20"/>
        </w:rPr>
        <w:t>Supuestos:</w:t>
      </w:r>
    </w:p>
    <w:p w:rsidR="009626CB" w:rsidRPr="00A74C04" w:rsidRDefault="009626CB" w:rsidP="00A74C04">
      <w:pPr>
        <w:pStyle w:val="Prrafodelista"/>
        <w:numPr>
          <w:ilvl w:val="1"/>
          <w:numId w:val="13"/>
        </w:numPr>
        <w:spacing w:after="0"/>
        <w:jc w:val="both"/>
        <w:rPr>
          <w:rFonts w:cs="Times New Roman"/>
          <w:szCs w:val="20"/>
        </w:rPr>
      </w:pPr>
      <w:r w:rsidRPr="00A74C04">
        <w:rPr>
          <w:rFonts w:cs="Times New Roman"/>
          <w:szCs w:val="20"/>
        </w:rPr>
        <w:t>Adecuada integración entre lo</w:t>
      </w:r>
      <w:r w:rsidR="008260FC">
        <w:rPr>
          <w:rFonts w:cs="Times New Roman"/>
          <w:szCs w:val="20"/>
        </w:rPr>
        <w:t>s dispositivos de hardware (</w:t>
      </w:r>
      <w:proofErr w:type="spellStart"/>
      <w:r w:rsidR="00A74C04">
        <w:rPr>
          <w:rFonts w:cs="Times New Roman"/>
          <w:szCs w:val="20"/>
        </w:rPr>
        <w:t>Raspberry</w:t>
      </w:r>
      <w:proofErr w:type="spellEnd"/>
      <w:r w:rsidR="00A74C04">
        <w:rPr>
          <w:rFonts w:cs="Times New Roman"/>
          <w:szCs w:val="20"/>
        </w:rPr>
        <w:t xml:space="preserve">, </w:t>
      </w:r>
      <w:proofErr w:type="spellStart"/>
      <w:r w:rsidR="00A74C04">
        <w:rPr>
          <w:rFonts w:cs="Times New Roman"/>
          <w:szCs w:val="20"/>
        </w:rPr>
        <w:t>Node</w:t>
      </w:r>
      <w:proofErr w:type="spellEnd"/>
      <w:r w:rsidR="00A74C04">
        <w:rPr>
          <w:rFonts w:cs="Times New Roman"/>
          <w:szCs w:val="20"/>
        </w:rPr>
        <w:t xml:space="preserve"> MCU</w:t>
      </w:r>
      <w:r w:rsidRPr="00A74C04">
        <w:rPr>
          <w:rFonts w:cs="Times New Roman"/>
          <w:szCs w:val="20"/>
        </w:rPr>
        <w:t>, actuadores</w:t>
      </w:r>
      <w:r w:rsidR="00A74C04">
        <w:rPr>
          <w:rFonts w:cs="Times New Roman"/>
          <w:szCs w:val="20"/>
        </w:rPr>
        <w:t>, sensores</w:t>
      </w:r>
      <w:r w:rsidRPr="00A74C04">
        <w:rPr>
          <w:rFonts w:cs="Times New Roman"/>
          <w:szCs w:val="20"/>
        </w:rPr>
        <w:t>).</w:t>
      </w:r>
    </w:p>
    <w:p w:rsidR="009626CB" w:rsidRPr="009626CB" w:rsidRDefault="009626CB" w:rsidP="009626CB">
      <w:pPr>
        <w:numPr>
          <w:ilvl w:val="1"/>
          <w:numId w:val="13"/>
        </w:numPr>
        <w:spacing w:after="0"/>
        <w:jc w:val="both"/>
        <w:rPr>
          <w:rFonts w:ascii="Times New Roman" w:hAnsi="Times New Roman" w:cs="Times New Roman"/>
          <w:sz w:val="20"/>
          <w:szCs w:val="20"/>
        </w:rPr>
      </w:pPr>
      <w:r w:rsidRPr="009626CB">
        <w:rPr>
          <w:rFonts w:ascii="Times New Roman" w:hAnsi="Times New Roman" w:cs="Times New Roman"/>
          <w:sz w:val="20"/>
          <w:szCs w:val="20"/>
        </w:rPr>
        <w:t xml:space="preserve">Correcta comunicación </w:t>
      </w:r>
      <w:r w:rsidR="00A74C04">
        <w:rPr>
          <w:rFonts w:ascii="Times New Roman" w:hAnsi="Times New Roman" w:cs="Times New Roman"/>
          <w:sz w:val="20"/>
          <w:szCs w:val="20"/>
        </w:rPr>
        <w:t>entre los módulos servidor y clientes</w:t>
      </w:r>
      <w:r w:rsidRPr="009626CB">
        <w:rPr>
          <w:rFonts w:ascii="Times New Roman" w:hAnsi="Times New Roman" w:cs="Times New Roman"/>
          <w:b/>
          <w:sz w:val="20"/>
          <w:szCs w:val="20"/>
        </w:rPr>
        <w:t>.</w:t>
      </w:r>
    </w:p>
    <w:p w:rsidR="009626CB" w:rsidRPr="009626CB" w:rsidRDefault="009626CB" w:rsidP="009626CB">
      <w:pPr>
        <w:numPr>
          <w:ilvl w:val="0"/>
          <w:numId w:val="13"/>
        </w:numPr>
        <w:spacing w:after="0"/>
        <w:jc w:val="both"/>
        <w:rPr>
          <w:rFonts w:ascii="Times New Roman" w:hAnsi="Times New Roman" w:cs="Times New Roman"/>
          <w:sz w:val="20"/>
          <w:szCs w:val="20"/>
        </w:rPr>
      </w:pPr>
      <w:r w:rsidRPr="009626CB">
        <w:rPr>
          <w:rFonts w:ascii="Times New Roman" w:hAnsi="Times New Roman" w:cs="Times New Roman"/>
          <w:b/>
          <w:sz w:val="20"/>
          <w:szCs w:val="20"/>
        </w:rPr>
        <w:t>Dependencias:</w:t>
      </w:r>
    </w:p>
    <w:p w:rsidR="009626CB" w:rsidRPr="009626CB" w:rsidRDefault="009626CB" w:rsidP="009626CB">
      <w:pPr>
        <w:numPr>
          <w:ilvl w:val="1"/>
          <w:numId w:val="13"/>
        </w:numPr>
        <w:spacing w:after="0"/>
        <w:jc w:val="both"/>
        <w:rPr>
          <w:rFonts w:ascii="Times New Roman" w:hAnsi="Times New Roman" w:cs="Times New Roman"/>
          <w:sz w:val="20"/>
          <w:szCs w:val="20"/>
        </w:rPr>
      </w:pPr>
      <w:r w:rsidRPr="009626CB">
        <w:rPr>
          <w:rFonts w:ascii="Times New Roman" w:hAnsi="Times New Roman" w:cs="Times New Roman"/>
          <w:sz w:val="20"/>
          <w:szCs w:val="20"/>
        </w:rPr>
        <w:t>Herramientas de desarrollo adecuadas (lenguajes de programación, dispositivos de hardware).</w:t>
      </w:r>
    </w:p>
    <w:p w:rsidR="009626CB" w:rsidRPr="009626CB" w:rsidRDefault="009626CB" w:rsidP="009626CB">
      <w:pPr>
        <w:numPr>
          <w:ilvl w:val="1"/>
          <w:numId w:val="13"/>
        </w:numPr>
        <w:spacing w:after="0"/>
        <w:jc w:val="both"/>
        <w:rPr>
          <w:rFonts w:ascii="Times New Roman" w:hAnsi="Times New Roman" w:cs="Times New Roman"/>
          <w:sz w:val="20"/>
          <w:szCs w:val="20"/>
        </w:rPr>
      </w:pPr>
      <w:r w:rsidRPr="009626CB">
        <w:rPr>
          <w:rFonts w:ascii="Times New Roman" w:hAnsi="Times New Roman" w:cs="Times New Roman"/>
          <w:sz w:val="20"/>
          <w:szCs w:val="20"/>
        </w:rPr>
        <w:t>Compatibilidad entre los recursos de hardware.</w:t>
      </w:r>
    </w:p>
    <w:p w:rsidR="009626CB" w:rsidRPr="009626CB" w:rsidRDefault="00A74C04" w:rsidP="009626CB">
      <w:pPr>
        <w:numPr>
          <w:ilvl w:val="1"/>
          <w:numId w:val="13"/>
        </w:numPr>
        <w:spacing w:after="0"/>
        <w:jc w:val="both"/>
        <w:rPr>
          <w:rFonts w:ascii="Times New Roman" w:hAnsi="Times New Roman" w:cs="Times New Roman"/>
          <w:sz w:val="20"/>
          <w:szCs w:val="20"/>
        </w:rPr>
      </w:pPr>
      <w:r>
        <w:rPr>
          <w:rFonts w:ascii="Times New Roman" w:hAnsi="Times New Roman" w:cs="Times New Roman"/>
          <w:sz w:val="20"/>
          <w:szCs w:val="20"/>
        </w:rPr>
        <w:t>Conexión alámbrica e inalámbrica</w:t>
      </w:r>
      <w:r w:rsidR="009626CB" w:rsidRPr="009626CB">
        <w:rPr>
          <w:rFonts w:ascii="Times New Roman" w:hAnsi="Times New Roman" w:cs="Times New Roman"/>
          <w:sz w:val="20"/>
          <w:szCs w:val="20"/>
        </w:rPr>
        <w:t>.</w:t>
      </w:r>
    </w:p>
    <w:p w:rsidR="009626CB" w:rsidRDefault="009626CB" w:rsidP="005056DA">
      <w:pPr>
        <w:rPr>
          <w:rFonts w:ascii="Times New Roman" w:hAnsi="Times New Roman" w:cs="Times New Roman"/>
          <w:sz w:val="20"/>
          <w:szCs w:val="20"/>
        </w:rPr>
      </w:pPr>
    </w:p>
    <w:p w:rsidR="009626CB" w:rsidRDefault="00DF0C60" w:rsidP="00A74C04">
      <w:pPr>
        <w:jc w:val="both"/>
        <w:rPr>
          <w:rFonts w:ascii="Times New Roman" w:hAnsi="Times New Roman" w:cs="Times New Roman"/>
          <w:sz w:val="20"/>
          <w:szCs w:val="20"/>
        </w:rPr>
      </w:pPr>
      <w:r>
        <w:rPr>
          <w:rFonts w:ascii="Times New Roman" w:hAnsi="Times New Roman" w:cs="Times New Roman"/>
          <w:sz w:val="20"/>
          <w:szCs w:val="20"/>
        </w:rPr>
        <w:t xml:space="preserve"> </w:t>
      </w:r>
      <w:r w:rsidRPr="00DF0C60">
        <w:rPr>
          <w:rFonts w:ascii="Times New Roman" w:hAnsi="Times New Roman" w:cs="Times New Roman"/>
          <w:sz w:val="20"/>
          <w:szCs w:val="20"/>
        </w:rPr>
        <w:t>Cabe mencionar que la plataforma web denominada “</w:t>
      </w:r>
      <w:proofErr w:type="spellStart"/>
      <w:r w:rsidRPr="00DF0C60">
        <w:rPr>
          <w:rFonts w:ascii="Times New Roman" w:hAnsi="Times New Roman" w:cs="Times New Roman"/>
          <w:sz w:val="20"/>
          <w:szCs w:val="20"/>
        </w:rPr>
        <w:t>FitoSmart</w:t>
      </w:r>
      <w:proofErr w:type="spellEnd"/>
      <w:r w:rsidRPr="00DF0C60">
        <w:rPr>
          <w:rFonts w:ascii="Times New Roman" w:hAnsi="Times New Roman" w:cs="Times New Roman"/>
          <w:sz w:val="20"/>
          <w:szCs w:val="20"/>
        </w:rPr>
        <w:t xml:space="preserve">” se relaciona directamente con el </w:t>
      </w:r>
      <w:r w:rsidR="00A74C04">
        <w:rPr>
          <w:rFonts w:ascii="Times New Roman" w:hAnsi="Times New Roman" w:cs="Times New Roman"/>
          <w:i/>
          <w:sz w:val="20"/>
          <w:szCs w:val="20"/>
        </w:rPr>
        <w:t>Módulo Concentrado</w:t>
      </w:r>
      <w:r w:rsidR="00A44F65">
        <w:rPr>
          <w:rFonts w:ascii="Times New Roman" w:hAnsi="Times New Roman" w:cs="Times New Roman"/>
          <w:i/>
          <w:sz w:val="20"/>
          <w:szCs w:val="20"/>
        </w:rPr>
        <w:t>r</w:t>
      </w:r>
      <w:r w:rsidR="00A74C04">
        <w:rPr>
          <w:rFonts w:ascii="Times New Roman" w:hAnsi="Times New Roman" w:cs="Times New Roman"/>
          <w:i/>
          <w:sz w:val="20"/>
          <w:szCs w:val="20"/>
        </w:rPr>
        <w:t xml:space="preserve"> y Procesador</w:t>
      </w:r>
      <w:r w:rsidRPr="00DF0C60">
        <w:rPr>
          <w:rFonts w:ascii="Times New Roman" w:hAnsi="Times New Roman" w:cs="Times New Roman"/>
          <w:sz w:val="20"/>
          <w:szCs w:val="20"/>
        </w:rPr>
        <w:t xml:space="preserve"> el cual se integra por </w:t>
      </w:r>
      <w:r w:rsidR="00A74C04">
        <w:rPr>
          <w:rFonts w:ascii="Times New Roman" w:hAnsi="Times New Roman" w:cs="Times New Roman"/>
          <w:sz w:val="20"/>
          <w:szCs w:val="20"/>
        </w:rPr>
        <w:t xml:space="preserve">una </w:t>
      </w:r>
      <w:proofErr w:type="spellStart"/>
      <w:r w:rsidR="00A74C04">
        <w:rPr>
          <w:rFonts w:ascii="Times New Roman" w:hAnsi="Times New Roman" w:cs="Times New Roman"/>
          <w:sz w:val="20"/>
          <w:szCs w:val="20"/>
        </w:rPr>
        <w:t>Raspberry</w:t>
      </w:r>
      <w:proofErr w:type="spellEnd"/>
      <w:r w:rsidR="00A74C04">
        <w:rPr>
          <w:rFonts w:ascii="Times New Roman" w:hAnsi="Times New Roman" w:cs="Times New Roman"/>
          <w:sz w:val="20"/>
          <w:szCs w:val="20"/>
        </w:rPr>
        <w:t xml:space="preserve"> Pi 3</w:t>
      </w:r>
      <w:r w:rsidRPr="00DF0C60">
        <w:rPr>
          <w:rFonts w:ascii="Times New Roman" w:hAnsi="Times New Roman" w:cs="Times New Roman"/>
          <w:sz w:val="20"/>
          <w:szCs w:val="20"/>
        </w:rPr>
        <w:t xml:space="preserve"> y cuenta con </w:t>
      </w:r>
      <w:r w:rsidR="00A74C04">
        <w:rPr>
          <w:rFonts w:ascii="Times New Roman" w:hAnsi="Times New Roman" w:cs="Times New Roman"/>
          <w:sz w:val="20"/>
          <w:szCs w:val="20"/>
        </w:rPr>
        <w:t>la comunicación necesaria para</w:t>
      </w:r>
      <w:r w:rsidRPr="00DF0C60">
        <w:rPr>
          <w:rFonts w:ascii="Times New Roman" w:hAnsi="Times New Roman" w:cs="Times New Roman"/>
          <w:sz w:val="20"/>
          <w:szCs w:val="20"/>
        </w:rPr>
        <w:t xml:space="preserve"> la recepci</w:t>
      </w:r>
      <w:r w:rsidR="00A74C04">
        <w:rPr>
          <w:rFonts w:ascii="Times New Roman" w:hAnsi="Times New Roman" w:cs="Times New Roman"/>
          <w:sz w:val="20"/>
          <w:szCs w:val="20"/>
        </w:rPr>
        <w:t>ón de información de los demás módulos</w:t>
      </w:r>
      <w:r w:rsidRPr="00DF0C60">
        <w:rPr>
          <w:rFonts w:ascii="Times New Roman" w:hAnsi="Times New Roman" w:cs="Times New Roman"/>
          <w:sz w:val="20"/>
          <w:szCs w:val="20"/>
        </w:rPr>
        <w:t xml:space="preserve">. Esto se realizará a través de un enlace de red utilizando el protocolo de comunicación </w:t>
      </w:r>
      <w:r w:rsidR="00A74C04">
        <w:rPr>
          <w:rFonts w:ascii="Times New Roman" w:hAnsi="Times New Roman" w:cs="Times New Roman"/>
          <w:sz w:val="20"/>
          <w:szCs w:val="20"/>
        </w:rPr>
        <w:t>TCP/IP.</w:t>
      </w:r>
    </w:p>
    <w:p w:rsidR="005056DA" w:rsidRDefault="005056DA" w:rsidP="005056DA">
      <w:pPr>
        <w:rPr>
          <w:rFonts w:ascii="Times New Roman" w:hAnsi="Times New Roman" w:cs="Times New Roman"/>
          <w:sz w:val="20"/>
          <w:szCs w:val="20"/>
        </w:rPr>
      </w:pPr>
    </w:p>
    <w:p w:rsidR="005056DA" w:rsidRDefault="00036431" w:rsidP="00590CA3">
      <w:pPr>
        <w:pStyle w:val="Ttulo1"/>
        <w:numPr>
          <w:ilvl w:val="0"/>
          <w:numId w:val="19"/>
        </w:numPr>
        <w:jc w:val="center"/>
      </w:pPr>
      <w:bookmarkStart w:id="21" w:name="_Toc519077187"/>
      <w:r>
        <w:t>CARACTERÍSTICAS DE LOS</w:t>
      </w:r>
      <w:r w:rsidR="005056DA">
        <w:t xml:space="preserve"> PRODUCTO FINALES</w:t>
      </w:r>
      <w:bookmarkEnd w:id="21"/>
    </w:p>
    <w:p w:rsidR="005056DA" w:rsidRDefault="005056DA" w:rsidP="005056DA">
      <w:pPr>
        <w:rPr>
          <w:rFonts w:ascii="Times New Roman" w:hAnsi="Times New Roman" w:cs="Times New Roman"/>
          <w:sz w:val="20"/>
          <w:szCs w:val="20"/>
        </w:rPr>
      </w:pPr>
    </w:p>
    <w:p w:rsidR="00DF0C60" w:rsidRPr="00DF0C60" w:rsidRDefault="00DF0C60" w:rsidP="00DF0C60">
      <w:pPr>
        <w:spacing w:line="276" w:lineRule="auto"/>
        <w:jc w:val="both"/>
        <w:rPr>
          <w:rFonts w:ascii="Times New Roman" w:hAnsi="Times New Roman" w:cs="Times New Roman"/>
          <w:sz w:val="20"/>
          <w:szCs w:val="20"/>
        </w:rPr>
      </w:pPr>
      <w:r w:rsidRPr="00DF0C60">
        <w:rPr>
          <w:rFonts w:ascii="Times New Roman" w:hAnsi="Times New Roman" w:cs="Times New Roman"/>
          <w:sz w:val="20"/>
          <w:szCs w:val="20"/>
        </w:rPr>
        <w:t xml:space="preserve"> La siguiente tabla detalla las características funcionales del prototipo del </w:t>
      </w:r>
      <w:proofErr w:type="spellStart"/>
      <w:r w:rsidRPr="00DF0C60">
        <w:rPr>
          <w:rFonts w:ascii="Times New Roman" w:hAnsi="Times New Roman" w:cs="Times New Roman"/>
          <w:sz w:val="20"/>
          <w:szCs w:val="20"/>
        </w:rPr>
        <w:t>Fitotrón</w:t>
      </w:r>
      <w:proofErr w:type="spellEnd"/>
      <w:r w:rsidRPr="00DF0C60">
        <w:rPr>
          <w:rFonts w:ascii="Times New Roman" w:hAnsi="Times New Roman" w:cs="Times New Roman"/>
          <w:sz w:val="20"/>
          <w:szCs w:val="20"/>
        </w:rPr>
        <w:t>, las acotaciones para el campo de prioridad son: Resolver Inmediato (RI), Alta (A), Normal (N) y Baja (B).</w:t>
      </w:r>
    </w:p>
    <w:p w:rsidR="00DF0C60" w:rsidRPr="00DF0C60" w:rsidRDefault="00DF0C60" w:rsidP="00DF0C60">
      <w:pPr>
        <w:pStyle w:val="Descripcin"/>
        <w:keepNext/>
        <w:jc w:val="center"/>
        <w:rPr>
          <w:rFonts w:ascii="Times New Roman" w:hAnsi="Times New Roman" w:cs="Times New Roman"/>
          <w:b/>
          <w:color w:val="auto"/>
        </w:rPr>
      </w:pPr>
      <w:r w:rsidRPr="00DF0C60">
        <w:rPr>
          <w:rFonts w:ascii="Times New Roman" w:hAnsi="Times New Roman" w:cs="Times New Roman"/>
          <w:b/>
          <w:color w:val="auto"/>
        </w:rPr>
        <w:t xml:space="preserve">Tabla </w:t>
      </w:r>
      <w:r w:rsidRPr="00DF0C60">
        <w:rPr>
          <w:rFonts w:ascii="Times New Roman" w:hAnsi="Times New Roman" w:cs="Times New Roman"/>
          <w:b/>
          <w:color w:val="auto"/>
        </w:rPr>
        <w:fldChar w:fldCharType="begin"/>
      </w:r>
      <w:r w:rsidRPr="00DF0C60">
        <w:rPr>
          <w:rFonts w:ascii="Times New Roman" w:hAnsi="Times New Roman" w:cs="Times New Roman"/>
          <w:b/>
          <w:color w:val="auto"/>
        </w:rPr>
        <w:instrText xml:space="preserve"> SEQ Tabla \* ARABIC </w:instrText>
      </w:r>
      <w:r w:rsidRPr="00DF0C60">
        <w:rPr>
          <w:rFonts w:ascii="Times New Roman" w:hAnsi="Times New Roman" w:cs="Times New Roman"/>
          <w:b/>
          <w:color w:val="auto"/>
        </w:rPr>
        <w:fldChar w:fldCharType="separate"/>
      </w:r>
      <w:r w:rsidRPr="00DF0C60">
        <w:rPr>
          <w:rFonts w:ascii="Times New Roman" w:hAnsi="Times New Roman" w:cs="Times New Roman"/>
          <w:b/>
          <w:noProof/>
          <w:color w:val="auto"/>
        </w:rPr>
        <w:t>4</w:t>
      </w:r>
      <w:r w:rsidRPr="00DF0C60">
        <w:rPr>
          <w:rFonts w:ascii="Times New Roman" w:hAnsi="Times New Roman" w:cs="Times New Roman"/>
          <w:b/>
          <w:color w:val="auto"/>
        </w:rPr>
        <w:fldChar w:fldCharType="end"/>
      </w:r>
      <w:r w:rsidRPr="00DF0C60">
        <w:rPr>
          <w:rFonts w:ascii="Times New Roman" w:hAnsi="Times New Roman" w:cs="Times New Roman"/>
          <w:b/>
          <w:color w:val="auto"/>
        </w:rPr>
        <w:t xml:space="preserve"> Características funcionales del </w:t>
      </w:r>
      <w:proofErr w:type="spellStart"/>
      <w:r w:rsidRPr="00DF0C60">
        <w:rPr>
          <w:rFonts w:ascii="Times New Roman" w:hAnsi="Times New Roman" w:cs="Times New Roman"/>
          <w:b/>
          <w:color w:val="auto"/>
        </w:rPr>
        <w:t>Fitotrón</w:t>
      </w:r>
      <w:proofErr w:type="spellEnd"/>
    </w:p>
    <w:tbl>
      <w:tblPr>
        <w:tblStyle w:val="Tablaconcuadrcula"/>
        <w:tblW w:w="7650" w:type="dxa"/>
        <w:jc w:val="center"/>
        <w:tblLook w:val="04A0" w:firstRow="1" w:lastRow="0" w:firstColumn="1" w:lastColumn="0" w:noHBand="0" w:noVBand="1"/>
      </w:tblPr>
      <w:tblGrid>
        <w:gridCol w:w="6601"/>
        <w:gridCol w:w="1049"/>
      </w:tblGrid>
      <w:tr w:rsidR="00DF0C60" w:rsidTr="00DF0C60">
        <w:trPr>
          <w:trHeight w:val="289"/>
          <w:jc w:val="center"/>
        </w:trPr>
        <w:tc>
          <w:tcPr>
            <w:tcW w:w="6601" w:type="dxa"/>
            <w:shd w:val="clear" w:color="auto" w:fill="ACB9CA" w:themeFill="text2" w:themeFillTint="66"/>
            <w:tcMar>
              <w:left w:w="108" w:type="dxa"/>
            </w:tcMar>
            <w:vAlign w:val="center"/>
          </w:tcPr>
          <w:p w:rsidR="00DF0C60" w:rsidRDefault="00DF0C60" w:rsidP="00CC678F">
            <w:pPr>
              <w:spacing w:line="276" w:lineRule="auto"/>
              <w:rPr>
                <w:rFonts w:cs="Times New Roman"/>
                <w:b/>
                <w:sz w:val="16"/>
                <w:szCs w:val="16"/>
              </w:rPr>
            </w:pPr>
            <w:r>
              <w:rPr>
                <w:rFonts w:cs="Times New Roman"/>
                <w:b/>
                <w:sz w:val="16"/>
                <w:szCs w:val="16"/>
              </w:rPr>
              <w:t>Características del Prototipo</w:t>
            </w:r>
          </w:p>
        </w:tc>
        <w:tc>
          <w:tcPr>
            <w:tcW w:w="1049" w:type="dxa"/>
            <w:shd w:val="clear" w:color="auto" w:fill="ACB9CA" w:themeFill="text2" w:themeFillTint="66"/>
            <w:tcMar>
              <w:left w:w="108" w:type="dxa"/>
            </w:tcMar>
            <w:vAlign w:val="center"/>
          </w:tcPr>
          <w:p w:rsidR="00DF0C60" w:rsidRDefault="00DF0C60" w:rsidP="00CC678F">
            <w:pPr>
              <w:spacing w:line="276" w:lineRule="auto"/>
              <w:rPr>
                <w:rFonts w:cs="Times New Roman"/>
                <w:b/>
                <w:sz w:val="16"/>
                <w:szCs w:val="16"/>
              </w:rPr>
            </w:pPr>
            <w:r>
              <w:rPr>
                <w:rFonts w:cs="Times New Roman"/>
                <w:b/>
                <w:sz w:val="16"/>
                <w:szCs w:val="16"/>
              </w:rPr>
              <w:t>Prioridad</w:t>
            </w:r>
          </w:p>
        </w:tc>
      </w:tr>
      <w:tr w:rsidR="00DF0C60" w:rsidTr="00DF0C60">
        <w:trPr>
          <w:trHeight w:val="289"/>
          <w:jc w:val="center"/>
        </w:trPr>
        <w:tc>
          <w:tcPr>
            <w:tcW w:w="7650" w:type="dxa"/>
            <w:gridSpan w:val="2"/>
            <w:shd w:val="clear" w:color="auto" w:fill="FFE599" w:themeFill="accent4" w:themeFillTint="66"/>
            <w:tcMar>
              <w:left w:w="108" w:type="dxa"/>
            </w:tcMar>
            <w:vAlign w:val="center"/>
          </w:tcPr>
          <w:p w:rsidR="00DF0C60" w:rsidRDefault="00DF0C60" w:rsidP="00CC678F">
            <w:pPr>
              <w:spacing w:line="276" w:lineRule="auto"/>
              <w:rPr>
                <w:rFonts w:cs="Times New Roman"/>
                <w:b/>
                <w:sz w:val="16"/>
                <w:szCs w:val="16"/>
              </w:rPr>
            </w:pPr>
            <w:proofErr w:type="spellStart"/>
            <w:r>
              <w:rPr>
                <w:rFonts w:cs="Times New Roman"/>
                <w:b/>
                <w:sz w:val="16"/>
                <w:szCs w:val="16"/>
              </w:rPr>
              <w:t>Fitotrón</w:t>
            </w:r>
            <w:proofErr w:type="spellEnd"/>
            <w:r>
              <w:rPr>
                <w:rFonts w:cs="Times New Roman"/>
                <w:b/>
                <w:sz w:val="16"/>
                <w:szCs w:val="16"/>
              </w:rPr>
              <w:t xml:space="preserve"> para cultivos hidropónicos</w:t>
            </w:r>
          </w:p>
        </w:tc>
      </w:tr>
      <w:tr w:rsidR="00DF0C60" w:rsidTr="00DF0C60">
        <w:trPr>
          <w:trHeight w:val="289"/>
          <w:jc w:val="center"/>
        </w:trPr>
        <w:tc>
          <w:tcPr>
            <w:tcW w:w="6601" w:type="dxa"/>
            <w:shd w:val="clear" w:color="auto" w:fill="auto"/>
            <w:tcMar>
              <w:left w:w="108" w:type="dxa"/>
            </w:tcMar>
            <w:vAlign w:val="center"/>
          </w:tcPr>
          <w:p w:rsidR="00DF0C60" w:rsidRDefault="00C42EBB" w:rsidP="00CC678F">
            <w:pPr>
              <w:spacing w:line="276" w:lineRule="auto"/>
              <w:rPr>
                <w:rFonts w:cs="Times New Roman"/>
                <w:sz w:val="16"/>
                <w:szCs w:val="16"/>
              </w:rPr>
            </w:pPr>
            <w:r>
              <w:rPr>
                <w:rFonts w:cs="Times New Roman"/>
                <w:sz w:val="16"/>
                <w:szCs w:val="16"/>
              </w:rPr>
              <w:t xml:space="preserve"> </w:t>
            </w:r>
            <w:r w:rsidR="00DF0C60">
              <w:rPr>
                <w:rFonts w:cs="Times New Roman"/>
                <w:sz w:val="16"/>
                <w:szCs w:val="16"/>
              </w:rPr>
              <w:t xml:space="preserve">El prototipo del </w:t>
            </w:r>
            <w:proofErr w:type="spellStart"/>
            <w:r w:rsidR="00DF0C60">
              <w:rPr>
                <w:rFonts w:cs="Times New Roman"/>
                <w:sz w:val="16"/>
                <w:szCs w:val="16"/>
              </w:rPr>
              <w:t>Fitotrón</w:t>
            </w:r>
            <w:proofErr w:type="spellEnd"/>
            <w:r w:rsidR="00DF0C60">
              <w:rPr>
                <w:rFonts w:cs="Times New Roman"/>
                <w:sz w:val="16"/>
                <w:szCs w:val="16"/>
              </w:rPr>
              <w:t>,</w:t>
            </w:r>
            <w:r w:rsidR="00DF0C60">
              <w:rPr>
                <w:rFonts w:cs="Times New Roman"/>
                <w:b/>
                <w:sz w:val="16"/>
                <w:szCs w:val="16"/>
              </w:rPr>
              <w:t xml:space="preserve"> </w:t>
            </w:r>
            <w:r w:rsidR="00DF0C60">
              <w:rPr>
                <w:rFonts w:cs="Times New Roman"/>
                <w:sz w:val="16"/>
                <w:szCs w:val="16"/>
              </w:rPr>
              <w:t>deberá monitorizar y adquirir las variables de los sensores.</w:t>
            </w:r>
          </w:p>
        </w:tc>
        <w:tc>
          <w:tcPr>
            <w:tcW w:w="1049" w:type="dxa"/>
            <w:shd w:val="clear" w:color="auto" w:fill="auto"/>
            <w:tcMar>
              <w:left w:w="108" w:type="dxa"/>
            </w:tcMar>
            <w:vAlign w:val="center"/>
          </w:tcPr>
          <w:p w:rsidR="00DF0C60" w:rsidRDefault="00DF0C60" w:rsidP="00CC678F">
            <w:pPr>
              <w:spacing w:line="276" w:lineRule="auto"/>
              <w:rPr>
                <w:rFonts w:cs="Times New Roman"/>
                <w:b/>
                <w:sz w:val="16"/>
                <w:szCs w:val="16"/>
              </w:rPr>
            </w:pPr>
            <w:r>
              <w:rPr>
                <w:rFonts w:cs="Times New Roman"/>
                <w:b/>
                <w:sz w:val="16"/>
                <w:szCs w:val="16"/>
              </w:rPr>
              <w:t>RI</w:t>
            </w:r>
          </w:p>
        </w:tc>
      </w:tr>
      <w:tr w:rsidR="00DF0C60" w:rsidTr="00DF0C60">
        <w:trPr>
          <w:trHeight w:val="289"/>
          <w:jc w:val="center"/>
        </w:trPr>
        <w:tc>
          <w:tcPr>
            <w:tcW w:w="6601" w:type="dxa"/>
            <w:shd w:val="clear" w:color="auto" w:fill="auto"/>
            <w:tcMar>
              <w:left w:w="108" w:type="dxa"/>
            </w:tcMar>
            <w:vAlign w:val="center"/>
          </w:tcPr>
          <w:p w:rsidR="00DF0C60" w:rsidRPr="0004610F" w:rsidRDefault="00C42EBB" w:rsidP="0004610F">
            <w:pPr>
              <w:spacing w:line="276" w:lineRule="auto"/>
              <w:rPr>
                <w:sz w:val="16"/>
                <w:szCs w:val="16"/>
              </w:rPr>
            </w:pPr>
            <w:r>
              <w:rPr>
                <w:sz w:val="16"/>
                <w:szCs w:val="16"/>
              </w:rPr>
              <w:t xml:space="preserve"> </w:t>
            </w:r>
            <w:r w:rsidR="00DF0C60">
              <w:rPr>
                <w:sz w:val="16"/>
                <w:szCs w:val="16"/>
              </w:rPr>
              <w:t>Capturará las variables del contexto por medio de:</w:t>
            </w:r>
          </w:p>
          <w:p w:rsidR="00DF0C60" w:rsidRDefault="00C42EBB" w:rsidP="00CC678F">
            <w:pPr>
              <w:spacing w:line="276" w:lineRule="auto"/>
              <w:rPr>
                <w:b/>
                <w:sz w:val="16"/>
                <w:szCs w:val="16"/>
              </w:rPr>
            </w:pPr>
            <w:r>
              <w:rPr>
                <w:b/>
                <w:sz w:val="16"/>
                <w:szCs w:val="16"/>
              </w:rPr>
              <w:t xml:space="preserve"> </w:t>
            </w:r>
            <w:r w:rsidR="00DF0C60">
              <w:rPr>
                <w:b/>
                <w:sz w:val="16"/>
                <w:szCs w:val="16"/>
              </w:rPr>
              <w:t>Hardware embebido:</w:t>
            </w:r>
          </w:p>
          <w:p w:rsidR="00DF0C60" w:rsidRPr="0004610F" w:rsidRDefault="00DF0C60" w:rsidP="00DF0C60">
            <w:pPr>
              <w:pStyle w:val="Prrafodelista"/>
              <w:numPr>
                <w:ilvl w:val="0"/>
                <w:numId w:val="14"/>
              </w:numPr>
              <w:spacing w:line="276" w:lineRule="auto"/>
              <w:rPr>
                <w:b/>
                <w:sz w:val="16"/>
                <w:szCs w:val="16"/>
              </w:rPr>
            </w:pPr>
            <w:r>
              <w:rPr>
                <w:sz w:val="16"/>
                <w:szCs w:val="16"/>
              </w:rPr>
              <w:t>Temperatura</w:t>
            </w:r>
            <w:r w:rsidR="0004610F">
              <w:rPr>
                <w:sz w:val="16"/>
                <w:szCs w:val="16"/>
              </w:rPr>
              <w:t xml:space="preserve"> ambiental</w:t>
            </w:r>
            <w:r>
              <w:rPr>
                <w:sz w:val="16"/>
                <w:szCs w:val="16"/>
              </w:rPr>
              <w:t>.</w:t>
            </w:r>
          </w:p>
          <w:p w:rsidR="0004610F" w:rsidRPr="00DC29FF" w:rsidRDefault="0004610F" w:rsidP="00DF0C60">
            <w:pPr>
              <w:pStyle w:val="Prrafodelista"/>
              <w:numPr>
                <w:ilvl w:val="0"/>
                <w:numId w:val="14"/>
              </w:numPr>
              <w:spacing w:line="276" w:lineRule="auto"/>
              <w:rPr>
                <w:b/>
                <w:sz w:val="16"/>
                <w:szCs w:val="16"/>
              </w:rPr>
            </w:pPr>
            <w:r>
              <w:rPr>
                <w:sz w:val="16"/>
                <w:szCs w:val="16"/>
              </w:rPr>
              <w:t xml:space="preserve">Temperatura </w:t>
            </w:r>
            <w:r w:rsidR="001077D6">
              <w:rPr>
                <w:sz w:val="16"/>
                <w:szCs w:val="16"/>
              </w:rPr>
              <w:t>de la solución nutritiva.</w:t>
            </w:r>
          </w:p>
          <w:p w:rsidR="00DC29FF" w:rsidRDefault="00DC29FF" w:rsidP="00DF0C60">
            <w:pPr>
              <w:pStyle w:val="Prrafodelista"/>
              <w:numPr>
                <w:ilvl w:val="0"/>
                <w:numId w:val="14"/>
              </w:numPr>
              <w:spacing w:line="276" w:lineRule="auto"/>
              <w:rPr>
                <w:b/>
                <w:sz w:val="16"/>
                <w:szCs w:val="16"/>
              </w:rPr>
            </w:pPr>
            <w:r>
              <w:rPr>
                <w:sz w:val="16"/>
                <w:szCs w:val="16"/>
              </w:rPr>
              <w:t>Temperatura interna</w:t>
            </w:r>
          </w:p>
          <w:p w:rsidR="00DF0C60" w:rsidRDefault="00DF0C60" w:rsidP="00DF0C60">
            <w:pPr>
              <w:pStyle w:val="Prrafodelista"/>
              <w:numPr>
                <w:ilvl w:val="0"/>
                <w:numId w:val="14"/>
              </w:numPr>
              <w:spacing w:line="276" w:lineRule="auto"/>
              <w:rPr>
                <w:b/>
                <w:sz w:val="16"/>
                <w:szCs w:val="16"/>
              </w:rPr>
            </w:pPr>
            <w:r>
              <w:rPr>
                <w:sz w:val="16"/>
                <w:szCs w:val="16"/>
              </w:rPr>
              <w:t>Humedad.</w:t>
            </w:r>
          </w:p>
          <w:p w:rsidR="00DF0C60" w:rsidRPr="00DC29FF" w:rsidRDefault="00DF0C60" w:rsidP="00DF0C60">
            <w:pPr>
              <w:pStyle w:val="Prrafodelista"/>
              <w:numPr>
                <w:ilvl w:val="0"/>
                <w:numId w:val="14"/>
              </w:numPr>
              <w:spacing w:line="276" w:lineRule="auto"/>
              <w:rPr>
                <w:b/>
                <w:sz w:val="16"/>
                <w:szCs w:val="16"/>
              </w:rPr>
            </w:pPr>
            <w:r>
              <w:rPr>
                <w:sz w:val="16"/>
                <w:szCs w:val="16"/>
              </w:rPr>
              <w:t>Luminosidad</w:t>
            </w:r>
            <w:r w:rsidR="001077D6">
              <w:rPr>
                <w:sz w:val="16"/>
                <w:szCs w:val="16"/>
              </w:rPr>
              <w:t>.</w:t>
            </w:r>
          </w:p>
          <w:p w:rsidR="00DC29FF" w:rsidRPr="00DC29FF" w:rsidRDefault="00DC29FF" w:rsidP="00DF0C60">
            <w:pPr>
              <w:pStyle w:val="Prrafodelista"/>
              <w:numPr>
                <w:ilvl w:val="0"/>
                <w:numId w:val="14"/>
              </w:numPr>
              <w:spacing w:line="276" w:lineRule="auto"/>
              <w:rPr>
                <w:b/>
                <w:sz w:val="16"/>
                <w:szCs w:val="16"/>
              </w:rPr>
            </w:pPr>
            <w:r>
              <w:rPr>
                <w:sz w:val="16"/>
                <w:szCs w:val="16"/>
              </w:rPr>
              <w:t>Altitud.</w:t>
            </w:r>
          </w:p>
          <w:p w:rsidR="00DC29FF" w:rsidRDefault="00DC29FF" w:rsidP="00DF0C60">
            <w:pPr>
              <w:pStyle w:val="Prrafodelista"/>
              <w:numPr>
                <w:ilvl w:val="0"/>
                <w:numId w:val="14"/>
              </w:numPr>
              <w:spacing w:line="276" w:lineRule="auto"/>
              <w:rPr>
                <w:b/>
                <w:sz w:val="16"/>
                <w:szCs w:val="16"/>
              </w:rPr>
            </w:pPr>
            <w:r>
              <w:rPr>
                <w:sz w:val="16"/>
                <w:szCs w:val="16"/>
              </w:rPr>
              <w:t>Presión atmosférica.</w:t>
            </w:r>
          </w:p>
          <w:p w:rsidR="00DF0C60" w:rsidRDefault="00FE05DF" w:rsidP="00DF0C60">
            <w:pPr>
              <w:pStyle w:val="Prrafodelista"/>
              <w:numPr>
                <w:ilvl w:val="0"/>
                <w:numId w:val="14"/>
              </w:numPr>
              <w:spacing w:line="276" w:lineRule="auto"/>
              <w:rPr>
                <w:b/>
                <w:sz w:val="16"/>
                <w:szCs w:val="16"/>
              </w:rPr>
            </w:pPr>
            <w:r>
              <w:rPr>
                <w:sz w:val="16"/>
                <w:szCs w:val="16"/>
              </w:rPr>
              <w:t>C</w:t>
            </w:r>
            <w:r w:rsidR="00DF0C60">
              <w:rPr>
                <w:sz w:val="16"/>
                <w:szCs w:val="16"/>
              </w:rPr>
              <w:t>onductividad</w:t>
            </w:r>
            <w:r>
              <w:rPr>
                <w:sz w:val="16"/>
                <w:szCs w:val="16"/>
              </w:rPr>
              <w:t xml:space="preserve"> eléctrica</w:t>
            </w:r>
            <w:r w:rsidR="001077D6">
              <w:rPr>
                <w:sz w:val="16"/>
                <w:szCs w:val="16"/>
              </w:rPr>
              <w:t>.</w:t>
            </w:r>
          </w:p>
          <w:p w:rsidR="00DF0C60" w:rsidRPr="001F1BE8" w:rsidRDefault="00C42EBB" w:rsidP="00DF0C60">
            <w:pPr>
              <w:pStyle w:val="Prrafodelista"/>
              <w:numPr>
                <w:ilvl w:val="0"/>
                <w:numId w:val="14"/>
              </w:numPr>
              <w:spacing w:line="276" w:lineRule="auto"/>
              <w:rPr>
                <w:b/>
                <w:sz w:val="16"/>
                <w:szCs w:val="16"/>
              </w:rPr>
            </w:pPr>
            <w:r>
              <w:rPr>
                <w:sz w:val="16"/>
                <w:szCs w:val="16"/>
              </w:rPr>
              <w:t>PH</w:t>
            </w:r>
            <w:r w:rsidR="001077D6">
              <w:rPr>
                <w:sz w:val="16"/>
                <w:szCs w:val="16"/>
              </w:rPr>
              <w:t>.</w:t>
            </w:r>
          </w:p>
          <w:p w:rsidR="001F1BE8" w:rsidRPr="0004610F" w:rsidRDefault="001F1BE8" w:rsidP="00DF0C60">
            <w:pPr>
              <w:pStyle w:val="Prrafodelista"/>
              <w:numPr>
                <w:ilvl w:val="0"/>
                <w:numId w:val="14"/>
              </w:numPr>
              <w:spacing w:line="276" w:lineRule="auto"/>
              <w:rPr>
                <w:b/>
                <w:sz w:val="16"/>
                <w:szCs w:val="16"/>
              </w:rPr>
            </w:pPr>
            <w:r>
              <w:rPr>
                <w:sz w:val="16"/>
                <w:szCs w:val="16"/>
              </w:rPr>
              <w:t>Dióxido de carbono</w:t>
            </w:r>
          </w:p>
          <w:p w:rsidR="0004610F" w:rsidRPr="00036431" w:rsidRDefault="00A44F65" w:rsidP="00DF0C60">
            <w:pPr>
              <w:pStyle w:val="Prrafodelista"/>
              <w:numPr>
                <w:ilvl w:val="0"/>
                <w:numId w:val="14"/>
              </w:numPr>
              <w:spacing w:line="276" w:lineRule="auto"/>
              <w:rPr>
                <w:b/>
                <w:sz w:val="16"/>
                <w:szCs w:val="16"/>
              </w:rPr>
            </w:pPr>
            <w:r>
              <w:rPr>
                <w:sz w:val="16"/>
                <w:szCs w:val="16"/>
              </w:rPr>
              <w:t>Nivel de la solución nutritiva en los contenedores</w:t>
            </w:r>
            <w:r w:rsidR="001077D6">
              <w:rPr>
                <w:sz w:val="16"/>
                <w:szCs w:val="16"/>
              </w:rPr>
              <w:t>.</w:t>
            </w:r>
          </w:p>
          <w:p w:rsidR="00036431" w:rsidRDefault="00036431" w:rsidP="00DF0C60">
            <w:pPr>
              <w:pStyle w:val="Prrafodelista"/>
              <w:numPr>
                <w:ilvl w:val="0"/>
                <w:numId w:val="14"/>
              </w:numPr>
              <w:spacing w:line="276" w:lineRule="auto"/>
              <w:rPr>
                <w:b/>
                <w:sz w:val="16"/>
                <w:szCs w:val="16"/>
              </w:rPr>
            </w:pPr>
            <w:r>
              <w:rPr>
                <w:sz w:val="16"/>
                <w:szCs w:val="16"/>
              </w:rPr>
              <w:t>Distancia</w:t>
            </w:r>
            <w:r w:rsidR="00C42EBB">
              <w:rPr>
                <w:sz w:val="16"/>
                <w:szCs w:val="16"/>
              </w:rPr>
              <w:t xml:space="preserve"> del cult</w:t>
            </w:r>
            <w:r w:rsidR="00A44F65">
              <w:rPr>
                <w:sz w:val="16"/>
                <w:szCs w:val="16"/>
              </w:rPr>
              <w:t>ivo</w:t>
            </w:r>
            <w:r w:rsidR="001077D6">
              <w:rPr>
                <w:sz w:val="16"/>
                <w:szCs w:val="16"/>
              </w:rPr>
              <w:t>.</w:t>
            </w:r>
          </w:p>
        </w:tc>
        <w:tc>
          <w:tcPr>
            <w:tcW w:w="1049" w:type="dxa"/>
            <w:shd w:val="clear" w:color="auto" w:fill="auto"/>
            <w:tcMar>
              <w:left w:w="108" w:type="dxa"/>
            </w:tcMar>
            <w:vAlign w:val="center"/>
          </w:tcPr>
          <w:p w:rsidR="00DF0C60" w:rsidRDefault="00DF0C60" w:rsidP="00CC678F">
            <w:pPr>
              <w:spacing w:line="276" w:lineRule="auto"/>
              <w:rPr>
                <w:rFonts w:cs="Times New Roman"/>
                <w:b/>
                <w:sz w:val="16"/>
                <w:szCs w:val="16"/>
              </w:rPr>
            </w:pPr>
            <w:r>
              <w:rPr>
                <w:rFonts w:cs="Times New Roman"/>
                <w:b/>
                <w:sz w:val="16"/>
                <w:szCs w:val="16"/>
              </w:rPr>
              <w:t>RI</w:t>
            </w:r>
          </w:p>
        </w:tc>
      </w:tr>
      <w:tr w:rsidR="00DF0C60" w:rsidTr="00DF0C60">
        <w:trPr>
          <w:trHeight w:val="429"/>
          <w:jc w:val="center"/>
        </w:trPr>
        <w:tc>
          <w:tcPr>
            <w:tcW w:w="6601" w:type="dxa"/>
            <w:shd w:val="clear" w:color="auto" w:fill="auto"/>
            <w:tcMar>
              <w:left w:w="108" w:type="dxa"/>
            </w:tcMar>
            <w:vAlign w:val="center"/>
          </w:tcPr>
          <w:p w:rsidR="00DF0C60" w:rsidRDefault="00C42EBB" w:rsidP="001C161F">
            <w:pPr>
              <w:spacing w:line="276" w:lineRule="auto"/>
              <w:rPr>
                <w:rFonts w:cs="Times New Roman"/>
                <w:sz w:val="16"/>
                <w:szCs w:val="16"/>
              </w:rPr>
            </w:pPr>
            <w:r>
              <w:rPr>
                <w:rFonts w:cs="Times New Roman"/>
                <w:sz w:val="16"/>
                <w:szCs w:val="16"/>
              </w:rPr>
              <w:lastRenderedPageBreak/>
              <w:t xml:space="preserve"> </w:t>
            </w:r>
            <w:r w:rsidR="00DF0C60">
              <w:rPr>
                <w:rFonts w:cs="Times New Roman"/>
                <w:sz w:val="16"/>
                <w:szCs w:val="16"/>
              </w:rPr>
              <w:t xml:space="preserve">Detectará los cambios en las variables </w:t>
            </w:r>
            <w:r w:rsidR="001C161F">
              <w:rPr>
                <w:rFonts w:cs="Times New Roman"/>
                <w:sz w:val="16"/>
                <w:szCs w:val="16"/>
              </w:rPr>
              <w:t xml:space="preserve">dentro del </w:t>
            </w:r>
            <w:proofErr w:type="spellStart"/>
            <w:r w:rsidR="001C161F">
              <w:rPr>
                <w:rFonts w:cs="Times New Roman"/>
                <w:sz w:val="16"/>
                <w:szCs w:val="16"/>
              </w:rPr>
              <w:t>Fitotrón</w:t>
            </w:r>
            <w:proofErr w:type="spellEnd"/>
            <w:r w:rsidR="00DF0C60">
              <w:rPr>
                <w:rFonts w:cs="Times New Roman"/>
                <w:sz w:val="16"/>
                <w:szCs w:val="16"/>
              </w:rPr>
              <w:t xml:space="preserve"> utilizando sensores para cada una de las variables.</w:t>
            </w:r>
          </w:p>
        </w:tc>
        <w:tc>
          <w:tcPr>
            <w:tcW w:w="1049" w:type="dxa"/>
            <w:shd w:val="clear" w:color="auto" w:fill="auto"/>
            <w:tcMar>
              <w:left w:w="108" w:type="dxa"/>
            </w:tcMar>
            <w:vAlign w:val="center"/>
          </w:tcPr>
          <w:p w:rsidR="00DF0C60" w:rsidRDefault="00DF0C60" w:rsidP="00CC678F">
            <w:pPr>
              <w:spacing w:line="276" w:lineRule="auto"/>
              <w:rPr>
                <w:rFonts w:cs="Times New Roman"/>
                <w:b/>
                <w:sz w:val="16"/>
                <w:szCs w:val="16"/>
              </w:rPr>
            </w:pPr>
            <w:r>
              <w:rPr>
                <w:rFonts w:cs="Times New Roman"/>
                <w:b/>
                <w:sz w:val="16"/>
                <w:szCs w:val="16"/>
              </w:rPr>
              <w:t>RI</w:t>
            </w:r>
          </w:p>
        </w:tc>
      </w:tr>
      <w:tr w:rsidR="00DF0C60" w:rsidTr="00DF0C60">
        <w:trPr>
          <w:trHeight w:val="415"/>
          <w:jc w:val="center"/>
        </w:trPr>
        <w:tc>
          <w:tcPr>
            <w:tcW w:w="6601" w:type="dxa"/>
            <w:shd w:val="clear" w:color="auto" w:fill="auto"/>
            <w:tcMar>
              <w:left w:w="108" w:type="dxa"/>
            </w:tcMar>
            <w:vAlign w:val="center"/>
          </w:tcPr>
          <w:p w:rsidR="00DF0C60" w:rsidRDefault="00C42EBB" w:rsidP="001077D6">
            <w:pPr>
              <w:spacing w:line="276" w:lineRule="auto"/>
              <w:rPr>
                <w:rFonts w:cs="Times New Roman"/>
                <w:sz w:val="16"/>
                <w:szCs w:val="16"/>
              </w:rPr>
            </w:pPr>
            <w:r>
              <w:rPr>
                <w:rFonts w:cs="Times New Roman"/>
                <w:sz w:val="16"/>
                <w:szCs w:val="16"/>
              </w:rPr>
              <w:t xml:space="preserve"> </w:t>
            </w:r>
            <w:r w:rsidR="001077D6">
              <w:rPr>
                <w:rFonts w:cs="Times New Roman"/>
                <w:sz w:val="16"/>
                <w:szCs w:val="16"/>
              </w:rPr>
              <w:t>Controlará el flujo de la solución nutritiva</w:t>
            </w:r>
            <w:r w:rsidR="001C161F">
              <w:rPr>
                <w:rFonts w:cs="Times New Roman"/>
                <w:sz w:val="16"/>
                <w:szCs w:val="16"/>
              </w:rPr>
              <w:t>.</w:t>
            </w:r>
          </w:p>
        </w:tc>
        <w:tc>
          <w:tcPr>
            <w:tcW w:w="1049" w:type="dxa"/>
            <w:shd w:val="clear" w:color="auto" w:fill="auto"/>
            <w:tcMar>
              <w:left w:w="108" w:type="dxa"/>
            </w:tcMar>
            <w:vAlign w:val="center"/>
          </w:tcPr>
          <w:p w:rsidR="00DF0C60" w:rsidRDefault="00DF0C60" w:rsidP="00CC678F">
            <w:pPr>
              <w:spacing w:line="276" w:lineRule="auto"/>
              <w:rPr>
                <w:rFonts w:cs="Times New Roman"/>
                <w:b/>
                <w:sz w:val="16"/>
                <w:szCs w:val="16"/>
              </w:rPr>
            </w:pPr>
            <w:r>
              <w:rPr>
                <w:rFonts w:cs="Times New Roman"/>
                <w:b/>
                <w:sz w:val="16"/>
                <w:szCs w:val="16"/>
              </w:rPr>
              <w:t>RI</w:t>
            </w:r>
          </w:p>
        </w:tc>
      </w:tr>
      <w:tr w:rsidR="00634A1A" w:rsidTr="00DF0C60">
        <w:trPr>
          <w:trHeight w:val="415"/>
          <w:jc w:val="center"/>
        </w:trPr>
        <w:tc>
          <w:tcPr>
            <w:tcW w:w="6601" w:type="dxa"/>
            <w:shd w:val="clear" w:color="auto" w:fill="auto"/>
            <w:tcMar>
              <w:left w:w="108" w:type="dxa"/>
            </w:tcMar>
            <w:vAlign w:val="center"/>
          </w:tcPr>
          <w:p w:rsidR="00634A1A" w:rsidRDefault="00634A1A" w:rsidP="001077D6">
            <w:pPr>
              <w:spacing w:line="276" w:lineRule="auto"/>
              <w:rPr>
                <w:rFonts w:cs="Times New Roman"/>
                <w:sz w:val="16"/>
                <w:szCs w:val="16"/>
              </w:rPr>
            </w:pPr>
            <w:r>
              <w:rPr>
                <w:rFonts w:cs="Times New Roman"/>
                <w:sz w:val="16"/>
                <w:szCs w:val="16"/>
              </w:rPr>
              <w:t xml:space="preserve"> Tendrá controles </w:t>
            </w:r>
            <w:proofErr w:type="spellStart"/>
            <w:r>
              <w:rPr>
                <w:rFonts w:cs="Times New Roman"/>
                <w:sz w:val="16"/>
                <w:szCs w:val="16"/>
              </w:rPr>
              <w:t>On</w:t>
            </w:r>
            <w:proofErr w:type="spellEnd"/>
            <w:r>
              <w:rPr>
                <w:rFonts w:cs="Times New Roman"/>
                <w:sz w:val="16"/>
                <w:szCs w:val="16"/>
              </w:rPr>
              <w:t>/Off de 127Vca disponibles.</w:t>
            </w:r>
          </w:p>
        </w:tc>
        <w:tc>
          <w:tcPr>
            <w:tcW w:w="1049" w:type="dxa"/>
            <w:shd w:val="clear" w:color="auto" w:fill="auto"/>
            <w:tcMar>
              <w:left w:w="108" w:type="dxa"/>
            </w:tcMar>
            <w:vAlign w:val="center"/>
          </w:tcPr>
          <w:p w:rsidR="00634A1A" w:rsidRDefault="00634A1A" w:rsidP="00CC678F">
            <w:pPr>
              <w:spacing w:line="276" w:lineRule="auto"/>
              <w:rPr>
                <w:rFonts w:cs="Times New Roman"/>
                <w:b/>
                <w:sz w:val="16"/>
                <w:szCs w:val="16"/>
              </w:rPr>
            </w:pPr>
            <w:r>
              <w:rPr>
                <w:rFonts w:cs="Times New Roman"/>
                <w:b/>
                <w:sz w:val="16"/>
                <w:szCs w:val="16"/>
              </w:rPr>
              <w:t>RI</w:t>
            </w:r>
          </w:p>
        </w:tc>
      </w:tr>
      <w:tr w:rsidR="007F470E" w:rsidTr="00DF0C60">
        <w:trPr>
          <w:trHeight w:val="415"/>
          <w:jc w:val="center"/>
        </w:trPr>
        <w:tc>
          <w:tcPr>
            <w:tcW w:w="6601" w:type="dxa"/>
            <w:shd w:val="clear" w:color="auto" w:fill="auto"/>
            <w:tcMar>
              <w:left w:w="108" w:type="dxa"/>
            </w:tcMar>
            <w:vAlign w:val="center"/>
          </w:tcPr>
          <w:p w:rsidR="007F470E" w:rsidRDefault="00A734AF" w:rsidP="001077D6">
            <w:pPr>
              <w:spacing w:line="276" w:lineRule="auto"/>
              <w:rPr>
                <w:rFonts w:cs="Times New Roman"/>
                <w:sz w:val="16"/>
                <w:szCs w:val="16"/>
              </w:rPr>
            </w:pPr>
            <w:r>
              <w:rPr>
                <w:rFonts w:cs="Times New Roman"/>
                <w:sz w:val="16"/>
                <w:szCs w:val="16"/>
              </w:rPr>
              <w:t xml:space="preserve"> Usará</w:t>
            </w:r>
            <w:r w:rsidR="007F470E">
              <w:rPr>
                <w:rFonts w:cs="Times New Roman"/>
                <w:sz w:val="16"/>
                <w:szCs w:val="16"/>
              </w:rPr>
              <w:t xml:space="preserve"> tramas desde el módulo servidor</w:t>
            </w:r>
            <w:r>
              <w:rPr>
                <w:rFonts w:cs="Times New Roman"/>
                <w:sz w:val="16"/>
                <w:szCs w:val="16"/>
              </w:rPr>
              <w:t xml:space="preserve"> como solicitud de información o instrucciones para etapas de control.</w:t>
            </w:r>
          </w:p>
        </w:tc>
        <w:tc>
          <w:tcPr>
            <w:tcW w:w="1049" w:type="dxa"/>
            <w:shd w:val="clear" w:color="auto" w:fill="auto"/>
            <w:tcMar>
              <w:left w:w="108" w:type="dxa"/>
            </w:tcMar>
            <w:vAlign w:val="center"/>
          </w:tcPr>
          <w:p w:rsidR="007F470E" w:rsidRPr="00A734AF" w:rsidRDefault="00A734AF" w:rsidP="00CC678F">
            <w:pPr>
              <w:spacing w:line="276" w:lineRule="auto"/>
              <w:rPr>
                <w:rFonts w:cs="Times New Roman"/>
                <w:b/>
                <w:sz w:val="16"/>
                <w:szCs w:val="16"/>
              </w:rPr>
            </w:pPr>
            <w:r>
              <w:rPr>
                <w:rFonts w:cs="Times New Roman"/>
                <w:b/>
                <w:sz w:val="16"/>
                <w:szCs w:val="16"/>
              </w:rPr>
              <w:t>RI</w:t>
            </w:r>
          </w:p>
        </w:tc>
      </w:tr>
      <w:tr w:rsidR="00DF0C60" w:rsidTr="00DF0C60">
        <w:trPr>
          <w:trHeight w:val="415"/>
          <w:jc w:val="center"/>
        </w:trPr>
        <w:tc>
          <w:tcPr>
            <w:tcW w:w="6601" w:type="dxa"/>
            <w:shd w:val="clear" w:color="auto" w:fill="auto"/>
            <w:tcMar>
              <w:left w:w="108" w:type="dxa"/>
            </w:tcMar>
            <w:vAlign w:val="center"/>
          </w:tcPr>
          <w:p w:rsidR="00DF0C60" w:rsidRDefault="00A734AF" w:rsidP="001C161F">
            <w:pPr>
              <w:spacing w:line="276" w:lineRule="auto"/>
              <w:rPr>
                <w:rFonts w:cs="Times New Roman"/>
                <w:sz w:val="16"/>
                <w:szCs w:val="16"/>
              </w:rPr>
            </w:pPr>
            <w:r>
              <w:rPr>
                <w:rFonts w:cs="Times New Roman"/>
                <w:sz w:val="16"/>
                <w:szCs w:val="16"/>
              </w:rPr>
              <w:t xml:space="preserve"> Recibirá las solicitudes o instrucciones del usuario desde la plataforma web </w:t>
            </w:r>
            <w:r>
              <w:rPr>
                <w:rFonts w:cs="Times New Roman"/>
                <w:i/>
                <w:sz w:val="16"/>
                <w:szCs w:val="16"/>
              </w:rPr>
              <w:t>Fito Smart.</w:t>
            </w:r>
          </w:p>
        </w:tc>
        <w:tc>
          <w:tcPr>
            <w:tcW w:w="1049" w:type="dxa"/>
            <w:shd w:val="clear" w:color="auto" w:fill="auto"/>
            <w:tcMar>
              <w:left w:w="108" w:type="dxa"/>
            </w:tcMar>
            <w:vAlign w:val="center"/>
          </w:tcPr>
          <w:p w:rsidR="00DF0C60" w:rsidRDefault="00DF0C60" w:rsidP="00CC678F">
            <w:pPr>
              <w:spacing w:line="276" w:lineRule="auto"/>
              <w:rPr>
                <w:rFonts w:cs="Times New Roman"/>
                <w:b/>
                <w:sz w:val="16"/>
                <w:szCs w:val="16"/>
              </w:rPr>
            </w:pPr>
            <w:r>
              <w:rPr>
                <w:rFonts w:cs="Times New Roman"/>
                <w:b/>
                <w:sz w:val="16"/>
                <w:szCs w:val="16"/>
              </w:rPr>
              <w:t>RI</w:t>
            </w:r>
          </w:p>
        </w:tc>
      </w:tr>
    </w:tbl>
    <w:p w:rsidR="005B503D" w:rsidRDefault="005B503D" w:rsidP="005056DA">
      <w:pPr>
        <w:rPr>
          <w:rFonts w:ascii="Times New Roman" w:hAnsi="Times New Roman" w:cs="Times New Roman"/>
          <w:sz w:val="20"/>
          <w:szCs w:val="20"/>
        </w:rPr>
      </w:pPr>
    </w:p>
    <w:p w:rsidR="005B503D" w:rsidRDefault="005B503D" w:rsidP="005056DA">
      <w:pPr>
        <w:rPr>
          <w:rFonts w:ascii="Times New Roman" w:hAnsi="Times New Roman" w:cs="Times New Roman"/>
          <w:sz w:val="20"/>
          <w:szCs w:val="20"/>
        </w:rPr>
      </w:pPr>
    </w:p>
    <w:p w:rsidR="005056DA" w:rsidRDefault="005056DA" w:rsidP="00590CA3">
      <w:pPr>
        <w:pStyle w:val="Ttulo1"/>
        <w:numPr>
          <w:ilvl w:val="0"/>
          <w:numId w:val="19"/>
        </w:numPr>
        <w:jc w:val="center"/>
      </w:pPr>
      <w:bookmarkStart w:id="22" w:name="_Toc519077188"/>
      <w:r>
        <w:t>REQUERIMIENTO DEL PRODUCTO</w:t>
      </w:r>
      <w:bookmarkEnd w:id="22"/>
    </w:p>
    <w:p w:rsidR="005056DA" w:rsidRDefault="005056DA" w:rsidP="005056DA">
      <w:pPr>
        <w:rPr>
          <w:rFonts w:ascii="Times New Roman" w:hAnsi="Times New Roman" w:cs="Times New Roman"/>
          <w:sz w:val="20"/>
          <w:szCs w:val="20"/>
        </w:rPr>
      </w:pPr>
    </w:p>
    <w:p w:rsidR="005056DA" w:rsidRDefault="00DF0C60" w:rsidP="00DF0C60">
      <w:pPr>
        <w:pStyle w:val="Ttulo2"/>
        <w:numPr>
          <w:ilvl w:val="0"/>
          <w:numId w:val="15"/>
        </w:numPr>
      </w:pPr>
      <w:bookmarkStart w:id="23" w:name="_Toc519077189"/>
      <w:r>
        <w:t>Requerimientos del sistema</w:t>
      </w:r>
      <w:bookmarkEnd w:id="23"/>
    </w:p>
    <w:p w:rsidR="00E25CC0" w:rsidRPr="00E25CC0" w:rsidRDefault="00E25CC0" w:rsidP="00E25CC0">
      <w:pPr>
        <w:spacing w:line="276" w:lineRule="auto"/>
        <w:jc w:val="both"/>
        <w:rPr>
          <w:rFonts w:ascii="Times New Roman" w:hAnsi="Times New Roman" w:cs="Times New Roman"/>
          <w:sz w:val="20"/>
          <w:szCs w:val="20"/>
        </w:rPr>
      </w:pPr>
      <w:r>
        <w:rPr>
          <w:rFonts w:cs="Times New Roman"/>
        </w:rPr>
        <w:t xml:space="preserve"> </w:t>
      </w:r>
      <w:r w:rsidRPr="00E25CC0">
        <w:rPr>
          <w:rFonts w:ascii="Times New Roman" w:hAnsi="Times New Roman" w:cs="Times New Roman"/>
          <w:sz w:val="20"/>
          <w:szCs w:val="20"/>
        </w:rPr>
        <w:t xml:space="preserve">El prototipo del </w:t>
      </w:r>
      <w:proofErr w:type="spellStart"/>
      <w:r w:rsidRPr="00E25CC0">
        <w:rPr>
          <w:rFonts w:ascii="Times New Roman" w:hAnsi="Times New Roman" w:cs="Times New Roman"/>
          <w:sz w:val="20"/>
          <w:szCs w:val="20"/>
        </w:rPr>
        <w:t>Fitotrón</w:t>
      </w:r>
      <w:proofErr w:type="spellEnd"/>
      <w:r w:rsidRPr="00E25CC0">
        <w:rPr>
          <w:rFonts w:ascii="Times New Roman" w:hAnsi="Times New Roman" w:cs="Times New Roman"/>
          <w:b/>
          <w:sz w:val="20"/>
          <w:szCs w:val="20"/>
        </w:rPr>
        <w:t xml:space="preserve"> </w:t>
      </w:r>
      <w:r w:rsidRPr="00E25CC0">
        <w:rPr>
          <w:rFonts w:ascii="Times New Roman" w:hAnsi="Times New Roman" w:cs="Times New Roman"/>
          <w:sz w:val="20"/>
          <w:szCs w:val="20"/>
        </w:rPr>
        <w:t>deberá funcionar bajo los siguientes requerimientos:</w:t>
      </w:r>
    </w:p>
    <w:p w:rsidR="00E25CC0" w:rsidRDefault="00E25CC0" w:rsidP="00E25CC0">
      <w:pPr>
        <w:pStyle w:val="Prrafodelista"/>
        <w:numPr>
          <w:ilvl w:val="0"/>
          <w:numId w:val="16"/>
        </w:numPr>
        <w:spacing w:line="276" w:lineRule="auto"/>
        <w:jc w:val="both"/>
        <w:rPr>
          <w:rFonts w:cs="Times New Roman"/>
        </w:rPr>
      </w:pPr>
      <w:r>
        <w:rPr>
          <w:rFonts w:cs="Times New Roman"/>
        </w:rPr>
        <w:t>Ambiente operativo adecuado.</w:t>
      </w:r>
    </w:p>
    <w:p w:rsidR="00E25CC0" w:rsidRDefault="001C161F" w:rsidP="00E25CC0">
      <w:pPr>
        <w:pStyle w:val="Prrafodelista"/>
        <w:numPr>
          <w:ilvl w:val="0"/>
          <w:numId w:val="16"/>
        </w:numPr>
        <w:spacing w:line="276" w:lineRule="auto"/>
        <w:jc w:val="both"/>
        <w:rPr>
          <w:rFonts w:cs="Times New Roman"/>
        </w:rPr>
      </w:pPr>
      <w:r>
        <w:rPr>
          <w:rFonts w:cs="Times New Roman"/>
        </w:rPr>
        <w:t xml:space="preserve">Comunicación </w:t>
      </w:r>
      <w:proofErr w:type="spellStart"/>
      <w:r>
        <w:rPr>
          <w:rFonts w:cs="Times New Roman"/>
        </w:rPr>
        <w:t>WiFi</w:t>
      </w:r>
      <w:proofErr w:type="spellEnd"/>
      <w:r w:rsidR="00E25CC0">
        <w:rPr>
          <w:rFonts w:cs="Times New Roman"/>
        </w:rPr>
        <w:t>.</w:t>
      </w:r>
    </w:p>
    <w:p w:rsidR="005056DA" w:rsidRDefault="005056DA" w:rsidP="005056DA">
      <w:pPr>
        <w:rPr>
          <w:rFonts w:ascii="Times New Roman" w:hAnsi="Times New Roman" w:cs="Times New Roman"/>
          <w:sz w:val="20"/>
          <w:szCs w:val="20"/>
        </w:rPr>
      </w:pPr>
    </w:p>
    <w:p w:rsidR="00DF0C60" w:rsidRDefault="00E25CC0" w:rsidP="00E25CC0">
      <w:pPr>
        <w:pStyle w:val="Ttulo2"/>
        <w:numPr>
          <w:ilvl w:val="0"/>
          <w:numId w:val="15"/>
        </w:numPr>
      </w:pPr>
      <w:bookmarkStart w:id="24" w:name="_Toc519077190"/>
      <w:r>
        <w:t>Requerimientos de desempeño</w:t>
      </w:r>
      <w:bookmarkEnd w:id="24"/>
    </w:p>
    <w:p w:rsidR="00E25CC0" w:rsidRPr="00E25CC0" w:rsidRDefault="00E25CC0" w:rsidP="00E25CC0">
      <w:pPr>
        <w:spacing w:line="276" w:lineRule="auto"/>
        <w:jc w:val="both"/>
        <w:rPr>
          <w:rFonts w:ascii="Times New Roman" w:hAnsi="Times New Roman" w:cs="Times New Roman"/>
          <w:sz w:val="20"/>
          <w:szCs w:val="20"/>
        </w:rPr>
      </w:pPr>
      <w:r w:rsidRPr="00E25CC0">
        <w:rPr>
          <w:rFonts w:ascii="Times New Roman" w:hAnsi="Times New Roman" w:cs="Times New Roman"/>
          <w:sz w:val="20"/>
          <w:szCs w:val="20"/>
        </w:rPr>
        <w:t xml:space="preserve"> El prototipo del </w:t>
      </w:r>
      <w:proofErr w:type="spellStart"/>
      <w:r w:rsidRPr="00E25CC0">
        <w:rPr>
          <w:rFonts w:ascii="Times New Roman" w:hAnsi="Times New Roman" w:cs="Times New Roman"/>
          <w:sz w:val="20"/>
          <w:szCs w:val="20"/>
        </w:rPr>
        <w:t>Fitotrón</w:t>
      </w:r>
      <w:proofErr w:type="spellEnd"/>
      <w:r w:rsidRPr="00E25CC0">
        <w:rPr>
          <w:rFonts w:ascii="Times New Roman" w:hAnsi="Times New Roman" w:cs="Times New Roman"/>
          <w:sz w:val="20"/>
          <w:szCs w:val="20"/>
        </w:rPr>
        <w:t xml:space="preserve"> se desarrolló </w:t>
      </w:r>
      <w:r w:rsidR="005A4618">
        <w:rPr>
          <w:rFonts w:ascii="Times New Roman" w:hAnsi="Times New Roman" w:cs="Times New Roman"/>
          <w:sz w:val="20"/>
          <w:szCs w:val="20"/>
        </w:rPr>
        <w:t>de tal forma que se pretende</w:t>
      </w:r>
      <w:r w:rsidR="00036431">
        <w:rPr>
          <w:rFonts w:ascii="Times New Roman" w:hAnsi="Times New Roman" w:cs="Times New Roman"/>
          <w:sz w:val="20"/>
          <w:szCs w:val="20"/>
        </w:rPr>
        <w:t xml:space="preserve"> cumplir con</w:t>
      </w:r>
      <w:r w:rsidRPr="00E25CC0">
        <w:rPr>
          <w:rFonts w:ascii="Times New Roman" w:hAnsi="Times New Roman" w:cs="Times New Roman"/>
          <w:sz w:val="20"/>
          <w:szCs w:val="20"/>
        </w:rPr>
        <w:t xml:space="preserve"> los siguientes requisitos de desempeño:</w:t>
      </w:r>
    </w:p>
    <w:p w:rsidR="00E25CC0" w:rsidRDefault="005A4618" w:rsidP="005A4618">
      <w:pPr>
        <w:pStyle w:val="Prrafodelista"/>
        <w:numPr>
          <w:ilvl w:val="0"/>
          <w:numId w:val="17"/>
        </w:numPr>
        <w:spacing w:line="276" w:lineRule="auto"/>
        <w:jc w:val="both"/>
      </w:pPr>
      <w:r>
        <w:t>Buena velocidad para</w:t>
      </w:r>
      <w:r w:rsidR="00E25CC0">
        <w:t xml:space="preserve"> la capacidad</w:t>
      </w:r>
      <w:r w:rsidR="00036431">
        <w:t xml:space="preserve"> de respuesta de los módulos clientes</w:t>
      </w:r>
      <w:r w:rsidR="00E25CC0">
        <w:t xml:space="preserve"> </w:t>
      </w:r>
      <w:r>
        <w:t>al capturar</w:t>
      </w:r>
      <w:r w:rsidR="00036431">
        <w:t xml:space="preserve"> las variables y ejecutar instrucciones.</w:t>
      </w:r>
    </w:p>
    <w:p w:rsidR="00E25CC0" w:rsidRDefault="00347719" w:rsidP="00E25CC0">
      <w:pPr>
        <w:pStyle w:val="Prrafodelista"/>
        <w:numPr>
          <w:ilvl w:val="0"/>
          <w:numId w:val="17"/>
        </w:numPr>
        <w:spacing w:line="276" w:lineRule="auto"/>
        <w:jc w:val="both"/>
      </w:pPr>
      <w:r>
        <w:t>Proceso adecua</w:t>
      </w:r>
      <w:r w:rsidR="00E25CC0">
        <w:t xml:space="preserve">do de los sensores y actuadores </w:t>
      </w:r>
      <w:r w:rsidR="005A4618">
        <w:t>en el Módulo Monitoreo</w:t>
      </w:r>
      <w:r w:rsidR="004363D0">
        <w:t xml:space="preserve"> Ambiental</w:t>
      </w:r>
      <w:r w:rsidR="00E25CC0">
        <w:t>.</w:t>
      </w:r>
    </w:p>
    <w:p w:rsidR="005A4618" w:rsidRDefault="005A4618" w:rsidP="00E25CC0">
      <w:pPr>
        <w:pStyle w:val="Prrafodelista"/>
        <w:numPr>
          <w:ilvl w:val="0"/>
          <w:numId w:val="17"/>
        </w:numPr>
        <w:spacing w:line="276" w:lineRule="auto"/>
        <w:jc w:val="both"/>
      </w:pPr>
      <w:r>
        <w:t>Proceso adecuado para el control de las bombas en el Módulo Control Nivel y lectura del nivel del líquido.</w:t>
      </w:r>
    </w:p>
    <w:p w:rsidR="00E25CC0" w:rsidRDefault="005A4618" w:rsidP="005A4618">
      <w:pPr>
        <w:pStyle w:val="Prrafodelista"/>
        <w:numPr>
          <w:ilvl w:val="0"/>
          <w:numId w:val="17"/>
        </w:numPr>
        <w:spacing w:line="276" w:lineRule="auto"/>
        <w:jc w:val="both"/>
      </w:pPr>
      <w:r>
        <w:t>Proceso adecuado de los sensores en el Módulo Monitoreo Nutriente</w:t>
      </w:r>
      <w:r w:rsidR="00E25CC0">
        <w:t>.</w:t>
      </w:r>
    </w:p>
    <w:p w:rsidR="00E25CC0" w:rsidRDefault="00036431" w:rsidP="00E25CC0">
      <w:pPr>
        <w:pStyle w:val="Prrafodelista"/>
        <w:numPr>
          <w:ilvl w:val="0"/>
          <w:numId w:val="17"/>
        </w:numPr>
        <w:spacing w:line="276" w:lineRule="auto"/>
        <w:jc w:val="both"/>
      </w:pPr>
      <w:bookmarkStart w:id="25" w:name="__DdeLink__5480_1084817723"/>
      <w:bookmarkEnd w:id="25"/>
      <w:r>
        <w:t>Envío</w:t>
      </w:r>
      <w:r w:rsidR="00E25CC0">
        <w:t xml:space="preserve"> de las var</w:t>
      </w:r>
      <w:r w:rsidR="005A4618">
        <w:t>iables al Módulo Concentrado</w:t>
      </w:r>
      <w:r w:rsidR="00A44F65">
        <w:t>r</w:t>
      </w:r>
      <w:r w:rsidR="005A4618">
        <w:t xml:space="preserve"> y Procesador</w:t>
      </w:r>
      <w:r w:rsidR="00E25CC0">
        <w:t>.</w:t>
      </w:r>
    </w:p>
    <w:p w:rsidR="00A233CB" w:rsidRDefault="00A233CB" w:rsidP="00E25CC0">
      <w:pPr>
        <w:pStyle w:val="Prrafodelista"/>
        <w:numPr>
          <w:ilvl w:val="0"/>
          <w:numId w:val="17"/>
        </w:numPr>
        <w:spacing w:line="276" w:lineRule="auto"/>
        <w:jc w:val="both"/>
      </w:pPr>
      <w:r>
        <w:t>Envío de solicitud desde el Módulo Concentrador y Procesador a los módulos clientes.</w:t>
      </w:r>
    </w:p>
    <w:p w:rsidR="00A233CB" w:rsidRDefault="00A233CB" w:rsidP="00E25CC0">
      <w:pPr>
        <w:pStyle w:val="Prrafodelista"/>
        <w:numPr>
          <w:ilvl w:val="0"/>
          <w:numId w:val="17"/>
        </w:numPr>
        <w:spacing w:line="276" w:lineRule="auto"/>
        <w:jc w:val="both"/>
      </w:pPr>
      <w:r>
        <w:t>Intercambio de información mediante tramas.</w:t>
      </w:r>
    </w:p>
    <w:p w:rsidR="003F2DFB" w:rsidRDefault="003F2DFB" w:rsidP="001C161F">
      <w:pPr>
        <w:spacing w:line="276" w:lineRule="auto"/>
        <w:jc w:val="both"/>
      </w:pPr>
    </w:p>
    <w:p w:rsidR="00DF0C60" w:rsidRDefault="00E25CC0" w:rsidP="00E25CC0">
      <w:pPr>
        <w:pStyle w:val="Ttulo2"/>
        <w:numPr>
          <w:ilvl w:val="0"/>
          <w:numId w:val="15"/>
        </w:numPr>
      </w:pPr>
      <w:bookmarkStart w:id="26" w:name="_Toc519077191"/>
      <w:r>
        <w:t>Requerimientos de ambiente de desarrollo</w:t>
      </w:r>
      <w:bookmarkEnd w:id="26"/>
    </w:p>
    <w:p w:rsidR="00E25CC0" w:rsidRPr="00E25CC0" w:rsidRDefault="00E25CC0" w:rsidP="00E25CC0">
      <w:pPr>
        <w:spacing w:after="0" w:line="276" w:lineRule="auto"/>
        <w:jc w:val="both"/>
        <w:rPr>
          <w:rFonts w:ascii="Times New Roman" w:hAnsi="Times New Roman" w:cs="Times New Roman"/>
          <w:sz w:val="20"/>
          <w:szCs w:val="20"/>
        </w:rPr>
      </w:pPr>
      <w:r w:rsidRPr="00E25CC0">
        <w:rPr>
          <w:rFonts w:ascii="Times New Roman" w:hAnsi="Times New Roman" w:cs="Times New Roman"/>
          <w:sz w:val="20"/>
          <w:szCs w:val="20"/>
        </w:rPr>
        <w:t xml:space="preserve">El prototipo del </w:t>
      </w:r>
      <w:proofErr w:type="spellStart"/>
      <w:r w:rsidRPr="00E25CC0">
        <w:rPr>
          <w:rFonts w:ascii="Times New Roman" w:hAnsi="Times New Roman" w:cs="Times New Roman"/>
          <w:sz w:val="20"/>
          <w:szCs w:val="20"/>
        </w:rPr>
        <w:t>Fitotrón</w:t>
      </w:r>
      <w:proofErr w:type="spellEnd"/>
      <w:r w:rsidRPr="00E25CC0">
        <w:rPr>
          <w:rFonts w:ascii="Times New Roman" w:hAnsi="Times New Roman" w:cs="Times New Roman"/>
          <w:sz w:val="20"/>
          <w:szCs w:val="20"/>
        </w:rPr>
        <w:t xml:space="preserve"> se desarrollará bajo los siguientes requerimientos:</w:t>
      </w:r>
    </w:p>
    <w:p w:rsidR="00E25CC0" w:rsidRPr="00E25CC0" w:rsidRDefault="00E25CC0" w:rsidP="00E25CC0">
      <w:pPr>
        <w:spacing w:after="0" w:line="276" w:lineRule="auto"/>
        <w:jc w:val="both"/>
        <w:rPr>
          <w:rFonts w:ascii="Times New Roman" w:hAnsi="Times New Roman" w:cs="Times New Roman"/>
          <w:sz w:val="20"/>
          <w:szCs w:val="20"/>
        </w:rPr>
      </w:pPr>
    </w:p>
    <w:p w:rsidR="00E25CC0" w:rsidRPr="00E25CC0" w:rsidRDefault="00E95BCD" w:rsidP="00E25CC0">
      <w:pPr>
        <w:pStyle w:val="Prrafodelista"/>
        <w:numPr>
          <w:ilvl w:val="0"/>
          <w:numId w:val="18"/>
        </w:numPr>
        <w:spacing w:line="276" w:lineRule="auto"/>
        <w:jc w:val="both"/>
        <w:rPr>
          <w:rFonts w:cs="Times New Roman"/>
          <w:b/>
          <w:szCs w:val="20"/>
        </w:rPr>
      </w:pPr>
      <w:r>
        <w:rPr>
          <w:rFonts w:cs="Times New Roman"/>
          <w:b/>
          <w:szCs w:val="20"/>
        </w:rPr>
        <w:t>Módulo Concentrado</w:t>
      </w:r>
      <w:r w:rsidR="00A44F65">
        <w:rPr>
          <w:rFonts w:cs="Times New Roman"/>
          <w:b/>
          <w:szCs w:val="20"/>
        </w:rPr>
        <w:t>r</w:t>
      </w:r>
      <w:r>
        <w:rPr>
          <w:rFonts w:cs="Times New Roman"/>
          <w:b/>
          <w:szCs w:val="20"/>
        </w:rPr>
        <w:t xml:space="preserve"> y Procesador</w:t>
      </w:r>
    </w:p>
    <w:p w:rsidR="00E25CC0" w:rsidRPr="00E25CC0" w:rsidRDefault="00E25CC0" w:rsidP="00E25CC0">
      <w:pPr>
        <w:pStyle w:val="Prrafodelista"/>
        <w:numPr>
          <w:ilvl w:val="1"/>
          <w:numId w:val="18"/>
        </w:numPr>
        <w:spacing w:line="276" w:lineRule="auto"/>
        <w:jc w:val="both"/>
        <w:rPr>
          <w:rFonts w:cs="Times New Roman"/>
          <w:szCs w:val="20"/>
        </w:rPr>
      </w:pPr>
      <w:r w:rsidRPr="00E25CC0">
        <w:rPr>
          <w:rFonts w:cs="Times New Roman"/>
          <w:szCs w:val="20"/>
        </w:rPr>
        <w:t xml:space="preserve">Sistema Operativo </w:t>
      </w:r>
      <w:proofErr w:type="spellStart"/>
      <w:r w:rsidRPr="00E25CC0">
        <w:rPr>
          <w:rFonts w:cs="Times New Roman"/>
          <w:szCs w:val="20"/>
        </w:rPr>
        <w:t>Raspbian</w:t>
      </w:r>
      <w:proofErr w:type="spellEnd"/>
      <w:r w:rsidRPr="00E25CC0">
        <w:rPr>
          <w:rFonts w:cs="Times New Roman"/>
          <w:szCs w:val="20"/>
        </w:rPr>
        <w:t>.</w:t>
      </w:r>
    </w:p>
    <w:p w:rsidR="00E25CC0" w:rsidRDefault="00E25CC0" w:rsidP="00E95BCD">
      <w:pPr>
        <w:pStyle w:val="Prrafodelista"/>
        <w:numPr>
          <w:ilvl w:val="1"/>
          <w:numId w:val="18"/>
        </w:numPr>
        <w:spacing w:line="276" w:lineRule="auto"/>
        <w:jc w:val="both"/>
        <w:rPr>
          <w:rFonts w:cs="Times New Roman"/>
          <w:szCs w:val="20"/>
        </w:rPr>
      </w:pPr>
      <w:r w:rsidRPr="00E25CC0">
        <w:rPr>
          <w:rFonts w:cs="Times New Roman"/>
          <w:szCs w:val="20"/>
        </w:rPr>
        <w:t xml:space="preserve">Lenguaje de </w:t>
      </w:r>
      <w:r w:rsidR="00E95BCD">
        <w:rPr>
          <w:rFonts w:cs="Times New Roman"/>
          <w:szCs w:val="20"/>
        </w:rPr>
        <w:t>programación Python versión 2.7</w:t>
      </w:r>
      <w:r w:rsidRPr="00E95BCD">
        <w:rPr>
          <w:rFonts w:cs="Times New Roman"/>
          <w:szCs w:val="20"/>
        </w:rPr>
        <w:t>.</w:t>
      </w:r>
    </w:p>
    <w:p w:rsidR="00036431" w:rsidRPr="00764E99" w:rsidRDefault="00036431" w:rsidP="00764E99">
      <w:pPr>
        <w:pStyle w:val="Prrafodelista"/>
        <w:numPr>
          <w:ilvl w:val="1"/>
          <w:numId w:val="18"/>
        </w:numPr>
        <w:spacing w:line="276" w:lineRule="auto"/>
        <w:jc w:val="both"/>
        <w:rPr>
          <w:rFonts w:cs="Times New Roman"/>
          <w:szCs w:val="20"/>
        </w:rPr>
      </w:pPr>
      <w:r>
        <w:rPr>
          <w:rFonts w:cs="Times New Roman"/>
          <w:szCs w:val="20"/>
        </w:rPr>
        <w:t>Protocolo de comunicación TCP/IP.</w:t>
      </w:r>
    </w:p>
    <w:p w:rsidR="00E25CC0" w:rsidRPr="00E25CC0" w:rsidRDefault="00E25CC0" w:rsidP="00E25CC0">
      <w:pPr>
        <w:pStyle w:val="Prrafodelista"/>
        <w:numPr>
          <w:ilvl w:val="0"/>
          <w:numId w:val="18"/>
        </w:numPr>
        <w:spacing w:line="276" w:lineRule="auto"/>
        <w:jc w:val="both"/>
        <w:rPr>
          <w:rFonts w:cs="Times New Roman"/>
          <w:b/>
          <w:szCs w:val="20"/>
        </w:rPr>
      </w:pPr>
      <w:r w:rsidRPr="00E25CC0">
        <w:rPr>
          <w:rFonts w:cs="Times New Roman"/>
          <w:b/>
          <w:szCs w:val="20"/>
        </w:rPr>
        <w:t>M</w:t>
      </w:r>
      <w:r w:rsidR="00E95BCD">
        <w:rPr>
          <w:rFonts w:cs="Times New Roman"/>
          <w:b/>
          <w:szCs w:val="20"/>
        </w:rPr>
        <w:t>ódulo Control Ni</w:t>
      </w:r>
      <w:r w:rsidR="00051E2F">
        <w:rPr>
          <w:rFonts w:cs="Times New Roman"/>
          <w:b/>
          <w:szCs w:val="20"/>
        </w:rPr>
        <w:t>vel,</w:t>
      </w:r>
      <w:r w:rsidR="001077D6">
        <w:rPr>
          <w:rFonts w:cs="Times New Roman"/>
          <w:b/>
          <w:szCs w:val="20"/>
        </w:rPr>
        <w:t xml:space="preserve"> Módulo Monitoreo Ambiente</w:t>
      </w:r>
      <w:r w:rsidR="00051E2F">
        <w:rPr>
          <w:rFonts w:cs="Times New Roman"/>
          <w:b/>
          <w:szCs w:val="20"/>
        </w:rPr>
        <w:t xml:space="preserve"> y Módulo Monitoreo Nutriente</w:t>
      </w:r>
    </w:p>
    <w:p w:rsidR="00E25CC0" w:rsidRPr="00E95BCD" w:rsidRDefault="00347719" w:rsidP="00E95BCD">
      <w:pPr>
        <w:pStyle w:val="Prrafodelista"/>
        <w:numPr>
          <w:ilvl w:val="1"/>
          <w:numId w:val="18"/>
        </w:numPr>
        <w:spacing w:line="276" w:lineRule="auto"/>
        <w:jc w:val="both"/>
        <w:rPr>
          <w:rFonts w:cs="Times New Roman"/>
          <w:szCs w:val="20"/>
        </w:rPr>
      </w:pPr>
      <w:r>
        <w:rPr>
          <w:rFonts w:cs="Times New Roman"/>
          <w:szCs w:val="20"/>
        </w:rPr>
        <w:t xml:space="preserve">Programación con IDE </w:t>
      </w:r>
      <w:proofErr w:type="spellStart"/>
      <w:r>
        <w:rPr>
          <w:rFonts w:cs="Times New Roman"/>
          <w:szCs w:val="20"/>
        </w:rPr>
        <w:t>Arduino</w:t>
      </w:r>
      <w:proofErr w:type="spellEnd"/>
      <w:r w:rsidR="00E25CC0" w:rsidRPr="00E25CC0">
        <w:rPr>
          <w:rFonts w:cs="Times New Roman"/>
          <w:szCs w:val="20"/>
        </w:rPr>
        <w:t>.</w:t>
      </w:r>
    </w:p>
    <w:p w:rsidR="00E25CC0" w:rsidRPr="00E25CC0" w:rsidRDefault="00E25CC0" w:rsidP="00E25CC0">
      <w:pPr>
        <w:pStyle w:val="Prrafodelista"/>
        <w:numPr>
          <w:ilvl w:val="1"/>
          <w:numId w:val="18"/>
        </w:numPr>
        <w:spacing w:line="276" w:lineRule="auto"/>
        <w:jc w:val="both"/>
        <w:rPr>
          <w:rFonts w:cs="Times New Roman"/>
          <w:szCs w:val="20"/>
        </w:rPr>
      </w:pPr>
      <w:r w:rsidRPr="00E25CC0">
        <w:rPr>
          <w:rFonts w:cs="Times New Roman"/>
          <w:szCs w:val="20"/>
        </w:rPr>
        <w:t>Librerías específicas para el correcto funcionamiento de los sensores.</w:t>
      </w:r>
    </w:p>
    <w:p w:rsidR="009B2DFA" w:rsidRDefault="00E25CC0" w:rsidP="00E25CC0">
      <w:pPr>
        <w:pStyle w:val="Prrafodelista"/>
        <w:numPr>
          <w:ilvl w:val="1"/>
          <w:numId w:val="18"/>
        </w:numPr>
        <w:spacing w:line="276" w:lineRule="auto"/>
        <w:jc w:val="both"/>
        <w:rPr>
          <w:rFonts w:cs="Times New Roman"/>
          <w:szCs w:val="20"/>
        </w:rPr>
      </w:pPr>
      <w:r w:rsidRPr="00E25CC0">
        <w:rPr>
          <w:rFonts w:cs="Times New Roman"/>
          <w:szCs w:val="20"/>
        </w:rPr>
        <w:t>Red de área local.</w:t>
      </w:r>
    </w:p>
    <w:p w:rsidR="005372ED" w:rsidRPr="002F018A" w:rsidRDefault="00E25CC0" w:rsidP="002F018A">
      <w:pPr>
        <w:pStyle w:val="Prrafodelista"/>
        <w:numPr>
          <w:ilvl w:val="1"/>
          <w:numId w:val="18"/>
        </w:numPr>
        <w:spacing w:line="276" w:lineRule="auto"/>
        <w:jc w:val="both"/>
        <w:rPr>
          <w:rFonts w:cs="Times New Roman"/>
          <w:szCs w:val="20"/>
        </w:rPr>
      </w:pPr>
      <w:r w:rsidRPr="009B2DFA">
        <w:rPr>
          <w:rFonts w:cs="Times New Roman"/>
          <w:szCs w:val="20"/>
        </w:rPr>
        <w:t>Protocolo de comunicación TCP/IP.</w:t>
      </w:r>
      <w:bookmarkStart w:id="27" w:name="_GoBack"/>
      <w:bookmarkEnd w:id="27"/>
    </w:p>
    <w:sectPr w:rsidR="005372ED" w:rsidRPr="002F018A" w:rsidSect="007E51C3">
      <w:headerReference w:type="default" r:id="rId29"/>
      <w:footerReference w:type="default" r:id="rId3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8D4" w:rsidRDefault="000B78D4" w:rsidP="007E51C3">
      <w:pPr>
        <w:spacing w:after="0" w:line="240" w:lineRule="auto"/>
      </w:pPr>
      <w:r>
        <w:separator/>
      </w:r>
    </w:p>
  </w:endnote>
  <w:endnote w:type="continuationSeparator" w:id="0">
    <w:p w:rsidR="000B78D4" w:rsidRDefault="000B78D4" w:rsidP="007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1C3" w:rsidRPr="005056DA" w:rsidRDefault="005056DA" w:rsidP="005056DA">
    <w:pPr>
      <w:pStyle w:val="Piedepgina"/>
      <w:jc w:val="center"/>
      <w:rPr>
        <w:rFonts w:ascii="Times New Roman" w:hAnsi="Times New Roman" w:cs="Times New Roman"/>
        <w:sz w:val="18"/>
        <w:szCs w:val="18"/>
      </w:rPr>
    </w:pPr>
    <w:proofErr w:type="spellStart"/>
    <w:r w:rsidRPr="005056DA">
      <w:rPr>
        <w:rFonts w:ascii="Times New Roman" w:hAnsi="Times New Roman" w:cs="Times New Roman"/>
        <w:sz w:val="18"/>
        <w:szCs w:val="18"/>
      </w:rPr>
      <w:t>This</w:t>
    </w:r>
    <w:proofErr w:type="spellEnd"/>
    <w:r w:rsidRPr="005056DA">
      <w:rPr>
        <w:rFonts w:ascii="Times New Roman" w:hAnsi="Times New Roman" w:cs="Times New Roman"/>
        <w:sz w:val="18"/>
        <w:szCs w:val="18"/>
      </w:rPr>
      <w:t xml:space="preserve"> </w:t>
    </w:r>
    <w:proofErr w:type="spellStart"/>
    <w:r w:rsidRPr="005056DA">
      <w:rPr>
        <w:rFonts w:ascii="Times New Roman" w:hAnsi="Times New Roman" w:cs="Times New Roman"/>
        <w:sz w:val="18"/>
        <w:szCs w:val="18"/>
      </w:rPr>
      <w:t>document</w:t>
    </w:r>
    <w:proofErr w:type="spellEnd"/>
    <w:r w:rsidRPr="005056DA">
      <w:rPr>
        <w:rFonts w:ascii="Times New Roman" w:hAnsi="Times New Roman" w:cs="Times New Roman"/>
        <w:sz w:val="18"/>
        <w:szCs w:val="18"/>
      </w:rPr>
      <w:t xml:space="preserve"> </w:t>
    </w:r>
    <w:proofErr w:type="spellStart"/>
    <w:r w:rsidRPr="005056DA">
      <w:rPr>
        <w:rFonts w:ascii="Times New Roman" w:hAnsi="Times New Roman" w:cs="Times New Roman"/>
        <w:sz w:val="18"/>
        <w:szCs w:val="18"/>
      </w:rPr>
      <w:t>is</w:t>
    </w:r>
    <w:proofErr w:type="spellEnd"/>
    <w:r w:rsidRPr="005056DA">
      <w:rPr>
        <w:rFonts w:ascii="Times New Roman" w:hAnsi="Times New Roman" w:cs="Times New Roman"/>
        <w:sz w:val="18"/>
        <w:szCs w:val="18"/>
      </w:rPr>
      <w:t xml:space="preserve"> </w:t>
    </w:r>
    <w:proofErr w:type="spellStart"/>
    <w:r w:rsidRPr="005056DA">
      <w:rPr>
        <w:rFonts w:ascii="Times New Roman" w:hAnsi="Times New Roman" w:cs="Times New Roman"/>
        <w:sz w:val="18"/>
        <w:szCs w:val="18"/>
      </w:rPr>
      <w:t>confidential</w:t>
    </w:r>
    <w:proofErr w:type="spellEnd"/>
    <w:r w:rsidRPr="005056DA">
      <w:rPr>
        <w:rFonts w:ascii="Times New Roman" w:hAnsi="Times New Roman" w:cs="Times New Roman"/>
        <w:sz w:val="18"/>
        <w:szCs w:val="18"/>
      </w:rPr>
      <w:t xml:space="preserve"> / Este documento es confidencial</w:t>
    </w:r>
  </w:p>
  <w:p w:rsidR="007E51C3" w:rsidRDefault="007E51C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041381"/>
      <w:docPartObj>
        <w:docPartGallery w:val="Page Numbers (Bottom of Page)"/>
        <w:docPartUnique/>
      </w:docPartObj>
    </w:sdtPr>
    <w:sdtEndPr/>
    <w:sdtContent>
      <w:p w:rsidR="007E51C3" w:rsidRDefault="007E51C3">
        <w:pPr>
          <w:pStyle w:val="Piedepgina"/>
          <w:jc w:val="right"/>
        </w:pPr>
        <w:r>
          <w:fldChar w:fldCharType="begin"/>
        </w:r>
        <w:r>
          <w:instrText>PAGE   \* MERGEFORMAT</w:instrText>
        </w:r>
        <w:r>
          <w:fldChar w:fldCharType="separate"/>
        </w:r>
        <w:r w:rsidR="002F018A" w:rsidRPr="002F018A">
          <w:rPr>
            <w:noProof/>
            <w:lang w:val="es-ES"/>
          </w:rPr>
          <w:t>6</w:t>
        </w:r>
        <w:r>
          <w:fldChar w:fldCharType="end"/>
        </w:r>
      </w:p>
    </w:sdtContent>
  </w:sdt>
  <w:p w:rsidR="007E51C3" w:rsidRPr="00070C86" w:rsidRDefault="00070C86" w:rsidP="00070C86">
    <w:pPr>
      <w:pStyle w:val="Piedepgina"/>
      <w:jc w:val="center"/>
      <w:rPr>
        <w:rFonts w:ascii="Times New Roman" w:hAnsi="Times New Roman" w:cs="Times New Roman"/>
        <w:sz w:val="18"/>
        <w:szCs w:val="18"/>
      </w:rPr>
    </w:pPr>
    <w:proofErr w:type="spellStart"/>
    <w:r w:rsidRPr="00070C86">
      <w:rPr>
        <w:rFonts w:ascii="Times New Roman" w:hAnsi="Times New Roman" w:cs="Times New Roman"/>
        <w:sz w:val="18"/>
        <w:szCs w:val="18"/>
      </w:rPr>
      <w:t>This</w:t>
    </w:r>
    <w:proofErr w:type="spellEnd"/>
    <w:r w:rsidRPr="00070C86">
      <w:rPr>
        <w:rFonts w:ascii="Times New Roman" w:hAnsi="Times New Roman" w:cs="Times New Roman"/>
        <w:sz w:val="18"/>
        <w:szCs w:val="18"/>
      </w:rPr>
      <w:t xml:space="preserve"> </w:t>
    </w:r>
    <w:proofErr w:type="spellStart"/>
    <w:r w:rsidRPr="00070C86">
      <w:rPr>
        <w:rFonts w:ascii="Times New Roman" w:hAnsi="Times New Roman" w:cs="Times New Roman"/>
        <w:sz w:val="18"/>
        <w:szCs w:val="18"/>
      </w:rPr>
      <w:t>document</w:t>
    </w:r>
    <w:proofErr w:type="spellEnd"/>
    <w:r w:rsidRPr="00070C86">
      <w:rPr>
        <w:rFonts w:ascii="Times New Roman" w:hAnsi="Times New Roman" w:cs="Times New Roman"/>
        <w:sz w:val="18"/>
        <w:szCs w:val="18"/>
      </w:rPr>
      <w:t xml:space="preserve"> </w:t>
    </w:r>
    <w:proofErr w:type="spellStart"/>
    <w:r w:rsidRPr="00070C86">
      <w:rPr>
        <w:rFonts w:ascii="Times New Roman" w:hAnsi="Times New Roman" w:cs="Times New Roman"/>
        <w:sz w:val="18"/>
        <w:szCs w:val="18"/>
      </w:rPr>
      <w:t>is</w:t>
    </w:r>
    <w:proofErr w:type="spellEnd"/>
    <w:r w:rsidRPr="00070C86">
      <w:rPr>
        <w:rFonts w:ascii="Times New Roman" w:hAnsi="Times New Roman" w:cs="Times New Roman"/>
        <w:sz w:val="18"/>
        <w:szCs w:val="18"/>
      </w:rPr>
      <w:t xml:space="preserve"> </w:t>
    </w:r>
    <w:proofErr w:type="spellStart"/>
    <w:r w:rsidRPr="00070C86">
      <w:rPr>
        <w:rFonts w:ascii="Times New Roman" w:hAnsi="Times New Roman" w:cs="Times New Roman"/>
        <w:sz w:val="18"/>
        <w:szCs w:val="18"/>
      </w:rPr>
      <w:t>confidential</w:t>
    </w:r>
    <w:proofErr w:type="spellEnd"/>
    <w:r>
      <w:rPr>
        <w:rFonts w:ascii="Times New Roman" w:hAnsi="Times New Roman" w:cs="Times New Roman"/>
        <w:sz w:val="18"/>
        <w:szCs w:val="18"/>
      </w:rPr>
      <w:t xml:space="preserve"> </w:t>
    </w:r>
    <w:r w:rsidRPr="00070C86">
      <w:rPr>
        <w:rFonts w:ascii="Times New Roman" w:hAnsi="Times New Roman" w:cs="Times New Roman"/>
        <w:sz w:val="18"/>
        <w:szCs w:val="18"/>
      </w:rPr>
      <w:t>/</w:t>
    </w:r>
    <w:r>
      <w:rPr>
        <w:rFonts w:ascii="Times New Roman" w:hAnsi="Times New Roman" w:cs="Times New Roman"/>
        <w:sz w:val="18"/>
        <w:szCs w:val="18"/>
      </w:rPr>
      <w:t xml:space="preserve"> </w:t>
    </w:r>
    <w:r w:rsidRPr="00070C86">
      <w:rPr>
        <w:rFonts w:ascii="Times New Roman" w:hAnsi="Times New Roman" w:cs="Times New Roman"/>
        <w:sz w:val="18"/>
        <w:szCs w:val="18"/>
      </w:rPr>
      <w:t>Este documento es confidencial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8D4" w:rsidRDefault="000B78D4" w:rsidP="007E51C3">
      <w:pPr>
        <w:spacing w:after="0" w:line="240" w:lineRule="auto"/>
      </w:pPr>
      <w:r>
        <w:separator/>
      </w:r>
    </w:p>
  </w:footnote>
  <w:footnote w:type="continuationSeparator" w:id="0">
    <w:p w:rsidR="000B78D4" w:rsidRDefault="000B78D4" w:rsidP="007E5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412" w:rsidRDefault="00EE6821">
    <w:pPr>
      <w:pStyle w:val="Encabezado"/>
    </w:pPr>
    <w:r>
      <w:rPr>
        <w:noProof/>
        <w:sz w:val="20"/>
        <w:szCs w:val="20"/>
        <w:lang w:eastAsia="es-MX"/>
      </w:rPr>
      <w:drawing>
        <wp:anchor distT="0" distB="0" distL="114300" distR="114300" simplePos="0" relativeHeight="251659264" behindDoc="1" locked="0" layoutInCell="1" allowOverlap="1" wp14:anchorId="17AA864D" wp14:editId="03EF02E8">
          <wp:simplePos x="0" y="0"/>
          <wp:positionH relativeFrom="page">
            <wp:align>right</wp:align>
          </wp:positionH>
          <wp:positionV relativeFrom="paragraph">
            <wp:posOffset>-486410</wp:posOffset>
          </wp:positionV>
          <wp:extent cx="7770495" cy="923925"/>
          <wp:effectExtent l="0" t="0" r="1905" b="9525"/>
          <wp:wrapNone/>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412" w:rsidRDefault="00EE6821">
    <w:pPr>
      <w:pStyle w:val="Encabezado"/>
    </w:pPr>
    <w:r>
      <w:rPr>
        <w:noProof/>
        <w:sz w:val="20"/>
        <w:szCs w:val="20"/>
        <w:lang w:eastAsia="es-MX"/>
      </w:rPr>
      <w:drawing>
        <wp:anchor distT="0" distB="0" distL="114300" distR="114300" simplePos="0" relativeHeight="251661312" behindDoc="1" locked="0" layoutInCell="1" allowOverlap="1" wp14:anchorId="3790ACB1" wp14:editId="443DDBFD">
          <wp:simplePos x="0" y="0"/>
          <wp:positionH relativeFrom="page">
            <wp:align>right</wp:align>
          </wp:positionH>
          <wp:positionV relativeFrom="paragraph">
            <wp:posOffset>-487680</wp:posOffset>
          </wp:positionV>
          <wp:extent cx="7770495" cy="923925"/>
          <wp:effectExtent l="0" t="0" r="1905" b="9525"/>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1C3" w:rsidRDefault="00EE6821">
    <w:pPr>
      <w:pStyle w:val="Encabezado"/>
    </w:pPr>
    <w:r>
      <w:rPr>
        <w:noProof/>
        <w:sz w:val="20"/>
        <w:szCs w:val="20"/>
        <w:lang w:eastAsia="es-MX"/>
      </w:rPr>
      <w:drawing>
        <wp:anchor distT="0" distB="0" distL="114300" distR="114300" simplePos="0" relativeHeight="251663360" behindDoc="1" locked="0" layoutInCell="1" allowOverlap="1" wp14:anchorId="36A6F3F5" wp14:editId="3DE9D0CD">
          <wp:simplePos x="0" y="0"/>
          <wp:positionH relativeFrom="page">
            <wp:align>right</wp:align>
          </wp:positionH>
          <wp:positionV relativeFrom="paragraph">
            <wp:posOffset>-487680</wp:posOffset>
          </wp:positionV>
          <wp:extent cx="7770495" cy="923925"/>
          <wp:effectExtent l="0" t="0" r="1905" b="952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7F45"/>
    <w:multiLevelType w:val="multilevel"/>
    <w:tmpl w:val="956847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63664"/>
    <w:multiLevelType w:val="multilevel"/>
    <w:tmpl w:val="A2B0E7BE"/>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8082210"/>
    <w:multiLevelType w:val="hybridMultilevel"/>
    <w:tmpl w:val="8C6A2EC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EE6CCC"/>
    <w:multiLevelType w:val="hybridMultilevel"/>
    <w:tmpl w:val="63C62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C912F1"/>
    <w:multiLevelType w:val="multilevel"/>
    <w:tmpl w:val="B11E8028"/>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Symbol" w:hAnsi="Symbol" w:cs="Symbol"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D792DFE"/>
    <w:multiLevelType w:val="multilevel"/>
    <w:tmpl w:val="598CA7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EA826D2"/>
    <w:multiLevelType w:val="multilevel"/>
    <w:tmpl w:val="0F7EBCB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33CA026A"/>
    <w:multiLevelType w:val="multilevel"/>
    <w:tmpl w:val="B19054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B543836"/>
    <w:multiLevelType w:val="multilevel"/>
    <w:tmpl w:val="3AC889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220491"/>
    <w:multiLevelType w:val="multilevel"/>
    <w:tmpl w:val="A0D800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24647C3"/>
    <w:multiLevelType w:val="hybridMultilevel"/>
    <w:tmpl w:val="6B10AE3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7FC4E36"/>
    <w:multiLevelType w:val="multilevel"/>
    <w:tmpl w:val="591280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95629EF"/>
    <w:multiLevelType w:val="hybridMultilevel"/>
    <w:tmpl w:val="8514CBE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B844D0"/>
    <w:multiLevelType w:val="multilevel"/>
    <w:tmpl w:val="3E6C20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07A2C06"/>
    <w:multiLevelType w:val="multilevel"/>
    <w:tmpl w:val="29AE59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1253639"/>
    <w:multiLevelType w:val="hybridMultilevel"/>
    <w:tmpl w:val="AACCD35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4C805FA"/>
    <w:multiLevelType w:val="multilevel"/>
    <w:tmpl w:val="F1946E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7C662BC"/>
    <w:multiLevelType w:val="hybridMultilevel"/>
    <w:tmpl w:val="3F24A15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EBF36F2"/>
    <w:multiLevelType w:val="hybridMultilevel"/>
    <w:tmpl w:val="FCA6048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
  </w:num>
  <w:num w:numId="3">
    <w:abstractNumId w:val="14"/>
  </w:num>
  <w:num w:numId="4">
    <w:abstractNumId w:val="9"/>
  </w:num>
  <w:num w:numId="5">
    <w:abstractNumId w:val="6"/>
  </w:num>
  <w:num w:numId="6">
    <w:abstractNumId w:val="3"/>
  </w:num>
  <w:num w:numId="7">
    <w:abstractNumId w:val="5"/>
  </w:num>
  <w:num w:numId="8">
    <w:abstractNumId w:val="18"/>
  </w:num>
  <w:num w:numId="9">
    <w:abstractNumId w:val="10"/>
  </w:num>
  <w:num w:numId="10">
    <w:abstractNumId w:val="7"/>
  </w:num>
  <w:num w:numId="11">
    <w:abstractNumId w:val="12"/>
  </w:num>
  <w:num w:numId="12">
    <w:abstractNumId w:val="8"/>
  </w:num>
  <w:num w:numId="13">
    <w:abstractNumId w:val="16"/>
  </w:num>
  <w:num w:numId="14">
    <w:abstractNumId w:val="0"/>
  </w:num>
  <w:num w:numId="15">
    <w:abstractNumId w:val="17"/>
  </w:num>
  <w:num w:numId="16">
    <w:abstractNumId w:val="13"/>
  </w:num>
  <w:num w:numId="17">
    <w:abstractNumId w:val="11"/>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D"/>
    <w:rsid w:val="00011FA4"/>
    <w:rsid w:val="000223B8"/>
    <w:rsid w:val="00036021"/>
    <w:rsid w:val="00036431"/>
    <w:rsid w:val="0004507D"/>
    <w:rsid w:val="0004610F"/>
    <w:rsid w:val="00051E2F"/>
    <w:rsid w:val="0006148F"/>
    <w:rsid w:val="00070C86"/>
    <w:rsid w:val="00093525"/>
    <w:rsid w:val="000A2C4E"/>
    <w:rsid w:val="000B075B"/>
    <w:rsid w:val="000B78D4"/>
    <w:rsid w:val="000D7B21"/>
    <w:rsid w:val="000E21B1"/>
    <w:rsid w:val="000E6B01"/>
    <w:rsid w:val="000F32D4"/>
    <w:rsid w:val="001077D6"/>
    <w:rsid w:val="00121399"/>
    <w:rsid w:val="001503BA"/>
    <w:rsid w:val="0017743E"/>
    <w:rsid w:val="00186B53"/>
    <w:rsid w:val="00191FB0"/>
    <w:rsid w:val="001B7FFA"/>
    <w:rsid w:val="001C161F"/>
    <w:rsid w:val="001D04B0"/>
    <w:rsid w:val="001F1BE8"/>
    <w:rsid w:val="00204FE0"/>
    <w:rsid w:val="00216DB1"/>
    <w:rsid w:val="00241D0E"/>
    <w:rsid w:val="002716F8"/>
    <w:rsid w:val="002858A7"/>
    <w:rsid w:val="00286BEB"/>
    <w:rsid w:val="00290412"/>
    <w:rsid w:val="002A2210"/>
    <w:rsid w:val="002A374B"/>
    <w:rsid w:val="002D4006"/>
    <w:rsid w:val="002F018A"/>
    <w:rsid w:val="00326FE9"/>
    <w:rsid w:val="00347719"/>
    <w:rsid w:val="00384F6A"/>
    <w:rsid w:val="003900A2"/>
    <w:rsid w:val="003D48A8"/>
    <w:rsid w:val="003D4D9C"/>
    <w:rsid w:val="003E4990"/>
    <w:rsid w:val="003F2DFB"/>
    <w:rsid w:val="003F45A3"/>
    <w:rsid w:val="003F50A0"/>
    <w:rsid w:val="004040E0"/>
    <w:rsid w:val="0040551B"/>
    <w:rsid w:val="00413DB4"/>
    <w:rsid w:val="004172C0"/>
    <w:rsid w:val="004363D0"/>
    <w:rsid w:val="00437A3E"/>
    <w:rsid w:val="004454EC"/>
    <w:rsid w:val="00445E29"/>
    <w:rsid w:val="00446668"/>
    <w:rsid w:val="00460F0B"/>
    <w:rsid w:val="00471AAA"/>
    <w:rsid w:val="004761A0"/>
    <w:rsid w:val="00476221"/>
    <w:rsid w:val="004C2055"/>
    <w:rsid w:val="004F2FA2"/>
    <w:rsid w:val="004F381A"/>
    <w:rsid w:val="004F5AED"/>
    <w:rsid w:val="005056DA"/>
    <w:rsid w:val="00531C91"/>
    <w:rsid w:val="005372ED"/>
    <w:rsid w:val="005416CD"/>
    <w:rsid w:val="005429B2"/>
    <w:rsid w:val="00542C94"/>
    <w:rsid w:val="00544973"/>
    <w:rsid w:val="00551B61"/>
    <w:rsid w:val="005547B7"/>
    <w:rsid w:val="0056451D"/>
    <w:rsid w:val="00587F0C"/>
    <w:rsid w:val="00590CA3"/>
    <w:rsid w:val="00595382"/>
    <w:rsid w:val="005A4618"/>
    <w:rsid w:val="005A5F9A"/>
    <w:rsid w:val="005B4FED"/>
    <w:rsid w:val="005B503D"/>
    <w:rsid w:val="005E3AFD"/>
    <w:rsid w:val="005E59E1"/>
    <w:rsid w:val="005F3D45"/>
    <w:rsid w:val="00634A1A"/>
    <w:rsid w:val="00636C3C"/>
    <w:rsid w:val="00663A5D"/>
    <w:rsid w:val="00675801"/>
    <w:rsid w:val="006C0C6F"/>
    <w:rsid w:val="006C0CAF"/>
    <w:rsid w:val="006C23D5"/>
    <w:rsid w:val="006E77E8"/>
    <w:rsid w:val="00700A72"/>
    <w:rsid w:val="00737ACA"/>
    <w:rsid w:val="00744A9D"/>
    <w:rsid w:val="0076413A"/>
    <w:rsid w:val="00764E99"/>
    <w:rsid w:val="00774558"/>
    <w:rsid w:val="00774C6C"/>
    <w:rsid w:val="007877C0"/>
    <w:rsid w:val="007C557D"/>
    <w:rsid w:val="007C7459"/>
    <w:rsid w:val="007E51C3"/>
    <w:rsid w:val="007E7BEF"/>
    <w:rsid w:val="007F470E"/>
    <w:rsid w:val="008109A8"/>
    <w:rsid w:val="008260FC"/>
    <w:rsid w:val="0082613C"/>
    <w:rsid w:val="00843428"/>
    <w:rsid w:val="00865773"/>
    <w:rsid w:val="00885A0A"/>
    <w:rsid w:val="00885C16"/>
    <w:rsid w:val="00894A08"/>
    <w:rsid w:val="008C00B9"/>
    <w:rsid w:val="008C3032"/>
    <w:rsid w:val="008C5820"/>
    <w:rsid w:val="008D4647"/>
    <w:rsid w:val="008D7F57"/>
    <w:rsid w:val="008E3EC6"/>
    <w:rsid w:val="00934F04"/>
    <w:rsid w:val="009626CB"/>
    <w:rsid w:val="00984F0F"/>
    <w:rsid w:val="00987858"/>
    <w:rsid w:val="009A449F"/>
    <w:rsid w:val="009B2DFA"/>
    <w:rsid w:val="009B62E0"/>
    <w:rsid w:val="009C398C"/>
    <w:rsid w:val="009E29D7"/>
    <w:rsid w:val="009E5879"/>
    <w:rsid w:val="00A13FC2"/>
    <w:rsid w:val="00A233CB"/>
    <w:rsid w:val="00A237BB"/>
    <w:rsid w:val="00A36412"/>
    <w:rsid w:val="00A415C5"/>
    <w:rsid w:val="00A44F65"/>
    <w:rsid w:val="00A60317"/>
    <w:rsid w:val="00A734AF"/>
    <w:rsid w:val="00A74C04"/>
    <w:rsid w:val="00AD1C5F"/>
    <w:rsid w:val="00AF780D"/>
    <w:rsid w:val="00B3293E"/>
    <w:rsid w:val="00B606B7"/>
    <w:rsid w:val="00B7571D"/>
    <w:rsid w:val="00B873C0"/>
    <w:rsid w:val="00B94920"/>
    <w:rsid w:val="00B97857"/>
    <w:rsid w:val="00BC7CD8"/>
    <w:rsid w:val="00BF51C1"/>
    <w:rsid w:val="00C15DF0"/>
    <w:rsid w:val="00C24416"/>
    <w:rsid w:val="00C42EBB"/>
    <w:rsid w:val="00C57813"/>
    <w:rsid w:val="00C928D4"/>
    <w:rsid w:val="00CB12D9"/>
    <w:rsid w:val="00CD2181"/>
    <w:rsid w:val="00CD6DA7"/>
    <w:rsid w:val="00CE53F8"/>
    <w:rsid w:val="00CF2CDA"/>
    <w:rsid w:val="00D10C57"/>
    <w:rsid w:val="00D43912"/>
    <w:rsid w:val="00D9169F"/>
    <w:rsid w:val="00DB4EE9"/>
    <w:rsid w:val="00DB6BF3"/>
    <w:rsid w:val="00DB7083"/>
    <w:rsid w:val="00DC29FF"/>
    <w:rsid w:val="00DC7834"/>
    <w:rsid w:val="00DD72B0"/>
    <w:rsid w:val="00DF0C60"/>
    <w:rsid w:val="00E0101E"/>
    <w:rsid w:val="00E052BF"/>
    <w:rsid w:val="00E10806"/>
    <w:rsid w:val="00E10C92"/>
    <w:rsid w:val="00E21A8C"/>
    <w:rsid w:val="00E25CC0"/>
    <w:rsid w:val="00E2740C"/>
    <w:rsid w:val="00E31511"/>
    <w:rsid w:val="00E40710"/>
    <w:rsid w:val="00E44167"/>
    <w:rsid w:val="00E74A99"/>
    <w:rsid w:val="00E7659D"/>
    <w:rsid w:val="00E80C71"/>
    <w:rsid w:val="00E93C5B"/>
    <w:rsid w:val="00E95BCD"/>
    <w:rsid w:val="00EA0970"/>
    <w:rsid w:val="00EA5682"/>
    <w:rsid w:val="00EA6E3A"/>
    <w:rsid w:val="00EB216E"/>
    <w:rsid w:val="00ED4E20"/>
    <w:rsid w:val="00EE6821"/>
    <w:rsid w:val="00EF2975"/>
    <w:rsid w:val="00F07DA5"/>
    <w:rsid w:val="00F131A9"/>
    <w:rsid w:val="00F15AB8"/>
    <w:rsid w:val="00F30977"/>
    <w:rsid w:val="00F71E35"/>
    <w:rsid w:val="00F72C34"/>
    <w:rsid w:val="00F8003A"/>
    <w:rsid w:val="00FB7BF0"/>
    <w:rsid w:val="00FE05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3B74"/>
  <w15:chartTrackingRefBased/>
  <w15:docId w15:val="{8EEAC22C-5295-4FF0-96BE-A3311ADA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2C94"/>
    <w:pPr>
      <w:keepNext/>
      <w:keepLines/>
      <w:spacing w:before="240" w:after="0"/>
      <w:outlineLvl w:val="0"/>
    </w:pPr>
    <w:rPr>
      <w:rFonts w:ascii="Times New Roman" w:eastAsiaTheme="majorEastAsia" w:hAnsi="Times New Roman" w:cstheme="majorBidi"/>
      <w:b/>
      <w:sz w:val="20"/>
      <w:szCs w:val="32"/>
    </w:rPr>
  </w:style>
  <w:style w:type="paragraph" w:styleId="Ttulo2">
    <w:name w:val="heading 2"/>
    <w:basedOn w:val="Normal"/>
    <w:next w:val="Normal"/>
    <w:link w:val="Ttulo2Car"/>
    <w:uiPriority w:val="9"/>
    <w:unhideWhenUsed/>
    <w:qFormat/>
    <w:rsid w:val="005056DA"/>
    <w:pPr>
      <w:keepNext/>
      <w:keepLines/>
      <w:spacing w:before="40" w:after="0"/>
      <w:outlineLvl w:val="1"/>
    </w:pPr>
    <w:rPr>
      <w:rFonts w:ascii="Times New Roman" w:eastAsiaTheme="majorEastAsia" w:hAnsi="Times New Roman" w:cstheme="majorBidi"/>
      <w:b/>
      <w:i/>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51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51C3"/>
  </w:style>
  <w:style w:type="paragraph" w:styleId="Piedepgina">
    <w:name w:val="footer"/>
    <w:basedOn w:val="Normal"/>
    <w:link w:val="PiedepginaCar"/>
    <w:uiPriority w:val="99"/>
    <w:unhideWhenUsed/>
    <w:rsid w:val="007E51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1C3"/>
  </w:style>
  <w:style w:type="character" w:customStyle="1" w:styleId="Ttulo1Car">
    <w:name w:val="Título 1 Car"/>
    <w:basedOn w:val="Fuentedeprrafopredeter"/>
    <w:link w:val="Ttulo1"/>
    <w:uiPriority w:val="9"/>
    <w:rsid w:val="00542C94"/>
    <w:rPr>
      <w:rFonts w:ascii="Times New Roman" w:eastAsiaTheme="majorEastAsia" w:hAnsi="Times New Roman" w:cstheme="majorBidi"/>
      <w:b/>
      <w:sz w:val="20"/>
      <w:szCs w:val="32"/>
    </w:rPr>
  </w:style>
  <w:style w:type="paragraph" w:customStyle="1" w:styleId="Default">
    <w:name w:val="Default"/>
    <w:qFormat/>
    <w:rsid w:val="00885A0A"/>
    <w:pPr>
      <w:spacing w:after="0" w:line="240" w:lineRule="auto"/>
    </w:pPr>
    <w:rPr>
      <w:rFonts w:ascii="Verdana" w:eastAsia="Calibri" w:hAnsi="Verdana" w:cs="Verdana"/>
      <w:color w:val="000000"/>
      <w:sz w:val="24"/>
      <w:szCs w:val="24"/>
    </w:rPr>
  </w:style>
  <w:style w:type="paragraph" w:styleId="Textocomentario">
    <w:name w:val="annotation text"/>
    <w:basedOn w:val="Normal"/>
    <w:link w:val="TextocomentarioCar"/>
    <w:uiPriority w:val="99"/>
    <w:unhideWhenUsed/>
    <w:qFormat/>
    <w:rsid w:val="005056DA"/>
    <w:pPr>
      <w:spacing w:line="240" w:lineRule="auto"/>
    </w:pPr>
    <w:rPr>
      <w:rFonts w:ascii="Times New Roman" w:hAnsi="Times New Roman"/>
      <w:sz w:val="20"/>
      <w:szCs w:val="20"/>
    </w:rPr>
  </w:style>
  <w:style w:type="character" w:customStyle="1" w:styleId="TextocomentarioCar">
    <w:name w:val="Texto comentario Car"/>
    <w:basedOn w:val="Fuentedeprrafopredeter"/>
    <w:link w:val="Textocomentario"/>
    <w:uiPriority w:val="99"/>
    <w:rsid w:val="005056DA"/>
    <w:rPr>
      <w:rFonts w:ascii="Times New Roman" w:hAnsi="Times New Roman"/>
      <w:sz w:val="20"/>
      <w:szCs w:val="20"/>
    </w:rPr>
  </w:style>
  <w:style w:type="character" w:customStyle="1" w:styleId="Ttulo2Car">
    <w:name w:val="Título 2 Car"/>
    <w:basedOn w:val="Fuentedeprrafopredeter"/>
    <w:link w:val="Ttulo2"/>
    <w:uiPriority w:val="9"/>
    <w:rsid w:val="005056DA"/>
    <w:rPr>
      <w:rFonts w:ascii="Times New Roman" w:eastAsiaTheme="majorEastAsia" w:hAnsi="Times New Roman" w:cstheme="majorBidi"/>
      <w:b/>
      <w:i/>
      <w:sz w:val="20"/>
      <w:szCs w:val="26"/>
    </w:rPr>
  </w:style>
  <w:style w:type="paragraph" w:styleId="Prrafodelista">
    <w:name w:val="List Paragraph"/>
    <w:basedOn w:val="Normal"/>
    <w:uiPriority w:val="34"/>
    <w:qFormat/>
    <w:rsid w:val="008109A8"/>
    <w:pPr>
      <w:ind w:left="720"/>
      <w:contextualSpacing/>
    </w:pPr>
    <w:rPr>
      <w:rFonts w:ascii="Times New Roman" w:hAnsi="Times New Roman"/>
      <w:sz w:val="20"/>
    </w:rPr>
  </w:style>
  <w:style w:type="character" w:customStyle="1" w:styleId="InternetLink">
    <w:name w:val="Internet Link"/>
    <w:basedOn w:val="Fuentedeprrafopredeter"/>
    <w:uiPriority w:val="99"/>
    <w:unhideWhenUsed/>
    <w:rsid w:val="00326FE9"/>
    <w:rPr>
      <w:color w:val="0563C1" w:themeColor="hyperlink"/>
      <w:u w:val="single"/>
    </w:rPr>
  </w:style>
  <w:style w:type="character" w:customStyle="1" w:styleId="apple-converted-space">
    <w:name w:val="apple-converted-space"/>
    <w:basedOn w:val="Fuentedeprrafopredeter"/>
    <w:qFormat/>
    <w:rsid w:val="00326FE9"/>
  </w:style>
  <w:style w:type="table" w:styleId="Tablaconcuadrcula">
    <w:name w:val="Table Grid"/>
    <w:basedOn w:val="Tablanormal"/>
    <w:uiPriority w:val="39"/>
    <w:rsid w:val="00326FE9"/>
    <w:pPr>
      <w:spacing w:after="0" w:line="240" w:lineRule="auto"/>
      <w:jc w:val="both"/>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26FE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90CA3"/>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1B7FFA"/>
    <w:pPr>
      <w:tabs>
        <w:tab w:val="left" w:pos="660"/>
        <w:tab w:val="right" w:leader="dot" w:pos="8828"/>
      </w:tabs>
      <w:spacing w:after="100"/>
    </w:pPr>
    <w:rPr>
      <w:rFonts w:ascii="Times New Roman" w:hAnsi="Times New Roman" w:cs="Times New Roman"/>
      <w:noProof/>
      <w:sz w:val="20"/>
      <w:szCs w:val="20"/>
    </w:rPr>
  </w:style>
  <w:style w:type="paragraph" w:styleId="TDC2">
    <w:name w:val="toc 2"/>
    <w:basedOn w:val="Normal"/>
    <w:next w:val="Normal"/>
    <w:autoRedefine/>
    <w:uiPriority w:val="39"/>
    <w:unhideWhenUsed/>
    <w:rsid w:val="00590CA3"/>
    <w:pPr>
      <w:spacing w:after="100"/>
      <w:ind w:left="220"/>
    </w:pPr>
  </w:style>
  <w:style w:type="character" w:styleId="Hipervnculo">
    <w:name w:val="Hyperlink"/>
    <w:basedOn w:val="Fuentedeprrafopredeter"/>
    <w:uiPriority w:val="99"/>
    <w:unhideWhenUsed/>
    <w:rsid w:val="00590C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Calor" TargetMode="External"/><Relationship Id="rId18" Type="http://schemas.openxmlformats.org/officeDocument/2006/relationships/hyperlink" Target="https://es.wikipedia.org/wiki/Presi%C3%B3n" TargetMode="External"/><Relationship Id="rId26" Type="http://schemas.openxmlformats.org/officeDocument/2006/relationships/hyperlink" Target="https://es.wikipedia.org/wiki/Base_(qu&#237;mica)" TargetMode="External"/><Relationship Id="rId3" Type="http://schemas.openxmlformats.org/officeDocument/2006/relationships/numbering" Target="numbering.xml"/><Relationship Id="rId21" Type="http://schemas.openxmlformats.org/officeDocument/2006/relationships/hyperlink" Target="https://es.wikipedia.org/wiki/Electrolito"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es.wikipedia.org/wiki/Principio_cero_de_la_termodin&#225;mica" TargetMode="External"/><Relationship Id="rId25" Type="http://schemas.openxmlformats.org/officeDocument/2006/relationships/hyperlink" Target="https://es.wikipedia.org/wiki/Acidez" TargetMode="External"/><Relationship Id="rId2" Type="http://schemas.openxmlformats.org/officeDocument/2006/relationships/customXml" Target="../customXml/item2.xml"/><Relationship Id="rId16" Type="http://schemas.openxmlformats.org/officeDocument/2006/relationships/hyperlink" Target="https://es.wikipedia.org/wiki/Energ&#237;a_interna" TargetMode="External"/><Relationship Id="rId20" Type="http://schemas.openxmlformats.org/officeDocument/2006/relationships/hyperlink" Target="https://es.wikipedia.org/wiki/Tierra"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s.wikipedia.org/wiki/Siemens_(unida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Magnitud_escalar" TargetMode="External"/><Relationship Id="rId23" Type="http://schemas.openxmlformats.org/officeDocument/2006/relationships/hyperlink" Target="https://es.wikipedia.org/wiki/SI" TargetMode="External"/><Relationship Id="rId28" Type="http://schemas.openxmlformats.org/officeDocument/2006/relationships/hyperlink" Target="https://es.wikipedia.org/wiki/Hidr&#243;geno" TargetMode="External"/><Relationship Id="rId10" Type="http://schemas.openxmlformats.org/officeDocument/2006/relationships/header" Target="header1.xml"/><Relationship Id="rId19" Type="http://schemas.openxmlformats.org/officeDocument/2006/relationships/hyperlink" Target="https://es.wikipedia.org/wiki/Air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Term&#243;metro" TargetMode="External"/><Relationship Id="rId22" Type="http://schemas.openxmlformats.org/officeDocument/2006/relationships/hyperlink" Target="https://es.wikipedia.org/wiki/Conductividad_el&#233;ctrica" TargetMode="External"/><Relationship Id="rId27" Type="http://schemas.openxmlformats.org/officeDocument/2006/relationships/hyperlink" Target="https://es.wikipedia.org/wiki/Disoluci&#243;n"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Documento donde se describe la visión y alcance de la construcción del prototipo del Fitotrón, así como las partes que conforman este respecto a los requerimientos mencionados en el documento “ AN_R7_VyA_PrototipoFitotron”.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CF3DF-B93E-44E2-95BC-202372EDA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9</Pages>
  <Words>3137</Words>
  <Characters>17255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Electronica2</cp:lastModifiedBy>
  <cp:revision>146</cp:revision>
  <dcterms:created xsi:type="dcterms:W3CDTF">2018-05-30T21:32:00Z</dcterms:created>
  <dcterms:modified xsi:type="dcterms:W3CDTF">2018-07-14T19:21:00Z</dcterms:modified>
</cp:coreProperties>
</file>