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709" w:rsidRPr="00AB2709" w:rsidRDefault="00AB2709" w:rsidP="00AB270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AB2709">
        <w:rPr>
          <w:rFonts w:ascii="Times New Roman" w:hAnsi="Times New Roman" w:cs="Times New Roman"/>
          <w:b/>
          <w:sz w:val="32"/>
          <w:szCs w:val="20"/>
        </w:rPr>
        <w:t>MATERIAL A INSTALAR EN</w:t>
      </w:r>
    </w:p>
    <w:p w:rsidR="00A971D6" w:rsidRPr="00AB2709" w:rsidRDefault="00AB2709" w:rsidP="00AB2709">
      <w:pPr>
        <w:spacing w:after="0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AB2709">
        <w:rPr>
          <w:rFonts w:ascii="Times New Roman" w:hAnsi="Times New Roman" w:cs="Times New Roman"/>
          <w:b/>
          <w:sz w:val="32"/>
          <w:szCs w:val="20"/>
        </w:rPr>
        <w:t>EL INVERNADERO DE LA UTCV</w:t>
      </w:r>
    </w:p>
    <w:p w:rsidR="00D300D3" w:rsidRDefault="00D300D3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300D3" w:rsidRDefault="00D300D3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Módulo Control Nivel:</w:t>
      </w:r>
    </w:p>
    <w:p w:rsidR="00621865" w:rsidRDefault="00621865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2560E" w:rsidRDefault="000B51E1" w:rsidP="00AB270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s-ES" w:eastAsia="es-ES"/>
        </w:rPr>
        <w:drawing>
          <wp:inline distT="0" distB="0" distL="0" distR="0">
            <wp:extent cx="2352675" cy="2133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 (5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99" t="15109" r="26680" b="17204"/>
                    <a:stretch/>
                  </pic:blipFill>
                  <pic:spPr bwMode="auto">
                    <a:xfrm>
                      <a:off x="0" y="0"/>
                      <a:ext cx="23526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60E" w:rsidRDefault="0002560E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Cuenta:</w:t>
      </w:r>
    </w:p>
    <w:p w:rsidR="00D300D3" w:rsidRDefault="00AB2709" w:rsidP="00AB270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Sensores HC-SR04 con</w:t>
      </w:r>
      <w:r w:rsidR="00D300D3" w:rsidRPr="00D300D3">
        <w:rPr>
          <w:rFonts w:ascii="Times New Roman" w:hAnsi="Times New Roman" w:cs="Times New Roman"/>
          <w:sz w:val="20"/>
          <w:szCs w:val="20"/>
        </w:rPr>
        <w:t xml:space="preserve"> sus</w:t>
      </w:r>
      <w:r>
        <w:rPr>
          <w:rFonts w:ascii="Times New Roman" w:hAnsi="Times New Roman" w:cs="Times New Roman"/>
          <w:sz w:val="20"/>
          <w:szCs w:val="20"/>
        </w:rPr>
        <w:t xml:space="preserve"> respectivos</w:t>
      </w:r>
      <w:r w:rsidR="00D300D3" w:rsidRPr="00D300D3">
        <w:rPr>
          <w:rFonts w:ascii="Times New Roman" w:hAnsi="Times New Roman" w:cs="Times New Roman"/>
          <w:sz w:val="20"/>
          <w:szCs w:val="20"/>
        </w:rPr>
        <w:t xml:space="preserve"> gabinetes</w:t>
      </w:r>
      <w:r>
        <w:rPr>
          <w:rFonts w:ascii="Times New Roman" w:hAnsi="Times New Roman" w:cs="Times New Roman"/>
          <w:sz w:val="20"/>
          <w:szCs w:val="20"/>
        </w:rPr>
        <w:t xml:space="preserve"> y salida de conexión hembra del RJ11. </w:t>
      </w:r>
    </w:p>
    <w:p w:rsidR="001D0798" w:rsidRDefault="001D0798" w:rsidP="00AB270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Cables con RJ11</w:t>
      </w:r>
      <w:r w:rsidR="00AB2709">
        <w:rPr>
          <w:rFonts w:ascii="Times New Roman" w:hAnsi="Times New Roman" w:cs="Times New Roman"/>
          <w:sz w:val="20"/>
          <w:szCs w:val="20"/>
        </w:rPr>
        <w:t xml:space="preserve"> con terminar macho - macho</w:t>
      </w:r>
      <w:r>
        <w:rPr>
          <w:rFonts w:ascii="Times New Roman" w:hAnsi="Times New Roman" w:cs="Times New Roman"/>
          <w:sz w:val="20"/>
          <w:szCs w:val="20"/>
        </w:rPr>
        <w:t xml:space="preserve"> (para los sensores)</w:t>
      </w:r>
      <w:r w:rsidR="00AB2709">
        <w:rPr>
          <w:rFonts w:ascii="Times New Roman" w:hAnsi="Times New Roman" w:cs="Times New Roman"/>
          <w:sz w:val="20"/>
          <w:szCs w:val="20"/>
        </w:rPr>
        <w:t>.</w:t>
      </w:r>
    </w:p>
    <w:p w:rsidR="00D300D3" w:rsidRDefault="00824A5D" w:rsidP="00AB270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</w:t>
      </w:r>
      <w:r w:rsidR="00AB2709">
        <w:rPr>
          <w:rFonts w:ascii="Times New Roman" w:hAnsi="Times New Roman" w:cs="Times New Roman"/>
          <w:sz w:val="20"/>
          <w:szCs w:val="20"/>
        </w:rPr>
        <w:t>Cable de alimentación de dos terminales para 127VCA</w:t>
      </w:r>
    </w:p>
    <w:p w:rsidR="00824A5D" w:rsidRPr="00D300D3" w:rsidRDefault="00824A5D" w:rsidP="00824A5D">
      <w:pPr>
        <w:pStyle w:val="Prrafodelista"/>
        <w:spacing w:after="0"/>
        <w:ind w:left="770"/>
        <w:rPr>
          <w:rFonts w:ascii="Times New Roman" w:hAnsi="Times New Roman" w:cs="Times New Roman"/>
          <w:sz w:val="20"/>
          <w:szCs w:val="20"/>
        </w:rPr>
      </w:pPr>
    </w:p>
    <w:p w:rsidR="00D300D3" w:rsidRDefault="00D300D3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Módulo Monitoreo Nutriente:</w:t>
      </w:r>
    </w:p>
    <w:p w:rsidR="00621865" w:rsidRDefault="00621865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2560E" w:rsidRDefault="00AB2709" w:rsidP="00AB270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s-ES" w:eastAsia="es-ES"/>
        </w:rPr>
        <w:drawing>
          <wp:inline distT="0" distB="0" distL="0" distR="0">
            <wp:extent cx="2809875" cy="22862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 (3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7" t="9669" r="25323" b="11161"/>
                    <a:stretch/>
                  </pic:blipFill>
                  <pic:spPr bwMode="auto">
                    <a:xfrm>
                      <a:off x="0" y="0"/>
                      <a:ext cx="2816063" cy="229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60E" w:rsidRDefault="0002560E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2560E" w:rsidRDefault="0002560E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Cuenta:</w:t>
      </w:r>
    </w:p>
    <w:p w:rsidR="00D300D3" w:rsidRPr="00D300D3" w:rsidRDefault="00D300D3" w:rsidP="00AB270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300D3">
        <w:rPr>
          <w:rFonts w:ascii="Times New Roman" w:hAnsi="Times New Roman" w:cs="Times New Roman"/>
          <w:sz w:val="20"/>
          <w:szCs w:val="20"/>
        </w:rPr>
        <w:t>1 Sensor de temperatura para líquidos, DS18B20</w:t>
      </w:r>
    </w:p>
    <w:p w:rsidR="00D300D3" w:rsidRPr="00D300D3" w:rsidRDefault="00D300D3" w:rsidP="00AB270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300D3">
        <w:rPr>
          <w:rFonts w:ascii="Times New Roman" w:hAnsi="Times New Roman" w:cs="Times New Roman"/>
          <w:sz w:val="20"/>
          <w:szCs w:val="20"/>
        </w:rPr>
        <w:t>1 Sensor de Conductividad eléctrica, DFR0300</w:t>
      </w:r>
    </w:p>
    <w:p w:rsidR="00D300D3" w:rsidRDefault="00D300D3" w:rsidP="00AB270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300D3">
        <w:rPr>
          <w:rFonts w:ascii="Times New Roman" w:hAnsi="Times New Roman" w:cs="Times New Roman"/>
          <w:sz w:val="20"/>
          <w:szCs w:val="20"/>
        </w:rPr>
        <w:t>1 Sensor de pH, E201-BNC</w:t>
      </w:r>
    </w:p>
    <w:p w:rsidR="00D300D3" w:rsidRPr="00D300D3" w:rsidRDefault="00824A5D" w:rsidP="00AB270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</w:t>
      </w:r>
      <w:r w:rsidR="00D300D3">
        <w:rPr>
          <w:rFonts w:ascii="Times New Roman" w:hAnsi="Times New Roman" w:cs="Times New Roman"/>
          <w:sz w:val="20"/>
          <w:szCs w:val="20"/>
        </w:rPr>
        <w:t>Cable de alimentación CA</w:t>
      </w:r>
    </w:p>
    <w:p w:rsidR="00AB2709" w:rsidRDefault="00AB2709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24A5D" w:rsidRDefault="00824A5D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24A5D" w:rsidRDefault="00824A5D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24A5D" w:rsidRDefault="00824A5D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24A5D" w:rsidRDefault="00824A5D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24A5D" w:rsidRDefault="00824A5D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24A5D" w:rsidRDefault="00824A5D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24A5D" w:rsidRDefault="00824A5D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300D3" w:rsidRDefault="00D300D3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Módulo Monitoreo Ambiente 1</w:t>
      </w:r>
      <w:r w:rsidR="00824A5D">
        <w:rPr>
          <w:rFonts w:ascii="Times New Roman" w:hAnsi="Times New Roman" w:cs="Times New Roman"/>
          <w:b/>
          <w:sz w:val="20"/>
          <w:szCs w:val="20"/>
        </w:rPr>
        <w:t>:</w:t>
      </w:r>
    </w:p>
    <w:p w:rsidR="00621865" w:rsidRDefault="00621865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2560E" w:rsidRDefault="00AB2709" w:rsidP="00AB270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s-ES" w:eastAsia="es-ES"/>
        </w:rPr>
        <w:drawing>
          <wp:inline distT="0" distB="0" distL="0" distR="0">
            <wp:extent cx="2952750" cy="2762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 (2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7" t="4533" r="26850" b="7836"/>
                    <a:stretch/>
                  </pic:blipFill>
                  <pic:spPr bwMode="auto">
                    <a:xfrm>
                      <a:off x="0" y="0"/>
                      <a:ext cx="29527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60E" w:rsidRDefault="0002560E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Cuenta:</w:t>
      </w:r>
    </w:p>
    <w:p w:rsidR="00D300D3" w:rsidRDefault="00D300D3" w:rsidP="00AB2709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300D3">
        <w:rPr>
          <w:rFonts w:ascii="Times New Roman" w:hAnsi="Times New Roman" w:cs="Times New Roman"/>
          <w:sz w:val="20"/>
          <w:szCs w:val="20"/>
        </w:rPr>
        <w:t>1 Sensor de temperatura para líquidos, DS18B20</w:t>
      </w:r>
    </w:p>
    <w:p w:rsidR="00D300D3" w:rsidRDefault="00824A5D" w:rsidP="00AB2709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</w:t>
      </w:r>
      <w:r w:rsidR="00D300D3">
        <w:rPr>
          <w:rFonts w:ascii="Times New Roman" w:hAnsi="Times New Roman" w:cs="Times New Roman"/>
          <w:sz w:val="20"/>
          <w:szCs w:val="20"/>
        </w:rPr>
        <w:t>Cable de alimentación CA</w:t>
      </w:r>
    </w:p>
    <w:p w:rsidR="00824A5D" w:rsidRPr="00D300D3" w:rsidRDefault="00824A5D" w:rsidP="00824A5D">
      <w:pPr>
        <w:pStyle w:val="Prrafodelista"/>
        <w:spacing w:after="0"/>
        <w:ind w:left="770"/>
        <w:rPr>
          <w:rFonts w:ascii="Times New Roman" w:hAnsi="Times New Roman" w:cs="Times New Roman"/>
          <w:sz w:val="20"/>
          <w:szCs w:val="20"/>
        </w:rPr>
      </w:pPr>
    </w:p>
    <w:p w:rsidR="00D300D3" w:rsidRDefault="00D300D3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D300D3">
        <w:rPr>
          <w:rFonts w:ascii="Times New Roman" w:hAnsi="Times New Roman" w:cs="Times New Roman"/>
          <w:b/>
          <w:sz w:val="20"/>
          <w:szCs w:val="20"/>
        </w:rPr>
        <w:t>Módulo Monitoreo Ambiente 2</w:t>
      </w:r>
      <w:r w:rsidR="00824A5D">
        <w:rPr>
          <w:rFonts w:ascii="Times New Roman" w:hAnsi="Times New Roman" w:cs="Times New Roman"/>
          <w:b/>
          <w:sz w:val="20"/>
          <w:szCs w:val="20"/>
        </w:rPr>
        <w:t>:</w:t>
      </w:r>
    </w:p>
    <w:p w:rsidR="00621865" w:rsidRDefault="00621865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2560E" w:rsidRDefault="00AB2709" w:rsidP="00AB2709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s-ES" w:eastAsia="es-ES"/>
        </w:rPr>
        <w:drawing>
          <wp:inline distT="0" distB="0" distL="0" distR="0" wp14:anchorId="182B1456" wp14:editId="47B7ECDA">
            <wp:extent cx="2952750" cy="2762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 (2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7" t="4533" r="26850" b="7836"/>
                    <a:stretch/>
                  </pic:blipFill>
                  <pic:spPr bwMode="auto">
                    <a:xfrm>
                      <a:off x="0" y="0"/>
                      <a:ext cx="29527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60E" w:rsidRDefault="0002560E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Cuenta:</w:t>
      </w:r>
    </w:p>
    <w:p w:rsidR="00D300D3" w:rsidRDefault="00D300D3" w:rsidP="00AB2709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300D3">
        <w:rPr>
          <w:rFonts w:ascii="Times New Roman" w:hAnsi="Times New Roman" w:cs="Times New Roman"/>
          <w:sz w:val="20"/>
          <w:szCs w:val="20"/>
        </w:rPr>
        <w:t>1 Sensor de temperatura para líquidos, DS18B20</w:t>
      </w:r>
    </w:p>
    <w:p w:rsidR="00D300D3" w:rsidRDefault="00D300D3" w:rsidP="00AB2709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Cable de alimentación CA</w:t>
      </w:r>
    </w:p>
    <w:p w:rsidR="0059196C" w:rsidRDefault="0059196C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9196C" w:rsidRDefault="0059196C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9196C" w:rsidRDefault="0059196C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9196C" w:rsidRDefault="0059196C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9196C" w:rsidRDefault="0059196C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9196C" w:rsidRDefault="0059196C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9196C" w:rsidRDefault="0059196C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9196C" w:rsidRDefault="0059196C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9196C" w:rsidRDefault="0059196C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9196C">
        <w:rPr>
          <w:rFonts w:ascii="Times New Roman" w:hAnsi="Times New Roman" w:cs="Times New Roman"/>
          <w:b/>
          <w:sz w:val="20"/>
          <w:szCs w:val="20"/>
        </w:rPr>
        <w:t>Modulo concentrador:</w:t>
      </w:r>
    </w:p>
    <w:p w:rsidR="00F952E2" w:rsidRPr="0059196C" w:rsidRDefault="00F952E2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59196C" w:rsidRDefault="0059196C" w:rsidP="0059196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s-ES" w:eastAsia="es-ES"/>
        </w:rPr>
        <w:drawing>
          <wp:inline distT="0" distB="0" distL="0" distR="0">
            <wp:extent cx="4162425" cy="25413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9-07 at 6.35.21 PM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5" t="3022" r="882" b="6023"/>
                    <a:stretch/>
                  </pic:blipFill>
                  <pic:spPr bwMode="auto">
                    <a:xfrm>
                      <a:off x="0" y="0"/>
                      <a:ext cx="4166464" cy="254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96C" w:rsidRDefault="0059196C" w:rsidP="00AB27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300D3" w:rsidRPr="00621865" w:rsidRDefault="0059196C" w:rsidP="0062186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21865">
        <w:rPr>
          <w:rFonts w:ascii="Times New Roman" w:hAnsi="Times New Roman" w:cs="Times New Roman"/>
          <w:sz w:val="20"/>
          <w:szCs w:val="20"/>
        </w:rPr>
        <w:t xml:space="preserve">Raspberry PI 3 </w:t>
      </w:r>
    </w:p>
    <w:p w:rsidR="0059196C" w:rsidRPr="00621865" w:rsidRDefault="0059196C" w:rsidP="0062186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21865">
        <w:rPr>
          <w:rFonts w:ascii="Times New Roman" w:hAnsi="Times New Roman" w:cs="Times New Roman"/>
          <w:sz w:val="20"/>
          <w:szCs w:val="20"/>
        </w:rPr>
        <w:t xml:space="preserve">Adaptador de red WI FI </w:t>
      </w:r>
    </w:p>
    <w:p w:rsidR="0059196C" w:rsidRPr="00621865" w:rsidRDefault="00621865" w:rsidP="0062186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21865">
        <w:rPr>
          <w:rFonts w:ascii="Times New Roman" w:hAnsi="Times New Roman" w:cs="Times New Roman"/>
          <w:sz w:val="20"/>
          <w:szCs w:val="20"/>
        </w:rPr>
        <w:t>Cable HDMI -</w:t>
      </w:r>
      <w:r w:rsidR="0059196C" w:rsidRPr="00621865">
        <w:rPr>
          <w:rFonts w:ascii="Times New Roman" w:hAnsi="Times New Roman" w:cs="Times New Roman"/>
          <w:sz w:val="20"/>
          <w:szCs w:val="20"/>
        </w:rPr>
        <w:t xml:space="preserve"> HDMI</w:t>
      </w:r>
    </w:p>
    <w:p w:rsidR="0059196C" w:rsidRPr="00621865" w:rsidRDefault="0059196C" w:rsidP="0062186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21865">
        <w:rPr>
          <w:rFonts w:ascii="Times New Roman" w:hAnsi="Times New Roman" w:cs="Times New Roman"/>
          <w:sz w:val="20"/>
          <w:szCs w:val="20"/>
        </w:rPr>
        <w:t>Eliminador de 5Vcc a 2A</w:t>
      </w:r>
    </w:p>
    <w:p w:rsidR="0059196C" w:rsidRPr="00621865" w:rsidRDefault="00621865" w:rsidP="0062186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21865">
        <w:rPr>
          <w:rFonts w:ascii="Times New Roman" w:hAnsi="Times New Roman" w:cs="Times New Roman"/>
          <w:sz w:val="20"/>
          <w:szCs w:val="20"/>
        </w:rPr>
        <w:t>Mouse</w:t>
      </w:r>
      <w:r w:rsidR="0059196C" w:rsidRPr="00621865">
        <w:rPr>
          <w:rFonts w:ascii="Times New Roman" w:hAnsi="Times New Roman" w:cs="Times New Roman"/>
          <w:sz w:val="20"/>
          <w:szCs w:val="20"/>
        </w:rPr>
        <w:t xml:space="preserve"> </w:t>
      </w:r>
      <w:r w:rsidRPr="00621865">
        <w:rPr>
          <w:rFonts w:ascii="Times New Roman" w:hAnsi="Times New Roman" w:cs="Times New Roman"/>
          <w:sz w:val="20"/>
          <w:szCs w:val="20"/>
        </w:rPr>
        <w:t>con terminal USB</w:t>
      </w:r>
    </w:p>
    <w:p w:rsidR="0059196C" w:rsidRPr="00621865" w:rsidRDefault="0059196C" w:rsidP="0062186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21865">
        <w:rPr>
          <w:rFonts w:ascii="Times New Roman" w:hAnsi="Times New Roman" w:cs="Times New Roman"/>
          <w:sz w:val="20"/>
          <w:szCs w:val="20"/>
        </w:rPr>
        <w:t xml:space="preserve">Teclado con terminal USB </w:t>
      </w:r>
    </w:p>
    <w:p w:rsidR="00621865" w:rsidRPr="00621865" w:rsidRDefault="00621865" w:rsidP="0062186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21865">
        <w:rPr>
          <w:rFonts w:ascii="Times New Roman" w:hAnsi="Times New Roman" w:cs="Times New Roman"/>
          <w:sz w:val="20"/>
          <w:szCs w:val="20"/>
        </w:rPr>
        <w:t xml:space="preserve">Monitor SAMSUNG de 18in </w:t>
      </w:r>
    </w:p>
    <w:p w:rsidR="00621865" w:rsidRPr="00621865" w:rsidRDefault="00621865" w:rsidP="0062186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21865">
        <w:rPr>
          <w:rFonts w:ascii="Times New Roman" w:hAnsi="Times New Roman" w:cs="Times New Roman"/>
          <w:sz w:val="20"/>
          <w:szCs w:val="20"/>
        </w:rPr>
        <w:t>Eliminador de 14Vcc a 1A</w:t>
      </w:r>
    </w:p>
    <w:p w:rsidR="00621865" w:rsidRPr="00621865" w:rsidRDefault="00621865" w:rsidP="0062186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621865">
        <w:rPr>
          <w:rFonts w:ascii="Times New Roman" w:hAnsi="Times New Roman" w:cs="Times New Roman"/>
          <w:sz w:val="20"/>
          <w:szCs w:val="20"/>
        </w:rPr>
        <w:t>Memoria SD de 8G con sistema operativo Raspbian</w:t>
      </w:r>
    </w:p>
    <w:p w:rsidR="0059196C" w:rsidRDefault="0059196C" w:rsidP="00AB270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24A5D" w:rsidRPr="00824A5D" w:rsidRDefault="00824A5D" w:rsidP="00AB270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24A5D">
        <w:rPr>
          <w:rFonts w:ascii="Times New Roman" w:hAnsi="Times New Roman" w:cs="Times New Roman"/>
          <w:b/>
          <w:sz w:val="20"/>
          <w:szCs w:val="20"/>
        </w:rPr>
        <w:t>Complementos:</w:t>
      </w:r>
    </w:p>
    <w:p w:rsidR="00D300D3" w:rsidRPr="00824A5D" w:rsidRDefault="00D300D3" w:rsidP="00824A5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24A5D">
        <w:rPr>
          <w:rFonts w:ascii="Times New Roman" w:hAnsi="Times New Roman" w:cs="Times New Roman"/>
          <w:sz w:val="20"/>
          <w:szCs w:val="20"/>
        </w:rPr>
        <w:t>Regulador de voltaje</w:t>
      </w:r>
      <w:r w:rsidR="00824A5D">
        <w:rPr>
          <w:rFonts w:ascii="Times New Roman" w:hAnsi="Times New Roman" w:cs="Times New Roman"/>
          <w:sz w:val="20"/>
          <w:szCs w:val="20"/>
        </w:rPr>
        <w:t xml:space="preserve"> marca Koblenz con 8 terminales de conexión.</w:t>
      </w:r>
    </w:p>
    <w:p w:rsidR="00D300D3" w:rsidRDefault="009C7BAD" w:rsidP="00824A5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24A5D">
        <w:rPr>
          <w:rFonts w:ascii="Times New Roman" w:hAnsi="Times New Roman" w:cs="Times New Roman"/>
          <w:sz w:val="20"/>
          <w:szCs w:val="20"/>
        </w:rPr>
        <w:t>Módem</w:t>
      </w:r>
      <w:r w:rsidR="00824A5D">
        <w:rPr>
          <w:rFonts w:ascii="Times New Roman" w:hAnsi="Times New Roman" w:cs="Times New Roman"/>
          <w:sz w:val="20"/>
          <w:szCs w:val="20"/>
        </w:rPr>
        <w:t xml:space="preserve"> TP Link WR840N</w:t>
      </w:r>
      <w:r w:rsidR="00D300D3" w:rsidRPr="00824A5D">
        <w:rPr>
          <w:rFonts w:ascii="Times New Roman" w:hAnsi="Times New Roman" w:cs="Times New Roman"/>
          <w:sz w:val="20"/>
          <w:szCs w:val="20"/>
        </w:rPr>
        <w:t xml:space="preserve"> con su</w:t>
      </w:r>
      <w:r w:rsidR="00824A5D">
        <w:rPr>
          <w:rFonts w:ascii="Times New Roman" w:hAnsi="Times New Roman" w:cs="Times New Roman"/>
          <w:sz w:val="20"/>
          <w:szCs w:val="20"/>
        </w:rPr>
        <w:t xml:space="preserve"> eliminador para su alimentación.</w:t>
      </w:r>
      <w:r w:rsidR="00D300D3" w:rsidRPr="00824A5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21865" w:rsidRDefault="00621865" w:rsidP="00621865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597"/>
        <w:gridCol w:w="2835"/>
      </w:tblGrid>
      <w:tr w:rsidR="007612D4" w:rsidTr="007612D4">
        <w:trPr>
          <w:jc w:val="center"/>
        </w:trPr>
        <w:tc>
          <w:tcPr>
            <w:tcW w:w="294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12D4" w:rsidTr="007612D4">
        <w:trPr>
          <w:jc w:val="center"/>
        </w:trPr>
        <w:tc>
          <w:tcPr>
            <w:tcW w:w="29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y firma de recibido</w:t>
            </w: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612D4" w:rsidRDefault="007612D4" w:rsidP="007612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y firma de recibido</w:t>
            </w:r>
          </w:p>
        </w:tc>
      </w:tr>
    </w:tbl>
    <w:p w:rsidR="00621865" w:rsidRDefault="00621865" w:rsidP="0062186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21865" w:rsidRDefault="00621865" w:rsidP="00621865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597"/>
        <w:gridCol w:w="2835"/>
      </w:tblGrid>
      <w:tr w:rsidR="007612D4" w:rsidTr="007612D4">
        <w:trPr>
          <w:jc w:val="center"/>
        </w:trPr>
        <w:tc>
          <w:tcPr>
            <w:tcW w:w="294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12D4" w:rsidTr="007612D4">
        <w:trPr>
          <w:jc w:val="center"/>
        </w:trPr>
        <w:tc>
          <w:tcPr>
            <w:tcW w:w="29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y firma de recibido</w:t>
            </w: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612D4" w:rsidRDefault="007612D4" w:rsidP="00692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Nombre y firma de recibido</w:t>
            </w:r>
          </w:p>
        </w:tc>
      </w:tr>
    </w:tbl>
    <w:p w:rsidR="00621865" w:rsidRPr="00621865" w:rsidRDefault="00621865" w:rsidP="00F952E2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621865" w:rsidRPr="00621865" w:rsidSect="00621865">
      <w:footerReference w:type="default" r:id="rId11"/>
      <w:pgSz w:w="12240" w:h="15840"/>
      <w:pgMar w:top="993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5B0" w:rsidRDefault="008405B0" w:rsidP="00621865">
      <w:pPr>
        <w:spacing w:after="0" w:line="240" w:lineRule="auto"/>
      </w:pPr>
      <w:r>
        <w:separator/>
      </w:r>
    </w:p>
  </w:endnote>
  <w:endnote w:type="continuationSeparator" w:id="0">
    <w:p w:rsidR="008405B0" w:rsidRDefault="008405B0" w:rsidP="0062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1077961"/>
      <w:docPartObj>
        <w:docPartGallery w:val="Page Numbers (Bottom of Page)"/>
        <w:docPartUnique/>
      </w:docPartObj>
    </w:sdtPr>
    <w:sdtContent>
      <w:p w:rsidR="00621865" w:rsidRDefault="006218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2E2" w:rsidRPr="00F952E2">
          <w:rPr>
            <w:noProof/>
            <w:lang w:val="es-ES"/>
          </w:rPr>
          <w:t>3</w:t>
        </w:r>
        <w:r>
          <w:fldChar w:fldCharType="end"/>
        </w:r>
        <w:r>
          <w:t>/3</w:t>
        </w:r>
      </w:p>
    </w:sdtContent>
  </w:sdt>
  <w:p w:rsidR="00621865" w:rsidRDefault="006218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5B0" w:rsidRDefault="008405B0" w:rsidP="00621865">
      <w:pPr>
        <w:spacing w:after="0" w:line="240" w:lineRule="auto"/>
      </w:pPr>
      <w:r>
        <w:separator/>
      </w:r>
    </w:p>
  </w:footnote>
  <w:footnote w:type="continuationSeparator" w:id="0">
    <w:p w:rsidR="008405B0" w:rsidRDefault="008405B0" w:rsidP="00621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31ED"/>
    <w:multiLevelType w:val="hybridMultilevel"/>
    <w:tmpl w:val="723C080E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F9549AC"/>
    <w:multiLevelType w:val="hybridMultilevel"/>
    <w:tmpl w:val="04905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1906"/>
    <w:multiLevelType w:val="hybridMultilevel"/>
    <w:tmpl w:val="30489DBE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815595E"/>
    <w:multiLevelType w:val="hybridMultilevel"/>
    <w:tmpl w:val="7A18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E5"/>
    <w:rsid w:val="0000393B"/>
    <w:rsid w:val="0002560E"/>
    <w:rsid w:val="000B51E1"/>
    <w:rsid w:val="001D0798"/>
    <w:rsid w:val="00376F7E"/>
    <w:rsid w:val="0059196C"/>
    <w:rsid w:val="005B48E5"/>
    <w:rsid w:val="00621865"/>
    <w:rsid w:val="006F625F"/>
    <w:rsid w:val="007612D4"/>
    <w:rsid w:val="00824A5D"/>
    <w:rsid w:val="008405B0"/>
    <w:rsid w:val="008675CD"/>
    <w:rsid w:val="009C7BAD"/>
    <w:rsid w:val="00A971D6"/>
    <w:rsid w:val="00AB2709"/>
    <w:rsid w:val="00CE2B0F"/>
    <w:rsid w:val="00D300D3"/>
    <w:rsid w:val="00F9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8E22C"/>
  <w15:chartTrackingRefBased/>
  <w15:docId w15:val="{1B64965E-3FC7-45D6-9F99-BE915E77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96C"/>
  </w:style>
  <w:style w:type="paragraph" w:styleId="Ttulo1">
    <w:name w:val="heading 1"/>
    <w:basedOn w:val="Normal"/>
    <w:next w:val="Normal"/>
    <w:link w:val="Ttulo1Car"/>
    <w:uiPriority w:val="9"/>
    <w:qFormat/>
    <w:rsid w:val="005919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9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9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9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9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9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9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9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9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0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196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96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96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96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96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96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96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96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196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919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919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9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96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9196C"/>
    <w:rPr>
      <w:b/>
      <w:bCs/>
    </w:rPr>
  </w:style>
  <w:style w:type="character" w:styleId="nfasis">
    <w:name w:val="Emphasis"/>
    <w:basedOn w:val="Fuentedeprrafopredeter"/>
    <w:uiPriority w:val="20"/>
    <w:qFormat/>
    <w:rsid w:val="0059196C"/>
    <w:rPr>
      <w:i/>
      <w:iCs/>
    </w:rPr>
  </w:style>
  <w:style w:type="paragraph" w:styleId="Sinespaciado">
    <w:name w:val="No Spacing"/>
    <w:uiPriority w:val="1"/>
    <w:qFormat/>
    <w:rsid w:val="0059196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196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196C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9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9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9196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9196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919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9196C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9196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9196C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865"/>
  </w:style>
  <w:style w:type="paragraph" w:styleId="Piedepgina">
    <w:name w:val="footer"/>
    <w:basedOn w:val="Normal"/>
    <w:link w:val="PiedepginaCar"/>
    <w:uiPriority w:val="99"/>
    <w:unhideWhenUsed/>
    <w:rsid w:val="0062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865"/>
  </w:style>
  <w:style w:type="table" w:styleId="Tablaconcuadrcula">
    <w:name w:val="Table Grid"/>
    <w:basedOn w:val="Tablanormal"/>
    <w:uiPriority w:val="39"/>
    <w:rsid w:val="0062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Electronica2</dc:creator>
  <cp:keywords/>
  <dc:description/>
  <cp:lastModifiedBy>canek atenco sànchez</cp:lastModifiedBy>
  <cp:revision>7</cp:revision>
  <dcterms:created xsi:type="dcterms:W3CDTF">2018-09-07T18:07:00Z</dcterms:created>
  <dcterms:modified xsi:type="dcterms:W3CDTF">2018-09-07T23:54:00Z</dcterms:modified>
</cp:coreProperties>
</file>