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ED5" w:rsidRPr="003B0ED5" w:rsidRDefault="003B0ED5" w:rsidP="003B0ED5">
      <w:pPr>
        <w:rPr>
          <w:rFonts w:ascii="Times New Roman" w:eastAsia="Times New Roman" w:hAnsi="Times New Roman" w:cs="Times New Roman"/>
        </w:rPr>
      </w:pPr>
      <w:bookmarkStart w:id="0" w:name="_GoBack"/>
      <w:bookmarkEnd w:id="0"/>
      <w:r w:rsidRPr="003B0ED5">
        <w:rPr>
          <w:rFonts w:ascii="Arial" w:eastAsia="Times New Roman" w:hAnsi="Arial" w:cs="Arial"/>
          <w:color w:val="000000"/>
          <w:sz w:val="20"/>
          <w:szCs w:val="20"/>
        </w:rPr>
        <w:t>Hi ___,</w:t>
      </w:r>
    </w:p>
    <w:p w:rsidR="003B0ED5" w:rsidRPr="003B0ED5" w:rsidRDefault="003B0ED5" w:rsidP="003B0ED5">
      <w:pPr>
        <w:rPr>
          <w:rFonts w:ascii="Times New Roman" w:eastAsia="Times New Roman" w:hAnsi="Times New Roman" w:cs="Times New Roman"/>
        </w:rPr>
      </w:pP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Thanks so much for your participation in my study! I'm including detailed information about scanning tomorrow so you know where to go and what not to wear. It's long but it'll be worth the read so tomorrow goes smoothly!</w:t>
      </w:r>
    </w:p>
    <w:p w:rsidR="003B0ED5" w:rsidRPr="003B0ED5" w:rsidRDefault="003B0ED5" w:rsidP="003B0ED5">
      <w:pPr>
        <w:rPr>
          <w:rFonts w:ascii="Times New Roman" w:eastAsia="Times New Roman" w:hAnsi="Times New Roman" w:cs="Times New Roman"/>
        </w:rPr>
      </w:pP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Please meet me outside Princeton Neuroscience Institute's scanning suite in the basement in C34 and ring the doorbell at ______. Call me when you're there if you don't see me at (---)--- -----.</w:t>
      </w:r>
    </w:p>
    <w:p w:rsidR="003B0ED5" w:rsidRPr="003B0ED5" w:rsidRDefault="003B0ED5" w:rsidP="003B0ED5">
      <w:pPr>
        <w:rPr>
          <w:rFonts w:ascii="Times New Roman" w:eastAsia="Times New Roman" w:hAnsi="Times New Roman" w:cs="Times New Roman"/>
        </w:rPr>
      </w:pP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To ensure good data quality, please:</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do not arrive with wet hair</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do not wear any metallic clothing (such as athleisure tops/yoga pants with "moisture wicking sweat-resistant", underwire bras, sweatpants with a metallic end to the drawstring, etc. The best options are low-tech leggings/cotton tops/sports bras)</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do not wear any metallic accessories (makeup, small hair clips you may forget to remove, etc.)</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please wear your contacts if you normally wear glasses or contacts. We have MR-safe glasses, but they may be uncomfortable under the head coil that we are using. Let me know if this is an issue.</w:t>
      </w:r>
    </w:p>
    <w:p w:rsidR="003B0ED5" w:rsidRPr="003B0ED5" w:rsidRDefault="003B0ED5" w:rsidP="003B0ED5">
      <w:pPr>
        <w:rPr>
          <w:rFonts w:ascii="Times New Roman" w:eastAsia="Times New Roman" w:hAnsi="Times New Roman" w:cs="Times New Roman"/>
        </w:rPr>
      </w:pP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Additionally, please note that you will not be allowed as a subject if you have one of the following:</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tattoos above the waist</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an IUD of any kind except Mirena</w:t>
      </w:r>
    </w:p>
    <w:p w:rsidR="003B0ED5" w:rsidRPr="003B0ED5" w:rsidRDefault="003B0ED5" w:rsidP="003B0ED5">
      <w:pPr>
        <w:rPr>
          <w:rFonts w:ascii="Times New Roman" w:eastAsia="Times New Roman" w:hAnsi="Times New Roman" w:cs="Times New Roman"/>
        </w:rPr>
      </w:pP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We greatly appreciate that you agreed to participate! In order for us to maximize the time on the scanner and the quality of the data that we receive, please try to arrive on time and be well-rested.</w:t>
      </w:r>
    </w:p>
    <w:p w:rsidR="003B0ED5" w:rsidRPr="003B0ED5" w:rsidRDefault="003B0ED5" w:rsidP="003B0ED5">
      <w:pPr>
        <w:rPr>
          <w:rFonts w:ascii="Times New Roman" w:eastAsia="Times New Roman" w:hAnsi="Times New Roman" w:cs="Times New Roman"/>
        </w:rPr>
      </w:pP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Let me know if you have any questions. Otherwise, I look forward to seeing you on tomorrow!</w:t>
      </w:r>
    </w:p>
    <w:p w:rsidR="003B0ED5" w:rsidRPr="003B0ED5" w:rsidRDefault="003B0ED5" w:rsidP="003B0ED5">
      <w:pPr>
        <w:rPr>
          <w:rFonts w:ascii="Times New Roman" w:eastAsia="Times New Roman" w:hAnsi="Times New Roman" w:cs="Times New Roman"/>
        </w:rPr>
      </w:pP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Best,</w:t>
      </w:r>
    </w:p>
    <w:p w:rsidR="003B0ED5" w:rsidRDefault="003B0ED5" w:rsidP="003B0ED5">
      <w:pPr>
        <w:spacing w:after="240"/>
        <w:rPr>
          <w:rFonts w:ascii="Times New Roman" w:eastAsia="Times New Roman" w:hAnsi="Times New Roman" w:cs="Times New Roman"/>
        </w:rPr>
      </w:pPr>
      <w:r w:rsidRPr="003B0ED5">
        <w:rPr>
          <w:rFonts w:ascii="Times New Roman" w:eastAsia="Times New Roman" w:hAnsi="Times New Roman" w:cs="Times New Roman"/>
        </w:rPr>
        <w:br/>
      </w:r>
    </w:p>
    <w:p w:rsidR="003B0ED5" w:rsidRDefault="003B0ED5" w:rsidP="003B0ED5">
      <w:pPr>
        <w:spacing w:after="240"/>
        <w:rPr>
          <w:rFonts w:ascii="Times New Roman" w:eastAsia="Times New Roman" w:hAnsi="Times New Roman" w:cs="Times New Roman"/>
        </w:rPr>
      </w:pPr>
      <w:r>
        <w:rPr>
          <w:rFonts w:ascii="Times New Roman" w:eastAsia="Times New Roman" w:hAnsi="Times New Roman" w:cs="Times New Roman"/>
        </w:rPr>
        <w:t>******************************************************************************</w:t>
      </w:r>
    </w:p>
    <w:p w:rsidR="003B0ED5" w:rsidRPr="003B0ED5" w:rsidRDefault="003B0ED5" w:rsidP="003B0ED5">
      <w:pPr>
        <w:spacing w:after="240"/>
        <w:rPr>
          <w:rFonts w:ascii="Times New Roman" w:eastAsia="Times New Roman" w:hAnsi="Times New Roman" w:cs="Times New Roman"/>
        </w:rPr>
      </w:pPr>
      <w:r w:rsidRPr="003B0ED5">
        <w:rPr>
          <w:rFonts w:ascii="Arial" w:eastAsia="Times New Roman" w:hAnsi="Arial" w:cs="Arial"/>
          <w:color w:val="000000"/>
          <w:sz w:val="20"/>
          <w:szCs w:val="20"/>
        </w:rPr>
        <w:t>Subject: Your study appointment tomorrow --  PLEASE REPLY TO CONFIRM</w:t>
      </w:r>
    </w:p>
    <w:p w:rsidR="003B0ED5" w:rsidRPr="003B0ED5" w:rsidRDefault="003B0ED5" w:rsidP="003B0ED5">
      <w:pPr>
        <w:rPr>
          <w:rFonts w:ascii="Times New Roman" w:eastAsia="Times New Roman" w:hAnsi="Times New Roman" w:cs="Times New Roman"/>
        </w:rPr>
      </w:pP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Hi _________, </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This is a friendly reminder about your pre-scan appointment tomorrow at _______! I'm including detailed information so you know where to go and what not to wear. It's a long email but it will be worth the read so the appointment goes smoothly.</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b/>
          <w:bCs/>
          <w:color w:val="000000"/>
          <w:sz w:val="20"/>
          <w:szCs w:val="20"/>
        </w:rPr>
        <w:t>Instructions for tomorrow:</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Please meet me at the MRI Scanner Facility located at the</w:t>
      </w:r>
      <w:hyperlink r:id="rId4" w:history="1">
        <w:r w:rsidRPr="003B0ED5">
          <w:rPr>
            <w:rFonts w:ascii="Arial" w:eastAsia="Times New Roman" w:hAnsi="Arial" w:cs="Arial"/>
            <w:color w:val="000000"/>
            <w:sz w:val="20"/>
            <w:szCs w:val="20"/>
            <w:u w:val="single"/>
          </w:rPr>
          <w:t xml:space="preserve"> </w:t>
        </w:r>
        <w:r w:rsidRPr="003B0ED5">
          <w:rPr>
            <w:rFonts w:ascii="Arial" w:eastAsia="Times New Roman" w:hAnsi="Arial" w:cs="Arial"/>
            <w:color w:val="1155CC"/>
            <w:sz w:val="20"/>
            <w:szCs w:val="20"/>
            <w:u w:val="single"/>
          </w:rPr>
          <w:t>Princeton Neuroscience Institute</w:t>
        </w:r>
      </w:hyperlink>
      <w:r w:rsidRPr="003B0ED5">
        <w:rPr>
          <w:rFonts w:ascii="Arial" w:eastAsia="Times New Roman" w:hAnsi="Arial" w:cs="Arial"/>
          <w:color w:val="000000"/>
          <w:sz w:val="20"/>
          <w:szCs w:val="20"/>
        </w:rPr>
        <w:t xml:space="preserve"> (suite C34 on the bottom level of the building). If you need parking, you may park in Lot 15 (</w:t>
      </w:r>
      <w:hyperlink r:id="rId5" w:history="1">
        <w:r w:rsidRPr="003B0ED5">
          <w:rPr>
            <w:rFonts w:ascii="Arial" w:eastAsia="Times New Roman" w:hAnsi="Arial" w:cs="Arial"/>
            <w:color w:val="1155CC"/>
            <w:sz w:val="20"/>
            <w:szCs w:val="20"/>
            <w:u w:val="single"/>
          </w:rPr>
          <w:t>https://goo.gl/maps/YoYhqESjfdR2</w:t>
        </w:r>
      </w:hyperlink>
      <w:r w:rsidRPr="003B0ED5">
        <w:rPr>
          <w:rFonts w:ascii="Arial" w:eastAsia="Times New Roman" w:hAnsi="Arial" w:cs="Arial"/>
          <w:color w:val="000000"/>
          <w:sz w:val="20"/>
          <w:szCs w:val="20"/>
        </w:rPr>
        <w:t>) in one of the spots designated for research studies - please park in one of the spots marked with a sign that says "</w:t>
      </w:r>
      <w:r w:rsidRPr="003B0ED5">
        <w:rPr>
          <w:rFonts w:ascii="Arial" w:eastAsia="Times New Roman" w:hAnsi="Arial" w:cs="Arial"/>
          <w:b/>
          <w:bCs/>
          <w:color w:val="000000"/>
          <w:sz w:val="20"/>
          <w:szCs w:val="20"/>
        </w:rPr>
        <w:t>Restricted Parking Research Studies Vehicle Only</w:t>
      </w:r>
      <w:r w:rsidRPr="003B0ED5">
        <w:rPr>
          <w:rFonts w:ascii="Arial" w:eastAsia="Times New Roman" w:hAnsi="Arial" w:cs="Arial"/>
          <w:color w:val="000000"/>
          <w:sz w:val="20"/>
          <w:szCs w:val="20"/>
        </w:rPr>
        <w:t xml:space="preserve">". Please </w:t>
      </w:r>
      <w:r w:rsidRPr="003B0ED5">
        <w:rPr>
          <w:rFonts w:ascii="Arial" w:eastAsia="Times New Roman" w:hAnsi="Arial" w:cs="Arial"/>
          <w:color w:val="000000"/>
          <w:sz w:val="20"/>
          <w:szCs w:val="20"/>
          <w:u w:val="single"/>
        </w:rPr>
        <w:t>let me know ahead of time if you will be parking here</w:t>
      </w:r>
      <w:r w:rsidRPr="003B0ED5">
        <w:rPr>
          <w:rFonts w:ascii="Arial" w:eastAsia="Times New Roman" w:hAnsi="Arial" w:cs="Arial"/>
          <w:color w:val="000000"/>
          <w:sz w:val="20"/>
          <w:szCs w:val="20"/>
        </w:rPr>
        <w:t xml:space="preserve"> so I can prepare a parking pass. </w:t>
      </w:r>
    </w:p>
    <w:p w:rsidR="003B0ED5" w:rsidRPr="003B0ED5" w:rsidRDefault="003B0ED5" w:rsidP="003B0ED5">
      <w:pPr>
        <w:rPr>
          <w:rFonts w:ascii="Times New Roman" w:eastAsia="Times New Roman" w:hAnsi="Times New Roman" w:cs="Times New Roman"/>
        </w:rPr>
      </w:pP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Once you enter the building from the parking lot, make an immediate left and go down the ramp. The scanning facility will be the first door on your right after you get to the bottom of the ramp; please ring the doorbell and I will let you in. </w:t>
      </w:r>
    </w:p>
    <w:p w:rsidR="003B0ED5" w:rsidRPr="003B0ED5" w:rsidRDefault="003B0ED5" w:rsidP="003B0ED5">
      <w:pPr>
        <w:rPr>
          <w:rFonts w:ascii="Times New Roman" w:eastAsia="Times New Roman" w:hAnsi="Times New Roman" w:cs="Times New Roman"/>
        </w:rPr>
      </w:pP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lastRenderedPageBreak/>
        <w:t xml:space="preserve">If you need to reach me for any reason, please call me at </w:t>
      </w:r>
      <w:r w:rsidRPr="003B0ED5">
        <w:rPr>
          <w:rFonts w:ascii="Arial" w:eastAsia="Times New Roman" w:hAnsi="Arial" w:cs="Arial"/>
          <w:b/>
          <w:bCs/>
          <w:color w:val="000000"/>
          <w:sz w:val="20"/>
          <w:szCs w:val="20"/>
        </w:rPr>
        <w:t>(XXX) XXX-XXXX</w:t>
      </w:r>
      <w:r w:rsidRPr="003B0ED5">
        <w:rPr>
          <w:rFonts w:ascii="Arial" w:eastAsia="Times New Roman" w:hAnsi="Arial" w:cs="Arial"/>
          <w:color w:val="000000"/>
          <w:sz w:val="20"/>
          <w:szCs w:val="20"/>
        </w:rPr>
        <w:t>.</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xml:space="preserve">To </w:t>
      </w:r>
      <w:r w:rsidRPr="003B0ED5">
        <w:rPr>
          <w:rFonts w:ascii="Arial" w:eastAsia="Times New Roman" w:hAnsi="Arial" w:cs="Arial"/>
          <w:b/>
          <w:bCs/>
          <w:color w:val="000000"/>
          <w:sz w:val="20"/>
          <w:szCs w:val="20"/>
        </w:rPr>
        <w:t>ensure optimal data quality</w:t>
      </w:r>
      <w:r w:rsidRPr="003B0ED5">
        <w:rPr>
          <w:rFonts w:ascii="Arial" w:eastAsia="Times New Roman" w:hAnsi="Arial" w:cs="Arial"/>
          <w:color w:val="000000"/>
          <w:sz w:val="20"/>
          <w:szCs w:val="20"/>
        </w:rPr>
        <w:t>, please: </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Do not arrive with wet hair.</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It can get cold in the MRI facility, so please wear warm, comfortable clothes.</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However, DO NOT wear any metallic clothing above the waist (e.g., underwire bras, drawstrings with metal parts); secure zippers and buttons on pants are ok.</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xml:space="preserve">- DO NOT wear the following brands (they sometimes contain metal microfibers woven into the fabric): </w:t>
      </w:r>
      <w:proofErr w:type="spellStart"/>
      <w:r w:rsidRPr="003B0ED5">
        <w:rPr>
          <w:rFonts w:ascii="Arial" w:eastAsia="Times New Roman" w:hAnsi="Arial" w:cs="Arial"/>
          <w:color w:val="000000"/>
          <w:sz w:val="20"/>
          <w:szCs w:val="20"/>
        </w:rPr>
        <w:t>Athleta</w:t>
      </w:r>
      <w:proofErr w:type="spellEnd"/>
      <w:r w:rsidRPr="003B0ED5">
        <w:rPr>
          <w:rFonts w:ascii="Arial" w:eastAsia="Times New Roman" w:hAnsi="Arial" w:cs="Arial"/>
          <w:color w:val="000000"/>
          <w:sz w:val="20"/>
          <w:szCs w:val="20"/>
        </w:rPr>
        <w:t xml:space="preserve">, Columbia </w:t>
      </w:r>
      <w:proofErr w:type="spellStart"/>
      <w:r w:rsidRPr="003B0ED5">
        <w:rPr>
          <w:rFonts w:ascii="Arial" w:eastAsia="Times New Roman" w:hAnsi="Arial" w:cs="Arial"/>
          <w:color w:val="000000"/>
          <w:sz w:val="20"/>
          <w:szCs w:val="20"/>
        </w:rPr>
        <w:t>Omniheat</w:t>
      </w:r>
      <w:proofErr w:type="spellEnd"/>
      <w:r w:rsidRPr="003B0ED5">
        <w:rPr>
          <w:rFonts w:ascii="Arial" w:eastAsia="Times New Roman" w:hAnsi="Arial" w:cs="Arial"/>
          <w:color w:val="000000"/>
          <w:sz w:val="20"/>
          <w:szCs w:val="20"/>
        </w:rPr>
        <w:t>, Duluth Trading Co., Juzo USA, Lululemon, Tommy Copper.</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xml:space="preserve">- DO NOT wear any metallic accessories (e.g., makeup, hair pins you may forget to remove, glitter </w:t>
      </w:r>
      <w:proofErr w:type="spellStart"/>
      <w:r w:rsidRPr="003B0ED5">
        <w:rPr>
          <w:rFonts w:ascii="Arial" w:eastAsia="Times New Roman" w:hAnsi="Arial" w:cs="Arial"/>
          <w:color w:val="000000"/>
          <w:sz w:val="20"/>
          <w:szCs w:val="20"/>
        </w:rPr>
        <w:t>nailpolish</w:t>
      </w:r>
      <w:proofErr w:type="spellEnd"/>
      <w:r w:rsidRPr="003B0ED5">
        <w:rPr>
          <w:rFonts w:ascii="Arial" w:eastAsia="Times New Roman" w:hAnsi="Arial" w:cs="Arial"/>
          <w:color w:val="000000"/>
          <w:sz w:val="20"/>
          <w:szCs w:val="20"/>
        </w:rPr>
        <w:t>, etc.)</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If you normally wear eyeglasses or contacts to read, please wear your contacts. </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xml:space="preserve">fMRI scanning is very expensive and requires two people to spend time setting up and running the experiment. If something comes up and you think you will not be able to make it, or if there is some reason you will not be at your most alert during the scan, please let me know as soon as possible. </w:t>
      </w:r>
      <w:r w:rsidRPr="003B0ED5">
        <w:rPr>
          <w:rFonts w:ascii="Arial" w:eastAsia="Times New Roman" w:hAnsi="Arial" w:cs="Arial"/>
          <w:b/>
          <w:bCs/>
          <w:color w:val="000000"/>
          <w:sz w:val="20"/>
          <w:szCs w:val="20"/>
        </w:rPr>
        <w:t>Otherwise, please reply to this email to confirm that you are able to make tomorrow’s appointment.</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w:t>
      </w:r>
    </w:p>
    <w:p w:rsidR="003B0ED5" w:rsidRPr="003B0ED5" w:rsidRDefault="003B0ED5" w:rsidP="003B0ED5">
      <w:pPr>
        <w:rPr>
          <w:rFonts w:ascii="Times New Roman" w:eastAsia="Times New Roman" w:hAnsi="Times New Roman" w:cs="Times New Roman"/>
        </w:rPr>
      </w:pPr>
      <w:r w:rsidRPr="003B0ED5">
        <w:rPr>
          <w:rFonts w:ascii="Arial" w:eastAsia="Times New Roman" w:hAnsi="Arial" w:cs="Arial"/>
          <w:color w:val="000000"/>
          <w:sz w:val="20"/>
          <w:szCs w:val="20"/>
        </w:rPr>
        <w:t xml:space="preserve">Let me know if you have any questions. I look forward to seeing you and thank you for your participation! </w:t>
      </w:r>
    </w:p>
    <w:p w:rsidR="003B0ED5" w:rsidRPr="003B0ED5" w:rsidRDefault="003B0ED5" w:rsidP="003B0ED5">
      <w:pPr>
        <w:rPr>
          <w:rFonts w:ascii="Times New Roman" w:eastAsia="Times New Roman" w:hAnsi="Times New Roman" w:cs="Times New Roman"/>
        </w:rPr>
      </w:pPr>
    </w:p>
    <w:p w:rsidR="006D44D1" w:rsidRDefault="003B0ED5"/>
    <w:sectPr w:rsidR="006D44D1" w:rsidSect="00705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D5"/>
    <w:rsid w:val="003B0ED5"/>
    <w:rsid w:val="0070588D"/>
    <w:rsid w:val="00D56CAD"/>
    <w:rsid w:val="00E86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3FFFF"/>
  <w14:defaultImageDpi w14:val="32767"/>
  <w15:chartTrackingRefBased/>
  <w15:docId w15:val="{7CA111D3-3511-5542-94CE-5E8F29A5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B0ED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B0ED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B0E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8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o.gl/maps/YoYhqESjfdR2" TargetMode="External"/><Relationship Id="rId4" Type="http://schemas.openxmlformats.org/officeDocument/2006/relationships/hyperlink" Target="https://goo.gl/maps/1vpaEm7yea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2019-12-18T21:37:00Z</dcterms:created>
  <dcterms:modified xsi:type="dcterms:W3CDTF">2019-12-18T21:40:00Z</dcterms:modified>
</cp:coreProperties>
</file>