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02641" w14:textId="77777777" w:rsidR="00685F86" w:rsidRDefault="00685F86" w:rsidP="001F7D9B">
      <w:pPr>
        <w:jc w:val="center"/>
        <w:rPr>
          <w:rFonts w:ascii="Times New Roman" w:hAnsi="Times New Roman" w:cs="Times New Roman"/>
          <w:i/>
          <w:iCs/>
          <w:sz w:val="72"/>
          <w:szCs w:val="72"/>
          <w:u w:val="single"/>
          <w:lang w:val="en-US"/>
        </w:rPr>
      </w:pPr>
    </w:p>
    <w:p w14:paraId="1F8683E0" w14:textId="7D482D8D" w:rsidR="001F7D9B" w:rsidRPr="005B6D1C" w:rsidRDefault="001F7D9B" w:rsidP="001F7D9B">
      <w:pPr>
        <w:jc w:val="center"/>
        <w:rPr>
          <w:rFonts w:ascii="Times New Roman" w:hAnsi="Times New Roman" w:cs="Times New Roman"/>
          <w:i/>
          <w:iCs/>
          <w:sz w:val="72"/>
          <w:szCs w:val="72"/>
          <w:u w:val="single"/>
          <w:lang w:val="en-US"/>
        </w:rPr>
      </w:pPr>
      <w:r>
        <w:rPr>
          <w:rFonts w:ascii="Times New Roman" w:hAnsi="Times New Roman" w:cs="Times New Roman"/>
          <w:i/>
          <w:iCs/>
          <w:sz w:val="72"/>
          <w:szCs w:val="72"/>
          <w:u w:val="single"/>
          <w:lang w:val="en-US"/>
        </w:rPr>
        <w:t>TIME SERIES</w:t>
      </w:r>
      <w:r w:rsidRPr="005B6D1C">
        <w:rPr>
          <w:rFonts w:ascii="Times New Roman" w:hAnsi="Times New Roman" w:cs="Times New Roman"/>
          <w:i/>
          <w:iCs/>
          <w:sz w:val="72"/>
          <w:szCs w:val="72"/>
          <w:u w:val="single"/>
          <w:lang w:val="en-US"/>
        </w:rPr>
        <w:t xml:space="preserve"> ANALYSIS</w:t>
      </w:r>
      <w:r>
        <w:rPr>
          <w:rFonts w:ascii="Times New Roman" w:hAnsi="Times New Roman" w:cs="Times New Roman"/>
          <w:i/>
          <w:iCs/>
          <w:sz w:val="72"/>
          <w:szCs w:val="72"/>
          <w:u w:val="single"/>
          <w:lang w:val="en-US"/>
        </w:rPr>
        <w:t xml:space="preserve"> ASSIGNMENT</w:t>
      </w:r>
    </w:p>
    <w:p w14:paraId="765C5DD1" w14:textId="54868300" w:rsidR="00FF781F" w:rsidRDefault="001F32DE" w:rsidP="0057509B">
      <w:pPr>
        <w:jc w:val="center"/>
        <w:rPr>
          <w:rFonts w:ascii="Times New Roman" w:hAnsi="Times New Roman" w:cs="Times New Roman"/>
          <w:i/>
          <w:iCs/>
          <w:sz w:val="72"/>
          <w:szCs w:val="72"/>
          <w:u w:val="single"/>
          <w:lang w:val="en-US"/>
        </w:rPr>
      </w:pPr>
      <w:r>
        <w:rPr>
          <w:rFonts w:ascii="Times New Roman" w:hAnsi="Times New Roman" w:cs="Times New Roman"/>
          <w:i/>
          <w:iCs/>
          <w:sz w:val="72"/>
          <w:szCs w:val="72"/>
          <w:u w:val="single"/>
          <w:lang w:val="en-US"/>
        </w:rPr>
        <w:t>GROUP N</w:t>
      </w:r>
      <w:r w:rsidR="0057509B">
        <w:rPr>
          <w:rFonts w:ascii="Times New Roman" w:hAnsi="Times New Roman" w:cs="Times New Roman"/>
          <w:i/>
          <w:iCs/>
          <w:sz w:val="72"/>
          <w:szCs w:val="72"/>
          <w:u w:val="single"/>
          <w:lang w:val="en-US"/>
        </w:rPr>
        <w:t>O. 18</w:t>
      </w:r>
    </w:p>
    <w:p w14:paraId="42BE18E4" w14:textId="77777777" w:rsidR="00B36508" w:rsidRDefault="00B36508" w:rsidP="0057509B">
      <w:pPr>
        <w:jc w:val="center"/>
        <w:rPr>
          <w:rFonts w:ascii="Times New Roman" w:hAnsi="Times New Roman" w:cs="Times New Roman"/>
          <w:i/>
          <w:iCs/>
          <w:sz w:val="72"/>
          <w:szCs w:val="72"/>
          <w:u w:val="single"/>
          <w:lang w:val="en-US"/>
        </w:rPr>
      </w:pPr>
    </w:p>
    <w:p w14:paraId="46BD2D6A" w14:textId="6DD8370C" w:rsidR="00377393" w:rsidRDefault="002D6C3E" w:rsidP="0057509B">
      <w:pPr>
        <w:jc w:val="center"/>
        <w:rPr>
          <w:rFonts w:ascii="Times New Roman" w:hAnsi="Times New Roman" w:cs="Times New Roman"/>
          <w:i/>
          <w:iCs/>
          <w:sz w:val="72"/>
          <w:szCs w:val="72"/>
          <w:u w:val="single"/>
          <w:lang w:val="en-US"/>
        </w:rPr>
      </w:pPr>
      <w:r>
        <w:rPr>
          <w:rFonts w:ascii="Times New Roman" w:hAnsi="Times New Roman" w:cs="Times New Roman"/>
          <w:i/>
          <w:iCs/>
          <w:sz w:val="72"/>
          <w:szCs w:val="72"/>
          <w:u w:val="single"/>
          <w:lang w:val="en-US"/>
        </w:rPr>
        <w:t xml:space="preserve">Names </w:t>
      </w:r>
      <w:r w:rsidR="00E74D1A">
        <w:rPr>
          <w:rFonts w:ascii="Times New Roman" w:hAnsi="Times New Roman" w:cs="Times New Roman"/>
          <w:i/>
          <w:iCs/>
          <w:sz w:val="72"/>
          <w:szCs w:val="72"/>
          <w:u w:val="single"/>
          <w:lang w:val="en-US"/>
        </w:rPr>
        <w:t>and PRNs:</w:t>
      </w:r>
    </w:p>
    <w:p w14:paraId="0743126E" w14:textId="6208E2B5" w:rsidR="00E74D1A" w:rsidRDefault="00875681" w:rsidP="0057509B">
      <w:pPr>
        <w:jc w:val="center"/>
        <w:rPr>
          <w:rFonts w:ascii="Times New Roman" w:hAnsi="Times New Roman" w:cs="Times New Roman"/>
          <w:i/>
          <w:iCs/>
          <w:sz w:val="72"/>
          <w:szCs w:val="72"/>
          <w:lang w:val="en-US"/>
        </w:rPr>
      </w:pPr>
      <w:r>
        <w:rPr>
          <w:rFonts w:ascii="Times New Roman" w:hAnsi="Times New Roman" w:cs="Times New Roman"/>
          <w:i/>
          <w:iCs/>
          <w:sz w:val="72"/>
          <w:szCs w:val="72"/>
          <w:lang w:val="en-US"/>
        </w:rPr>
        <w:t>Ankita Purohit 23060641004</w:t>
      </w:r>
    </w:p>
    <w:p w14:paraId="25417799" w14:textId="07B2CA53" w:rsidR="00875681" w:rsidRDefault="00875681" w:rsidP="0057509B">
      <w:pPr>
        <w:jc w:val="center"/>
        <w:rPr>
          <w:rFonts w:ascii="Times New Roman" w:hAnsi="Times New Roman" w:cs="Times New Roman"/>
          <w:i/>
          <w:iCs/>
          <w:sz w:val="72"/>
          <w:szCs w:val="72"/>
          <w:lang w:val="en-US"/>
        </w:rPr>
      </w:pPr>
      <w:r>
        <w:rPr>
          <w:rFonts w:ascii="Times New Roman" w:hAnsi="Times New Roman" w:cs="Times New Roman"/>
          <w:i/>
          <w:iCs/>
          <w:sz w:val="72"/>
          <w:szCs w:val="72"/>
          <w:lang w:val="en-US"/>
        </w:rPr>
        <w:t>Prachi Chile 230606410</w:t>
      </w:r>
      <w:r w:rsidR="00A356FE">
        <w:rPr>
          <w:rFonts w:ascii="Times New Roman" w:hAnsi="Times New Roman" w:cs="Times New Roman"/>
          <w:i/>
          <w:iCs/>
          <w:sz w:val="72"/>
          <w:szCs w:val="72"/>
          <w:lang w:val="en-US"/>
        </w:rPr>
        <w:t>09</w:t>
      </w:r>
    </w:p>
    <w:p w14:paraId="6C85BF7B" w14:textId="67D376B2" w:rsidR="00A356FE" w:rsidRDefault="00A356FE" w:rsidP="0057509B">
      <w:pPr>
        <w:jc w:val="center"/>
        <w:rPr>
          <w:rFonts w:ascii="Times New Roman" w:hAnsi="Times New Roman" w:cs="Times New Roman"/>
          <w:i/>
          <w:iCs/>
          <w:sz w:val="72"/>
          <w:szCs w:val="72"/>
          <w:lang w:val="en-US"/>
        </w:rPr>
      </w:pPr>
      <w:r>
        <w:rPr>
          <w:rFonts w:ascii="Times New Roman" w:hAnsi="Times New Roman" w:cs="Times New Roman"/>
          <w:i/>
          <w:iCs/>
          <w:sz w:val="72"/>
          <w:szCs w:val="72"/>
          <w:lang w:val="en-US"/>
        </w:rPr>
        <w:t xml:space="preserve">Aditi </w:t>
      </w:r>
      <w:r w:rsidR="00722DD8">
        <w:rPr>
          <w:rFonts w:ascii="Times New Roman" w:hAnsi="Times New Roman" w:cs="Times New Roman"/>
          <w:i/>
          <w:iCs/>
          <w:sz w:val="72"/>
          <w:szCs w:val="72"/>
          <w:lang w:val="en-US"/>
        </w:rPr>
        <w:t>Nimbarte 23060641029</w:t>
      </w:r>
    </w:p>
    <w:p w14:paraId="052647C9" w14:textId="2A84821B" w:rsidR="00722DD8" w:rsidRDefault="000230CB" w:rsidP="0057509B">
      <w:pPr>
        <w:jc w:val="center"/>
        <w:rPr>
          <w:rFonts w:ascii="Times New Roman" w:hAnsi="Times New Roman" w:cs="Times New Roman"/>
          <w:i/>
          <w:iCs/>
          <w:sz w:val="72"/>
          <w:szCs w:val="72"/>
          <w:lang w:val="en-US"/>
        </w:rPr>
      </w:pPr>
      <w:r>
        <w:rPr>
          <w:rFonts w:ascii="Times New Roman" w:hAnsi="Times New Roman" w:cs="Times New Roman"/>
          <w:i/>
          <w:iCs/>
          <w:sz w:val="72"/>
          <w:szCs w:val="72"/>
          <w:lang w:val="en-US"/>
        </w:rPr>
        <w:t>Suhasi Gohil 23060641042</w:t>
      </w:r>
    </w:p>
    <w:p w14:paraId="21ECC749" w14:textId="0A0CEC1A" w:rsidR="000230CB" w:rsidRDefault="000230CB" w:rsidP="0057509B">
      <w:pPr>
        <w:jc w:val="center"/>
        <w:rPr>
          <w:rFonts w:ascii="Times New Roman" w:hAnsi="Times New Roman" w:cs="Times New Roman"/>
          <w:i/>
          <w:iCs/>
          <w:sz w:val="72"/>
          <w:szCs w:val="72"/>
          <w:lang w:val="en-US"/>
        </w:rPr>
      </w:pPr>
      <w:r>
        <w:rPr>
          <w:rFonts w:ascii="Times New Roman" w:hAnsi="Times New Roman" w:cs="Times New Roman"/>
          <w:i/>
          <w:iCs/>
          <w:sz w:val="72"/>
          <w:szCs w:val="72"/>
          <w:lang w:val="en-US"/>
        </w:rPr>
        <w:t xml:space="preserve">Rutuja </w:t>
      </w:r>
      <w:proofErr w:type="spellStart"/>
      <w:r>
        <w:rPr>
          <w:rFonts w:ascii="Times New Roman" w:hAnsi="Times New Roman" w:cs="Times New Roman"/>
          <w:i/>
          <w:iCs/>
          <w:sz w:val="72"/>
          <w:szCs w:val="72"/>
          <w:lang w:val="en-US"/>
        </w:rPr>
        <w:t>Uphade</w:t>
      </w:r>
      <w:proofErr w:type="spellEnd"/>
      <w:r>
        <w:rPr>
          <w:rFonts w:ascii="Times New Roman" w:hAnsi="Times New Roman" w:cs="Times New Roman"/>
          <w:i/>
          <w:iCs/>
          <w:sz w:val="72"/>
          <w:szCs w:val="72"/>
          <w:lang w:val="en-US"/>
        </w:rPr>
        <w:t xml:space="preserve"> 23060641046</w:t>
      </w:r>
    </w:p>
    <w:p w14:paraId="7CF2AAB5" w14:textId="77777777" w:rsidR="00E060DB" w:rsidRDefault="00E060DB" w:rsidP="0057509B">
      <w:pPr>
        <w:jc w:val="center"/>
        <w:rPr>
          <w:rFonts w:ascii="Times New Roman" w:hAnsi="Times New Roman" w:cs="Times New Roman"/>
          <w:i/>
          <w:iCs/>
          <w:sz w:val="56"/>
          <w:szCs w:val="56"/>
          <w:lang w:val="en-US"/>
        </w:rPr>
      </w:pPr>
    </w:p>
    <w:p w14:paraId="232E54A9" w14:textId="025E7672" w:rsidR="00A87FA1" w:rsidRDefault="00A87FA1" w:rsidP="0057509B">
      <w:pPr>
        <w:jc w:val="center"/>
        <w:rPr>
          <w:rFonts w:ascii="Times New Roman" w:hAnsi="Times New Roman" w:cs="Times New Roman"/>
          <w:i/>
          <w:iCs/>
          <w:sz w:val="72"/>
          <w:szCs w:val="72"/>
          <w:lang w:val="en-US"/>
        </w:rPr>
      </w:pPr>
      <w:r w:rsidRPr="00E060DB">
        <w:rPr>
          <w:rFonts w:ascii="Times New Roman" w:hAnsi="Times New Roman" w:cs="Times New Roman"/>
          <w:i/>
          <w:iCs/>
          <w:sz w:val="72"/>
          <w:szCs w:val="72"/>
          <w:lang w:val="en-US"/>
        </w:rPr>
        <w:t>CLASS: MSc I Div A</w:t>
      </w:r>
    </w:p>
    <w:p w14:paraId="59993779" w14:textId="4C318A4C" w:rsidR="00812288" w:rsidRPr="00A614AF" w:rsidRDefault="000C4334" w:rsidP="0057509B">
      <w:pPr>
        <w:jc w:val="center"/>
        <w:rPr>
          <w:rFonts w:ascii="Times New Roman" w:hAnsi="Times New Roman" w:cs="Times New Roman"/>
          <w:i/>
          <w:iCs/>
          <w:sz w:val="72"/>
          <w:szCs w:val="72"/>
          <w:u w:val="single"/>
          <w:lang w:val="en-US"/>
        </w:rPr>
      </w:pPr>
      <w:r w:rsidRPr="00A614AF">
        <w:rPr>
          <w:rFonts w:ascii="Times New Roman" w:hAnsi="Times New Roman" w:cs="Times New Roman"/>
          <w:i/>
          <w:iCs/>
          <w:sz w:val="72"/>
          <w:szCs w:val="72"/>
          <w:u w:val="single"/>
          <w:lang w:val="en-US"/>
        </w:rPr>
        <w:lastRenderedPageBreak/>
        <w:t>PR</w:t>
      </w:r>
      <w:r w:rsidR="00A614AF" w:rsidRPr="00A614AF">
        <w:rPr>
          <w:rFonts w:ascii="Times New Roman" w:hAnsi="Times New Roman" w:cs="Times New Roman"/>
          <w:i/>
          <w:iCs/>
          <w:sz w:val="72"/>
          <w:szCs w:val="72"/>
          <w:u w:val="single"/>
          <w:lang w:val="en-US"/>
        </w:rPr>
        <w:t>OBLEM IDENTIFICATION</w:t>
      </w:r>
    </w:p>
    <w:p w14:paraId="3078625A" w14:textId="77777777" w:rsidR="00EF0204" w:rsidRDefault="00EF0204" w:rsidP="002E7C13">
      <w:pPr>
        <w:rPr>
          <w:rFonts w:ascii="Times New Roman" w:hAnsi="Times New Roman" w:cs="Times New Roman"/>
          <w:b/>
          <w:bCs/>
          <w:sz w:val="32"/>
          <w:szCs w:val="32"/>
        </w:rPr>
      </w:pPr>
      <w:r>
        <w:rPr>
          <w:rFonts w:ascii="Times New Roman" w:hAnsi="Times New Roman" w:cs="Times New Roman"/>
          <w:b/>
          <w:bCs/>
          <w:sz w:val="32"/>
          <w:szCs w:val="32"/>
        </w:rPr>
        <w:t>Dataset:</w:t>
      </w:r>
    </w:p>
    <w:p w14:paraId="66366D64" w14:textId="6AF374B2" w:rsidR="00EF0204" w:rsidRDefault="002A4F32" w:rsidP="002E7C13">
      <w:pPr>
        <w:rPr>
          <w:rFonts w:ascii="Times New Roman" w:hAnsi="Times New Roman" w:cs="Times New Roman"/>
          <w:b/>
          <w:bCs/>
          <w:sz w:val="32"/>
          <w:szCs w:val="32"/>
        </w:rPr>
      </w:pPr>
      <w:r>
        <w:rPr>
          <w:rFonts w:ascii="Times New Roman" w:hAnsi="Times New Roman" w:cs="Times New Roman"/>
          <w:b/>
          <w:bCs/>
          <w:sz w:val="32"/>
          <w:szCs w:val="32"/>
        </w:rPr>
        <w:object w:dxaOrig="1508" w:dyaOrig="983" w14:anchorId="18D0B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5pt" o:ole="">
            <v:imagedata r:id="rId7" o:title=""/>
          </v:shape>
          <o:OLEObject Type="Embed" ProgID="Excel.SheetMacroEnabled.12" ShapeID="_x0000_i1025" DrawAspect="Icon" ObjectID="_1784750548" r:id="rId8"/>
        </w:object>
      </w:r>
    </w:p>
    <w:p w14:paraId="5F2B3035" w14:textId="1561DBB5" w:rsidR="008D3899" w:rsidRPr="008D3899" w:rsidRDefault="00B4069D" w:rsidP="002E7C13">
      <w:pPr>
        <w:rPr>
          <w:rFonts w:ascii="Times New Roman" w:hAnsi="Times New Roman" w:cs="Times New Roman"/>
          <w:b/>
          <w:bCs/>
          <w:sz w:val="32"/>
          <w:szCs w:val="32"/>
        </w:rPr>
      </w:pPr>
      <w:r w:rsidRPr="008D3899">
        <w:rPr>
          <w:rFonts w:ascii="Times New Roman" w:hAnsi="Times New Roman" w:cs="Times New Roman"/>
          <w:b/>
          <w:bCs/>
          <w:sz w:val="32"/>
          <w:szCs w:val="32"/>
        </w:rPr>
        <w:t>Content of the dataset:</w:t>
      </w:r>
      <w:r w:rsidR="002E7C13" w:rsidRPr="002E7C13">
        <w:rPr>
          <w:rFonts w:ascii="Times New Roman" w:hAnsi="Times New Roman" w:cs="Times New Roman"/>
          <w:b/>
          <w:bCs/>
          <w:sz w:val="32"/>
          <w:szCs w:val="32"/>
        </w:rPr>
        <w:t xml:space="preserve"> </w:t>
      </w:r>
    </w:p>
    <w:p w14:paraId="12A52560" w14:textId="061B44CD" w:rsidR="002E7C13" w:rsidRPr="002E7C13" w:rsidRDefault="00B4069D" w:rsidP="002E7C13">
      <w:pPr>
        <w:rPr>
          <w:rFonts w:ascii="Times New Roman" w:hAnsi="Times New Roman" w:cs="Times New Roman"/>
          <w:sz w:val="32"/>
          <w:szCs w:val="32"/>
        </w:rPr>
      </w:pPr>
      <w:r>
        <w:rPr>
          <w:rFonts w:ascii="Times New Roman" w:hAnsi="Times New Roman" w:cs="Times New Roman"/>
          <w:sz w:val="32"/>
          <w:szCs w:val="32"/>
        </w:rPr>
        <w:t>T</w:t>
      </w:r>
      <w:r w:rsidR="002E7C13" w:rsidRPr="002E7C13">
        <w:rPr>
          <w:rFonts w:ascii="Times New Roman" w:hAnsi="Times New Roman" w:cs="Times New Roman"/>
          <w:sz w:val="32"/>
          <w:szCs w:val="32"/>
        </w:rPr>
        <w:t>he number of monthly sales of champagne for the Perrin Freres label (named for a region in France).</w:t>
      </w:r>
    </w:p>
    <w:p w14:paraId="64978C38" w14:textId="77777777" w:rsidR="002E7C13" w:rsidRPr="002E7C13" w:rsidRDefault="002E7C13" w:rsidP="002E7C13">
      <w:pPr>
        <w:rPr>
          <w:rFonts w:ascii="Times New Roman" w:hAnsi="Times New Roman" w:cs="Times New Roman"/>
          <w:sz w:val="32"/>
          <w:szCs w:val="32"/>
        </w:rPr>
      </w:pPr>
      <w:r w:rsidRPr="002E7C13">
        <w:rPr>
          <w:rFonts w:ascii="Times New Roman" w:hAnsi="Times New Roman" w:cs="Times New Roman"/>
          <w:sz w:val="32"/>
          <w:szCs w:val="32"/>
        </w:rPr>
        <w:t>The dataset provides the number of monthly sales of champagne from January 1964 to September 1972, or just under 10 years of data.</w:t>
      </w:r>
    </w:p>
    <w:p w14:paraId="55AF2AC9" w14:textId="1FB299D9" w:rsidR="00B4069D" w:rsidRDefault="002E7C13" w:rsidP="00B4069D">
      <w:pPr>
        <w:rPr>
          <w:rFonts w:ascii="Times New Roman" w:hAnsi="Times New Roman" w:cs="Times New Roman"/>
          <w:sz w:val="32"/>
          <w:szCs w:val="32"/>
        </w:rPr>
      </w:pPr>
      <w:r w:rsidRPr="002E7C13">
        <w:rPr>
          <w:rFonts w:ascii="Times New Roman" w:hAnsi="Times New Roman" w:cs="Times New Roman"/>
          <w:sz w:val="32"/>
          <w:szCs w:val="32"/>
        </w:rPr>
        <w:t xml:space="preserve">The values are a count of millions of sales and there are 105 observations. The dataset is credited to </w:t>
      </w:r>
      <w:proofErr w:type="spellStart"/>
      <w:r w:rsidRPr="002E7C13">
        <w:rPr>
          <w:rFonts w:ascii="Times New Roman" w:hAnsi="Times New Roman" w:cs="Times New Roman"/>
          <w:sz w:val="32"/>
          <w:szCs w:val="32"/>
        </w:rPr>
        <w:t>Makridakis</w:t>
      </w:r>
      <w:proofErr w:type="spellEnd"/>
      <w:r w:rsidRPr="002E7C13">
        <w:rPr>
          <w:rFonts w:ascii="Times New Roman" w:hAnsi="Times New Roman" w:cs="Times New Roman"/>
          <w:sz w:val="32"/>
          <w:szCs w:val="32"/>
        </w:rPr>
        <w:t xml:space="preserve"> and Wheelwright, 1989.</w:t>
      </w:r>
    </w:p>
    <w:p w14:paraId="3AEEC96E" w14:textId="77777777" w:rsidR="008D3899" w:rsidRDefault="00525FCD" w:rsidP="008D3899">
      <w:pPr>
        <w:rPr>
          <w:rFonts w:ascii="Times New Roman" w:hAnsi="Times New Roman" w:cs="Times New Roman"/>
          <w:sz w:val="32"/>
          <w:szCs w:val="32"/>
        </w:rPr>
      </w:pPr>
      <w:r w:rsidRPr="00525FCD">
        <w:rPr>
          <w:rFonts w:ascii="Times New Roman" w:hAnsi="Times New Roman" w:cs="Times New Roman"/>
          <w:b/>
          <w:bCs/>
          <w:sz w:val="32"/>
          <w:szCs w:val="32"/>
        </w:rPr>
        <w:t>Problem Statement</w:t>
      </w:r>
      <w:r w:rsidRPr="00525FCD">
        <w:rPr>
          <w:rFonts w:ascii="Times New Roman" w:hAnsi="Times New Roman" w:cs="Times New Roman"/>
          <w:sz w:val="32"/>
          <w:szCs w:val="32"/>
        </w:rPr>
        <w:t>:</w:t>
      </w:r>
      <w:r w:rsidR="008D3899">
        <w:rPr>
          <w:rFonts w:ascii="Times New Roman" w:hAnsi="Times New Roman" w:cs="Times New Roman"/>
          <w:sz w:val="32"/>
          <w:szCs w:val="32"/>
        </w:rPr>
        <w:t xml:space="preserve"> </w:t>
      </w:r>
    </w:p>
    <w:p w14:paraId="29F96E95" w14:textId="3F019646" w:rsidR="00525FCD" w:rsidRPr="00525FCD" w:rsidRDefault="008D3899" w:rsidP="008D3899">
      <w:pPr>
        <w:rPr>
          <w:rFonts w:ascii="Times New Roman" w:hAnsi="Times New Roman" w:cs="Times New Roman"/>
          <w:sz w:val="32"/>
          <w:szCs w:val="32"/>
        </w:rPr>
      </w:pPr>
      <w:r>
        <w:rPr>
          <w:rFonts w:ascii="Times New Roman" w:hAnsi="Times New Roman" w:cs="Times New Roman"/>
          <w:sz w:val="32"/>
          <w:szCs w:val="32"/>
        </w:rPr>
        <w:t>To check the following things:</w:t>
      </w:r>
    </w:p>
    <w:p w14:paraId="61140ACA" w14:textId="77777777" w:rsidR="00525FCD" w:rsidRPr="008D3899" w:rsidRDefault="00525FCD" w:rsidP="008D3899">
      <w:pPr>
        <w:pStyle w:val="ListParagraph"/>
        <w:numPr>
          <w:ilvl w:val="0"/>
          <w:numId w:val="3"/>
        </w:numPr>
        <w:rPr>
          <w:rFonts w:ascii="Times New Roman" w:hAnsi="Times New Roman" w:cs="Times New Roman"/>
          <w:sz w:val="32"/>
          <w:szCs w:val="32"/>
        </w:rPr>
      </w:pPr>
      <w:r w:rsidRPr="008D3899">
        <w:rPr>
          <w:rFonts w:ascii="Times New Roman" w:hAnsi="Times New Roman" w:cs="Times New Roman"/>
          <w:b/>
          <w:bCs/>
          <w:sz w:val="32"/>
          <w:szCs w:val="32"/>
        </w:rPr>
        <w:t>Seasonality</w:t>
      </w:r>
      <w:r w:rsidRPr="008D3899">
        <w:rPr>
          <w:rFonts w:ascii="Times New Roman" w:hAnsi="Times New Roman" w:cs="Times New Roman"/>
          <w:sz w:val="32"/>
          <w:szCs w:val="32"/>
        </w:rPr>
        <w:t>: This involves identifying repeating patterns or cycles within the data that occur at regular intervals, such as monthly or quarterly sales peaks.</w:t>
      </w:r>
    </w:p>
    <w:p w14:paraId="58EEDE38" w14:textId="77777777" w:rsidR="00525FCD" w:rsidRPr="008D3899" w:rsidRDefault="00525FCD" w:rsidP="008D3899">
      <w:pPr>
        <w:pStyle w:val="ListParagraph"/>
        <w:numPr>
          <w:ilvl w:val="0"/>
          <w:numId w:val="3"/>
        </w:numPr>
        <w:rPr>
          <w:rFonts w:ascii="Times New Roman" w:hAnsi="Times New Roman" w:cs="Times New Roman"/>
          <w:sz w:val="32"/>
          <w:szCs w:val="32"/>
        </w:rPr>
      </w:pPr>
      <w:r w:rsidRPr="008D3899">
        <w:rPr>
          <w:rFonts w:ascii="Times New Roman" w:hAnsi="Times New Roman" w:cs="Times New Roman"/>
          <w:b/>
          <w:bCs/>
          <w:sz w:val="32"/>
          <w:szCs w:val="32"/>
        </w:rPr>
        <w:t>Trend</w:t>
      </w:r>
      <w:r w:rsidRPr="008D3899">
        <w:rPr>
          <w:rFonts w:ascii="Times New Roman" w:hAnsi="Times New Roman" w:cs="Times New Roman"/>
          <w:sz w:val="32"/>
          <w:szCs w:val="32"/>
        </w:rPr>
        <w:t>: The trend component captures the long-term direction of the sales data, indicating whether sales are increasing, decreasing, or staying relatively stable over time.</w:t>
      </w:r>
    </w:p>
    <w:p w14:paraId="5ECFE754" w14:textId="77777777" w:rsidR="00525FCD" w:rsidRPr="008D3899" w:rsidRDefault="00525FCD" w:rsidP="008D3899">
      <w:pPr>
        <w:pStyle w:val="ListParagraph"/>
        <w:numPr>
          <w:ilvl w:val="0"/>
          <w:numId w:val="3"/>
        </w:numPr>
        <w:rPr>
          <w:rFonts w:ascii="Times New Roman" w:hAnsi="Times New Roman" w:cs="Times New Roman"/>
          <w:sz w:val="32"/>
          <w:szCs w:val="32"/>
        </w:rPr>
      </w:pPr>
      <w:r w:rsidRPr="008D3899">
        <w:rPr>
          <w:rFonts w:ascii="Times New Roman" w:hAnsi="Times New Roman" w:cs="Times New Roman"/>
          <w:b/>
          <w:bCs/>
          <w:sz w:val="32"/>
          <w:szCs w:val="32"/>
        </w:rPr>
        <w:t>Stationarity</w:t>
      </w:r>
      <w:r w:rsidRPr="008D3899">
        <w:rPr>
          <w:rFonts w:ascii="Times New Roman" w:hAnsi="Times New Roman" w:cs="Times New Roman"/>
          <w:sz w:val="32"/>
          <w:szCs w:val="32"/>
        </w:rPr>
        <w:t>: Stationarity refers to the statistical properties of the data remaining constant over time. Stationary data typically have constant mean, variance, and autocorrelation structure.</w:t>
      </w:r>
    </w:p>
    <w:p w14:paraId="68EA6B50" w14:textId="77777777" w:rsidR="00525FCD" w:rsidRPr="008D3899" w:rsidRDefault="00525FCD" w:rsidP="008D3899">
      <w:pPr>
        <w:pStyle w:val="ListParagraph"/>
        <w:numPr>
          <w:ilvl w:val="0"/>
          <w:numId w:val="3"/>
        </w:numPr>
        <w:rPr>
          <w:rFonts w:ascii="Times New Roman" w:hAnsi="Times New Roman" w:cs="Times New Roman"/>
          <w:sz w:val="32"/>
          <w:szCs w:val="32"/>
        </w:rPr>
      </w:pPr>
      <w:r w:rsidRPr="008D3899">
        <w:rPr>
          <w:rFonts w:ascii="Times New Roman" w:hAnsi="Times New Roman" w:cs="Times New Roman"/>
          <w:b/>
          <w:bCs/>
          <w:sz w:val="32"/>
          <w:szCs w:val="32"/>
        </w:rPr>
        <w:t>White Noise</w:t>
      </w:r>
      <w:r w:rsidRPr="008D3899">
        <w:rPr>
          <w:rFonts w:ascii="Times New Roman" w:hAnsi="Times New Roman" w:cs="Times New Roman"/>
          <w:sz w:val="32"/>
          <w:szCs w:val="32"/>
        </w:rPr>
        <w:t>: White noise represents random fluctuations in the data with a constant variance and no autocorrelation between observations. Identifying white noise is essential for understanding the randomness inherent in the data.</w:t>
      </w:r>
    </w:p>
    <w:p w14:paraId="0423C830" w14:textId="56D39653" w:rsidR="00525FCD" w:rsidRPr="008D3899" w:rsidRDefault="00525FCD" w:rsidP="008D3899">
      <w:pPr>
        <w:pStyle w:val="ListParagraph"/>
        <w:numPr>
          <w:ilvl w:val="0"/>
          <w:numId w:val="3"/>
        </w:numPr>
        <w:rPr>
          <w:rFonts w:ascii="Times New Roman" w:hAnsi="Times New Roman" w:cs="Times New Roman"/>
          <w:sz w:val="32"/>
          <w:szCs w:val="32"/>
        </w:rPr>
      </w:pPr>
      <w:r w:rsidRPr="008D3899">
        <w:rPr>
          <w:rFonts w:ascii="Times New Roman" w:hAnsi="Times New Roman" w:cs="Times New Roman"/>
          <w:b/>
          <w:bCs/>
          <w:sz w:val="32"/>
          <w:szCs w:val="32"/>
        </w:rPr>
        <w:lastRenderedPageBreak/>
        <w:t>Forecasting</w:t>
      </w:r>
      <w:r w:rsidRPr="008D3899">
        <w:rPr>
          <w:rFonts w:ascii="Times New Roman" w:hAnsi="Times New Roman" w:cs="Times New Roman"/>
          <w:sz w:val="32"/>
          <w:szCs w:val="32"/>
        </w:rPr>
        <w:t>: Finally, the goal is to develop a forecasting model to predict future sales of champagne for the next year based on the observed patterns in the historical data.</w:t>
      </w:r>
    </w:p>
    <w:p w14:paraId="6A34B316" w14:textId="77777777" w:rsidR="00CF3C4E" w:rsidRDefault="00CF3C4E" w:rsidP="00B4069D">
      <w:pPr>
        <w:rPr>
          <w:rFonts w:ascii="Times New Roman" w:hAnsi="Times New Roman" w:cs="Times New Roman"/>
          <w:b/>
          <w:bCs/>
          <w:i/>
          <w:iCs/>
          <w:sz w:val="52"/>
          <w:szCs w:val="52"/>
          <w:u w:val="single"/>
        </w:rPr>
      </w:pPr>
    </w:p>
    <w:p w14:paraId="0E259AFC" w14:textId="77777777" w:rsidR="001A3373" w:rsidRDefault="001A3373" w:rsidP="00B4069D">
      <w:pPr>
        <w:rPr>
          <w:rFonts w:ascii="Times New Roman" w:hAnsi="Times New Roman" w:cs="Times New Roman"/>
          <w:b/>
          <w:bCs/>
          <w:i/>
          <w:iCs/>
          <w:sz w:val="52"/>
          <w:szCs w:val="52"/>
          <w:u w:val="single"/>
        </w:rPr>
      </w:pPr>
    </w:p>
    <w:p w14:paraId="192CDD08" w14:textId="443EDBEB" w:rsidR="00525FCD" w:rsidRPr="002E7C13" w:rsidRDefault="00CF3C4E" w:rsidP="00B4069D">
      <w:pPr>
        <w:rPr>
          <w:rFonts w:ascii="Times New Roman" w:hAnsi="Times New Roman" w:cs="Times New Roman"/>
          <w:b/>
          <w:bCs/>
          <w:i/>
          <w:iCs/>
          <w:sz w:val="52"/>
          <w:szCs w:val="52"/>
          <w:u w:val="single"/>
        </w:rPr>
      </w:pPr>
      <w:r w:rsidRPr="00CF3C4E">
        <w:rPr>
          <w:rFonts w:ascii="Times New Roman" w:hAnsi="Times New Roman" w:cs="Times New Roman"/>
          <w:b/>
          <w:bCs/>
          <w:i/>
          <w:iCs/>
          <w:sz w:val="52"/>
          <w:szCs w:val="52"/>
          <w:u w:val="single"/>
        </w:rPr>
        <w:t>How does it fit to be a time series</w:t>
      </w:r>
      <w:r w:rsidR="009B51ED">
        <w:rPr>
          <w:rFonts w:ascii="Times New Roman" w:hAnsi="Times New Roman" w:cs="Times New Roman"/>
          <w:b/>
          <w:bCs/>
          <w:i/>
          <w:iCs/>
          <w:sz w:val="52"/>
          <w:szCs w:val="52"/>
          <w:u w:val="single"/>
        </w:rPr>
        <w:t>:</w:t>
      </w:r>
    </w:p>
    <w:p w14:paraId="498BE319" w14:textId="5890A2DF" w:rsidR="002E7C13" w:rsidRDefault="00CF3C4E" w:rsidP="002E7C13">
      <w:pPr>
        <w:rPr>
          <w:rFonts w:ascii="Times New Roman" w:hAnsi="Times New Roman" w:cs="Times New Roman"/>
          <w:sz w:val="32"/>
          <w:szCs w:val="32"/>
        </w:rPr>
      </w:pPr>
      <w:r w:rsidRPr="00CF3C4E">
        <w:rPr>
          <w:rFonts w:ascii="Times New Roman" w:hAnsi="Times New Roman" w:cs="Times New Roman"/>
          <w:sz w:val="32"/>
          <w:szCs w:val="32"/>
        </w:rPr>
        <w:t>Time series analysis deals with data collected over time, where observations are recorded at regular intervals. In this case, the monthly sales data for Perrin Freres champagne spans nearly a decade, with observations recorded each month.</w:t>
      </w:r>
      <w:r w:rsidR="00555237">
        <w:rPr>
          <w:rFonts w:ascii="Times New Roman" w:hAnsi="Times New Roman" w:cs="Times New Roman"/>
          <w:sz w:val="32"/>
          <w:szCs w:val="32"/>
        </w:rPr>
        <w:t xml:space="preserve"> Hence, it fits to be a time series.</w:t>
      </w:r>
    </w:p>
    <w:p w14:paraId="4B6B7C10" w14:textId="4EFA671A" w:rsidR="009C2B82" w:rsidRDefault="009C2B82" w:rsidP="002E7C13">
      <w:pPr>
        <w:rPr>
          <w:rFonts w:ascii="Times New Roman" w:hAnsi="Times New Roman" w:cs="Times New Roman"/>
          <w:sz w:val="32"/>
          <w:szCs w:val="32"/>
        </w:rPr>
      </w:pPr>
      <w:r w:rsidRPr="009C2B82">
        <w:rPr>
          <w:rFonts w:ascii="Times New Roman" w:hAnsi="Times New Roman" w:cs="Times New Roman"/>
          <w:sz w:val="32"/>
          <w:szCs w:val="32"/>
        </w:rPr>
        <w:t>Time series analysis provides a framework for understanding and modelling these patterns, enabling accurate predictions of future outcomes.</w:t>
      </w:r>
    </w:p>
    <w:p w14:paraId="5F0AF023" w14:textId="77777777" w:rsidR="00741644" w:rsidRDefault="00741644" w:rsidP="008971F6">
      <w:pPr>
        <w:rPr>
          <w:rFonts w:ascii="Times New Roman" w:hAnsi="Times New Roman" w:cs="Times New Roman"/>
          <w:sz w:val="32"/>
          <w:szCs w:val="32"/>
        </w:rPr>
      </w:pPr>
    </w:p>
    <w:p w14:paraId="62B7E502" w14:textId="77777777" w:rsidR="00741644" w:rsidRDefault="00741644" w:rsidP="008971F6">
      <w:pPr>
        <w:rPr>
          <w:rFonts w:ascii="Times New Roman" w:hAnsi="Times New Roman" w:cs="Times New Roman"/>
          <w:sz w:val="32"/>
          <w:szCs w:val="32"/>
        </w:rPr>
      </w:pPr>
    </w:p>
    <w:p w14:paraId="2171E253" w14:textId="41AB4662" w:rsidR="00741644" w:rsidRPr="00555237" w:rsidRDefault="00741644" w:rsidP="008971F6">
      <w:pPr>
        <w:rPr>
          <w:rFonts w:ascii="Times New Roman" w:hAnsi="Times New Roman" w:cs="Times New Roman"/>
          <w:b/>
          <w:bCs/>
          <w:i/>
          <w:iCs/>
          <w:sz w:val="52"/>
          <w:szCs w:val="52"/>
          <w:u w:val="single"/>
        </w:rPr>
      </w:pPr>
      <w:r w:rsidRPr="00555237">
        <w:rPr>
          <w:rFonts w:ascii="Times New Roman" w:hAnsi="Times New Roman" w:cs="Times New Roman"/>
          <w:b/>
          <w:bCs/>
          <w:i/>
          <w:iCs/>
          <w:sz w:val="52"/>
          <w:szCs w:val="52"/>
          <w:u w:val="single"/>
        </w:rPr>
        <w:t>Initial Interpretation:</w:t>
      </w:r>
    </w:p>
    <w:p w14:paraId="1A9366B9" w14:textId="26111BCE" w:rsidR="008971F6" w:rsidRPr="008971F6" w:rsidRDefault="00D034E1" w:rsidP="00D4093F">
      <w:pPr>
        <w:rPr>
          <w:rFonts w:ascii="Times New Roman" w:hAnsi="Times New Roman" w:cs="Times New Roman"/>
          <w:sz w:val="32"/>
          <w:szCs w:val="32"/>
        </w:rPr>
      </w:pPr>
      <w:r>
        <w:rPr>
          <w:rFonts w:ascii="Times New Roman" w:hAnsi="Times New Roman" w:cs="Times New Roman"/>
          <w:sz w:val="32"/>
          <w:szCs w:val="32"/>
        </w:rPr>
        <w:t xml:space="preserve">By looking at </w:t>
      </w:r>
      <w:r w:rsidR="00C07249">
        <w:rPr>
          <w:rFonts w:ascii="Times New Roman" w:hAnsi="Times New Roman" w:cs="Times New Roman"/>
          <w:sz w:val="32"/>
          <w:szCs w:val="32"/>
        </w:rPr>
        <w:t>the data</w:t>
      </w:r>
      <w:r w:rsidR="00790218">
        <w:rPr>
          <w:rFonts w:ascii="Times New Roman" w:hAnsi="Times New Roman" w:cs="Times New Roman"/>
          <w:sz w:val="32"/>
          <w:szCs w:val="32"/>
        </w:rPr>
        <w:t xml:space="preserve"> values</w:t>
      </w:r>
      <w:r w:rsidR="00C07249">
        <w:rPr>
          <w:rFonts w:ascii="Times New Roman" w:hAnsi="Times New Roman" w:cs="Times New Roman"/>
          <w:sz w:val="32"/>
          <w:szCs w:val="32"/>
        </w:rPr>
        <w:t xml:space="preserve">, </w:t>
      </w:r>
      <w:r w:rsidR="00D4093F">
        <w:rPr>
          <w:rFonts w:ascii="Times New Roman" w:hAnsi="Times New Roman" w:cs="Times New Roman"/>
          <w:sz w:val="32"/>
          <w:szCs w:val="32"/>
        </w:rPr>
        <w:t>t</w:t>
      </w:r>
      <w:r w:rsidR="008971F6" w:rsidRPr="008971F6">
        <w:rPr>
          <w:rFonts w:ascii="Times New Roman" w:hAnsi="Times New Roman" w:cs="Times New Roman"/>
          <w:sz w:val="32"/>
          <w:szCs w:val="32"/>
        </w:rPr>
        <w:t xml:space="preserve">here </w:t>
      </w:r>
      <w:r w:rsidR="00B732E3">
        <w:rPr>
          <w:rFonts w:ascii="Times New Roman" w:hAnsi="Times New Roman" w:cs="Times New Roman"/>
          <w:sz w:val="32"/>
          <w:szCs w:val="32"/>
        </w:rPr>
        <w:t>seems to be</w:t>
      </w:r>
      <w:r w:rsidR="008971F6" w:rsidRPr="008971F6">
        <w:rPr>
          <w:rFonts w:ascii="Times New Roman" w:hAnsi="Times New Roman" w:cs="Times New Roman"/>
          <w:sz w:val="32"/>
          <w:szCs w:val="32"/>
        </w:rPr>
        <w:t xml:space="preserve"> peak sales noticed in December/November and lowest sales in the Augu</w:t>
      </w:r>
      <w:r w:rsidR="00C07249">
        <w:rPr>
          <w:rFonts w:ascii="Times New Roman" w:hAnsi="Times New Roman" w:cs="Times New Roman"/>
          <w:sz w:val="32"/>
          <w:szCs w:val="32"/>
        </w:rPr>
        <w:t>st.</w:t>
      </w:r>
    </w:p>
    <w:p w14:paraId="2715D9B8" w14:textId="77777777" w:rsidR="009C2B82" w:rsidRDefault="009C2B82" w:rsidP="002E7C13">
      <w:pPr>
        <w:rPr>
          <w:rFonts w:ascii="Times New Roman" w:hAnsi="Times New Roman" w:cs="Times New Roman"/>
          <w:sz w:val="32"/>
          <w:szCs w:val="32"/>
        </w:rPr>
      </w:pPr>
    </w:p>
    <w:p w14:paraId="69794041" w14:textId="77777777" w:rsidR="00D52F0E" w:rsidRDefault="00D52F0E" w:rsidP="006C7BFF">
      <w:pPr>
        <w:jc w:val="center"/>
        <w:rPr>
          <w:rFonts w:ascii="Times New Roman" w:hAnsi="Times New Roman" w:cs="Times New Roman"/>
          <w:i/>
          <w:iCs/>
          <w:sz w:val="72"/>
          <w:szCs w:val="72"/>
          <w:u w:val="single"/>
          <w:lang w:val="en-US"/>
        </w:rPr>
      </w:pPr>
    </w:p>
    <w:p w14:paraId="698DBE90" w14:textId="77777777" w:rsidR="00D52F0E" w:rsidRDefault="00D52F0E" w:rsidP="006C7BFF">
      <w:pPr>
        <w:jc w:val="center"/>
        <w:rPr>
          <w:rFonts w:ascii="Times New Roman" w:hAnsi="Times New Roman" w:cs="Times New Roman"/>
          <w:i/>
          <w:iCs/>
          <w:sz w:val="72"/>
          <w:szCs w:val="72"/>
          <w:u w:val="single"/>
          <w:lang w:val="en-US"/>
        </w:rPr>
      </w:pPr>
    </w:p>
    <w:p w14:paraId="77006548" w14:textId="77777777" w:rsidR="001A3373" w:rsidRDefault="001A3373" w:rsidP="006C7BFF">
      <w:pPr>
        <w:jc w:val="center"/>
        <w:rPr>
          <w:rFonts w:ascii="Times New Roman" w:hAnsi="Times New Roman" w:cs="Times New Roman"/>
          <w:i/>
          <w:iCs/>
          <w:sz w:val="72"/>
          <w:szCs w:val="72"/>
          <w:u w:val="single"/>
          <w:lang w:val="en-US"/>
        </w:rPr>
      </w:pPr>
    </w:p>
    <w:p w14:paraId="56D5B46E" w14:textId="62371A7F" w:rsidR="002322DF" w:rsidRDefault="00B23D4B" w:rsidP="006C7BFF">
      <w:pPr>
        <w:jc w:val="center"/>
        <w:rPr>
          <w:rFonts w:ascii="Times New Roman" w:hAnsi="Times New Roman" w:cs="Times New Roman"/>
          <w:i/>
          <w:iCs/>
          <w:sz w:val="72"/>
          <w:szCs w:val="72"/>
          <w:u w:val="single"/>
          <w:lang w:val="en-US"/>
        </w:rPr>
      </w:pPr>
      <w:r w:rsidRPr="00A614AF">
        <w:rPr>
          <w:rFonts w:ascii="Times New Roman" w:hAnsi="Times New Roman" w:cs="Times New Roman"/>
          <w:i/>
          <w:iCs/>
          <w:sz w:val="72"/>
          <w:szCs w:val="72"/>
          <w:u w:val="single"/>
          <w:lang w:val="en-US"/>
        </w:rPr>
        <w:lastRenderedPageBreak/>
        <w:t>E</w:t>
      </w:r>
      <w:r>
        <w:rPr>
          <w:rFonts w:ascii="Times New Roman" w:hAnsi="Times New Roman" w:cs="Times New Roman"/>
          <w:i/>
          <w:iCs/>
          <w:sz w:val="72"/>
          <w:szCs w:val="72"/>
          <w:u w:val="single"/>
          <w:lang w:val="en-US"/>
        </w:rPr>
        <w:t>XP</w:t>
      </w:r>
      <w:r w:rsidR="006C7BFF">
        <w:rPr>
          <w:rFonts w:ascii="Times New Roman" w:hAnsi="Times New Roman" w:cs="Times New Roman"/>
          <w:i/>
          <w:iCs/>
          <w:sz w:val="72"/>
          <w:szCs w:val="72"/>
          <w:u w:val="single"/>
          <w:lang w:val="en-US"/>
        </w:rPr>
        <w:t>LORATORY DATA ANAYSIS</w:t>
      </w:r>
    </w:p>
    <w:p w14:paraId="65A8A3C0" w14:textId="77777777" w:rsidR="006C7BFF" w:rsidRPr="006C7BFF" w:rsidRDefault="006C7BFF" w:rsidP="006C7BFF">
      <w:pPr>
        <w:rPr>
          <w:rFonts w:ascii="Times New Roman" w:hAnsi="Times New Roman" w:cs="Times New Roman"/>
          <w:sz w:val="32"/>
          <w:szCs w:val="32"/>
        </w:rPr>
      </w:pPr>
    </w:p>
    <w:p w14:paraId="1AAB9634" w14:textId="4F900B79" w:rsidR="006C7BFF" w:rsidRDefault="00D2481D" w:rsidP="00A066C9">
      <w:pPr>
        <w:pStyle w:val="ListParagraph"/>
        <w:numPr>
          <w:ilvl w:val="0"/>
          <w:numId w:val="5"/>
        </w:numPr>
        <w:rPr>
          <w:rFonts w:ascii="Times New Roman" w:hAnsi="Times New Roman" w:cs="Times New Roman"/>
          <w:sz w:val="32"/>
          <w:szCs w:val="32"/>
          <w:lang w:val="en-US"/>
        </w:rPr>
      </w:pPr>
      <w:r>
        <w:rPr>
          <w:rFonts w:ascii="Times New Roman" w:hAnsi="Times New Roman" w:cs="Times New Roman"/>
          <w:sz w:val="32"/>
          <w:szCs w:val="32"/>
          <w:lang w:val="en-US"/>
        </w:rPr>
        <w:t>Visualization:</w:t>
      </w:r>
    </w:p>
    <w:p w14:paraId="12D24233" w14:textId="2959D18C" w:rsidR="00D2481D" w:rsidRDefault="00D2481D" w:rsidP="00D2481D">
      <w:pPr>
        <w:pStyle w:val="ListParagraph"/>
        <w:ind w:left="1080"/>
        <w:rPr>
          <w:rFonts w:ascii="Times New Roman" w:hAnsi="Times New Roman" w:cs="Times New Roman"/>
          <w:sz w:val="32"/>
          <w:szCs w:val="32"/>
          <w:lang w:val="en-US"/>
        </w:rPr>
      </w:pPr>
      <w:r>
        <w:rPr>
          <w:rFonts w:ascii="Times New Roman" w:hAnsi="Times New Roman" w:cs="Times New Roman"/>
          <w:sz w:val="32"/>
          <w:szCs w:val="32"/>
          <w:lang w:val="en-US"/>
        </w:rPr>
        <w:t>Times Series Plot-</w:t>
      </w:r>
    </w:p>
    <w:p w14:paraId="32095E35" w14:textId="14957AD0" w:rsidR="00D2481D" w:rsidRDefault="00F87621" w:rsidP="00D2481D">
      <w:pPr>
        <w:pStyle w:val="ListParagraph"/>
        <w:ind w:left="1080"/>
        <w:rPr>
          <w:rFonts w:ascii="Times New Roman" w:hAnsi="Times New Roman" w:cs="Times New Roman"/>
          <w:sz w:val="32"/>
          <w:szCs w:val="32"/>
          <w:lang w:val="en-US"/>
        </w:rPr>
      </w:pPr>
      <w:r w:rsidRPr="00F87621">
        <w:rPr>
          <w:rFonts w:ascii="Times New Roman" w:hAnsi="Times New Roman" w:cs="Times New Roman"/>
          <w:noProof/>
          <w:sz w:val="32"/>
          <w:szCs w:val="32"/>
          <w:lang w:val="en-US"/>
        </w:rPr>
        <w:drawing>
          <wp:inline distT="0" distB="0" distL="0" distR="0" wp14:anchorId="45953323" wp14:editId="269E3F83">
            <wp:extent cx="5124735" cy="3416300"/>
            <wp:effectExtent l="0" t="0" r="0" b="0"/>
            <wp:docPr id="1694030448" name="Picture 1"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30448" name="Picture 1" descr="A graph of a chart&#10;&#10;Description automatically generated with medium confidence"/>
                    <pic:cNvPicPr/>
                  </pic:nvPicPr>
                  <pic:blipFill>
                    <a:blip r:embed="rId9"/>
                    <a:stretch>
                      <a:fillRect/>
                    </a:stretch>
                  </pic:blipFill>
                  <pic:spPr>
                    <a:xfrm>
                      <a:off x="0" y="0"/>
                      <a:ext cx="5150733" cy="3433631"/>
                    </a:xfrm>
                    <a:prstGeom prst="rect">
                      <a:avLst/>
                    </a:prstGeom>
                  </pic:spPr>
                </pic:pic>
              </a:graphicData>
            </a:graphic>
          </wp:inline>
        </w:drawing>
      </w:r>
    </w:p>
    <w:p w14:paraId="338E14E7" w14:textId="12D6E800" w:rsidR="00A066C9" w:rsidRDefault="00425AC7" w:rsidP="00A066C9">
      <w:pPr>
        <w:ind w:left="720"/>
        <w:rPr>
          <w:rFonts w:ascii="Times New Roman" w:hAnsi="Times New Roman" w:cs="Times New Roman"/>
          <w:sz w:val="32"/>
          <w:szCs w:val="32"/>
          <w:lang w:val="en-US"/>
        </w:rPr>
      </w:pPr>
      <w:r>
        <w:rPr>
          <w:rFonts w:ascii="Times New Roman" w:hAnsi="Times New Roman" w:cs="Times New Roman"/>
          <w:sz w:val="32"/>
          <w:szCs w:val="32"/>
          <w:lang w:val="en-US"/>
        </w:rPr>
        <w:t xml:space="preserve">From this time series plot, we can see seasonality in the data </w:t>
      </w:r>
      <w:r w:rsidR="001F6C30">
        <w:rPr>
          <w:rFonts w:ascii="Times New Roman" w:hAnsi="Times New Roman" w:cs="Times New Roman"/>
          <w:sz w:val="32"/>
          <w:szCs w:val="32"/>
          <w:lang w:val="en-US"/>
        </w:rPr>
        <w:t>with linear</w:t>
      </w:r>
      <w:r w:rsidR="00066A66">
        <w:rPr>
          <w:rFonts w:ascii="Times New Roman" w:hAnsi="Times New Roman" w:cs="Times New Roman"/>
          <w:sz w:val="32"/>
          <w:szCs w:val="32"/>
          <w:lang w:val="en-US"/>
        </w:rPr>
        <w:t>ly increasing or decreasing values.</w:t>
      </w:r>
    </w:p>
    <w:p w14:paraId="584A3C89" w14:textId="77777777" w:rsidR="002673E3" w:rsidRDefault="002673E3" w:rsidP="00A066C9">
      <w:pPr>
        <w:ind w:left="720"/>
        <w:rPr>
          <w:rFonts w:ascii="Times New Roman" w:hAnsi="Times New Roman" w:cs="Times New Roman"/>
          <w:sz w:val="32"/>
          <w:szCs w:val="32"/>
          <w:lang w:val="en-US"/>
        </w:rPr>
      </w:pPr>
    </w:p>
    <w:p w14:paraId="5102D70A" w14:textId="77777777" w:rsidR="002673E3" w:rsidRDefault="002673E3" w:rsidP="00A066C9">
      <w:pPr>
        <w:ind w:left="720"/>
        <w:rPr>
          <w:rFonts w:ascii="Times New Roman" w:hAnsi="Times New Roman" w:cs="Times New Roman"/>
          <w:sz w:val="32"/>
          <w:szCs w:val="32"/>
          <w:lang w:val="en-US"/>
        </w:rPr>
      </w:pPr>
    </w:p>
    <w:p w14:paraId="2E362F7C" w14:textId="77777777" w:rsidR="002673E3" w:rsidRDefault="002673E3" w:rsidP="00A066C9">
      <w:pPr>
        <w:ind w:left="720"/>
        <w:rPr>
          <w:rFonts w:ascii="Times New Roman" w:hAnsi="Times New Roman" w:cs="Times New Roman"/>
          <w:sz w:val="32"/>
          <w:szCs w:val="32"/>
          <w:lang w:val="en-US"/>
        </w:rPr>
      </w:pPr>
    </w:p>
    <w:p w14:paraId="75B3A69B" w14:textId="77777777" w:rsidR="002673E3" w:rsidRDefault="002673E3" w:rsidP="00A066C9">
      <w:pPr>
        <w:ind w:left="720"/>
        <w:rPr>
          <w:rFonts w:ascii="Times New Roman" w:hAnsi="Times New Roman" w:cs="Times New Roman"/>
          <w:sz w:val="32"/>
          <w:szCs w:val="32"/>
          <w:lang w:val="en-US"/>
        </w:rPr>
      </w:pPr>
    </w:p>
    <w:p w14:paraId="39C9A6CA" w14:textId="77777777" w:rsidR="001E71AB" w:rsidRDefault="001E71AB" w:rsidP="001E71AB">
      <w:pPr>
        <w:ind w:left="720"/>
        <w:rPr>
          <w:rFonts w:ascii="Times New Roman" w:hAnsi="Times New Roman" w:cs="Times New Roman"/>
          <w:sz w:val="32"/>
          <w:szCs w:val="32"/>
          <w:lang w:val="en-US"/>
        </w:rPr>
      </w:pPr>
    </w:p>
    <w:p w14:paraId="75F0BB45" w14:textId="77777777" w:rsidR="001E71AB" w:rsidRDefault="001E71AB" w:rsidP="001E71AB">
      <w:pPr>
        <w:ind w:left="720"/>
        <w:rPr>
          <w:rFonts w:ascii="Times New Roman" w:hAnsi="Times New Roman" w:cs="Times New Roman"/>
          <w:sz w:val="32"/>
          <w:szCs w:val="32"/>
          <w:lang w:val="en-US"/>
        </w:rPr>
      </w:pPr>
    </w:p>
    <w:p w14:paraId="3F771A4E" w14:textId="77777777" w:rsidR="001E71AB" w:rsidRDefault="001E71AB" w:rsidP="001E71AB">
      <w:pPr>
        <w:ind w:left="720"/>
        <w:rPr>
          <w:rFonts w:ascii="Times New Roman" w:hAnsi="Times New Roman" w:cs="Times New Roman"/>
          <w:sz w:val="32"/>
          <w:szCs w:val="32"/>
          <w:lang w:val="en-US"/>
        </w:rPr>
      </w:pPr>
    </w:p>
    <w:p w14:paraId="5CD6AE8D" w14:textId="698CCF9C" w:rsidR="00066A66" w:rsidRPr="001E71AB" w:rsidRDefault="00EE570B" w:rsidP="001E71AB">
      <w:pPr>
        <w:pStyle w:val="ListParagraph"/>
        <w:numPr>
          <w:ilvl w:val="0"/>
          <w:numId w:val="5"/>
        </w:numPr>
        <w:rPr>
          <w:rFonts w:ascii="Times New Roman" w:hAnsi="Times New Roman" w:cs="Times New Roman"/>
          <w:sz w:val="32"/>
          <w:szCs w:val="32"/>
          <w:lang w:val="en-US"/>
        </w:rPr>
      </w:pPr>
      <w:r w:rsidRPr="001E71AB">
        <w:rPr>
          <w:rFonts w:ascii="Times New Roman" w:hAnsi="Times New Roman" w:cs="Times New Roman"/>
          <w:sz w:val="32"/>
          <w:szCs w:val="32"/>
          <w:lang w:val="en-US"/>
        </w:rPr>
        <w:lastRenderedPageBreak/>
        <w:t>Summary Statistics:</w:t>
      </w:r>
    </w:p>
    <w:p w14:paraId="39A2E0AB" w14:textId="70B6500C" w:rsidR="00EE570B" w:rsidRPr="00066A66" w:rsidRDefault="00EE570B" w:rsidP="00EE570B">
      <w:pPr>
        <w:pStyle w:val="ListParagraph"/>
        <w:ind w:left="1080"/>
        <w:rPr>
          <w:rFonts w:ascii="Times New Roman" w:hAnsi="Times New Roman" w:cs="Times New Roman"/>
          <w:sz w:val="32"/>
          <w:szCs w:val="32"/>
          <w:lang w:val="en-US"/>
        </w:rPr>
      </w:pPr>
      <w:r w:rsidRPr="00EE570B">
        <w:rPr>
          <w:rFonts w:ascii="Times New Roman" w:hAnsi="Times New Roman" w:cs="Times New Roman"/>
          <w:noProof/>
          <w:sz w:val="32"/>
          <w:szCs w:val="32"/>
          <w:lang w:val="en-US"/>
        </w:rPr>
        <w:drawing>
          <wp:inline distT="0" distB="0" distL="0" distR="0" wp14:anchorId="1D29C4D0" wp14:editId="7D065F24">
            <wp:extent cx="5185047" cy="3886200"/>
            <wp:effectExtent l="0" t="0" r="0" b="0"/>
            <wp:docPr id="1604557417" name="Picture 1"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57417" name="Picture 1" descr="A graph of a chart&#10;&#10;Description automatically generated with medium confidence"/>
                    <pic:cNvPicPr/>
                  </pic:nvPicPr>
                  <pic:blipFill>
                    <a:blip r:embed="rId10"/>
                    <a:stretch>
                      <a:fillRect/>
                    </a:stretch>
                  </pic:blipFill>
                  <pic:spPr>
                    <a:xfrm>
                      <a:off x="0" y="0"/>
                      <a:ext cx="5196674" cy="3894914"/>
                    </a:xfrm>
                    <a:prstGeom prst="rect">
                      <a:avLst/>
                    </a:prstGeom>
                  </pic:spPr>
                </pic:pic>
              </a:graphicData>
            </a:graphic>
          </wp:inline>
        </w:drawing>
      </w:r>
    </w:p>
    <w:p w14:paraId="07D3B000" w14:textId="675A9041" w:rsidR="006C7BFF" w:rsidRDefault="00E43D44" w:rsidP="006C7BFF">
      <w:pPr>
        <w:rPr>
          <w:rFonts w:ascii="Times New Roman" w:hAnsi="Times New Roman" w:cs="Times New Roman"/>
          <w:sz w:val="32"/>
          <w:szCs w:val="32"/>
        </w:rPr>
      </w:pPr>
      <w:r>
        <w:rPr>
          <w:rFonts w:ascii="Times New Roman" w:hAnsi="Times New Roman" w:cs="Times New Roman"/>
          <w:sz w:val="32"/>
          <w:szCs w:val="32"/>
        </w:rPr>
        <w:t xml:space="preserve">From the above report, we can see that </w:t>
      </w:r>
      <w:r w:rsidR="00E86E32">
        <w:rPr>
          <w:rFonts w:ascii="Times New Roman" w:hAnsi="Times New Roman" w:cs="Times New Roman"/>
          <w:sz w:val="32"/>
          <w:szCs w:val="32"/>
        </w:rPr>
        <w:t>our mean</w:t>
      </w:r>
      <w:r w:rsidR="001B6457">
        <w:rPr>
          <w:rFonts w:ascii="Times New Roman" w:hAnsi="Times New Roman" w:cs="Times New Roman"/>
          <w:sz w:val="32"/>
          <w:szCs w:val="32"/>
        </w:rPr>
        <w:t xml:space="preserve">, standard </w:t>
      </w:r>
      <w:r w:rsidR="0015685D">
        <w:rPr>
          <w:rFonts w:ascii="Times New Roman" w:hAnsi="Times New Roman" w:cs="Times New Roman"/>
          <w:sz w:val="32"/>
          <w:szCs w:val="32"/>
        </w:rPr>
        <w:t>deviation,</w:t>
      </w:r>
      <w:r w:rsidR="001B6457">
        <w:rPr>
          <w:rFonts w:ascii="Times New Roman" w:hAnsi="Times New Roman" w:cs="Times New Roman"/>
          <w:sz w:val="32"/>
          <w:szCs w:val="32"/>
        </w:rPr>
        <w:t xml:space="preserve"> and variance</w:t>
      </w:r>
      <w:r w:rsidR="00E86E32">
        <w:rPr>
          <w:rFonts w:ascii="Times New Roman" w:hAnsi="Times New Roman" w:cs="Times New Roman"/>
          <w:sz w:val="32"/>
          <w:szCs w:val="32"/>
        </w:rPr>
        <w:t xml:space="preserve"> comes out to be 4761.2, </w:t>
      </w:r>
      <w:r w:rsidR="001B6457">
        <w:rPr>
          <w:rFonts w:ascii="Times New Roman" w:hAnsi="Times New Roman" w:cs="Times New Roman"/>
          <w:sz w:val="32"/>
          <w:szCs w:val="32"/>
        </w:rPr>
        <w:t>2553.5 and 6520375 r</w:t>
      </w:r>
      <w:r w:rsidR="0015685D">
        <w:rPr>
          <w:rFonts w:ascii="Times New Roman" w:hAnsi="Times New Roman" w:cs="Times New Roman"/>
          <w:sz w:val="32"/>
          <w:szCs w:val="32"/>
        </w:rPr>
        <w:t>espectively.</w:t>
      </w:r>
    </w:p>
    <w:p w14:paraId="76A697BA" w14:textId="77777777" w:rsidR="0009283B" w:rsidRDefault="0009283B" w:rsidP="00A97132">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 xml:space="preserve">Missing Values: </w:t>
      </w:r>
    </w:p>
    <w:p w14:paraId="754D00C7" w14:textId="516B0083" w:rsidR="0015685D" w:rsidRDefault="00A97132" w:rsidP="0009283B">
      <w:pPr>
        <w:ind w:left="720"/>
        <w:rPr>
          <w:rFonts w:ascii="Times New Roman" w:hAnsi="Times New Roman" w:cs="Times New Roman"/>
          <w:sz w:val="32"/>
          <w:szCs w:val="32"/>
        </w:rPr>
      </w:pPr>
      <w:r w:rsidRPr="0009283B">
        <w:rPr>
          <w:rFonts w:ascii="Times New Roman" w:hAnsi="Times New Roman" w:cs="Times New Roman"/>
          <w:sz w:val="32"/>
          <w:szCs w:val="32"/>
        </w:rPr>
        <w:t>As our data consists of 105 observations,</w:t>
      </w:r>
      <w:r w:rsidR="0009283B" w:rsidRPr="0009283B">
        <w:rPr>
          <w:rFonts w:ascii="Times New Roman" w:hAnsi="Times New Roman" w:cs="Times New Roman"/>
          <w:sz w:val="32"/>
          <w:szCs w:val="32"/>
        </w:rPr>
        <w:t xml:space="preserve"> we find no missing values in th</w:t>
      </w:r>
      <w:r w:rsidR="00956D61">
        <w:rPr>
          <w:rFonts w:ascii="Times New Roman" w:hAnsi="Times New Roman" w:cs="Times New Roman"/>
          <w:sz w:val="32"/>
          <w:szCs w:val="32"/>
        </w:rPr>
        <w:t>e</w:t>
      </w:r>
      <w:r w:rsidR="0009283B" w:rsidRPr="0009283B">
        <w:rPr>
          <w:rFonts w:ascii="Times New Roman" w:hAnsi="Times New Roman" w:cs="Times New Roman"/>
          <w:sz w:val="32"/>
          <w:szCs w:val="32"/>
        </w:rPr>
        <w:t xml:space="preserve"> data</w:t>
      </w:r>
      <w:r w:rsidR="00172A21">
        <w:rPr>
          <w:rFonts w:ascii="Times New Roman" w:hAnsi="Times New Roman" w:cs="Times New Roman"/>
          <w:sz w:val="32"/>
          <w:szCs w:val="32"/>
        </w:rPr>
        <w:t xml:space="preserve"> by just looking at it.</w:t>
      </w:r>
    </w:p>
    <w:p w14:paraId="2A078B67" w14:textId="7DB8096A" w:rsidR="00956D61" w:rsidRPr="007266CE" w:rsidRDefault="00956D61" w:rsidP="00290254">
      <w:pPr>
        <w:pStyle w:val="ListParagraph"/>
        <w:numPr>
          <w:ilvl w:val="0"/>
          <w:numId w:val="5"/>
        </w:numPr>
        <w:rPr>
          <w:rFonts w:ascii="Times New Roman" w:hAnsi="Times New Roman" w:cs="Times New Roman"/>
          <w:sz w:val="32"/>
          <w:szCs w:val="32"/>
        </w:rPr>
      </w:pPr>
      <w:r w:rsidRPr="002A7A53">
        <w:rPr>
          <w:rFonts w:ascii="Times New Roman" w:hAnsi="Times New Roman" w:cs="Times New Roman"/>
          <w:sz w:val="32"/>
          <w:szCs w:val="32"/>
        </w:rPr>
        <w:t>Outliers:</w:t>
      </w:r>
      <w:r w:rsidR="00865190">
        <w:rPr>
          <w:rFonts w:ascii="Times New Roman" w:hAnsi="Times New Roman" w:cs="Times New Roman"/>
          <w:sz w:val="32"/>
          <w:szCs w:val="32"/>
        </w:rPr>
        <w:t xml:space="preserve"> Our data contains outliers by looking at the boxplot.</w:t>
      </w:r>
    </w:p>
    <w:p w14:paraId="1F09EE04" w14:textId="1E709E6F" w:rsidR="00B3667F" w:rsidRDefault="00754CB8" w:rsidP="00290254">
      <w:pPr>
        <w:rPr>
          <w:rFonts w:ascii="Times New Roman" w:hAnsi="Times New Roman" w:cs="Times New Roman"/>
          <w:sz w:val="32"/>
          <w:szCs w:val="32"/>
        </w:rPr>
      </w:pPr>
      <w:r w:rsidRPr="00754CB8">
        <w:rPr>
          <w:rFonts w:ascii="Times New Roman" w:hAnsi="Times New Roman" w:cs="Times New Roman"/>
          <w:noProof/>
          <w:sz w:val="32"/>
          <w:szCs w:val="32"/>
        </w:rPr>
        <w:lastRenderedPageBreak/>
        <w:drawing>
          <wp:inline distT="0" distB="0" distL="0" distR="0" wp14:anchorId="34B17D3A" wp14:editId="158AF0E2">
            <wp:extent cx="3848100" cy="2565258"/>
            <wp:effectExtent l="0" t="0" r="0" b="6985"/>
            <wp:docPr id="18072419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41962" name="Picture 1" descr="A screenshot of a graph&#10;&#10;Description automatically generated"/>
                    <pic:cNvPicPr/>
                  </pic:nvPicPr>
                  <pic:blipFill>
                    <a:blip r:embed="rId11"/>
                    <a:stretch>
                      <a:fillRect/>
                    </a:stretch>
                  </pic:blipFill>
                  <pic:spPr>
                    <a:xfrm>
                      <a:off x="0" y="0"/>
                      <a:ext cx="3860019" cy="2573204"/>
                    </a:xfrm>
                    <a:prstGeom prst="rect">
                      <a:avLst/>
                    </a:prstGeom>
                  </pic:spPr>
                </pic:pic>
              </a:graphicData>
            </a:graphic>
          </wp:inline>
        </w:drawing>
      </w:r>
    </w:p>
    <w:p w14:paraId="5AC60768" w14:textId="5CC61829" w:rsidR="006F1AB2" w:rsidRDefault="006F1AB2" w:rsidP="006F1AB2">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Stationarity:</w:t>
      </w:r>
    </w:p>
    <w:p w14:paraId="52B8B0AA" w14:textId="7D24D7DF" w:rsidR="0066518F" w:rsidRDefault="0066518F" w:rsidP="00B3667F">
      <w:r w:rsidRPr="0066518F">
        <w:rPr>
          <w:noProof/>
        </w:rPr>
        <w:drawing>
          <wp:inline distT="0" distB="0" distL="0" distR="0" wp14:anchorId="3A63AE8D" wp14:editId="5DA175C3">
            <wp:extent cx="4461972" cy="4923692"/>
            <wp:effectExtent l="0" t="0" r="0" b="0"/>
            <wp:docPr id="209518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83575" name=""/>
                    <pic:cNvPicPr/>
                  </pic:nvPicPr>
                  <pic:blipFill rotWithShape="1">
                    <a:blip r:embed="rId12"/>
                    <a:srcRect t="1934" b="17782"/>
                    <a:stretch/>
                  </pic:blipFill>
                  <pic:spPr bwMode="auto">
                    <a:xfrm>
                      <a:off x="0" y="0"/>
                      <a:ext cx="4469577" cy="4932084"/>
                    </a:xfrm>
                    <a:prstGeom prst="rect">
                      <a:avLst/>
                    </a:prstGeom>
                    <a:ln>
                      <a:noFill/>
                    </a:ln>
                    <a:extLst>
                      <a:ext uri="{53640926-AAD7-44D8-BBD7-CCE9431645EC}">
                        <a14:shadowObscured xmlns:a14="http://schemas.microsoft.com/office/drawing/2010/main"/>
                      </a:ext>
                    </a:extLst>
                  </pic:spPr>
                </pic:pic>
              </a:graphicData>
            </a:graphic>
          </wp:inline>
        </w:drawing>
      </w:r>
    </w:p>
    <w:p w14:paraId="186AADAA" w14:textId="10E7E152" w:rsidR="00A81D0C" w:rsidRDefault="00501785" w:rsidP="001E71AB">
      <w:pPr>
        <w:tabs>
          <w:tab w:val="left" w:pos="1520"/>
        </w:tabs>
        <w:rPr>
          <w:rFonts w:ascii="Times New Roman" w:hAnsi="Times New Roman" w:cs="Times New Roman"/>
          <w:sz w:val="32"/>
          <w:szCs w:val="32"/>
        </w:rPr>
      </w:pPr>
      <w:r>
        <w:rPr>
          <w:rFonts w:ascii="Times New Roman" w:hAnsi="Times New Roman" w:cs="Times New Roman"/>
          <w:sz w:val="32"/>
          <w:szCs w:val="32"/>
        </w:rPr>
        <w:t>Hence by using ADF test</w:t>
      </w:r>
      <w:r w:rsidR="007F31CF">
        <w:rPr>
          <w:rFonts w:ascii="Times New Roman" w:hAnsi="Times New Roman" w:cs="Times New Roman"/>
          <w:sz w:val="32"/>
          <w:szCs w:val="32"/>
        </w:rPr>
        <w:t>, we get to know that our data is not stationary.</w:t>
      </w:r>
    </w:p>
    <w:p w14:paraId="616DB520" w14:textId="4E787F6C" w:rsidR="00501785" w:rsidRDefault="00A81D0C" w:rsidP="00A81D0C">
      <w:pPr>
        <w:tabs>
          <w:tab w:val="left" w:pos="1520"/>
        </w:tabs>
        <w:jc w:val="center"/>
        <w:rPr>
          <w:rFonts w:ascii="Times New Roman" w:hAnsi="Times New Roman" w:cs="Times New Roman"/>
          <w:i/>
          <w:iCs/>
          <w:sz w:val="72"/>
          <w:szCs w:val="72"/>
          <w:u w:val="single"/>
          <w:lang w:val="en-US"/>
        </w:rPr>
      </w:pPr>
      <w:r>
        <w:rPr>
          <w:rFonts w:ascii="Times New Roman" w:hAnsi="Times New Roman" w:cs="Times New Roman"/>
          <w:i/>
          <w:iCs/>
          <w:sz w:val="72"/>
          <w:szCs w:val="72"/>
          <w:u w:val="single"/>
          <w:lang w:val="en-US"/>
        </w:rPr>
        <w:lastRenderedPageBreak/>
        <w:t>DETAILED ANALYSIS</w:t>
      </w:r>
    </w:p>
    <w:p w14:paraId="186CD074" w14:textId="77777777" w:rsidR="001F7DED" w:rsidRDefault="001F7DED" w:rsidP="00A81D0C">
      <w:pPr>
        <w:rPr>
          <w:rFonts w:ascii="Times New Roman" w:hAnsi="Times New Roman" w:cs="Times New Roman"/>
          <w:sz w:val="32"/>
          <w:szCs w:val="32"/>
        </w:rPr>
      </w:pPr>
    </w:p>
    <w:p w14:paraId="6BFECE29" w14:textId="3C72BA96" w:rsidR="00A81D0C" w:rsidRDefault="001B43AD" w:rsidP="00A81D0C">
      <w:pPr>
        <w:rPr>
          <w:rFonts w:ascii="Times New Roman" w:hAnsi="Times New Roman" w:cs="Times New Roman"/>
          <w:sz w:val="32"/>
          <w:szCs w:val="32"/>
        </w:rPr>
      </w:pPr>
      <w:r w:rsidRPr="001B43AD">
        <w:rPr>
          <w:rFonts w:ascii="Times New Roman" w:hAnsi="Times New Roman" w:cs="Times New Roman"/>
          <w:sz w:val="32"/>
          <w:szCs w:val="32"/>
        </w:rPr>
        <w:t>Minitab: Minitab was utilized for its comprehensive statistical analysis capabilities, particularly for conducting descriptive statistics, time series decomposition, and identifying trends, seasonality, and outliers in the data. Minitab's intuitive interface and wide range of statistical functions facilitated the initial exploration and interpretation of the dataset.</w:t>
      </w:r>
    </w:p>
    <w:p w14:paraId="059FB272" w14:textId="77777777" w:rsidR="000E7C7A" w:rsidRPr="000E7C7A" w:rsidRDefault="000E7C7A" w:rsidP="000E7C7A">
      <w:pPr>
        <w:tabs>
          <w:tab w:val="left" w:pos="1130"/>
        </w:tabs>
        <w:rPr>
          <w:rFonts w:ascii="Times New Roman" w:hAnsi="Times New Roman" w:cs="Times New Roman"/>
          <w:sz w:val="32"/>
          <w:szCs w:val="32"/>
        </w:rPr>
      </w:pPr>
      <w:r w:rsidRPr="000E7C7A">
        <w:rPr>
          <w:rFonts w:ascii="Times New Roman" w:hAnsi="Times New Roman" w:cs="Times New Roman"/>
          <w:sz w:val="32"/>
          <w:szCs w:val="32"/>
        </w:rPr>
        <w:t>What software was put into use and the outputs?</w:t>
      </w:r>
    </w:p>
    <w:p w14:paraId="7D278165" w14:textId="55DC0CBE" w:rsidR="000E7C7A" w:rsidRPr="000E7C7A" w:rsidRDefault="000E7C7A" w:rsidP="000E7C7A">
      <w:pPr>
        <w:tabs>
          <w:tab w:val="left" w:pos="1130"/>
        </w:tabs>
        <w:rPr>
          <w:rFonts w:ascii="Times New Roman" w:hAnsi="Times New Roman" w:cs="Times New Roman"/>
          <w:sz w:val="32"/>
          <w:szCs w:val="32"/>
        </w:rPr>
      </w:pPr>
      <w:r w:rsidRPr="000E7C7A">
        <w:rPr>
          <w:rFonts w:ascii="Times New Roman" w:hAnsi="Times New Roman" w:cs="Times New Roman"/>
          <w:sz w:val="32"/>
          <w:szCs w:val="32"/>
        </w:rPr>
        <w:t xml:space="preserve">We utilized Minitab's functionality to perform various analyses, including </w:t>
      </w:r>
      <w:r w:rsidR="002512CD">
        <w:rPr>
          <w:rFonts w:ascii="Times New Roman" w:hAnsi="Times New Roman" w:cs="Times New Roman"/>
          <w:sz w:val="32"/>
          <w:szCs w:val="32"/>
        </w:rPr>
        <w:t>Time Series Plot,</w:t>
      </w:r>
      <w:r w:rsidR="004342C7">
        <w:rPr>
          <w:rFonts w:ascii="Times New Roman" w:hAnsi="Times New Roman" w:cs="Times New Roman"/>
          <w:sz w:val="32"/>
          <w:szCs w:val="32"/>
        </w:rPr>
        <w:t xml:space="preserve"> Graphical Summary Function,</w:t>
      </w:r>
      <w:r w:rsidR="002512CD">
        <w:rPr>
          <w:rFonts w:ascii="Times New Roman" w:hAnsi="Times New Roman" w:cs="Times New Roman"/>
          <w:sz w:val="32"/>
          <w:szCs w:val="32"/>
        </w:rPr>
        <w:t xml:space="preserve"> </w:t>
      </w:r>
      <w:r w:rsidR="00063EA1">
        <w:rPr>
          <w:rFonts w:ascii="Times New Roman" w:hAnsi="Times New Roman" w:cs="Times New Roman"/>
          <w:sz w:val="32"/>
          <w:szCs w:val="32"/>
        </w:rPr>
        <w:t xml:space="preserve">Boxplot Function, </w:t>
      </w:r>
      <w:r w:rsidR="00200398" w:rsidRPr="00B173CD">
        <w:rPr>
          <w:rFonts w:ascii="Times New Roman" w:hAnsi="Times New Roman" w:cs="Times New Roman"/>
          <w:sz w:val="32"/>
          <w:szCs w:val="32"/>
        </w:rPr>
        <w:t>Conditional Formatting for Removing Outliers</w:t>
      </w:r>
      <w:r w:rsidR="00200398">
        <w:rPr>
          <w:rFonts w:ascii="Times New Roman" w:hAnsi="Times New Roman" w:cs="Times New Roman"/>
          <w:sz w:val="32"/>
          <w:szCs w:val="32"/>
        </w:rPr>
        <w:t xml:space="preserve">, </w:t>
      </w:r>
      <w:r w:rsidR="00063EA1">
        <w:rPr>
          <w:rFonts w:ascii="Times New Roman" w:hAnsi="Times New Roman" w:cs="Times New Roman"/>
          <w:sz w:val="32"/>
          <w:szCs w:val="32"/>
        </w:rPr>
        <w:t xml:space="preserve">ACF Function, PACF Function, </w:t>
      </w:r>
      <w:r w:rsidR="00EF6A24">
        <w:rPr>
          <w:rFonts w:ascii="Times New Roman" w:hAnsi="Times New Roman" w:cs="Times New Roman"/>
          <w:sz w:val="32"/>
          <w:szCs w:val="32"/>
        </w:rPr>
        <w:t xml:space="preserve">ADF Test, </w:t>
      </w:r>
      <w:r w:rsidR="00C13FB6">
        <w:rPr>
          <w:rFonts w:ascii="Times New Roman" w:hAnsi="Times New Roman" w:cs="Times New Roman"/>
          <w:sz w:val="32"/>
          <w:szCs w:val="32"/>
        </w:rPr>
        <w:t>Forecast with BEST ARIMA model</w:t>
      </w:r>
      <w:r w:rsidR="00A76952">
        <w:rPr>
          <w:rFonts w:ascii="Times New Roman" w:hAnsi="Times New Roman" w:cs="Times New Roman"/>
          <w:sz w:val="32"/>
          <w:szCs w:val="32"/>
        </w:rPr>
        <w:t>, Differencing</w:t>
      </w:r>
      <w:r w:rsidR="00E92F84">
        <w:rPr>
          <w:rFonts w:ascii="Times New Roman" w:hAnsi="Times New Roman" w:cs="Times New Roman"/>
          <w:sz w:val="32"/>
          <w:szCs w:val="32"/>
        </w:rPr>
        <w:t>.</w:t>
      </w:r>
    </w:p>
    <w:p w14:paraId="210EDB15" w14:textId="10A20B87" w:rsidR="00885933" w:rsidRDefault="00885933" w:rsidP="000E7C7A">
      <w:pPr>
        <w:tabs>
          <w:tab w:val="left" w:pos="1130"/>
        </w:tabs>
        <w:rPr>
          <w:rFonts w:ascii="Times New Roman" w:hAnsi="Times New Roman" w:cs="Times New Roman"/>
          <w:sz w:val="32"/>
          <w:szCs w:val="32"/>
        </w:rPr>
      </w:pPr>
      <w:r>
        <w:rPr>
          <w:rFonts w:ascii="Times New Roman" w:hAnsi="Times New Roman" w:cs="Times New Roman"/>
          <w:sz w:val="32"/>
          <w:szCs w:val="32"/>
        </w:rPr>
        <w:t>Tools used:</w:t>
      </w:r>
    </w:p>
    <w:p w14:paraId="6ABEC64E" w14:textId="4C63B9A3" w:rsidR="00C029E6" w:rsidRPr="00C029E6" w:rsidRDefault="00C029E6" w:rsidP="00BC4BA2">
      <w:pPr>
        <w:numPr>
          <w:ilvl w:val="0"/>
          <w:numId w:val="6"/>
        </w:numPr>
        <w:tabs>
          <w:tab w:val="left" w:pos="1130"/>
        </w:tabs>
        <w:rPr>
          <w:rFonts w:ascii="Times New Roman" w:hAnsi="Times New Roman" w:cs="Times New Roman"/>
          <w:sz w:val="32"/>
          <w:szCs w:val="32"/>
        </w:rPr>
      </w:pPr>
      <w:r w:rsidRPr="00BC4BA2">
        <w:rPr>
          <w:rFonts w:ascii="Times New Roman" w:hAnsi="Times New Roman" w:cs="Times New Roman"/>
          <w:sz w:val="32"/>
          <w:szCs w:val="32"/>
        </w:rPr>
        <w:t>Time Series Plot:</w:t>
      </w:r>
      <w:r w:rsidR="00BC4BA2">
        <w:rPr>
          <w:rFonts w:ascii="Times New Roman" w:hAnsi="Times New Roman" w:cs="Times New Roman"/>
          <w:sz w:val="32"/>
          <w:szCs w:val="32"/>
        </w:rPr>
        <w:t xml:space="preserve"> </w:t>
      </w:r>
      <w:r w:rsidRPr="00C029E6">
        <w:rPr>
          <w:rFonts w:ascii="Times New Roman" w:hAnsi="Times New Roman" w:cs="Times New Roman"/>
          <w:sz w:val="32"/>
          <w:szCs w:val="32"/>
        </w:rPr>
        <w:t>The Time Series Plot in Minitab displays the raw time series data graphically over tim</w:t>
      </w:r>
      <w:r w:rsidR="00BC4BA2">
        <w:rPr>
          <w:rFonts w:ascii="Times New Roman" w:hAnsi="Times New Roman" w:cs="Times New Roman"/>
          <w:sz w:val="32"/>
          <w:szCs w:val="32"/>
        </w:rPr>
        <w:t xml:space="preserve">e. </w:t>
      </w:r>
      <w:r w:rsidRPr="00C029E6">
        <w:rPr>
          <w:rFonts w:ascii="Times New Roman" w:hAnsi="Times New Roman" w:cs="Times New Roman"/>
          <w:sz w:val="32"/>
          <w:szCs w:val="32"/>
        </w:rPr>
        <w:t>It helps visualize the overall trend, seasonality, and any patterns or anomalies present in the data.</w:t>
      </w:r>
    </w:p>
    <w:p w14:paraId="3D39DFEA" w14:textId="2F22C1D8" w:rsidR="00C029E6" w:rsidRPr="00C029E6" w:rsidRDefault="00C029E6" w:rsidP="00BC4BA2">
      <w:pPr>
        <w:numPr>
          <w:ilvl w:val="0"/>
          <w:numId w:val="6"/>
        </w:numPr>
        <w:tabs>
          <w:tab w:val="left" w:pos="1130"/>
        </w:tabs>
        <w:rPr>
          <w:rFonts w:ascii="Times New Roman" w:hAnsi="Times New Roman" w:cs="Times New Roman"/>
          <w:sz w:val="32"/>
          <w:szCs w:val="32"/>
        </w:rPr>
      </w:pPr>
      <w:r w:rsidRPr="00C029E6">
        <w:rPr>
          <w:rFonts w:ascii="Times New Roman" w:hAnsi="Times New Roman" w:cs="Times New Roman"/>
          <w:sz w:val="32"/>
          <w:szCs w:val="32"/>
        </w:rPr>
        <w:t>Graphical Summary Function:</w:t>
      </w:r>
      <w:r w:rsidR="00BC4BA2">
        <w:rPr>
          <w:rFonts w:ascii="Times New Roman" w:hAnsi="Times New Roman" w:cs="Times New Roman"/>
          <w:sz w:val="32"/>
          <w:szCs w:val="32"/>
        </w:rPr>
        <w:t xml:space="preserve"> </w:t>
      </w:r>
      <w:r w:rsidRPr="00C029E6">
        <w:rPr>
          <w:rFonts w:ascii="Times New Roman" w:hAnsi="Times New Roman" w:cs="Times New Roman"/>
          <w:sz w:val="32"/>
          <w:szCs w:val="32"/>
        </w:rPr>
        <w:t>Graphical Summary Function provides graphical summaries such as histograms, boxplots, and quantile-quantile (Q-Q) plots for the time series data.</w:t>
      </w:r>
      <w:r w:rsidR="00BC4BA2">
        <w:rPr>
          <w:rFonts w:ascii="Times New Roman" w:hAnsi="Times New Roman" w:cs="Times New Roman"/>
          <w:sz w:val="32"/>
          <w:szCs w:val="32"/>
        </w:rPr>
        <w:t xml:space="preserve"> </w:t>
      </w:r>
      <w:r w:rsidRPr="00C029E6">
        <w:rPr>
          <w:rFonts w:ascii="Times New Roman" w:hAnsi="Times New Roman" w:cs="Times New Roman"/>
          <w:sz w:val="32"/>
          <w:szCs w:val="32"/>
        </w:rPr>
        <w:t>It offers a quick visual assessment of the distribution, central tendency, and variability of the data.</w:t>
      </w:r>
    </w:p>
    <w:p w14:paraId="3698D82B" w14:textId="6764C8C1" w:rsidR="00B74978" w:rsidRPr="00C029E6" w:rsidRDefault="00C029E6" w:rsidP="00B74978">
      <w:pPr>
        <w:numPr>
          <w:ilvl w:val="0"/>
          <w:numId w:val="6"/>
        </w:numPr>
        <w:tabs>
          <w:tab w:val="left" w:pos="1130"/>
        </w:tabs>
        <w:rPr>
          <w:rFonts w:ascii="Times New Roman" w:hAnsi="Times New Roman" w:cs="Times New Roman"/>
          <w:sz w:val="32"/>
          <w:szCs w:val="32"/>
        </w:rPr>
      </w:pPr>
      <w:r w:rsidRPr="00C029E6">
        <w:rPr>
          <w:rFonts w:ascii="Times New Roman" w:hAnsi="Times New Roman" w:cs="Times New Roman"/>
          <w:sz w:val="32"/>
          <w:szCs w:val="32"/>
        </w:rPr>
        <w:t>Boxplot Function:</w:t>
      </w:r>
      <w:r w:rsidR="00BC4BA2">
        <w:rPr>
          <w:rFonts w:ascii="Times New Roman" w:hAnsi="Times New Roman" w:cs="Times New Roman"/>
          <w:sz w:val="32"/>
          <w:szCs w:val="32"/>
        </w:rPr>
        <w:t xml:space="preserve"> </w:t>
      </w:r>
      <w:r w:rsidRPr="00C029E6">
        <w:rPr>
          <w:rFonts w:ascii="Times New Roman" w:hAnsi="Times New Roman" w:cs="Times New Roman"/>
          <w:sz w:val="32"/>
          <w:szCs w:val="32"/>
        </w:rPr>
        <w:t>The Boxplot Function in Minitab creates boxplots for the time series data, summarizing the distribution of values and highlighting potential outliers.</w:t>
      </w:r>
      <w:r w:rsidR="00BC4BA2">
        <w:rPr>
          <w:rFonts w:ascii="Times New Roman" w:hAnsi="Times New Roman" w:cs="Times New Roman"/>
          <w:sz w:val="32"/>
          <w:szCs w:val="32"/>
        </w:rPr>
        <w:t xml:space="preserve"> </w:t>
      </w:r>
      <w:r w:rsidRPr="00C029E6">
        <w:rPr>
          <w:rFonts w:ascii="Times New Roman" w:hAnsi="Times New Roman" w:cs="Times New Roman"/>
          <w:sz w:val="32"/>
          <w:szCs w:val="32"/>
        </w:rPr>
        <w:t>It helps identify outliers, assess variability, and compare distributions across different groups or time periods.</w:t>
      </w:r>
      <w:r w:rsidR="00B74978">
        <w:rPr>
          <w:rFonts w:ascii="Times New Roman" w:hAnsi="Times New Roman" w:cs="Times New Roman"/>
          <w:sz w:val="32"/>
          <w:szCs w:val="32"/>
        </w:rPr>
        <w:t xml:space="preserve"> We removed the outli</w:t>
      </w:r>
      <w:r w:rsidR="008B4953">
        <w:rPr>
          <w:rFonts w:ascii="Times New Roman" w:hAnsi="Times New Roman" w:cs="Times New Roman"/>
          <w:sz w:val="32"/>
          <w:szCs w:val="32"/>
        </w:rPr>
        <w:t>ers identified by using boxplot.</w:t>
      </w:r>
    </w:p>
    <w:p w14:paraId="1137A3C9" w14:textId="7327FA82" w:rsidR="002C4B40" w:rsidRPr="00B173CD" w:rsidRDefault="002C4B40" w:rsidP="002C4B40">
      <w:pPr>
        <w:numPr>
          <w:ilvl w:val="0"/>
          <w:numId w:val="6"/>
        </w:numPr>
        <w:tabs>
          <w:tab w:val="left" w:pos="1130"/>
        </w:tabs>
        <w:rPr>
          <w:rFonts w:ascii="Times New Roman" w:hAnsi="Times New Roman" w:cs="Times New Roman"/>
          <w:sz w:val="32"/>
          <w:szCs w:val="32"/>
        </w:rPr>
      </w:pPr>
      <w:r w:rsidRPr="00B173CD">
        <w:rPr>
          <w:rFonts w:ascii="Times New Roman" w:hAnsi="Times New Roman" w:cs="Times New Roman"/>
          <w:sz w:val="32"/>
          <w:szCs w:val="32"/>
        </w:rPr>
        <w:lastRenderedPageBreak/>
        <w:t>Conditional Formatting for Removing Outliers:</w:t>
      </w:r>
      <w:r>
        <w:rPr>
          <w:rFonts w:ascii="Times New Roman" w:hAnsi="Times New Roman" w:cs="Times New Roman"/>
          <w:sz w:val="32"/>
          <w:szCs w:val="32"/>
        </w:rPr>
        <w:t xml:space="preserve"> </w:t>
      </w:r>
      <w:r w:rsidRPr="00B173CD">
        <w:rPr>
          <w:rFonts w:ascii="Times New Roman" w:hAnsi="Times New Roman" w:cs="Times New Roman"/>
          <w:sz w:val="32"/>
          <w:szCs w:val="32"/>
        </w:rPr>
        <w:t>Conditional formatting in Minitab allows users to visually highlight data points that meet specific criteria or conditions. By defining rules based on statistical thresholds or criteria for outlier detection, outliers can be visually identified and flagged for further investigation or potential removal. The purpose of using conditional formatting for removing outliers is to visually identify data points that deviate significantly from the expected distribution or pattern in the time series data. By highlighting potential outliers, users can focus their attention on investigating these observations further to determine whether they are genuine anomalies or errors in the data.</w:t>
      </w:r>
      <w:r w:rsidR="00D90218">
        <w:rPr>
          <w:rFonts w:ascii="Times New Roman" w:hAnsi="Times New Roman" w:cs="Times New Roman"/>
          <w:sz w:val="32"/>
          <w:szCs w:val="32"/>
        </w:rPr>
        <w:t xml:space="preserve"> </w:t>
      </w:r>
      <w:r w:rsidR="0060221D">
        <w:rPr>
          <w:rFonts w:ascii="Times New Roman" w:hAnsi="Times New Roman" w:cs="Times New Roman"/>
          <w:sz w:val="32"/>
          <w:szCs w:val="32"/>
        </w:rPr>
        <w:t>By using this, w</w:t>
      </w:r>
      <w:r w:rsidR="00D90218">
        <w:rPr>
          <w:rFonts w:ascii="Times New Roman" w:hAnsi="Times New Roman" w:cs="Times New Roman"/>
          <w:sz w:val="32"/>
          <w:szCs w:val="32"/>
        </w:rPr>
        <w:t>e removed the outliers from our data</w:t>
      </w:r>
      <w:r w:rsidR="0060221D">
        <w:rPr>
          <w:rFonts w:ascii="Times New Roman" w:hAnsi="Times New Roman" w:cs="Times New Roman"/>
          <w:sz w:val="32"/>
          <w:szCs w:val="32"/>
        </w:rPr>
        <w:t>.</w:t>
      </w:r>
    </w:p>
    <w:p w14:paraId="4677D7DC" w14:textId="3D88A776" w:rsidR="0044539E" w:rsidRDefault="0044539E" w:rsidP="003D326E">
      <w:pPr>
        <w:numPr>
          <w:ilvl w:val="0"/>
          <w:numId w:val="6"/>
        </w:numPr>
        <w:tabs>
          <w:tab w:val="left" w:pos="1130"/>
        </w:tabs>
        <w:rPr>
          <w:rFonts w:ascii="Times New Roman" w:hAnsi="Times New Roman" w:cs="Times New Roman"/>
          <w:sz w:val="32"/>
          <w:szCs w:val="32"/>
        </w:rPr>
      </w:pPr>
      <w:r w:rsidRPr="00C029E6">
        <w:rPr>
          <w:rFonts w:ascii="Times New Roman" w:hAnsi="Times New Roman" w:cs="Times New Roman"/>
          <w:sz w:val="32"/>
          <w:szCs w:val="32"/>
        </w:rPr>
        <w:t>Differencing:</w:t>
      </w:r>
      <w:r>
        <w:rPr>
          <w:rFonts w:ascii="Times New Roman" w:hAnsi="Times New Roman" w:cs="Times New Roman"/>
          <w:sz w:val="32"/>
          <w:szCs w:val="32"/>
        </w:rPr>
        <w:t xml:space="preserve"> </w:t>
      </w:r>
      <w:r w:rsidRPr="00C029E6">
        <w:rPr>
          <w:rFonts w:ascii="Times New Roman" w:hAnsi="Times New Roman" w:cs="Times New Roman"/>
          <w:sz w:val="32"/>
          <w:szCs w:val="32"/>
        </w:rPr>
        <w:t>Differencing in Minitab involves taking the difference between consecutive observations to remove trends or seasonality from the time series data.</w:t>
      </w:r>
      <w:r>
        <w:rPr>
          <w:rFonts w:ascii="Times New Roman" w:hAnsi="Times New Roman" w:cs="Times New Roman"/>
          <w:sz w:val="32"/>
          <w:szCs w:val="32"/>
        </w:rPr>
        <w:t xml:space="preserve"> </w:t>
      </w:r>
      <w:r w:rsidRPr="00C029E6">
        <w:rPr>
          <w:rFonts w:ascii="Times New Roman" w:hAnsi="Times New Roman" w:cs="Times New Roman"/>
          <w:sz w:val="32"/>
          <w:szCs w:val="32"/>
        </w:rPr>
        <w:t>It helps achieve stationarity by stabilizing the mean and variance of the data, making it suitable for modelling with methods like ARIMA.</w:t>
      </w:r>
      <w:r w:rsidR="007766B7">
        <w:rPr>
          <w:rFonts w:ascii="Times New Roman" w:hAnsi="Times New Roman" w:cs="Times New Roman"/>
          <w:sz w:val="32"/>
          <w:szCs w:val="32"/>
        </w:rPr>
        <w:t xml:space="preserve"> </w:t>
      </w:r>
    </w:p>
    <w:p w14:paraId="701BEDC8" w14:textId="4BF3E22E" w:rsidR="00B47386" w:rsidRPr="00C029E6" w:rsidRDefault="00223684" w:rsidP="00B47386">
      <w:pPr>
        <w:tabs>
          <w:tab w:val="left" w:pos="2390"/>
        </w:tabs>
        <w:ind w:left="720"/>
        <w:rPr>
          <w:rFonts w:ascii="Times New Roman" w:hAnsi="Times New Roman" w:cs="Times New Roman"/>
          <w:sz w:val="32"/>
          <w:szCs w:val="32"/>
        </w:rPr>
      </w:pPr>
      <w:r w:rsidRPr="00B47386">
        <w:rPr>
          <w:rFonts w:ascii="Times New Roman" w:hAnsi="Times New Roman" w:cs="Times New Roman"/>
          <w:noProof/>
          <w:sz w:val="32"/>
          <w:szCs w:val="32"/>
        </w:rPr>
        <w:drawing>
          <wp:anchor distT="0" distB="0" distL="114300" distR="114300" simplePos="0" relativeHeight="251658240" behindDoc="0" locked="0" layoutInCell="1" allowOverlap="1" wp14:anchorId="71D19ECE" wp14:editId="2787AAE2">
            <wp:simplePos x="0" y="0"/>
            <wp:positionH relativeFrom="margin">
              <wp:posOffset>95250</wp:posOffset>
            </wp:positionH>
            <wp:positionV relativeFrom="paragraph">
              <wp:posOffset>635</wp:posOffset>
            </wp:positionV>
            <wp:extent cx="2489200" cy="1788795"/>
            <wp:effectExtent l="0" t="0" r="6350" b="1905"/>
            <wp:wrapSquare wrapText="bothSides"/>
            <wp:docPr id="86731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11258" name=""/>
                    <pic:cNvPicPr/>
                  </pic:nvPicPr>
                  <pic:blipFill rotWithShape="1">
                    <a:blip r:embed="rId13">
                      <a:extLst>
                        <a:ext uri="{28A0092B-C50C-407E-A947-70E740481C1C}">
                          <a14:useLocalDpi xmlns:a14="http://schemas.microsoft.com/office/drawing/2010/main" val="0"/>
                        </a:ext>
                      </a:extLst>
                    </a:blip>
                    <a:srcRect l="3556" r="3769"/>
                    <a:stretch/>
                  </pic:blipFill>
                  <pic:spPr bwMode="auto">
                    <a:xfrm>
                      <a:off x="0" y="0"/>
                      <a:ext cx="2489200" cy="1788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7386">
        <w:rPr>
          <w:rFonts w:ascii="Times New Roman" w:hAnsi="Times New Roman" w:cs="Times New Roman"/>
          <w:sz w:val="32"/>
          <w:szCs w:val="32"/>
        </w:rPr>
        <w:tab/>
      </w:r>
      <w:r w:rsidR="00B47386" w:rsidRPr="00B47386">
        <w:rPr>
          <w:rFonts w:ascii="Times New Roman" w:hAnsi="Times New Roman" w:cs="Times New Roman"/>
          <w:noProof/>
          <w:sz w:val="32"/>
          <w:szCs w:val="32"/>
        </w:rPr>
        <w:drawing>
          <wp:inline distT="0" distB="0" distL="0" distR="0" wp14:anchorId="6FD7FB86" wp14:editId="2D476213">
            <wp:extent cx="2711450" cy="1814620"/>
            <wp:effectExtent l="0" t="0" r="0" b="0"/>
            <wp:docPr id="1966991177"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1177" name="Picture 1" descr="A graph with blue dots and numbers&#10;&#10;Description automatically generated"/>
                    <pic:cNvPicPr/>
                  </pic:nvPicPr>
                  <pic:blipFill rotWithShape="1">
                    <a:blip r:embed="rId14"/>
                    <a:srcRect l="2722" t="3065" r="3379" b="2582"/>
                    <a:stretch/>
                  </pic:blipFill>
                  <pic:spPr bwMode="auto">
                    <a:xfrm>
                      <a:off x="0" y="0"/>
                      <a:ext cx="2735456" cy="1830686"/>
                    </a:xfrm>
                    <a:prstGeom prst="rect">
                      <a:avLst/>
                    </a:prstGeom>
                    <a:ln>
                      <a:noFill/>
                    </a:ln>
                    <a:extLst>
                      <a:ext uri="{53640926-AAD7-44D8-BBD7-CCE9431645EC}">
                        <a14:shadowObscured xmlns:a14="http://schemas.microsoft.com/office/drawing/2010/main"/>
                      </a:ext>
                    </a:extLst>
                  </pic:spPr>
                </pic:pic>
              </a:graphicData>
            </a:graphic>
          </wp:inline>
        </w:drawing>
      </w:r>
      <w:r w:rsidR="00B47386">
        <w:rPr>
          <w:rFonts w:ascii="Times New Roman" w:hAnsi="Times New Roman" w:cs="Times New Roman"/>
          <w:sz w:val="32"/>
          <w:szCs w:val="32"/>
        </w:rPr>
        <w:br w:type="textWrapping" w:clear="all"/>
      </w:r>
      <w:r w:rsidR="009650A7" w:rsidRPr="003D326E">
        <w:rPr>
          <w:rFonts w:ascii="Times New Roman" w:hAnsi="Times New Roman" w:cs="Times New Roman"/>
          <w:sz w:val="32"/>
          <w:szCs w:val="32"/>
        </w:rPr>
        <w:t>So</w:t>
      </w:r>
      <w:r w:rsidR="009650A7">
        <w:rPr>
          <w:rFonts w:ascii="Times New Roman" w:hAnsi="Times New Roman" w:cs="Times New Roman"/>
          <w:sz w:val="32"/>
          <w:szCs w:val="32"/>
        </w:rPr>
        <w:t>,</w:t>
      </w:r>
      <w:r w:rsidR="009650A7" w:rsidRPr="003D326E">
        <w:rPr>
          <w:rFonts w:ascii="Times New Roman" w:hAnsi="Times New Roman" w:cs="Times New Roman"/>
          <w:sz w:val="32"/>
          <w:szCs w:val="32"/>
        </w:rPr>
        <w:t xml:space="preserve"> we performed a seasonal differencing to remove the seasonality from our data</w:t>
      </w:r>
      <w:r w:rsidR="009650A7">
        <w:rPr>
          <w:rFonts w:ascii="Times New Roman" w:hAnsi="Times New Roman" w:cs="Times New Roman"/>
          <w:sz w:val="32"/>
          <w:szCs w:val="32"/>
        </w:rPr>
        <w:t xml:space="preserve"> and further took second order differencing of it to make the data stationary.</w:t>
      </w:r>
    </w:p>
    <w:p w14:paraId="36F7F1C5" w14:textId="18578EAD" w:rsidR="00C029E6" w:rsidRDefault="00C029E6" w:rsidP="00BC4BA2">
      <w:pPr>
        <w:numPr>
          <w:ilvl w:val="0"/>
          <w:numId w:val="6"/>
        </w:numPr>
        <w:tabs>
          <w:tab w:val="left" w:pos="1130"/>
        </w:tabs>
        <w:rPr>
          <w:rFonts w:ascii="Times New Roman" w:hAnsi="Times New Roman" w:cs="Times New Roman"/>
          <w:sz w:val="32"/>
          <w:szCs w:val="32"/>
        </w:rPr>
      </w:pPr>
      <w:r w:rsidRPr="00C029E6">
        <w:rPr>
          <w:rFonts w:ascii="Times New Roman" w:hAnsi="Times New Roman" w:cs="Times New Roman"/>
          <w:sz w:val="32"/>
          <w:szCs w:val="32"/>
        </w:rPr>
        <w:t>ACF Function</w:t>
      </w:r>
      <w:r w:rsidR="00BC4BA2">
        <w:rPr>
          <w:rFonts w:ascii="Times New Roman" w:hAnsi="Times New Roman" w:cs="Times New Roman"/>
          <w:sz w:val="32"/>
          <w:szCs w:val="32"/>
        </w:rPr>
        <w:t xml:space="preserve">: </w:t>
      </w:r>
      <w:r w:rsidRPr="00C029E6">
        <w:rPr>
          <w:rFonts w:ascii="Times New Roman" w:hAnsi="Times New Roman" w:cs="Times New Roman"/>
          <w:sz w:val="32"/>
          <w:szCs w:val="32"/>
        </w:rPr>
        <w:t>The ACF (Autocorrelation Function) Function computes and plots the autocorrelation of the time series data at various lags.</w:t>
      </w:r>
      <w:r w:rsidR="00BC4BA2">
        <w:rPr>
          <w:rFonts w:ascii="Times New Roman" w:hAnsi="Times New Roman" w:cs="Times New Roman"/>
          <w:sz w:val="32"/>
          <w:szCs w:val="32"/>
        </w:rPr>
        <w:t xml:space="preserve"> </w:t>
      </w:r>
      <w:r w:rsidRPr="00C029E6">
        <w:rPr>
          <w:rFonts w:ascii="Times New Roman" w:hAnsi="Times New Roman" w:cs="Times New Roman"/>
          <w:sz w:val="32"/>
          <w:szCs w:val="32"/>
        </w:rPr>
        <w:t>It helps identify patterns of autocorrelation, indicating potential seasonality or temporal dependencies in the data.</w:t>
      </w:r>
    </w:p>
    <w:p w14:paraId="0C859519" w14:textId="63E0AE30" w:rsidR="0026072B" w:rsidRPr="00C029E6" w:rsidRDefault="0026072B" w:rsidP="0026072B">
      <w:pPr>
        <w:tabs>
          <w:tab w:val="left" w:pos="1130"/>
        </w:tabs>
        <w:ind w:left="720"/>
        <w:rPr>
          <w:rFonts w:ascii="Times New Roman" w:hAnsi="Times New Roman" w:cs="Times New Roman"/>
          <w:sz w:val="32"/>
          <w:szCs w:val="32"/>
        </w:rPr>
      </w:pPr>
      <w:r w:rsidRPr="0026072B">
        <w:rPr>
          <w:rFonts w:ascii="Times New Roman" w:hAnsi="Times New Roman" w:cs="Times New Roman"/>
          <w:noProof/>
          <w:sz w:val="32"/>
          <w:szCs w:val="32"/>
        </w:rPr>
        <w:lastRenderedPageBreak/>
        <w:drawing>
          <wp:inline distT="0" distB="0" distL="0" distR="0" wp14:anchorId="3D8763D2" wp14:editId="4FD41B66">
            <wp:extent cx="3853180" cy="6133120"/>
            <wp:effectExtent l="0" t="0" r="0" b="1270"/>
            <wp:docPr id="117869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91071" name=""/>
                    <pic:cNvPicPr/>
                  </pic:nvPicPr>
                  <pic:blipFill rotWithShape="1">
                    <a:blip r:embed="rId15"/>
                    <a:srcRect t="3207"/>
                    <a:stretch/>
                  </pic:blipFill>
                  <pic:spPr bwMode="auto">
                    <a:xfrm>
                      <a:off x="0" y="0"/>
                      <a:ext cx="3862614" cy="6148136"/>
                    </a:xfrm>
                    <a:prstGeom prst="rect">
                      <a:avLst/>
                    </a:prstGeom>
                    <a:ln>
                      <a:noFill/>
                    </a:ln>
                    <a:extLst>
                      <a:ext uri="{53640926-AAD7-44D8-BBD7-CCE9431645EC}">
                        <a14:shadowObscured xmlns:a14="http://schemas.microsoft.com/office/drawing/2010/main"/>
                      </a:ext>
                    </a:extLst>
                  </pic:spPr>
                </pic:pic>
              </a:graphicData>
            </a:graphic>
          </wp:inline>
        </w:drawing>
      </w:r>
    </w:p>
    <w:p w14:paraId="099F611C" w14:textId="69C40383" w:rsidR="00C029E6" w:rsidRDefault="00C029E6" w:rsidP="00BC4BA2">
      <w:pPr>
        <w:numPr>
          <w:ilvl w:val="0"/>
          <w:numId w:val="6"/>
        </w:numPr>
        <w:tabs>
          <w:tab w:val="left" w:pos="1130"/>
        </w:tabs>
        <w:rPr>
          <w:rFonts w:ascii="Times New Roman" w:hAnsi="Times New Roman" w:cs="Times New Roman"/>
          <w:sz w:val="32"/>
          <w:szCs w:val="32"/>
        </w:rPr>
      </w:pPr>
      <w:r w:rsidRPr="00C029E6">
        <w:rPr>
          <w:rFonts w:ascii="Times New Roman" w:hAnsi="Times New Roman" w:cs="Times New Roman"/>
          <w:sz w:val="32"/>
          <w:szCs w:val="32"/>
        </w:rPr>
        <w:t>PACF Function:</w:t>
      </w:r>
      <w:r w:rsidR="00BC4BA2">
        <w:rPr>
          <w:rFonts w:ascii="Times New Roman" w:hAnsi="Times New Roman" w:cs="Times New Roman"/>
          <w:sz w:val="32"/>
          <w:szCs w:val="32"/>
        </w:rPr>
        <w:t xml:space="preserve"> </w:t>
      </w:r>
      <w:r w:rsidRPr="00C029E6">
        <w:rPr>
          <w:rFonts w:ascii="Times New Roman" w:hAnsi="Times New Roman" w:cs="Times New Roman"/>
          <w:sz w:val="32"/>
          <w:szCs w:val="32"/>
        </w:rPr>
        <w:t>The PACF (Partial Autocorrelation Function) Function computes and plots the partial autocorrelation of the time series data at different lags.</w:t>
      </w:r>
      <w:r w:rsidR="00BC4BA2">
        <w:rPr>
          <w:rFonts w:ascii="Times New Roman" w:hAnsi="Times New Roman" w:cs="Times New Roman"/>
          <w:sz w:val="32"/>
          <w:szCs w:val="32"/>
        </w:rPr>
        <w:t xml:space="preserve"> </w:t>
      </w:r>
      <w:r w:rsidRPr="00C029E6">
        <w:rPr>
          <w:rFonts w:ascii="Times New Roman" w:hAnsi="Times New Roman" w:cs="Times New Roman"/>
          <w:sz w:val="32"/>
          <w:szCs w:val="32"/>
        </w:rPr>
        <w:t>It assists in determining the order of autoregressive (AR) terms in forecasting models like ARIMA by indicating the direct relationship between observations at different lags.</w:t>
      </w:r>
    </w:p>
    <w:p w14:paraId="0CC0664C" w14:textId="45C75DBC" w:rsidR="0026072B" w:rsidRPr="00C029E6" w:rsidRDefault="0027680F" w:rsidP="0026072B">
      <w:pPr>
        <w:tabs>
          <w:tab w:val="left" w:pos="1130"/>
        </w:tabs>
        <w:ind w:left="720"/>
        <w:rPr>
          <w:rFonts w:ascii="Times New Roman" w:hAnsi="Times New Roman" w:cs="Times New Roman"/>
          <w:sz w:val="32"/>
          <w:szCs w:val="32"/>
        </w:rPr>
      </w:pPr>
      <w:r w:rsidRPr="0027680F">
        <w:rPr>
          <w:rFonts w:ascii="Times New Roman" w:hAnsi="Times New Roman" w:cs="Times New Roman"/>
          <w:noProof/>
          <w:sz w:val="32"/>
          <w:szCs w:val="32"/>
        </w:rPr>
        <w:lastRenderedPageBreak/>
        <w:drawing>
          <wp:inline distT="0" distB="0" distL="0" distR="0" wp14:anchorId="0C63C46D" wp14:editId="26F362BE">
            <wp:extent cx="4695190" cy="7524103"/>
            <wp:effectExtent l="0" t="0" r="0" b="1270"/>
            <wp:docPr id="19341879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8795" name="Picture 1" descr="A screenshot of a document&#10;&#10;Description automatically generated"/>
                    <pic:cNvPicPr/>
                  </pic:nvPicPr>
                  <pic:blipFill rotWithShape="1">
                    <a:blip r:embed="rId16"/>
                    <a:srcRect t="2549"/>
                    <a:stretch/>
                  </pic:blipFill>
                  <pic:spPr bwMode="auto">
                    <a:xfrm>
                      <a:off x="0" y="0"/>
                      <a:ext cx="4702141" cy="7535242"/>
                    </a:xfrm>
                    <a:prstGeom prst="rect">
                      <a:avLst/>
                    </a:prstGeom>
                    <a:ln>
                      <a:noFill/>
                    </a:ln>
                    <a:extLst>
                      <a:ext uri="{53640926-AAD7-44D8-BBD7-CCE9431645EC}">
                        <a14:shadowObscured xmlns:a14="http://schemas.microsoft.com/office/drawing/2010/main"/>
                      </a:ext>
                    </a:extLst>
                  </pic:spPr>
                </pic:pic>
              </a:graphicData>
            </a:graphic>
          </wp:inline>
        </w:drawing>
      </w:r>
    </w:p>
    <w:p w14:paraId="636D230B" w14:textId="5F0D38EE" w:rsidR="00C029E6" w:rsidRDefault="00C029E6" w:rsidP="00BC4BA2">
      <w:pPr>
        <w:numPr>
          <w:ilvl w:val="0"/>
          <w:numId w:val="6"/>
        </w:numPr>
        <w:tabs>
          <w:tab w:val="left" w:pos="1130"/>
        </w:tabs>
        <w:rPr>
          <w:rFonts w:ascii="Times New Roman" w:hAnsi="Times New Roman" w:cs="Times New Roman"/>
          <w:sz w:val="32"/>
          <w:szCs w:val="32"/>
        </w:rPr>
      </w:pPr>
      <w:r w:rsidRPr="00C029E6">
        <w:rPr>
          <w:rFonts w:ascii="Times New Roman" w:hAnsi="Times New Roman" w:cs="Times New Roman"/>
          <w:sz w:val="32"/>
          <w:szCs w:val="32"/>
        </w:rPr>
        <w:t>ADF Test:</w:t>
      </w:r>
      <w:r w:rsidR="00BC4BA2">
        <w:rPr>
          <w:rFonts w:ascii="Times New Roman" w:hAnsi="Times New Roman" w:cs="Times New Roman"/>
          <w:sz w:val="32"/>
          <w:szCs w:val="32"/>
        </w:rPr>
        <w:t xml:space="preserve"> </w:t>
      </w:r>
      <w:r w:rsidRPr="00C029E6">
        <w:rPr>
          <w:rFonts w:ascii="Times New Roman" w:hAnsi="Times New Roman" w:cs="Times New Roman"/>
          <w:sz w:val="32"/>
          <w:szCs w:val="32"/>
        </w:rPr>
        <w:t>The Augmented Dickey-Fuller (ADF) Test in Minitab is a statistical test for assessing the stationarity of time series data.</w:t>
      </w:r>
      <w:r w:rsidR="00BC4BA2">
        <w:rPr>
          <w:rFonts w:ascii="Times New Roman" w:hAnsi="Times New Roman" w:cs="Times New Roman"/>
          <w:sz w:val="32"/>
          <w:szCs w:val="32"/>
        </w:rPr>
        <w:t xml:space="preserve"> </w:t>
      </w:r>
      <w:r w:rsidRPr="00C029E6">
        <w:rPr>
          <w:rFonts w:ascii="Times New Roman" w:hAnsi="Times New Roman" w:cs="Times New Roman"/>
          <w:sz w:val="32"/>
          <w:szCs w:val="32"/>
        </w:rPr>
        <w:t xml:space="preserve">It evaluates whether the time series data is stationary by testing the </w:t>
      </w:r>
      <w:r w:rsidRPr="00C029E6">
        <w:rPr>
          <w:rFonts w:ascii="Times New Roman" w:hAnsi="Times New Roman" w:cs="Times New Roman"/>
          <w:sz w:val="32"/>
          <w:szCs w:val="32"/>
        </w:rPr>
        <w:lastRenderedPageBreak/>
        <w:t>null hypothesis that the series has a unit root. A rejection of the null hypothesis indicates stationarity.</w:t>
      </w:r>
    </w:p>
    <w:p w14:paraId="38A8F0CC" w14:textId="18390C8A" w:rsidR="00F41D4F" w:rsidRDefault="00913CED" w:rsidP="00F41D4F">
      <w:pPr>
        <w:tabs>
          <w:tab w:val="left" w:pos="1130"/>
        </w:tabs>
        <w:ind w:left="360"/>
        <w:rPr>
          <w:rFonts w:ascii="Times New Roman" w:hAnsi="Times New Roman" w:cs="Times New Roman"/>
          <w:sz w:val="32"/>
          <w:szCs w:val="32"/>
        </w:rPr>
      </w:pPr>
      <w:r w:rsidRPr="00913CED">
        <w:rPr>
          <w:rFonts w:ascii="Times New Roman" w:hAnsi="Times New Roman" w:cs="Times New Roman"/>
          <w:noProof/>
          <w:sz w:val="32"/>
          <w:szCs w:val="32"/>
        </w:rPr>
        <w:drawing>
          <wp:inline distT="0" distB="0" distL="0" distR="0" wp14:anchorId="5FA2C4BA" wp14:editId="693556F4">
            <wp:extent cx="3453618" cy="3068992"/>
            <wp:effectExtent l="0" t="0" r="0" b="0"/>
            <wp:docPr id="76077936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9368" name="Picture 1" descr="A screenshot of a test&#10;&#10;Description automatically generated"/>
                    <pic:cNvPicPr/>
                  </pic:nvPicPr>
                  <pic:blipFill>
                    <a:blip r:embed="rId17"/>
                    <a:stretch>
                      <a:fillRect/>
                    </a:stretch>
                  </pic:blipFill>
                  <pic:spPr>
                    <a:xfrm>
                      <a:off x="0" y="0"/>
                      <a:ext cx="3463886" cy="3078117"/>
                    </a:xfrm>
                    <a:prstGeom prst="rect">
                      <a:avLst/>
                    </a:prstGeom>
                  </pic:spPr>
                </pic:pic>
              </a:graphicData>
            </a:graphic>
          </wp:inline>
        </w:drawing>
      </w:r>
    </w:p>
    <w:p w14:paraId="2A237A6B" w14:textId="383DAA16" w:rsidR="00037F3E" w:rsidRDefault="00037F3E" w:rsidP="00F41D4F">
      <w:pPr>
        <w:tabs>
          <w:tab w:val="left" w:pos="1130"/>
        </w:tabs>
        <w:ind w:left="360"/>
        <w:rPr>
          <w:rFonts w:ascii="Times New Roman" w:hAnsi="Times New Roman" w:cs="Times New Roman"/>
          <w:sz w:val="32"/>
          <w:szCs w:val="32"/>
        </w:rPr>
      </w:pPr>
      <w:r w:rsidRPr="00037F3E">
        <w:rPr>
          <w:rFonts w:ascii="Times New Roman" w:hAnsi="Times New Roman" w:cs="Times New Roman"/>
          <w:noProof/>
          <w:sz w:val="32"/>
          <w:szCs w:val="32"/>
        </w:rPr>
        <w:drawing>
          <wp:inline distT="0" distB="0" distL="0" distR="0" wp14:anchorId="30B2EA61" wp14:editId="44A24BFF">
            <wp:extent cx="4213274" cy="3155054"/>
            <wp:effectExtent l="0" t="0" r="0" b="7620"/>
            <wp:docPr id="415157441" name="Picture 1"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57441" name="Picture 1" descr="A graph of different types of numbers&#10;&#10;Description automatically generated with medium confidence"/>
                    <pic:cNvPicPr/>
                  </pic:nvPicPr>
                  <pic:blipFill>
                    <a:blip r:embed="rId18"/>
                    <a:stretch>
                      <a:fillRect/>
                    </a:stretch>
                  </pic:blipFill>
                  <pic:spPr>
                    <a:xfrm>
                      <a:off x="0" y="0"/>
                      <a:ext cx="4224971" cy="3163813"/>
                    </a:xfrm>
                    <a:prstGeom prst="rect">
                      <a:avLst/>
                    </a:prstGeom>
                  </pic:spPr>
                </pic:pic>
              </a:graphicData>
            </a:graphic>
          </wp:inline>
        </w:drawing>
      </w:r>
    </w:p>
    <w:p w14:paraId="39ACDA71" w14:textId="055E3A92" w:rsidR="00037F3E" w:rsidRDefault="00037F3E" w:rsidP="00F41D4F">
      <w:pPr>
        <w:tabs>
          <w:tab w:val="left" w:pos="1130"/>
        </w:tabs>
        <w:ind w:left="360"/>
        <w:rPr>
          <w:rFonts w:ascii="Times New Roman" w:hAnsi="Times New Roman" w:cs="Times New Roman"/>
          <w:sz w:val="32"/>
          <w:szCs w:val="32"/>
        </w:rPr>
      </w:pPr>
      <w:r>
        <w:rPr>
          <w:rFonts w:ascii="Times New Roman" w:hAnsi="Times New Roman" w:cs="Times New Roman"/>
          <w:sz w:val="32"/>
          <w:szCs w:val="32"/>
        </w:rPr>
        <w:t xml:space="preserve">Hence, </w:t>
      </w:r>
      <w:r w:rsidR="008C5787">
        <w:rPr>
          <w:rFonts w:ascii="Times New Roman" w:hAnsi="Times New Roman" w:cs="Times New Roman"/>
          <w:sz w:val="32"/>
          <w:szCs w:val="32"/>
        </w:rPr>
        <w:t xml:space="preserve">our data becomes stationary after all the seasonal differencing and </w:t>
      </w:r>
      <w:r w:rsidR="007C4596">
        <w:rPr>
          <w:rFonts w:ascii="Times New Roman" w:hAnsi="Times New Roman" w:cs="Times New Roman"/>
          <w:sz w:val="32"/>
          <w:szCs w:val="32"/>
        </w:rPr>
        <w:t>second order differencing.</w:t>
      </w:r>
    </w:p>
    <w:p w14:paraId="659FE085" w14:textId="6FAFA656" w:rsidR="00EA39F3" w:rsidRPr="00EA39F3" w:rsidRDefault="00EA39F3" w:rsidP="00EA39F3">
      <w:pPr>
        <w:numPr>
          <w:ilvl w:val="0"/>
          <w:numId w:val="6"/>
        </w:numPr>
        <w:tabs>
          <w:tab w:val="left" w:pos="1130"/>
        </w:tabs>
        <w:rPr>
          <w:rFonts w:ascii="Times New Roman" w:hAnsi="Times New Roman" w:cs="Times New Roman"/>
          <w:sz w:val="32"/>
          <w:szCs w:val="32"/>
        </w:rPr>
      </w:pPr>
      <w:r w:rsidRPr="00C029E6">
        <w:rPr>
          <w:rFonts w:ascii="Times New Roman" w:hAnsi="Times New Roman" w:cs="Times New Roman"/>
          <w:sz w:val="32"/>
          <w:szCs w:val="32"/>
        </w:rPr>
        <w:t>Forecast with BEST ARIMA Model:</w:t>
      </w:r>
      <w:r>
        <w:rPr>
          <w:rFonts w:ascii="Times New Roman" w:hAnsi="Times New Roman" w:cs="Times New Roman"/>
          <w:sz w:val="32"/>
          <w:szCs w:val="32"/>
        </w:rPr>
        <w:t xml:space="preserve"> </w:t>
      </w:r>
      <w:r w:rsidRPr="00C029E6">
        <w:rPr>
          <w:rFonts w:ascii="Times New Roman" w:hAnsi="Times New Roman" w:cs="Times New Roman"/>
          <w:sz w:val="32"/>
          <w:szCs w:val="32"/>
        </w:rPr>
        <w:t>Minitab's Forecasting feature identifies and fits the best ARIMA (Autoregressive Integrated Moving Average) model to the time series data and generates forecasts for future time periods.</w:t>
      </w:r>
      <w:r>
        <w:rPr>
          <w:rFonts w:ascii="Times New Roman" w:hAnsi="Times New Roman" w:cs="Times New Roman"/>
          <w:sz w:val="32"/>
          <w:szCs w:val="32"/>
        </w:rPr>
        <w:t xml:space="preserve"> </w:t>
      </w:r>
      <w:r w:rsidRPr="00C029E6">
        <w:rPr>
          <w:rFonts w:ascii="Times New Roman" w:hAnsi="Times New Roman" w:cs="Times New Roman"/>
          <w:sz w:val="32"/>
          <w:szCs w:val="32"/>
        </w:rPr>
        <w:t xml:space="preserve">It provides accurate predictions of </w:t>
      </w:r>
      <w:r w:rsidRPr="00C029E6">
        <w:rPr>
          <w:rFonts w:ascii="Times New Roman" w:hAnsi="Times New Roman" w:cs="Times New Roman"/>
          <w:sz w:val="32"/>
          <w:szCs w:val="32"/>
        </w:rPr>
        <w:lastRenderedPageBreak/>
        <w:t>future values based on the observed patterns and characteristics in the historical data, considering the trend, seasonality, and autocorrelation structure.</w:t>
      </w:r>
    </w:p>
    <w:p w14:paraId="5D5AFB7C" w14:textId="2DDD0D8B" w:rsidR="003F37AD" w:rsidRDefault="003F37AD" w:rsidP="003F37AD">
      <w:pPr>
        <w:tabs>
          <w:tab w:val="left" w:pos="1130"/>
        </w:tabs>
        <w:ind w:left="720"/>
        <w:rPr>
          <w:rFonts w:ascii="Times New Roman" w:hAnsi="Times New Roman" w:cs="Times New Roman"/>
          <w:sz w:val="32"/>
          <w:szCs w:val="32"/>
        </w:rPr>
      </w:pPr>
      <w:r w:rsidRPr="003F37AD">
        <w:rPr>
          <w:rFonts w:ascii="Times New Roman" w:hAnsi="Times New Roman" w:cs="Times New Roman"/>
          <w:noProof/>
          <w:sz w:val="32"/>
          <w:szCs w:val="32"/>
        </w:rPr>
        <w:drawing>
          <wp:inline distT="0" distB="0" distL="0" distR="0" wp14:anchorId="145D4CF7" wp14:editId="3FFEA156">
            <wp:extent cx="2623625" cy="3157636"/>
            <wp:effectExtent l="0" t="0" r="5715" b="5080"/>
            <wp:docPr id="1698516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6729" name="Picture 1" descr="A screenshot of a computer&#10;&#10;Description automatically generated"/>
                    <pic:cNvPicPr/>
                  </pic:nvPicPr>
                  <pic:blipFill>
                    <a:blip r:embed="rId19"/>
                    <a:stretch>
                      <a:fillRect/>
                    </a:stretch>
                  </pic:blipFill>
                  <pic:spPr>
                    <a:xfrm>
                      <a:off x="0" y="0"/>
                      <a:ext cx="2630980" cy="3166488"/>
                    </a:xfrm>
                    <a:prstGeom prst="rect">
                      <a:avLst/>
                    </a:prstGeom>
                  </pic:spPr>
                </pic:pic>
              </a:graphicData>
            </a:graphic>
          </wp:inline>
        </w:drawing>
      </w:r>
    </w:p>
    <w:p w14:paraId="674EE1E7" w14:textId="10C9CDBE" w:rsidR="000E5CD4" w:rsidRPr="00C029E6" w:rsidRDefault="000E5CD4" w:rsidP="00253CCB">
      <w:pPr>
        <w:tabs>
          <w:tab w:val="left" w:pos="1130"/>
        </w:tabs>
        <w:rPr>
          <w:rFonts w:ascii="Times New Roman" w:hAnsi="Times New Roman" w:cs="Times New Roman"/>
          <w:sz w:val="32"/>
          <w:szCs w:val="32"/>
        </w:rPr>
      </w:pPr>
      <w:r w:rsidRPr="000E5CD4">
        <w:rPr>
          <w:rFonts w:ascii="Times New Roman" w:hAnsi="Times New Roman" w:cs="Times New Roman"/>
          <w:noProof/>
          <w:sz w:val="32"/>
          <w:szCs w:val="32"/>
        </w:rPr>
        <w:drawing>
          <wp:inline distT="0" distB="0" distL="0" distR="0" wp14:anchorId="79529BF5" wp14:editId="2B065E14">
            <wp:extent cx="3214468" cy="875900"/>
            <wp:effectExtent l="0" t="0" r="5080" b="635"/>
            <wp:docPr id="80233301"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3301" name="Picture 1" descr="A number and text on a white background&#10;&#10;Description automatically generated"/>
                    <pic:cNvPicPr/>
                  </pic:nvPicPr>
                  <pic:blipFill>
                    <a:blip r:embed="rId20"/>
                    <a:stretch>
                      <a:fillRect/>
                    </a:stretch>
                  </pic:blipFill>
                  <pic:spPr>
                    <a:xfrm>
                      <a:off x="0" y="0"/>
                      <a:ext cx="3230708" cy="880325"/>
                    </a:xfrm>
                    <a:prstGeom prst="rect">
                      <a:avLst/>
                    </a:prstGeom>
                  </pic:spPr>
                </pic:pic>
              </a:graphicData>
            </a:graphic>
          </wp:inline>
        </w:drawing>
      </w:r>
    </w:p>
    <w:p w14:paraId="4D211B84" w14:textId="56E7A207" w:rsidR="000E7C7A" w:rsidRDefault="00BD2C3D" w:rsidP="000E7C7A">
      <w:pPr>
        <w:tabs>
          <w:tab w:val="left" w:pos="1130"/>
        </w:tabs>
        <w:rPr>
          <w:rFonts w:ascii="Times New Roman" w:hAnsi="Times New Roman" w:cs="Times New Roman"/>
          <w:sz w:val="32"/>
          <w:szCs w:val="32"/>
        </w:rPr>
      </w:pPr>
      <w:r w:rsidRPr="00BD2C3D">
        <w:rPr>
          <w:rFonts w:ascii="Times New Roman" w:hAnsi="Times New Roman" w:cs="Times New Roman"/>
          <w:noProof/>
          <w:sz w:val="32"/>
          <w:szCs w:val="32"/>
        </w:rPr>
        <w:drawing>
          <wp:inline distT="0" distB="0" distL="0" distR="0" wp14:anchorId="0F3FC7CE" wp14:editId="1CE0D479">
            <wp:extent cx="3696216" cy="2600688"/>
            <wp:effectExtent l="0" t="0" r="0" b="9525"/>
            <wp:docPr id="621193321" name="Picture 1" descr="A table of numbers and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93321" name="Picture 1" descr="A table of numbers and a number of times&#10;&#10;Description automatically generated with medium confidence"/>
                    <pic:cNvPicPr/>
                  </pic:nvPicPr>
                  <pic:blipFill>
                    <a:blip r:embed="rId21"/>
                    <a:stretch>
                      <a:fillRect/>
                    </a:stretch>
                  </pic:blipFill>
                  <pic:spPr>
                    <a:xfrm>
                      <a:off x="0" y="0"/>
                      <a:ext cx="3696216" cy="2600688"/>
                    </a:xfrm>
                    <a:prstGeom prst="rect">
                      <a:avLst/>
                    </a:prstGeom>
                  </pic:spPr>
                </pic:pic>
              </a:graphicData>
            </a:graphic>
          </wp:inline>
        </w:drawing>
      </w:r>
    </w:p>
    <w:p w14:paraId="60019196" w14:textId="7E76954A" w:rsidR="00BD2C3D" w:rsidRDefault="00BD2C3D" w:rsidP="000E7C7A">
      <w:pPr>
        <w:tabs>
          <w:tab w:val="left" w:pos="1130"/>
        </w:tabs>
        <w:rPr>
          <w:rFonts w:ascii="Times New Roman" w:hAnsi="Times New Roman" w:cs="Times New Roman"/>
          <w:sz w:val="32"/>
          <w:szCs w:val="32"/>
        </w:rPr>
      </w:pPr>
      <w:r w:rsidRPr="00BD2C3D">
        <w:rPr>
          <w:rFonts w:ascii="Times New Roman" w:hAnsi="Times New Roman" w:cs="Times New Roman"/>
          <w:noProof/>
          <w:sz w:val="32"/>
          <w:szCs w:val="32"/>
        </w:rPr>
        <w:lastRenderedPageBreak/>
        <w:drawing>
          <wp:inline distT="0" distB="0" distL="0" distR="0" wp14:anchorId="264A4559" wp14:editId="3387826B">
            <wp:extent cx="4192172" cy="2792084"/>
            <wp:effectExtent l="0" t="0" r="0" b="8890"/>
            <wp:docPr id="2030301303" name="Picture 1" descr="A graph with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01303" name="Picture 1" descr="A graph with blue dots"/>
                    <pic:cNvPicPr/>
                  </pic:nvPicPr>
                  <pic:blipFill>
                    <a:blip r:embed="rId22"/>
                    <a:stretch>
                      <a:fillRect/>
                    </a:stretch>
                  </pic:blipFill>
                  <pic:spPr>
                    <a:xfrm>
                      <a:off x="0" y="0"/>
                      <a:ext cx="4200800" cy="2797830"/>
                    </a:xfrm>
                    <a:prstGeom prst="rect">
                      <a:avLst/>
                    </a:prstGeom>
                  </pic:spPr>
                </pic:pic>
              </a:graphicData>
            </a:graphic>
          </wp:inline>
        </w:drawing>
      </w:r>
    </w:p>
    <w:p w14:paraId="4A212EAE" w14:textId="49CFE15D" w:rsidR="008E539E" w:rsidRPr="008E539E" w:rsidRDefault="007C4596" w:rsidP="004336A1">
      <w:pPr>
        <w:tabs>
          <w:tab w:val="left" w:pos="2802"/>
        </w:tabs>
        <w:rPr>
          <w:rFonts w:ascii="Times New Roman" w:hAnsi="Times New Roman" w:cs="Times New Roman"/>
          <w:sz w:val="32"/>
          <w:szCs w:val="32"/>
        </w:rPr>
      </w:pPr>
      <w:r>
        <w:rPr>
          <w:rFonts w:ascii="Times New Roman" w:hAnsi="Times New Roman" w:cs="Times New Roman"/>
          <w:sz w:val="32"/>
          <w:szCs w:val="32"/>
        </w:rPr>
        <w:t xml:space="preserve">We found that our best model is of </w:t>
      </w:r>
      <w:proofErr w:type="gramStart"/>
      <w:r>
        <w:rPr>
          <w:rFonts w:ascii="Times New Roman" w:hAnsi="Times New Roman" w:cs="Times New Roman"/>
          <w:sz w:val="32"/>
          <w:szCs w:val="32"/>
        </w:rPr>
        <w:t>ARIMA(</w:t>
      </w:r>
      <w:proofErr w:type="gramEnd"/>
      <w:r>
        <w:rPr>
          <w:rFonts w:ascii="Times New Roman" w:hAnsi="Times New Roman" w:cs="Times New Roman"/>
          <w:sz w:val="32"/>
          <w:szCs w:val="32"/>
        </w:rPr>
        <w:t>2,</w:t>
      </w:r>
      <w:r w:rsidR="00FB23BB">
        <w:rPr>
          <w:rFonts w:ascii="Times New Roman" w:hAnsi="Times New Roman" w:cs="Times New Roman"/>
          <w:sz w:val="32"/>
          <w:szCs w:val="32"/>
        </w:rPr>
        <w:t xml:space="preserve">2,3) and we got the </w:t>
      </w:r>
      <w:r w:rsidR="00F41E80">
        <w:rPr>
          <w:rFonts w:ascii="Times New Roman" w:hAnsi="Times New Roman" w:cs="Times New Roman"/>
          <w:sz w:val="32"/>
          <w:szCs w:val="32"/>
        </w:rPr>
        <w:t>forecasted sales for the next year.</w:t>
      </w:r>
    </w:p>
    <w:p w14:paraId="4D252A87" w14:textId="77777777" w:rsidR="002E61D5" w:rsidRDefault="002E61D5" w:rsidP="002E61D5">
      <w:pPr>
        <w:jc w:val="center"/>
        <w:rPr>
          <w:rFonts w:ascii="Times New Roman" w:hAnsi="Times New Roman" w:cs="Times New Roman"/>
          <w:b/>
          <w:bCs/>
          <w:i/>
          <w:iCs/>
          <w:sz w:val="56"/>
          <w:szCs w:val="56"/>
          <w:u w:val="single"/>
          <w:lang w:val="en-US"/>
        </w:rPr>
      </w:pPr>
    </w:p>
    <w:p w14:paraId="4729FB73" w14:textId="7092DC95" w:rsidR="008E539E" w:rsidRDefault="002E61D5" w:rsidP="002E61D5">
      <w:pPr>
        <w:jc w:val="center"/>
        <w:rPr>
          <w:rFonts w:ascii="Times New Roman" w:hAnsi="Times New Roman" w:cs="Times New Roman"/>
          <w:b/>
          <w:bCs/>
          <w:i/>
          <w:iCs/>
          <w:sz w:val="56"/>
          <w:szCs w:val="56"/>
          <w:u w:val="single"/>
          <w:lang w:val="en-US"/>
        </w:rPr>
      </w:pPr>
      <w:r>
        <w:rPr>
          <w:rFonts w:ascii="Times New Roman" w:hAnsi="Times New Roman" w:cs="Times New Roman"/>
          <w:b/>
          <w:bCs/>
          <w:i/>
          <w:iCs/>
          <w:sz w:val="56"/>
          <w:szCs w:val="56"/>
          <w:u w:val="single"/>
          <w:lang w:val="en-US"/>
        </w:rPr>
        <w:t>DIAGNOSTIC CHECKS</w:t>
      </w:r>
    </w:p>
    <w:p w14:paraId="40313608" w14:textId="77777777" w:rsidR="008139EE" w:rsidRDefault="008139EE" w:rsidP="002E61D5">
      <w:pPr>
        <w:jc w:val="center"/>
        <w:rPr>
          <w:rFonts w:ascii="Times New Roman" w:hAnsi="Times New Roman" w:cs="Times New Roman"/>
          <w:sz w:val="32"/>
          <w:szCs w:val="32"/>
        </w:rPr>
      </w:pPr>
    </w:p>
    <w:p w14:paraId="02012989" w14:textId="6CD0D7B4" w:rsidR="00F432A5" w:rsidRPr="00F432A5" w:rsidRDefault="008139EE" w:rsidP="00F432A5">
      <w:pPr>
        <w:jc w:val="center"/>
        <w:rPr>
          <w:rFonts w:ascii="Times New Roman" w:hAnsi="Times New Roman" w:cs="Times New Roman"/>
          <w:b/>
          <w:bCs/>
          <w:i/>
          <w:iCs/>
          <w:sz w:val="56"/>
          <w:szCs w:val="56"/>
          <w:lang w:val="en-US"/>
        </w:rPr>
      </w:pPr>
      <w:r w:rsidRPr="008139EE">
        <w:rPr>
          <w:rFonts w:ascii="Times New Roman" w:hAnsi="Times New Roman" w:cs="Times New Roman"/>
          <w:b/>
          <w:bCs/>
          <w:i/>
          <w:iCs/>
          <w:noProof/>
          <w:sz w:val="56"/>
          <w:szCs w:val="56"/>
          <w:lang w:val="en-US"/>
        </w:rPr>
        <w:drawing>
          <wp:inline distT="0" distB="0" distL="0" distR="0" wp14:anchorId="5262B3C3" wp14:editId="7D76B5C0">
            <wp:extent cx="5748130" cy="2820035"/>
            <wp:effectExtent l="0" t="0" r="5080" b="0"/>
            <wp:docPr id="687208029"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08029" name="Picture 1" descr="A close-up of a graph&#10;&#10;Description automatically generated"/>
                    <pic:cNvPicPr/>
                  </pic:nvPicPr>
                  <pic:blipFill>
                    <a:blip r:embed="rId23"/>
                    <a:stretch>
                      <a:fillRect/>
                    </a:stretch>
                  </pic:blipFill>
                  <pic:spPr>
                    <a:xfrm>
                      <a:off x="0" y="0"/>
                      <a:ext cx="5798908" cy="2844947"/>
                    </a:xfrm>
                    <a:prstGeom prst="rect">
                      <a:avLst/>
                    </a:prstGeom>
                  </pic:spPr>
                </pic:pic>
              </a:graphicData>
            </a:graphic>
          </wp:inline>
        </w:drawing>
      </w:r>
    </w:p>
    <w:p w14:paraId="42002605" w14:textId="53DFB402" w:rsidR="00F432A5" w:rsidRPr="00447A97" w:rsidRDefault="00F432A5" w:rsidP="00F432A5">
      <w:pPr>
        <w:tabs>
          <w:tab w:val="left" w:pos="1196"/>
        </w:tabs>
        <w:jc w:val="both"/>
        <w:rPr>
          <w:rFonts w:ascii="Times New Roman" w:hAnsi="Times New Roman" w:cs="Times New Roman"/>
          <w:b/>
          <w:bCs/>
          <w:sz w:val="32"/>
          <w:szCs w:val="32"/>
          <w:lang w:val="en-US"/>
        </w:rPr>
      </w:pPr>
      <w:r w:rsidRPr="00447A97">
        <w:rPr>
          <w:rFonts w:ascii="Times New Roman" w:hAnsi="Times New Roman" w:cs="Times New Roman"/>
          <w:b/>
          <w:bCs/>
          <w:sz w:val="32"/>
          <w:szCs w:val="32"/>
          <w:lang w:val="en-US"/>
        </w:rPr>
        <w:t>PACF of residual with seasonal diff:</w:t>
      </w:r>
    </w:p>
    <w:p w14:paraId="3B3D921C" w14:textId="6B4A0EE3" w:rsidR="00F432A5" w:rsidRPr="00F432A5" w:rsidRDefault="00F432A5" w:rsidP="00F432A5">
      <w:pPr>
        <w:tabs>
          <w:tab w:val="left" w:pos="1196"/>
        </w:tabs>
        <w:jc w:val="both"/>
        <w:rPr>
          <w:rFonts w:ascii="Times New Roman" w:hAnsi="Times New Roman" w:cs="Times New Roman"/>
          <w:sz w:val="32"/>
          <w:szCs w:val="32"/>
          <w:lang w:val="en-US"/>
        </w:rPr>
      </w:pPr>
      <w:r w:rsidRPr="00F432A5">
        <w:rPr>
          <w:rFonts w:ascii="Times New Roman" w:hAnsi="Times New Roman" w:cs="Times New Roman"/>
          <w:sz w:val="32"/>
          <w:szCs w:val="32"/>
          <w:lang w:val="en-US"/>
        </w:rPr>
        <w:t>The PACF values for lags 2, 4, 6, 8, 10, 12, 14, 16, 18, 20, and 22 are all within the</w:t>
      </w:r>
      <w:r>
        <w:rPr>
          <w:rFonts w:ascii="Times New Roman" w:hAnsi="Times New Roman" w:cs="Times New Roman"/>
          <w:sz w:val="32"/>
          <w:szCs w:val="32"/>
          <w:lang w:val="en-US"/>
        </w:rPr>
        <w:t xml:space="preserve"> </w:t>
      </w:r>
      <w:r w:rsidRPr="00F432A5">
        <w:rPr>
          <w:rFonts w:ascii="Times New Roman" w:hAnsi="Times New Roman" w:cs="Times New Roman"/>
          <w:sz w:val="32"/>
          <w:szCs w:val="32"/>
          <w:lang w:val="en-US"/>
        </w:rPr>
        <w:t xml:space="preserve">significant limits. This means that there is no statistically </w:t>
      </w:r>
      <w:r w:rsidRPr="00F432A5">
        <w:rPr>
          <w:rFonts w:ascii="Times New Roman" w:hAnsi="Times New Roman" w:cs="Times New Roman"/>
          <w:sz w:val="32"/>
          <w:szCs w:val="32"/>
          <w:lang w:val="en-US"/>
        </w:rPr>
        <w:lastRenderedPageBreak/>
        <w:t>significant linear dependence of the residuals on their own past values at these lags. However, the PACF value for lag 1 is outside the significance limits. This suggests that there may be a significant linear dependence of the residuals on their own past value at lag 1.</w:t>
      </w:r>
    </w:p>
    <w:p w14:paraId="5DFD24B3" w14:textId="6E1A8AE9" w:rsidR="00F432A5" w:rsidRPr="00F432A5" w:rsidRDefault="00F432A5" w:rsidP="00F432A5">
      <w:pPr>
        <w:tabs>
          <w:tab w:val="left" w:pos="1196"/>
        </w:tabs>
        <w:jc w:val="both"/>
        <w:rPr>
          <w:rFonts w:ascii="Times New Roman" w:hAnsi="Times New Roman" w:cs="Times New Roman"/>
          <w:sz w:val="32"/>
          <w:szCs w:val="32"/>
          <w:lang w:val="en-US"/>
        </w:rPr>
      </w:pPr>
      <w:r w:rsidRPr="00F432A5">
        <w:rPr>
          <w:rFonts w:ascii="Times New Roman" w:hAnsi="Times New Roman" w:cs="Times New Roman"/>
          <w:sz w:val="32"/>
          <w:szCs w:val="32"/>
          <w:lang w:val="en-US"/>
        </w:rPr>
        <w:t>In other words, the results of this PACF analysis suggest that there may be a seasonal pattern in the residuals, but there is no evidence of any other significant linear dependence in the residuals. This could be an indication that a seasonal ARIMA model would be appropriate for forecasting the time series.</w:t>
      </w:r>
    </w:p>
    <w:p w14:paraId="6AE74E9D" w14:textId="41F73BBC" w:rsidR="00F432A5" w:rsidRPr="00F432A5" w:rsidRDefault="00F432A5" w:rsidP="00F432A5">
      <w:pPr>
        <w:tabs>
          <w:tab w:val="left" w:pos="1196"/>
        </w:tabs>
        <w:jc w:val="both"/>
        <w:rPr>
          <w:rFonts w:ascii="Times New Roman" w:hAnsi="Times New Roman" w:cs="Times New Roman"/>
          <w:sz w:val="32"/>
          <w:szCs w:val="32"/>
          <w:lang w:val="en-US"/>
        </w:rPr>
      </w:pPr>
      <w:r w:rsidRPr="00F432A5">
        <w:rPr>
          <w:rFonts w:ascii="Times New Roman" w:hAnsi="Times New Roman" w:cs="Times New Roman"/>
          <w:sz w:val="32"/>
          <w:szCs w:val="32"/>
          <w:lang w:val="en-US"/>
        </w:rPr>
        <w:t>Here are some additional details that can be gleaned from the graph:</w:t>
      </w:r>
    </w:p>
    <w:p w14:paraId="46BFDD9D" w14:textId="77777777" w:rsidR="00F432A5" w:rsidRPr="00F432A5" w:rsidRDefault="00F432A5" w:rsidP="00F432A5">
      <w:pPr>
        <w:tabs>
          <w:tab w:val="left" w:pos="1196"/>
        </w:tabs>
        <w:jc w:val="both"/>
        <w:rPr>
          <w:rFonts w:ascii="Times New Roman" w:hAnsi="Times New Roman" w:cs="Times New Roman"/>
          <w:sz w:val="32"/>
          <w:szCs w:val="32"/>
          <w:lang w:val="en-US"/>
        </w:rPr>
      </w:pPr>
      <w:r w:rsidRPr="00F432A5">
        <w:rPr>
          <w:rFonts w:ascii="Times New Roman" w:hAnsi="Times New Roman" w:cs="Times New Roman"/>
          <w:sz w:val="32"/>
          <w:szCs w:val="32"/>
          <w:lang w:val="en-US"/>
        </w:rPr>
        <w:t>The PACF values for lags greater than 1 are generally small. This suggests that there is no strong linear dependence of the residuals on their own past values at these lags.</w:t>
      </w:r>
    </w:p>
    <w:p w14:paraId="40D365BE" w14:textId="49A59E2F" w:rsidR="00F432A5" w:rsidRDefault="00F432A5" w:rsidP="00F432A5">
      <w:pPr>
        <w:tabs>
          <w:tab w:val="left" w:pos="1196"/>
        </w:tabs>
        <w:jc w:val="both"/>
        <w:rPr>
          <w:rFonts w:ascii="Times New Roman" w:hAnsi="Times New Roman" w:cs="Times New Roman"/>
          <w:sz w:val="32"/>
          <w:szCs w:val="32"/>
          <w:lang w:val="en-US"/>
        </w:rPr>
      </w:pPr>
      <w:r w:rsidRPr="00F432A5">
        <w:rPr>
          <w:rFonts w:ascii="Times New Roman" w:hAnsi="Times New Roman" w:cs="Times New Roman"/>
          <w:sz w:val="32"/>
          <w:szCs w:val="32"/>
          <w:lang w:val="en-US"/>
        </w:rPr>
        <w:t>The PACF value for lag 1 is positive. This suggests that there is a positive linear dependence of the residuals on their own past value at lag 1.</w:t>
      </w:r>
    </w:p>
    <w:p w14:paraId="132882C8" w14:textId="77777777" w:rsidR="00447A97" w:rsidRPr="00447A97" w:rsidRDefault="00447A97" w:rsidP="00447A97">
      <w:pPr>
        <w:tabs>
          <w:tab w:val="left" w:pos="1196"/>
        </w:tabs>
        <w:jc w:val="both"/>
        <w:rPr>
          <w:rFonts w:ascii="Times New Roman" w:hAnsi="Times New Roman" w:cs="Times New Roman"/>
          <w:b/>
          <w:bCs/>
          <w:sz w:val="32"/>
          <w:szCs w:val="32"/>
          <w:lang w:val="en-US"/>
        </w:rPr>
      </w:pPr>
      <w:r w:rsidRPr="00447A97">
        <w:rPr>
          <w:rFonts w:ascii="Times New Roman" w:hAnsi="Times New Roman" w:cs="Times New Roman"/>
          <w:b/>
          <w:bCs/>
          <w:sz w:val="32"/>
          <w:szCs w:val="32"/>
          <w:lang w:val="en-US"/>
        </w:rPr>
        <w:t xml:space="preserve">ACF of residuals with seasonal diff: </w:t>
      </w:r>
    </w:p>
    <w:p w14:paraId="41525856" w14:textId="6703AD9E" w:rsidR="00447A97" w:rsidRPr="00447A97" w:rsidRDefault="00447A97" w:rsidP="00447A97">
      <w:pPr>
        <w:tabs>
          <w:tab w:val="left" w:pos="1196"/>
        </w:tabs>
        <w:jc w:val="both"/>
        <w:rPr>
          <w:rFonts w:ascii="Times New Roman" w:hAnsi="Times New Roman" w:cs="Times New Roman"/>
          <w:sz w:val="32"/>
          <w:szCs w:val="32"/>
          <w:lang w:val="en-US"/>
        </w:rPr>
      </w:pPr>
      <w:r w:rsidRPr="00447A97">
        <w:rPr>
          <w:rFonts w:ascii="Times New Roman" w:hAnsi="Times New Roman" w:cs="Times New Roman"/>
          <w:sz w:val="32"/>
          <w:szCs w:val="32"/>
          <w:lang w:val="en-US"/>
        </w:rPr>
        <w:t>The ACF values for most lags are within the 5% significance limits. This suggests that there is no strong autocorrelation in the residuals.</w:t>
      </w:r>
    </w:p>
    <w:p w14:paraId="0F13C139" w14:textId="77777777" w:rsidR="00447A97" w:rsidRPr="00447A97" w:rsidRDefault="00447A97" w:rsidP="00447A97">
      <w:pPr>
        <w:tabs>
          <w:tab w:val="left" w:pos="1196"/>
        </w:tabs>
        <w:jc w:val="both"/>
        <w:rPr>
          <w:rFonts w:ascii="Times New Roman" w:hAnsi="Times New Roman" w:cs="Times New Roman"/>
          <w:sz w:val="32"/>
          <w:szCs w:val="32"/>
          <w:lang w:val="en-US"/>
        </w:rPr>
      </w:pPr>
      <w:r w:rsidRPr="00447A97">
        <w:rPr>
          <w:rFonts w:ascii="Times New Roman" w:hAnsi="Times New Roman" w:cs="Times New Roman"/>
          <w:sz w:val="32"/>
          <w:szCs w:val="32"/>
          <w:lang w:val="en-US"/>
        </w:rPr>
        <w:t>However, there does appear to be a slight upward trend in the ACF values at higher lags. This could indicate some weak dependence in the residuals.</w:t>
      </w:r>
    </w:p>
    <w:p w14:paraId="6BE90447" w14:textId="03E8635B" w:rsidR="00F432A5" w:rsidRPr="00F432A5" w:rsidRDefault="00447A97" w:rsidP="00447A97">
      <w:pPr>
        <w:tabs>
          <w:tab w:val="left" w:pos="1196"/>
        </w:tabs>
        <w:jc w:val="both"/>
        <w:rPr>
          <w:rFonts w:ascii="Times New Roman" w:hAnsi="Times New Roman" w:cs="Times New Roman"/>
          <w:sz w:val="32"/>
          <w:szCs w:val="32"/>
          <w:lang w:val="en-US"/>
        </w:rPr>
      </w:pPr>
      <w:r w:rsidRPr="00447A97">
        <w:rPr>
          <w:rFonts w:ascii="Times New Roman" w:hAnsi="Times New Roman" w:cs="Times New Roman"/>
          <w:sz w:val="32"/>
          <w:szCs w:val="32"/>
          <w:lang w:val="en-US"/>
        </w:rPr>
        <w:t xml:space="preserve">Overall, the ACF graph suggests that the residuals from the seasonal differenced time series are approximately white noise. This is a desirable property for time series models, as it indicates that the model has captured </w:t>
      </w:r>
      <w:proofErr w:type="gramStart"/>
      <w:r w:rsidRPr="00447A97">
        <w:rPr>
          <w:rFonts w:ascii="Times New Roman" w:hAnsi="Times New Roman" w:cs="Times New Roman"/>
          <w:sz w:val="32"/>
          <w:szCs w:val="32"/>
          <w:lang w:val="en-US"/>
        </w:rPr>
        <w:t>all of</w:t>
      </w:r>
      <w:proofErr w:type="gramEnd"/>
      <w:r w:rsidRPr="00447A97">
        <w:rPr>
          <w:rFonts w:ascii="Times New Roman" w:hAnsi="Times New Roman" w:cs="Times New Roman"/>
          <w:sz w:val="32"/>
          <w:szCs w:val="32"/>
          <w:lang w:val="en-US"/>
        </w:rPr>
        <w:t xml:space="preserve"> the significant autocorrelation in the data.</w:t>
      </w:r>
    </w:p>
    <w:p w14:paraId="3DB1F55D" w14:textId="5F9F8959" w:rsidR="002E61D5" w:rsidRPr="00952061" w:rsidRDefault="00952061" w:rsidP="00B678DD">
      <w:pPr>
        <w:rPr>
          <w:rFonts w:ascii="Times New Roman" w:hAnsi="Times New Roman" w:cs="Times New Roman"/>
          <w:b/>
          <w:bCs/>
          <w:i/>
          <w:iCs/>
          <w:sz w:val="56"/>
          <w:szCs w:val="56"/>
          <w:lang w:val="en-US"/>
        </w:rPr>
      </w:pPr>
      <w:r w:rsidRPr="00952061">
        <w:rPr>
          <w:rFonts w:ascii="Times New Roman" w:hAnsi="Times New Roman" w:cs="Times New Roman"/>
          <w:b/>
          <w:bCs/>
          <w:i/>
          <w:iCs/>
          <w:noProof/>
          <w:sz w:val="56"/>
          <w:szCs w:val="56"/>
          <w:lang w:val="en-US"/>
        </w:rPr>
        <w:lastRenderedPageBreak/>
        <w:drawing>
          <wp:inline distT="0" distB="0" distL="0" distR="0" wp14:anchorId="066505CF" wp14:editId="6C9C8DF2">
            <wp:extent cx="4933950" cy="3286125"/>
            <wp:effectExtent l="0" t="0" r="0" b="9525"/>
            <wp:docPr id="38487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5445" name=""/>
                    <pic:cNvPicPr/>
                  </pic:nvPicPr>
                  <pic:blipFill>
                    <a:blip r:embed="rId24"/>
                    <a:stretch>
                      <a:fillRect/>
                    </a:stretch>
                  </pic:blipFill>
                  <pic:spPr>
                    <a:xfrm>
                      <a:off x="0" y="0"/>
                      <a:ext cx="4933950" cy="3286125"/>
                    </a:xfrm>
                    <a:prstGeom prst="rect">
                      <a:avLst/>
                    </a:prstGeom>
                  </pic:spPr>
                </pic:pic>
              </a:graphicData>
            </a:graphic>
          </wp:inline>
        </w:drawing>
      </w:r>
    </w:p>
    <w:p w14:paraId="0084D9FE" w14:textId="6AC3C259" w:rsidR="00285FC8" w:rsidRPr="00285FC8" w:rsidRDefault="00285FC8" w:rsidP="00285FC8">
      <w:pPr>
        <w:tabs>
          <w:tab w:val="left" w:pos="1429"/>
        </w:tabs>
        <w:rPr>
          <w:rFonts w:ascii="Times New Roman" w:hAnsi="Times New Roman" w:cs="Times New Roman"/>
          <w:sz w:val="32"/>
          <w:szCs w:val="32"/>
          <w:lang w:val="en-US"/>
        </w:rPr>
      </w:pPr>
      <w:r w:rsidRPr="001E71AB">
        <w:rPr>
          <w:rFonts w:ascii="Times New Roman" w:hAnsi="Times New Roman" w:cs="Times New Roman"/>
          <w:b/>
          <w:bCs/>
          <w:sz w:val="32"/>
          <w:szCs w:val="32"/>
          <w:lang w:val="en-US"/>
        </w:rPr>
        <w:t>Normal probability plot:</w:t>
      </w:r>
      <w:r w:rsidRPr="00285FC8">
        <w:rPr>
          <w:rFonts w:ascii="Times New Roman" w:hAnsi="Times New Roman" w:cs="Times New Roman"/>
          <w:sz w:val="32"/>
          <w:szCs w:val="32"/>
          <w:lang w:val="en-US"/>
        </w:rPr>
        <w:t xml:space="preserve"> This plot shows the standardized residuals on the x-axis and the percentiles of a standard normal distribution on the y-axis. If the data points fall close to a straight line, then the residuals are normally distributed.</w:t>
      </w:r>
    </w:p>
    <w:p w14:paraId="03AB9C93" w14:textId="547DD52F" w:rsidR="00285FC8" w:rsidRPr="00285FC8" w:rsidRDefault="00285FC8" w:rsidP="00285FC8">
      <w:pPr>
        <w:tabs>
          <w:tab w:val="left" w:pos="1429"/>
        </w:tabs>
        <w:rPr>
          <w:rFonts w:ascii="Times New Roman" w:hAnsi="Times New Roman" w:cs="Times New Roman"/>
          <w:sz w:val="32"/>
          <w:szCs w:val="32"/>
          <w:lang w:val="en-US"/>
        </w:rPr>
      </w:pPr>
      <w:r w:rsidRPr="001E71AB">
        <w:rPr>
          <w:rFonts w:ascii="Times New Roman" w:hAnsi="Times New Roman" w:cs="Times New Roman"/>
          <w:b/>
          <w:bCs/>
          <w:sz w:val="32"/>
          <w:szCs w:val="32"/>
          <w:lang w:val="en-US"/>
        </w:rPr>
        <w:t>Scatter plot:</w:t>
      </w:r>
      <w:r w:rsidRPr="00285FC8">
        <w:rPr>
          <w:rFonts w:ascii="Times New Roman" w:hAnsi="Times New Roman" w:cs="Times New Roman"/>
          <w:sz w:val="32"/>
          <w:szCs w:val="32"/>
          <w:lang w:val="en-US"/>
        </w:rPr>
        <w:t xml:space="preserve"> This plot shows the standardized residuals on the x-axis and the fitted values on the y-axis. If there is no pattern in the plot, then the residuals are randomly scattered and independent of the fitted values.</w:t>
      </w:r>
    </w:p>
    <w:p w14:paraId="69A268D3" w14:textId="30559BFE" w:rsidR="00285FC8" w:rsidRPr="00285FC8" w:rsidRDefault="00285FC8" w:rsidP="00285FC8">
      <w:pPr>
        <w:tabs>
          <w:tab w:val="left" w:pos="1429"/>
        </w:tabs>
        <w:rPr>
          <w:rFonts w:ascii="Times New Roman" w:hAnsi="Times New Roman" w:cs="Times New Roman"/>
          <w:sz w:val="32"/>
          <w:szCs w:val="32"/>
          <w:lang w:val="en-US"/>
        </w:rPr>
      </w:pPr>
      <w:r w:rsidRPr="001E71AB">
        <w:rPr>
          <w:rFonts w:ascii="Times New Roman" w:hAnsi="Times New Roman" w:cs="Times New Roman"/>
          <w:b/>
          <w:bCs/>
          <w:sz w:val="32"/>
          <w:szCs w:val="32"/>
          <w:lang w:val="en-US"/>
        </w:rPr>
        <w:t>Histogram:</w:t>
      </w:r>
      <w:r w:rsidRPr="00285FC8">
        <w:rPr>
          <w:rFonts w:ascii="Times New Roman" w:hAnsi="Times New Roman" w:cs="Times New Roman"/>
          <w:sz w:val="32"/>
          <w:szCs w:val="32"/>
          <w:lang w:val="en-US"/>
        </w:rPr>
        <w:t xml:space="preserve"> This plot shows the distribution of the standardized residuals. If the residuals are normally distributed, then the histogram will be bell-shaped.</w:t>
      </w:r>
    </w:p>
    <w:p w14:paraId="169C5F8C" w14:textId="14C59703" w:rsidR="00285FC8" w:rsidRPr="00285FC8" w:rsidRDefault="00285FC8" w:rsidP="00285FC8">
      <w:pPr>
        <w:tabs>
          <w:tab w:val="left" w:pos="1429"/>
        </w:tabs>
        <w:rPr>
          <w:rFonts w:ascii="Times New Roman" w:hAnsi="Times New Roman" w:cs="Times New Roman"/>
          <w:sz w:val="32"/>
          <w:szCs w:val="32"/>
          <w:lang w:val="en-US"/>
        </w:rPr>
      </w:pPr>
      <w:r w:rsidRPr="001E71AB">
        <w:rPr>
          <w:rFonts w:ascii="Times New Roman" w:hAnsi="Times New Roman" w:cs="Times New Roman"/>
          <w:b/>
          <w:bCs/>
          <w:sz w:val="32"/>
          <w:szCs w:val="32"/>
          <w:lang w:val="en-US"/>
        </w:rPr>
        <w:t>Versus order plot</w:t>
      </w:r>
      <w:r w:rsidRPr="00285FC8">
        <w:rPr>
          <w:rFonts w:ascii="Times New Roman" w:hAnsi="Times New Roman" w:cs="Times New Roman"/>
          <w:sz w:val="32"/>
          <w:szCs w:val="32"/>
          <w:lang w:val="en-US"/>
        </w:rPr>
        <w:t>: This plot shows the standardized residuals on the y-axis and the order of the data on the x-axis. If there is no trend or pattern in the plot, then the residuals are independent of the order of the data.</w:t>
      </w:r>
    </w:p>
    <w:p w14:paraId="0959246F" w14:textId="2F978C94" w:rsidR="002E61D5" w:rsidRDefault="00285FC8" w:rsidP="00285FC8">
      <w:pPr>
        <w:tabs>
          <w:tab w:val="left" w:pos="1429"/>
        </w:tabs>
        <w:rPr>
          <w:rFonts w:ascii="Times New Roman" w:hAnsi="Times New Roman" w:cs="Times New Roman"/>
          <w:sz w:val="32"/>
          <w:szCs w:val="32"/>
          <w:lang w:val="en-US"/>
        </w:rPr>
      </w:pPr>
      <w:r w:rsidRPr="00285FC8">
        <w:rPr>
          <w:rFonts w:ascii="Times New Roman" w:hAnsi="Times New Roman" w:cs="Times New Roman"/>
          <w:sz w:val="32"/>
          <w:szCs w:val="32"/>
          <w:lang w:val="en-US"/>
        </w:rPr>
        <w:t>Overall, these residual plots can be used to assess the normality, independence, and constant variance of the errors in a time series model. If the residuals meet these assumptions, then the model is a good fit for the data.</w:t>
      </w:r>
    </w:p>
    <w:p w14:paraId="063F6F3E" w14:textId="0F0B32A7" w:rsidR="007920A4" w:rsidRPr="008139EE" w:rsidRDefault="007920A4" w:rsidP="00285FC8">
      <w:pPr>
        <w:tabs>
          <w:tab w:val="left" w:pos="1429"/>
        </w:tabs>
        <w:rPr>
          <w:rFonts w:ascii="Times New Roman" w:hAnsi="Times New Roman" w:cs="Times New Roman"/>
          <w:sz w:val="32"/>
          <w:szCs w:val="32"/>
          <w:lang w:val="en-US"/>
        </w:rPr>
      </w:pPr>
      <w:r>
        <w:rPr>
          <w:rFonts w:ascii="Times New Roman" w:hAnsi="Times New Roman" w:cs="Times New Roman"/>
          <w:sz w:val="32"/>
          <w:szCs w:val="32"/>
          <w:lang w:val="en-US"/>
        </w:rPr>
        <w:lastRenderedPageBreak/>
        <w:t>And hence, we get to know that our data has been transformed to a white noise.</w:t>
      </w:r>
    </w:p>
    <w:p w14:paraId="60AD39E4" w14:textId="77777777" w:rsidR="002E61D5" w:rsidRDefault="002E61D5" w:rsidP="00447A97">
      <w:pPr>
        <w:rPr>
          <w:rFonts w:ascii="Times New Roman" w:hAnsi="Times New Roman" w:cs="Times New Roman"/>
          <w:b/>
          <w:bCs/>
          <w:i/>
          <w:iCs/>
          <w:sz w:val="56"/>
          <w:szCs w:val="56"/>
          <w:u w:val="single"/>
          <w:lang w:val="en-US"/>
        </w:rPr>
      </w:pPr>
    </w:p>
    <w:p w14:paraId="1215D4D0" w14:textId="33084E36" w:rsidR="008E539E" w:rsidRDefault="008E539E" w:rsidP="008E539E">
      <w:pPr>
        <w:jc w:val="center"/>
        <w:rPr>
          <w:rFonts w:ascii="Times New Roman" w:hAnsi="Times New Roman" w:cs="Times New Roman"/>
          <w:b/>
          <w:bCs/>
          <w:i/>
          <w:iCs/>
          <w:sz w:val="56"/>
          <w:szCs w:val="56"/>
          <w:u w:val="single"/>
          <w:lang w:val="en-US"/>
        </w:rPr>
      </w:pPr>
      <w:r>
        <w:rPr>
          <w:rFonts w:ascii="Times New Roman" w:hAnsi="Times New Roman" w:cs="Times New Roman"/>
          <w:b/>
          <w:bCs/>
          <w:i/>
          <w:iCs/>
          <w:sz w:val="56"/>
          <w:szCs w:val="56"/>
          <w:u w:val="single"/>
          <w:lang w:val="en-US"/>
        </w:rPr>
        <w:t>INTERPRETATION</w:t>
      </w:r>
    </w:p>
    <w:p w14:paraId="15764C9B" w14:textId="77777777" w:rsidR="00A00F2A" w:rsidRDefault="00A00F2A" w:rsidP="00BB44C6">
      <w:pPr>
        <w:rPr>
          <w:rFonts w:ascii="Times New Roman" w:hAnsi="Times New Roman" w:cs="Times New Roman"/>
          <w:sz w:val="32"/>
          <w:szCs w:val="32"/>
        </w:rPr>
      </w:pPr>
    </w:p>
    <w:p w14:paraId="47EAB599" w14:textId="6F972BC0" w:rsidR="00BB44C6" w:rsidRPr="00BB44C6" w:rsidRDefault="00877371" w:rsidP="00BB44C6">
      <w:pPr>
        <w:rPr>
          <w:rFonts w:ascii="Times New Roman" w:hAnsi="Times New Roman" w:cs="Times New Roman"/>
          <w:sz w:val="32"/>
          <w:szCs w:val="32"/>
        </w:rPr>
      </w:pPr>
      <w:r w:rsidRPr="000F4CC8">
        <w:rPr>
          <w:rFonts w:ascii="Times New Roman" w:hAnsi="Times New Roman" w:cs="Times New Roman"/>
          <w:b/>
          <w:bCs/>
          <w:sz w:val="32"/>
          <w:szCs w:val="32"/>
        </w:rPr>
        <w:t>Time Series Plot:</w:t>
      </w:r>
      <w:r>
        <w:rPr>
          <w:rFonts w:ascii="Times New Roman" w:hAnsi="Times New Roman" w:cs="Times New Roman"/>
          <w:sz w:val="32"/>
          <w:szCs w:val="32"/>
        </w:rPr>
        <w:t xml:space="preserve"> </w:t>
      </w:r>
      <w:r w:rsidR="00BB44C6" w:rsidRPr="00BB44C6">
        <w:rPr>
          <w:rFonts w:ascii="Times New Roman" w:hAnsi="Times New Roman" w:cs="Times New Roman"/>
          <w:sz w:val="32"/>
          <w:szCs w:val="32"/>
        </w:rPr>
        <w:t>There is a clear seasonal pattern, with sales peaking in December and January, and dropping to their lowest point in July and August. This is likely because champagne is often purchased for celebrations, such as New Year's Eve and Christmas.</w:t>
      </w:r>
    </w:p>
    <w:p w14:paraId="4BE62EB3" w14:textId="124597A2" w:rsidR="00877371" w:rsidRDefault="00BB44C6" w:rsidP="00BB44C6">
      <w:pPr>
        <w:rPr>
          <w:rFonts w:ascii="Times New Roman" w:hAnsi="Times New Roman" w:cs="Times New Roman"/>
          <w:sz w:val="32"/>
          <w:szCs w:val="32"/>
        </w:rPr>
      </w:pPr>
      <w:r w:rsidRPr="00BB44C6">
        <w:rPr>
          <w:rFonts w:ascii="Times New Roman" w:hAnsi="Times New Roman" w:cs="Times New Roman"/>
          <w:sz w:val="32"/>
          <w:szCs w:val="32"/>
        </w:rPr>
        <w:t>There is also a possible upward trend in sales over time. Sales appear to be generally higher in the later years (2000s and 2010s) compared to the earlier years (1970s and 1980s).</w:t>
      </w:r>
    </w:p>
    <w:p w14:paraId="5A5D4D77" w14:textId="080A778B" w:rsidR="008E539E" w:rsidRDefault="00251BDC" w:rsidP="00251BDC">
      <w:pPr>
        <w:rPr>
          <w:rFonts w:ascii="Times New Roman" w:hAnsi="Times New Roman" w:cs="Times New Roman"/>
          <w:sz w:val="32"/>
          <w:szCs w:val="32"/>
        </w:rPr>
      </w:pPr>
      <w:r w:rsidRPr="000F4CC8">
        <w:rPr>
          <w:rFonts w:ascii="Times New Roman" w:hAnsi="Times New Roman" w:cs="Times New Roman"/>
          <w:b/>
          <w:bCs/>
          <w:sz w:val="32"/>
          <w:szCs w:val="32"/>
        </w:rPr>
        <w:t>Box Plot:</w:t>
      </w:r>
      <w:r>
        <w:rPr>
          <w:rFonts w:ascii="Times New Roman" w:hAnsi="Times New Roman" w:cs="Times New Roman"/>
          <w:sz w:val="32"/>
          <w:szCs w:val="32"/>
        </w:rPr>
        <w:t xml:space="preserve"> W</w:t>
      </w:r>
      <w:r w:rsidRPr="00251BDC">
        <w:rPr>
          <w:rFonts w:ascii="Times New Roman" w:hAnsi="Times New Roman" w:cs="Times New Roman"/>
          <w:sz w:val="32"/>
          <w:szCs w:val="32"/>
        </w:rPr>
        <w:t xml:space="preserve">e can see that the median monthly sales of Perrin Freres champagne </w:t>
      </w:r>
      <w:r w:rsidR="00DD05C0" w:rsidRPr="00251BDC">
        <w:rPr>
          <w:rFonts w:ascii="Times New Roman" w:hAnsi="Times New Roman" w:cs="Times New Roman"/>
          <w:sz w:val="32"/>
          <w:szCs w:val="32"/>
        </w:rPr>
        <w:t>are</w:t>
      </w:r>
      <w:r w:rsidRPr="00251BDC">
        <w:rPr>
          <w:rFonts w:ascii="Times New Roman" w:hAnsi="Times New Roman" w:cs="Times New Roman"/>
          <w:sz w:val="32"/>
          <w:szCs w:val="32"/>
        </w:rPr>
        <w:t xml:space="preserve"> around 6,000 bottles. There is a wider range of sales in the upper half of the distribution than the lower half, which means that there is a larger spread of higher sales months than lower sales months. Overall, the sales of Perrin Freres champagne appear to be somewhat seasonal, with some months having significantly higher sales than others.</w:t>
      </w:r>
    </w:p>
    <w:p w14:paraId="781535FA" w14:textId="77777777" w:rsidR="001E60A2" w:rsidRPr="001E60A2" w:rsidRDefault="001E60A2" w:rsidP="001E60A2">
      <w:pPr>
        <w:rPr>
          <w:rFonts w:ascii="Times New Roman" w:hAnsi="Times New Roman" w:cs="Times New Roman"/>
          <w:sz w:val="32"/>
          <w:szCs w:val="32"/>
        </w:rPr>
      </w:pPr>
      <w:r w:rsidRPr="000F4CC8">
        <w:rPr>
          <w:rFonts w:ascii="Times New Roman" w:hAnsi="Times New Roman" w:cs="Times New Roman"/>
          <w:b/>
          <w:bCs/>
          <w:sz w:val="32"/>
          <w:szCs w:val="32"/>
        </w:rPr>
        <w:t>ACF Plot:</w:t>
      </w:r>
      <w:r>
        <w:rPr>
          <w:rFonts w:ascii="Times New Roman" w:hAnsi="Times New Roman" w:cs="Times New Roman"/>
          <w:sz w:val="32"/>
          <w:szCs w:val="32"/>
        </w:rPr>
        <w:t xml:space="preserve"> </w:t>
      </w:r>
      <w:r w:rsidRPr="001E60A2">
        <w:rPr>
          <w:rFonts w:ascii="Times New Roman" w:hAnsi="Times New Roman" w:cs="Times New Roman"/>
          <w:sz w:val="32"/>
          <w:szCs w:val="32"/>
        </w:rPr>
        <w:t>There is a significant positive autocorrelation at lag 1 (0.300422). This means that there is a positive correlation between the time series and its value one lag period earlier. In other words, if a value in the time series is high (or low), the next value is likely to be high (or low) as well.</w:t>
      </w:r>
    </w:p>
    <w:p w14:paraId="60C4A00B" w14:textId="77777777" w:rsidR="001E60A2" w:rsidRPr="001E60A2" w:rsidRDefault="001E60A2" w:rsidP="001E60A2">
      <w:pPr>
        <w:rPr>
          <w:rFonts w:ascii="Times New Roman" w:hAnsi="Times New Roman" w:cs="Times New Roman"/>
          <w:sz w:val="32"/>
          <w:szCs w:val="32"/>
        </w:rPr>
      </w:pPr>
      <w:r w:rsidRPr="001E60A2">
        <w:rPr>
          <w:rFonts w:ascii="Times New Roman" w:hAnsi="Times New Roman" w:cs="Times New Roman"/>
          <w:sz w:val="32"/>
          <w:szCs w:val="32"/>
        </w:rPr>
        <w:t>There is a significant negative autocorrelation at lag 2 (-0.545509). This means that there is a negative correlation between the time series and its value two lag periods earlier. So, if a value is high, the value two periods after is likely to be low, and vice versa.</w:t>
      </w:r>
    </w:p>
    <w:p w14:paraId="2CE874E1" w14:textId="723CB94F" w:rsidR="001E60A2" w:rsidRDefault="001E60A2" w:rsidP="001E60A2">
      <w:pPr>
        <w:rPr>
          <w:rFonts w:ascii="Times New Roman" w:hAnsi="Times New Roman" w:cs="Times New Roman"/>
          <w:sz w:val="32"/>
          <w:szCs w:val="32"/>
        </w:rPr>
      </w:pPr>
      <w:r w:rsidRPr="001E60A2">
        <w:rPr>
          <w:rFonts w:ascii="Times New Roman" w:hAnsi="Times New Roman" w:cs="Times New Roman"/>
          <w:sz w:val="32"/>
          <w:szCs w:val="32"/>
        </w:rPr>
        <w:t xml:space="preserve">The autocorrelation values for lags greater than 2 are generally not statistically significant. This suggests that there is no significant </w:t>
      </w:r>
      <w:r w:rsidRPr="001E60A2">
        <w:rPr>
          <w:rFonts w:ascii="Times New Roman" w:hAnsi="Times New Roman" w:cs="Times New Roman"/>
          <w:sz w:val="32"/>
          <w:szCs w:val="32"/>
        </w:rPr>
        <w:lastRenderedPageBreak/>
        <w:t>correlation between the time series and its values at lags greater than 2.</w:t>
      </w:r>
    </w:p>
    <w:p w14:paraId="35A0A8AC" w14:textId="77777777" w:rsidR="006E4E67" w:rsidRPr="006E4E67" w:rsidRDefault="006E4E67" w:rsidP="006E4E67">
      <w:pPr>
        <w:rPr>
          <w:rFonts w:ascii="Times New Roman" w:hAnsi="Times New Roman" w:cs="Times New Roman"/>
          <w:sz w:val="32"/>
          <w:szCs w:val="32"/>
        </w:rPr>
      </w:pPr>
      <w:r w:rsidRPr="000F4CC8">
        <w:rPr>
          <w:rFonts w:ascii="Times New Roman" w:hAnsi="Times New Roman" w:cs="Times New Roman"/>
          <w:b/>
          <w:bCs/>
          <w:sz w:val="32"/>
          <w:szCs w:val="32"/>
        </w:rPr>
        <w:t>PACF Plot:</w:t>
      </w:r>
      <w:r>
        <w:rPr>
          <w:rFonts w:ascii="Times New Roman" w:hAnsi="Times New Roman" w:cs="Times New Roman"/>
          <w:sz w:val="32"/>
          <w:szCs w:val="32"/>
        </w:rPr>
        <w:t xml:space="preserve"> </w:t>
      </w:r>
      <w:r w:rsidRPr="006E4E67">
        <w:rPr>
          <w:rFonts w:ascii="Times New Roman" w:hAnsi="Times New Roman" w:cs="Times New Roman"/>
          <w:sz w:val="32"/>
          <w:szCs w:val="32"/>
        </w:rPr>
        <w:t>The first lag (</w:t>
      </w:r>
      <w:proofErr w:type="gramStart"/>
      <w:r w:rsidRPr="006E4E67">
        <w:rPr>
          <w:rFonts w:ascii="Times New Roman" w:hAnsi="Times New Roman" w:cs="Times New Roman"/>
          <w:sz w:val="32"/>
          <w:szCs w:val="32"/>
        </w:rPr>
        <w:t>PACF(</w:t>
      </w:r>
      <w:proofErr w:type="gramEnd"/>
      <w:r w:rsidRPr="006E4E67">
        <w:rPr>
          <w:rFonts w:ascii="Times New Roman" w:hAnsi="Times New Roman" w:cs="Times New Roman"/>
          <w:sz w:val="32"/>
          <w:szCs w:val="32"/>
        </w:rPr>
        <w:t>1)) is positive and statistically significant, which means that there is a positive correlation between the time series and its one-lag past value.</w:t>
      </w:r>
    </w:p>
    <w:p w14:paraId="6F73A8B2" w14:textId="77777777" w:rsidR="006E4E67" w:rsidRPr="006E4E67" w:rsidRDefault="006E4E67" w:rsidP="006E4E67">
      <w:pPr>
        <w:rPr>
          <w:rFonts w:ascii="Times New Roman" w:hAnsi="Times New Roman" w:cs="Times New Roman"/>
          <w:sz w:val="32"/>
          <w:szCs w:val="32"/>
        </w:rPr>
      </w:pPr>
      <w:r w:rsidRPr="006E4E67">
        <w:rPr>
          <w:rFonts w:ascii="Times New Roman" w:hAnsi="Times New Roman" w:cs="Times New Roman"/>
          <w:sz w:val="32"/>
          <w:szCs w:val="32"/>
        </w:rPr>
        <w:t>The second lag (</w:t>
      </w:r>
      <w:proofErr w:type="gramStart"/>
      <w:r w:rsidRPr="006E4E67">
        <w:rPr>
          <w:rFonts w:ascii="Times New Roman" w:hAnsi="Times New Roman" w:cs="Times New Roman"/>
          <w:sz w:val="32"/>
          <w:szCs w:val="32"/>
        </w:rPr>
        <w:t>PACF(</w:t>
      </w:r>
      <w:proofErr w:type="gramEnd"/>
      <w:r w:rsidRPr="006E4E67">
        <w:rPr>
          <w:rFonts w:ascii="Times New Roman" w:hAnsi="Times New Roman" w:cs="Times New Roman"/>
          <w:sz w:val="32"/>
          <w:szCs w:val="32"/>
        </w:rPr>
        <w:t>2)) is negative and statistically significant, which means that there is a negative correlation between the time series and its two-lag past value, after accounting for the influence of its one-lag past value.</w:t>
      </w:r>
    </w:p>
    <w:p w14:paraId="431BA92D" w14:textId="77777777" w:rsidR="006E4E67" w:rsidRDefault="006E4E67" w:rsidP="006E4E67">
      <w:pPr>
        <w:rPr>
          <w:rFonts w:ascii="Times New Roman" w:hAnsi="Times New Roman" w:cs="Times New Roman"/>
          <w:sz w:val="32"/>
          <w:szCs w:val="32"/>
        </w:rPr>
      </w:pPr>
      <w:r w:rsidRPr="006E4E67">
        <w:rPr>
          <w:rFonts w:ascii="Times New Roman" w:hAnsi="Times New Roman" w:cs="Times New Roman"/>
          <w:sz w:val="32"/>
          <w:szCs w:val="32"/>
        </w:rPr>
        <w:t>Most of the PACF values for lags greater than 2 are not statistically significant, which suggests that there is little correlation between the time series and its past values beyond the first two lags.</w:t>
      </w:r>
    </w:p>
    <w:p w14:paraId="3CE1ACC2" w14:textId="33C21751" w:rsidR="00276DD7" w:rsidRPr="000F4CC8" w:rsidRDefault="00276DD7" w:rsidP="00276DD7">
      <w:pPr>
        <w:rPr>
          <w:rFonts w:ascii="Times New Roman" w:hAnsi="Times New Roman" w:cs="Times New Roman"/>
          <w:b/>
          <w:bCs/>
          <w:sz w:val="32"/>
          <w:szCs w:val="32"/>
        </w:rPr>
      </w:pPr>
      <w:r w:rsidRPr="000F4CC8">
        <w:rPr>
          <w:rFonts w:ascii="Times New Roman" w:hAnsi="Times New Roman" w:cs="Times New Roman"/>
          <w:b/>
          <w:bCs/>
          <w:sz w:val="32"/>
          <w:szCs w:val="32"/>
        </w:rPr>
        <w:t>Augmented Dickey-Fuller Test:</w:t>
      </w:r>
    </w:p>
    <w:p w14:paraId="38AD66D1" w14:textId="77777777" w:rsidR="00276DD7" w:rsidRPr="00276DD7" w:rsidRDefault="00276DD7" w:rsidP="00276DD7">
      <w:pPr>
        <w:rPr>
          <w:rFonts w:ascii="Times New Roman" w:hAnsi="Times New Roman" w:cs="Times New Roman"/>
          <w:sz w:val="32"/>
          <w:szCs w:val="32"/>
        </w:rPr>
      </w:pPr>
      <w:r w:rsidRPr="00276DD7">
        <w:rPr>
          <w:rFonts w:ascii="Times New Roman" w:hAnsi="Times New Roman" w:cs="Times New Roman"/>
          <w:sz w:val="32"/>
          <w:szCs w:val="32"/>
        </w:rPr>
        <w:t>Null hypothesis: The null hypothesis is that the data are non-stationary.</w:t>
      </w:r>
    </w:p>
    <w:p w14:paraId="6F4E3FAE" w14:textId="77777777" w:rsidR="00276DD7" w:rsidRPr="00276DD7" w:rsidRDefault="00276DD7" w:rsidP="00276DD7">
      <w:pPr>
        <w:rPr>
          <w:rFonts w:ascii="Times New Roman" w:hAnsi="Times New Roman" w:cs="Times New Roman"/>
          <w:sz w:val="32"/>
          <w:szCs w:val="32"/>
        </w:rPr>
      </w:pPr>
      <w:r w:rsidRPr="00276DD7">
        <w:rPr>
          <w:rFonts w:ascii="Times New Roman" w:hAnsi="Times New Roman" w:cs="Times New Roman"/>
          <w:sz w:val="32"/>
          <w:szCs w:val="32"/>
        </w:rPr>
        <w:t>Alternative hypothesis: The alternative hypothesis is that the data are stationary.</w:t>
      </w:r>
    </w:p>
    <w:p w14:paraId="27EDFBA9" w14:textId="77777777" w:rsidR="00276DD7" w:rsidRPr="00276DD7" w:rsidRDefault="00276DD7" w:rsidP="00276DD7">
      <w:pPr>
        <w:rPr>
          <w:rFonts w:ascii="Times New Roman" w:hAnsi="Times New Roman" w:cs="Times New Roman"/>
          <w:sz w:val="32"/>
          <w:szCs w:val="32"/>
        </w:rPr>
      </w:pPr>
      <w:r w:rsidRPr="00276DD7">
        <w:rPr>
          <w:rFonts w:ascii="Times New Roman" w:hAnsi="Times New Roman" w:cs="Times New Roman"/>
          <w:sz w:val="32"/>
          <w:szCs w:val="32"/>
        </w:rPr>
        <w:t>Test statistic: The test statistic is -7.63622. A more negative test statistic indicates stronger evidence against the null hypothesis (non-stationarity).</w:t>
      </w:r>
    </w:p>
    <w:p w14:paraId="6FDC4933" w14:textId="77777777" w:rsidR="00276DD7" w:rsidRPr="00276DD7" w:rsidRDefault="00276DD7" w:rsidP="00276DD7">
      <w:pPr>
        <w:rPr>
          <w:rFonts w:ascii="Times New Roman" w:hAnsi="Times New Roman" w:cs="Times New Roman"/>
          <w:sz w:val="32"/>
          <w:szCs w:val="32"/>
        </w:rPr>
      </w:pPr>
      <w:r w:rsidRPr="00276DD7">
        <w:rPr>
          <w:rFonts w:ascii="Times New Roman" w:hAnsi="Times New Roman" w:cs="Times New Roman"/>
          <w:sz w:val="32"/>
          <w:szCs w:val="32"/>
        </w:rPr>
        <w:t>P-Value: The p-value is 0.000. A p-value less than the significance level (usually 0.05) suggests that we should reject the null hypothesis.</w:t>
      </w:r>
    </w:p>
    <w:p w14:paraId="69B271EE" w14:textId="10C7C0E1" w:rsidR="00276DD7" w:rsidRDefault="00BD5ABE" w:rsidP="00276DD7">
      <w:pPr>
        <w:rPr>
          <w:rFonts w:ascii="Times New Roman" w:hAnsi="Times New Roman" w:cs="Times New Roman"/>
          <w:sz w:val="32"/>
          <w:szCs w:val="32"/>
        </w:rPr>
      </w:pPr>
      <w:r>
        <w:rPr>
          <w:rFonts w:ascii="Times New Roman" w:hAnsi="Times New Roman" w:cs="Times New Roman"/>
          <w:sz w:val="32"/>
          <w:szCs w:val="32"/>
        </w:rPr>
        <w:t>The decision based on</w:t>
      </w:r>
      <w:r w:rsidR="00276DD7" w:rsidRPr="00276DD7">
        <w:rPr>
          <w:rFonts w:ascii="Times New Roman" w:hAnsi="Times New Roman" w:cs="Times New Roman"/>
          <w:sz w:val="32"/>
          <w:szCs w:val="32"/>
        </w:rPr>
        <w:t xml:space="preserve"> the test statistic and p-value is to reject the null hypothesis. This means that we have evidence to conclude that the data </w:t>
      </w:r>
      <w:r w:rsidR="000F4CC8">
        <w:rPr>
          <w:rFonts w:ascii="Times New Roman" w:hAnsi="Times New Roman" w:cs="Times New Roman"/>
          <w:sz w:val="32"/>
          <w:szCs w:val="32"/>
        </w:rPr>
        <w:t>is</w:t>
      </w:r>
      <w:r w:rsidR="00276DD7" w:rsidRPr="00276DD7">
        <w:rPr>
          <w:rFonts w:ascii="Times New Roman" w:hAnsi="Times New Roman" w:cs="Times New Roman"/>
          <w:sz w:val="32"/>
          <w:szCs w:val="32"/>
        </w:rPr>
        <w:t xml:space="preserve"> stationary.</w:t>
      </w:r>
    </w:p>
    <w:p w14:paraId="0AAC164A" w14:textId="487827C6" w:rsidR="00FF226F" w:rsidRDefault="00FF226F" w:rsidP="00276DD7">
      <w:pPr>
        <w:rPr>
          <w:rFonts w:ascii="Times New Roman" w:hAnsi="Times New Roman" w:cs="Times New Roman"/>
          <w:sz w:val="32"/>
          <w:szCs w:val="32"/>
        </w:rPr>
      </w:pPr>
      <w:r>
        <w:rPr>
          <w:rFonts w:ascii="Times New Roman" w:hAnsi="Times New Roman" w:cs="Times New Roman"/>
          <w:sz w:val="32"/>
          <w:szCs w:val="32"/>
        </w:rPr>
        <w:t xml:space="preserve">And the graphs suggest that </w:t>
      </w:r>
      <w:r w:rsidRPr="00FF226F">
        <w:rPr>
          <w:rFonts w:ascii="Times New Roman" w:hAnsi="Times New Roman" w:cs="Times New Roman"/>
          <w:sz w:val="32"/>
          <w:szCs w:val="32"/>
        </w:rPr>
        <w:t>the original time series likely had a trend or seasonal component that was removed by differencing twice. After differencing, the series exhibits an AR</w:t>
      </w:r>
      <w:r w:rsidR="00FB488F">
        <w:rPr>
          <w:rFonts w:ascii="Times New Roman" w:hAnsi="Times New Roman" w:cs="Times New Roman"/>
          <w:sz w:val="32"/>
          <w:szCs w:val="32"/>
        </w:rPr>
        <w:t xml:space="preserve"> </w:t>
      </w:r>
      <w:r w:rsidRPr="00FF226F">
        <w:rPr>
          <w:rFonts w:ascii="Times New Roman" w:hAnsi="Times New Roman" w:cs="Times New Roman"/>
          <w:sz w:val="32"/>
          <w:szCs w:val="32"/>
        </w:rPr>
        <w:t>(1) process, meaning the current value is influenced by the previous value.</w:t>
      </w:r>
    </w:p>
    <w:p w14:paraId="18367D19" w14:textId="77777777" w:rsidR="007D26D6" w:rsidRDefault="007D26D6" w:rsidP="00EC7817">
      <w:pPr>
        <w:rPr>
          <w:rFonts w:ascii="Times New Roman" w:hAnsi="Times New Roman" w:cs="Times New Roman"/>
          <w:b/>
          <w:bCs/>
          <w:sz w:val="32"/>
          <w:szCs w:val="32"/>
        </w:rPr>
      </w:pPr>
    </w:p>
    <w:p w14:paraId="4C092B78" w14:textId="16D58405" w:rsidR="007D26D6" w:rsidRDefault="00445B7C" w:rsidP="00EC7817">
      <w:pPr>
        <w:rPr>
          <w:rFonts w:ascii="Times New Roman" w:hAnsi="Times New Roman" w:cs="Times New Roman"/>
          <w:b/>
          <w:bCs/>
          <w:sz w:val="32"/>
          <w:szCs w:val="32"/>
        </w:rPr>
      </w:pPr>
      <w:r w:rsidRPr="007D26D6">
        <w:rPr>
          <w:rFonts w:ascii="Times New Roman" w:hAnsi="Times New Roman" w:cs="Times New Roman"/>
          <w:b/>
          <w:bCs/>
          <w:sz w:val="32"/>
          <w:szCs w:val="32"/>
        </w:rPr>
        <w:lastRenderedPageBreak/>
        <w:t xml:space="preserve">Forecast with </w:t>
      </w:r>
      <w:r w:rsidR="007D26D6" w:rsidRPr="007D26D6">
        <w:rPr>
          <w:rFonts w:ascii="Times New Roman" w:hAnsi="Times New Roman" w:cs="Times New Roman"/>
          <w:b/>
          <w:bCs/>
          <w:sz w:val="32"/>
          <w:szCs w:val="32"/>
        </w:rPr>
        <w:t>BEST ARIMA model:</w:t>
      </w:r>
    </w:p>
    <w:p w14:paraId="1751B49D" w14:textId="77777777" w:rsidR="0068787A" w:rsidRPr="002732D8" w:rsidRDefault="0068787A" w:rsidP="0068787A">
      <w:pPr>
        <w:rPr>
          <w:rFonts w:ascii="Times New Roman" w:hAnsi="Times New Roman" w:cs="Times New Roman"/>
          <w:sz w:val="32"/>
          <w:szCs w:val="32"/>
        </w:rPr>
      </w:pPr>
      <w:r w:rsidRPr="002732D8">
        <w:rPr>
          <w:rFonts w:ascii="Times New Roman" w:hAnsi="Times New Roman" w:cs="Times New Roman"/>
          <w:sz w:val="32"/>
          <w:szCs w:val="32"/>
        </w:rPr>
        <w:t>Model (d = 2): This indicates that all models were fit with a differencing parameter (d) of 2. This means the data was differenced twice to remove seasonality.</w:t>
      </w:r>
    </w:p>
    <w:p w14:paraId="348AA674" w14:textId="77777777" w:rsidR="0068787A" w:rsidRPr="002732D8" w:rsidRDefault="0068787A" w:rsidP="0068787A">
      <w:pPr>
        <w:rPr>
          <w:rFonts w:ascii="Times New Roman" w:hAnsi="Times New Roman" w:cs="Times New Roman"/>
          <w:sz w:val="32"/>
          <w:szCs w:val="32"/>
        </w:rPr>
      </w:pPr>
      <w:r w:rsidRPr="002732D8">
        <w:rPr>
          <w:rFonts w:ascii="Times New Roman" w:hAnsi="Times New Roman" w:cs="Times New Roman"/>
          <w:sz w:val="32"/>
          <w:szCs w:val="32"/>
        </w:rPr>
        <w:t>p, q: These represent the autoregressive (AR) and moving average (MA) parameters of the model, respectively. The AR term considers past values of the series to predict future values, while the MA term accounts for past errors or residuals.</w:t>
      </w:r>
    </w:p>
    <w:p w14:paraId="46208B8E" w14:textId="6728B467" w:rsidR="0068787A" w:rsidRPr="002732D8" w:rsidRDefault="002732D8" w:rsidP="0068787A">
      <w:pPr>
        <w:rPr>
          <w:rFonts w:ascii="Times New Roman" w:hAnsi="Times New Roman" w:cs="Times New Roman"/>
          <w:sz w:val="32"/>
          <w:szCs w:val="32"/>
        </w:rPr>
      </w:pPr>
      <w:r w:rsidRPr="002732D8">
        <w:rPr>
          <w:rFonts w:ascii="Times New Roman" w:hAnsi="Times New Roman" w:cs="Times New Roman"/>
          <w:sz w:val="32"/>
          <w:szCs w:val="32"/>
        </w:rPr>
        <w:t>Log Likelihood</w:t>
      </w:r>
      <w:r w:rsidR="0068787A" w:rsidRPr="002732D8">
        <w:rPr>
          <w:rFonts w:ascii="Times New Roman" w:hAnsi="Times New Roman" w:cs="Times New Roman"/>
          <w:sz w:val="32"/>
          <w:szCs w:val="32"/>
        </w:rPr>
        <w:t>: This measures how well the model fits the data. Higher values indicate a better fit.</w:t>
      </w:r>
    </w:p>
    <w:p w14:paraId="69969123" w14:textId="77777777" w:rsidR="0068787A" w:rsidRPr="002732D8" w:rsidRDefault="0068787A" w:rsidP="0068787A">
      <w:pPr>
        <w:rPr>
          <w:rFonts w:ascii="Times New Roman" w:hAnsi="Times New Roman" w:cs="Times New Roman"/>
          <w:sz w:val="32"/>
          <w:szCs w:val="32"/>
        </w:rPr>
      </w:pPr>
      <w:proofErr w:type="spellStart"/>
      <w:r w:rsidRPr="002732D8">
        <w:rPr>
          <w:rFonts w:ascii="Times New Roman" w:hAnsi="Times New Roman" w:cs="Times New Roman"/>
          <w:sz w:val="32"/>
          <w:szCs w:val="32"/>
        </w:rPr>
        <w:t>AICc</w:t>
      </w:r>
      <w:proofErr w:type="spellEnd"/>
      <w:r w:rsidRPr="002732D8">
        <w:rPr>
          <w:rFonts w:ascii="Times New Roman" w:hAnsi="Times New Roman" w:cs="Times New Roman"/>
          <w:sz w:val="32"/>
          <w:szCs w:val="32"/>
        </w:rPr>
        <w:t>, AIC, BIC: These are information criteria used to compare the goodness-of-fit of different models while penalizing for model complexity. Lower values indicate a better model.</w:t>
      </w:r>
    </w:p>
    <w:p w14:paraId="63BF99C2" w14:textId="3CB0058B" w:rsidR="0068787A" w:rsidRPr="002732D8" w:rsidRDefault="0068787A" w:rsidP="0068787A">
      <w:pPr>
        <w:rPr>
          <w:rFonts w:ascii="Times New Roman" w:hAnsi="Times New Roman" w:cs="Times New Roman"/>
          <w:sz w:val="32"/>
          <w:szCs w:val="32"/>
        </w:rPr>
      </w:pPr>
      <w:r w:rsidRPr="002732D8">
        <w:rPr>
          <w:rFonts w:ascii="Times New Roman" w:hAnsi="Times New Roman" w:cs="Times New Roman"/>
          <w:sz w:val="32"/>
          <w:szCs w:val="32"/>
        </w:rPr>
        <w:t>Interpreting the results for model selection:</w:t>
      </w:r>
    </w:p>
    <w:p w14:paraId="487A9C5D" w14:textId="0408AAAD" w:rsidR="0068787A" w:rsidRPr="002732D8" w:rsidRDefault="0068787A" w:rsidP="0068787A">
      <w:pPr>
        <w:rPr>
          <w:rFonts w:ascii="Times New Roman" w:hAnsi="Times New Roman" w:cs="Times New Roman"/>
          <w:sz w:val="32"/>
          <w:szCs w:val="32"/>
        </w:rPr>
      </w:pPr>
      <w:r w:rsidRPr="002732D8">
        <w:rPr>
          <w:rFonts w:ascii="Times New Roman" w:hAnsi="Times New Roman" w:cs="Times New Roman"/>
          <w:sz w:val="32"/>
          <w:szCs w:val="32"/>
        </w:rPr>
        <w:t xml:space="preserve">The best model is selected based on the minimum </w:t>
      </w:r>
      <w:proofErr w:type="spellStart"/>
      <w:r w:rsidRPr="002732D8">
        <w:rPr>
          <w:rFonts w:ascii="Times New Roman" w:hAnsi="Times New Roman" w:cs="Times New Roman"/>
          <w:sz w:val="32"/>
          <w:szCs w:val="32"/>
        </w:rPr>
        <w:t>AICc</w:t>
      </w:r>
      <w:proofErr w:type="spellEnd"/>
      <w:r w:rsidRPr="002732D8">
        <w:rPr>
          <w:rFonts w:ascii="Times New Roman" w:hAnsi="Times New Roman" w:cs="Times New Roman"/>
          <w:sz w:val="32"/>
          <w:szCs w:val="32"/>
        </w:rPr>
        <w:t xml:space="preserve"> value (1570.81). </w:t>
      </w:r>
      <w:r w:rsidR="002732D8" w:rsidRPr="002732D8">
        <w:rPr>
          <w:rFonts w:ascii="Times New Roman" w:hAnsi="Times New Roman" w:cs="Times New Roman"/>
          <w:sz w:val="32"/>
          <w:szCs w:val="32"/>
        </w:rPr>
        <w:t>These metric balances</w:t>
      </w:r>
      <w:r w:rsidRPr="002732D8">
        <w:rPr>
          <w:rFonts w:ascii="Times New Roman" w:hAnsi="Times New Roman" w:cs="Times New Roman"/>
          <w:sz w:val="32"/>
          <w:szCs w:val="32"/>
        </w:rPr>
        <w:t xml:space="preserve"> goodness-of-fit with model complexity.</w:t>
      </w:r>
    </w:p>
    <w:p w14:paraId="22CD836A" w14:textId="77777777" w:rsidR="0068787A" w:rsidRPr="002732D8" w:rsidRDefault="0068787A" w:rsidP="0068787A">
      <w:pPr>
        <w:rPr>
          <w:rFonts w:ascii="Times New Roman" w:hAnsi="Times New Roman" w:cs="Times New Roman"/>
          <w:sz w:val="32"/>
          <w:szCs w:val="32"/>
        </w:rPr>
      </w:pPr>
      <w:r w:rsidRPr="002732D8">
        <w:rPr>
          <w:rFonts w:ascii="Times New Roman" w:hAnsi="Times New Roman" w:cs="Times New Roman"/>
          <w:sz w:val="32"/>
          <w:szCs w:val="32"/>
        </w:rPr>
        <w:t>In this case, the best model has p = 2 and q = 3. This means the model incorporates the influence of the past two data points (AR) and accounts for the past three error terms (MA) to predict future values.</w:t>
      </w:r>
    </w:p>
    <w:p w14:paraId="41373500" w14:textId="77777777" w:rsidR="0068787A" w:rsidRPr="002732D8" w:rsidRDefault="0068787A" w:rsidP="0068787A">
      <w:pPr>
        <w:rPr>
          <w:rFonts w:ascii="Times New Roman" w:hAnsi="Times New Roman" w:cs="Times New Roman"/>
          <w:sz w:val="32"/>
          <w:szCs w:val="32"/>
        </w:rPr>
      </w:pPr>
      <w:r w:rsidRPr="002732D8">
        <w:rPr>
          <w:rFonts w:ascii="Times New Roman" w:hAnsi="Times New Roman" w:cs="Times New Roman"/>
          <w:sz w:val="32"/>
          <w:szCs w:val="32"/>
        </w:rPr>
        <w:t>Models with p = 0 generally performed worse, suggesting that past values of the series do contain useful information for prediction.</w:t>
      </w:r>
    </w:p>
    <w:p w14:paraId="7DF92361" w14:textId="77777777" w:rsidR="0068787A" w:rsidRPr="002732D8" w:rsidRDefault="0068787A" w:rsidP="0068787A">
      <w:pPr>
        <w:rPr>
          <w:rFonts w:ascii="Times New Roman" w:hAnsi="Times New Roman" w:cs="Times New Roman"/>
          <w:sz w:val="32"/>
          <w:szCs w:val="32"/>
        </w:rPr>
      </w:pPr>
      <w:r w:rsidRPr="002732D8">
        <w:rPr>
          <w:rFonts w:ascii="Times New Roman" w:hAnsi="Times New Roman" w:cs="Times New Roman"/>
          <w:sz w:val="32"/>
          <w:szCs w:val="32"/>
        </w:rPr>
        <w:t xml:space="preserve">Similarly, models with q = 1 or q = 2 tended to have higher </w:t>
      </w:r>
      <w:proofErr w:type="spellStart"/>
      <w:r w:rsidRPr="002732D8">
        <w:rPr>
          <w:rFonts w:ascii="Times New Roman" w:hAnsi="Times New Roman" w:cs="Times New Roman"/>
          <w:sz w:val="32"/>
          <w:szCs w:val="32"/>
        </w:rPr>
        <w:t>AICc</w:t>
      </w:r>
      <w:proofErr w:type="spellEnd"/>
      <w:r w:rsidRPr="002732D8">
        <w:rPr>
          <w:rFonts w:ascii="Times New Roman" w:hAnsi="Times New Roman" w:cs="Times New Roman"/>
          <w:sz w:val="32"/>
          <w:szCs w:val="32"/>
        </w:rPr>
        <w:t xml:space="preserve"> values compared to models with q = 3, indicating that incorporating three past error terms improves the model.</w:t>
      </w:r>
    </w:p>
    <w:p w14:paraId="59CF2D08" w14:textId="77777777" w:rsidR="0068787A" w:rsidRPr="002732D8" w:rsidRDefault="0068787A" w:rsidP="0068787A">
      <w:pPr>
        <w:rPr>
          <w:rFonts w:ascii="Times New Roman" w:hAnsi="Times New Roman" w:cs="Times New Roman"/>
          <w:sz w:val="32"/>
          <w:szCs w:val="32"/>
        </w:rPr>
      </w:pPr>
      <w:r w:rsidRPr="002732D8">
        <w:rPr>
          <w:rFonts w:ascii="Times New Roman" w:hAnsi="Times New Roman" w:cs="Times New Roman"/>
          <w:sz w:val="32"/>
          <w:szCs w:val="32"/>
        </w:rPr>
        <w:t>Models with higher d (differencing) were not explored here, but it's possible they could be better depending on the specific time series.</w:t>
      </w:r>
    </w:p>
    <w:p w14:paraId="0866EAE6" w14:textId="5D711484" w:rsidR="0068787A" w:rsidRDefault="0068787A" w:rsidP="0068787A">
      <w:pPr>
        <w:rPr>
          <w:rFonts w:ascii="Times New Roman" w:hAnsi="Times New Roman" w:cs="Times New Roman"/>
          <w:sz w:val="32"/>
          <w:szCs w:val="32"/>
        </w:rPr>
      </w:pPr>
      <w:r w:rsidRPr="002732D8">
        <w:rPr>
          <w:rFonts w:ascii="Times New Roman" w:hAnsi="Times New Roman" w:cs="Times New Roman"/>
          <w:sz w:val="32"/>
          <w:szCs w:val="32"/>
        </w:rPr>
        <w:t xml:space="preserve">Overall, the best model captures the influence of the past two data points and considers the impact of the past three error terms to make </w:t>
      </w:r>
      <w:r w:rsidRPr="002732D8">
        <w:rPr>
          <w:rFonts w:ascii="Times New Roman" w:hAnsi="Times New Roman" w:cs="Times New Roman"/>
          <w:sz w:val="32"/>
          <w:szCs w:val="32"/>
        </w:rPr>
        <w:lastRenderedPageBreak/>
        <w:t>predictions. This suggests that there might be a trend or pattern in the data that the model is eff</w:t>
      </w:r>
      <w:r w:rsidR="002732D8" w:rsidRPr="002732D8">
        <w:rPr>
          <w:rFonts w:ascii="Times New Roman" w:hAnsi="Times New Roman" w:cs="Times New Roman"/>
          <w:sz w:val="32"/>
          <w:szCs w:val="32"/>
        </w:rPr>
        <w:t>icient.</w:t>
      </w:r>
    </w:p>
    <w:p w14:paraId="0C303718" w14:textId="77777777" w:rsidR="00E05155" w:rsidRPr="00E05155" w:rsidRDefault="00E05155" w:rsidP="00E05155">
      <w:pPr>
        <w:rPr>
          <w:rFonts w:ascii="Times New Roman" w:hAnsi="Times New Roman" w:cs="Times New Roman"/>
          <w:sz w:val="32"/>
          <w:szCs w:val="32"/>
        </w:rPr>
      </w:pPr>
      <w:r w:rsidRPr="00E05155">
        <w:rPr>
          <w:rFonts w:ascii="Times New Roman" w:hAnsi="Times New Roman" w:cs="Times New Roman"/>
          <w:sz w:val="32"/>
          <w:szCs w:val="32"/>
        </w:rPr>
        <w:t>the final estimates for the parameters of the best ARIMA model you identified earlier (p = 2, q = 3). Let's break down the information in the table:</w:t>
      </w:r>
    </w:p>
    <w:p w14:paraId="30BE4446" w14:textId="77777777" w:rsidR="00E05155" w:rsidRPr="00E05155" w:rsidRDefault="00E05155" w:rsidP="00E05155">
      <w:pPr>
        <w:rPr>
          <w:rFonts w:ascii="Times New Roman" w:hAnsi="Times New Roman" w:cs="Times New Roman"/>
          <w:sz w:val="32"/>
          <w:szCs w:val="32"/>
        </w:rPr>
      </w:pPr>
    </w:p>
    <w:p w14:paraId="0E4DFFE2" w14:textId="77777777" w:rsidR="00E05155" w:rsidRPr="00E05155" w:rsidRDefault="00E05155" w:rsidP="00E05155">
      <w:pPr>
        <w:rPr>
          <w:rFonts w:ascii="Times New Roman" w:hAnsi="Times New Roman" w:cs="Times New Roman"/>
          <w:sz w:val="32"/>
          <w:szCs w:val="32"/>
        </w:rPr>
      </w:pPr>
      <w:r w:rsidRPr="00E05155">
        <w:rPr>
          <w:rFonts w:ascii="Times New Roman" w:hAnsi="Times New Roman" w:cs="Times New Roman"/>
          <w:sz w:val="32"/>
          <w:szCs w:val="32"/>
        </w:rPr>
        <w:t>Type: This indicates whether the parameter is related to the Autoregressive (AR) or Moving Average (MA) component of the model.</w:t>
      </w:r>
    </w:p>
    <w:p w14:paraId="615E3B65" w14:textId="77777777" w:rsidR="00E05155" w:rsidRPr="00E05155" w:rsidRDefault="00E05155" w:rsidP="00E05155">
      <w:pPr>
        <w:rPr>
          <w:rFonts w:ascii="Times New Roman" w:hAnsi="Times New Roman" w:cs="Times New Roman"/>
          <w:sz w:val="32"/>
          <w:szCs w:val="32"/>
        </w:rPr>
      </w:pPr>
      <w:proofErr w:type="spellStart"/>
      <w:r w:rsidRPr="00E05155">
        <w:rPr>
          <w:rFonts w:ascii="Times New Roman" w:hAnsi="Times New Roman" w:cs="Times New Roman"/>
          <w:sz w:val="32"/>
          <w:szCs w:val="32"/>
        </w:rPr>
        <w:t>Coef</w:t>
      </w:r>
      <w:proofErr w:type="spellEnd"/>
      <w:r w:rsidRPr="00E05155">
        <w:rPr>
          <w:rFonts w:ascii="Times New Roman" w:hAnsi="Times New Roman" w:cs="Times New Roman"/>
          <w:sz w:val="32"/>
          <w:szCs w:val="32"/>
        </w:rPr>
        <w:t>: This is the estimated coefficient value for each parameter. In ARIMA models, these coefficients determine how much weight is given to past values of the series (AR) or past errors (MA) for prediction.</w:t>
      </w:r>
    </w:p>
    <w:p w14:paraId="771977AA" w14:textId="77777777" w:rsidR="00E05155" w:rsidRPr="00E05155" w:rsidRDefault="00E05155" w:rsidP="00E05155">
      <w:pPr>
        <w:rPr>
          <w:rFonts w:ascii="Times New Roman" w:hAnsi="Times New Roman" w:cs="Times New Roman"/>
          <w:sz w:val="32"/>
          <w:szCs w:val="32"/>
        </w:rPr>
      </w:pPr>
      <w:r w:rsidRPr="00E05155">
        <w:rPr>
          <w:rFonts w:ascii="Times New Roman" w:hAnsi="Times New Roman" w:cs="Times New Roman"/>
          <w:sz w:val="32"/>
          <w:szCs w:val="32"/>
        </w:rPr>
        <w:t xml:space="preserve">SE </w:t>
      </w:r>
      <w:proofErr w:type="spellStart"/>
      <w:r w:rsidRPr="00E05155">
        <w:rPr>
          <w:rFonts w:ascii="Times New Roman" w:hAnsi="Times New Roman" w:cs="Times New Roman"/>
          <w:sz w:val="32"/>
          <w:szCs w:val="32"/>
        </w:rPr>
        <w:t>Coef</w:t>
      </w:r>
      <w:proofErr w:type="spellEnd"/>
      <w:r w:rsidRPr="00E05155">
        <w:rPr>
          <w:rFonts w:ascii="Times New Roman" w:hAnsi="Times New Roman" w:cs="Times New Roman"/>
          <w:sz w:val="32"/>
          <w:szCs w:val="32"/>
        </w:rPr>
        <w:t>: This is the standard error of the coefficient. It represents the variability associated with the estimated coefficient value.</w:t>
      </w:r>
    </w:p>
    <w:p w14:paraId="2710BD21" w14:textId="77777777" w:rsidR="00E05155" w:rsidRPr="00E05155" w:rsidRDefault="00E05155" w:rsidP="00E05155">
      <w:pPr>
        <w:rPr>
          <w:rFonts w:ascii="Times New Roman" w:hAnsi="Times New Roman" w:cs="Times New Roman"/>
          <w:sz w:val="32"/>
          <w:szCs w:val="32"/>
        </w:rPr>
      </w:pPr>
      <w:r w:rsidRPr="00E05155">
        <w:rPr>
          <w:rFonts w:ascii="Times New Roman" w:hAnsi="Times New Roman" w:cs="Times New Roman"/>
          <w:sz w:val="32"/>
          <w:szCs w:val="32"/>
        </w:rPr>
        <w:t>T-Value: This is the test statistic used to assess the significance of each coefficient. A high absolute value (positive or negative) indicates a stronger influence of that parameter on the model.</w:t>
      </w:r>
    </w:p>
    <w:p w14:paraId="483464F1" w14:textId="77777777" w:rsidR="00E05155" w:rsidRPr="00E05155" w:rsidRDefault="00E05155" w:rsidP="00E05155">
      <w:pPr>
        <w:rPr>
          <w:rFonts w:ascii="Times New Roman" w:hAnsi="Times New Roman" w:cs="Times New Roman"/>
          <w:sz w:val="32"/>
          <w:szCs w:val="32"/>
        </w:rPr>
      </w:pPr>
      <w:r w:rsidRPr="00E05155">
        <w:rPr>
          <w:rFonts w:ascii="Times New Roman" w:hAnsi="Times New Roman" w:cs="Times New Roman"/>
          <w:sz w:val="32"/>
          <w:szCs w:val="32"/>
        </w:rPr>
        <w:t>P-Value: This represents the probability of observing a T-value as extreme as the one calculated, assuming the coefficient is truly zero. A low P-value (typically less than 0.05) suggests that the coefficient is statistically significant and likely contributes to the model's performance.</w:t>
      </w:r>
    </w:p>
    <w:p w14:paraId="1D11561B" w14:textId="77777777" w:rsidR="00E05155" w:rsidRPr="00E05155" w:rsidRDefault="00E05155" w:rsidP="00E05155">
      <w:pPr>
        <w:rPr>
          <w:rFonts w:ascii="Times New Roman" w:hAnsi="Times New Roman" w:cs="Times New Roman"/>
          <w:sz w:val="32"/>
          <w:szCs w:val="32"/>
        </w:rPr>
      </w:pPr>
      <w:r w:rsidRPr="00E05155">
        <w:rPr>
          <w:rFonts w:ascii="Times New Roman" w:hAnsi="Times New Roman" w:cs="Times New Roman"/>
          <w:sz w:val="32"/>
          <w:szCs w:val="32"/>
        </w:rPr>
        <w:t>Interpretation:</w:t>
      </w:r>
    </w:p>
    <w:p w14:paraId="3D211A82" w14:textId="77777777" w:rsidR="00E05155" w:rsidRPr="00E05155" w:rsidRDefault="00E05155" w:rsidP="00E05155">
      <w:pPr>
        <w:rPr>
          <w:rFonts w:ascii="Times New Roman" w:hAnsi="Times New Roman" w:cs="Times New Roman"/>
          <w:sz w:val="32"/>
          <w:szCs w:val="32"/>
        </w:rPr>
      </w:pPr>
    </w:p>
    <w:p w14:paraId="3A02B8C1" w14:textId="77777777" w:rsidR="00E05155" w:rsidRPr="00E05155" w:rsidRDefault="00E05155" w:rsidP="00E05155">
      <w:pPr>
        <w:rPr>
          <w:rFonts w:ascii="Times New Roman" w:hAnsi="Times New Roman" w:cs="Times New Roman"/>
          <w:sz w:val="32"/>
          <w:szCs w:val="32"/>
        </w:rPr>
      </w:pPr>
      <w:r w:rsidRPr="00E05155">
        <w:rPr>
          <w:rFonts w:ascii="Times New Roman" w:hAnsi="Times New Roman" w:cs="Times New Roman"/>
          <w:sz w:val="32"/>
          <w:szCs w:val="32"/>
        </w:rPr>
        <w:t xml:space="preserve">AR parameters: Both AR coefficients (AR1 and AR2) are statistically significant (p-value &lt; 0.000). AR1 has a positive coefficient (0.6473), indicating that the value one time step ago (lag 1) has a positive influence on the prediction. AR2 has a negative coefficient (-1.0015), suggesting the value </w:t>
      </w:r>
      <w:proofErr w:type="gramStart"/>
      <w:r w:rsidRPr="00E05155">
        <w:rPr>
          <w:rFonts w:ascii="Times New Roman" w:hAnsi="Times New Roman" w:cs="Times New Roman"/>
          <w:sz w:val="32"/>
          <w:szCs w:val="32"/>
        </w:rPr>
        <w:t>two time</w:t>
      </w:r>
      <w:proofErr w:type="gramEnd"/>
      <w:r w:rsidRPr="00E05155">
        <w:rPr>
          <w:rFonts w:ascii="Times New Roman" w:hAnsi="Times New Roman" w:cs="Times New Roman"/>
          <w:sz w:val="32"/>
          <w:szCs w:val="32"/>
        </w:rPr>
        <w:t xml:space="preserve"> steps ago (lag 2) has a negative </w:t>
      </w:r>
      <w:r w:rsidRPr="00E05155">
        <w:rPr>
          <w:rFonts w:ascii="Times New Roman" w:hAnsi="Times New Roman" w:cs="Times New Roman"/>
          <w:sz w:val="32"/>
          <w:szCs w:val="32"/>
        </w:rPr>
        <w:lastRenderedPageBreak/>
        <w:t>influence on the prediction. This combination implies a possible cyclical or dampening trend in the data.</w:t>
      </w:r>
    </w:p>
    <w:p w14:paraId="3E95761D" w14:textId="77777777" w:rsidR="00C7303D" w:rsidRPr="00C7303D" w:rsidRDefault="00E05155" w:rsidP="00C7303D">
      <w:pPr>
        <w:rPr>
          <w:rFonts w:ascii="Times New Roman" w:hAnsi="Times New Roman" w:cs="Times New Roman"/>
          <w:sz w:val="32"/>
          <w:szCs w:val="32"/>
        </w:rPr>
      </w:pPr>
      <w:r w:rsidRPr="00E05155">
        <w:rPr>
          <w:rFonts w:ascii="Times New Roman" w:hAnsi="Times New Roman" w:cs="Times New Roman"/>
          <w:sz w:val="32"/>
          <w:szCs w:val="32"/>
        </w:rPr>
        <w:t>MA parameters: All three MA coefficients (MA1, MA2, and MA3) are statistically significant (p-value &lt; 0.000). These coefficients account for the influence of past errors on the prediction. The positive value of MA1 (1.5</w:t>
      </w:r>
      <w:r w:rsidR="00C7303D" w:rsidRPr="00C7303D">
        <w:rPr>
          <w:rFonts w:ascii="Times New Roman" w:hAnsi="Times New Roman" w:cs="Times New Roman"/>
          <w:sz w:val="32"/>
          <w:szCs w:val="32"/>
        </w:rPr>
        <w:t xml:space="preserve">118) suggests that the error from one time step ago has a positive impact on the prediction. The negative values of MA2 (-1.418) and MA3 (0.8832) indicate that errors from </w:t>
      </w:r>
      <w:proofErr w:type="gramStart"/>
      <w:r w:rsidR="00C7303D" w:rsidRPr="00C7303D">
        <w:rPr>
          <w:rFonts w:ascii="Times New Roman" w:hAnsi="Times New Roman" w:cs="Times New Roman"/>
          <w:sz w:val="32"/>
          <w:szCs w:val="32"/>
        </w:rPr>
        <w:t>two and three time</w:t>
      </w:r>
      <w:proofErr w:type="gramEnd"/>
      <w:r w:rsidR="00C7303D" w:rsidRPr="00C7303D">
        <w:rPr>
          <w:rFonts w:ascii="Times New Roman" w:hAnsi="Times New Roman" w:cs="Times New Roman"/>
          <w:sz w:val="32"/>
          <w:szCs w:val="32"/>
        </w:rPr>
        <w:t xml:space="preserve"> steps ago, respectively, have a negative influence. This combination suggests the model is capturing some complex error patterns in the data.</w:t>
      </w:r>
    </w:p>
    <w:p w14:paraId="06E1066A" w14:textId="77777777" w:rsidR="00C7303D" w:rsidRPr="00C7303D" w:rsidRDefault="00C7303D" w:rsidP="00C7303D">
      <w:pPr>
        <w:rPr>
          <w:rFonts w:ascii="Times New Roman" w:hAnsi="Times New Roman" w:cs="Times New Roman"/>
          <w:sz w:val="32"/>
          <w:szCs w:val="32"/>
        </w:rPr>
      </w:pPr>
      <w:r w:rsidRPr="00C7303D">
        <w:rPr>
          <w:rFonts w:ascii="Times New Roman" w:hAnsi="Times New Roman" w:cs="Times New Roman"/>
          <w:sz w:val="32"/>
          <w:szCs w:val="32"/>
        </w:rPr>
        <w:t>Differencing: The table confirms the differencing parameter (d) is 2, indicating the data was differenced twice to remove seasonality.</w:t>
      </w:r>
    </w:p>
    <w:p w14:paraId="01BFB5C0" w14:textId="77777777" w:rsidR="00C7303D" w:rsidRPr="00C7303D" w:rsidRDefault="00C7303D" w:rsidP="00C7303D">
      <w:pPr>
        <w:rPr>
          <w:rFonts w:ascii="Times New Roman" w:hAnsi="Times New Roman" w:cs="Times New Roman"/>
          <w:sz w:val="32"/>
          <w:szCs w:val="32"/>
        </w:rPr>
      </w:pPr>
      <w:r w:rsidRPr="00C7303D">
        <w:rPr>
          <w:rFonts w:ascii="Times New Roman" w:hAnsi="Times New Roman" w:cs="Times New Roman"/>
          <w:sz w:val="32"/>
          <w:szCs w:val="32"/>
        </w:rPr>
        <w:t>Number of observations: This shows the number of data points remaining after differencing (86), which is used to fit the model.</w:t>
      </w:r>
    </w:p>
    <w:p w14:paraId="58F3FA6C" w14:textId="32AC44CB" w:rsidR="00E05155" w:rsidRPr="002732D8" w:rsidRDefault="00C7303D" w:rsidP="00C7303D">
      <w:pPr>
        <w:rPr>
          <w:rFonts w:ascii="Times New Roman" w:hAnsi="Times New Roman" w:cs="Times New Roman"/>
          <w:sz w:val="32"/>
          <w:szCs w:val="32"/>
        </w:rPr>
      </w:pPr>
      <w:r w:rsidRPr="00C7303D">
        <w:rPr>
          <w:rFonts w:ascii="Times New Roman" w:hAnsi="Times New Roman" w:cs="Times New Roman"/>
          <w:sz w:val="32"/>
          <w:szCs w:val="32"/>
        </w:rPr>
        <w:t>Overall, this summary provides detailed information about the estimated parameters of the best ARIMA model. The significant coefficients and their signs suggest the model captures a trend or cyclical pattern in the data, along with the influence of past errors.</w:t>
      </w:r>
    </w:p>
    <w:p w14:paraId="370064AB" w14:textId="2336509F" w:rsidR="00522FF6" w:rsidRPr="007D26D6" w:rsidRDefault="00BA020C" w:rsidP="00EC7817">
      <w:pPr>
        <w:rPr>
          <w:rFonts w:ascii="Times New Roman" w:hAnsi="Times New Roman" w:cs="Times New Roman"/>
          <w:b/>
          <w:bCs/>
          <w:sz w:val="32"/>
          <w:szCs w:val="32"/>
        </w:rPr>
      </w:pPr>
      <w:r w:rsidRPr="00BA020C">
        <w:rPr>
          <w:rFonts w:ascii="Times New Roman" w:hAnsi="Times New Roman" w:cs="Times New Roman"/>
          <w:b/>
          <w:bCs/>
          <w:noProof/>
          <w:sz w:val="32"/>
          <w:szCs w:val="32"/>
        </w:rPr>
        <w:drawing>
          <wp:inline distT="0" distB="0" distL="0" distR="0" wp14:anchorId="75BFA2B3" wp14:editId="53D1B40C">
            <wp:extent cx="4933950" cy="3286125"/>
            <wp:effectExtent l="0" t="0" r="0" b="9525"/>
            <wp:docPr id="115405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59548" name=""/>
                    <pic:cNvPicPr/>
                  </pic:nvPicPr>
                  <pic:blipFill>
                    <a:blip r:embed="rId22"/>
                    <a:stretch>
                      <a:fillRect/>
                    </a:stretch>
                  </pic:blipFill>
                  <pic:spPr>
                    <a:xfrm>
                      <a:off x="0" y="0"/>
                      <a:ext cx="4933950" cy="3286125"/>
                    </a:xfrm>
                    <a:prstGeom prst="rect">
                      <a:avLst/>
                    </a:prstGeom>
                  </pic:spPr>
                </pic:pic>
              </a:graphicData>
            </a:graphic>
          </wp:inline>
        </w:drawing>
      </w:r>
    </w:p>
    <w:p w14:paraId="3007B2CD" w14:textId="5CEA0BFC" w:rsidR="00522FF6" w:rsidRPr="00522FF6" w:rsidRDefault="00445B7C" w:rsidP="00522FF6">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522FF6" w:rsidRPr="00522FF6">
        <w:rPr>
          <w:rFonts w:ascii="Times New Roman" w:hAnsi="Times New Roman" w:cs="Times New Roman"/>
          <w:sz w:val="32"/>
          <w:szCs w:val="32"/>
        </w:rPr>
        <w:t xml:space="preserve">The x-axis represents time. It is not </w:t>
      </w:r>
      <w:r w:rsidR="00BA020C" w:rsidRPr="00522FF6">
        <w:rPr>
          <w:rFonts w:ascii="Times New Roman" w:hAnsi="Times New Roman" w:cs="Times New Roman"/>
          <w:sz w:val="32"/>
          <w:szCs w:val="32"/>
        </w:rPr>
        <w:t>labelled</w:t>
      </w:r>
      <w:r w:rsidR="00522FF6" w:rsidRPr="00522FF6">
        <w:rPr>
          <w:rFonts w:ascii="Times New Roman" w:hAnsi="Times New Roman" w:cs="Times New Roman"/>
          <w:sz w:val="32"/>
          <w:szCs w:val="32"/>
        </w:rPr>
        <w:t xml:space="preserve"> with specific units but is marked from 1 to 100.</w:t>
      </w:r>
    </w:p>
    <w:p w14:paraId="3263211D" w14:textId="77777777" w:rsidR="00522FF6" w:rsidRPr="00522FF6" w:rsidRDefault="00522FF6" w:rsidP="00522FF6">
      <w:pPr>
        <w:rPr>
          <w:rFonts w:ascii="Times New Roman" w:hAnsi="Times New Roman" w:cs="Times New Roman"/>
          <w:sz w:val="32"/>
          <w:szCs w:val="32"/>
        </w:rPr>
      </w:pPr>
      <w:r w:rsidRPr="00522FF6">
        <w:rPr>
          <w:rFonts w:ascii="Times New Roman" w:hAnsi="Times New Roman" w:cs="Times New Roman"/>
          <w:sz w:val="32"/>
          <w:szCs w:val="32"/>
        </w:rPr>
        <w:t>The y-axis represents the value of the time series. The scale goes from -15,000 to 20,000.</w:t>
      </w:r>
    </w:p>
    <w:p w14:paraId="1FFA29AF" w14:textId="74661FD9" w:rsidR="00522FF6" w:rsidRPr="00522FF6" w:rsidRDefault="00522FF6" w:rsidP="00522FF6">
      <w:pPr>
        <w:rPr>
          <w:rFonts w:ascii="Times New Roman" w:hAnsi="Times New Roman" w:cs="Times New Roman"/>
          <w:sz w:val="32"/>
          <w:szCs w:val="32"/>
        </w:rPr>
      </w:pPr>
      <w:r w:rsidRPr="00522FF6">
        <w:rPr>
          <w:rFonts w:ascii="Times New Roman" w:hAnsi="Times New Roman" w:cs="Times New Roman"/>
          <w:sz w:val="32"/>
          <w:szCs w:val="32"/>
        </w:rPr>
        <w:t xml:space="preserve">There is a line plot in the </w:t>
      </w:r>
      <w:r w:rsidR="00BA020C" w:rsidRPr="00522FF6">
        <w:rPr>
          <w:rFonts w:ascii="Times New Roman" w:hAnsi="Times New Roman" w:cs="Times New Roman"/>
          <w:sz w:val="32"/>
          <w:szCs w:val="32"/>
        </w:rPr>
        <w:t>centre</w:t>
      </w:r>
      <w:r w:rsidRPr="00522FF6">
        <w:rPr>
          <w:rFonts w:ascii="Times New Roman" w:hAnsi="Times New Roman" w:cs="Times New Roman"/>
          <w:sz w:val="32"/>
          <w:szCs w:val="32"/>
        </w:rPr>
        <w:t xml:space="preserve"> of the graph that shows the historical values of the time series. This line is difficult to see because it is mostly obscured by the forecast and confidence limit lines.</w:t>
      </w:r>
    </w:p>
    <w:p w14:paraId="5B1DD160" w14:textId="23D490B5" w:rsidR="00522FF6" w:rsidRPr="00522FF6" w:rsidRDefault="00522FF6" w:rsidP="00522FF6">
      <w:pPr>
        <w:rPr>
          <w:rFonts w:ascii="Times New Roman" w:hAnsi="Times New Roman" w:cs="Times New Roman"/>
          <w:sz w:val="32"/>
          <w:szCs w:val="32"/>
        </w:rPr>
      </w:pPr>
      <w:r w:rsidRPr="00522FF6">
        <w:rPr>
          <w:rFonts w:ascii="Times New Roman" w:hAnsi="Times New Roman" w:cs="Times New Roman"/>
          <w:sz w:val="32"/>
          <w:szCs w:val="32"/>
        </w:rPr>
        <w:t xml:space="preserve">There is a blue line above and below the </w:t>
      </w:r>
      <w:r w:rsidR="00BA020C" w:rsidRPr="00522FF6">
        <w:rPr>
          <w:rFonts w:ascii="Times New Roman" w:hAnsi="Times New Roman" w:cs="Times New Roman"/>
          <w:sz w:val="32"/>
          <w:szCs w:val="32"/>
        </w:rPr>
        <w:t>centre</w:t>
      </w:r>
      <w:r w:rsidRPr="00522FF6">
        <w:rPr>
          <w:rFonts w:ascii="Times New Roman" w:hAnsi="Times New Roman" w:cs="Times New Roman"/>
          <w:sz w:val="32"/>
          <w:szCs w:val="32"/>
        </w:rPr>
        <w:t xml:space="preserve"> line that shows the 95% confidence limits for the forecast. The confidence limits indicate the range of values that the actual future values of the time series are likely to fall within, with 95% certainty.</w:t>
      </w:r>
    </w:p>
    <w:p w14:paraId="21F62F90" w14:textId="0FDCB5FB" w:rsidR="00522FF6" w:rsidRPr="00522FF6" w:rsidRDefault="00522FF6" w:rsidP="00522FF6">
      <w:pPr>
        <w:rPr>
          <w:rFonts w:ascii="Times New Roman" w:hAnsi="Times New Roman" w:cs="Times New Roman"/>
          <w:sz w:val="32"/>
          <w:szCs w:val="32"/>
        </w:rPr>
      </w:pPr>
      <w:r w:rsidRPr="00522FF6">
        <w:rPr>
          <w:rFonts w:ascii="Times New Roman" w:hAnsi="Times New Roman" w:cs="Times New Roman"/>
          <w:sz w:val="32"/>
          <w:szCs w:val="32"/>
        </w:rPr>
        <w:t xml:space="preserve">There is a green line plotted on top of the </w:t>
      </w:r>
      <w:r w:rsidR="00E16C37" w:rsidRPr="00522FF6">
        <w:rPr>
          <w:rFonts w:ascii="Times New Roman" w:hAnsi="Times New Roman" w:cs="Times New Roman"/>
          <w:sz w:val="32"/>
          <w:szCs w:val="32"/>
        </w:rPr>
        <w:t>centre</w:t>
      </w:r>
      <w:r w:rsidRPr="00522FF6">
        <w:rPr>
          <w:rFonts w:ascii="Times New Roman" w:hAnsi="Times New Roman" w:cs="Times New Roman"/>
          <w:sz w:val="32"/>
          <w:szCs w:val="32"/>
        </w:rPr>
        <w:t xml:space="preserve"> line that shows the forecasted values of the time series.</w:t>
      </w:r>
    </w:p>
    <w:p w14:paraId="1B1D9491" w14:textId="7C8B5910" w:rsidR="00EC7817" w:rsidRDefault="00522FF6" w:rsidP="00522FF6">
      <w:pPr>
        <w:rPr>
          <w:rFonts w:ascii="Times New Roman" w:hAnsi="Times New Roman" w:cs="Times New Roman"/>
          <w:sz w:val="32"/>
          <w:szCs w:val="32"/>
        </w:rPr>
      </w:pPr>
      <w:r w:rsidRPr="00522FF6">
        <w:rPr>
          <w:rFonts w:ascii="Times New Roman" w:hAnsi="Times New Roman" w:cs="Times New Roman"/>
          <w:sz w:val="32"/>
          <w:szCs w:val="32"/>
        </w:rPr>
        <w:t>The graph shows that the time series has a seasonal component, with values that fluctuate up and down over time. The forecast shows that this seasonal pattern is expected to continue in the future. The confidence limits show that there is some uncertainty about the future values of the time series, but the forecast suggests that the values are likely to remain within a certain range.</w:t>
      </w:r>
    </w:p>
    <w:p w14:paraId="39E3CEEA" w14:textId="593C2EBD" w:rsidR="00B231C5" w:rsidRDefault="00B231C5" w:rsidP="00B231C5">
      <w:pPr>
        <w:tabs>
          <w:tab w:val="left" w:pos="1418"/>
        </w:tabs>
        <w:rPr>
          <w:rFonts w:ascii="Times New Roman" w:hAnsi="Times New Roman" w:cs="Times New Roman"/>
          <w:sz w:val="32"/>
          <w:szCs w:val="32"/>
        </w:rPr>
      </w:pPr>
      <w:r>
        <w:rPr>
          <w:rFonts w:ascii="Times New Roman" w:hAnsi="Times New Roman" w:cs="Times New Roman"/>
          <w:sz w:val="32"/>
          <w:szCs w:val="32"/>
        </w:rPr>
        <w:t xml:space="preserve">We get the forecasted sales for the next year </w:t>
      </w:r>
      <w:r w:rsidR="002F3347">
        <w:rPr>
          <w:rFonts w:ascii="Times New Roman" w:hAnsi="Times New Roman" w:cs="Times New Roman"/>
          <w:sz w:val="32"/>
          <w:szCs w:val="32"/>
        </w:rPr>
        <w:t>as seen in the below picture:</w:t>
      </w:r>
    </w:p>
    <w:p w14:paraId="45175752" w14:textId="2B7DB93C" w:rsidR="004F3F0D" w:rsidRDefault="004F3F0D" w:rsidP="00B231C5">
      <w:pPr>
        <w:tabs>
          <w:tab w:val="left" w:pos="1418"/>
        </w:tabs>
        <w:rPr>
          <w:rFonts w:ascii="Times New Roman" w:hAnsi="Times New Roman" w:cs="Times New Roman"/>
          <w:sz w:val="32"/>
          <w:szCs w:val="32"/>
        </w:rPr>
      </w:pPr>
      <w:r w:rsidRPr="00BD2C3D">
        <w:rPr>
          <w:rFonts w:ascii="Times New Roman" w:hAnsi="Times New Roman" w:cs="Times New Roman"/>
          <w:noProof/>
          <w:sz w:val="32"/>
          <w:szCs w:val="32"/>
        </w:rPr>
        <w:drawing>
          <wp:inline distT="0" distB="0" distL="0" distR="0" wp14:anchorId="1138017A" wp14:editId="2C9D4E28">
            <wp:extent cx="3696216" cy="2600688"/>
            <wp:effectExtent l="0" t="0" r="0" b="9525"/>
            <wp:docPr id="162289305" name="Picture 1" descr="A table of numbers and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93321" name="Picture 1" descr="A table of numbers and a number of times&#10;&#10;Description automatically generated with medium confidence"/>
                    <pic:cNvPicPr/>
                  </pic:nvPicPr>
                  <pic:blipFill>
                    <a:blip r:embed="rId21"/>
                    <a:stretch>
                      <a:fillRect/>
                    </a:stretch>
                  </pic:blipFill>
                  <pic:spPr>
                    <a:xfrm>
                      <a:off x="0" y="0"/>
                      <a:ext cx="3696216" cy="2600688"/>
                    </a:xfrm>
                    <a:prstGeom prst="rect">
                      <a:avLst/>
                    </a:prstGeom>
                  </pic:spPr>
                </pic:pic>
              </a:graphicData>
            </a:graphic>
          </wp:inline>
        </w:drawing>
      </w:r>
    </w:p>
    <w:p w14:paraId="3557931A" w14:textId="77777777" w:rsidR="00AC261B" w:rsidRPr="00AC261B" w:rsidRDefault="00AC261B" w:rsidP="00AC261B">
      <w:pPr>
        <w:rPr>
          <w:rFonts w:ascii="Times New Roman" w:hAnsi="Times New Roman" w:cs="Times New Roman"/>
          <w:sz w:val="32"/>
          <w:szCs w:val="32"/>
        </w:rPr>
      </w:pPr>
    </w:p>
    <w:p w14:paraId="1F8935F5" w14:textId="77777777" w:rsidR="00AC261B" w:rsidRDefault="00AC261B" w:rsidP="00AC261B">
      <w:pPr>
        <w:rPr>
          <w:rFonts w:ascii="Times New Roman" w:hAnsi="Times New Roman" w:cs="Times New Roman"/>
          <w:sz w:val="32"/>
          <w:szCs w:val="32"/>
        </w:rPr>
      </w:pPr>
    </w:p>
    <w:p w14:paraId="6DBB478F" w14:textId="6BFD7E90" w:rsidR="00AC261B" w:rsidRDefault="00AC261B" w:rsidP="00AC261B">
      <w:pPr>
        <w:jc w:val="center"/>
        <w:rPr>
          <w:rFonts w:ascii="Times New Roman" w:hAnsi="Times New Roman" w:cs="Times New Roman"/>
          <w:b/>
          <w:bCs/>
          <w:i/>
          <w:iCs/>
          <w:sz w:val="56"/>
          <w:szCs w:val="56"/>
          <w:u w:val="single"/>
          <w:lang w:val="en-US"/>
        </w:rPr>
      </w:pPr>
      <w:r>
        <w:rPr>
          <w:rFonts w:ascii="Times New Roman" w:hAnsi="Times New Roman" w:cs="Times New Roman"/>
          <w:b/>
          <w:bCs/>
          <w:i/>
          <w:iCs/>
          <w:sz w:val="56"/>
          <w:szCs w:val="56"/>
          <w:u w:val="single"/>
          <w:lang w:val="en-US"/>
        </w:rPr>
        <w:t>CONCLUSION</w:t>
      </w:r>
    </w:p>
    <w:p w14:paraId="05A5E5F4" w14:textId="77777777" w:rsidR="00AC261B" w:rsidRDefault="00AC261B" w:rsidP="00AC261B">
      <w:pPr>
        <w:rPr>
          <w:rFonts w:ascii="Times New Roman" w:hAnsi="Times New Roman" w:cs="Times New Roman"/>
          <w:sz w:val="32"/>
          <w:szCs w:val="32"/>
        </w:rPr>
      </w:pPr>
    </w:p>
    <w:p w14:paraId="113DA800" w14:textId="1F8CDC16" w:rsidR="009057A6" w:rsidRPr="00AC261B" w:rsidRDefault="002C0CCE" w:rsidP="00AC261B">
      <w:pPr>
        <w:rPr>
          <w:rFonts w:ascii="Times New Roman" w:hAnsi="Times New Roman" w:cs="Times New Roman"/>
          <w:sz w:val="32"/>
          <w:szCs w:val="32"/>
        </w:rPr>
      </w:pPr>
      <w:r>
        <w:rPr>
          <w:rFonts w:ascii="Times New Roman" w:hAnsi="Times New Roman" w:cs="Times New Roman"/>
          <w:sz w:val="32"/>
          <w:szCs w:val="32"/>
        </w:rPr>
        <w:t xml:space="preserve">Firstly, we found seasonality in the data. Then we had to use seasonal differencing and further second order differencing to </w:t>
      </w:r>
      <w:r w:rsidR="00C05621">
        <w:rPr>
          <w:rFonts w:ascii="Times New Roman" w:hAnsi="Times New Roman" w:cs="Times New Roman"/>
          <w:sz w:val="32"/>
          <w:szCs w:val="32"/>
        </w:rPr>
        <w:t xml:space="preserve">remove the seasonality and making the data stationary. </w:t>
      </w:r>
      <w:r w:rsidR="00585E9A">
        <w:rPr>
          <w:rFonts w:ascii="Times New Roman" w:hAnsi="Times New Roman" w:cs="Times New Roman"/>
          <w:sz w:val="32"/>
          <w:szCs w:val="32"/>
        </w:rPr>
        <w:t>We performed diagnostic checks like residual analysis</w:t>
      </w:r>
      <w:r w:rsidR="00B6716E">
        <w:rPr>
          <w:rFonts w:ascii="Times New Roman" w:hAnsi="Times New Roman" w:cs="Times New Roman"/>
          <w:sz w:val="32"/>
          <w:szCs w:val="32"/>
        </w:rPr>
        <w:t>, white noise, stationar</w:t>
      </w:r>
      <w:r w:rsidR="008B0EC5">
        <w:rPr>
          <w:rFonts w:ascii="Times New Roman" w:hAnsi="Times New Roman" w:cs="Times New Roman"/>
          <w:sz w:val="32"/>
          <w:szCs w:val="32"/>
        </w:rPr>
        <w:t>ity</w:t>
      </w:r>
      <w:r w:rsidR="00B6716E">
        <w:rPr>
          <w:rFonts w:ascii="Times New Roman" w:hAnsi="Times New Roman" w:cs="Times New Roman"/>
          <w:sz w:val="32"/>
          <w:szCs w:val="32"/>
        </w:rPr>
        <w:t xml:space="preserve">. </w:t>
      </w:r>
      <w:r w:rsidR="008B0EC5">
        <w:rPr>
          <w:rFonts w:ascii="Times New Roman" w:hAnsi="Times New Roman" w:cs="Times New Roman"/>
          <w:sz w:val="32"/>
          <w:szCs w:val="32"/>
        </w:rPr>
        <w:t>We found the best ARIMA Model</w:t>
      </w:r>
      <w:r w:rsidR="00FA5229">
        <w:rPr>
          <w:rFonts w:ascii="Times New Roman" w:hAnsi="Times New Roman" w:cs="Times New Roman"/>
          <w:sz w:val="32"/>
          <w:szCs w:val="32"/>
        </w:rPr>
        <w:t xml:space="preserve"> that is </w:t>
      </w:r>
      <w:proofErr w:type="gramStart"/>
      <w:r w:rsidR="00BB743B">
        <w:rPr>
          <w:rFonts w:ascii="Times New Roman" w:hAnsi="Times New Roman" w:cs="Times New Roman"/>
          <w:sz w:val="32"/>
          <w:szCs w:val="32"/>
        </w:rPr>
        <w:t>ARIMA(</w:t>
      </w:r>
      <w:proofErr w:type="gramEnd"/>
      <w:r w:rsidR="00BB743B">
        <w:rPr>
          <w:rFonts w:ascii="Times New Roman" w:hAnsi="Times New Roman" w:cs="Times New Roman"/>
          <w:sz w:val="32"/>
          <w:szCs w:val="32"/>
        </w:rPr>
        <w:t>2,2,3)</w:t>
      </w:r>
      <w:r w:rsidR="008B0EC5">
        <w:rPr>
          <w:rFonts w:ascii="Times New Roman" w:hAnsi="Times New Roman" w:cs="Times New Roman"/>
          <w:sz w:val="32"/>
          <w:szCs w:val="32"/>
        </w:rPr>
        <w:t xml:space="preserve"> to forecast the champagne sales </w:t>
      </w:r>
      <w:r w:rsidR="00FA5229">
        <w:rPr>
          <w:rFonts w:ascii="Times New Roman" w:hAnsi="Times New Roman" w:cs="Times New Roman"/>
          <w:sz w:val="32"/>
          <w:szCs w:val="32"/>
        </w:rPr>
        <w:t>between1972-10 to 1973-09</w:t>
      </w:r>
    </w:p>
    <w:p w14:paraId="12E4B49B" w14:textId="1756ED7F" w:rsidR="00AC261B" w:rsidRPr="00AC261B" w:rsidRDefault="009F7C05" w:rsidP="00AC261B">
      <w:pPr>
        <w:ind w:firstLine="720"/>
        <w:rPr>
          <w:rFonts w:ascii="Times New Roman" w:hAnsi="Times New Roman" w:cs="Times New Roman"/>
          <w:sz w:val="32"/>
          <w:szCs w:val="32"/>
          <w:lang w:val="en-US"/>
        </w:rPr>
      </w:pPr>
      <w:r w:rsidRPr="009F7C05">
        <w:rPr>
          <w:rFonts w:ascii="Times New Roman" w:hAnsi="Times New Roman" w:cs="Times New Roman"/>
          <w:noProof/>
          <w:sz w:val="32"/>
          <w:szCs w:val="32"/>
          <w:lang w:val="en-US"/>
        </w:rPr>
        <w:drawing>
          <wp:inline distT="0" distB="0" distL="0" distR="0" wp14:anchorId="7CE1DCB4" wp14:editId="7FDCCEBC">
            <wp:extent cx="4933950" cy="3286125"/>
            <wp:effectExtent l="0" t="0" r="0" b="9525"/>
            <wp:docPr id="109358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6991" name=""/>
                    <pic:cNvPicPr/>
                  </pic:nvPicPr>
                  <pic:blipFill>
                    <a:blip r:embed="rId25"/>
                    <a:stretch>
                      <a:fillRect/>
                    </a:stretch>
                  </pic:blipFill>
                  <pic:spPr>
                    <a:xfrm>
                      <a:off x="0" y="0"/>
                      <a:ext cx="4933950" cy="3286125"/>
                    </a:xfrm>
                    <a:prstGeom prst="rect">
                      <a:avLst/>
                    </a:prstGeom>
                  </pic:spPr>
                </pic:pic>
              </a:graphicData>
            </a:graphic>
          </wp:inline>
        </w:drawing>
      </w:r>
    </w:p>
    <w:p w14:paraId="466E229B" w14:textId="62BB9DDB" w:rsidR="00AC261B" w:rsidRDefault="004F4CCF" w:rsidP="00AC261B">
      <w:pPr>
        <w:rPr>
          <w:rFonts w:ascii="Times New Roman" w:hAnsi="Times New Roman" w:cs="Times New Roman"/>
          <w:sz w:val="32"/>
          <w:szCs w:val="32"/>
        </w:rPr>
      </w:pPr>
      <w:r>
        <w:rPr>
          <w:rFonts w:ascii="Times New Roman" w:hAnsi="Times New Roman" w:cs="Times New Roman"/>
          <w:sz w:val="32"/>
          <w:szCs w:val="32"/>
        </w:rPr>
        <w:t xml:space="preserve">The values in the rectangle box are our forecasted sales for the next year </w:t>
      </w:r>
      <w:r w:rsidR="00A77356">
        <w:rPr>
          <w:rFonts w:ascii="Times New Roman" w:hAnsi="Times New Roman" w:cs="Times New Roman"/>
          <w:sz w:val="32"/>
          <w:szCs w:val="32"/>
        </w:rPr>
        <w:t>that is from 1972-10 to 1973-09</w:t>
      </w:r>
      <w:r w:rsidR="00C21F94">
        <w:rPr>
          <w:rFonts w:ascii="Times New Roman" w:hAnsi="Times New Roman" w:cs="Times New Roman"/>
          <w:sz w:val="32"/>
          <w:szCs w:val="32"/>
        </w:rPr>
        <w:t xml:space="preserve">. </w:t>
      </w:r>
    </w:p>
    <w:p w14:paraId="0DD3388D" w14:textId="77777777" w:rsidR="009057A6" w:rsidRDefault="009057A6" w:rsidP="00AC261B">
      <w:pPr>
        <w:rPr>
          <w:rFonts w:ascii="Times New Roman" w:hAnsi="Times New Roman" w:cs="Times New Roman"/>
          <w:sz w:val="32"/>
          <w:szCs w:val="32"/>
        </w:rPr>
      </w:pPr>
    </w:p>
    <w:p w14:paraId="2DEEFE5A" w14:textId="5867F5D7" w:rsidR="00841507" w:rsidRDefault="00841507" w:rsidP="00A3480C">
      <w:pPr>
        <w:jc w:val="center"/>
        <w:rPr>
          <w:rFonts w:ascii="Times New Roman" w:hAnsi="Times New Roman" w:cs="Times New Roman"/>
          <w:b/>
          <w:bCs/>
          <w:sz w:val="56"/>
          <w:szCs w:val="56"/>
          <w:u w:val="single"/>
        </w:rPr>
      </w:pPr>
      <w:r w:rsidRPr="00841507">
        <w:rPr>
          <w:rFonts w:ascii="Times New Roman" w:hAnsi="Times New Roman" w:cs="Times New Roman"/>
          <w:b/>
          <w:bCs/>
          <w:sz w:val="56"/>
          <w:szCs w:val="56"/>
          <w:u w:val="single"/>
        </w:rPr>
        <w:t>ATTACHMENT:</w:t>
      </w:r>
    </w:p>
    <w:p w14:paraId="67AA8CB2" w14:textId="1BA72390" w:rsidR="00841507" w:rsidRPr="00841507" w:rsidRDefault="00841507" w:rsidP="00841507">
      <w:pPr>
        <w:tabs>
          <w:tab w:val="left" w:pos="2769"/>
        </w:tabs>
        <w:rPr>
          <w:rFonts w:ascii="Times New Roman" w:hAnsi="Times New Roman" w:cs="Times New Roman"/>
          <w:sz w:val="56"/>
          <w:szCs w:val="56"/>
        </w:rPr>
      </w:pPr>
      <w:r>
        <w:rPr>
          <w:rFonts w:ascii="Times New Roman" w:hAnsi="Times New Roman" w:cs="Times New Roman"/>
          <w:sz w:val="56"/>
          <w:szCs w:val="56"/>
        </w:rPr>
        <w:tab/>
      </w:r>
      <w:r w:rsidR="00A3480C">
        <w:rPr>
          <w:rFonts w:ascii="Times New Roman" w:hAnsi="Times New Roman" w:cs="Times New Roman"/>
          <w:sz w:val="56"/>
          <w:szCs w:val="56"/>
        </w:rPr>
        <w:t xml:space="preserve">      </w:t>
      </w:r>
      <w:r>
        <w:rPr>
          <w:rFonts w:ascii="Times New Roman" w:hAnsi="Times New Roman" w:cs="Times New Roman"/>
          <w:sz w:val="56"/>
          <w:szCs w:val="56"/>
        </w:rPr>
        <w:object w:dxaOrig="1508" w:dyaOrig="983" w14:anchorId="07D9B27E">
          <v:shape id="_x0000_i1026" type="#_x0000_t75" style="width:75.5pt;height:49.5pt" o:ole="">
            <v:imagedata r:id="rId26" o:title=""/>
          </v:shape>
          <o:OLEObject Type="Embed" ProgID="Package" ShapeID="_x0000_i1026" DrawAspect="Icon" ObjectID="_1784750549" r:id="rId27"/>
        </w:object>
      </w:r>
    </w:p>
    <w:sectPr w:rsidR="00841507" w:rsidRPr="008415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8176D" w14:textId="77777777" w:rsidR="00282A13" w:rsidRDefault="00282A13" w:rsidP="002673E3">
      <w:pPr>
        <w:spacing w:after="0" w:line="240" w:lineRule="auto"/>
      </w:pPr>
      <w:r>
        <w:separator/>
      </w:r>
    </w:p>
  </w:endnote>
  <w:endnote w:type="continuationSeparator" w:id="0">
    <w:p w14:paraId="7CEDB712" w14:textId="77777777" w:rsidR="00282A13" w:rsidRDefault="00282A13" w:rsidP="00267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20771" w14:textId="77777777" w:rsidR="00282A13" w:rsidRDefault="00282A13" w:rsidP="002673E3">
      <w:pPr>
        <w:spacing w:after="0" w:line="240" w:lineRule="auto"/>
      </w:pPr>
      <w:r>
        <w:separator/>
      </w:r>
    </w:p>
  </w:footnote>
  <w:footnote w:type="continuationSeparator" w:id="0">
    <w:p w14:paraId="37223F8C" w14:textId="77777777" w:rsidR="00282A13" w:rsidRDefault="00282A13" w:rsidP="00267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C3347"/>
    <w:multiLevelType w:val="hybridMultilevel"/>
    <w:tmpl w:val="F41EE732"/>
    <w:lvl w:ilvl="0" w:tplc="946093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3C47CEE"/>
    <w:multiLevelType w:val="multilevel"/>
    <w:tmpl w:val="2E7CC9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F31CC6"/>
    <w:multiLevelType w:val="multilevel"/>
    <w:tmpl w:val="36B4F9DC"/>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817C85"/>
    <w:multiLevelType w:val="hybridMultilevel"/>
    <w:tmpl w:val="BE3E08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D27AF7"/>
    <w:multiLevelType w:val="hybridMultilevel"/>
    <w:tmpl w:val="30D019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EB11AD9"/>
    <w:multiLevelType w:val="multilevel"/>
    <w:tmpl w:val="3D2AE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1765912">
    <w:abstractNumId w:val="5"/>
  </w:num>
  <w:num w:numId="2" w16cid:durableId="176311124">
    <w:abstractNumId w:val="1"/>
  </w:num>
  <w:num w:numId="3" w16cid:durableId="1817064045">
    <w:abstractNumId w:val="3"/>
  </w:num>
  <w:num w:numId="4" w16cid:durableId="54092782">
    <w:abstractNumId w:val="4"/>
  </w:num>
  <w:num w:numId="5" w16cid:durableId="1054158812">
    <w:abstractNumId w:val="0"/>
  </w:num>
  <w:num w:numId="6" w16cid:durableId="21417306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D9B"/>
    <w:rsid w:val="000033F2"/>
    <w:rsid w:val="000230CB"/>
    <w:rsid w:val="00037F3E"/>
    <w:rsid w:val="00063EA1"/>
    <w:rsid w:val="00066A66"/>
    <w:rsid w:val="0009283B"/>
    <w:rsid w:val="000A3B50"/>
    <w:rsid w:val="000C4334"/>
    <w:rsid w:val="000E5CD4"/>
    <w:rsid w:val="000E7C7A"/>
    <w:rsid w:val="000F4CC8"/>
    <w:rsid w:val="0015685D"/>
    <w:rsid w:val="001608A4"/>
    <w:rsid w:val="00172A21"/>
    <w:rsid w:val="001A3373"/>
    <w:rsid w:val="001A4F4E"/>
    <w:rsid w:val="001B43AD"/>
    <w:rsid w:val="001B6457"/>
    <w:rsid w:val="001C4641"/>
    <w:rsid w:val="001E60A2"/>
    <w:rsid w:val="001E71AB"/>
    <w:rsid w:val="001F32DE"/>
    <w:rsid w:val="001F6C30"/>
    <w:rsid w:val="001F7D9B"/>
    <w:rsid w:val="001F7DED"/>
    <w:rsid w:val="00200398"/>
    <w:rsid w:val="00223684"/>
    <w:rsid w:val="002322DF"/>
    <w:rsid w:val="002512CD"/>
    <w:rsid w:val="00251BDC"/>
    <w:rsid w:val="00253CCB"/>
    <w:rsid w:val="00253F83"/>
    <w:rsid w:val="0026072B"/>
    <w:rsid w:val="002673E3"/>
    <w:rsid w:val="002732D8"/>
    <w:rsid w:val="0027680F"/>
    <w:rsid w:val="00276DD7"/>
    <w:rsid w:val="00282A13"/>
    <w:rsid w:val="00285FC8"/>
    <w:rsid w:val="00290254"/>
    <w:rsid w:val="002A4F32"/>
    <w:rsid w:val="002A7A53"/>
    <w:rsid w:val="002C0CCE"/>
    <w:rsid w:val="002C4B40"/>
    <w:rsid w:val="002D6C3E"/>
    <w:rsid w:val="002E61D5"/>
    <w:rsid w:val="002E7C13"/>
    <w:rsid w:val="002F3347"/>
    <w:rsid w:val="00323A80"/>
    <w:rsid w:val="00377393"/>
    <w:rsid w:val="003C470B"/>
    <w:rsid w:val="003D326E"/>
    <w:rsid w:val="003F37AD"/>
    <w:rsid w:val="0040585B"/>
    <w:rsid w:val="00425AC7"/>
    <w:rsid w:val="004336A1"/>
    <w:rsid w:val="004342C7"/>
    <w:rsid w:val="0044539E"/>
    <w:rsid w:val="00445B7C"/>
    <w:rsid w:val="00447A97"/>
    <w:rsid w:val="00450597"/>
    <w:rsid w:val="00454072"/>
    <w:rsid w:val="004A2376"/>
    <w:rsid w:val="004A2FDA"/>
    <w:rsid w:val="004F1AD4"/>
    <w:rsid w:val="004F3F0D"/>
    <w:rsid w:val="004F4CCF"/>
    <w:rsid w:val="00501785"/>
    <w:rsid w:val="00520A99"/>
    <w:rsid w:val="00522FF6"/>
    <w:rsid w:val="00525FCD"/>
    <w:rsid w:val="00555237"/>
    <w:rsid w:val="0057509B"/>
    <w:rsid w:val="00585E9A"/>
    <w:rsid w:val="005D0FD4"/>
    <w:rsid w:val="006010CD"/>
    <w:rsid w:val="0060221D"/>
    <w:rsid w:val="00622EED"/>
    <w:rsid w:val="0066518F"/>
    <w:rsid w:val="00685F86"/>
    <w:rsid w:val="0068787A"/>
    <w:rsid w:val="006C7BFF"/>
    <w:rsid w:val="006E4E67"/>
    <w:rsid w:val="006F1AB2"/>
    <w:rsid w:val="00722DD8"/>
    <w:rsid w:val="007266CE"/>
    <w:rsid w:val="00741644"/>
    <w:rsid w:val="00754CB8"/>
    <w:rsid w:val="007766B7"/>
    <w:rsid w:val="00783F93"/>
    <w:rsid w:val="00790218"/>
    <w:rsid w:val="007920A4"/>
    <w:rsid w:val="007C4596"/>
    <w:rsid w:val="007D26D6"/>
    <w:rsid w:val="007F31CF"/>
    <w:rsid w:val="00812288"/>
    <w:rsid w:val="008139EE"/>
    <w:rsid w:val="00841507"/>
    <w:rsid w:val="00865190"/>
    <w:rsid w:val="00875681"/>
    <w:rsid w:val="00877371"/>
    <w:rsid w:val="00885933"/>
    <w:rsid w:val="008971F6"/>
    <w:rsid w:val="008A4652"/>
    <w:rsid w:val="008A5A56"/>
    <w:rsid w:val="008B0EC5"/>
    <w:rsid w:val="008B4953"/>
    <w:rsid w:val="008C5787"/>
    <w:rsid w:val="008D3899"/>
    <w:rsid w:val="008D6E1B"/>
    <w:rsid w:val="008E539E"/>
    <w:rsid w:val="009057A6"/>
    <w:rsid w:val="00913CED"/>
    <w:rsid w:val="00916218"/>
    <w:rsid w:val="00952061"/>
    <w:rsid w:val="00956D61"/>
    <w:rsid w:val="009650A7"/>
    <w:rsid w:val="009B51ED"/>
    <w:rsid w:val="009C2B82"/>
    <w:rsid w:val="009C52E2"/>
    <w:rsid w:val="009C6C11"/>
    <w:rsid w:val="009F7C05"/>
    <w:rsid w:val="00A00F2A"/>
    <w:rsid w:val="00A066C9"/>
    <w:rsid w:val="00A3480C"/>
    <w:rsid w:val="00A356FE"/>
    <w:rsid w:val="00A614AF"/>
    <w:rsid w:val="00A66D24"/>
    <w:rsid w:val="00A76952"/>
    <w:rsid w:val="00A77356"/>
    <w:rsid w:val="00A81D0C"/>
    <w:rsid w:val="00A87FA1"/>
    <w:rsid w:val="00A97132"/>
    <w:rsid w:val="00AC261B"/>
    <w:rsid w:val="00AD5A13"/>
    <w:rsid w:val="00B173CD"/>
    <w:rsid w:val="00B177E4"/>
    <w:rsid w:val="00B231C5"/>
    <w:rsid w:val="00B23D4B"/>
    <w:rsid w:val="00B36508"/>
    <w:rsid w:val="00B3667F"/>
    <w:rsid w:val="00B4069D"/>
    <w:rsid w:val="00B47386"/>
    <w:rsid w:val="00B6716E"/>
    <w:rsid w:val="00B678DD"/>
    <w:rsid w:val="00B732E3"/>
    <w:rsid w:val="00B74978"/>
    <w:rsid w:val="00BA020C"/>
    <w:rsid w:val="00BB44C6"/>
    <w:rsid w:val="00BB743B"/>
    <w:rsid w:val="00BC4BA2"/>
    <w:rsid w:val="00BD2C3D"/>
    <w:rsid w:val="00BD5ABE"/>
    <w:rsid w:val="00C029E6"/>
    <w:rsid w:val="00C05621"/>
    <w:rsid w:val="00C07249"/>
    <w:rsid w:val="00C13FB6"/>
    <w:rsid w:val="00C21F94"/>
    <w:rsid w:val="00C629A1"/>
    <w:rsid w:val="00C7303D"/>
    <w:rsid w:val="00C92E53"/>
    <w:rsid w:val="00CF3C4E"/>
    <w:rsid w:val="00D034E1"/>
    <w:rsid w:val="00D2481D"/>
    <w:rsid w:val="00D4093F"/>
    <w:rsid w:val="00D41250"/>
    <w:rsid w:val="00D477DD"/>
    <w:rsid w:val="00D52F0E"/>
    <w:rsid w:val="00D90218"/>
    <w:rsid w:val="00DD05C0"/>
    <w:rsid w:val="00E05155"/>
    <w:rsid w:val="00E060DB"/>
    <w:rsid w:val="00E16C37"/>
    <w:rsid w:val="00E43D44"/>
    <w:rsid w:val="00E74D1A"/>
    <w:rsid w:val="00E86E32"/>
    <w:rsid w:val="00E92F84"/>
    <w:rsid w:val="00EA39F3"/>
    <w:rsid w:val="00EC7817"/>
    <w:rsid w:val="00EE1EB3"/>
    <w:rsid w:val="00EE570B"/>
    <w:rsid w:val="00EF0204"/>
    <w:rsid w:val="00EF6A24"/>
    <w:rsid w:val="00F41D4F"/>
    <w:rsid w:val="00F41E80"/>
    <w:rsid w:val="00F432A5"/>
    <w:rsid w:val="00F87621"/>
    <w:rsid w:val="00F91B70"/>
    <w:rsid w:val="00FA5229"/>
    <w:rsid w:val="00FB23BB"/>
    <w:rsid w:val="00FB488F"/>
    <w:rsid w:val="00FF226F"/>
    <w:rsid w:val="00FF781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B92E9D0"/>
  <w15:chartTrackingRefBased/>
  <w15:docId w15:val="{1771F8C0-50B1-47A6-86EB-1BC7BDC04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D9B"/>
  </w:style>
  <w:style w:type="paragraph" w:styleId="Heading1">
    <w:name w:val="heading 1"/>
    <w:basedOn w:val="Normal"/>
    <w:next w:val="Normal"/>
    <w:link w:val="Heading1Char"/>
    <w:uiPriority w:val="9"/>
    <w:qFormat/>
    <w:rsid w:val="001F7D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7D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7D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7D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7D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7D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7D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7D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7D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D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7D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7D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7D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7D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7D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7D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7D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7D9B"/>
    <w:rPr>
      <w:rFonts w:eastAsiaTheme="majorEastAsia" w:cstheme="majorBidi"/>
      <w:color w:val="272727" w:themeColor="text1" w:themeTint="D8"/>
    </w:rPr>
  </w:style>
  <w:style w:type="paragraph" w:styleId="Title">
    <w:name w:val="Title"/>
    <w:basedOn w:val="Normal"/>
    <w:next w:val="Normal"/>
    <w:link w:val="TitleChar"/>
    <w:uiPriority w:val="10"/>
    <w:qFormat/>
    <w:rsid w:val="001F7D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7D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7D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7D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7D9B"/>
    <w:pPr>
      <w:spacing w:before="160"/>
      <w:jc w:val="center"/>
    </w:pPr>
    <w:rPr>
      <w:i/>
      <w:iCs/>
      <w:color w:val="404040" w:themeColor="text1" w:themeTint="BF"/>
    </w:rPr>
  </w:style>
  <w:style w:type="character" w:customStyle="1" w:styleId="QuoteChar">
    <w:name w:val="Quote Char"/>
    <w:basedOn w:val="DefaultParagraphFont"/>
    <w:link w:val="Quote"/>
    <w:uiPriority w:val="29"/>
    <w:rsid w:val="001F7D9B"/>
    <w:rPr>
      <w:i/>
      <w:iCs/>
      <w:color w:val="404040" w:themeColor="text1" w:themeTint="BF"/>
    </w:rPr>
  </w:style>
  <w:style w:type="paragraph" w:styleId="ListParagraph">
    <w:name w:val="List Paragraph"/>
    <w:basedOn w:val="Normal"/>
    <w:uiPriority w:val="34"/>
    <w:qFormat/>
    <w:rsid w:val="001F7D9B"/>
    <w:pPr>
      <w:ind w:left="720"/>
      <w:contextualSpacing/>
    </w:pPr>
  </w:style>
  <w:style w:type="character" w:styleId="IntenseEmphasis">
    <w:name w:val="Intense Emphasis"/>
    <w:basedOn w:val="DefaultParagraphFont"/>
    <w:uiPriority w:val="21"/>
    <w:qFormat/>
    <w:rsid w:val="001F7D9B"/>
    <w:rPr>
      <w:i/>
      <w:iCs/>
      <w:color w:val="0F4761" w:themeColor="accent1" w:themeShade="BF"/>
    </w:rPr>
  </w:style>
  <w:style w:type="paragraph" w:styleId="IntenseQuote">
    <w:name w:val="Intense Quote"/>
    <w:basedOn w:val="Normal"/>
    <w:next w:val="Normal"/>
    <w:link w:val="IntenseQuoteChar"/>
    <w:uiPriority w:val="30"/>
    <w:qFormat/>
    <w:rsid w:val="001F7D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7D9B"/>
    <w:rPr>
      <w:i/>
      <w:iCs/>
      <w:color w:val="0F4761" w:themeColor="accent1" w:themeShade="BF"/>
    </w:rPr>
  </w:style>
  <w:style w:type="character" w:styleId="IntenseReference">
    <w:name w:val="Intense Reference"/>
    <w:basedOn w:val="DefaultParagraphFont"/>
    <w:uiPriority w:val="32"/>
    <w:qFormat/>
    <w:rsid w:val="001F7D9B"/>
    <w:rPr>
      <w:b/>
      <w:bCs/>
      <w:smallCaps/>
      <w:color w:val="0F4761" w:themeColor="accent1" w:themeShade="BF"/>
      <w:spacing w:val="5"/>
    </w:rPr>
  </w:style>
  <w:style w:type="paragraph" w:styleId="NormalWeb">
    <w:name w:val="Normal (Web)"/>
    <w:basedOn w:val="Normal"/>
    <w:uiPriority w:val="99"/>
    <w:semiHidden/>
    <w:unhideWhenUsed/>
    <w:rsid w:val="00C029E6"/>
    <w:rPr>
      <w:rFonts w:ascii="Times New Roman" w:hAnsi="Times New Roman" w:cs="Times New Roman"/>
      <w:sz w:val="24"/>
      <w:szCs w:val="24"/>
    </w:rPr>
  </w:style>
  <w:style w:type="paragraph" w:styleId="Header">
    <w:name w:val="header"/>
    <w:basedOn w:val="Normal"/>
    <w:link w:val="HeaderChar"/>
    <w:uiPriority w:val="99"/>
    <w:unhideWhenUsed/>
    <w:rsid w:val="002673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3E3"/>
  </w:style>
  <w:style w:type="paragraph" w:styleId="Footer">
    <w:name w:val="footer"/>
    <w:basedOn w:val="Normal"/>
    <w:link w:val="FooterChar"/>
    <w:uiPriority w:val="99"/>
    <w:unhideWhenUsed/>
    <w:rsid w:val="002673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91949">
      <w:bodyDiv w:val="1"/>
      <w:marLeft w:val="0"/>
      <w:marRight w:val="0"/>
      <w:marTop w:val="0"/>
      <w:marBottom w:val="0"/>
      <w:divBdr>
        <w:top w:val="none" w:sz="0" w:space="0" w:color="auto"/>
        <w:left w:val="none" w:sz="0" w:space="0" w:color="auto"/>
        <w:bottom w:val="none" w:sz="0" w:space="0" w:color="auto"/>
        <w:right w:val="none" w:sz="0" w:space="0" w:color="auto"/>
      </w:divBdr>
    </w:div>
    <w:div w:id="135539069">
      <w:bodyDiv w:val="1"/>
      <w:marLeft w:val="0"/>
      <w:marRight w:val="0"/>
      <w:marTop w:val="0"/>
      <w:marBottom w:val="0"/>
      <w:divBdr>
        <w:top w:val="none" w:sz="0" w:space="0" w:color="auto"/>
        <w:left w:val="none" w:sz="0" w:space="0" w:color="auto"/>
        <w:bottom w:val="none" w:sz="0" w:space="0" w:color="auto"/>
        <w:right w:val="none" w:sz="0" w:space="0" w:color="auto"/>
      </w:divBdr>
    </w:div>
    <w:div w:id="664820694">
      <w:bodyDiv w:val="1"/>
      <w:marLeft w:val="0"/>
      <w:marRight w:val="0"/>
      <w:marTop w:val="0"/>
      <w:marBottom w:val="0"/>
      <w:divBdr>
        <w:top w:val="none" w:sz="0" w:space="0" w:color="auto"/>
        <w:left w:val="none" w:sz="0" w:space="0" w:color="auto"/>
        <w:bottom w:val="none" w:sz="0" w:space="0" w:color="auto"/>
        <w:right w:val="none" w:sz="0" w:space="0" w:color="auto"/>
      </w:divBdr>
    </w:div>
    <w:div w:id="981544991">
      <w:bodyDiv w:val="1"/>
      <w:marLeft w:val="0"/>
      <w:marRight w:val="0"/>
      <w:marTop w:val="0"/>
      <w:marBottom w:val="0"/>
      <w:divBdr>
        <w:top w:val="none" w:sz="0" w:space="0" w:color="auto"/>
        <w:left w:val="none" w:sz="0" w:space="0" w:color="auto"/>
        <w:bottom w:val="none" w:sz="0" w:space="0" w:color="auto"/>
        <w:right w:val="none" w:sz="0" w:space="0" w:color="auto"/>
      </w:divBdr>
    </w:div>
    <w:div w:id="1107625843">
      <w:bodyDiv w:val="1"/>
      <w:marLeft w:val="0"/>
      <w:marRight w:val="0"/>
      <w:marTop w:val="0"/>
      <w:marBottom w:val="0"/>
      <w:divBdr>
        <w:top w:val="none" w:sz="0" w:space="0" w:color="auto"/>
        <w:left w:val="none" w:sz="0" w:space="0" w:color="auto"/>
        <w:bottom w:val="none" w:sz="0" w:space="0" w:color="auto"/>
        <w:right w:val="none" w:sz="0" w:space="0" w:color="auto"/>
      </w:divBdr>
    </w:div>
    <w:div w:id="1603682965">
      <w:bodyDiv w:val="1"/>
      <w:marLeft w:val="0"/>
      <w:marRight w:val="0"/>
      <w:marTop w:val="0"/>
      <w:marBottom w:val="0"/>
      <w:divBdr>
        <w:top w:val="none" w:sz="0" w:space="0" w:color="auto"/>
        <w:left w:val="none" w:sz="0" w:space="0" w:color="auto"/>
        <w:bottom w:val="none" w:sz="0" w:space="0" w:color="auto"/>
        <w:right w:val="none" w:sz="0" w:space="0" w:color="auto"/>
      </w:divBdr>
    </w:div>
    <w:div w:id="19022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Macro-Enabled_Worksheet.xlsm"/><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22</Pages>
  <Words>2912</Words>
  <Characters>16605</Characters>
  <Application>Microsoft Office Word</Application>
  <DocSecurity>0</DocSecurity>
  <Lines>138</Lines>
  <Paragraphs>38</Paragraphs>
  <ScaleCrop>false</ScaleCrop>
  <Company/>
  <LinksUpToDate>false</LinksUpToDate>
  <CharactersWithSpaces>19479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Nimbarte</dc:creator>
  <cp:keywords/>
  <dc:description/>
  <cp:lastModifiedBy>Aditi Nimbarte</cp:lastModifiedBy>
  <cp:revision>191</cp:revision>
  <dcterms:created xsi:type="dcterms:W3CDTF">2024-04-25T08:22:00Z</dcterms:created>
  <dcterms:modified xsi:type="dcterms:W3CDTF">2024-08-09T17:46:00Z</dcterms:modified>
</cp:coreProperties>
</file>