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FB01F" w14:textId="77777777" w:rsidR="007A1B60" w:rsidRDefault="00EA36E9" w:rsidP="007A1B60">
      <w:pPr>
        <w:jc w:val="center"/>
        <w:rPr>
          <w:lang w:val="es-MX"/>
        </w:rPr>
      </w:pPr>
      <w:r>
        <w:rPr>
          <w:rFonts w:cstheme="majorHAnsi"/>
          <w:noProof/>
          <w:lang w:val="es-MX" w:eastAsia="es-MX"/>
        </w:rPr>
        <w:drawing>
          <wp:anchor distT="0" distB="0" distL="114300" distR="114300" simplePos="0" relativeHeight="251662336" behindDoc="1" locked="0" layoutInCell="1" allowOverlap="1" wp14:anchorId="58AFB037" wp14:editId="58AFB0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01820" cy="4025900"/>
            <wp:effectExtent l="0" t="0" r="0" b="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AFB039" wp14:editId="58AFB03A">
                <wp:simplePos x="0" y="0"/>
                <wp:positionH relativeFrom="page">
                  <wp:align>left</wp:align>
                </wp:positionH>
                <wp:positionV relativeFrom="paragraph">
                  <wp:posOffset>-5989342</wp:posOffset>
                </wp:positionV>
                <wp:extent cx="9245600" cy="6722110"/>
                <wp:effectExtent l="0" t="0" r="12700" b="0"/>
                <wp:wrapNone/>
                <wp:docPr id="27" name="Diagrama de flujo: documen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0" cy="6722110"/>
                        </a:xfrm>
                        <a:prstGeom prst="flowChartDocument">
                          <a:avLst/>
                        </a:prstGeom>
                        <a:solidFill>
                          <a:srgbClr val="0B1D9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986B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27" o:spid="_x0000_s1026" type="#_x0000_t114" style="position:absolute;margin-left:0;margin-top:-471.6pt;width:728pt;height:529.3pt;z-index:-25165516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" fillcolor="#0b1d9c" strokecolor="#1f4d78 [1604]" strokeweight="1pt">
                <w10:wrap anchorx="page"/>
              </v:shape>
            </w:pict>
          </mc:Fallback>
        </mc:AlternateContent>
      </w:r>
      <w:r w:rsidRPr="00ED0973">
        <w:rPr>
          <w:lang w:val="es-MX"/>
        </w:rPr>
        <w:t xml:space="preserve"> </w:t>
      </w:r>
    </w:p>
    <w:p w14:paraId="58AFB020" w14:textId="77777777" w:rsidR="007A1B60" w:rsidRPr="007A1B60" w:rsidRDefault="007A1B60" w:rsidP="007A1B60">
      <w:pPr>
        <w:jc w:val="center"/>
        <w:rPr>
          <w:lang w:val="es-MX"/>
        </w:rPr>
      </w:pPr>
    </w:p>
    <w:p w14:paraId="58AFB021" w14:textId="77777777" w:rsidR="007A1B60" w:rsidRPr="007A1B60" w:rsidRDefault="007A1B60" w:rsidP="007A1B60">
      <w:pPr>
        <w:jc w:val="center"/>
        <w:rPr>
          <w:rFonts w:ascii="Century Gothic" w:hAnsi="Century Gothic" w:cs="Times New Roman"/>
          <w:b/>
          <w:bCs/>
          <w:color w:val="2E74B5" w:themeColor="accent1" w:themeShade="BF"/>
          <w:sz w:val="72"/>
          <w:szCs w:val="96"/>
          <w:lang w:val="es-MX"/>
        </w:rPr>
      </w:pPr>
      <w:r w:rsidRPr="007A1B60">
        <w:rPr>
          <w:rFonts w:ascii="Century Gothic" w:hAnsi="Century Gothic" w:cs="Times New Roman"/>
          <w:b/>
          <w:bCs/>
          <w:color w:val="2E74B5" w:themeColor="accent1" w:themeShade="BF"/>
          <w:sz w:val="72"/>
          <w:szCs w:val="96"/>
          <w:lang w:val="es-MX"/>
        </w:rPr>
        <w:t xml:space="preserve">REQUERIMIENTO GUÍA </w:t>
      </w:r>
    </w:p>
    <w:p w14:paraId="58AFB022" w14:textId="6F952615" w:rsidR="007A1B60" w:rsidRPr="00C47DDB" w:rsidRDefault="007A1B60" w:rsidP="007A1B60">
      <w:pPr>
        <w:jc w:val="center"/>
        <w:rPr>
          <w:rFonts w:ascii="Century Gothic" w:hAnsi="Century Gothic" w:cs="Times New Roman"/>
          <w:b/>
          <w:bCs/>
          <w:color w:val="2E74B5" w:themeColor="accent1" w:themeShade="BF"/>
          <w:sz w:val="72"/>
          <w:szCs w:val="96"/>
          <w:lang w:val="es-MX"/>
        </w:rPr>
      </w:pPr>
      <w:r w:rsidRPr="007A1B60">
        <w:rPr>
          <w:rFonts w:ascii="Century Gothic" w:hAnsi="Century Gothic" w:cs="Times New Roman"/>
          <w:b/>
          <w:bCs/>
          <w:color w:val="2E74B5" w:themeColor="accent1" w:themeShade="BF"/>
          <w:sz w:val="72"/>
          <w:szCs w:val="96"/>
          <w:lang w:val="es-MX"/>
        </w:rPr>
        <w:t xml:space="preserve"> </w:t>
      </w:r>
      <w:r w:rsidR="00BC22AD">
        <w:rPr>
          <w:rFonts w:ascii="Century Gothic" w:hAnsi="Century Gothic" w:cs="Times New Roman"/>
          <w:b/>
          <w:bCs/>
          <w:color w:val="2E74B5" w:themeColor="accent1" w:themeShade="BF"/>
          <w:sz w:val="72"/>
          <w:szCs w:val="96"/>
          <w:lang w:val="es-MX"/>
        </w:rPr>
        <w:t>REQ-#####</w:t>
      </w:r>
    </w:p>
    <w:p w14:paraId="58AFB023" w14:textId="77777777" w:rsidR="007A1B60" w:rsidRDefault="007A1B60" w:rsidP="007A1B60">
      <w:pPr>
        <w:jc w:val="center"/>
        <w:rPr>
          <w:lang w:val="es-MX"/>
        </w:rPr>
      </w:pPr>
    </w:p>
    <w:p w14:paraId="58AFB024" w14:textId="77777777" w:rsidR="007A1B60" w:rsidRDefault="007A1B60" w:rsidP="007A1B60">
      <w:pPr>
        <w:jc w:val="center"/>
        <w:rPr>
          <w:lang w:val="es-MX"/>
        </w:rPr>
      </w:pPr>
    </w:p>
    <w:p w14:paraId="58AFB025" w14:textId="77777777" w:rsidR="007A1B60" w:rsidRDefault="007A1B60" w:rsidP="007A1B60">
      <w:pPr>
        <w:jc w:val="center"/>
        <w:rPr>
          <w:rFonts w:ascii="Century Gothic" w:hAnsi="Century Gothic"/>
          <w:b/>
          <w:bCs/>
          <w:color w:val="3B3838" w:themeColor="background2" w:themeShade="40"/>
          <w:sz w:val="44"/>
          <w:szCs w:val="96"/>
          <w:lang w:val="es-MX"/>
        </w:rPr>
      </w:pPr>
      <w:r w:rsidRPr="00C47DDB">
        <w:rPr>
          <w:rFonts w:ascii="Century Gothic" w:hAnsi="Century Gothic"/>
          <w:b/>
          <w:bCs/>
          <w:color w:val="3B3838" w:themeColor="background2" w:themeShade="40"/>
          <w:sz w:val="44"/>
          <w:szCs w:val="96"/>
          <w:lang w:val="es-MX"/>
        </w:rPr>
        <w:t>TITULO DEL REQUERIMIENTO</w:t>
      </w:r>
    </w:p>
    <w:p w14:paraId="2C202D7C" w14:textId="77777777" w:rsidR="005C3403" w:rsidRDefault="005C3403">
      <w:pPr>
        <w:rPr>
          <w:rFonts w:ascii="Century Gothic" w:hAnsi="Century Gothic"/>
          <w:b/>
          <w:bCs/>
          <w:color w:val="3B3838" w:themeColor="background2" w:themeShade="40"/>
          <w:sz w:val="44"/>
          <w:szCs w:val="96"/>
          <w:lang w:val="es-MX"/>
        </w:rPr>
      </w:pPr>
      <w:r>
        <w:rPr>
          <w:rFonts w:ascii="Century Gothic" w:hAnsi="Century Gothic"/>
          <w:b/>
          <w:bCs/>
          <w:color w:val="3B3838" w:themeColor="background2" w:themeShade="40"/>
          <w:sz w:val="44"/>
          <w:szCs w:val="96"/>
          <w:lang w:val="es-MX"/>
        </w:rPr>
        <w:br w:type="page"/>
      </w:r>
    </w:p>
    <w:p w14:paraId="58AFB026" w14:textId="0F02711D" w:rsidR="007A1B60" w:rsidRDefault="000C5533">
      <w:pPr>
        <w:rPr>
          <w:rFonts w:ascii="Century Gothic" w:hAnsi="Century Gothic"/>
          <w:b/>
          <w:bCs/>
          <w:color w:val="3B3838" w:themeColor="background2" w:themeShade="40"/>
          <w:sz w:val="44"/>
          <w:szCs w:val="96"/>
          <w:lang w:val="es-MX"/>
        </w:rPr>
      </w:pPr>
      <w:r w:rsidRPr="00796173">
        <w:rPr>
          <w:rFonts w:ascii="Montserrat" w:hAnsi="Montserrat" w:cstheme="majorHAnsi"/>
          <w:noProof/>
          <w:color w:val="3B3838" w:themeColor="background2" w:themeShade="40"/>
          <w:sz w:val="44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8AFB03B" wp14:editId="48495083">
                <wp:simplePos x="0" y="0"/>
                <wp:positionH relativeFrom="column">
                  <wp:posOffset>2820987</wp:posOffset>
                </wp:positionH>
                <wp:positionV relativeFrom="paragraph">
                  <wp:posOffset>-5583550</wp:posOffset>
                </wp:positionV>
                <wp:extent cx="2618105" cy="10848340"/>
                <wp:effectExtent l="113983" t="590867" r="124777" b="601028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22506">
                          <a:off x="0" y="0"/>
                          <a:ext cx="2618105" cy="10848340"/>
                        </a:xfrm>
                        <a:prstGeom prst="rect">
                          <a:avLst/>
                        </a:prstGeom>
                        <a:solidFill>
                          <a:srgbClr val="0B1D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AB1DF" id="Rectángulo 61" o:spid="_x0000_s1026" style="position:absolute;margin-left:222.1pt;margin-top:-439.65pt;width:206.15pt;height:854.2pt;rotation:5485916fd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" fillcolor="#0b1d9c" stroked="f" strokeweight="1pt"/>
            </w:pict>
          </mc:Fallback>
        </mc:AlternateContent>
      </w:r>
    </w:p>
    <w:p w14:paraId="58AFB027" w14:textId="10A1172A" w:rsidR="00EA36E9" w:rsidRPr="00DA16D0" w:rsidRDefault="00EA36E9" w:rsidP="00EA36E9">
      <w:pPr>
        <w:rPr>
          <w:lang w:val="es-MX"/>
        </w:rPr>
      </w:pPr>
    </w:p>
    <w:p w14:paraId="58AFB028" w14:textId="77777777" w:rsidR="00EA36E9" w:rsidRDefault="00EA36E9" w:rsidP="00EA36E9">
      <w:pPr>
        <w:rPr>
          <w:rFonts w:ascii="Century Gothic" w:hAnsi="Century Gothic"/>
          <w:szCs w:val="24"/>
          <w:lang w:val="es-MX"/>
        </w:rPr>
      </w:pPr>
      <w:r w:rsidRPr="008C6F4B">
        <w:rPr>
          <w:rFonts w:cstheme="majorHAnsi"/>
          <w:b/>
          <w:noProof/>
          <w:color w:val="262626" w:themeColor="text1" w:themeTint="D9"/>
          <w:sz w:val="32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58AFB03D" wp14:editId="58AFB03E">
            <wp:simplePos x="0" y="0"/>
            <wp:positionH relativeFrom="margin">
              <wp:align>center</wp:align>
            </wp:positionH>
            <wp:positionV relativeFrom="paragraph">
              <wp:posOffset>8205</wp:posOffset>
            </wp:positionV>
            <wp:extent cx="2911750" cy="1710047"/>
            <wp:effectExtent l="0" t="0" r="3175" b="508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11750" cy="171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FB029" w14:textId="77777777" w:rsidR="00EA36E9" w:rsidRDefault="00EA36E9" w:rsidP="00EA36E9">
      <w:pPr>
        <w:rPr>
          <w:rFonts w:ascii="Century Gothic" w:hAnsi="Century Gothic"/>
          <w:szCs w:val="24"/>
          <w:lang w:val="es-MX"/>
        </w:rPr>
      </w:pPr>
    </w:p>
    <w:p w14:paraId="58AFB02A" w14:textId="77777777" w:rsidR="00EA36E9" w:rsidRDefault="00EA36E9" w:rsidP="00EA36E9">
      <w:pPr>
        <w:rPr>
          <w:rFonts w:ascii="Century Gothic" w:hAnsi="Century Gothic"/>
          <w:szCs w:val="24"/>
          <w:lang w:val="es-MX"/>
        </w:rPr>
      </w:pPr>
    </w:p>
    <w:p w14:paraId="58AFB02B" w14:textId="77777777" w:rsidR="007A1B60" w:rsidRDefault="007A1B60" w:rsidP="007A1B60">
      <w:pPr>
        <w:rPr>
          <w:rFonts w:ascii="Century Gothic" w:hAnsi="Century Gothic"/>
          <w:szCs w:val="24"/>
          <w:lang w:val="es-MX"/>
        </w:rPr>
      </w:pPr>
    </w:p>
    <w:p w14:paraId="58AFB02C" w14:textId="77777777" w:rsidR="009D3227" w:rsidRDefault="009D3227" w:rsidP="007A1B60">
      <w:pPr>
        <w:rPr>
          <w:rFonts w:ascii="Century Gothic" w:hAnsi="Century Gothic"/>
          <w:szCs w:val="24"/>
          <w:lang w:val="es-MX"/>
        </w:rPr>
      </w:pPr>
    </w:p>
    <w:p w14:paraId="58AFB02D" w14:textId="77777777" w:rsidR="009D3227" w:rsidRDefault="009D3227" w:rsidP="007A1B60">
      <w:pPr>
        <w:rPr>
          <w:rFonts w:ascii="Century Gothic" w:hAnsi="Century Gothic"/>
          <w:szCs w:val="24"/>
          <w:lang w:val="es-MX"/>
        </w:rPr>
      </w:pPr>
    </w:p>
    <w:p w14:paraId="35C1AC86" w14:textId="77777777" w:rsidR="007A1B60" w:rsidRDefault="007A1B60" w:rsidP="007A1B60">
      <w:pPr>
        <w:rPr>
          <w:lang w:val="es-MX"/>
        </w:rPr>
      </w:pPr>
    </w:p>
    <w:sdt>
      <w:sdtPr>
        <w:id w:val="1721548802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color w:val="404040" w:themeColor="text1" w:themeTint="BF"/>
          <w:sz w:val="24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sdtEndPr>
      <w:sdtContent>
        <w:p w14:paraId="09BDE550" w14:textId="17E124D2" w:rsidR="005C3403" w:rsidRDefault="005C3403">
          <w:pPr>
            <w:pStyle w:val="TOCHeading"/>
          </w:pPr>
          <w:proofErr w:type="spellStart"/>
          <w:r>
            <w:t>Contents</w:t>
          </w:r>
          <w:proofErr w:type="spellEnd"/>
        </w:p>
        <w:p w14:paraId="7693AFDA" w14:textId="2EA60D3F" w:rsidR="005C3403" w:rsidRDefault="005C3403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22675" w:history="1">
            <w:r w:rsidRPr="00FF7297">
              <w:rPr>
                <w:rStyle w:val="Hyperlink"/>
                <w:noProof/>
              </w:rPr>
              <w:t>TITULO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3569" w14:textId="5A8CACB1" w:rsidR="005C3403" w:rsidRDefault="005C340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98422676" w:history="1">
            <w:r w:rsidRPr="00FF7297">
              <w:rPr>
                <w:rStyle w:val="Hyperlink"/>
                <w:noProof/>
              </w:rPr>
              <w:t>SUBTITULO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E12A" w14:textId="61C9DAF0" w:rsidR="005C3403" w:rsidRDefault="005C3403">
          <w:r>
            <w:rPr>
              <w:b/>
              <w:bCs/>
              <w:noProof/>
            </w:rPr>
            <w:fldChar w:fldCharType="end"/>
          </w:r>
        </w:p>
      </w:sdtContent>
    </w:sdt>
    <w:p w14:paraId="58AFB02E" w14:textId="26B62BF9" w:rsidR="005C3403" w:rsidRDefault="005C3403" w:rsidP="007A1B60">
      <w:pPr>
        <w:rPr>
          <w:lang w:val="es-MX"/>
        </w:rPr>
        <w:sectPr w:rsidR="005C3403" w:rsidSect="007A1B60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AFB02F" w14:textId="77777777" w:rsidR="00EA36E9" w:rsidRDefault="00EA36E9" w:rsidP="00EA36E9">
      <w:pPr>
        <w:pStyle w:val="Heading1"/>
        <w:rPr>
          <w:lang w:val="es-MX"/>
        </w:rPr>
      </w:pPr>
      <w:bookmarkStart w:id="0" w:name="_Toc88475402"/>
      <w:bookmarkStart w:id="1" w:name="_Toc88475696"/>
      <w:bookmarkStart w:id="2" w:name="_Toc88476156"/>
      <w:bookmarkStart w:id="3" w:name="_Toc98422675"/>
      <w:r>
        <w:rPr>
          <w:lang w:val="es-MX"/>
        </w:rPr>
        <w:lastRenderedPageBreak/>
        <w:t>TITULO PRINCIPAL</w:t>
      </w:r>
      <w:bookmarkEnd w:id="0"/>
      <w:bookmarkEnd w:id="1"/>
      <w:bookmarkEnd w:id="2"/>
      <w:bookmarkEnd w:id="3"/>
    </w:p>
    <w:p w14:paraId="58AFB030" w14:textId="77777777" w:rsidR="00EA36E9" w:rsidRPr="00D52416" w:rsidRDefault="00EA36E9" w:rsidP="00EA36E9">
      <w:pPr>
        <w:pStyle w:val="Heading3"/>
        <w:rPr>
          <w:lang w:val="es-MX"/>
        </w:rPr>
      </w:pPr>
      <w:bookmarkStart w:id="4" w:name="_Toc88475403"/>
      <w:bookmarkStart w:id="5" w:name="_Toc88475697"/>
      <w:bookmarkStart w:id="6" w:name="_Toc88476157"/>
      <w:bookmarkStart w:id="7" w:name="_Toc98422676"/>
      <w:r w:rsidRPr="00D52416">
        <w:rPr>
          <w:lang w:val="es-MX"/>
        </w:rPr>
        <w:t>SUBTITULO</w:t>
      </w:r>
      <w:bookmarkEnd w:id="4"/>
      <w:bookmarkEnd w:id="5"/>
      <w:bookmarkEnd w:id="6"/>
      <w:bookmarkEnd w:id="7"/>
    </w:p>
    <w:p w14:paraId="58AFB031" w14:textId="77777777" w:rsidR="00EA36E9" w:rsidRPr="00EA36E9" w:rsidRDefault="00EA36E9" w:rsidP="00EA36E9">
      <w:pPr>
        <w:pStyle w:val="Heading2"/>
        <w:rPr>
          <w:lang w:val="es-MX"/>
        </w:rPr>
      </w:pPr>
    </w:p>
    <w:p w14:paraId="58AFB032" w14:textId="77777777" w:rsidR="00EA36E9" w:rsidRDefault="00BC07D6" w:rsidP="00585175">
      <w:pPr>
        <w:tabs>
          <w:tab w:val="left" w:pos="6321"/>
        </w:tabs>
        <w:rPr>
          <w:lang w:val="es-MX"/>
        </w:rPr>
      </w:pPr>
      <w:r>
        <w:rPr>
          <w:lang w:val="es-MX"/>
        </w:rPr>
        <w:t>Ejemplo de contenido</w:t>
      </w:r>
      <w:r w:rsidR="00585175">
        <w:rPr>
          <w:lang w:val="es-MX"/>
        </w:rPr>
        <w:tab/>
      </w:r>
    </w:p>
    <w:p w14:paraId="58AFB036" w14:textId="31DB4A74" w:rsidR="000272DF" w:rsidRPr="00E00529" w:rsidRDefault="000272DF">
      <w:pPr>
        <w:rPr>
          <w:rFonts w:ascii="Century Gothic" w:hAnsi="Century Gothic"/>
          <w:szCs w:val="24"/>
          <w:lang w:val="es-MX"/>
        </w:rPr>
      </w:pPr>
    </w:p>
    <w:sectPr w:rsidR="000272DF" w:rsidRPr="00E00529" w:rsidSect="00082534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E584B" w14:textId="77777777" w:rsidR="00064CDA" w:rsidRDefault="00064CDA" w:rsidP="00070B5F">
      <w:pPr>
        <w:spacing w:after="0" w:line="240" w:lineRule="auto"/>
      </w:pPr>
      <w:r>
        <w:separator/>
      </w:r>
    </w:p>
  </w:endnote>
  <w:endnote w:type="continuationSeparator" w:id="0">
    <w:p w14:paraId="70F29BFC" w14:textId="77777777" w:rsidR="00064CDA" w:rsidRDefault="00064CDA" w:rsidP="00070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altName w:val="Sitka Small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B043" w14:textId="77777777" w:rsidR="00AA1914" w:rsidRDefault="00AA1914" w:rsidP="00836879">
    <w:pPr>
      <w:pStyle w:val="Footer"/>
    </w:pPr>
  </w:p>
  <w:p w14:paraId="58AFB044" w14:textId="77777777" w:rsidR="00990E54" w:rsidRPr="00F33E08" w:rsidRDefault="00064CDA" w:rsidP="00014337">
    <w:pPr>
      <w:pStyle w:val="Footer"/>
      <w:jc w:val="right"/>
      <w:rPr>
        <w:rFonts w:ascii="Century Gothic" w:hAnsi="Century Gothic"/>
        <w:sz w:val="20"/>
        <w:lang w:val="es-MX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B5481" w14:textId="18E97F1E" w:rsidR="005C3403" w:rsidRPr="00F33E08" w:rsidRDefault="005C3403" w:rsidP="005C3403">
    <w:pPr>
      <w:pStyle w:val="Footer"/>
      <w:jc w:val="right"/>
      <w:rPr>
        <w:rFonts w:ascii="Century Gothic" w:hAnsi="Century Gothic"/>
        <w:sz w:val="20"/>
        <w:lang w:val="es-MX"/>
      </w:rPr>
    </w:pPr>
    <w:r w:rsidRPr="00F33E08">
      <w:rPr>
        <w:rStyle w:val="Hyperlink"/>
        <w:rFonts w:ascii="Century Gothic" w:hAnsi="Century Gothic"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 wp14:anchorId="76459CE5" wp14:editId="0163A144">
          <wp:simplePos x="0" y="0"/>
          <wp:positionH relativeFrom="margin">
            <wp:align>left</wp:align>
          </wp:positionH>
          <wp:positionV relativeFrom="paragraph">
            <wp:posOffset>-173990</wp:posOffset>
          </wp:positionV>
          <wp:extent cx="638175" cy="536671"/>
          <wp:effectExtent l="0" t="0" r="0" b="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536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sz w:val="20"/>
        <w:lang w:val="es-MX"/>
      </w:rPr>
      <w:t>Aduasis Logística</w:t>
    </w:r>
    <w:r w:rsidRPr="00F33E08">
      <w:rPr>
        <w:rFonts w:ascii="Century Gothic" w:hAnsi="Century Gothic"/>
        <w:sz w:val="20"/>
        <w:lang w:val="es-MX"/>
      </w:rPr>
      <w:t xml:space="preserve"> | Elaborado el 10 de septiembre de 2020</w:t>
    </w:r>
  </w:p>
  <w:p w14:paraId="58AFB046" w14:textId="3118DCCC" w:rsidR="00AA1914" w:rsidRPr="005C3403" w:rsidRDefault="00AA1914" w:rsidP="005C3403">
    <w:pPr>
      <w:pStyle w:val="Footer"/>
      <w:rPr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351780"/>
      <w:docPartObj>
        <w:docPartGallery w:val="Page Numbers (Bottom of Page)"/>
        <w:docPartUnique/>
      </w:docPartObj>
    </w:sdtPr>
    <w:sdtEndPr/>
    <w:sdtContent>
      <w:p w14:paraId="58AFB048" w14:textId="77777777" w:rsidR="00836879" w:rsidRDefault="0083687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2534" w:rsidRPr="00082534">
          <w:rPr>
            <w:noProof/>
            <w:lang w:val="es-ES"/>
          </w:rPr>
          <w:t>3</w:t>
        </w:r>
        <w:r>
          <w:fldChar w:fldCharType="end"/>
        </w:r>
      </w:p>
    </w:sdtContent>
  </w:sdt>
  <w:p w14:paraId="58AFB049" w14:textId="77777777" w:rsidR="00A1638E" w:rsidRDefault="00A16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0F54F" w14:textId="77777777" w:rsidR="00064CDA" w:rsidRDefault="00064CDA" w:rsidP="00070B5F">
      <w:pPr>
        <w:spacing w:after="0" w:line="240" w:lineRule="auto"/>
      </w:pPr>
      <w:r>
        <w:separator/>
      </w:r>
    </w:p>
  </w:footnote>
  <w:footnote w:type="continuationSeparator" w:id="0">
    <w:p w14:paraId="1CF65271" w14:textId="77777777" w:rsidR="00064CDA" w:rsidRDefault="00064CDA" w:rsidP="00070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B045" w14:textId="77777777" w:rsidR="007A1B60" w:rsidRDefault="007A1B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B047" w14:textId="77777777" w:rsidR="00836879" w:rsidRDefault="008368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D34"/>
    <w:rsid w:val="000272DF"/>
    <w:rsid w:val="00064CDA"/>
    <w:rsid w:val="00070B5F"/>
    <w:rsid w:val="00082534"/>
    <w:rsid w:val="000C5533"/>
    <w:rsid w:val="00585175"/>
    <w:rsid w:val="005C3403"/>
    <w:rsid w:val="00763626"/>
    <w:rsid w:val="007A1B60"/>
    <w:rsid w:val="00836879"/>
    <w:rsid w:val="0085326C"/>
    <w:rsid w:val="0085476B"/>
    <w:rsid w:val="00914C36"/>
    <w:rsid w:val="009D3227"/>
    <w:rsid w:val="00A1638E"/>
    <w:rsid w:val="00AA1914"/>
    <w:rsid w:val="00AD5D34"/>
    <w:rsid w:val="00B060F7"/>
    <w:rsid w:val="00BC07D6"/>
    <w:rsid w:val="00BC22AD"/>
    <w:rsid w:val="00C47DDB"/>
    <w:rsid w:val="00D52416"/>
    <w:rsid w:val="00E00529"/>
    <w:rsid w:val="00EA36E9"/>
    <w:rsid w:val="00ED7C13"/>
    <w:rsid w:val="00F96270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AFB01F"/>
  <w15:chartTrackingRefBased/>
  <w15:docId w15:val="{9F1B7EFB-DDAC-4B0A-8B65-E523A92D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7D6"/>
    <w:rPr>
      <w:rFonts w:asciiTheme="majorHAnsi" w:hAnsiTheme="majorHAnsi"/>
      <w:color w:val="404040" w:themeColor="text1" w:themeTint="BF"/>
      <w:sz w:val="24"/>
      <w:lang w:val="en-US"/>
    </w:rPr>
  </w:style>
  <w:style w:type="paragraph" w:styleId="Heading1">
    <w:name w:val="heading 1"/>
    <w:aliases w:val="TITULO"/>
    <w:basedOn w:val="Normal"/>
    <w:next w:val="Normal"/>
    <w:link w:val="Heading1Char"/>
    <w:uiPriority w:val="9"/>
    <w:qFormat/>
    <w:rsid w:val="00070B5F"/>
    <w:pPr>
      <w:keepNext/>
      <w:keepLines/>
      <w:spacing w:before="240" w:after="0"/>
      <w:outlineLvl w:val="0"/>
    </w:pPr>
    <w:rPr>
      <w:rFonts w:eastAsiaTheme="majorEastAsia" w:cstheme="majorBidi"/>
      <w:b/>
      <w:color w:val="0070C0"/>
      <w:sz w:val="40"/>
      <w:szCs w:val="32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36E9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aliases w:val="SUBTITULO"/>
    <w:basedOn w:val="Normal"/>
    <w:next w:val="Normal"/>
    <w:link w:val="Heading3Char"/>
    <w:uiPriority w:val="9"/>
    <w:unhideWhenUsed/>
    <w:qFormat/>
    <w:rsid w:val="00070B5F"/>
    <w:pPr>
      <w:keepNext/>
      <w:keepLines/>
      <w:spacing w:before="40" w:after="0"/>
      <w:outlineLvl w:val="2"/>
    </w:pPr>
    <w:rPr>
      <w:rFonts w:eastAsiaTheme="majorEastAsia" w:cstheme="majorBidi"/>
      <w:b/>
      <w:color w:val="262626" w:themeColor="text1" w:themeTint="D9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A36E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ULO Char,Titulo 2 Char"/>
    <w:basedOn w:val="DefaultParagraphFont"/>
    <w:link w:val="Heading1"/>
    <w:uiPriority w:val="9"/>
    <w:rsid w:val="00070B5F"/>
    <w:rPr>
      <w:rFonts w:asciiTheme="majorHAnsi" w:eastAsiaTheme="majorEastAsia" w:hAnsiTheme="majorHAnsi" w:cstheme="majorBidi"/>
      <w:b/>
      <w:color w:val="0070C0"/>
      <w:sz w:val="40"/>
      <w:szCs w:val="32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EA36E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A3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6E9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A36E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SubtleEmphasis">
    <w:name w:val="Subtle Emphasis"/>
    <w:basedOn w:val="DefaultParagraphFont"/>
    <w:uiPriority w:val="19"/>
    <w:rsid w:val="00EA36E9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EA36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A36E9"/>
    <w:pPr>
      <w:outlineLvl w:val="9"/>
    </w:pPr>
    <w:rPr>
      <w:lang w:val="es-MX" w:eastAsia="es-MX"/>
    </w:rPr>
  </w:style>
  <w:style w:type="paragraph" w:styleId="TOC2">
    <w:name w:val="toc 2"/>
    <w:basedOn w:val="Normal"/>
    <w:next w:val="Normal"/>
    <w:autoRedefine/>
    <w:uiPriority w:val="39"/>
    <w:unhideWhenUsed/>
    <w:rsid w:val="00EA36E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0B5F"/>
    <w:pPr>
      <w:spacing w:after="100"/>
    </w:pPr>
    <w:rPr>
      <w:rFonts w:eastAsiaTheme="minorEastAsia" w:cs="Times New Roman"/>
      <w:lang w:val="es-MX" w:eastAsia="es-MX"/>
    </w:rPr>
  </w:style>
  <w:style w:type="paragraph" w:styleId="TOC3">
    <w:name w:val="toc 3"/>
    <w:basedOn w:val="Normal"/>
    <w:next w:val="Normal"/>
    <w:autoRedefine/>
    <w:uiPriority w:val="39"/>
    <w:unhideWhenUsed/>
    <w:rsid w:val="00EA36E9"/>
    <w:pPr>
      <w:spacing w:after="100"/>
      <w:ind w:left="440"/>
    </w:pPr>
    <w:rPr>
      <w:rFonts w:eastAsiaTheme="minorEastAsia" w:cs="Times New Roman"/>
      <w:lang w:val="es-MX" w:eastAsia="es-MX"/>
    </w:rPr>
  </w:style>
  <w:style w:type="character" w:customStyle="1" w:styleId="Heading3Char">
    <w:name w:val="Heading 3 Char"/>
    <w:aliases w:val="SUBTITULO Char"/>
    <w:basedOn w:val="DefaultParagraphFont"/>
    <w:link w:val="Heading3"/>
    <w:uiPriority w:val="9"/>
    <w:rsid w:val="00070B5F"/>
    <w:rPr>
      <w:rFonts w:asciiTheme="majorHAnsi" w:eastAsiaTheme="majorEastAsia" w:hAnsiTheme="majorHAnsi" w:cstheme="majorBidi"/>
      <w:b/>
      <w:color w:val="262626" w:themeColor="text1" w:themeTint="D9"/>
      <w:sz w:val="3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A36E9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70B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B5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F7524-638B-4597-9944-D789AA32B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Garza</dc:creator>
  <cp:keywords/>
  <dc:description/>
  <cp:lastModifiedBy>Felipe Garza</cp:lastModifiedBy>
  <cp:revision>23</cp:revision>
  <dcterms:created xsi:type="dcterms:W3CDTF">2021-11-22T18:01:00Z</dcterms:created>
  <dcterms:modified xsi:type="dcterms:W3CDTF">2022-03-17T20:17:00Z</dcterms:modified>
</cp:coreProperties>
</file>