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Service Call I Alliance InfoSystems LLC-20260604_193018UTC-Meeting Recording</w:t>
      </w:r>
    </w:p>
    <w:p>
      <w:pPr>
        <w:spacing w:after="100"/>
      </w:pPr>
      <w:r>
        <w:rPr>
          <w:color w:val="605e5c"/>
          <w:sz w:val="3mm"/>
          <w:szCs w:val="3mm"/>
          <w:rFonts w:ascii="Segoe UI" w:cs="Segoe UI" w:eastAsia="Segoe UI" w:hAnsi="Segoe UI"/>
        </w:rPr>
        <w:t xml:space="preserve">June 4, 2026, 7:30PM</w:t>
      </w:r>
    </w:p>
    <w:p>
      <w:pPr>
        <w:spacing w:after="100"/>
      </w:pPr>
      <w:r>
        <w:rPr>
          <w:color w:val="605e5c"/>
          <w:sz w:val="3mm"/>
          <w:szCs w:val="3mm"/>
          <w:rFonts w:ascii="Segoe UI" w:cs="Segoe UI" w:eastAsia="Segoe UI" w:hAnsi="Segoe UI"/>
        </w:rPr>
        <w:t xml:space="preserve">21m 23s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Hello,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Yep, I can hear you. Hi,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How's it going, Mohit?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Hey Zachary, hey Ashish, it's going pretty well.</w:t>
      </w:r>
      <w:r>
        <w:rPr>
          <w:color w:val="323130"/>
          <w:sz w:val="4.3mm"/>
          <w:szCs w:val="4.3mm"/>
          <w:rFonts w:ascii="Segoe UI" w:cs="Segoe UI" w:eastAsia="Segoe UI" w:hAnsi="Segoe UI"/>
        </w:rPr>
        <w:br/>
        <w:t xml:space="preserve">We had a thunderstorm and then rain. Now it's pretty cool. So that's better. Enjoying summers.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Yeah,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What about you? How's it going with you,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Always meet up, like, after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 busy. There's a lot of admin stuff going on outside of that. You know, it's starting to become summer, so we're just getting hot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It was actually very hot here in summer, but now we had like a few times we had rain like in the past one to two weeks. Now it's feeling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When you're talking about Chandigar, you know, you don't know about Noida, what we are going through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I'm aware, Ashish. It's the same over here. I live in Zirpur, so it's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I'm jealous.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Trust me,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I won't take much of your time. I do have a small deck to share with you. We can go through that. Let me know once it's visible.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I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Amit. So welcome, gentlemen, to the monthly business review for the shared services site. The time period that I'll be covering today is from 1st May till 31st of May, that is the last month. We're going to talk about the executive summary, the ticket volume, performance, inventory, or any risk if you do have.</w:t>
      </w:r>
      <w:r>
        <w:rPr>
          <w:color w:val="323130"/>
          <w:sz w:val="4.3mm"/>
          <w:szCs w:val="4.3mm"/>
          <w:rFonts w:ascii="Segoe UI" w:cs="Segoe UI" w:eastAsia="Segoe UI" w:hAnsi="Segoe UI"/>
        </w:rPr>
        <w:br/>
        <w:t xml:space="preserve">So overall, we have received 12 tickets the month of May. Prior to month, tickets were 15. So we do see a decline of 20% of the tickets. And we do have 51 managed devices in our inventory that we are taking care of and monitoring. So all of the tickets are like 12 tickets. I will show you the file along with the ticket data so that you can review that.</w:t>
      </w:r>
      <w:r>
        <w:rPr>
          <w:color w:val="323130"/>
          <w:sz w:val="4.3mm"/>
          <w:szCs w:val="4.3mm"/>
          <w:rFonts w:ascii="Segoe UI" w:cs="Segoe UI" w:eastAsia="Segoe UI" w:hAnsi="Segoe UI"/>
        </w:rPr>
        <w:br/>
        <w:t xml:space="preserve">But yes, only question with.</w:t>
      </w:r>
      <w:r>
        <w:rPr>
          <w:color w:val="323130"/>
          <w:sz w:val="4.3mm"/>
          <w:szCs w:val="4.3mm"/>
          <w:rFonts w:ascii="Segoe UI" w:cs="Segoe UI" w:eastAsia="Segoe UI" w:hAnsi="Segoe UI"/>
        </w:rPr>
        <w:br/>
        <w:t xml:space="preserve">with this data over here, Zachary, now we see in the client. Previously, it was inclination of like few tickets, like in the previous to previous month, it was 11, then it came to 15, now it's 12. But obviously, yes, we are looking out for any scope of work that you can provide to us. And we do have 100 and 30, sorry, we have 51 devices for dual ventures.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I'll share the inventory as well with Ashish so that he can share you with the MMM of this meeting. Anything that he would like to, you know, suggest any feedback or any queries we have for the shared Helpdesk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Yeah, let me circle back with you on Door Ventures being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I'm not sure why.</w:t>
      </w:r>
      <w:r>
        <w:rPr>
          <w:color w:val="323130"/>
          <w:sz w:val="4.3mm"/>
          <w:szCs w:val="4.3mm"/>
          <w:rFonts w:ascii="Segoe UI" w:cs="Segoe UI" w:eastAsia="Segoe UI" w:hAnsi="Segoe UI"/>
        </w:rPr>
        <w:br/>
        <w:t xml:space="preserve">Why they're still showing as opposed to, I guess, the Craymon devices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can show you the copy of the devices that we do have in the inventory. If there are any changes, you just reply to on that mail. We do have an onboarding, offboarding form for the devices. You can just fill that up and it will synchronize with our PSA.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Okay, yeah. Go ahead, if you don't mind, share that just again,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Yes, yes. So Ashish, I'll share the deck with you, the inventory for alliance as well. You can share it in the MOM and I'll share the link for onboarding and offboarding of the servers and the machines as well.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All right,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That's pretty much from my side, Zachary.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Oh, 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L.</w:t>
      </w:r>
      <w:r>
        <w:rPr>
          <w:color w:val="323130"/>
          <w:sz w:val="4.3mm"/>
          <w:szCs w:val="4.3mm"/>
          <w:rFonts w:ascii="Segoe UI" w:cs="Segoe UI" w:eastAsia="Segoe UI" w:hAnsi="Segoe UI"/>
        </w:rPr>
        <w:br/>
        <w:t xml:space="preserve">Thank you very much for joining today and I'll leave both of you guys. I'll share the data with Ashish and I wish you a great weekend ahead,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That was pretty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You too,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Alright, so he's gone, so how have you been,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Not bad. Yeah, just like I said, kind of busy with admin stuff. Talk to Amit, Amit, Natalie, and I say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Yeah, I heard about, 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On Monday, obviously, I know reaching out over renewals and all of that good stuff. So I think, yeah, again, I say, I think we had a good conversation in the sense of like, there was nothing wrong, nothing bad going on. It's just the reality of</w:t>
      </w:r>
      <w:r>
        <w:rPr>
          <w:color w:val="323130"/>
          <w:sz w:val="4.3mm"/>
          <w:szCs w:val="4.3mm"/>
          <w:rFonts w:ascii="Segoe UI" w:cs="Segoe UI" w:eastAsia="Segoe UI" w:hAnsi="Segoe UI"/>
        </w:rPr>
        <w:br/>
        <w:t xml:space="preserve">two items that, again, I don't know how much you run into it or have to discuss it with partners or not, but the first, you know, Acorn on the blue team is no longer a client. That's a massive, massive revenue right there. Their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yearly exceeds our...</w:t>
      </w:r>
      <w:r>
        <w:rPr>
          <w:color w:val="323130"/>
          <w:sz w:val="4.3mm"/>
          <w:szCs w:val="4.3mm"/>
          <w:rFonts w:ascii="Segoe UI" w:cs="Segoe UI" w:eastAsia="Segoe UI" w:hAnsi="Segoe UI"/>
        </w:rPr>
        <w:br/>
        <w:t xml:space="preserve">goal for new business in 2026. So, you know, just one client exceeds our sales goal for the year. So it's a massive client, right? So, you know, and we're five months in, now six months in, so it's not like all of that revenue's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Must be a big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gone, just half of it is gone for the year and future years, right? Unless somehow they, you know, come back. So that being said, obviously owners and partners, we're talking budget, you know, staffing, all that stuff. What's the impact, right?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alarm bells are not ringing. Like, it's just a reality of doing business. Clients leave. That's what you have to prepare for. And so that's why, again, we reached out with at least Vishal, you know, because he is the most expensive tech, right? It has been, what, a 7% increase year after year.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Now, you know, Vishnu, Nick, and Frank, I don't think Nick and Frank are there yet, but will be there eventually, kind of at the same price of us hiring someone local, right? Again, we discussed the nuances of that, and again, I totally agree, and even communicated prior to going,</w:t>
      </w:r>
      <w:r>
        <w:rPr>
          <w:color w:val="323130"/>
          <w:sz w:val="4.3mm"/>
          <w:szCs w:val="4.3mm"/>
          <w:rFonts w:ascii="Segoe UI" w:cs="Segoe UI" w:eastAsia="Segoe UI" w:hAnsi="Segoe UI"/>
        </w:rPr>
        <w:br/>
        <w:t xml:space="preserve">Yeah, but they've got years of experience and all of that good jazz. Like I fully agree with that. And as I told them at the end of the day, if they come to me and say, well, we could just go hire a T1 for the same price, they're physically here, they can physically go on site. And that's what we're going to do. Kind of, I know that no one wants to hear it.</w:t>
      </w:r>
      <w:r>
        <w:rPr>
          <w:color w:val="323130"/>
          <w:sz w:val="4.3mm"/>
          <w:szCs w:val="4.3mm"/>
          <w:rFonts w:ascii="Segoe UI" w:cs="Segoe UI" w:eastAsia="Segoe UI" w:hAnsi="Segoe UI"/>
        </w:rPr>
        <w:br/>
        <w:t xml:space="preserve">But I said, that's what we're going to do. Like, if that's what the owner and partner tells me, that's what's going to happen. There's literally nothing I can do. Obviously, I'll communicate and vouch for the three of them because they do such great jobs. But we're in a scenario that we just haven't, I said, had to be in like,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Part of it was just, you know, pretty much telling Natalie, you know, we want to see how things go over the next three months with Vishal before committing to another year. And that's kind of the reasoning for all of it, for what it's worth, is, you know, if the sales team doesn't hit their goals,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there's not much we could do, right? Like if the revenue is not coming, then it's either Vishnu, I say this just arbitrarily, Vishnu, Nick, or Frank, or another employee that's physically here. Like, and at the end of the day, like I told them, if it comes down to that too, it will be a hard decision. And maybe I will have to let go of someone who's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physically here in Baltimore.</w:t>
      </w:r>
      <w:r>
        <w:rPr>
          <w:color w:val="323130"/>
          <w:sz w:val="4.3mm"/>
          <w:szCs w:val="4.3mm"/>
          <w:rFonts w:ascii="Segoe UI" w:cs="Segoe UI" w:eastAsia="Segoe UI" w:hAnsi="Segoe UI"/>
        </w:rPr>
        <w:br/>
        <w:t xml:space="preserve">But that all being said is, you know, we didn't want to commit to one year without kind of, you know, knowledge of what's going to happen. So that's kind of what led to all of that. It has nothing to do with Vishnu's performance or anything he's done or not done flat out.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Yeah, understandable.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Like I told them, dollars and and and you know, cents.</w:t>
      </w:r>
      <w:r>
        <w:rPr>
          <w:color w:val="323130"/>
          <w:sz w:val="4.3mm"/>
          <w:szCs w:val="4.3mm"/>
          <w:rFonts w:ascii="Segoe UI" w:cs="Segoe UI" w:eastAsia="Segoe UI" w:hAnsi="Segoe UI"/>
        </w:rPr>
        <w:br/>
        <w:t xml:space="preserve">decision and situation. And again, like we are fine. It's just the reality of, you know, as we talked about previously and said, like, we don't want to talk about utilization from a department standpoint, if we have more text than we need.</w:t>
      </w:r>
      <w:r>
        <w:rPr>
          <w:color w:val="323130"/>
          <w:sz w:val="4.3mm"/>
          <w:szCs w:val="4.3mm"/>
          <w:rFonts w:ascii="Segoe UI" w:cs="Segoe UI" w:eastAsia="Segoe UI" w:hAnsi="Segoe UI"/>
        </w:rPr>
        <w:br/>
        <w:t xml:space="preserve">You know, that's the reality, right? So hopefully nothing bad in that conversation. I just figured I'd share it with you is like, that's literally what we talked about. And that's what kind of led to that. That's what the emails and such were about is just the financial situation slightly changed. And they're kind of</w:t>
      </w:r>
      <w:r>
        <w:rPr>
          <w:color w:val="323130"/>
          <w:sz w:val="4.3mm"/>
          <w:szCs w:val="4.3mm"/>
          <w:rFonts w:ascii="Segoe UI" w:cs="Segoe UI" w:eastAsia="Segoe UI" w:hAnsi="Segoe UI"/>
        </w:rPr>
        <w:br/>
        <w:t xml:space="preserve">discussing our options and again, feeling it out over the next couple of months to see if we think we're going to, you know, hit what we need to hit or not. And if we don't, then staffing needs to adjust accordingly. And, you know, again, you don't want to hear this, they don't want to hear it, but at the end of the day,</w:t>
      </w:r>
      <w:r>
        <w:rPr>
          <w:color w:val="323130"/>
          <w:sz w:val="4.3mm"/>
          <w:szCs w:val="4.3mm"/>
          <w:rFonts w:ascii="Segoe UI" w:cs="Segoe UI" w:eastAsia="Segoe UI" w:hAnsi="Segoe UI"/>
        </w:rPr>
        <w:br/>
        <w:t xml:space="preserve">from the owners and partner standpoint, a contract employee is much easier to just say, we're not going to renew than, you know, a full-time employee or an Alliance hired employee,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Marsh Reality.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Salem.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Yeah, no problem. I mean, it's completely understandable, and I think this is the expectation. So when there is no inflow, there is no outflow,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Yeah, yeah. So, you know, it's how I think unfortunately it's business, but that's just the reality. And so hopefully it seemed like obviously a big call and, you know, it's business for you guys too. So I recognize that as well. But yeah, that's, you know, the nice thing is, like I said, it has nothing to do with Vishal.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Definitely want to ensure no one feels like it's literally because he's the most expensive and I want to say I guess the contract that came up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Get it?</w:t>
      </w:r>
      <w:r>
        <w:rPr>
          <w:color w:val="323130"/>
          <w:sz w:val="4.3mm"/>
          <w:szCs w:val="4.3mm"/>
          <w:rFonts w:ascii="Segoe UI" w:cs="Segoe UI" w:eastAsia="Segoe UI" w:hAnsi="Segoe UI"/>
        </w:rPr>
        <w:br/>
        <w:t xml:space="preserve">Any feedback that you have for the engineers, Zach, about Nick, Frank, and Vishal?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Again, Nick and Frank are doing a great job. You know, Vishnu is as well. The thing is continuing to utilize Vishnu. He did, I think we talked about it before, maybe not, but we did have a conversation about just his time keeping.</w:t>
      </w:r>
      <w:r>
        <w:rPr>
          <w:color w:val="323130"/>
          <w:sz w:val="4.3mm"/>
          <w:szCs w:val="4.3mm"/>
          <w:rFonts w:ascii="Segoe UI" w:cs="Segoe UI" w:eastAsia="Segoe UI" w:hAnsi="Segoe UI"/>
        </w:rPr>
        <w:br/>
        <w:t xml:space="preserve">Time entry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He had a conversation with Sergio, which was extremely helpful. You know, there has been time that he just hasn't been capturing, you know, that he just needs to capture. And for what it's worth, he, I guess, didn't realize he should be capturing. I mean, and the way I vocalized it to everyone and</w:t>
      </w:r>
      <w:r>
        <w:rPr>
          <w:color w:val="323130"/>
          <w:sz w:val="4.3mm"/>
          <w:szCs w:val="4.3mm"/>
          <w:rFonts w:ascii="Segoe UI" w:cs="Segoe UI" w:eastAsia="Segoe UI" w:hAnsi="Segoe UI"/>
        </w:rPr>
        <w:br/>
        <w:t xml:space="preserve">What not is, if you're doing something, there should be a time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Yeah, I had a word with Vishal on this yesterday and I think when he is blocking the calendar, the time entry is supposed to make there, but he was not because he was not aware that he should be doing it. This is something he was told by Sergio for the first time. So now he said that he will start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So, I think you also had a word with him on a similar line, so Vishal acknowledged, and he will make sure that he will he will do it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did tell him, I said, you know, I do apologize if when I mentioned this, discussed it, you know, told him about this in the past, it wasn't clear. Like that is frustrating and that sucks for everyone. I was, you know, again, he's so smart. He's so skillful. We can really utilize him.</w:t>
      </w:r>
      <w:r>
        <w:rPr>
          <w:color w:val="323130"/>
          <w:sz w:val="4.3mm"/>
          <w:szCs w:val="4.3mm"/>
          <w:rFonts w:ascii="Segoe UI" w:cs="Segoe UI" w:eastAsia="Segoe UI" w:hAnsi="Segoe UI"/>
        </w:rPr>
        <w:br/>
        <w:t xml:space="preserve">It's the matter of like making sure he's getting on the stuff that, you know, he should be getting on, right? So I'm working on that, like I said, trying to get, you know, I even pinged the engineer manager, like we have project work for Vishal, right?</w:t>
      </w:r>
      <w:r>
        <w:rPr>
          <w:color w:val="323130"/>
          <w:sz w:val="4.3mm"/>
          <w:szCs w:val="4.3mm"/>
          <w:rFonts w:ascii="Segoe UI" w:cs="Segoe UI" w:eastAsia="Segoe UI" w:hAnsi="Segoe UI"/>
        </w:rPr>
        <w:br/>
        <w:t xml:space="preserve">And still trying to get him on more because we know he can do more and he's got the skill for it. But, you know,</w:t>
      </w:r>
      <w:r>
        <w:rPr>
          <w:color w:val="323130"/>
          <w:sz w:val="4.3mm"/>
          <w:szCs w:val="4.3mm"/>
          <w:rFonts w:ascii="Segoe UI" w:cs="Segoe UI" w:eastAsia="Segoe UI" w:hAnsi="Segoe UI"/>
        </w:rPr>
        <w:br/>
        <w:t xml:space="preserve">if he's not capturing everything he's doing. For example, one conversation we had a while back was, and this is why I recall having the conversation, and then I'm glad he talked to Sergio and he understands now, obviously talking to you, he understands now it is what it is. But he said, well, you know, I researched something for two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and it took me 25 minutes to resolve. So I don't want to have the client, you know, charged or billed for two hours, 25 minutes when it only took 25 minutes to resolve. And I said, the only reason it only took 25 minutes to resolve is because you researched it for two hours.</w:t>
      </w:r>
      <w:r>
        <w:rPr>
          <w:color w:val="323130"/>
          <w:sz w:val="4.3mm"/>
          <w:szCs w:val="4.3mm"/>
          <w:rFonts w:ascii="Segoe UI" w:cs="Segoe UI" w:eastAsia="Segoe UI" w:hAnsi="Segoe UI"/>
        </w:rPr>
        <w:br/>
        <w:t xml:space="preserve">So you gotta, you gotta capture all the, and on the other side, we don't build a client, they're paying a monthly fixed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So it's just tracking your time, you know, so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I got it. Yeah, I think this is how agreements are designed. Some agreements, they are bill less per the time that you enter into the billable site, but some are like monthly fixed. So is there a way that a genius can identify like which is fixed and which is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 know explicitly when something's billable. Like we have a whole process in-house to say like, every minute you work on this is billable. We need you to check in every, you know, every hour to let us know because that's another hour we're going to charge the client. So for example, Vishnu probably hasn't really worked anything that has been actually 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So that's why it's kind of like, that's why it struck me as like, I don't know where this came from, but I know prior contracts, he probably had to deal with that, right? So, but again, from our standpoint and from the ownership partner standpoint, they go in and look at Vishnu's time and they go,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You know, you know his his utilization is low and you know it's separate. I know we discussed utilization way back and I said, "Guys, don't worry about it because you guys would look at one ConnectWise wasn't calculating it correctly and and and we did fix that since then, and the second part was only billable time, right?"</w:t>
      </w:r>
      <w:r>
        <w:rPr>
          <w:color w:val="323130"/>
          <w:sz w:val="4.3mm"/>
          <w:szCs w:val="4.3mm"/>
          <w:rFonts w:ascii="Segoe UI" w:cs="Segoe UI" w:eastAsia="Segoe UI" w:hAnsi="Segoe UI"/>
        </w:rPr>
        <w:br/>
        <w:t xml:space="preserve">And that's where I kind of why I brought up, because I told you like the majority of work we do is not actually billable, right? But by the way we built it in the system is like, because they're being charged that flat rate every month, we need everything to be not billable unless it is outside of scope and then it is hourly billable. So it.</w:t>
      </w:r>
      <w:r>
        <w:rPr>
          <w:color w:val="323130"/>
          <w:sz w:val="4.3mm"/>
          <w:szCs w:val="4.3mm"/>
          <w:rFonts w:ascii="Segoe UI" w:cs="Segoe UI" w:eastAsia="Segoe UI" w:hAnsi="Segoe UI"/>
        </w:rPr>
        <w:br/>
        <w:t xml:space="preserve">you know, they may look like they were even less utilized than they technically were. When you guys, you know, when you're like, guys, you need to get your numbers up. And I was like, no, they're good. But still, Vishal, again, just kind of struggling to capture that full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makes it look like, again, from someone who's not observing him working every day, like my boss and partners, that, you know, he's got a lot of, you know, upwards of 20 hours a week of doing nothing. You know, he's busy. I know he's busy. He's just not capturing that time.</w:t>
      </w:r>
      <w:r>
        <w:rPr>
          <w:color w:val="323130"/>
          <w:sz w:val="4.3mm"/>
          <w:szCs w:val="4.3mm"/>
          <w:rFonts w:ascii="Segoe UI" w:cs="Segoe UI" w:eastAsia="Segoe UI" w:hAnsi="Segoe UI"/>
        </w:rPr>
        <w:br/>
        <w:t xml:space="preserve">Right. And again, he's a great worker. He's always willing like it's nothing.</w:t>
      </w:r>
      <w:r>
        <w:rPr>
          <w:color w:val="323130"/>
          <w:sz w:val="4.3mm"/>
          <w:szCs w:val="4.3mm"/>
          <w:rFonts w:ascii="Segoe UI" w:cs="Segoe UI" w:eastAsia="Segoe UI" w:hAnsi="Segoe UI"/>
        </w:rPr>
        <w:br/>
        <w:t xml:space="preserve">You know, nothing in the sense that like, he's more than capable, he's great, we love having him. It's just this nuance, you know, the capturing his time nuance that we just need to ensure happens. You know, I say we have this problem, but like this happens. He was unaware what he should be capturing, whereas other technicians in-house.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are lazy and don't capture their time. I don't think Vishnu is lazy if we're being honest. I think truly he just did not realize he should be capturing everything he's doing all day. So yeah, yeah, for what it's worth, again, I don't want to beat him up too much, but I also did tell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You know, if things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I know, I know that you've been been supportive and you know the way you explain everything makes makes complete sense. So, I will also work with Vishal on this one, although I have coached him, but I will make sure that I will reinforce that he does it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again, great, great tech, great everything. It's literally at the end of the day, if the partner, if my boss goes and looks at his time and they go, what are we paying for? Like, there's nothing I can do if he's not entering his time. And I told him, I told him like straight up and I said like,</w:t>
      </w:r>
      <w:r>
        <w:rPr>
          <w:color w:val="323130"/>
          <w:sz w:val="4.3mm"/>
          <w:szCs w:val="4.3mm"/>
          <w:rFonts w:ascii="Segoe UI" w:cs="Segoe UI" w:eastAsia="Segoe UI" w:hAnsi="Segoe UI"/>
        </w:rPr>
        <w:br/>
        <w:t xml:space="preserve">That could literally be the difference between saying, like, unfortunately, we have to, you know, we can't renew the contract because it doesn't look like we're getting, you know, what we need to get out of a technician, right? So, again, don't know how else to put it for him. It's like,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So, so now, so now that, you know, if we if we remind rewind to like 8 or nine months, you know, where we were after the utilization piece, the billable and non-billable, to some extent, this is this is related to this, you know, had it been, you know, a better utilization,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When it comes to the direct managers, they know they are engineers better than the decision makers. So they vouch for them and they know what type of work they are doing. But if it is someone who has an holistic view of the things, they will obviously go for numbers. They will not go for how...</w:t>
      </w:r>
      <w:r>
        <w:rPr>
          <w:color w:val="323130"/>
          <w:sz w:val="4.3mm"/>
          <w:szCs w:val="4.3mm"/>
          <w:rFonts w:ascii="Segoe UI" w:cs="Segoe UI" w:eastAsia="Segoe UI" w:hAnsi="Segoe UI"/>
        </w:rPr>
        <w:br/>
        <w:t xml:space="preserve">what is the potential the engineer has and what difficult tickets he's working on, what is the availability, what is the diversification of his role? They don't go from that perspective. They go for what I'm investing in and what is the output I'm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next thing I want to discuss about is the leaves for Frank. That's coming on 13th, 13th of June till 21st. So we have approved it already.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I know, so our call is scheduled for the first Thursday. Our next call is happening on 2nd of July. So I know July 3rd would be enough for you for Independence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Right, so we are having our call on 2nd,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Yep, let me double check just to ensure. I don't think there'll be any conflicts with it.</w:t>
      </w:r>
      <w:r>
        <w:rPr>
          <w:color w:val="323130"/>
          <w:sz w:val="4.3mm"/>
          <w:szCs w:val="4.3mm"/>
          <w:rFonts w:ascii="Segoe UI" w:cs="Segoe UI" w:eastAsia="Segoe UI" w:hAnsi="Segoe UI"/>
        </w:rPr>
        <w:br/>
        <w:t xml:space="preserve">Yeah, I'll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Another thing that I want to share is the leave request for Vishal. Although it is in July, but since I have you, I just want to give you a quick heads up, although I separately email you, that's going to be on 8th, 9th and 10th of July. So I will email you around 16th or 17th of June so that we have enough time in hand before we make any arrangements.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Ten.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And this 3rd of July, is it something that Frank, Vishal, and Nicholas, they all can take an offer or do you want them to be available for the coverage?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We are currently off on that day, so the office is closed. So if it's the holiday for you guys as well, we're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Note.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other feedback or suggestions, Zach,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No, again, like I said, things are good. You know, I say all that. We've got a handful of tough things going on right now. But, you know, like I said, business as usual. And if anything, as we always say on at least the service side, sales just needs to do their job and everything will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I get it. Yeah. So now we are dependent on sales team. They should pull up their socks and get more clients so that we are in the position to rate more revenue. Yeah,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continue growth, because that's, you know, that's what we've been doing this whole time is preparing for growth, even when there's setbacks. So, yep, all good on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well, in that case, Zach, we'll call it the meeting. And as we said, that we have our next call on 2nd of July. So we'll meet then. Until the time, if you have any questions, you can always email me. I'll be more than happy to help you. And yeah, so we'll be in touch.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Sounds good. Thanks,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Welcome,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uwfaxh_c361budfruvfr6.png"/><Relationship Id="rId117" Type="http://schemas.openxmlformats.org/officeDocument/2006/relationships/image" Target="media/av3l9akjpe5y5qxjuarmv.png"/><Relationship Id="rId21" Type="http://schemas.openxmlformats.org/officeDocument/2006/relationships/image" Target="media/g6zxddk8-hciz9bqe4h5y.png"/><Relationship Id="rId42" Type="http://schemas.openxmlformats.org/officeDocument/2006/relationships/image" Target="media/9mzmkmoqereyotrnwwkxw.png"/><Relationship Id="rId47" Type="http://schemas.openxmlformats.org/officeDocument/2006/relationships/image" Target="media/rv3tde7bnvengrc4ei0ks.png"/><Relationship Id="rId63" Type="http://schemas.openxmlformats.org/officeDocument/2006/relationships/image" Target="media/huppvrsbntmw6rskp1jos.png"/><Relationship Id="rId68" Type="http://schemas.openxmlformats.org/officeDocument/2006/relationships/image" Target="media/uqe1w_mbzux4295kkc3b7.png"/><Relationship Id="rId84" Type="http://schemas.openxmlformats.org/officeDocument/2006/relationships/image" Target="media/wcqb_ewgkovjlcifvlob2.png"/><Relationship Id="rId89" Type="http://schemas.openxmlformats.org/officeDocument/2006/relationships/image" Target="media/2woacgvjri_eb1mdwirce.png"/><Relationship Id="rId112" Type="http://schemas.openxmlformats.org/officeDocument/2006/relationships/image" Target="media/vq7rrvbiilvnly7qzfn2j.png"/><Relationship Id="rId16" Type="http://schemas.openxmlformats.org/officeDocument/2006/relationships/image" Target="media/juhuthgb6j1kfbhvbleo4.png"/><Relationship Id="rId107" Type="http://schemas.openxmlformats.org/officeDocument/2006/relationships/image" Target="media/twzgla2tgankpgtjqfn94.png"/><Relationship Id="rId11" Type="http://schemas.openxmlformats.org/officeDocument/2006/relationships/image" Target="media/ufk1-y6uui_oc57vozepj.png"/><Relationship Id="rId32" Type="http://schemas.openxmlformats.org/officeDocument/2006/relationships/image" Target="media/bzd9qlfre1an7wwzhluqo.png"/><Relationship Id="rId37" Type="http://schemas.openxmlformats.org/officeDocument/2006/relationships/image" Target="media/fbhejkfybthcmgkltyluo.png"/><Relationship Id="rId53" Type="http://schemas.openxmlformats.org/officeDocument/2006/relationships/image" Target="media/dixcdkvuxxzfswjodj6vw.png"/><Relationship Id="rId58" Type="http://schemas.openxmlformats.org/officeDocument/2006/relationships/image" Target="media/cfnkcj4wakff7pypfowae.png"/><Relationship Id="rId74" Type="http://schemas.openxmlformats.org/officeDocument/2006/relationships/image" Target="media/rkhxymqtdidlpwf3ekzjl.png"/><Relationship Id="rId79" Type="http://schemas.openxmlformats.org/officeDocument/2006/relationships/image" Target="media/zedsuiy5hf16-pxas8pab.png"/><Relationship Id="rId102" Type="http://schemas.openxmlformats.org/officeDocument/2006/relationships/image" Target="media/uonjr-es5gh4wd6djsagu.png"/><Relationship Id="rId123" Type="http://schemas.openxmlformats.org/officeDocument/2006/relationships/customXml" Target="../customXml/item1.xml"/><Relationship Id="rId5" Type="http://schemas.openxmlformats.org/officeDocument/2006/relationships/comments" Target="comments.xml"/><Relationship Id="rId90" Type="http://schemas.openxmlformats.org/officeDocument/2006/relationships/image" Target="media/myeps7tnn6pvrh0nard1v.png"/><Relationship Id="rId95" Type="http://schemas.openxmlformats.org/officeDocument/2006/relationships/image" Target="media/wyw_fnuaovpmfoy5ymkmc.png"/><Relationship Id="rId22" Type="http://schemas.openxmlformats.org/officeDocument/2006/relationships/image" Target="media/secjg1d599zu-ljl51xpr.png"/><Relationship Id="rId27" Type="http://schemas.openxmlformats.org/officeDocument/2006/relationships/image" Target="media/yicfojbqa_pbntn1svmwu.png"/><Relationship Id="rId43" Type="http://schemas.openxmlformats.org/officeDocument/2006/relationships/image" Target="media/cywqqwniizlykkvcqlspk.png"/><Relationship Id="rId48" Type="http://schemas.openxmlformats.org/officeDocument/2006/relationships/image" Target="media/rgv8cndsaeb-8rz-3iipl.png"/><Relationship Id="rId64" Type="http://schemas.openxmlformats.org/officeDocument/2006/relationships/image" Target="media/kv4ybdopb2cbwnnpzddlj.png"/><Relationship Id="rId69" Type="http://schemas.openxmlformats.org/officeDocument/2006/relationships/image" Target="media/iecd4qpsbqszt2q6qpb0o.png"/><Relationship Id="rId113" Type="http://schemas.openxmlformats.org/officeDocument/2006/relationships/image" Target="media/w7h5fcwwvebpbtehackhg.png"/><Relationship Id="rId118" Type="http://schemas.openxmlformats.org/officeDocument/2006/relationships/image" Target="media/fxcgeqk5jxnab_-h8f1cb.png"/><Relationship Id="rId80" Type="http://schemas.openxmlformats.org/officeDocument/2006/relationships/image" Target="media/gmg8paxmez1oyywvylpux.png"/><Relationship Id="rId85" Type="http://schemas.openxmlformats.org/officeDocument/2006/relationships/image" Target="media/edobv6q9dxc5felbeax7d.png"/><Relationship Id="rId12" Type="http://schemas.openxmlformats.org/officeDocument/2006/relationships/image" Target="media/zkyr5lf5-psa0tjbsu75m.png"/><Relationship Id="rId17" Type="http://schemas.openxmlformats.org/officeDocument/2006/relationships/image" Target="media/1xdypvdehkeglq03s_axt.png"/><Relationship Id="rId33" Type="http://schemas.openxmlformats.org/officeDocument/2006/relationships/image" Target="media/wbuovjwhm6axasnnhleju.png"/><Relationship Id="rId38" Type="http://schemas.openxmlformats.org/officeDocument/2006/relationships/image" Target="media/pimpun5usm-wj0ps31cho.png"/><Relationship Id="rId59" Type="http://schemas.openxmlformats.org/officeDocument/2006/relationships/image" Target="media/tkiist5iataavjpfnzzhb.png"/><Relationship Id="rId103" Type="http://schemas.openxmlformats.org/officeDocument/2006/relationships/image" Target="media/kmweqdgjdewgt5jcrkn-y.png"/><Relationship Id="rId108" Type="http://schemas.openxmlformats.org/officeDocument/2006/relationships/image" Target="media/r8wz6-3__qdu0olkujdzk.png"/><Relationship Id="rId124" Type="http://schemas.openxmlformats.org/officeDocument/2006/relationships/customXml" Target="../customXml/item2.xml"/><Relationship Id="rId54" Type="http://schemas.openxmlformats.org/officeDocument/2006/relationships/image" Target="media/n_kniebb_5mwrcloxrbvw.png"/><Relationship Id="rId70" Type="http://schemas.openxmlformats.org/officeDocument/2006/relationships/image" Target="media/onqyws8cwy9byj2vbqhuq.png"/><Relationship Id="rId75" Type="http://schemas.openxmlformats.org/officeDocument/2006/relationships/image" Target="media/_kxeksb0cb8bqpisuu0zx.png"/><Relationship Id="rId91" Type="http://schemas.openxmlformats.org/officeDocument/2006/relationships/image" Target="media/l-wjaofc9zikhpweqnc5u.png"/><Relationship Id="rId96" Type="http://schemas.openxmlformats.org/officeDocument/2006/relationships/image" Target="media/tllc5svhr09cq-bi-veju.png"/><Relationship Id="rId1" Type="http://schemas.openxmlformats.org/officeDocument/2006/relationships/styles" Target="styles.xml"/><Relationship Id="rId6" Type="http://schemas.openxmlformats.org/officeDocument/2006/relationships/image" Target="media/qm3iffric49r4sqt9kd78.png"/><Relationship Id="rId23" Type="http://schemas.openxmlformats.org/officeDocument/2006/relationships/image" Target="media/ejktcmkg2asjvcbjuegad.png"/><Relationship Id="rId28" Type="http://schemas.openxmlformats.org/officeDocument/2006/relationships/image" Target="media/qqpmwrle1eubzo-vww3de.png"/><Relationship Id="rId49" Type="http://schemas.openxmlformats.org/officeDocument/2006/relationships/image" Target="media/dtqnamqjcdfen9rw06ths.png"/><Relationship Id="rId114" Type="http://schemas.openxmlformats.org/officeDocument/2006/relationships/image" Target="media/v3yq0lztiopyzqrfbg7pw.png"/><Relationship Id="rId119" Type="http://schemas.openxmlformats.org/officeDocument/2006/relationships/image" Target="media/wsiedf36o6nu8huj0e549.png"/><Relationship Id="rId44" Type="http://schemas.openxmlformats.org/officeDocument/2006/relationships/image" Target="media/wzctdznuwkjw8cclj6siz.png"/><Relationship Id="rId60" Type="http://schemas.openxmlformats.org/officeDocument/2006/relationships/image" Target="media/upbn9ttuf74aefzzzxyzh.png"/><Relationship Id="rId65" Type="http://schemas.openxmlformats.org/officeDocument/2006/relationships/image" Target="media/mhatrsdym_hzgha4xtwoy.png"/><Relationship Id="rId81" Type="http://schemas.openxmlformats.org/officeDocument/2006/relationships/image" Target="media/avz5rib4_rj8lkpato-93.png"/><Relationship Id="rId86" Type="http://schemas.openxmlformats.org/officeDocument/2006/relationships/image" Target="media/w-jeqsqwj8jgvsfjdtf8e.png"/><Relationship Id="rId13" Type="http://schemas.openxmlformats.org/officeDocument/2006/relationships/image" Target="media/nwjn-fvhe_dsk4tzdv0qa.png"/><Relationship Id="rId18" Type="http://schemas.openxmlformats.org/officeDocument/2006/relationships/image" Target="media/lmfrorjuysuygq5ohgaw3.png"/><Relationship Id="rId39" Type="http://schemas.openxmlformats.org/officeDocument/2006/relationships/image" Target="media/xftvcr2us1zqfebf2qsxl.png"/><Relationship Id="rId109" Type="http://schemas.openxmlformats.org/officeDocument/2006/relationships/image" Target="media/eljayy7rb65vo0ox5-ji0.png"/><Relationship Id="rId34" Type="http://schemas.openxmlformats.org/officeDocument/2006/relationships/image" Target="media/ocy6s2emwaba-ypcw8idk.png"/><Relationship Id="rId50" Type="http://schemas.openxmlformats.org/officeDocument/2006/relationships/image" Target="media/wjj-j7onohb8lvixr-dxl.png"/><Relationship Id="rId55" Type="http://schemas.openxmlformats.org/officeDocument/2006/relationships/image" Target="media/qdumk1nosjurv3xeg15rq.png"/><Relationship Id="rId76" Type="http://schemas.openxmlformats.org/officeDocument/2006/relationships/image" Target="media/g8ousa0mk7fgulkfnw6-w.png"/><Relationship Id="rId97" Type="http://schemas.openxmlformats.org/officeDocument/2006/relationships/image" Target="media/qsckbsxkls-pne3uhxftg.png"/><Relationship Id="rId104" Type="http://schemas.openxmlformats.org/officeDocument/2006/relationships/image" Target="media/8sk5idlidqgyi62ss8iyi.png"/><Relationship Id="rId120" Type="http://schemas.openxmlformats.org/officeDocument/2006/relationships/image" Target="media/m_-ufxj-d7rpidspapvhq.png"/><Relationship Id="rId125" Type="http://schemas.openxmlformats.org/officeDocument/2006/relationships/customXml" Target="../customXml/item3.xml"/><Relationship Id="rId7" Type="http://schemas.openxmlformats.org/officeDocument/2006/relationships/image" Target="media/ediq1hpb0wjrqw2hri-rx.png"/><Relationship Id="rId71" Type="http://schemas.openxmlformats.org/officeDocument/2006/relationships/image" Target="media/xrinvcguowejommiiirzv.png"/><Relationship Id="rId92" Type="http://schemas.openxmlformats.org/officeDocument/2006/relationships/image" Target="media/kwmlrtj-kmgyhzxxyqiyt.png"/><Relationship Id="rId2" Type="http://schemas.openxmlformats.org/officeDocument/2006/relationships/numbering" Target="numbering.xml"/><Relationship Id="rId29" Type="http://schemas.openxmlformats.org/officeDocument/2006/relationships/image" Target="media/fn2j7avkra-k547_lz1bo.png"/><Relationship Id="rId24" Type="http://schemas.openxmlformats.org/officeDocument/2006/relationships/image" Target="media/toeoppyad1uoz-7tijkf5.png"/><Relationship Id="rId40" Type="http://schemas.openxmlformats.org/officeDocument/2006/relationships/image" Target="media/_oxgyiuefmzdaourcjgha.png"/><Relationship Id="rId45" Type="http://schemas.openxmlformats.org/officeDocument/2006/relationships/image" Target="media/msmc1qodrsuvptay7eveb.png"/><Relationship Id="rId66" Type="http://schemas.openxmlformats.org/officeDocument/2006/relationships/image" Target="media/fwb7oaqcxfb9tmiqaqiyj.png"/><Relationship Id="rId87" Type="http://schemas.openxmlformats.org/officeDocument/2006/relationships/image" Target="media/ofuh2j7ts2sqjcjp-nqyp.png"/><Relationship Id="rId110" Type="http://schemas.openxmlformats.org/officeDocument/2006/relationships/image" Target="media/hsbpfchdv8kyg7hzpv5ku.png"/><Relationship Id="rId115" Type="http://schemas.openxmlformats.org/officeDocument/2006/relationships/image" Target="media/rieglytxzbp5id8zl0cht.png"/><Relationship Id="rId61" Type="http://schemas.openxmlformats.org/officeDocument/2006/relationships/image" Target="media/3ujjq6ncchbkt8gu2w0ii.png"/><Relationship Id="rId82" Type="http://schemas.openxmlformats.org/officeDocument/2006/relationships/image" Target="media/3ri8q2rxmnw2vjchqjjth.png"/><Relationship Id="rId19" Type="http://schemas.openxmlformats.org/officeDocument/2006/relationships/image" Target="media/pvh96pbh6okqxlfzau-rx.png"/><Relationship Id="rId14" Type="http://schemas.openxmlformats.org/officeDocument/2006/relationships/image" Target="media/mtbyq4vehxzlpf0qafmie.png"/><Relationship Id="rId30" Type="http://schemas.openxmlformats.org/officeDocument/2006/relationships/image" Target="media/katm8gdxejqwrlqscpsxq.png"/><Relationship Id="rId35" Type="http://schemas.openxmlformats.org/officeDocument/2006/relationships/image" Target="media/h4r4zhmymuiblnggafi-3.png"/><Relationship Id="rId56" Type="http://schemas.openxmlformats.org/officeDocument/2006/relationships/image" Target="media/lcfttdihsoknlesijjtko.png"/><Relationship Id="rId77" Type="http://schemas.openxmlformats.org/officeDocument/2006/relationships/image" Target="media/smlduv4yhgtiw3ygznxvs.png"/><Relationship Id="rId100" Type="http://schemas.openxmlformats.org/officeDocument/2006/relationships/image" Target="media/1vhd4e2hphjrvtveqvubo.png"/><Relationship Id="rId105" Type="http://schemas.openxmlformats.org/officeDocument/2006/relationships/image" Target="media/hdq7ketk58uabihvjxpse.png"/><Relationship Id="rId8" Type="http://schemas.openxmlformats.org/officeDocument/2006/relationships/image" Target="media/r5rxhajng96b49utjpu_d.png"/><Relationship Id="rId51" Type="http://schemas.openxmlformats.org/officeDocument/2006/relationships/image" Target="media/u5s1ymakt7w5wd_leuqir.png"/><Relationship Id="rId72" Type="http://schemas.openxmlformats.org/officeDocument/2006/relationships/image" Target="media/6cm_otuwrgbszy2_39sno.png"/><Relationship Id="rId93" Type="http://schemas.openxmlformats.org/officeDocument/2006/relationships/image" Target="media/fclrhsy62efunfr0yuktq.png"/><Relationship Id="rId98" Type="http://schemas.openxmlformats.org/officeDocument/2006/relationships/image" Target="media/wfuuduxvudhvycfk-p-0d.png"/><Relationship Id="rId121" Type="http://schemas.openxmlformats.org/officeDocument/2006/relationships/image" Target="media/wqyhzx8kvcgf-js01xf3s.png"/><Relationship Id="rId3" Type="http://schemas.openxmlformats.org/officeDocument/2006/relationships/footnotes" Target="footnotes.xml"/><Relationship Id="rId25" Type="http://schemas.openxmlformats.org/officeDocument/2006/relationships/image" Target="media/6nlfb1ryqmmblm2x1m2bn.png"/><Relationship Id="rId46" Type="http://schemas.openxmlformats.org/officeDocument/2006/relationships/image" Target="media/tg77yy3c7df3ossr6r6ao.png"/><Relationship Id="rId67" Type="http://schemas.openxmlformats.org/officeDocument/2006/relationships/image" Target="media/srfzylslzbq5al_80tkcx.png"/><Relationship Id="rId116" Type="http://schemas.openxmlformats.org/officeDocument/2006/relationships/image" Target="media/ucsn1i9k5xdnphkbmojty.png"/><Relationship Id="rId20" Type="http://schemas.openxmlformats.org/officeDocument/2006/relationships/image" Target="media/oexc_wo4whuvwodnmjvkn.png"/><Relationship Id="rId41" Type="http://schemas.openxmlformats.org/officeDocument/2006/relationships/image" Target="media/q0od19srd9wvk4q19erzf.png"/><Relationship Id="rId62" Type="http://schemas.openxmlformats.org/officeDocument/2006/relationships/image" Target="media/xau8efzenm-pa-_nnevxn.png"/><Relationship Id="rId83" Type="http://schemas.openxmlformats.org/officeDocument/2006/relationships/image" Target="media/uiyatq3kljhmaksrn6enr.png"/><Relationship Id="rId88" Type="http://schemas.openxmlformats.org/officeDocument/2006/relationships/image" Target="media/i-ip31mbndndzqpautc-s.png"/><Relationship Id="rId111" Type="http://schemas.openxmlformats.org/officeDocument/2006/relationships/image" Target="media/gfd5h0mzm-kyy4o_yl8l9.png"/><Relationship Id="rId15" Type="http://schemas.openxmlformats.org/officeDocument/2006/relationships/image" Target="media/xpmsns6-izi4reranxd53.png"/><Relationship Id="rId36" Type="http://schemas.openxmlformats.org/officeDocument/2006/relationships/image" Target="media/yslrh8dzkuh4wzy6z6wyf.png"/><Relationship Id="rId57" Type="http://schemas.openxmlformats.org/officeDocument/2006/relationships/image" Target="media/smtsgjfckwk05thqc61tk.png"/><Relationship Id="rId106" Type="http://schemas.openxmlformats.org/officeDocument/2006/relationships/image" Target="media/tyiozgfec6xpmqrecvmww.png"/><Relationship Id="rId10" Type="http://schemas.openxmlformats.org/officeDocument/2006/relationships/image" Target="media/jxjkkmz9i9bfo3_ink85z.png"/><Relationship Id="rId31" Type="http://schemas.openxmlformats.org/officeDocument/2006/relationships/image" Target="media/jwgq3tms942vwzc22bmly.png"/><Relationship Id="rId52" Type="http://schemas.openxmlformats.org/officeDocument/2006/relationships/image" Target="media/37qkbis6cxajshajrk6oh.png"/><Relationship Id="rId73" Type="http://schemas.openxmlformats.org/officeDocument/2006/relationships/image" Target="media/pbileyl5gn2q-o5bbzq8j.png"/><Relationship Id="rId78" Type="http://schemas.openxmlformats.org/officeDocument/2006/relationships/image" Target="media/z1ntzfe5f4bd6pfxe9sjv.png"/><Relationship Id="rId94" Type="http://schemas.openxmlformats.org/officeDocument/2006/relationships/image" Target="media/eoc9eudcnvzrezo5zatzj.png"/><Relationship Id="rId99" Type="http://schemas.openxmlformats.org/officeDocument/2006/relationships/image" Target="media/ekvogm0iioc17tt2rvuyh.png"/><Relationship Id="rId101" Type="http://schemas.openxmlformats.org/officeDocument/2006/relationships/image" Target="media/ns3yg-9pmv2criggqw404.png"/><Relationship Id="rId122" Type="http://schemas.openxmlformats.org/officeDocument/2006/relationships/image" Target="media/u0agxja4llxujqv8kqrsa.png"/><Relationship Id="rId4" Type="http://schemas.openxmlformats.org/officeDocument/2006/relationships/settings" Target="settings.xml"/><Relationship Id="rId9" Type="http://schemas.openxmlformats.org/officeDocument/2006/relationships/image" Target="media/e0ysttqp0o9z_drypnjzp.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77FE11-7824-48E6-81D5-952E8B644200}"/>
</file>

<file path=customXml/itemProps2.xml><?xml version="1.0" encoding="utf-8"?>
<ds:datastoreItem xmlns:ds="http://schemas.openxmlformats.org/officeDocument/2006/customXml" ds:itemID="{8A6E6CC2-968F-4309-9E57-E09A70A2EAFB}"/>
</file>

<file path=customXml/itemProps3.xml><?xml version="1.0" encoding="utf-8"?>
<ds:datastoreItem xmlns:ds="http://schemas.openxmlformats.org/officeDocument/2006/customXml" ds:itemID="{BADEAA46-C338-46B5-9968-44983C7FEAA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2026-06-04T20:06:05Z</dcterms:created>
  <dcterms:modified xsi:type="dcterms:W3CDTF">2026-06-04T20:06:05Z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