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Liongard  ITBD Service Call-20260505_123039-Meeting Recording</w:t>
      </w:r>
    </w:p>
    <w:p>
      <w:pPr>
        <w:spacing w:after="100"/>
      </w:pPr>
      <w:r>
        <w:rPr>
          <w:color w:val="605e5c"/>
          <w:sz w:val="3mm"/>
          <w:szCs w:val="3mm"/>
          <w:rFonts w:ascii="Segoe UI" w:cs="Segoe UI" w:eastAsia="Segoe UI" w:hAnsi="Segoe UI"/>
        </w:rPr>
        <w:t xml:space="preserve">May 5, 2026, 4:30PM</w:t>
      </w:r>
    </w:p>
    <w:p>
      <w:pPr>
        <w:spacing w:after="100"/>
      </w:pPr>
      <w:r>
        <w:rPr>
          <w:color w:val="605e5c"/>
          <w:sz w:val="3mm"/>
          <w:szCs w:val="3mm"/>
          <w:rFonts w:ascii="Segoe UI" w:cs="Segoe UI" w:eastAsia="Segoe UI" w:hAnsi="Segoe UI"/>
        </w:rPr>
        <w:t xml:space="preserve">34m 41s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That'd be great.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Doing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Hey, David Heineck.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Hey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So, how's how's the day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Yeah, this is usual.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Yep, for us as well, for me, usually first week of every month is busy. So when the week progresses to week two, week three, and week four, then towards the end of the day of the month, I can take some breath, but when I realize that it's there all.</w:t>
      </w:r>
      <w:r>
        <w:rPr>
          <w:color w:val="323130"/>
          <w:sz w:val="4.3mm"/>
          <w:szCs w:val="4.3mm"/>
          <w:rFonts w:ascii="Segoe UI" w:cs="Segoe UI" w:eastAsia="Segoe UI" w:hAnsi="Segoe UI"/>
        </w:rPr>
        <w:br/>
        <w:t xml:space="preserve">Almost the end of the month, I began to fear, you know, the next month's first week, so we are in first week,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So, uh, how have you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Good, good. I mean, things are moving along.</w:t>
      </w:r>
      <w:r>
        <w:rPr>
          <w:color w:val="323130"/>
          <w:sz w:val="4.3mm"/>
          <w:szCs w:val="4.3mm"/>
          <w:rFonts w:ascii="Segoe UI" w:cs="Segoe UI" w:eastAsia="Segoe UI" w:hAnsi="Segoe UI"/>
        </w:rPr>
        <w:br/>
        <w:t xml:space="preserve">smoothly on the support side. We've got some struggles on the development side that we're trying to work through, mainly performance-related stuff with our app. But otherwise, we're making small but consistent steps in the right direction. A couple steps back here and there, but that's kind of the nature of software development.</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Making progress nonetheless.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That's great to hear. And how's our team contributing in the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Great, great. I don't have any issues with anybody in particular. Everyone's hitting their metrics for the most part. I was investigating something I saw earlier today. It's not, it wasn't just today where this is occurring, but one thing I've noticed.</w:t>
      </w:r>
      <w:r>
        <w:rPr>
          <w:color w:val="323130"/>
          <w:sz w:val="4.3mm"/>
          <w:szCs w:val="4.3mm"/>
          <w:rFonts w:ascii="Segoe UI" w:cs="Segoe UI" w:eastAsia="Segoe UI" w:hAnsi="Segoe UI"/>
        </w:rPr>
        <w:br/>
        <w:t xml:space="preserve">And this is partly on me, is when engineers are out sick, they're not changing their intercom status to away and reassigning. And because of that, what's happening is they're getting responses from partners. And then when they return to work, when they inevitably reply to those messages.</w:t>
      </w:r>
      <w:r>
        <w:rPr>
          <w:color w:val="323130"/>
          <w:sz w:val="4.3mm"/>
          <w:szCs w:val="4.3mm"/>
          <w:rFonts w:ascii="Segoe UI" w:cs="Segoe UI" w:eastAsia="Segoe UI" w:hAnsi="Segoe UI"/>
        </w:rPr>
        <w:br/>
        <w:t xml:space="preserve">it clocks their subsequent response time is like at like 12 hours or more. Now again, I've looked into this briefly and the reason why those subsequent response times are as high as they are is because these engineers were out sick. And that's okay. I'm not, I don't want to, you know, we don't need to have like a training session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you know, proper chat etiquette and response times and things like that. But what I would like for them to do is, and we've talked about this in previous meetings, and I've said that I will do my best to make sure that they're in and away and reassigning state in intercom. But I just, I get so busy and sometimes I don't see the messages until later in the day.</w:t>
      </w:r>
      <w:r>
        <w:rPr>
          <w:color w:val="323130"/>
          <w:sz w:val="4.3mm"/>
          <w:szCs w:val="4.3mm"/>
          <w:rFonts w:ascii="Segoe UI" w:cs="Segoe UI" w:eastAsia="Segoe UI" w:hAnsi="Segoe UI"/>
        </w:rPr>
        <w:br/>
        <w:t xml:space="preserve">So it would be a huge help to me if these engineers would, basically all engineers install the intercom application on their phone. That way, if they are sick, they can log into that app and set their status to away and reassigning. I don't want them working tickets from their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If they really need to, they can, but I'd like to avoid them doing that. I only want them to use that application so that they can set their away status. So again, the status is away and reassigning. That way, if they're out of the office, again, due to vacation,</w:t>
      </w:r>
      <w:r>
        <w:rPr>
          <w:color w:val="323130"/>
          <w:sz w:val="4.3mm"/>
          <w:szCs w:val="4.3mm"/>
          <w:rFonts w:ascii="Segoe UI" w:cs="Segoe UI" w:eastAsia="Segoe UI" w:hAnsi="Segoe UI"/>
        </w:rPr>
        <w:br/>
        <w:t xml:space="preserve">they're sick, they took a day off, whatever it may be. If a partner responds to one of their tickets, it'll automatically reassign that ticket to somebody else who's available. That's the only thing that I've seen.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David up.</w:t>
      </w:r>
      <w:r>
        <w:rPr>
          <w:color w:val="323130"/>
          <w:sz w:val="4.3mm"/>
          <w:szCs w:val="4.3mm"/>
          <w:rFonts w:ascii="Segoe UI" w:cs="Segoe UI" w:eastAsia="Segoe UI" w:hAnsi="Segoe UI"/>
        </w:rPr>
        <w:br/>
        <w:t xml:space="preserve">Just one thing that I'm thinking here, right? I mean, if it is a planned PTO, of course, they are expected to make sure that these are done before they sign off, right, for whatever duration that is. But of course, in terms of sickness, we're expecting them to download the app. The only thing that I'm thinking, and again, it could be that I'm over conscious about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You know that how people are crazy these days, right? People just download all the AI apps that are available in the App Store, right? And with that app being there, do you see a security concern there? Just in case if they end up giving access to that app, to the AI app they have downloaded.</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That's a good question. I really don't think so. As long as they're not like specifically interacting with their AI app, like I've got the ChatGPT app on my phone as well, but as long as they're not asking it to engage with the Intercom application, it should be okay,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Yeah,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At the end of the day, it could be...</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Like I said, initially I was going to, you know, I was asking them to optionally install that application and just make the change on their phone when they're at home or wherever. But if they're so sick, like if they're hospitalized or something like that, you know, then I would keep an eye out on the emails from Ashish and then set those statuses myself. But I think it's okay.</w:t>
      </w:r>
      <w:r>
        <w:rPr>
          <w:color w:val="323130"/>
          <w:sz w:val="4.3mm"/>
          <w:szCs w:val="4.3mm"/>
          <w:rFonts w:ascii="Segoe UI" w:cs="Segoe UI" w:eastAsia="Segoe UI" w:hAnsi="Segoe UI"/>
        </w:rPr>
        <w:br/>
        <w:t xml:space="preserve">I'm not, I don't have really any concern that the AI applications on their phones are going to pull data out of the intercom app. It should be okay. And there's not really a ton of sensitive data in the tickets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That's my only concern is the data. It's a tough game, but if the partner is out of compliance because they're posting data they shouldn't or sending it through a ticket, we are still liable at some level. So I'm not really concerned with the AI portion of that because the apps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Like there's some private, there's some, there's some security between applications on phones. Also depends on the OS, but besides that, I don't think that's really a concern. I think my concern more is just having them have access to the data outside of a secure environment, because when they're with in the IT by design building, there's biometrics to get in, there's, you know, SOC 2, type 2, there's all these different.</w:t>
      </w:r>
      <w:r>
        <w:rPr>
          <w:color w:val="323130"/>
          <w:sz w:val="4.3mm"/>
          <w:szCs w:val="4.3mm"/>
          <w:rFonts w:ascii="Segoe UI" w:cs="Segoe UI" w:eastAsia="Segoe UI" w:hAnsi="Segoe UI"/>
        </w:rPr>
        <w:br/>
        <w:t xml:space="preserve">you know, boundaries, right? Firewalls, et cetera. If they're out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I don't think it's a small chance, but if we can avert that risk completely, one thing I would say, David, is...</w:t>
      </w:r>
      <w:r>
        <w:rPr>
          <w:color w:val="323130"/>
          <w:sz w:val="4.3mm"/>
          <w:szCs w:val="4.3mm"/>
          <w:rFonts w:ascii="Segoe UI" w:cs="Segoe UI" w:eastAsia="Segoe UI" w:hAnsi="Segoe UI"/>
        </w:rPr>
        <w:br/>
        <w:t xml:space="preserve">I would delegate that type of responsibility to the team lead, to having Noel kind of look into that and maybe check that daily until he can trust it. Because if we have them start downloading it on their phones.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our partners may be out of compliance when they post something with sensitive data or which I mean, I think the worst thing would be a host name that somebody could see and maybe use. But even then, there's other security measures with the infrastructure side that shouldn't allow them to really find anything with that. I just, any information could be a problem.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No, I think that's the best way to handle it. Let's do that. Unless it's Noelle that's going to be out of the office, just include him in the emails that you send to me. Obviously, I will approve or deny them. Generally, I always approve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Yep, you have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But I, I, if there is, you know, specific circumstances, I will deny them, but go ahead and CC Noel on them as well, and then I'll have a conversation with him, and he can be the, you know, the initial, like he does the check, make sure that their intercom status is set to away and reassigning.</w:t>
      </w:r>
      <w:r>
        <w:rPr>
          <w:color w:val="323130"/>
          <w:sz w:val="4.3mm"/>
          <w:szCs w:val="4.3mm"/>
          <w:rFonts w:ascii="Segoe UI" w:cs="Segoe UI" w:eastAsia="Segoe UI" w:hAnsi="Segoe UI"/>
        </w:rPr>
        <w:br/>
        <w:t xml:space="preserve">I'll work with him on that and make sure that he has the access to be able to set those.</w:t>
      </w:r>
      <w:r>
        <w:rPr>
          <w:color w:val="323130"/>
          <w:sz w:val="4.3mm"/>
          <w:szCs w:val="4.3mm"/>
          <w:rFonts w:ascii="Segoe UI" w:cs="Segoe UI" w:eastAsia="Segoe UI" w:hAnsi="Segoe UI"/>
        </w:rPr>
        <w:br/>
        <w:t xml:space="preserve">But we'll leverage him to, because he starts the day a little bit earlier than I do. So I think that'll be the best bet. We'll have him perform the action of making sure, now obviously if they can do it themselves, great, but like Amit was saying, like if they have a scheduled vacation or PTO.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But if they're sick, then we can have Noel step in and make sure that they are in the proper status in Intercom. And then I can be the fallback. You know, I'll see that email at some point, go and double check, make sure they're in and away and reassigning status,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Go from there, but yeah, we'll play on Noel facilitating that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There is one thing, David, I want to just introduce. I do have access to Intercom. So if you could probably let me do the changes or give me the access to it, because I see that I don't have access as of now. I can only change my status to active, which I'm not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But for other engineers, you know, that I can do because I'm the first mode of contact when they reach out to me regarding their absence. So as soon as I log into my laptop in the office, I can change the status to away or whatsoever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 sure. Let me, I'll go and look for your account and see which permission we need for that. I'll go ahead and give it to you and Noel, just in case. But yeah, I think that would work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Yes,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Thank you, Mister, for bringing this point.</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Just one more thing while we're talking about Nahl and the rest of the guys, I couldn't make the last call, which I was there. David, do you have anything in mind in terms of creating a role charter for them as they would be stepping into a new role, right? So of course, I was thinking from a point of view that they need to be guided.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expectations, right? That what do we expect them to do on a daily basis which they can refer to just to make sure they're not missing out on anything and what their core responsibilities is going to be. They are fulfilling those as well. Is this something that we can do two ways, right? We can have a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additional call with you and draft it together or Ashish can put a recommendation in place to send it to you or if you already have something we can probably go ahead and start cascading to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I have something put together already, but we need to...</w:t>
      </w:r>
      <w:r>
        <w:rPr>
          <w:color w:val="323130"/>
          <w:sz w:val="4.3mm"/>
          <w:szCs w:val="4.3mm"/>
          <w:rFonts w:ascii="Segoe UI" w:cs="Segoe UI" w:eastAsia="Segoe UI" w:hAnsi="Segoe UI"/>
        </w:rPr>
        <w:br/>
        <w:t xml:space="preserve">take a second pass at it, just review again and make sure that it's good to go. It more or less is. I've got one written up for Noel and another one for Avneet. So we'll double check those and then if everything looks great, then we can just share those with both of you.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make those documents available to be read by Noel and Avneet.</w:t>
      </w:r>
      <w:r>
        <w:rPr>
          <w:color w:val="323130"/>
          <w:sz w:val="4.3mm"/>
          <w:szCs w:val="4.3mm"/>
          <w:rFonts w:ascii="Segoe UI" w:cs="Segoe UI" w:eastAsia="Segoe UI" w:hAnsi="Segoe UI"/>
        </w:rPr>
        <w:br/>
        <w:t xml:space="preserve">And then and then go from there. Have we sorted out like, you know, Nick, I know we haven't talked about it in a while, but have we sorted out like the official transition of those two to these positions? Like what all that entails? Like, is there any document?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We have, I thought, because, and I thought, you know, the last time when we talked to, I don't remember which call, I think it was this call, maybe, but it was approved in that sense tentatively. So, yeah, we're good, because I asked, I said, hey, are we good to start doing these things? Because we've already got, David created quite a bit of documentation already on roles, responsibilities,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Lee.</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So from our side, I thought we were. I'm going to start working with Noel on a little bit of the kind of management piece of that, where I think he could help, be helped learn a bit. Same thing with, like, you know, with David, he'll spend some time with them as well, but I want David kind of more working with Abni on the QA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because that's a much more technical thing. And I think my strong suit is the management piece itself. So we both have some good strong value in these areas. And yeah, so I think from that side, it is. If anything needs to happen, let us know. But at that same time, you know,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That's where we're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We're good with that. I mean, I also had a connect with Lee and Ashish right after that. So thank you for that opportunity in the very first place. They are really happy about the progress they're making within the current role. There's one thing that I wanted to be really transparent about, and this is something that we...</w:t>
      </w:r>
      <w:r>
        <w:rPr>
          <w:color w:val="323130"/>
          <w:sz w:val="4.3mm"/>
          <w:szCs w:val="4.3mm"/>
          <w:rFonts w:ascii="Segoe UI" w:cs="Segoe UI" w:eastAsia="Segoe UI" w:hAnsi="Segoe UI"/>
        </w:rPr>
        <w:br/>
        <w:t xml:space="preserve">We sort of sense it on the ground and very specific to, you know, Indian culture, to be honest, right? That you kind of see your role is directly proportional to some compensation benefits. It's kind of a very obvious thing in India that you see, right?</w:t>
      </w:r>
      <w:r>
        <w:rPr>
          <w:color w:val="323130"/>
          <w:sz w:val="4.3mm"/>
          <w:szCs w:val="4.3mm"/>
          <w:rFonts w:ascii="Segoe UI" w:cs="Segoe UI" w:eastAsia="Segoe UI" w:hAnsi="Segoe UI"/>
        </w:rPr>
        <w:br/>
        <w:t xml:space="preserve">So one of the things that I can sense that, you know, they would certainly be talking to us very soon that now that I'm owning addition responsibilities, right, now that I am approved myself on the role and now that everybody is trusting me for the role, what is there for me from a compensation point of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And I think, you know, that kind of aligns, like I said, that, you know, it aligns with anybody that you would pick from India, right? They would relate to the additional responsibilities to some kind of compensation benefits as well. So I quickly wanted to check this with you, Nick and David, that you guys have anything in mind that you have planned for?</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Yeah, I assumed it would come with additional compensation. That's kind of where I'm getting at is like, is this something that's determined on the IT by design side? Do we need to have a conversation between you guys and our finance team to figure out a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Okay. Well, so Joe knows about it, Kilburg. He's our kind of representative, so to speak, on the executive team. We've talked about it, and that's part of the time we knew we had is the transition into the roles. There's an observation period with Noel of almost three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Payment options or whatever,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have needs going to be probably less, but similar. So I think at those times, we'll have everything ironed out. Obviously, we want to lean on you for what that looks like. These are different roles. These are new roles. You guys have, I would assume, and based on experience, we're actually working there, have some range of what you guys look at for those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types of roles, whether it's a lead or a QA person. I know you guys don't really do specifically QA. It's more level one, level 2, level 3 sometimes. So at the same time, like we'll just work together on that. We definitely thought of this being a monetary raise as far as a career.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move as well. So yeah, absolutely. I was always, you know, to be transparent, I was always a bit shocked that Noel was kind of the least paid on the team, being one of the stronger people. But I know that timing and how long he's been in the role and, you know, annual uplifts and stuff like that, I know those play a role. So it'll be good to get him into a better spot, I think. I've been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kind of find a way to do that for a while since I've been here. So regardless, I've already communicated with Joe about this. We are going to make sure budgets in place in the next 30 to 60 days to make this more concrete and then get that moving. But as we transition into training the people for the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You know, I was off for a little bit, so I'm back as of last week and starting to, I got to reach out to Noel, David, I haven't even talked to you about it, but I got to reach out to Noel and start kind of talking to him about process and tasks that he looks at in the mornings and stuff like that. And also talk to you about it as well. But yeah, that's kind of where we're at. And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We're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Thank you, Nick, for the transparency and the thinking exactly what is needed to make them feel that they are getting recognized. So I think the couple of things that I'll take away as my to-do from this call, first, of course, you know, once you guys are ready in terms of communicating that to them, I mean, if it's something that you guys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tomorrow, we can have a quick connect with the guys to set that platform, right, and that this is going to be a period of 60 days observation, right, of you playing that role. 60 days is fine, Nick, or do you want that to be 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Well, it was 90, but I feel like we're part of the way in. So, I mean, it's May, you know, sometime in July. I'd like to get this finalized.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Okay. So yeah, so I think we will set that platform, right, that it's going to be a 60 days observation period of you stepping into this role. And if this is what would be expected out of you. And of course, David, you will have you connect, right, just to make sure that they understand what is expected. And of course, based on our monthly connect, we can understand in which direction these folks are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Second thing that I'll work with Lee and my team internally and come back to you, right, what the compensation looks like as a recommendation. And of course, you know, it's something that you and David, you could discuss with Joe and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Yeah, what we'll do is just to add a little bit of nuance to that, we'll take it to our HR team and have them run a localized pay scale assessment, right? What would be appropriate for that title locally to it, and then we'll just run it through our normal pricing equations and give you what that bill rate adjustment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Atul.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would look like as an advisement as far as like where to start the conversation. It's really going to be up to, you know, your discretion. You guys are moving forward with the promotion, but this is what we can do to help support that decision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Yep, appreciate it. I know you guys have that type of reach and that mechanism already. So yeah, that's going to be the other piece to it. We'll, you know, we'll have our own, we'll do our own, you know, kind of research, so to speak. I've built QA teams myself. I've worked with promoting managers, leads, et cetera. David has as well. So we at least know what that looks like. And I think geographically,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It's a bit of a different game. So that's where we're going to lean on you guys for that part, for the cultural aspect of the monetary change. So yeah, that should be good. I think we can kind of put a pin in that for now then if that's all and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Yeah,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Thank you. Thank you, Nick. Thank you, Nick. Appreciate.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Ashish, who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And I'll try to have that write-up of both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finalized as quickly as I can. I'll give, I'll set a due date of Friday, but it's more or less done. I just need to read through it again, think through the scenario, just make sure I've got everything covered and so on. But yeah, I'll have that to you by the end of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Thank you, David. All right. Thank you so much, David, for sharing that. Next is I want to know regarding the upcoming holiday that we have at ITBD. That's for May 25th, which is Memorial Day. So I would like to know, David, if you want the entire team to be available for the coverage.</w:t>
      </w:r>
      <w:r>
        <w:rPr>
          <w:color w:val="323130"/>
          <w:sz w:val="4.3mm"/>
          <w:szCs w:val="4.3mm"/>
          <w:rFonts w:ascii="Segoe UI" w:cs="Segoe UI" w:eastAsia="Segoe UI" w:hAnsi="Segoe UI"/>
        </w:rPr>
        <w:br/>
        <w:t xml:space="preserve">Or okay, let me ask you this. Are you guys working on May 25th?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No, we'll be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Okay, so do we need the entire team to be available or part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Nope.</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None of them.</w:t>
      </w:r>
      <w:r>
        <w:rPr>
          <w:color w:val="323130"/>
          <w:sz w:val="4.3mm"/>
          <w:szCs w:val="4.3mm"/>
          <w:rFonts w:ascii="Segoe UI" w:cs="Segoe UI" w:eastAsia="Segoe UI" w:hAnsi="Segoe UI"/>
        </w:rPr>
        <w:br/>
        <w:t xml:space="preserve">Pre.</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They can make themselves available if they would like to, but it's purely optional. I'm going to put a status message out there for all of our partners that tells them that, you know, our hours of operation will be closed on the 25th and will resume normal operations on the 26th.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The rest of Lion Guard will not be working, at least the majority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Okay, so I'll update the team that they can take the day off. If in case there are any changes to the plans, please just let me know through the email and we'll make sure that we have people available for the coverage.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All right. Anything else, David, you want to share about the team, their numbers, and how are they progressing?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Nothing really specific. Like I said, I looked through our KVs or our KPIs this morning. Really the only thing stood out was the subsequent responses. And like I said, I pinned that down to employees being out due to illness or PTO or something like that, not setting the away and reassigning status. But</w:t>
      </w:r>
      <w:r>
        <w:rPr>
          <w:color w:val="323130"/>
          <w:sz w:val="4.3mm"/>
          <w:szCs w:val="4.3mm"/>
          <w:rFonts w:ascii="Segoe UI" w:cs="Segoe UI" w:eastAsia="Segoe UI" w:hAnsi="Segoe UI"/>
        </w:rPr>
        <w:br/>
        <w:t xml:space="preserve">Beyond that, level 2 team looks great. They're all hitting all of their metrics consistently. Level 1 team looks great as well. I actually called it out yesterday in our...</w:t>
      </w:r>
      <w:r>
        <w:rPr>
          <w:color w:val="323130"/>
          <w:sz w:val="4.3mm"/>
          <w:szCs w:val="4.3mm"/>
          <w:rFonts w:ascii="Segoe UI" w:cs="Segoe UI" w:eastAsia="Segoe UI" w:hAnsi="Segoe UI"/>
        </w:rPr>
        <w:br/>
        <w:t xml:space="preserve">Lion Guard Management meeting, I was just kind of showcasing our response times. You know, I always talk about it in these meetings and others, but it was nice to be able to show that to upper management and, you know, because my experience, you know, I've worked at MSPs and that's our client base is, you know, my expectation is I'm going to wait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A couple of at least two hours to even hear back from somebody, whether it's Cisco or Microsoft or Fortinet or whoever it may be, and you know, in some scenarios it might be an entire day before I hear back, so it's really great that our current.</w:t>
      </w:r>
      <w:r>
        <w:rPr>
          <w:color w:val="323130"/>
          <w:sz w:val="4.3mm"/>
          <w:szCs w:val="4.3mm"/>
          <w:rFonts w:ascii="Segoe UI" w:cs="Segoe UI" w:eastAsia="Segoe UI" w:hAnsi="Segoe UI"/>
        </w:rPr>
        <w:br/>
        <w:t xml:space="preserve">average response time for tickets is like...</w:t>
      </w:r>
      <w:r>
        <w:rPr>
          <w:color w:val="323130"/>
          <w:sz w:val="4.3mm"/>
          <w:szCs w:val="4.3mm"/>
          <w:rFonts w:ascii="Segoe UI" w:cs="Segoe UI" w:eastAsia="Segoe UI" w:hAnsi="Segoe UI"/>
        </w:rPr>
        <w:br/>
        <w:t xml:space="preserve">Two minutes.</w:t>
      </w:r>
      <w:r>
        <w:rPr>
          <w:color w:val="323130"/>
          <w:sz w:val="4.3mm"/>
          <w:szCs w:val="4.3mm"/>
          <w:rFonts w:ascii="Segoe UI" w:cs="Segoe UI" w:eastAsia="Segoe UI" w:hAnsi="Segoe UI"/>
        </w:rPr>
        <w:br/>
        <w:t xml:space="preserve">And for chats, it's less than one minute. So, and our expectation for first response times for tickets is 30 minutes. So we are well below the target goal. Like I said, I'm looking at the chart here, like one week it's a minute, 40 seconds. The next week it's 4 minutes, 35 seconds. The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minute and 40 seconds, 2 minutes, one minute 50 seconds. So they're doing a phenomenal job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Yep, thank you so much. And excuse me, we also discussed about the KPIs. So we went through the generic KPI that we have at ITBD by design. So any KPIs, David, you can recommend for measuring the level 1 and level 2 team. Since now we have Noel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of these stepping into a different role. So probably we need a separate set of KPIs for them for the measurement. And as you said that they would be going through two months of transition period. So probably those KPIs will be baseline to gauge them and how well they're aligned with the new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 that's part of this write-up that I'll be working on.</w:t>
      </w:r>
      <w:r>
        <w:rPr>
          <w:color w:val="323130"/>
          <w:sz w:val="4.3mm"/>
          <w:szCs w:val="4.3mm"/>
          <w:rFonts w:ascii="Segoe UI" w:cs="Segoe UI" w:eastAsia="Segoe UI" w:hAnsi="Segoe UI"/>
        </w:rPr>
        <w:br/>
        <w:t xml:space="preserve">So, I mean, to just kind of give you what I'm thinking about right now, Avni's going to be a little bit difficult to measure. I think what we're going to do is, you know, count the number of JIRA tickets he's submitting, look at the overall health of the virtual environment. We use Proxmox hypervisors.</w:t>
      </w:r>
      <w:r>
        <w:rPr>
          <w:color w:val="323130"/>
          <w:sz w:val="4.3mm"/>
          <w:szCs w:val="4.3mm"/>
          <w:rFonts w:ascii="Segoe UI" w:cs="Segoe UI" w:eastAsia="Segoe UI" w:hAnsi="Segoe UI"/>
        </w:rPr>
        <w:br/>
        <w:t xml:space="preserve">So, you know, my expectation is that we have, you know, a certain number of virtual servers deployed, a certain number of Windows workstations and Linux hosts, maybe even like Linux servers. That's probably a good idea. Just so we'll gauge the overall health of those things, like are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Are they do they do they exist? Do they have Lion Guard agents installed on them? Is there a Lion Guard environment created in one of our sandboxes where all of this is held and can be tested? I'll probably have like a monthly checklist that...</w:t>
      </w:r>
      <w:r>
        <w:rPr>
          <w:color w:val="323130"/>
          <w:sz w:val="4.3mm"/>
          <w:szCs w:val="4.3mm"/>
          <w:rFonts w:ascii="Segoe UI" w:cs="Segoe UI" w:eastAsia="Segoe UI" w:hAnsi="Segoe UI"/>
        </w:rPr>
        <w:br/>
        <w:t xml:space="preserve">polls information, well, it will probably be manual for the most part, but basically before we submit a release or before we deploy a release, I want to have Avnit review the items in the release notes and go and check those things in our sandbox environments and make sure that they are working as expected, documenting any issues with those things.</w:t>
      </w:r>
      <w:r>
        <w:rPr>
          <w:color w:val="323130"/>
          <w:sz w:val="4.3mm"/>
          <w:szCs w:val="4.3mm"/>
          <w:rFonts w:ascii="Segoe UI" w:cs="Segoe UI" w:eastAsia="Segoe UI" w:hAnsi="Segoe UI"/>
        </w:rPr>
        <w:br/>
        <w:t xml:space="preserve">and so on. So that's kind of a broad overview of how I will gauge of need success. And then Noel's, I think, is going to be more of a reflection of the team. So as long as the KPIs are being met on the level one and level 2 teams, that'll be a reflection of his involvement. And then I'm also going to have him, you know, bring things to my attention if he sees areas where</w:t>
      </w:r>
      <w:r>
        <w:rPr>
          <w:color w:val="323130"/>
          <w:sz w:val="4.3mm"/>
          <w:szCs w:val="4.3mm"/>
          <w:rFonts w:ascii="Segoe UI" w:cs="Segoe UI" w:eastAsia="Segoe UI" w:hAnsi="Segoe UI"/>
        </w:rPr>
        <w:br/>
        <w:t xml:space="preserve">you know, certain engineers are, you know, lacking, like they're providing incorrect steps, troubleshooting steps, or not fulfilling their obligation for like documentation and things like that in tickets, you know, poor escalations or something like that. If things need to be de-escalated so that we can collect more information, you know, those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things that I want him to tell me about. And then he and I can, you know, I can address those with those engineers directly. I don't necessarily want him to, you know, get involved with like pips or anything like that, but I want him to be like our man on that side that can dedicate the time to review.</w:t>
      </w:r>
      <w:r>
        <w:rPr>
          <w:color w:val="323130"/>
          <w:sz w:val="4.3mm"/>
          <w:szCs w:val="4.3mm"/>
          <w:rFonts w:ascii="Segoe UI" w:cs="Segoe UI" w:eastAsia="Segoe UI" w:hAnsi="Segoe UI"/>
        </w:rPr>
        <w:br/>
        <w:t xml:space="preserve">those interactions and then report the things that need to be reported to myself and Nick.</w:t>
      </w:r>
      <w:r>
        <w:rPr>
          <w:color w:val="323130"/>
          <w:sz w:val="4.3mm"/>
          <w:szCs w:val="4.3mm"/>
          <w:rFonts w:ascii="Segoe UI" w:cs="Segoe UI" w:eastAsia="Segoe UI" w:hAnsi="Segoe UI"/>
        </w:rPr>
        <w:br/>
        <w:t xml:space="preserve">So I'll flush it out a little bit more. I'll include it in my write-up when I share it with you guys. And then obviously I'll share it with Nick 1st and we'll review it and align on it and then bring it to you guys once we've finalized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That would be great.</w:t>
      </w:r>
      <w:r>
        <w:rPr>
          <w:color w:val="323130"/>
          <w:sz w:val="4.3mm"/>
          <w:szCs w:val="4.3mm"/>
          <w:rFonts w:ascii="Segoe UI" w:cs="Segoe UI" w:eastAsia="Segoe UI" w:hAnsi="Segoe UI"/>
        </w:rPr>
        <w:br/>
        <w:t xml:space="preserve">Okay, because until now, we are only measuring them on the basis of their tickets engagements, unique tickets engagement, their available time in the queue. These are the only three KPIs that I know that I can measure them on, on which they are doing absolutely fine. However, anything new that we can come up with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see sites that we have seen from main users or number of tickets which were reopened within a certain period of time or resolution provided. Those sort of measurables would be beneficial to see if engineers are doing a good job or not. Although you have been very supportive to the engineers already,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you have been letting us know how good they are in terms of value addition, but at the same time, we just want to make sure they don't hit the ceiling there. So, you know, they need to progress and learn more. Yeah, that's what the intent 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And have you filled the CSAT service, David, for this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I received them. I saw them, I think it was yesterday. I have not filled them out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Okay, looking forward to get that soon. Okay, is there anything else David you want to share before I jump into the presentation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OK, let me quickly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David, I know we have the call coming up. I may need to jump. I don't know if you can stay in there with the defenders. Okay. Guys, I need to jump for the next call. David can take it from here and I'll just see him in the next call because we're both in it. But no rush on that part. Whatever you guys need to take care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Sharma.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All right, Nick.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Thank you,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Yes, sir.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Tannous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All right, David, this is our monthly business review presentation deck. Agenda items remain the same. We have check-in, highlights of the account, action tracker, performance analysis, voice of the customer, we forward, and then recap.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We discussed this part already, I'll skip it.</w:t>
      </w:r>
      <w:r>
        <w:rPr>
          <w:color w:val="323130"/>
          <w:sz w:val="4.3mm"/>
          <w:szCs w:val="4.3mm"/>
          <w:rFonts w:ascii="Segoe UI" w:cs="Segoe UI" w:eastAsia="Segoe UI" w:hAnsi="Segoe UI"/>
        </w:rPr>
        <w:br/>
        <w:t xml:space="preserve">And these are the discussion points we had from a previous meeting where performance had been strong for all the engineers. We need to make sure that engineers are meeting C set consistently. Noticed improvement in the ticket quality and meaningful ticket titles. So we have coach engineers on the same. Did you notice any improvement with the ticket titles?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 the way I've noticed is I haven't had to go and like change the titles of tickets. So I haven't broadly looked at it. I haven't looked at like, you know, a huge number of them, but I haven't seen any examples where I needed, I felt that it was necessary to go and update them. So yes, I would say that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Great. The KPI framework and a review. So this we have discussed already. So we're working on it. And there was a neutral CSAT that we received for assessment, I guess, on which we had a brief discussion and I have discussed this with Virginia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Okay, this is the action tracker. We are implementing expectation setting guidelines to approval-based requests. So this is something, if you permit, David, can I close this? Because I think it has been sitting there for quite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Thank you. Next is the ticket title. Should be meaningful to understand the issue. I have discussed this with the engineers. What do you recommend, David? Leave it open for some more time or close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Let's leave it open for just a little bit longer. I think we're pretty much almost there, but I just want to make sure it's still fresh on everybody's minds. At least let's put it on hold for another month or in progress, whichever is applicable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 Third one is reinforce escalation criteria for platform level issues. How about this? Is it something that you consider it as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That is not necessarily an issue on the support team, but it is an issue that we're working on here at Lion Guard, just in general. So I just wanted, we can leave it on the list for now. I just want to make sure the engineers keep it fresh in their mind as well, and that they, you know, report them accurately.</w:t>
      </w:r>
      <w:r>
        <w:rPr>
          <w:color w:val="323130"/>
          <w:sz w:val="4.3mm"/>
          <w:szCs w:val="4.3mm"/>
          <w:rFonts w:ascii="Segoe UI" w:cs="Segoe UI" w:eastAsia="Segoe UI" w:hAnsi="Segoe UI"/>
        </w:rPr>
        <w:br/>
        <w:t xml:space="preserve">Like I said, it's not necessarily an issue that they're not doing it. I've actually compiled a list of performance-related tickets that they have submitted that I'll be sharing with the dev team today. They're already aware of it. I'm just going to reiterate that to our dev team, because that's a huge push that we're trying to get across the finish line.</w:t>
      </w:r>
      <w:r>
        <w:rPr>
          <w:color w:val="323130"/>
          <w:sz w:val="4.3mm"/>
          <w:szCs w:val="4.3mm"/>
          <w:rFonts w:ascii="Segoe UI" w:cs="Segoe UI" w:eastAsia="Segoe UI" w:hAnsi="Segoe UI"/>
        </w:rPr>
        <w:br/>
        <w:t xml:space="preserve">because we're still experiencing some performance issues. So we'll leave it on there for now. Like I said, another month, and then we can clear those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Akshay.</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 these were the recommended KPIs we discussed about, so I can skip these.</w:t>
      </w:r>
      <w:r>
        <w:rPr>
          <w:color w:val="323130"/>
          <w:sz w:val="4.3mm"/>
          <w:szCs w:val="4.3mm"/>
          <w:rFonts w:ascii="Segoe UI" w:cs="Segoe UI" w:eastAsia="Segoe UI" w:hAnsi="Segoe UI"/>
        </w:rPr>
        <w:br/>
        <w:t xml:space="preserve">Moving on to performance analysis, this is support for the L1 where we have green engagements and total engagements for the engineers, where we have the most of the engineers remain above the weekly target of 30. That is visible in the graph.</w:t>
      </w:r>
      <w:r>
        <w:rPr>
          <w:color w:val="323130"/>
          <w:sz w:val="4.3mm"/>
          <w:szCs w:val="4.3mm"/>
          <w:rFonts w:ascii="Segoe UI" w:cs="Segoe UI" w:eastAsia="Segoe UI" w:hAnsi="Segoe UI"/>
        </w:rPr>
        <w:br/>
        <w:t xml:space="preserve">two, three, and four, where everyone exceeded the targets, whereas Slate and Sohel were at the top of closing the tickets. And if we see here, week one showed an overall decline in the performance. The reason why I have returned it here is because week one was the day where we had just two days of the week, because I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capturing it from March 30th, which is why we have just three days from that week. However, overall, engineers have been doing great in terms of their unique and total engagements.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 And that's totally okay with me too. Like, I recognize that as well. And yeah, it's just, it was a short week, so no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Next is for the level 2 team. This is specifically where the tickets closed for Noel, Amit, and Anthony in the same order. Noel being the highest, Amit at 29 and Anthony at 24. Although very little difference, but still, Noel is dropping the charts.</w:t>
      </w:r>
      <w:r>
        <w:rPr>
          <w:color w:val="323130"/>
          <w:sz w:val="4.3mm"/>
          <w:szCs w:val="4.3mm"/>
          <w:rFonts w:ascii="Segoe UI" w:cs="Segoe UI" w:eastAsia="Segoe UI" w:hAnsi="Segoe UI"/>
        </w:rPr>
        <w:br/>
        <w:t xml:space="preserve">So, that's that, and next we have the unique engagements for the L2 team, where we have Anthony at the top in terms of unique engagements, then we have Amit and then Noel.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Any questions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way forward. This is where we have to make sure all engineers are consistently meet the target of 6 hours of availability time per day. This is they are doing already. Maintain a response time of 190 seconds for all tickets. So this is they have been working to achieve. Follow and regularly update knowledge base articles to reflect accurate and current procedures. This is</w:t>
      </w:r>
      <w:r>
        <w:rPr>
          <w:color w:val="323130"/>
          <w:sz w:val="4.3mm"/>
          <w:szCs w:val="4.3mm"/>
          <w:rFonts w:ascii="Segoe UI" w:cs="Segoe UI" w:eastAsia="Segoe UI" w:hAnsi="Segoe UI"/>
        </w:rPr>
        <w:br/>
        <w:t xml:space="preserve">also being done. Prioritize effective resolution while maintaining ticket hygiene through clear, concise and real-time updates. You let me know, David, on this one. Have you noticed this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next is our build it live. So this is, I think, David, did you get an email from ITBD by Design regarding the build it conference? You did. So are you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I believe so.</w:t>
      </w:r>
      <w:r>
        <w:rPr>
          <w:color w:val="323130"/>
          <w:sz w:val="4.3mm"/>
          <w:szCs w:val="4.3mm"/>
          <w:rFonts w:ascii="Segoe UI" w:cs="Segoe UI" w:eastAsia="Segoe UI" w:hAnsi="Segoe UI"/>
        </w:rPr>
        <w:br/>
        <w:t xml:space="preserve">I don't think so, unless Lion Guard is going to allow me to come. I'm actually located in Houston. I'm sorry, not Houston, Oklahoma. So maybe I can attend virtually, we'll see. But for now, I don't have the, I don't have any plans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Oh, yes, Swati.</w:t>
      </w:r>
      <w:r>
        <w:rPr>
          <w:color w:val="323130"/>
          <w:sz w:val="4.3mm"/>
          <w:szCs w:val="4.3mm"/>
          <w:rFonts w:ascii="Segoe UI" w:cs="Segoe UI" w:eastAsia="Segoe UI" w:hAnsi="Segoe UI"/>
        </w:rPr>
        <w:br/>
        <w:t xml:space="preserve">Alright, no problem.</w:t>
      </w:r>
      <w:r>
        <w:rPr>
          <w:color w:val="323130"/>
          <w:sz w:val="4.3mm"/>
          <w:szCs w:val="4.3mm"/>
          <w:rFonts w:ascii="Segoe UI" w:cs="Segoe UI" w:eastAsia="Segoe UI" w:hAnsi="Segoe UI"/>
        </w:rPr>
        <w:br/>
        <w:t xml:space="preserve">All right, this is our area by design slide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Any other questions, David,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Okay, so I'll share this, take in the email. Please go through it. And if you have any questions, feel free to let us know. Thank you so much for your time. I'll see you next month.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Chapman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Will do. Thank you, Ashish. I appreciate it.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Me too.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mmwthyzwe2dbnl79sbo1.png"/><Relationship Id="rId21" Type="http://schemas.openxmlformats.org/officeDocument/2006/relationships/image" Target="media/_rxztqlmza_vnsa6c5tpx.png"/><Relationship Id="rId42" Type="http://schemas.openxmlformats.org/officeDocument/2006/relationships/image" Target="media/7pbpmaovxal_supakmgx7.png"/><Relationship Id="rId63" Type="http://schemas.openxmlformats.org/officeDocument/2006/relationships/image" Target="media/vjvhcwjzfccxgesyi14yo.png"/><Relationship Id="rId84" Type="http://schemas.openxmlformats.org/officeDocument/2006/relationships/image" Target="media/x9jrivt26wpgmyrs9orne.png"/><Relationship Id="rId138" Type="http://schemas.openxmlformats.org/officeDocument/2006/relationships/image" Target="media/0sg4ois7t4u2adjjldrzc.png"/><Relationship Id="rId159" Type="http://schemas.openxmlformats.org/officeDocument/2006/relationships/image" Target="media/sokowziln2myrzwj7afpd.png"/><Relationship Id="rId170" Type="http://schemas.openxmlformats.org/officeDocument/2006/relationships/image" Target="media/35q6jgdy0c-gplqojexge.png"/><Relationship Id="rId191" Type="http://schemas.openxmlformats.org/officeDocument/2006/relationships/image" Target="media/zsdxv-unqxqzl_usdloo1.png"/><Relationship Id="rId205" Type="http://schemas.openxmlformats.org/officeDocument/2006/relationships/image" Target="media/yfuffnzfx_1p8gun-wc3l.png"/><Relationship Id="rId107" Type="http://schemas.openxmlformats.org/officeDocument/2006/relationships/image" Target="media/bvjw10pvocp8igsmdz7to.png"/><Relationship Id="rId11" Type="http://schemas.openxmlformats.org/officeDocument/2006/relationships/image" Target="media/prcpwcse1fys1ihw_4cqt.png"/><Relationship Id="rId32" Type="http://schemas.openxmlformats.org/officeDocument/2006/relationships/image" Target="media/nljtrffuayn6x4spj0qzg.png"/><Relationship Id="rId53" Type="http://schemas.openxmlformats.org/officeDocument/2006/relationships/image" Target="media/d6lof_jym3prhm0dbrdts.png"/><Relationship Id="rId74" Type="http://schemas.openxmlformats.org/officeDocument/2006/relationships/image" Target="media/bpzmznnfstwpvz9ypqt27.png"/><Relationship Id="rId128" Type="http://schemas.openxmlformats.org/officeDocument/2006/relationships/image" Target="media/hl2mn6a0r77vjh9_niohw.png"/><Relationship Id="rId149" Type="http://schemas.openxmlformats.org/officeDocument/2006/relationships/image" Target="media/c5pg7dvxanqqei0yk5lg-.png"/><Relationship Id="rId5" Type="http://schemas.openxmlformats.org/officeDocument/2006/relationships/comments" Target="comments.xml"/><Relationship Id="rId95" Type="http://schemas.openxmlformats.org/officeDocument/2006/relationships/image" Target="media/nfffsxzhara8izrbn09xk.png"/><Relationship Id="rId160" Type="http://schemas.openxmlformats.org/officeDocument/2006/relationships/image" Target="media/kegdmqar4xzdphbbwprhs.png"/><Relationship Id="rId181" Type="http://schemas.openxmlformats.org/officeDocument/2006/relationships/image" Target="media/g6qubr-2d_zama2cx7hm3.png"/><Relationship Id="rId216" Type="http://schemas.openxmlformats.org/officeDocument/2006/relationships/image" Target="media/t40_yuwjhzhoevgpp4xug.png"/><Relationship Id="rId22" Type="http://schemas.openxmlformats.org/officeDocument/2006/relationships/image" Target="media/emchrqshwrv7gxe9nsa9m.png"/><Relationship Id="rId43" Type="http://schemas.openxmlformats.org/officeDocument/2006/relationships/image" Target="media/bm9cj8fe5stekfe7ik0xy.png"/><Relationship Id="rId64" Type="http://schemas.openxmlformats.org/officeDocument/2006/relationships/image" Target="media/mu-pg3z3sjykkcgsocpk5.png"/><Relationship Id="rId118" Type="http://schemas.openxmlformats.org/officeDocument/2006/relationships/image" Target="media/vup9yve_tsiqtn2zifp-t.png"/><Relationship Id="rId139" Type="http://schemas.openxmlformats.org/officeDocument/2006/relationships/image" Target="media/_snhzqsxezfz7kdnejoov.png"/><Relationship Id="rId85" Type="http://schemas.openxmlformats.org/officeDocument/2006/relationships/image" Target="media/rkofsh8efnarg9g-zm8n8.png"/><Relationship Id="rId150" Type="http://schemas.openxmlformats.org/officeDocument/2006/relationships/image" Target="media/4djhicayx-srkfa7_fn9o.png"/><Relationship Id="rId171" Type="http://schemas.openxmlformats.org/officeDocument/2006/relationships/image" Target="media/qkp1lkfe-v1jd1pzubqhm.png"/><Relationship Id="rId192" Type="http://schemas.openxmlformats.org/officeDocument/2006/relationships/image" Target="media/jujpl9b6qhe5aarzvillk.png"/><Relationship Id="rId206" Type="http://schemas.openxmlformats.org/officeDocument/2006/relationships/image" Target="media/z0sdwogolc43afqonzqyr.png"/><Relationship Id="rId12" Type="http://schemas.openxmlformats.org/officeDocument/2006/relationships/image" Target="media/3isrpirkohowth99nvc7q.png"/><Relationship Id="rId33" Type="http://schemas.openxmlformats.org/officeDocument/2006/relationships/image" Target="media/zlcfkn1y3kq5ohaokk6ic.png"/><Relationship Id="rId108" Type="http://schemas.openxmlformats.org/officeDocument/2006/relationships/image" Target="media/ugh21stmkwi1v5gcw1yff.png"/><Relationship Id="rId129" Type="http://schemas.openxmlformats.org/officeDocument/2006/relationships/image" Target="media/-py69ftreartatvilsblw.png"/><Relationship Id="rId54" Type="http://schemas.openxmlformats.org/officeDocument/2006/relationships/image" Target="media/2lnjfpuwa-8iukngeowe_.png"/><Relationship Id="rId75" Type="http://schemas.openxmlformats.org/officeDocument/2006/relationships/image" Target="media/6jadehcmy0zy1adhsy48y.png"/><Relationship Id="rId96" Type="http://schemas.openxmlformats.org/officeDocument/2006/relationships/image" Target="media/vyb0oe0htrpsmo1z6_gh2.png"/><Relationship Id="rId140" Type="http://schemas.openxmlformats.org/officeDocument/2006/relationships/image" Target="media/p2wk_dzsz81mqldxim5pd.png"/><Relationship Id="rId161" Type="http://schemas.openxmlformats.org/officeDocument/2006/relationships/image" Target="media/jxmzqsbbpjljhgbjkkc1y.png"/><Relationship Id="rId182" Type="http://schemas.openxmlformats.org/officeDocument/2006/relationships/image" Target="media/_ao_uslvaej6y1rwstj6a.png"/><Relationship Id="rId217" Type="http://schemas.openxmlformats.org/officeDocument/2006/relationships/image" Target="media/0is2hmlrhp_qoq_xamzna.png"/><Relationship Id="rId6" Type="http://schemas.openxmlformats.org/officeDocument/2006/relationships/image" Target="media/iupbvvxeew8mumx523mv5.png"/><Relationship Id="rId23" Type="http://schemas.openxmlformats.org/officeDocument/2006/relationships/image" Target="media/xkuxwbzc9afgy4x1-ra_r.png"/><Relationship Id="rId119" Type="http://schemas.openxmlformats.org/officeDocument/2006/relationships/image" Target="media/u2ypqewur7sds6moozywn.png"/><Relationship Id="rId44" Type="http://schemas.openxmlformats.org/officeDocument/2006/relationships/image" Target="media/cdwjgbzkmx2zk291yz3nw.png"/><Relationship Id="rId65" Type="http://schemas.openxmlformats.org/officeDocument/2006/relationships/image" Target="media/blhd0fb4t9sphcx1e3jpw.png"/><Relationship Id="rId86" Type="http://schemas.openxmlformats.org/officeDocument/2006/relationships/image" Target="media/12n7ew_ixyqly8kv-zq68.png"/><Relationship Id="rId130" Type="http://schemas.openxmlformats.org/officeDocument/2006/relationships/image" Target="media/reyvxpfu7_cu_ovqmlk3d.png"/><Relationship Id="rId151" Type="http://schemas.openxmlformats.org/officeDocument/2006/relationships/image" Target="media/3xg_wt7neruiaj2ilnuxh.png"/><Relationship Id="rId172" Type="http://schemas.openxmlformats.org/officeDocument/2006/relationships/image" Target="media/b5e9hj2wkbsyray_hqwbd.png"/><Relationship Id="rId193" Type="http://schemas.openxmlformats.org/officeDocument/2006/relationships/image" Target="media/fnp_ue8kqnczric_kocau.png"/><Relationship Id="rId207" Type="http://schemas.openxmlformats.org/officeDocument/2006/relationships/image" Target="media/wcfgm0c4dibj3gmcesszp.png"/><Relationship Id="rId13" Type="http://schemas.openxmlformats.org/officeDocument/2006/relationships/image" Target="media/gokw3aq4swejf0mzc-cvx.png"/><Relationship Id="rId109" Type="http://schemas.openxmlformats.org/officeDocument/2006/relationships/image" Target="media/xzwy8tr7n6rsgwdnrpd09.png"/><Relationship Id="rId34" Type="http://schemas.openxmlformats.org/officeDocument/2006/relationships/image" Target="media/qzfjzhuvlj91dogysqpd4.png"/><Relationship Id="rId55" Type="http://schemas.openxmlformats.org/officeDocument/2006/relationships/image" Target="media/bcufwdqhiihdgxu2lr0-s.png"/><Relationship Id="rId76" Type="http://schemas.openxmlformats.org/officeDocument/2006/relationships/image" Target="media/telu8txqeumsvxps-ttqz.png"/><Relationship Id="rId97" Type="http://schemas.openxmlformats.org/officeDocument/2006/relationships/image" Target="media/6qyhwsgygd496kp-qb5ho.png"/><Relationship Id="rId120" Type="http://schemas.openxmlformats.org/officeDocument/2006/relationships/image" Target="media/i6wfsmke3yioeayhi-dps.png"/><Relationship Id="rId141" Type="http://schemas.openxmlformats.org/officeDocument/2006/relationships/image" Target="media/tiezrpvjguhiwarpx8a08.png"/><Relationship Id="rId7" Type="http://schemas.openxmlformats.org/officeDocument/2006/relationships/image" Target="media/ue2-3doo1955mvz1uftmq.png"/><Relationship Id="rId162" Type="http://schemas.openxmlformats.org/officeDocument/2006/relationships/image" Target="media/waznbaqyip5dlgxrbjpzd.png"/><Relationship Id="rId183" Type="http://schemas.openxmlformats.org/officeDocument/2006/relationships/image" Target="media/ycdel4ecfgsveaz1rjimf.png"/><Relationship Id="rId218" Type="http://schemas.openxmlformats.org/officeDocument/2006/relationships/image" Target="media/0chqrluuvo6z8m9mrefg4.png"/><Relationship Id="rId24" Type="http://schemas.openxmlformats.org/officeDocument/2006/relationships/image" Target="media/oxobehshgwtkw1xib2r-v.png"/><Relationship Id="rId45" Type="http://schemas.openxmlformats.org/officeDocument/2006/relationships/image" Target="media/yxpetmir8fy24usyfqebj.png"/><Relationship Id="rId66" Type="http://schemas.openxmlformats.org/officeDocument/2006/relationships/image" Target="media/vhlyjopgfu-wxlyl9u7qr.png"/><Relationship Id="rId87" Type="http://schemas.openxmlformats.org/officeDocument/2006/relationships/image" Target="media/ucgdrhpm35vlcq58c_r1o.png"/><Relationship Id="rId110" Type="http://schemas.openxmlformats.org/officeDocument/2006/relationships/image" Target="media/a0qs7llw_ncokimnecxpr.png"/><Relationship Id="rId131" Type="http://schemas.openxmlformats.org/officeDocument/2006/relationships/image" Target="media/xanv6zt9rrtzb8pgiedmx.png"/><Relationship Id="rId152" Type="http://schemas.openxmlformats.org/officeDocument/2006/relationships/image" Target="media/vpngtex69c2kpx7r8eks4.png"/><Relationship Id="rId173" Type="http://schemas.openxmlformats.org/officeDocument/2006/relationships/image" Target="media/cdtx1urxddukij9adxqi0.png"/><Relationship Id="rId194" Type="http://schemas.openxmlformats.org/officeDocument/2006/relationships/image" Target="media/wthlcgdiv0_zxbhcgx94i.png"/><Relationship Id="rId208" Type="http://schemas.openxmlformats.org/officeDocument/2006/relationships/image" Target="media/cyfs97q16nlykaxkjmtsn.png"/><Relationship Id="rId14" Type="http://schemas.openxmlformats.org/officeDocument/2006/relationships/image" Target="media/5vc1knmaubdi2o-rm0wq8.png"/><Relationship Id="rId35" Type="http://schemas.openxmlformats.org/officeDocument/2006/relationships/image" Target="media/ivduibj5erpgyhraw-xxf.png"/><Relationship Id="rId56" Type="http://schemas.openxmlformats.org/officeDocument/2006/relationships/image" Target="media/n6pzpt05dtubh_ugxugtf.png"/><Relationship Id="rId77" Type="http://schemas.openxmlformats.org/officeDocument/2006/relationships/image" Target="media/dqj-dbjsdxqvik--owcfz.png"/><Relationship Id="rId100" Type="http://schemas.openxmlformats.org/officeDocument/2006/relationships/image" Target="media/xeoqabqugigodbwokys3q.png"/><Relationship Id="rId8" Type="http://schemas.openxmlformats.org/officeDocument/2006/relationships/image" Target="media/n8nyhsej2itg6jfevwiny.png"/><Relationship Id="rId51" Type="http://schemas.openxmlformats.org/officeDocument/2006/relationships/image" Target="media/jaspwbnvw8_n0oulablo_.png"/><Relationship Id="rId72" Type="http://schemas.openxmlformats.org/officeDocument/2006/relationships/image" Target="media/r39qnermqzfhd0ddgeswi.png"/><Relationship Id="rId93" Type="http://schemas.openxmlformats.org/officeDocument/2006/relationships/image" Target="media/2ai2aqjq1fk4bknyvohex.png"/><Relationship Id="rId98" Type="http://schemas.openxmlformats.org/officeDocument/2006/relationships/image" Target="media/lwcchfkfnony917laq7k3.png"/><Relationship Id="rId121" Type="http://schemas.openxmlformats.org/officeDocument/2006/relationships/image" Target="media/84wyq5hejypkc_hmceiz-.png"/><Relationship Id="rId142" Type="http://schemas.openxmlformats.org/officeDocument/2006/relationships/image" Target="media/cwryzqjj5a3ydd7dkto6r.png"/><Relationship Id="rId163" Type="http://schemas.openxmlformats.org/officeDocument/2006/relationships/image" Target="media/nkdgsb-xyk9hqcteqkjrc.png"/><Relationship Id="rId184" Type="http://schemas.openxmlformats.org/officeDocument/2006/relationships/image" Target="media/p2mmgx1pkcjvbauk3im3s.png"/><Relationship Id="rId189" Type="http://schemas.openxmlformats.org/officeDocument/2006/relationships/image" Target="media/f7fiuzm48xgmrbxfluubr.png"/><Relationship Id="rId219" Type="http://schemas.openxmlformats.org/officeDocument/2006/relationships/customXml" Target="../customXml/item1.xml"/><Relationship Id="rId3" Type="http://schemas.openxmlformats.org/officeDocument/2006/relationships/footnotes" Target="footnotes.xml"/><Relationship Id="rId214" Type="http://schemas.openxmlformats.org/officeDocument/2006/relationships/image" Target="media/ez0cddeni3cm-4w-s1wmq.png"/><Relationship Id="rId25" Type="http://schemas.openxmlformats.org/officeDocument/2006/relationships/image" Target="media/dto3uw48rcury3f5yxdol.png"/><Relationship Id="rId46" Type="http://schemas.openxmlformats.org/officeDocument/2006/relationships/image" Target="media/v3j6jvzyaesm7yxcqvfcl.png"/><Relationship Id="rId67" Type="http://schemas.openxmlformats.org/officeDocument/2006/relationships/image" Target="media/n3bgzux2u-slxwdcnjg45.png"/><Relationship Id="rId116" Type="http://schemas.openxmlformats.org/officeDocument/2006/relationships/image" Target="media/x_eodrpgvkq-htubzgfjg.png"/><Relationship Id="rId137" Type="http://schemas.openxmlformats.org/officeDocument/2006/relationships/image" Target="media/8ym7ky2dadbp3selzej3q.png"/><Relationship Id="rId158" Type="http://schemas.openxmlformats.org/officeDocument/2006/relationships/image" Target="media/g_wxzidstzkxchhndsb1g.png"/><Relationship Id="rId20" Type="http://schemas.openxmlformats.org/officeDocument/2006/relationships/image" Target="media/frqqpc2t13rsftgevlqmb.png"/><Relationship Id="rId41" Type="http://schemas.openxmlformats.org/officeDocument/2006/relationships/image" Target="media/a6ssjz1bc3pr5ay925jd_.png"/><Relationship Id="rId62" Type="http://schemas.openxmlformats.org/officeDocument/2006/relationships/image" Target="media/yl1r092pblti1ihkr_jqm.png"/><Relationship Id="rId83" Type="http://schemas.openxmlformats.org/officeDocument/2006/relationships/image" Target="media/10bpbrtccsnzg0onlux_v.png"/><Relationship Id="rId88" Type="http://schemas.openxmlformats.org/officeDocument/2006/relationships/image" Target="media/52y3b5i0mfhlndl2r7zy4.png"/><Relationship Id="rId111" Type="http://schemas.openxmlformats.org/officeDocument/2006/relationships/image" Target="media/zlm1dwz4udnw0rruwcflo.png"/><Relationship Id="rId132" Type="http://schemas.openxmlformats.org/officeDocument/2006/relationships/image" Target="media/gacoir-zvwid0ur2fkwb6.png"/><Relationship Id="rId153" Type="http://schemas.openxmlformats.org/officeDocument/2006/relationships/image" Target="media/kxwp4svyoa3v6mrbjhzt0.png"/><Relationship Id="rId174" Type="http://schemas.openxmlformats.org/officeDocument/2006/relationships/image" Target="media/ragmqyxpnjghild4hua_d.png"/><Relationship Id="rId179" Type="http://schemas.openxmlformats.org/officeDocument/2006/relationships/image" Target="media/1ufe06yx6od7n3laxhqbl.png"/><Relationship Id="rId195" Type="http://schemas.openxmlformats.org/officeDocument/2006/relationships/image" Target="media/5p51daypt5hibxuyx4hfi.png"/><Relationship Id="rId209" Type="http://schemas.openxmlformats.org/officeDocument/2006/relationships/image" Target="media/py12osztqyuxz7w4o-e76.png"/><Relationship Id="rId190" Type="http://schemas.openxmlformats.org/officeDocument/2006/relationships/image" Target="media/ellqqzq-x0xajxkfm1i0k.png"/><Relationship Id="rId204" Type="http://schemas.openxmlformats.org/officeDocument/2006/relationships/image" Target="media/gdmjxjzio9kmop47b4fsw.png"/><Relationship Id="rId220" Type="http://schemas.openxmlformats.org/officeDocument/2006/relationships/customXml" Target="../customXml/item2.xml"/><Relationship Id="rId15" Type="http://schemas.openxmlformats.org/officeDocument/2006/relationships/image" Target="media/cz40don0g8cmjxdlqfmr0.png"/><Relationship Id="rId36" Type="http://schemas.openxmlformats.org/officeDocument/2006/relationships/image" Target="media/zcpdwj24ekfyxduqfw7p1.png"/><Relationship Id="rId57" Type="http://schemas.openxmlformats.org/officeDocument/2006/relationships/image" Target="media/fxyqenn3phz0kwms8ty8l.png"/><Relationship Id="rId106" Type="http://schemas.openxmlformats.org/officeDocument/2006/relationships/image" Target="media/j6ygtzv4cbgctrhr464rc.png"/><Relationship Id="rId127" Type="http://schemas.openxmlformats.org/officeDocument/2006/relationships/image" Target="media/ezayvh8bpjenpj1ed-zcu.png"/><Relationship Id="rId10" Type="http://schemas.openxmlformats.org/officeDocument/2006/relationships/image" Target="media/tsnzddjsiyfqvfenf9kbd.png"/><Relationship Id="rId31" Type="http://schemas.openxmlformats.org/officeDocument/2006/relationships/image" Target="media/jqdbbegpsmuz-frv4d8r8.png"/><Relationship Id="rId52" Type="http://schemas.openxmlformats.org/officeDocument/2006/relationships/image" Target="media/29f2mgsivheqy5ql82xro.png"/><Relationship Id="rId73" Type="http://schemas.openxmlformats.org/officeDocument/2006/relationships/image" Target="media/dulkv_-ebluvmxvhrxwlg.png"/><Relationship Id="rId78" Type="http://schemas.openxmlformats.org/officeDocument/2006/relationships/image" Target="media/jufh8i4v_c4ea63rqmie3.png"/><Relationship Id="rId94" Type="http://schemas.openxmlformats.org/officeDocument/2006/relationships/image" Target="media/i_aevgasbs1uk1sgzkwpk.png"/><Relationship Id="rId99" Type="http://schemas.openxmlformats.org/officeDocument/2006/relationships/image" Target="media/5utarylt4nt9oudlyno6n.png"/><Relationship Id="rId101" Type="http://schemas.openxmlformats.org/officeDocument/2006/relationships/image" Target="media/hbszt8s4idsgcf6earu_t.png"/><Relationship Id="rId122" Type="http://schemas.openxmlformats.org/officeDocument/2006/relationships/image" Target="media/vzm-gcctadb_i1umf9_ei.png"/><Relationship Id="rId143" Type="http://schemas.openxmlformats.org/officeDocument/2006/relationships/image" Target="media/278aypne92acffpoyo95w.png"/><Relationship Id="rId148" Type="http://schemas.openxmlformats.org/officeDocument/2006/relationships/image" Target="media/rwqrie09qm9d9pti9-qhu.png"/><Relationship Id="rId164" Type="http://schemas.openxmlformats.org/officeDocument/2006/relationships/image" Target="media/c43cxjwoxa3f-if1duzei.png"/><Relationship Id="rId169" Type="http://schemas.openxmlformats.org/officeDocument/2006/relationships/image" Target="media/e9wxzvzu8-hmmhf5i9h1g.png"/><Relationship Id="rId185" Type="http://schemas.openxmlformats.org/officeDocument/2006/relationships/image" Target="media/jdhqcr5d1fpgbcfahvzzp.png"/><Relationship Id="rId4" Type="http://schemas.openxmlformats.org/officeDocument/2006/relationships/settings" Target="settings.xml"/><Relationship Id="rId9" Type="http://schemas.openxmlformats.org/officeDocument/2006/relationships/image" Target="media/96tezt6dnbwyzfo7fdeli.png"/><Relationship Id="rId180" Type="http://schemas.openxmlformats.org/officeDocument/2006/relationships/image" Target="media/losszpg1ooldp5obuphyo.png"/><Relationship Id="rId210" Type="http://schemas.openxmlformats.org/officeDocument/2006/relationships/image" Target="media/gkbkdwxuqr6ivqowoshmz.png"/><Relationship Id="rId215" Type="http://schemas.openxmlformats.org/officeDocument/2006/relationships/image" Target="media/fdxvpvdggczdgcwni9t5c.png"/><Relationship Id="rId26" Type="http://schemas.openxmlformats.org/officeDocument/2006/relationships/image" Target="media/cj5o-ai3_fw9q8cnnjjtw.png"/><Relationship Id="rId47" Type="http://schemas.openxmlformats.org/officeDocument/2006/relationships/image" Target="media/nu5aavp0ooukpyoewozwv.png"/><Relationship Id="rId68" Type="http://schemas.openxmlformats.org/officeDocument/2006/relationships/image" Target="media/jxhaenftugykba7fspo8f.png"/><Relationship Id="rId89" Type="http://schemas.openxmlformats.org/officeDocument/2006/relationships/image" Target="media/h9kp4pxyjo0xkzkd8r7h6.png"/><Relationship Id="rId112" Type="http://schemas.openxmlformats.org/officeDocument/2006/relationships/image" Target="media/pw33nz7k4bjjj_zrhttmd.png"/><Relationship Id="rId133" Type="http://schemas.openxmlformats.org/officeDocument/2006/relationships/image" Target="media/qboxoxrrsptuxpscojmxy.png"/><Relationship Id="rId154" Type="http://schemas.openxmlformats.org/officeDocument/2006/relationships/image" Target="media/4clusukd9qux35taplf8j.png"/><Relationship Id="rId175" Type="http://schemas.openxmlformats.org/officeDocument/2006/relationships/image" Target="media/5wawpckquxxyf_nknducy.png"/><Relationship Id="rId196" Type="http://schemas.openxmlformats.org/officeDocument/2006/relationships/image" Target="media/erluq11vecjeox-tf5ka7.png"/><Relationship Id="rId200" Type="http://schemas.openxmlformats.org/officeDocument/2006/relationships/image" Target="media/knsujveneg3kzhlhdwpeu.png"/><Relationship Id="rId16" Type="http://schemas.openxmlformats.org/officeDocument/2006/relationships/image" Target="media/7f2ay9slgjdbgzaspis46.png"/><Relationship Id="rId221" Type="http://schemas.openxmlformats.org/officeDocument/2006/relationships/customXml" Target="../customXml/item3.xml"/><Relationship Id="rId37" Type="http://schemas.openxmlformats.org/officeDocument/2006/relationships/image" Target="media/aqvb3oz8ieug_tsfyrnrv.png"/><Relationship Id="rId58" Type="http://schemas.openxmlformats.org/officeDocument/2006/relationships/image" Target="media/nd5dv2y4lwtv1yv2lpzrd.png"/><Relationship Id="rId79" Type="http://schemas.openxmlformats.org/officeDocument/2006/relationships/image" Target="media/pbejbrkhzqtv_0z3vdvug.png"/><Relationship Id="rId102" Type="http://schemas.openxmlformats.org/officeDocument/2006/relationships/image" Target="media/weojrmd21dsei_cjiwbko.png"/><Relationship Id="rId123" Type="http://schemas.openxmlformats.org/officeDocument/2006/relationships/image" Target="media/ifr_2mh_nhnjw_1pdmnd9.png"/><Relationship Id="rId144" Type="http://schemas.openxmlformats.org/officeDocument/2006/relationships/image" Target="media/yszkbmmpq5f1le2ks9m3l.png"/><Relationship Id="rId90" Type="http://schemas.openxmlformats.org/officeDocument/2006/relationships/image" Target="media/zwfq_ovdvetr2svrxrdrq.png"/><Relationship Id="rId165" Type="http://schemas.openxmlformats.org/officeDocument/2006/relationships/image" Target="media/rrfmmfmt8zely7pu1qgco.png"/><Relationship Id="rId186" Type="http://schemas.openxmlformats.org/officeDocument/2006/relationships/image" Target="media/kf1cyqajiyhj5kimrlw2r.png"/><Relationship Id="rId211" Type="http://schemas.openxmlformats.org/officeDocument/2006/relationships/image" Target="media/n79zi3f1c67o3dlhsxz-z.png"/><Relationship Id="rId27" Type="http://schemas.openxmlformats.org/officeDocument/2006/relationships/image" Target="media/bvylurkx9sbqirwqbflnx.png"/><Relationship Id="rId48" Type="http://schemas.openxmlformats.org/officeDocument/2006/relationships/image" Target="media/n3erpbugb_2asdfztf2hn.png"/><Relationship Id="rId69" Type="http://schemas.openxmlformats.org/officeDocument/2006/relationships/image" Target="media/_sz18dtsqsvul1o1-ypn3.png"/><Relationship Id="rId113" Type="http://schemas.openxmlformats.org/officeDocument/2006/relationships/image" Target="media/r3xqojm9pwoxo8vq7cvos.png"/><Relationship Id="rId134" Type="http://schemas.openxmlformats.org/officeDocument/2006/relationships/image" Target="media/_ydtf6caagf2lzkizkgum.png"/><Relationship Id="rId80" Type="http://schemas.openxmlformats.org/officeDocument/2006/relationships/image" Target="media/y53lzjq0sw4aetfggo9io.png"/><Relationship Id="rId155" Type="http://schemas.openxmlformats.org/officeDocument/2006/relationships/image" Target="media/iexbltytwzzm6gcnvo6r7.png"/><Relationship Id="rId176" Type="http://schemas.openxmlformats.org/officeDocument/2006/relationships/image" Target="media/ckmkibqh7jl4j7acn5un9.png"/><Relationship Id="rId197" Type="http://schemas.openxmlformats.org/officeDocument/2006/relationships/image" Target="media/sbwrz5vynyv-rrf6cod4m.png"/><Relationship Id="rId201" Type="http://schemas.openxmlformats.org/officeDocument/2006/relationships/image" Target="media/t97stg0g3czy9p_7qgunr.png"/><Relationship Id="rId17" Type="http://schemas.openxmlformats.org/officeDocument/2006/relationships/image" Target="media/ojzwrid3i8j23der_frss.png"/><Relationship Id="rId38" Type="http://schemas.openxmlformats.org/officeDocument/2006/relationships/image" Target="media/jxm4sbbn-9ufjmhir42c7.png"/><Relationship Id="rId59" Type="http://schemas.openxmlformats.org/officeDocument/2006/relationships/image" Target="media/ddlfy5o5w_yv0dzybi2ue.png"/><Relationship Id="rId103" Type="http://schemas.openxmlformats.org/officeDocument/2006/relationships/image" Target="media/hyrnkibq0dek2eefqajuu.png"/><Relationship Id="rId124" Type="http://schemas.openxmlformats.org/officeDocument/2006/relationships/image" Target="media/g0onvilqxz99dluozizl0.png"/><Relationship Id="rId70" Type="http://schemas.openxmlformats.org/officeDocument/2006/relationships/image" Target="media/vel4iki-typ9lnzn_5cbi.png"/><Relationship Id="rId91" Type="http://schemas.openxmlformats.org/officeDocument/2006/relationships/image" Target="media/dfij9icz--htuidtufhg3.png"/><Relationship Id="rId145" Type="http://schemas.openxmlformats.org/officeDocument/2006/relationships/image" Target="media/v94kbxkpoz4hcydarumdw.png"/><Relationship Id="rId166" Type="http://schemas.openxmlformats.org/officeDocument/2006/relationships/image" Target="media/kfwcc33quuxhsmjwpmai5.png"/><Relationship Id="rId187" Type="http://schemas.openxmlformats.org/officeDocument/2006/relationships/image" Target="media/6pztfke1_z8lkulinnvms.png"/><Relationship Id="rId1" Type="http://schemas.openxmlformats.org/officeDocument/2006/relationships/styles" Target="styles.xml"/><Relationship Id="rId212" Type="http://schemas.openxmlformats.org/officeDocument/2006/relationships/image" Target="media/mwy1ezw-eru-woatrai0f.png"/><Relationship Id="rId28" Type="http://schemas.openxmlformats.org/officeDocument/2006/relationships/image" Target="media/alxuzbumjqppojidpmrr7.png"/><Relationship Id="rId49" Type="http://schemas.openxmlformats.org/officeDocument/2006/relationships/image" Target="media/uctjjm1xh7c4ic9que5hl.png"/><Relationship Id="rId114" Type="http://schemas.openxmlformats.org/officeDocument/2006/relationships/image" Target="media/cw5jnwklwqqrtss8cjplk.png"/><Relationship Id="rId60" Type="http://schemas.openxmlformats.org/officeDocument/2006/relationships/image" Target="media/fmskl0h9xmtbecpfb-x-y.png"/><Relationship Id="rId81" Type="http://schemas.openxmlformats.org/officeDocument/2006/relationships/image" Target="media/biy8-gma686abats4kng9.png"/><Relationship Id="rId135" Type="http://schemas.openxmlformats.org/officeDocument/2006/relationships/image" Target="media/l6vjaqxatjs8l7go5y71j.png"/><Relationship Id="rId156" Type="http://schemas.openxmlformats.org/officeDocument/2006/relationships/image" Target="media/nqcrptdfyxq7wfhad-1jj.png"/><Relationship Id="rId177" Type="http://schemas.openxmlformats.org/officeDocument/2006/relationships/image" Target="media/7gdvuc6n95jjy-sfdiofn.png"/><Relationship Id="rId198" Type="http://schemas.openxmlformats.org/officeDocument/2006/relationships/image" Target="media/qv7c2633ndvtsuztqfmmy.png"/><Relationship Id="rId202" Type="http://schemas.openxmlformats.org/officeDocument/2006/relationships/image" Target="media/7o7j8zygjpho-xlgeo8ms.png"/><Relationship Id="rId18" Type="http://schemas.openxmlformats.org/officeDocument/2006/relationships/image" Target="media/-ezhoqfj1ydflxhyvne70.png"/><Relationship Id="rId39" Type="http://schemas.openxmlformats.org/officeDocument/2006/relationships/image" Target="media/j9kznnnn0csxng4fmuhpo.png"/><Relationship Id="rId50" Type="http://schemas.openxmlformats.org/officeDocument/2006/relationships/image" Target="media/th_dzv9lei30e2xwmhva8.png"/><Relationship Id="rId104" Type="http://schemas.openxmlformats.org/officeDocument/2006/relationships/image" Target="media/db30psrmsyhs4iev6smqi.png"/><Relationship Id="rId125" Type="http://schemas.openxmlformats.org/officeDocument/2006/relationships/image" Target="media/cr321molqhanbkovptal5.png"/><Relationship Id="rId146" Type="http://schemas.openxmlformats.org/officeDocument/2006/relationships/image" Target="media/8n5u-anvfom1uksc_6mh9.png"/><Relationship Id="rId167" Type="http://schemas.openxmlformats.org/officeDocument/2006/relationships/image" Target="media/niaocmp0-v4nfhek01ttk.png"/><Relationship Id="rId188" Type="http://schemas.openxmlformats.org/officeDocument/2006/relationships/image" Target="media/xamvzblz-fi0xlzug_qz2.png"/><Relationship Id="rId71" Type="http://schemas.openxmlformats.org/officeDocument/2006/relationships/image" Target="media/4kcf4inhbvwxeg-_xjh5r.png"/><Relationship Id="rId92" Type="http://schemas.openxmlformats.org/officeDocument/2006/relationships/image" Target="media/dukxju4ktixtznq0f0ht_.png"/><Relationship Id="rId213" Type="http://schemas.openxmlformats.org/officeDocument/2006/relationships/image" Target="media/8t2sa2lt3ervh46toioo_.png"/><Relationship Id="rId2" Type="http://schemas.openxmlformats.org/officeDocument/2006/relationships/numbering" Target="numbering.xml"/><Relationship Id="rId29" Type="http://schemas.openxmlformats.org/officeDocument/2006/relationships/image" Target="media/svw9-tgir540i-qjyzkbk.png"/><Relationship Id="rId40" Type="http://schemas.openxmlformats.org/officeDocument/2006/relationships/image" Target="media/n2dgcrobu1uerg1hzq5fp.png"/><Relationship Id="rId115" Type="http://schemas.openxmlformats.org/officeDocument/2006/relationships/image" Target="media/ta7se8f9dmru1c4fq1z5r.png"/><Relationship Id="rId136" Type="http://schemas.openxmlformats.org/officeDocument/2006/relationships/image" Target="media/m4gexscbp7qqbwydngrq9.png"/><Relationship Id="rId157" Type="http://schemas.openxmlformats.org/officeDocument/2006/relationships/image" Target="media/tlxxx6npapcyg7fxwrw9a.png"/><Relationship Id="rId178" Type="http://schemas.openxmlformats.org/officeDocument/2006/relationships/image" Target="media/q6_zqjlgsgzpk216bo87i.png"/><Relationship Id="rId61" Type="http://schemas.openxmlformats.org/officeDocument/2006/relationships/image" Target="media/l4xagich1tvfcnguzi-n7.png"/><Relationship Id="rId82" Type="http://schemas.openxmlformats.org/officeDocument/2006/relationships/image" Target="media/6bqqlkhdtrpop75zeqo3v.png"/><Relationship Id="rId199" Type="http://schemas.openxmlformats.org/officeDocument/2006/relationships/image" Target="media/xmz1ca2j_e_psb7wla-ry.png"/><Relationship Id="rId203" Type="http://schemas.openxmlformats.org/officeDocument/2006/relationships/image" Target="media/-e90z8ppmb0rjjwvmfvgv.png"/><Relationship Id="rId19" Type="http://schemas.openxmlformats.org/officeDocument/2006/relationships/image" Target="media/mw89x5di_wrjzcgbpjykh.png"/><Relationship Id="rId30" Type="http://schemas.openxmlformats.org/officeDocument/2006/relationships/image" Target="media/oozzcd4wscn5gybyu-fvs.png"/><Relationship Id="rId105" Type="http://schemas.openxmlformats.org/officeDocument/2006/relationships/image" Target="media/wsx6xnyp6lssmlmu7cdf8.png"/><Relationship Id="rId126" Type="http://schemas.openxmlformats.org/officeDocument/2006/relationships/image" Target="media/ba42o_mnrimzk7_uz3ulw.png"/><Relationship Id="rId147" Type="http://schemas.openxmlformats.org/officeDocument/2006/relationships/image" Target="media/jq_hqnrtt69szibiuhp4x.png"/><Relationship Id="rId168" Type="http://schemas.openxmlformats.org/officeDocument/2006/relationships/image" Target="media/1pmv9rezq_jyoduwpykqp.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4801F0-A24E-4DE0-B997-57807EE15755}"/>
</file>

<file path=customXml/itemProps2.xml><?xml version="1.0" encoding="utf-8"?>
<ds:datastoreItem xmlns:ds="http://schemas.openxmlformats.org/officeDocument/2006/customXml" ds:itemID="{5F068634-B249-4E07-899D-F696CE48046E}"/>
</file>

<file path=customXml/itemProps3.xml><?xml version="1.0" encoding="utf-8"?>
<ds:datastoreItem xmlns:ds="http://schemas.openxmlformats.org/officeDocument/2006/customXml" ds:itemID="{A80E756B-6BF9-4E55-93D1-A80ED6D3A15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2026-05-05T17:14:52Z</dcterms:created>
  <dcterms:modified xsi:type="dcterms:W3CDTF">2026-05-05T17:14:52Z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