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24 February 2026, 06:31pm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Ash will be our go to guy. He will be the primary point of contact moving forward. I'll be there in the picture in case if you need any help. You have the whole team to help you out. Lee, Amit, Sushant, Ashmi. So feel free to reach out to us whenever there is a need.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Thank you. Uh, Hari Ash,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Thank you, Sarbjeet. Hi Ray. So this is Ashish as Sarbjeet has already told you. So I've working with IT by design for over 7 years now. I joined here with an engineer and now I'm working as a senior technical team lead.</w:t>
      </w:r>
      <w:r>
        <w:rPr>
          <w:color w:val="323130"/>
          <w:sz w:val="4.3mm"/>
          <w:szCs w:val="4.3mm"/>
          <w:rFonts w:ascii="Segoe UI" w:cs="Segoe UI" w:eastAsia="Segoe UI" w:hAnsi="Segoe UI"/>
        </w:rPr>
        <w:br/>
        <w:t xml:space="preserve">I too manage other partners as well with IT by design. I'm responsible for their daily operations, technical assistance and delivery, so I'll be coming on to these service calls more often. I will work.</w:t>
      </w:r>
      <w:r>
        <w:rPr>
          <w:color w:val="323130"/>
          <w:sz w:val="4.3mm"/>
          <w:szCs w:val="4.3mm"/>
          <w:rFonts w:ascii="Segoe UI" w:cs="Segoe UI" w:eastAsia="Segoe UI" w:hAnsi="Segoe UI"/>
        </w:rPr>
        <w:br/>
        <w:t xml:space="preserve">With Kamila as well as Sally to make sure that they are well aligned, the expectations so that we have from the engineers, they are delivered and if there are any gaps, I'm there to fill them. So I'll I'll be your point of contact going forward.</w:t>
      </w:r>
      <w:r>
        <w:rPr>
          <w:color w:val="323130"/>
          <w:sz w:val="4.3mm"/>
          <w:szCs w:val="4.3mm"/>
          <w:rFonts w:ascii="Segoe UI" w:cs="Segoe UI" w:eastAsia="Segoe UI" w:hAnsi="Segoe UI"/>
        </w:rPr>
        <w:br/>
        <w:t xml:space="preserve">And I know I have a big shoes to fill in, so I will do my best to give you the services that Sarbjeet has been delivering so far. So yeah, this is, this is me. And thank you so much, Ray, for having 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Sorry, nice meeting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And and just adding to Ash's point, he's being modest over here, Ray. He has been a senior tech team lead. He's been associated with IT by design for 7 1/2 years. I believe Ash may have forgot that he has already connected with you during our last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Yeah, there we went. Yeah, I know we met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Yeah, so there are multiple pods. Yep. So ash, feel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Sure. Thank you. All right, great. So this is our like personal interaction where I'm leading the call. So just wanted to start with how are things going with the engineers? What's your perspective about them, how things have unfolded since the last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OK, so far so good. I discussed with the team last week. I'm not sure if when's Sarbjeet and Sushant about Krishna. Krishna is better doing more tickets now. He's trying to connect the dots.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I think separate set with her and and I also discussed with her. I told her that we have some KPIs. We need to work on this. She's doing better, but we there is a lot of let's say it in this way. There is still some improvement we need to do. She's working on it and I think we're on track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With her, Sandy is great. Sandy is in the AR site. He's great. He's doing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Good to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Very smart. Sophia is just happy with her. Sophia is her mentor or her not supervisor. Let's say it's her mentor and he's showing her what to do. So she's doing fine. She's doing great. We are giving her more and more and we are trying. We will give her. We are discussing this morning with Manu, our VP Finance, to give her.</w:t>
      </w:r>
      <w:r>
        <w:rPr>
          <w:color w:val="323130"/>
          <w:sz w:val="4.3mm"/>
          <w:szCs w:val="4.3mm"/>
          <w:rFonts w:ascii="Segoe UI" w:cs="Segoe UI" w:eastAsia="Segoe UI" w:hAnsi="Segoe UI"/>
        </w:rPr>
        <w:br/>
        <w:t xml:space="preserve">Some more tasks and in credit card and some transaction. So because good for us, I'm not sure good for us or good for her, but she's finishing all the work on.</w:t>
      </w:r>
      <w:r>
        <w:rPr>
          <w:color w:val="323130"/>
          <w:sz w:val="4.3mm"/>
          <w:szCs w:val="4.3mm"/>
          <w:rFonts w:ascii="Segoe UI" w:cs="Segoe UI" w:eastAsia="Segoe UI" w:hAnsi="Segoe UI"/>
        </w:rPr>
        <w:br/>
        <w:t xml:space="preserve">This time. So yeah, maybe this is a punishment, not a good thing for her, but we are giving her because she finished all the all the tasks we give her the baby steps. But she's great for Sally. She's great. Krishna is like I'm not commenting on her, but we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Awesome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Let's say not issues, but because AP is more complicated, we have a lot of vendors with it's very complicated and we have credit cards payment, we have bank payment. She's still connecting the dots, but she's on track for now. I can say she's on track after our call 2 weeks ago.</w:t>
      </w:r>
      <w:r>
        <w:rPr>
          <w:color w:val="323130"/>
          <w:sz w:val="4.3mm"/>
          <w:szCs w:val="4.3mm"/>
          <w:rFonts w:ascii="Segoe UI" w:cs="Segoe UI" w:eastAsia="Segoe UI" w:hAnsi="Segoe UI"/>
        </w:rPr>
        <w:br/>
        <w:t xml:space="preserve">She's better. She's finishing some tickets. She's doing bank reconciliation. She's doing bank a transaction a little bit slow, but he don't track. Let's say it's for now. She don't track. So this for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Good. Good to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I don't have any comments. This is only my comments regarding Krishna and Sandy.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Thank you, Andrea. Just adding to your point, we had our connect with Krishna. She's open to feedback. She knows that where she needs to focus on right now, though one thing which she has specifically bought into my attention, like she's currently reaching up to 30 to 35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However, when I mentioned like 50 tickets and then what our expectations are, so that's where she mentioned obviously because the other resource, it's pretty tenured into the system. So obviously it's going to take some time. So I had shown her the way how we wanted it to be like as you mentioned going for quick fix things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Access.</w:t>
      </w:r>
      <w:r>
        <w:rPr>
          <w:color w:val="323130"/>
          <w:sz w:val="4.3mm"/>
          <w:szCs w:val="4.3mm"/>
          <w:rFonts w:ascii="Segoe UI" w:cs="Segoe UI" w:eastAsia="Segoe UI" w:hAnsi="Segoe UI"/>
        </w:rPr>
        <w:br/>
        <w:t xml:space="preserve">Yeah,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She can do in the morning, prioritizing the task and then making sure there are child tickets. So once she'll be bundling those up, it will automatically lead up to those things pretty soon,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I I I told her the same that began with the easy one, so it will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Agreed.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OK, I don't have the same, so no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And one of the things that Krishna also mentioned that at times there are tickets which are lengthy in terms of the tickets with multiple invoices. So that takes a bit more time as compared to the tickets with just single or two invoices. So we have also instructed her to keep those tickets. So for the last that she can focus on the one.</w:t>
      </w:r>
      <w:r>
        <w:rPr>
          <w:color w:val="323130"/>
          <w:sz w:val="4.3mm"/>
          <w:szCs w:val="4.3mm"/>
          <w:rFonts w:ascii="Segoe UI" w:cs="Segoe UI" w:eastAsia="Segoe UI" w:hAnsi="Segoe UI"/>
        </w:rPr>
        <w:br/>
        <w:t xml:space="preserve">That can be closed quickly and then focus on ones that are taking a long period amount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Yeah, I agree. I agree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So yeah, that's about it. Any other feedback or suggestions, Ray, you have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No, no, we should be fine. We should be fine. And we are trying to add one of our internal resource to her so she will not be overwhelmed with all what she's doing. But still we are just her name is Madeline. She's working with us in a different BU. We are trying to integrate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But she's busy now with months end and whatever maybe after the months end we will try to integrate her with Krishna. So we can we can just Krishna can focus on the tickets and the bank reconciliation. Madeline can focus on bank transaction and all this stuff the the daily tasks. So we are trying to we have someone.</w:t>
      </w:r>
      <w:r>
        <w:rPr>
          <w:color w:val="323130"/>
          <w:sz w:val="4.3mm"/>
          <w:szCs w:val="4.3mm"/>
          <w:rFonts w:ascii="Segoe UI" w:cs="Segoe UI" w:eastAsia="Segoe UI" w:hAnsi="Segoe UI"/>
        </w:rPr>
        <w:br/>
        <w:t xml:space="preserve">We will integrate it, but not this week or next week because we have the months end, but maybe begin second week or third week of March. We will add Matlin. This is the plan but but yes, because we don't want to overwhelm her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Well, Krishna was all what we have because because to be honest, some drop shipping transaction like tickets, it take like half an hour. So I know the tickets, so that's what it is, but we are trying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We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Sure. And uh,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It's I think it's time management. Maybe it's time. Let's say time management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Yeah, right. OK. And I also wanted to know since this is the end of the month, do we have like more work in the beginning of the month and then it drops towards the end of the month and again picks the pace?</w:t>
      </w:r>
      <w:r>
        <w:rPr>
          <w:color w:val="323130"/>
          <w:sz w:val="4.3mm"/>
          <w:szCs w:val="4.3mm"/>
          <w:rFonts w:ascii="Segoe UI" w:cs="Segoe UI" w:eastAsia="Segoe UI" w:hAnsi="Segoe UI"/>
        </w:rPr>
        <w:br/>
        <w:t xml:space="preserve">Is it like that or it it is complete random?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always have this, what you call it, tickets. We have always tickets. At least we receive at least and Krishna can tell you more. At least we receive 6070 ticket a day at least.</w:t>
      </w:r>
      <w:r>
        <w:rPr>
          <w:color w:val="323130"/>
          <w:sz w:val="4.3mm"/>
          <w:szCs w:val="4.3mm"/>
          <w:rFonts w:ascii="Segoe UI" w:cs="Segoe UI" w:eastAsia="Segoe UI" w:hAnsi="Segoe UI"/>
        </w:rPr>
        <w:br/>
        <w:t xml:space="preserve">I can say 50% of it is easy and 50% will take time in daily basis. So that's why we have like a 45 to 50 ticket a day. So we can finish as much as we can for tickets. Yes, we have to finish it daily. For bank reconciliation, we do it more weekly. We will begin.</w:t>
      </w:r>
      <w:r>
        <w:rPr>
          <w:color w:val="323130"/>
          <w:sz w:val="4.3mm"/>
          <w:szCs w:val="4.3mm"/>
          <w:rFonts w:ascii="Segoe UI" w:cs="Segoe UI" w:eastAsia="Segoe UI" w:hAnsi="Segoe UI"/>
        </w:rPr>
        <w:br/>
        <w:t xml:space="preserve">To do it weekly. We are doing monthly now. We will begin to do it weekly so he can dedicate one day to do all the reconciliation for bank and credit card. And Sally, maybe Sally can help her, but we didn't decide yet. But.</w:t>
      </w:r>
      <w:r>
        <w:rPr>
          <w:color w:val="323130"/>
          <w:sz w:val="4.3mm"/>
          <w:szCs w:val="4.3mm"/>
          <w:rFonts w:ascii="Segoe UI" w:cs="Segoe UI" w:eastAsia="Segoe UI" w:hAnsi="Segoe UI"/>
        </w:rPr>
        <w:br/>
        <w:t xml:space="preserve">It's a the month is always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You know, for technician, it's always busy. We have a lot of work for technician, so unfortunately it's busy. I cannot tell you that the first of the months would be easy, last of the months would be hard. It's always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And we have also received requests from Manan as well for the another position. So we are also actively working on that Ray just to keep you informed. Once we'll have the right candidate, we'll be sharing the CVS.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OK. Yeah. No, I understand. So yeah, we, I think we should be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OK. With that being said, Ray, I'll quickly bring up my screen and collectively we'll go through the Ng, the utilization and the work that Ngenius did in the past two weeks. So let me.</w:t>
      </w:r>
      <w:r>
        <w:rPr>
          <w:color w:val="323130"/>
          <w:sz w:val="4.3mm"/>
          <w:szCs w:val="4.3mm"/>
          <w:rFonts w:ascii="Segoe UI" w:cs="Segoe UI" w:eastAsia="Segoe UI" w:hAnsi="Segoe UI"/>
        </w:rPr>
        <w:br/>
        <w:t xml:space="preserve">We bring it up.</w:t>
      </w:r>
      <w:r>
        <w:rPr>
          <w:color w:val="323130"/>
          <w:sz w:val="4.3mm"/>
          <w:szCs w:val="4.3mm"/>
          <w:rFonts w:ascii="Segoe UI" w:cs="Segoe UI" w:eastAsia="Segoe UI" w:hAnsi="Segoe UI"/>
        </w:rPr>
        <w:br/>
        <w:t xml:space="preserve">I hope it's visible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Thank you. So this is our biweekly business review and the review duration we have is from February 9th till 22nd. The agenda items remain same. So we just spoke about how engineers are doing their start checking. Next we'll go through the highlights of the account followed by the action tracker performance and.</w:t>
      </w:r>
      <w:r>
        <w:rPr>
          <w:color w:val="323130"/>
          <w:sz w:val="4.3mm"/>
          <w:szCs w:val="4.3mm"/>
          <w:rFonts w:ascii="Segoe UI" w:cs="Segoe UI" w:eastAsia="Segoe UI" w:hAnsi="Segoe UI"/>
        </w:rPr>
        <w:br/>
        <w:t xml:space="preserve">Of the customer, we forward and then recap towards the end. So this is the one that we have already covered. Engineers are doing good. We have noticed improvements since our previous connect and based on the work frequency and the ticket frequency, engineers will learn more and do better.</w:t>
      </w:r>
      <w:r>
        <w:rPr>
          <w:color w:val="323130"/>
          <w:sz w:val="4.3mm"/>
          <w:szCs w:val="4.3mm"/>
          <w:rFonts w:ascii="Segoe UI" w:cs="Segoe UI" w:eastAsia="Segoe UI" w:hAnsi="Segoe UI"/>
        </w:rPr>
        <w:br/>
        <w:t xml:space="preserve">At the work, no.</w:t>
      </w:r>
      <w:r>
        <w:rPr>
          <w:color w:val="323130"/>
          <w:sz w:val="4.3mm"/>
          <w:szCs w:val="4.3mm"/>
          <w:rFonts w:ascii="Segoe UI" w:cs="Segoe UI" w:eastAsia="Segoe UI" w:hAnsi="Segoe UI"/>
        </w:rPr>
        <w:br/>
        <w:t xml:space="preserve">Next we have is the highlights of the account to where Kamila is actively handling vendor board tickets, vendor queries, sales order, bank reconciliation and payment support. On the other hand, Sally works on service board client follow-ups, payment remittance, payment application and salt plan code is related to invoices.</w:t>
      </w:r>
      <w:r>
        <w:rPr>
          <w:color w:val="323130"/>
          <w:sz w:val="4.3mm"/>
          <w:szCs w:val="4.3mm"/>
          <w:rFonts w:ascii="Segoe UI" w:cs="Segoe UI" w:eastAsia="Segoe UI" w:hAnsi="Segoe UI"/>
        </w:rPr>
        <w:br/>
        <w:t xml:space="preserve">So this is what engineers have been working on for the past two weeks in terms of their daily output for the tickets that they work on. So they are closing or working close to 2829 board tickets per day. We also finalized their KPIs that we agreed on.</w:t>
      </w:r>
      <w:r>
        <w:rPr>
          <w:color w:val="323130"/>
          <w:sz w:val="4.3mm"/>
          <w:szCs w:val="4.3mm"/>
          <w:rFonts w:ascii="Segoe UI" w:cs="Segoe UI" w:eastAsia="Segoe UI" w:hAnsi="Segoe UI"/>
        </w:rPr>
        <w:br/>
        <w:t xml:space="preserve">And the Teams channel was created for a quick collaboration.</w:t>
      </w:r>
      <w:r>
        <w:rPr>
          <w:color w:val="323130"/>
          <w:sz w:val="4.3mm"/>
          <w:szCs w:val="4.3mm"/>
          <w:rFonts w:ascii="Segoe UI" w:cs="Segoe UI" w:eastAsia="Segoe UI" w:hAnsi="Segoe UI"/>
        </w:rPr>
        <w:br/>
        <w:t xml:space="preserve">Any questions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We'll be going to action tracker. So the first one we have is regarding 306090 days plan. This is for Sally. So yeah, the status is still awaiting and I believe we would get this soon from his site.</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OK, let me I I asked Sophia last week. Let me let me follow up with her for Selia.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OK, so these are the IDBDS KPIs that we agreed on. So we had daily AP productivity bank reconciliation timelines, bank reconciliation, accuracy, invoice cycle time, accuracy rate, vendor inquiry, SLA.</w:t>
      </w:r>
      <w:r>
        <w:rPr>
          <w:color w:val="323130"/>
          <w:sz w:val="4.3mm"/>
          <w:szCs w:val="4.3mm"/>
          <w:rFonts w:ascii="Segoe UI" w:cs="Segoe UI" w:eastAsia="Segoe UI" w:hAnsi="Segoe UI"/>
        </w:rPr>
        <w:br/>
        <w:t xml:space="preserve">And AP aging health. So just wanted to know Ray if you have any questions on any of these parameters or want us to make any changes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No, let's. So yeah, so far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on the similar grounds we have created the scorecard format for the for Sally and Kamila. What I can do is once we share this presentation deck with you over the e-mail, you can probably view it and rate the genius accordingly.</w:t>
      </w:r>
      <w:r>
        <w:rPr>
          <w:color w:val="323130"/>
          <w:sz w:val="4.3mm"/>
          <w:szCs w:val="4.3mm"/>
          <w:rFonts w:ascii="Segoe UI" w:cs="Segoe UI" w:eastAsia="Segoe UI" w:hAnsi="Segoe UI"/>
        </w:rPr>
        <w:br/>
        <w:t xml:space="preserve">Or you can just let us know if As for your convenience and we can fill the score link for the ingenious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OK, I'll move on to performance analysis. This is for Camilla and Sally, where we have noticed a stable data execution and clear ownership and communication across finance operations. Both resources are operating independently, managing service board tickets and client queries with minimal oversight.</w:t>
      </w:r>
      <w:r>
        <w:rPr>
          <w:color w:val="323130"/>
          <w:sz w:val="4.3mm"/>
          <w:szCs w:val="4.3mm"/>
          <w:rFonts w:ascii="Segoe UI" w:cs="Segoe UI" w:eastAsia="Segoe UI" w:hAnsi="Segoe UI"/>
        </w:rPr>
        <w:br/>
        <w:t xml:space="preserve">Comprehensive support across ticket scouting, invoice processing, payments, vendor and bank reconciliation and client follow-ups. Amila is also preparing AG reports. Let me know Ray, do we have any changes or anything that is not right As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No, no,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Thank you. In terms of the tickets, productivity expected from the engineers. So on an average it's like 20 to 25 tickets, but on peak days it's close to 35 to 40 tickets. So from Tamila and from Sally.</w:t>
      </w:r>
      <w:r>
        <w:rPr>
          <w:color w:val="323130"/>
          <w:sz w:val="4.3mm"/>
          <w:szCs w:val="4.3mm"/>
          <w:rFonts w:ascii="Segoe UI" w:cs="Segoe UI" w:eastAsia="Segoe UI" w:hAnsi="Segoe UI"/>
        </w:rPr>
        <w:br/>
        <w:t xml:space="preserve">This is as per our analysis of the board and how we communicate with the individuals. They have also able to maintain accuracy in invoicing, processing, ticket updates and communication workflows.</w:t>
      </w:r>
      <w:r>
        <w:rPr>
          <w:color w:val="323130"/>
          <w:sz w:val="4.3mm"/>
          <w:szCs w:val="4.3mm"/>
          <w:rFonts w:ascii="Segoe UI" w:cs="Segoe UI" w:eastAsia="Segoe UI" w:hAnsi="Segoe UI"/>
        </w:rPr>
        <w:br/>
        <w:t xml:space="preserve">So All in all, things are going well in the right direction and on the basis of the feedback that we have received from previous connect, we shared them with Camila and Sally and they are closely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No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Way forward. So as we have discussed already and the feedback will be shared with Sally and Camila and we'll make sure that they work on as much tickets as possible and focus on the quick wins 1st and.</w:t>
      </w:r>
      <w:r>
        <w:rPr>
          <w:color w:val="323130"/>
          <w:sz w:val="4.3mm"/>
          <w:szCs w:val="4.3mm"/>
          <w:rFonts w:ascii="Segoe UI" w:cs="Segoe UI" w:eastAsia="Segoe UI" w:hAnsi="Segoe UI"/>
        </w:rPr>
        <w:br/>
        <w:t xml:space="preserve">And so that they can plan the plan their day and target on the expected outcomes.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OK, this is our AI by design slide. I believe Tharpreet had only discussed about it. Yeah, I can quickly skip this one.</w:t>
      </w:r>
      <w:r>
        <w:rPr>
          <w:color w:val="323130"/>
          <w:sz w:val="4.3mm"/>
          <w:szCs w:val="4.3mm"/>
          <w:rFonts w:ascii="Segoe UI" w:cs="Segoe UI" w:eastAsia="Segoe UI" w:hAnsi="Segoe UI"/>
        </w:rPr>
        <w:br/>
        <w:t xml:space="preserve">That's our team GPS. This is the recap from previous connect and 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Same Krishish.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Any other? You're welcome. Any other questions, Ray, you have or feedback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No, no, no, I'm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OK, uh, Serbjeet, anything from this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Yes, sorry. As I continue to beat that drum in case if there is anything at all, no matter how small it is, please do not wait for these service calls. The Teams channel is there. Feel free to drop us a text. We'll be more than happy to connect with you and get it addressed right within 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Perfect. Rest, I believe I'm all good. The only thing which I just wanted to add in is for the upcoming optional holiday that's 4th of March. So we will make sure one of the resources will be available to take care of the business needs and that's an Indian festival. So these guys are expecting a day off, but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Good, yes.</w:t>
      </w:r>
      <w:r>
        <w:rPr>
          <w:color w:val="323130"/>
          <w:sz w:val="4.3mm"/>
          <w:szCs w:val="4.3mm"/>
          <w:rFonts w:ascii="Segoe UI" w:cs="Segoe UI" w:eastAsia="Segoe UI" w:hAnsi="Segoe UI"/>
        </w:rPr>
        <w:br/>
        <w:t xml:space="preserve">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I believe Sally, she's planning to plan her off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Seri, yeah, Seri told me. I told her just to communicate with you and but we are fine, so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OK. So we'll share the details separately. Thank you, Lee,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Yes,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OK, yeah, I told her also to coordinate with Sophia and the team, so someone will handle the work some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Perfect. Thank you. Lee, over to you. Uh,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So bye Matthew.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Before I I hand it over to Lee Ray, I just have a quick question that's regarding the CSAT survey for Sally and Camila. It's for the month of January. I believe you must have received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OK,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Let me resend it to bring on top of your inbox.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And if we can, if you can just send that would be great. So I can do it for you this. Yeah, tomorrow, not today. Yeah, I'm just came back from vacation,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Sure, I'll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We'll do it. Lee,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 no, like I said, just jumping on to have the opportunity to meet you, Ray. Nothing from my side. Yeah, I'm appreciative of the partnership. Great to hear the feedback. So thank you for that. As Sarbjeet and and Asha stated multiple times, we're here in case there's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Thanks,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A place where we can interject and offer some help. But yeah, with that, I'll hand it to Sushant.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Sure, sure. Thanks,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Nope. For me, Ray, I think we're good. The thing is things are moving along nicely. You shared, yeah, the feedback transparently. And again, as I said the last time as well, we don't take it as feedback, Ray, we take it as feed forward. So, right, this is good for us and we will continue to work and deliver.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far.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Deliver the outcome that you're trying to achieve with this partnership. And again, the only hand which I want to request you to raise is that whenever you need help, whenever you need help, do not wait that Sarb is available or I'm available or Lee is available. Ashish, just ping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Trust me, we'll be there to help you for 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You all will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Sure, Nord. So, so just one quick question, last question, Sarbjeet, do you, uh, Ashish will borrow contact person going forward.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Yes, he will be the primary point of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OK, great.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He will continue to stay in CC Ray, right? You know, just to ensure that the transition is seamless and there are no hiccups, right? They will be making sure that if there are any questions, maybe Ashish has or you has or any apprehensions, they are cleared before you know you stop seeing Sarb on these calls. But again, that does not.</w:t>
      </w:r>
      <w:r>
        <w:rPr>
          <w:color w:val="323130"/>
          <w:sz w:val="4.3mm"/>
          <w:szCs w:val="4.3mm"/>
          <w:rFonts w:ascii="Segoe UI" w:cs="Segoe UI" w:eastAsia="Segoe UI" w:hAnsi="Segoe UI"/>
        </w:rPr>
        <w:br/>
        <w:t xml:space="preserve">Take it away from the fact that Sarb is going somewhere. Sam is here. He's with ID. He just said he's moving into a different role. That's about it. Nothing much.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So OK, no worry,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That have been I sit in the same office, so we are like neighbors.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Okay,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All right. Perfect. Thanks, Ray. Thanks, team. Yep, have a good week.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Thank you. Thanks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Thank you so much for your time.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Thank you. See you.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ju40iuoyuwucglsfehwur.png"/><Relationship Id="rId117" Type="http://schemas.openxmlformats.org/officeDocument/2006/relationships/image" Target="media/3avir4ui763kq1hfuslfg.png"/><Relationship Id="rId21" Type="http://schemas.openxmlformats.org/officeDocument/2006/relationships/image" Target="media/dmazpawxbnvq9lnuckout.png"/><Relationship Id="rId42" Type="http://schemas.openxmlformats.org/officeDocument/2006/relationships/image" Target="media/ctwjzeltseqltbn8cytvr.png"/><Relationship Id="rId47" Type="http://schemas.openxmlformats.org/officeDocument/2006/relationships/image" Target="media/lv_z1lvu3nxqaew6w9l6d.png"/><Relationship Id="rId63" Type="http://schemas.openxmlformats.org/officeDocument/2006/relationships/image" Target="media/och_zytzhjpr4l4fyd9uw.png"/><Relationship Id="rId68" Type="http://schemas.openxmlformats.org/officeDocument/2006/relationships/image" Target="media/x9bt3zuplqa8p70krbn1p.png"/><Relationship Id="rId84" Type="http://schemas.openxmlformats.org/officeDocument/2006/relationships/image" Target="media/rhhc04j54gzslra7yinkb.png"/><Relationship Id="rId89" Type="http://schemas.openxmlformats.org/officeDocument/2006/relationships/image" Target="media/yr76s8eeripi0nkyfl2ki.png"/><Relationship Id="rId112" Type="http://schemas.openxmlformats.org/officeDocument/2006/relationships/image" Target="media/mql3ag3rqqldx559ja01y.png"/><Relationship Id="rId16" Type="http://schemas.openxmlformats.org/officeDocument/2006/relationships/image" Target="media/tpmie4yjr6fz5w9oqb5yx.png"/><Relationship Id="rId107" Type="http://schemas.openxmlformats.org/officeDocument/2006/relationships/image" Target="media/bnkcbq3ire1-6g_78lacw.png"/><Relationship Id="rId11" Type="http://schemas.openxmlformats.org/officeDocument/2006/relationships/image" Target="media/8lhdarrj1a8zc5ne7a3by.png"/><Relationship Id="rId32" Type="http://schemas.openxmlformats.org/officeDocument/2006/relationships/image" Target="media/cfrxq6ja4yffibwazcpb3.png"/><Relationship Id="rId37" Type="http://schemas.openxmlformats.org/officeDocument/2006/relationships/image" Target="media/tomaiyu2kwbcb-5clvend.png"/><Relationship Id="rId53" Type="http://schemas.openxmlformats.org/officeDocument/2006/relationships/image" Target="media/ne6kupuzrh7zrknfnemep.png"/><Relationship Id="rId58" Type="http://schemas.openxmlformats.org/officeDocument/2006/relationships/image" Target="media/e-y5uqgxeetvlic23-jno.png"/><Relationship Id="rId74" Type="http://schemas.openxmlformats.org/officeDocument/2006/relationships/image" Target="media/luwjxbzux8imtemha63rv.png"/><Relationship Id="rId79" Type="http://schemas.openxmlformats.org/officeDocument/2006/relationships/image" Target="media/sbiuab6br7x9phqjyaxew.png"/><Relationship Id="rId102" Type="http://schemas.openxmlformats.org/officeDocument/2006/relationships/image" Target="media/q19rlhiv1dzn43fxyfkxy.png"/><Relationship Id="rId123" Type="http://schemas.openxmlformats.org/officeDocument/2006/relationships/image" Target="media/in-l9vme9goko5fqvc7xn.png"/><Relationship Id="rId5" Type="http://schemas.openxmlformats.org/officeDocument/2006/relationships/comments" Target="comments.xml"/><Relationship Id="rId90" Type="http://schemas.openxmlformats.org/officeDocument/2006/relationships/image" Target="media/duzxog5imrcr0h8fvsfld.png"/><Relationship Id="rId95" Type="http://schemas.openxmlformats.org/officeDocument/2006/relationships/image" Target="media/wpwkrqygjmsg18v0jrpe6.png"/><Relationship Id="rId22" Type="http://schemas.openxmlformats.org/officeDocument/2006/relationships/image" Target="media/mzvikde6-inmxvblppo8q.png"/><Relationship Id="rId27" Type="http://schemas.openxmlformats.org/officeDocument/2006/relationships/image" Target="media/n7tjdidzfuqvg0osy_k6q.png"/><Relationship Id="rId43" Type="http://schemas.openxmlformats.org/officeDocument/2006/relationships/image" Target="media/9ezm_ttvykzltircxa7po.png"/><Relationship Id="rId48" Type="http://schemas.openxmlformats.org/officeDocument/2006/relationships/image" Target="media/tm8j0bcljdxn0a3_6w2-0.png"/><Relationship Id="rId64" Type="http://schemas.openxmlformats.org/officeDocument/2006/relationships/image" Target="media/dqo-yym3hz80sp87lvixy.png"/><Relationship Id="rId69" Type="http://schemas.openxmlformats.org/officeDocument/2006/relationships/image" Target="media/e-tktcq3lwlhbrmfdyors.png"/><Relationship Id="rId113" Type="http://schemas.openxmlformats.org/officeDocument/2006/relationships/image" Target="media/k1wlrk0v6kjks0ndq7ed2.png"/><Relationship Id="rId118" Type="http://schemas.openxmlformats.org/officeDocument/2006/relationships/image" Target="media/5erqpn97zyt-lh15huzsa.png"/><Relationship Id="rId80" Type="http://schemas.openxmlformats.org/officeDocument/2006/relationships/image" Target="media/3koovrk1tyrlvczzu0ql0.png"/><Relationship Id="rId85" Type="http://schemas.openxmlformats.org/officeDocument/2006/relationships/image" Target="media/zdtndold5-g3glnngdyah.png"/><Relationship Id="rId12" Type="http://schemas.openxmlformats.org/officeDocument/2006/relationships/image" Target="media/dero4uooy8civ9fjd4rdq.png"/><Relationship Id="rId17" Type="http://schemas.openxmlformats.org/officeDocument/2006/relationships/image" Target="media/d9cdpytk61xmtnhqa3wm6.png"/><Relationship Id="rId33" Type="http://schemas.openxmlformats.org/officeDocument/2006/relationships/image" Target="media/dubwrnl6770rdnrskedp5.png"/><Relationship Id="rId38" Type="http://schemas.openxmlformats.org/officeDocument/2006/relationships/image" Target="media/46wgjgskg1p2tqgj-22cy.png"/><Relationship Id="rId59" Type="http://schemas.openxmlformats.org/officeDocument/2006/relationships/image" Target="media/sd3xqs1ypkkrvku3gm-sa.png"/><Relationship Id="rId103" Type="http://schemas.openxmlformats.org/officeDocument/2006/relationships/image" Target="media/fwwx7cdwptbg5nxzbmqa4.png"/><Relationship Id="rId108" Type="http://schemas.openxmlformats.org/officeDocument/2006/relationships/image" Target="media/e3ibyrzj2bgtzugmexubx.png"/><Relationship Id="rId124" Type="http://schemas.openxmlformats.org/officeDocument/2006/relationships/customXml" Target="../customXml/item1.xml"/><Relationship Id="rId54" Type="http://schemas.openxmlformats.org/officeDocument/2006/relationships/image" Target="media/oy1imdzpbrsn761fw6v6i.png"/><Relationship Id="rId70" Type="http://schemas.openxmlformats.org/officeDocument/2006/relationships/image" Target="media/u8n7xekssurnc-mi6fhfx.png"/><Relationship Id="rId75" Type="http://schemas.openxmlformats.org/officeDocument/2006/relationships/image" Target="media/g20itnvcx1kslezwacvlp.png"/><Relationship Id="rId91" Type="http://schemas.openxmlformats.org/officeDocument/2006/relationships/image" Target="media/xbkzayjanh4e2hjbcxjys.png"/><Relationship Id="rId96" Type="http://schemas.openxmlformats.org/officeDocument/2006/relationships/image" Target="media/wb9mykrtskb0rkys7mc8r.png"/><Relationship Id="rId1" Type="http://schemas.openxmlformats.org/officeDocument/2006/relationships/styles" Target="styles.xml"/><Relationship Id="rId6" Type="http://schemas.openxmlformats.org/officeDocument/2006/relationships/image" Target="media/-7frakts4ydp0uj6wz9zo.png"/><Relationship Id="rId23" Type="http://schemas.openxmlformats.org/officeDocument/2006/relationships/image" Target="media/llaatz-dyozootvz6eo_n.png"/><Relationship Id="rId28" Type="http://schemas.openxmlformats.org/officeDocument/2006/relationships/image" Target="media/jltjzqntn9l4_oh61yuhw.png"/><Relationship Id="rId49" Type="http://schemas.openxmlformats.org/officeDocument/2006/relationships/image" Target="media/2ha6vnyhzkttbsignf8gs.png"/><Relationship Id="rId114" Type="http://schemas.openxmlformats.org/officeDocument/2006/relationships/image" Target="media/yb4qamfwimqnkzptu3iai.png"/><Relationship Id="rId119" Type="http://schemas.openxmlformats.org/officeDocument/2006/relationships/image" Target="media/qaigpncwfndgfs7nrxgut.png"/><Relationship Id="rId44" Type="http://schemas.openxmlformats.org/officeDocument/2006/relationships/image" Target="media/iu51lstae8rneaelszqly.png"/><Relationship Id="rId60" Type="http://schemas.openxmlformats.org/officeDocument/2006/relationships/image" Target="media/04fydimaqmfqktho_8s5k.png"/><Relationship Id="rId65" Type="http://schemas.openxmlformats.org/officeDocument/2006/relationships/image" Target="media/l4ida0tbd5_r18ubimek6.png"/><Relationship Id="rId81" Type="http://schemas.openxmlformats.org/officeDocument/2006/relationships/image" Target="media/jrvo_htrlvqrp-yutacl3.png"/><Relationship Id="rId86" Type="http://schemas.openxmlformats.org/officeDocument/2006/relationships/image" Target="media/rgh4ybjnz6oq2_lutekrc.png"/><Relationship Id="rId13" Type="http://schemas.openxmlformats.org/officeDocument/2006/relationships/image" Target="media/f8yy7uamt9ynqdwnrwoi4.png"/><Relationship Id="rId18" Type="http://schemas.openxmlformats.org/officeDocument/2006/relationships/image" Target="media/9pmqw3rrlobntbmku0tcu.png"/><Relationship Id="rId39" Type="http://schemas.openxmlformats.org/officeDocument/2006/relationships/image" Target="media/njhvupen48fp68-jy98lt.png"/><Relationship Id="rId109" Type="http://schemas.openxmlformats.org/officeDocument/2006/relationships/image" Target="media/x71h7ttu1hulnrzdmxgd3.png"/><Relationship Id="rId34" Type="http://schemas.openxmlformats.org/officeDocument/2006/relationships/image" Target="media/2kocqwpduuzkgzrtasqec.png"/><Relationship Id="rId50" Type="http://schemas.openxmlformats.org/officeDocument/2006/relationships/image" Target="media/neos1ow1poshrewn8kme6.png"/><Relationship Id="rId55" Type="http://schemas.openxmlformats.org/officeDocument/2006/relationships/image" Target="media/7s09dm4jy6zcxdrwjkogm.png"/><Relationship Id="rId76" Type="http://schemas.openxmlformats.org/officeDocument/2006/relationships/image" Target="media/lbmkpmy40dl4u6pge67ld.png"/><Relationship Id="rId97" Type="http://schemas.openxmlformats.org/officeDocument/2006/relationships/image" Target="media/tjeupitmqxgslopu6tsrg.png"/><Relationship Id="rId104" Type="http://schemas.openxmlformats.org/officeDocument/2006/relationships/image" Target="media/zbyn2iwgesw3bqccpjat7.png"/><Relationship Id="rId120" Type="http://schemas.openxmlformats.org/officeDocument/2006/relationships/image" Target="media/ek-rereeybv1nwgyvurcc.png"/><Relationship Id="rId125" Type="http://schemas.openxmlformats.org/officeDocument/2006/relationships/customXml" Target="../customXml/item2.xml"/><Relationship Id="rId7" Type="http://schemas.openxmlformats.org/officeDocument/2006/relationships/image" Target="media/3sjnpw2ha6plr0ushapxn.png"/><Relationship Id="rId71" Type="http://schemas.openxmlformats.org/officeDocument/2006/relationships/image" Target="media/pukjf0rc13urjpyelj6vo.png"/><Relationship Id="rId92" Type="http://schemas.openxmlformats.org/officeDocument/2006/relationships/image" Target="media/tmboll6u7cp6mxfbbzexj.png"/><Relationship Id="rId2" Type="http://schemas.openxmlformats.org/officeDocument/2006/relationships/numbering" Target="numbering.xml"/><Relationship Id="rId29" Type="http://schemas.openxmlformats.org/officeDocument/2006/relationships/image" Target="media/wvg-rl0r3dbkxg4xvbydt.png"/><Relationship Id="rId24" Type="http://schemas.openxmlformats.org/officeDocument/2006/relationships/image" Target="media/7vnl9psptx5pxu6i8bf3t.png"/><Relationship Id="rId40" Type="http://schemas.openxmlformats.org/officeDocument/2006/relationships/image" Target="media/-rbyhnanb3wc2x_5uay5u.png"/><Relationship Id="rId45" Type="http://schemas.openxmlformats.org/officeDocument/2006/relationships/image" Target="media/xgbnbjzf4rwy0kfkdcapg.png"/><Relationship Id="rId66" Type="http://schemas.openxmlformats.org/officeDocument/2006/relationships/image" Target="media/gl5e7kyoct786uyw1nsis.png"/><Relationship Id="rId87" Type="http://schemas.openxmlformats.org/officeDocument/2006/relationships/image" Target="media/1toa9fphfm-cqxq_6ipyr.png"/><Relationship Id="rId110" Type="http://schemas.openxmlformats.org/officeDocument/2006/relationships/image" Target="media/oarce9qjxdd1h_ttfeg4r.png"/><Relationship Id="rId115" Type="http://schemas.openxmlformats.org/officeDocument/2006/relationships/image" Target="media/nzjsumdgybvaynpjtw6gu.png"/><Relationship Id="rId61" Type="http://schemas.openxmlformats.org/officeDocument/2006/relationships/image" Target="media/eetn5cp9otherg-8vuefc.png"/><Relationship Id="rId82" Type="http://schemas.openxmlformats.org/officeDocument/2006/relationships/image" Target="media/ef0yrhmntoxi-_qblgl84.png"/><Relationship Id="rId19" Type="http://schemas.openxmlformats.org/officeDocument/2006/relationships/image" Target="media/ng1qzhszuzb_lmvwqphuf.png"/><Relationship Id="rId14" Type="http://schemas.openxmlformats.org/officeDocument/2006/relationships/image" Target="media/rwa-etm6ygh7tprbg8mdr.png"/><Relationship Id="rId30" Type="http://schemas.openxmlformats.org/officeDocument/2006/relationships/image" Target="media/x0ka0lp0xlxduq9wpwquw.png"/><Relationship Id="rId35" Type="http://schemas.openxmlformats.org/officeDocument/2006/relationships/image" Target="media/wak7-a2kl8ggetoiq4gzn.png"/><Relationship Id="rId56" Type="http://schemas.openxmlformats.org/officeDocument/2006/relationships/image" Target="media/yu5v3coovq56nwsbx5g3t.png"/><Relationship Id="rId77" Type="http://schemas.openxmlformats.org/officeDocument/2006/relationships/image" Target="media/poipieletdsgc9dy7yyhh.png"/><Relationship Id="rId100" Type="http://schemas.openxmlformats.org/officeDocument/2006/relationships/image" Target="media/8zlwbsyupfwgdosjojwao.png"/><Relationship Id="rId105" Type="http://schemas.openxmlformats.org/officeDocument/2006/relationships/image" Target="media/gub9ztctv_clfulq0qxtl.png"/><Relationship Id="rId126" Type="http://schemas.openxmlformats.org/officeDocument/2006/relationships/customXml" Target="../customXml/item3.xml"/><Relationship Id="rId8" Type="http://schemas.openxmlformats.org/officeDocument/2006/relationships/image" Target="media/6-ren7huzaataeptcgire.png"/><Relationship Id="rId51" Type="http://schemas.openxmlformats.org/officeDocument/2006/relationships/image" Target="media/ttjmo0ksifw5zicav4888.png"/><Relationship Id="rId72" Type="http://schemas.openxmlformats.org/officeDocument/2006/relationships/image" Target="media/od82c6mtgqegmuwcyy5bp.png"/><Relationship Id="rId93" Type="http://schemas.openxmlformats.org/officeDocument/2006/relationships/image" Target="media/tz3fi7mhaxtte-mxgyur7.png"/><Relationship Id="rId98" Type="http://schemas.openxmlformats.org/officeDocument/2006/relationships/image" Target="media/ihwwpijtv0xqk8kr5grd6.png"/><Relationship Id="rId121" Type="http://schemas.openxmlformats.org/officeDocument/2006/relationships/image" Target="media/jczvu3-31bo4zjdmrvxog.png"/><Relationship Id="rId3" Type="http://schemas.openxmlformats.org/officeDocument/2006/relationships/footnotes" Target="footnotes.xml"/><Relationship Id="rId25" Type="http://schemas.openxmlformats.org/officeDocument/2006/relationships/image" Target="media/sqrl-m0aofvibzxcrix3p.png"/><Relationship Id="rId46" Type="http://schemas.openxmlformats.org/officeDocument/2006/relationships/image" Target="media/f2mm0enzhu-fnw6zntiql.png"/><Relationship Id="rId67" Type="http://schemas.openxmlformats.org/officeDocument/2006/relationships/image" Target="media/ht_fnespbbvab6tjwtdez.png"/><Relationship Id="rId116" Type="http://schemas.openxmlformats.org/officeDocument/2006/relationships/image" Target="media/mwwru-bet2pib2ixbnx7g.png"/><Relationship Id="rId20" Type="http://schemas.openxmlformats.org/officeDocument/2006/relationships/image" Target="media/hmlfpw8yclgnpibbomvuu.png"/><Relationship Id="rId41" Type="http://schemas.openxmlformats.org/officeDocument/2006/relationships/image" Target="media/aaben6sq60fgbk3txhgsb.png"/><Relationship Id="rId62" Type="http://schemas.openxmlformats.org/officeDocument/2006/relationships/image" Target="media/ehjsbzwtadxa5ouy95jdn.png"/><Relationship Id="rId83" Type="http://schemas.openxmlformats.org/officeDocument/2006/relationships/image" Target="media/ru1yevvvpzxlbxub30dtb.png"/><Relationship Id="rId88" Type="http://schemas.openxmlformats.org/officeDocument/2006/relationships/image" Target="media/fyzckm_2yctiaxy6rhbod.png"/><Relationship Id="rId111" Type="http://schemas.openxmlformats.org/officeDocument/2006/relationships/image" Target="media/jpjnoqgff88oyfn0jr_wq.png"/><Relationship Id="rId15" Type="http://schemas.openxmlformats.org/officeDocument/2006/relationships/image" Target="media/qyz3j3lg3y73lqo-zqqu9.png"/><Relationship Id="rId36" Type="http://schemas.openxmlformats.org/officeDocument/2006/relationships/image" Target="media/c96q9xppvzq6u8cdqurow.png"/><Relationship Id="rId57" Type="http://schemas.openxmlformats.org/officeDocument/2006/relationships/image" Target="media/cgjacmv5nitceb1o4q0ny.png"/><Relationship Id="rId106" Type="http://schemas.openxmlformats.org/officeDocument/2006/relationships/image" Target="media/hqonkwyui8b8zsrmk1mo9.png"/><Relationship Id="rId10" Type="http://schemas.openxmlformats.org/officeDocument/2006/relationships/image" Target="media/e4ylcshatotzp8fjy5rl8.png"/><Relationship Id="rId31" Type="http://schemas.openxmlformats.org/officeDocument/2006/relationships/image" Target="media/rdocgtgdja_klbw-sfekr.png"/><Relationship Id="rId52" Type="http://schemas.openxmlformats.org/officeDocument/2006/relationships/image" Target="media/spuzelxi1m2npcir0u4et.png"/><Relationship Id="rId73" Type="http://schemas.openxmlformats.org/officeDocument/2006/relationships/image" Target="media/bpuxtya-mknleofojfcjg.png"/><Relationship Id="rId78" Type="http://schemas.openxmlformats.org/officeDocument/2006/relationships/image" Target="media/1wvzn2bdfeni6_n2houaa.png"/><Relationship Id="rId94" Type="http://schemas.openxmlformats.org/officeDocument/2006/relationships/image" Target="media/zvmtkcm_p_ghgjehnnviz.png"/><Relationship Id="rId99" Type="http://schemas.openxmlformats.org/officeDocument/2006/relationships/image" Target="media/igl_b3n9mm2tnhj7pkq6b.png"/><Relationship Id="rId101" Type="http://schemas.openxmlformats.org/officeDocument/2006/relationships/image" Target="media/vea1jew_-d3btyb7xjzsb.png"/><Relationship Id="rId122" Type="http://schemas.openxmlformats.org/officeDocument/2006/relationships/image" Target="media/civy4ejs4xs67vwvjrzvn.png"/><Relationship Id="rId4" Type="http://schemas.openxmlformats.org/officeDocument/2006/relationships/settings" Target="settings.xml"/><Relationship Id="rId9" Type="http://schemas.openxmlformats.org/officeDocument/2006/relationships/image" Target="media/muwd06uuhhvhtovw1fwc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7258DC-5A90-411C-A44D-B519F5C27BB8}"/>
</file>

<file path=customXml/itemProps2.xml><?xml version="1.0" encoding="utf-8"?>
<ds:datastoreItem xmlns:ds="http://schemas.openxmlformats.org/officeDocument/2006/customXml" ds:itemID="{D9BA0315-93B7-4144-B728-F51D9E52D699}"/>
</file>

<file path=customXml/itemProps3.xml><?xml version="1.0" encoding="utf-8"?>
<ds:datastoreItem xmlns:ds="http://schemas.openxmlformats.org/officeDocument/2006/customXml" ds:itemID="{513C61D6-0688-4BD0-877C-9E03290AFCE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2026-03-13T14:00:25Z</dcterms:created>
  <dcterms:modified xsi:type="dcterms:W3CDTF">2026-03-13T14:00:25Z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