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Corp(CRDS Group)  ITBD Service Call-20251209_105841-Meeting Recording</w:t>
      </w:r>
    </w:p>
    <w:p>
      <w:pPr>
        <w:spacing w:after="100"/>
      </w:pPr>
      <w:r>
        <w:rPr>
          <w:color w:val="616161"/>
          <w:sz w:val="3mm"/>
          <w:szCs w:val="3mm"/>
          <w:rFonts w:ascii="Segoe UI" w:cs="Segoe UI" w:eastAsia="Segoe UI" w:hAnsi="Segoe UI"/>
        </w:rPr>
        <w:t xml:space="preserve">9 December 2025, 03:58pm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Hey, tester. Good morning, Kareem.</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How are you doing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Yeah, no, much better. Thank you, gesture. I see you now. Here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Good. Hi, Karine.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How you doing, Chester?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Looks like you guys were twinning. Thank you so much, Karine Jester, for taking time out. How are you both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Call, but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Goodnight.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Nice, nice. The weather is changing here as well pretty soon, but not that much the kind of cold which you get there, Karine. Mm-hmm. Obviously, but good to have you here.</w:t>
      </w:r>
      <w:r>
        <w:rPr>
          <w:color w:val="242424"/>
          <w:sz w:val="4.3mm"/>
          <w:szCs w:val="4.3mm"/>
          <w:rFonts w:ascii="Segoe UI" w:cs="Segoe UI" w:eastAsia="Segoe UI" w:hAnsi="Segoe UI"/>
        </w:rPr>
        <w:br/>
        <w:t xml:space="preserve">So without waiting any further ado, we can go ahead and delve into our agenda details. I believe probably Lee or Amit will be joining in. They might be tied up on another call. Just an FYI, the call is getting recorded for quality monitoring purpose. I hope that's OK, Jester.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Thank you. Thank you. So before we, uh, delve into our agenda items, uh, how's everything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Any kind of challenges anywhere I'll need to work along with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he's actually doing good. No complaints,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Nothing too, Richard.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No, that's what we wanted it to be, that there shouldn't be any hiccups, any issues. So I'm glad that he's taking care of the things effectively. Haley, good to have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Hey, hey, Sarab. Hey, Karine. Hey, Chester. Good to see you all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Haley.</w:t>
      </w:r>
      <w:r>
        <w:rPr>
          <w:color w:val="242424"/>
          <w:sz w:val="4.3mm"/>
          <w:szCs w:val="4.3mm"/>
          <w:rFonts w:ascii="Segoe UI" w:cs="Segoe UI" w:eastAsia="Segoe UI" w:hAnsi="Segoe UI"/>
        </w:rPr>
        <w:br/>
        <w:t xml:space="preserve">Likewise.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Thank you. So Ali, just to bring you up to the speed, I was just checking with gesture. How's everything going on? So good to know so far, no challenges. Any kind of red flags gesture anywhere you think we need to work along with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Nothing I can think of. No, he's he's been an awesome part of our team. It's been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So glad to hear that. Thank you. So with this being said, let me go ahead, bring up the slide show. We had make some changes in our slides. Hope you like it. So monthly business review durations, we'll be discussing the details for the last month from November 10th till December 7th.</w:t>
      </w:r>
      <w:r>
        <w:rPr>
          <w:color w:val="242424"/>
          <w:sz w:val="4.3mm"/>
          <w:szCs w:val="4.3mm"/>
          <w:rFonts w:ascii="Segoe UI" w:cs="Segoe UI" w:eastAsia="Segoe UI" w:hAnsi="Segoe UI"/>
        </w:rPr>
        <w:br/>
        <w:t xml:space="preserve">Week 50, that's ongoing. Moving on to the agenda items, quick check-in highlights, action tracker, performance analysis was of customer way forward ending with a quick recap. I'm glad we have already discussed this thing that Chester Array is able to take care of the workload.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He's taking care of the things effectively. There isn't any kind of challenges, so good to know that. Moving on to the highlights section. So Ray, he has been proactively handling backup tickets, recurring issues, ARO alerts, working on ASR policies and tunes, conditional access and patching.</w:t>
      </w:r>
      <w:r>
        <w:rPr>
          <w:color w:val="242424"/>
          <w:sz w:val="4.3mm"/>
          <w:szCs w:val="4.3mm"/>
          <w:rFonts w:ascii="Segoe UI" w:cs="Segoe UI" w:eastAsia="Segoe UI" w:hAnsi="Segoe UI"/>
        </w:rPr>
        <w:br/>
        <w:t xml:space="preserve">He's also available over the company holidays to provide the required coverage and ensure business continuity. As a part of our support setup, the team channel has been created for any urgent queries and quick collaboration. Talking about his career development plan, data backup training has been completed, then positive CSAT for Ray for the last.</w:t>
      </w:r>
      <w:r>
        <w:rPr>
          <w:color w:val="242424"/>
          <w:sz w:val="4.3mm"/>
          <w:szCs w:val="4.3mm"/>
          <w:rFonts w:ascii="Segoe UI" w:cs="Segoe UI" w:eastAsia="Segoe UI" w:hAnsi="Segoe UI"/>
        </w:rPr>
        <w:br/>
        <w:t xml:space="preserve">Last quarter, so I'm glad that things are moving in the right direction. Moving on to the action items. So these are the two things, Chester, where I'll definitely need your help. One though Ray has already passed the 306090 day plan.</w:t>
      </w:r>
      <w:r>
        <w:rPr>
          <w:color w:val="242424"/>
          <w:sz w:val="4.3mm"/>
          <w:szCs w:val="4.3mm"/>
          <w:rFonts w:ascii="Segoe UI" w:cs="Segoe UI" w:eastAsia="Segoe UI" w:hAnsi="Segoe UI"/>
        </w:rPr>
        <w:br/>
        <w:t xml:space="preserve">However, we wanted to make sure if there are any kind of goals, any kind of milestones which you have set up for him, even in long run, you can share those with us so that we can make sure he's fully calibrated and he's able to reach up to those expectations. Second thing, that's where we will be looking forward.</w:t>
      </w:r>
      <w:r>
        <w:rPr>
          <w:color w:val="242424"/>
          <w:sz w:val="4.3mm"/>
          <w:szCs w:val="4.3mm"/>
          <w:rFonts w:ascii="Segoe UI" w:cs="Segoe UI" w:eastAsia="Segoe UI" w:hAnsi="Segoe UI"/>
        </w:rPr>
        <w:br/>
        <w:t xml:space="preserve">From you, it's the access because currently we are doing the tracking in terms of utilization, the ticket resolve rate, we are tracking it manually. So do we have any update on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Breakage is not gonna happen until, so we're moving towards a national platform. So yeah, there's been talks about it's gonna happen Q1 of next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But it's been delayed so many times. So, so far this is this is the date I I I was told and until then, you know, until we move to the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I hear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We can't give Breakgage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No problem. That's perfectly OK. The alternate way which we can do is probably who you can schedule some weekly reports if that's feasible for you and that will because in Brightgate we do have the public access option where there wouldn't be any extra charges. However, if that's not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The reason to ask this question is just we wanted to make sure that we are not relying on the people. We have an automated system so that we can track these things. And just a clarity question, how exactly you're tracking it for your other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Well, we're we're doing a just a review, just a manual review every, every week,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Mm-hmm. OK, OK, fine. Lee, anything which you would like to add in over here?</w:t>
      </w:r>
      <w:r>
        <w:rPr>
          <w:color w:val="242424"/>
          <w:sz w:val="4.3mm"/>
          <w:szCs w:val="4.3mm"/>
          <w:rFonts w:ascii="Segoe UI" w:cs="Segoe UI" w:eastAsia="Segoe UI" w:hAnsi="Segoe UI"/>
        </w:rPr>
        <w:br/>
        <w:t xml:space="preserve">Really, you are muted if you're saying something.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problem. Looks like it might be tied up. So tester on the second slide which I'm sharing on the screen right now as a part of our initiative so that the team members are able to add value to your environment, we wanted to make sure we are tracking these ITBD recommended KPIs. These are as per the industry standard available utilization target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80% and we wanted to drill down into what exactly, where exactly the time is being spent. So it should be valuable utilization for you. For example, if he's spending any time on research training, then talking about the ticket resolve rate, that should be ideally 8 to 10 tickets on a daily basis. That is what we also wanted to include in the report.</w:t>
      </w:r>
      <w:r>
        <w:rPr>
          <w:color w:val="242424"/>
          <w:sz w:val="4.3mm"/>
          <w:szCs w:val="4.3mm"/>
          <w:rFonts w:ascii="Segoe UI" w:cs="Segoe UI" w:eastAsia="Segoe UI" w:hAnsi="Segoe UI"/>
        </w:rPr>
        <w:br/>
        <w:t xml:space="preserve">Similarly, if he's working with the end users, we also wanted to check the pulse. What's the feedback which he's getting from the end users? So the target is 95% with response rate as 30% similarly.</w:t>
      </w:r>
      <w:r>
        <w:rPr>
          <w:color w:val="242424"/>
          <w:sz w:val="4.3mm"/>
          <w:szCs w:val="4.3mm"/>
          <w:rFonts w:ascii="Segoe UI" w:cs="Segoe UI" w:eastAsia="Segoe UI" w:hAnsi="Segoe UI"/>
        </w:rPr>
        <w:br/>
        <w:t xml:space="preserve">The SLA compliance that should be 95 percent, then first touch resolution that should be 60 percent and then same day resolution rate. So these are the KPIs which we think these are the ideal fit for the engineers to ensure that they are able to add value to your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Question first. So can we go ahead? Do you think that these are the right set of KPIs which we can implement for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Uh, yes. Uh, except for CSAT. We don't. We don't use CSAT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sure. And do we have a way to measure these? Because I know as you mentioned you are tracking it manually, so I just don't want to have it on the papers. OK, what what about the SLAS and the first touch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No, not not for, she said.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actually, yes. Same thing with SLA. We don't. We don't use SLAS.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And how about the resolution rate?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Yeah, actually I don't think we're even tracking first touch resolution rate. Same thing with same day resolution. Are there built in reports in Connectwise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but.</w:t>
      </w:r>
      <w:r>
        <w:rPr>
          <w:color w:val="242424"/>
          <w:sz w:val="4.3mm"/>
          <w:szCs w:val="4.3mm"/>
          <w:rFonts w:ascii="Segoe UI" w:cs="Segoe UI" w:eastAsia="Segoe UI" w:hAnsi="Segoe UI"/>
        </w:rPr>
        <w:br/>
        <w:t xml:space="preserve">Not for the for the time. Yes, there are reports internally. Connectwise manage and the ticket resolved. You can definitely get it calculated. However, for end user CSAT, our different partner use different tools. For example Team GPS, that's one of our internal tools. Similarly, someone has simple SAT, some goes through smile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Yeah, that time,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And then multiple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Yeah, that's not gonna happen until until we move to national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Niki, sure. So I should keep this request on hold because in the deck I have also included some slides where we would like to capture this information. We do not want that in case of the SLS is breaching or if we are not getting the perfect feedback from the end user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That's the whole purpose. We would like to recommend these KPIs for Ray. So Lee, Lee, any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Yeah, no, I was just gonna say thank thank you, Chester and thank you Sarah for bringing these up. You know our our objective here is just to make sure that we're capturing the best data to validate the value of of the service, right.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If there are things here that don't make sense, like you said, you guys don't capture customer satisfaction for for this particular group, fine. That makes sense as long as it's a group that's, you know, not customer phasing or if there's a compliance reason, then we totally understand.</w:t>
      </w:r>
      <w:r>
        <w:rPr>
          <w:color w:val="242424"/>
          <w:sz w:val="4.3mm"/>
          <w:szCs w:val="4.3mm"/>
          <w:rFonts w:ascii="Segoe UI" w:cs="Segoe UI" w:eastAsia="Segoe UI" w:hAnsi="Segoe UI"/>
        </w:rPr>
        <w:br/>
        <w:t xml:space="preserve">I understand for for each of the other things, realistically it's just a question of it's just a question of figuring out what capability we do and don't have today. And and from our perspective we've we've built these internally. We have team members who have built these internally on both Connectwise, Halo.</w:t>
      </w:r>
      <w:r>
        <w:rPr>
          <w:color w:val="242424"/>
          <w:sz w:val="4.3mm"/>
          <w:szCs w:val="4.3mm"/>
          <w:rFonts w:ascii="Segoe UI" w:cs="Segoe UI" w:eastAsia="Segoe UI" w:hAnsi="Segoe UI"/>
        </w:rPr>
        <w:br/>
        <w:t xml:space="preserve">And I've actually built them on ServiceNow. So really, regardless of which systems you're operating off of, we should be able to carve time and help help advise if if there's things that you guys are are willing to put in a little bit of collaboration on.</w:t>
      </w:r>
      <w:r>
        <w:rPr>
          <w:color w:val="242424"/>
          <w:sz w:val="4.3mm"/>
          <w:szCs w:val="4.3mm"/>
          <w:rFonts w:ascii="Segoe UI" w:cs="Segoe UI" w:eastAsia="Segoe UI" w:hAnsi="Segoe UI"/>
        </w:rPr>
        <w:br/>
        <w:t xml:space="preserve">To to help capture and once they're there, you know you can capture beyond our team. Obviously the goal is, the goal is to help bring insight and visibility to again what's what's valuable from that pod, from that group of of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So, so yeah, we can get more or less nuanced with some of this, but but really this is where where we where we time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so perhaps if you guys have a team that can assist with creating these reports within Connectwise Manage right now, we could we could spend some time, you know, getting the reports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Automating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Yeah, happy to. Sarah, can you take that as an action item and we'll reach out to, we'll reach out to Gary and and Sameer and see who they recommend. Realistically, I like I said, I've done it in service now. I bet if I had a A1 pager.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On it, I could probably help on Connectwise as well, but let's let's find out who might already. We know that we have a number of team members who've already done this, so, so let's work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Sure. Thanks, Lee. I've taken it as an action item, Chester. So I'll get in touch with the team internally and we'll schedule a follow up call accordingly. Moving on to the performance side, these are the utilization details for Ray talking about week on week for the first week on November 10 to 16, he was at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Unbillable though I see a slide there that's 74.2 then third week it was 69.3 and then the last week he was on plan off for two days so that's why that's 44.49%. Rest of the time is being tracked in the non billable.</w:t>
      </w:r>
      <w:r>
        <w:rPr>
          <w:color w:val="242424"/>
          <w:sz w:val="4.3mm"/>
          <w:szCs w:val="4.3mm"/>
          <w:rFonts w:ascii="Segoe UI" w:cs="Segoe UI" w:eastAsia="Segoe UI" w:hAnsi="Segoe UI"/>
        </w:rPr>
        <w:br/>
        <w:t xml:space="preserve">Average, if I talk about that's less than what we are expecting, that's 67%, that's 120.61 hours. Non billable is 22.2 and the non billable time primarily includes the PTO time, the time when he's on breaks or in the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So I have mentioned the details for the PTOS as well. While I was going through the time sheets, I see that he's able to take care of the assigned task, then available utilization. The focus as of now will remain that he should be able to reach up to 80%.</w:t>
      </w:r>
      <w:r>
        <w:rPr>
          <w:color w:val="242424"/>
          <w:sz w:val="4.3mm"/>
          <w:szCs w:val="4.3mm"/>
          <w:rFonts w:ascii="Segoe UI" w:cs="Segoe UI" w:eastAsia="Segoe UI" w:hAnsi="Segoe UI"/>
        </w:rPr>
        <w:br/>
        <w:t xml:space="preserve">So just, I believe Ray would have also connected with you. In case if you think that there is something else where he can be utilized, please feel free to align those tasks to him so that we can make sure that we are utilizing him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Any concern in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So I'm comparing utilization, so for example the week of.</w:t>
      </w:r>
      <w:r>
        <w:rPr>
          <w:color w:val="242424"/>
          <w:sz w:val="4.3mm"/>
          <w:szCs w:val="4.3mm"/>
          <w:rFonts w:ascii="Segoe UI" w:cs="Segoe UI" w:eastAsia="Segoe UI" w:hAnsi="Segoe UI"/>
        </w:rPr>
        <w:br/>
        <w:t xml:space="preserve">Um, the 24th?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Uh, so we have.</w:t>
      </w:r>
      <w:r>
        <w:rPr>
          <w:color w:val="242424"/>
          <w:sz w:val="4.3mm"/>
          <w:szCs w:val="4.3mm"/>
          <w:rFonts w:ascii="Segoe UI" w:cs="Segoe UI" w:eastAsia="Segoe UI" w:hAnsi="Segoe UI"/>
        </w:rPr>
        <w:br/>
        <w:t xml:space="preserve">31.1 billable and 6.75 non billable with utilization rate of 82.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So the reason why it's showing that the utilization rate of 82 is because we are using the denominator as 45. So let's say that's nine hour per day. That should be 45 hours weekly basis. However, in Connectwise manage, it calculates the total time which is entered. Let's say if 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Has entered 39 hours, so Connectwise Manage will calculate it using the total time which is being entered there and the denominator will be 39. So that is the reason you see less billable utilization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Hmm,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So if you would like me to capture the one which is reflecting there, I can do so. But just for the clarity purpose, I wanted to make sure that we are capturing it on a daily basis of nine hours per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Gotcha, I see.</w:t>
      </w:r>
      <w:r>
        <w:rPr>
          <w:color w:val="242424"/>
          <w:sz w:val="4.3mm"/>
          <w:szCs w:val="4.3mm"/>
          <w:rFonts w:ascii="Segoe UI" w:cs="Segoe UI" w:eastAsia="Segoe UI" w:hAnsi="Segoe UI"/>
        </w:rPr>
        <w:br/>
        <w:t xml:space="preserve">Yeah, it's, it's the lunch breaks. Uh, that's right. Yes. OK. OK.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So any concern in terms of his utilization, the way he's taking care of the things at all where we need to focus along with him selecting the correct agreements?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No, I think, yeah, everything's, you know, he's familiar on, you know, addressing tickets, time entries and yeah, no, she's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Good, good to know that. Moving on to the ticket closure trend and analysis. Overall, Ray has closed 227 tickets within the last four weeks. These are week on week utilization ticket resolved which he has and primarily focuses on alerts, backups, user centric issues which includes Office 365 SharePoint.</w:t>
      </w:r>
      <w:r>
        <w:rPr>
          <w:color w:val="242424"/>
          <w:sz w:val="4.3mm"/>
          <w:szCs w:val="4.3mm"/>
          <w:rFonts w:ascii="Segoe UI" w:cs="Segoe UI" w:eastAsia="Segoe UI" w:hAnsi="Segoe UI"/>
        </w:rPr>
        <w:br/>
        <w:t xml:space="preserve">Point then server support that include disk space issues, ARO alerts and escalations, the escalated tickets which he's working on. So overall he's achieving average of 56 tickets per week. Our target is 40 tickets per week, that is to 10 tickets per day.</w:t>
      </w:r>
      <w:r>
        <w:rPr>
          <w:color w:val="242424"/>
          <w:sz w:val="4.3mm"/>
          <w:szCs w:val="4.3mm"/>
          <w:rFonts w:ascii="Segoe UI" w:cs="Segoe UI" w:eastAsia="Segoe UI" w:hAnsi="Segoe UI"/>
        </w:rPr>
        <w:br/>
        <w:t xml:space="preserve">So he's able to achieve the utilization in case if there is something, any kind of changes required, you can always let us know. And how about in terms of ticket closure, is he able to add value? Do you think he's taking care of the workload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Moving on to the ticket compliance. So these are the sample slides which I have kept. Once we will have the report scheduled, we would love to ensure that he's able to meet the SLA. There shouldn't be any issues due to the SLA adherence or the resolution rate and then the.</w:t>
      </w:r>
      <w:r>
        <w:rPr>
          <w:color w:val="242424"/>
          <w:sz w:val="4.3mm"/>
          <w:szCs w:val="4.3mm"/>
          <w:rFonts w:ascii="Segoe UI" w:cs="Segoe UI" w:eastAsia="Segoe UI" w:hAnsi="Segoe UI"/>
        </w:rPr>
        <w:br/>
        <w:t xml:space="preserve">Touch resolution, so these are for your reference. Then last but not the least, customer CSAT because he's working on the user centric tickets as well. So we wanted to check the pulse what the end user are saying. So that's the whole purpose of having these recommended KPIs implemented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Moving on to the way forward, so CDP Azure AZ 104, the in-house training that needs to be scheduled that's pending on us. Once I'll have the slots available, I'll keep you informed. As of now he has gone through the self-paced training material. However, he has expressed interest in the in-house training which are more effective.</w:t>
      </w:r>
      <w:r>
        <w:rPr>
          <w:color w:val="242424"/>
          <w:sz w:val="4.3mm"/>
          <w:szCs w:val="4.3mm"/>
          <w:rFonts w:ascii="Segoe UI" w:cs="Segoe UI" w:eastAsia="Segoe UI" w:hAnsi="Segoe UI"/>
        </w:rPr>
        <w:br/>
        <w:t xml:space="preserve">Focus would remain the same that he has clarity on the client infrastructure, the processes, the escalation process, the billable utilization. I'll be working to make sure that he's able to reach 80% and then effective time management taking ownership to over improve the overall utilization aiming for faster and consistent.</w:t>
      </w:r>
      <w:r>
        <w:rPr>
          <w:color w:val="242424"/>
          <w:sz w:val="4.3mm"/>
          <w:szCs w:val="4.3mm"/>
          <w:rFonts w:ascii="Segoe UI" w:cs="Segoe UI" w:eastAsia="Segoe UI" w:hAnsi="Segoe UI"/>
        </w:rPr>
        <w:br/>
        <w:t xml:space="preserve">And ticket closure and ensuring that the quality is not getting compromised. The last one should be making sure that the Connectwise timesheets are updated and they are aligned with the correct agreements. So are we aligned here, gester or anything else which you think that needs to be added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we're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And these are our AI by Design services. Our team is already coordinating with Karine and Isabel and the rest of the leadership team. But just for your visibility, we have Roost Consulting, Centrio GPT Agent as a services. For our leadership team, we have AI Leadership Accelerator program, then built IT peer groups and then Team GPS.</w:t>
      </w:r>
      <w:r>
        <w:rPr>
          <w:color w:val="242424"/>
          <w:sz w:val="4.3mm"/>
          <w:szCs w:val="4.3mm"/>
          <w:rFonts w:ascii="Segoe UI" w:cs="Segoe UI" w:eastAsia="Segoe UI" w:hAnsi="Segoe UI"/>
        </w:rPr>
        <w:br/>
        <w:t xml:space="preserve">That has also been enabled with the AI features like Genie. So if there is any information required, feel free to let us know. We can schedule a demo call to discuss these things in detail. This is for the Team GPS as well. Next, I believe I'm all good. I'm glad that Ray is able to add value. He's taking care of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Workload effectively and in case if there is anything at all, just as a repeat, please do not wait for these meetings. You can always text me over the Internet. One thing which I also wanted to discuss with you, we have already got the 2026 holiday calendar, so let me bring it up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Karine, I'll send it to you along with the deck. So you have mentioned that you require Ray on the company holidays. So the upcoming holiday which we have, that's December 25th, that's in lieu of Christmas and then the next one will be on Jan 1st, that's New Year's.</w:t>
      </w:r>
      <w:r>
        <w:rPr>
          <w:color w:val="242424"/>
          <w:sz w:val="4.3mm"/>
          <w:szCs w:val="4.3mm"/>
          <w:rFonts w:ascii="Segoe UI" w:cs="Segoe UI" w:eastAsia="Segoe UI" w:hAnsi="Segoe UI"/>
        </w:rPr>
        <w:br/>
        <w:t xml:space="preserve">So do you need Ray to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Oh yeah, no, we don't. Yeah, we don't need. Yeah, we don't need him for 25th and January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Right. And then let me bring up the holiday calendar. Rest of the things would remain the same. Engineers will be eligible for a total of 10 PTOS. So these are the ones which are Canadian as well as Indian holidays. So I'll send this one out to you so that you can have it for your reference and in case if you need him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Available on any company holiday, you can always let me know. I'll make sure that he's there to take care of the business continuity, so I'll mark him off for 25th and Jan 1st booth,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Perfect. Anything else from your side, Chester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Lee,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Yeah, thank you. The only, oh, sorry, Karine came on camera. Is there anything? Did you have something to add,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Can you pull pull out the calendar for? Can you show me the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a moment. Let me bring that one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Here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Uh, Christmas.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Move on to the Canadian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OK, you put Christmas Day on the Friday, but it's on the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Uh, this is this is what 2026 I carry.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Oh, good. OK, I'm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Any further questions or are we good with this? Perfect. Yes, Lee,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Sure, sure. So one thing that I just want to check in about Chester, we when we look at the data slide it looks like and Sarbjeet you can confirm from that it looks like a disproportion like a lot of time is spent dealing with with tickets to reduce noise stabilized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What was it? There were a lot of alert response,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We had backup alerts, Office 365, SharePoint, disk space, ARO, right? Is this an accurate representation of of where the time is spent? Do you both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Correct. Yeah, yeah, yeah.</w:t>
      </w:r>
      <w:r>
        <w:rPr>
          <w:color w:val="242424"/>
          <w:sz w:val="4.3mm"/>
          <w:szCs w:val="4.3mm"/>
          <w:rFonts w:ascii="Segoe UI" w:cs="Segoe UI" w:eastAsia="Segoe UI" w:hAnsi="Segoe UI"/>
        </w:rPr>
        <w:br/>
        <w:t xml:space="preserve">Yes, correct. Yeah. So Datto, we have recurring issues with Datto. It's keeps on getting us false alerts.</w:t>
      </w:r>
      <w:r>
        <w:rPr>
          <w:color w:val="242424"/>
          <w:sz w:val="4.3mm"/>
          <w:szCs w:val="4.3mm"/>
          <w:rFonts w:ascii="Segoe UI" w:cs="Segoe UI" w:eastAsia="Segoe UI" w:hAnsi="Segoe UI"/>
        </w:rPr>
        <w:br/>
        <w:t xml:space="preserve">Arrows is another big driver, so alerts generated from our security software. So computers missing patches, you know, users compromised, all that stuff.</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Right. OK, great. And do you, Chester, let me know, do you have any, do you guys do trend spotting and alert and event management clean up? OK, great. I just wanted to to check in about that and make sure because one of the things that we want to make sure we're doing is drawing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And if there's a new trend,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Yeah, no, we've we're doing a lot of clean up over the last few months. So we've actually trimmed down a lot of the noise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Yeah, well, it look, I mean, if we look even just over the last month, if raised, if raised ticket trend is, is that and this is part of why I'm asking, right? Like I I I I agree it becomes apparent when you look at the trend. Oh, oh, look, there's there's efforts going into something or something's.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Oh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Changed, right. So, so, so good that that's good to know. You know obviously when you're when you're in that position noise reduction is is a double edged sword because it's required but it's also a pain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OK. Well, we'll, we'll continue to keep an eye on. I'm glad that trend is intentional. That's good 220, you know we say 8 to 10 tickets a day as a target. That's industry best standard, best practice for.</w:t>
      </w:r>
      <w:r>
        <w:rPr>
          <w:color w:val="242424"/>
          <w:sz w:val="4.3mm"/>
          <w:szCs w:val="4.3mm"/>
          <w:rFonts w:ascii="Segoe UI" w:cs="Segoe UI" w:eastAsia="Segoe UI" w:hAnsi="Segoe UI"/>
        </w:rPr>
        <w:br/>
        <w:t xml:space="preserve">You know, for help desk certainly, but when they're working alerts and events, we we can tweak and modify that because otherwise that 227 tickets over the month sounds sounds really, really high, but it's but if it's in response to like self recovering or notice alarm.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That are errant or or false alarms. Yeah, totally get it. OK, great, great. Thank you for helping shed that light and and Sarah and I will keep an eye as we as we continue. You know if we spot any new trends or any systems that are that are doing it, we'll we'll talk to Ray about it and make sure you have awareness from our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Great. Thanks,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Thanks. OK, sure. Sushant,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No, I just want to wish everyone. I'm not sure if you're gonna speak after this call, but Merry Christmas, Chester, Karen. I know I'll speak to Lee Sir for sure. Happy holidays. But yeah, and thanks Sir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Merry Christmas.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Being the extension of MSP Corp team, you know, helping the engineer, ensuring the numbers are in place and everybody goes into the holiday season. Happy. So thank you so much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Thank you, Gesture. Thank you, Karine. Happy holidays in advance and we'll be in touch. Take care,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Thank you.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OK.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zjilrswvmnw0yja_8veg.png"/><Relationship Id="rId21" Type="http://schemas.openxmlformats.org/officeDocument/2006/relationships/image" Target="media/voelba4wwakimc4foh0lw.png"/><Relationship Id="rId42" Type="http://schemas.openxmlformats.org/officeDocument/2006/relationships/image" Target="media/65of5sl4c8r9sw0chxl32.png"/><Relationship Id="rId63" Type="http://schemas.openxmlformats.org/officeDocument/2006/relationships/image" Target="media/bkmwtcp016xrsgl9hbuzu.png"/><Relationship Id="rId84" Type="http://schemas.openxmlformats.org/officeDocument/2006/relationships/image" Target="media/424rdq2br4t2db-zqmpiq.png"/><Relationship Id="rId138" Type="http://schemas.openxmlformats.org/officeDocument/2006/relationships/image" Target="media/j18_ava5i2jkcdsay1s6b.png"/><Relationship Id="rId159" Type="http://schemas.openxmlformats.org/officeDocument/2006/relationships/image" Target="media/jdb0utovpx0vwg3bsls2s.png"/><Relationship Id="rId107" Type="http://schemas.openxmlformats.org/officeDocument/2006/relationships/image" Target="media/n1cfbzd8fd5u5jeg6umxg.png"/><Relationship Id="rId11" Type="http://schemas.openxmlformats.org/officeDocument/2006/relationships/image" Target="media/_4wk4m-zjwh_3oaymv6ar.png"/><Relationship Id="rId32" Type="http://schemas.openxmlformats.org/officeDocument/2006/relationships/image" Target="media/jgjj8kragzv8mnjcreiof.png"/><Relationship Id="rId53" Type="http://schemas.openxmlformats.org/officeDocument/2006/relationships/image" Target="media/bum-ykozvgzjdpoyeob7p.png"/><Relationship Id="rId74" Type="http://schemas.openxmlformats.org/officeDocument/2006/relationships/image" Target="media/eazx2vymuhi5vf_g4dljy.png"/><Relationship Id="rId128" Type="http://schemas.openxmlformats.org/officeDocument/2006/relationships/image" Target="media/xjrmhhbyzukt5qxwmikaj.png"/><Relationship Id="rId149" Type="http://schemas.openxmlformats.org/officeDocument/2006/relationships/image" Target="media/fy7pkiskgdpmokyvdd2sx.png"/><Relationship Id="rId5" Type="http://schemas.openxmlformats.org/officeDocument/2006/relationships/comments" Target="comments.xml"/><Relationship Id="rId95" Type="http://schemas.openxmlformats.org/officeDocument/2006/relationships/image" Target="media/_e8d2fftaxzaencvjfwwo.png"/><Relationship Id="rId160" Type="http://schemas.openxmlformats.org/officeDocument/2006/relationships/image" Target="media/gsbjd6wxf2zelkf46fd0-.png"/><Relationship Id="rId22" Type="http://schemas.openxmlformats.org/officeDocument/2006/relationships/image" Target="media/l4mznfyxegkmwbg1i26dm.png"/><Relationship Id="rId43" Type="http://schemas.openxmlformats.org/officeDocument/2006/relationships/image" Target="media/zm4dnevvwwg5hn7yyskwb.png"/><Relationship Id="rId64" Type="http://schemas.openxmlformats.org/officeDocument/2006/relationships/image" Target="media/rcfldecnrmyskhgxk37g6.png"/><Relationship Id="rId118" Type="http://schemas.openxmlformats.org/officeDocument/2006/relationships/image" Target="media/u5ffpuhmkyqd1qawcwieb.png"/><Relationship Id="rId139" Type="http://schemas.openxmlformats.org/officeDocument/2006/relationships/image" Target="media/spox_auk1exw77prmwurk.png"/><Relationship Id="rId85" Type="http://schemas.openxmlformats.org/officeDocument/2006/relationships/image" Target="media/ctzkc9-qyc4xwf7m3a94y.png"/><Relationship Id="rId150" Type="http://schemas.openxmlformats.org/officeDocument/2006/relationships/image" Target="media/xlfxz0wlrsvv8gem97azi.png"/><Relationship Id="rId12" Type="http://schemas.openxmlformats.org/officeDocument/2006/relationships/image" Target="media/bdpkymumzkgmd14rptzhd.png"/><Relationship Id="rId17" Type="http://schemas.openxmlformats.org/officeDocument/2006/relationships/image" Target="media/8s8wakcywlrymjnw8jst_.png"/><Relationship Id="rId33" Type="http://schemas.openxmlformats.org/officeDocument/2006/relationships/image" Target="media/ax3xpb1uqpnvlkf2m-ssq.png"/><Relationship Id="rId38" Type="http://schemas.openxmlformats.org/officeDocument/2006/relationships/image" Target="media/cbll8gxgz6ovyisg9kqvr.png"/><Relationship Id="rId59" Type="http://schemas.openxmlformats.org/officeDocument/2006/relationships/image" Target="media/sn3vt92qqalz12eeo215h.png"/><Relationship Id="rId103" Type="http://schemas.openxmlformats.org/officeDocument/2006/relationships/image" Target="media/mp-i57hlwbnsuwuqb5g7z.png"/><Relationship Id="rId108" Type="http://schemas.openxmlformats.org/officeDocument/2006/relationships/image" Target="media/t5seoukfprpbqcauevzgf.png"/><Relationship Id="rId124" Type="http://schemas.openxmlformats.org/officeDocument/2006/relationships/image" Target="media/xhu1hyf2scdg6vwgjvimw.png"/><Relationship Id="rId129" Type="http://schemas.openxmlformats.org/officeDocument/2006/relationships/image" Target="media/g2cusyy_5iidbsefhutjf.png"/><Relationship Id="rId54" Type="http://schemas.openxmlformats.org/officeDocument/2006/relationships/image" Target="media/fmwnswu2x6rqeo42epjte.png"/><Relationship Id="rId70" Type="http://schemas.openxmlformats.org/officeDocument/2006/relationships/image" Target="media/21b4mgjho3f_6imzag9ke.png"/><Relationship Id="rId75" Type="http://schemas.openxmlformats.org/officeDocument/2006/relationships/image" Target="media/nc4l0re7dwcwsdxxwamdj.png"/><Relationship Id="rId91" Type="http://schemas.openxmlformats.org/officeDocument/2006/relationships/image" Target="media/bma2jhr7kjtsfujqn-_et.png"/><Relationship Id="rId96" Type="http://schemas.openxmlformats.org/officeDocument/2006/relationships/image" Target="media/pgmga0c74resd3nhs7fxq.png"/><Relationship Id="rId140" Type="http://schemas.openxmlformats.org/officeDocument/2006/relationships/image" Target="media/j6lxx9iyrpqfbh6ouilxx.png"/><Relationship Id="rId145" Type="http://schemas.openxmlformats.org/officeDocument/2006/relationships/image" Target="media/4_3vqwv_xqzwjzgvrva_d.png"/><Relationship Id="rId161" Type="http://schemas.openxmlformats.org/officeDocument/2006/relationships/image" Target="media/dgcqcpdyu3kuzz33g2cer.png"/><Relationship Id="rId1" Type="http://schemas.openxmlformats.org/officeDocument/2006/relationships/styles" Target="styles.xml"/><Relationship Id="rId6" Type="http://schemas.openxmlformats.org/officeDocument/2006/relationships/image" Target="media/ohbwi7cphmulpy_emzgj9.png"/><Relationship Id="rId23" Type="http://schemas.openxmlformats.org/officeDocument/2006/relationships/image" Target="media/t8mbbwbcojcng22yvxp-8.png"/><Relationship Id="rId28" Type="http://schemas.openxmlformats.org/officeDocument/2006/relationships/image" Target="media/oouxjj6gp8aq-erm0tyke.png"/><Relationship Id="rId49" Type="http://schemas.openxmlformats.org/officeDocument/2006/relationships/image" Target="media/h7e9qkb9txyfwcmu6drri.png"/><Relationship Id="rId114" Type="http://schemas.openxmlformats.org/officeDocument/2006/relationships/image" Target="media/mt9k2i9tq5ajeuiegkijz.png"/><Relationship Id="rId119" Type="http://schemas.openxmlformats.org/officeDocument/2006/relationships/image" Target="media/gzbbeod0vdkklf40-63n1.png"/><Relationship Id="rId44" Type="http://schemas.openxmlformats.org/officeDocument/2006/relationships/image" Target="media/u5dgcicj2eonsk4opr4fa.png"/><Relationship Id="rId60" Type="http://schemas.openxmlformats.org/officeDocument/2006/relationships/image" Target="media/4srmj6uzptt4cq1nw1qm_.png"/><Relationship Id="rId65" Type="http://schemas.openxmlformats.org/officeDocument/2006/relationships/image" Target="media/ct_g9jbwfluksz-wclzfv.png"/><Relationship Id="rId81" Type="http://schemas.openxmlformats.org/officeDocument/2006/relationships/image" Target="media/lmlps7xv25vzbnqwujqh4.png"/><Relationship Id="rId86" Type="http://schemas.openxmlformats.org/officeDocument/2006/relationships/image" Target="media/hsqkb16ak36zyyvu1-of9.png"/><Relationship Id="rId130" Type="http://schemas.openxmlformats.org/officeDocument/2006/relationships/image" Target="media/xxlsl1i-lufnntk_rqt8f.png"/><Relationship Id="rId135" Type="http://schemas.openxmlformats.org/officeDocument/2006/relationships/image" Target="media/nxmv4nre8_7svearvtvxm.png"/><Relationship Id="rId151" Type="http://schemas.openxmlformats.org/officeDocument/2006/relationships/image" Target="media/rrs0cnkjitexjgqzj3uwa.png"/><Relationship Id="rId156" Type="http://schemas.openxmlformats.org/officeDocument/2006/relationships/image" Target="media/a60n_zadk-r35ln5agkya.png"/><Relationship Id="rId13" Type="http://schemas.openxmlformats.org/officeDocument/2006/relationships/image" Target="media/fbhxltw9can4or5j_1_tw.png"/><Relationship Id="rId18" Type="http://schemas.openxmlformats.org/officeDocument/2006/relationships/image" Target="media/njyx_2vok1ennp9x3po2p.png"/><Relationship Id="rId39" Type="http://schemas.openxmlformats.org/officeDocument/2006/relationships/image" Target="media/xrnucwbphfh2fdi2q6tmr.png"/><Relationship Id="rId109" Type="http://schemas.openxmlformats.org/officeDocument/2006/relationships/image" Target="media/5zbunptazooe8dqcdmhr3.png"/><Relationship Id="rId34" Type="http://schemas.openxmlformats.org/officeDocument/2006/relationships/image" Target="media/sseyqqwtxdnn9lx8rvlb0.png"/><Relationship Id="rId50" Type="http://schemas.openxmlformats.org/officeDocument/2006/relationships/image" Target="media/wnhdz7nq4qngebaefyyfq.png"/><Relationship Id="rId55" Type="http://schemas.openxmlformats.org/officeDocument/2006/relationships/image" Target="media/ptvpr7sy0lhtw3xh7sfjv.png"/><Relationship Id="rId76" Type="http://schemas.openxmlformats.org/officeDocument/2006/relationships/image" Target="media/-ftsp9cwa24xa0cfznd5z.png"/><Relationship Id="rId97" Type="http://schemas.openxmlformats.org/officeDocument/2006/relationships/image" Target="media/seqblvsq6qupmfvfacdbg.png"/><Relationship Id="rId104" Type="http://schemas.openxmlformats.org/officeDocument/2006/relationships/image" Target="media/f2iamzgybsqiuf-u_qdjz.png"/><Relationship Id="rId120" Type="http://schemas.openxmlformats.org/officeDocument/2006/relationships/image" Target="media/eiqfnpa_jfdgw4-fa8ybx.png"/><Relationship Id="rId125" Type="http://schemas.openxmlformats.org/officeDocument/2006/relationships/image" Target="media/5zglnpg69iorcbznnbuaz.png"/><Relationship Id="rId141" Type="http://schemas.openxmlformats.org/officeDocument/2006/relationships/image" Target="media/q1fpa61qtf0synlkcc3f0.png"/><Relationship Id="rId146" Type="http://schemas.openxmlformats.org/officeDocument/2006/relationships/image" Target="media/gu2tpekl9ky6hwr8-tuew.png"/><Relationship Id="rId7" Type="http://schemas.openxmlformats.org/officeDocument/2006/relationships/image" Target="media/wyhdwlhhpag2vvvxqtrfk.png"/><Relationship Id="rId71" Type="http://schemas.openxmlformats.org/officeDocument/2006/relationships/image" Target="media/63ox-o8cvzfh33oqkeuf-.png"/><Relationship Id="rId92" Type="http://schemas.openxmlformats.org/officeDocument/2006/relationships/image" Target="media/ujuf4e-gsyrlz2dxtrqud.png"/><Relationship Id="rId162"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t5-9sreknnuf6_l-yfiuu.png"/><Relationship Id="rId24" Type="http://schemas.openxmlformats.org/officeDocument/2006/relationships/image" Target="media/sbdx89nvplr8iemzjaozt.png"/><Relationship Id="rId40" Type="http://schemas.openxmlformats.org/officeDocument/2006/relationships/image" Target="media/uabo48v5hiuywdowpnqg5.png"/><Relationship Id="rId45" Type="http://schemas.openxmlformats.org/officeDocument/2006/relationships/image" Target="media/wmjow9okdqwul8mbwehu-.png"/><Relationship Id="rId66" Type="http://schemas.openxmlformats.org/officeDocument/2006/relationships/image" Target="media/3wnbrlk23gtufy2hnao6m.png"/><Relationship Id="rId87" Type="http://schemas.openxmlformats.org/officeDocument/2006/relationships/image" Target="media/zfb4cxehdt74pxue1244z.png"/><Relationship Id="rId110" Type="http://schemas.openxmlformats.org/officeDocument/2006/relationships/image" Target="media/evyuorxbgv9f9wo8ypnxo.png"/><Relationship Id="rId115" Type="http://schemas.openxmlformats.org/officeDocument/2006/relationships/image" Target="media/m75rqp1lnzasxtt72k-6s.png"/><Relationship Id="rId131" Type="http://schemas.openxmlformats.org/officeDocument/2006/relationships/image" Target="media/oiyj2kbmcwdwcst15wypr.png"/><Relationship Id="rId136" Type="http://schemas.openxmlformats.org/officeDocument/2006/relationships/image" Target="media/eg_hskyiwx6waagljhmmy.png"/><Relationship Id="rId157" Type="http://schemas.openxmlformats.org/officeDocument/2006/relationships/image" Target="media/bq-jzxyulvuscu9chqm7x.png"/><Relationship Id="rId61" Type="http://schemas.openxmlformats.org/officeDocument/2006/relationships/image" Target="media/nv8pq6zw0sauv3h58evnf.png"/><Relationship Id="rId82" Type="http://schemas.openxmlformats.org/officeDocument/2006/relationships/image" Target="media/adcyslikd19mbsurjytju.png"/><Relationship Id="rId152" Type="http://schemas.openxmlformats.org/officeDocument/2006/relationships/image" Target="media/njxs8e1h3i8xxnnxdfmdw.png"/><Relationship Id="rId19" Type="http://schemas.openxmlformats.org/officeDocument/2006/relationships/image" Target="media/cg9qjwez91rq9r0e6wzrg.png"/><Relationship Id="rId14" Type="http://schemas.openxmlformats.org/officeDocument/2006/relationships/image" Target="media/7clqcighvpdjiph4akf8o.png"/><Relationship Id="rId30" Type="http://schemas.openxmlformats.org/officeDocument/2006/relationships/image" Target="media/g-mocszr4ci50azark76w.png"/><Relationship Id="rId35" Type="http://schemas.openxmlformats.org/officeDocument/2006/relationships/image" Target="media/60gldodhyndyyotx1y8uh.png"/><Relationship Id="rId56" Type="http://schemas.openxmlformats.org/officeDocument/2006/relationships/image" Target="media/hkkhxtk0lgopvwxmmpni8.png"/><Relationship Id="rId77" Type="http://schemas.openxmlformats.org/officeDocument/2006/relationships/image" Target="media/q-vetk6xt0a1egubtpj4x.png"/><Relationship Id="rId100" Type="http://schemas.openxmlformats.org/officeDocument/2006/relationships/image" Target="media/gqvcihyyanjydrdfpkkuq.png"/><Relationship Id="rId105" Type="http://schemas.openxmlformats.org/officeDocument/2006/relationships/image" Target="media/9t8hiig_gvqnfqnx_blxb.png"/><Relationship Id="rId126" Type="http://schemas.openxmlformats.org/officeDocument/2006/relationships/image" Target="media/qz6ntahlpjbgs66a7fk1e.png"/><Relationship Id="rId147" Type="http://schemas.openxmlformats.org/officeDocument/2006/relationships/image" Target="media/ahqa6gxujpxmrogjqorts.png"/><Relationship Id="rId8" Type="http://schemas.openxmlformats.org/officeDocument/2006/relationships/image" Target="media/75a1jcz2vwk34nlzx7auh.png"/><Relationship Id="rId51" Type="http://schemas.openxmlformats.org/officeDocument/2006/relationships/image" Target="media/irhcj8sffoi92bud_g8fc.png"/><Relationship Id="rId72" Type="http://schemas.openxmlformats.org/officeDocument/2006/relationships/image" Target="media/h_k3bh5bgu0lsy8qnqhho.png"/><Relationship Id="rId93" Type="http://schemas.openxmlformats.org/officeDocument/2006/relationships/image" Target="media/sg4cavu6uc0hmjsapnnof.png"/><Relationship Id="rId98" Type="http://schemas.openxmlformats.org/officeDocument/2006/relationships/image" Target="media/hy1-8cse4gs2jb0hxbmbl.png"/><Relationship Id="rId121" Type="http://schemas.openxmlformats.org/officeDocument/2006/relationships/image" Target="media/0qpaijbqf7ifgejqbsd_v.png"/><Relationship Id="rId142" Type="http://schemas.openxmlformats.org/officeDocument/2006/relationships/image" Target="media/rusa6bbrviyopntjaxt96.png"/><Relationship Id="rId163" Type="http://schemas.openxmlformats.org/officeDocument/2006/relationships/customXml" Target="../customXml/item2.xml"/><Relationship Id="rId3" Type="http://schemas.openxmlformats.org/officeDocument/2006/relationships/footnotes" Target="footnotes.xml"/><Relationship Id="rId25" Type="http://schemas.openxmlformats.org/officeDocument/2006/relationships/image" Target="media/pzsfrfyadaoygizws0aqm.png"/><Relationship Id="rId46" Type="http://schemas.openxmlformats.org/officeDocument/2006/relationships/image" Target="media/vri0xyrqfdixzld32p7e_.png"/><Relationship Id="rId67" Type="http://schemas.openxmlformats.org/officeDocument/2006/relationships/image" Target="media/i9cz7rfo0txsiy55npjzr.png"/><Relationship Id="rId116" Type="http://schemas.openxmlformats.org/officeDocument/2006/relationships/image" Target="media/7jpktwo1mrcscrgo4evho.png"/><Relationship Id="rId137" Type="http://schemas.openxmlformats.org/officeDocument/2006/relationships/image" Target="media/fqitaz72w_lsu7ck1jxkf.png"/><Relationship Id="rId158" Type="http://schemas.openxmlformats.org/officeDocument/2006/relationships/image" Target="media/ge3sg-42j8q0rdxoftg0s.png"/><Relationship Id="rId20" Type="http://schemas.openxmlformats.org/officeDocument/2006/relationships/image" Target="media/5hqtwtcxxpz8gvbewvntv.png"/><Relationship Id="rId41" Type="http://schemas.openxmlformats.org/officeDocument/2006/relationships/image" Target="media/smgc9bq2adsocmuapvsfi.png"/><Relationship Id="rId62" Type="http://schemas.openxmlformats.org/officeDocument/2006/relationships/image" Target="media/1qnrzwtfpqmx2uvxqr6hk.png"/><Relationship Id="rId83" Type="http://schemas.openxmlformats.org/officeDocument/2006/relationships/image" Target="media/uzqcqpwduxgwtfkjanswx.png"/><Relationship Id="rId88" Type="http://schemas.openxmlformats.org/officeDocument/2006/relationships/image" Target="media/b-hm6p6wx9dzk2rsjslmq.png"/><Relationship Id="rId111" Type="http://schemas.openxmlformats.org/officeDocument/2006/relationships/image" Target="media/9uvkass8e-xoagqp2bjpo.png"/><Relationship Id="rId132" Type="http://schemas.openxmlformats.org/officeDocument/2006/relationships/image" Target="media/jg7jnku8coynnedp45tqr.png"/><Relationship Id="rId153" Type="http://schemas.openxmlformats.org/officeDocument/2006/relationships/image" Target="media/t2wkkuyh0pticorvzt69y.png"/><Relationship Id="rId15" Type="http://schemas.openxmlformats.org/officeDocument/2006/relationships/image" Target="media/w4wci-wpy6ixulvkvj8ft.png"/><Relationship Id="rId36" Type="http://schemas.openxmlformats.org/officeDocument/2006/relationships/image" Target="media/ch_trjsy8vezo86ok320o.png"/><Relationship Id="rId57" Type="http://schemas.openxmlformats.org/officeDocument/2006/relationships/image" Target="media/utizi54jhcgavnldbdv3a.png"/><Relationship Id="rId106" Type="http://schemas.openxmlformats.org/officeDocument/2006/relationships/image" Target="media/lppslkdq906vt1ah3o-jl.png"/><Relationship Id="rId127" Type="http://schemas.openxmlformats.org/officeDocument/2006/relationships/image" Target="media/miz0n0hedtsclyxnbcshh.png"/><Relationship Id="rId10" Type="http://schemas.openxmlformats.org/officeDocument/2006/relationships/image" Target="media/7x1jscm75eowrazshvhbb.png"/><Relationship Id="rId31" Type="http://schemas.openxmlformats.org/officeDocument/2006/relationships/image" Target="media/-qb9icdda_zjfd5ey4pzt.png"/><Relationship Id="rId52" Type="http://schemas.openxmlformats.org/officeDocument/2006/relationships/image" Target="media/ag_4buqcl78ucctmzdbpy.png"/><Relationship Id="rId73" Type="http://schemas.openxmlformats.org/officeDocument/2006/relationships/image" Target="media/nlj_dy8xzovq1lelghwcy.png"/><Relationship Id="rId78" Type="http://schemas.openxmlformats.org/officeDocument/2006/relationships/image" Target="media/txdpuzhwuxx1avi08iz-0.png"/><Relationship Id="rId94" Type="http://schemas.openxmlformats.org/officeDocument/2006/relationships/image" Target="media/moxplwt-dqtlfvoy01kbp.png"/><Relationship Id="rId99" Type="http://schemas.openxmlformats.org/officeDocument/2006/relationships/image" Target="media/ap0lx6twmedjx8bghjo0b.png"/><Relationship Id="rId101" Type="http://schemas.openxmlformats.org/officeDocument/2006/relationships/image" Target="media/2o2oxbjsvrayvmhsc407m.png"/><Relationship Id="rId122" Type="http://schemas.openxmlformats.org/officeDocument/2006/relationships/image" Target="media/9qxxsq_ajh_kovtg5xeda.png"/><Relationship Id="rId143" Type="http://schemas.openxmlformats.org/officeDocument/2006/relationships/image" Target="media/olpjlhgmo09r-n3ch5vsc.png"/><Relationship Id="rId148" Type="http://schemas.openxmlformats.org/officeDocument/2006/relationships/image" Target="media/r6m8utfv78glrevj50hee.png"/><Relationship Id="rId16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4ajuo13rnbgf_l3ricoll.png"/><Relationship Id="rId26" Type="http://schemas.openxmlformats.org/officeDocument/2006/relationships/image" Target="media/okhze5e0cmjfxeyyjtsqz.png"/><Relationship Id="rId47" Type="http://schemas.openxmlformats.org/officeDocument/2006/relationships/image" Target="media/cfnu7mdixh0xyxpzfi9o6.png"/><Relationship Id="rId68" Type="http://schemas.openxmlformats.org/officeDocument/2006/relationships/image" Target="media/_9yfptjuslskdcumtagnp.png"/><Relationship Id="rId89" Type="http://schemas.openxmlformats.org/officeDocument/2006/relationships/image" Target="media/en-lznupemdi7vntpolhi.png"/><Relationship Id="rId112" Type="http://schemas.openxmlformats.org/officeDocument/2006/relationships/image" Target="media/fkwbcmp3etpjv1bm4qgtz.png"/><Relationship Id="rId133" Type="http://schemas.openxmlformats.org/officeDocument/2006/relationships/image" Target="media/p5rqmu6bylkl4czcgeso1.png"/><Relationship Id="rId154" Type="http://schemas.openxmlformats.org/officeDocument/2006/relationships/image" Target="media/kqc4rmzn0jzacsxzn26dv.png"/><Relationship Id="rId16" Type="http://schemas.openxmlformats.org/officeDocument/2006/relationships/image" Target="media/nvmezudci70zwuhscsblr.png"/><Relationship Id="rId37" Type="http://schemas.openxmlformats.org/officeDocument/2006/relationships/image" Target="media/8qudh_l-c-klleno28u9e.png"/><Relationship Id="rId58" Type="http://schemas.openxmlformats.org/officeDocument/2006/relationships/image" Target="media/okf8jtm0-xne8-oiswyit.png"/><Relationship Id="rId79" Type="http://schemas.openxmlformats.org/officeDocument/2006/relationships/image" Target="media/u3dg8dyyrqhytrrwimasn.png"/><Relationship Id="rId102" Type="http://schemas.openxmlformats.org/officeDocument/2006/relationships/image" Target="media/6-odonjic-4ln2q6xy7z4.png"/><Relationship Id="rId123" Type="http://schemas.openxmlformats.org/officeDocument/2006/relationships/image" Target="media/1mxs0xacj0-w8khgggx9i.png"/><Relationship Id="rId144" Type="http://schemas.openxmlformats.org/officeDocument/2006/relationships/image" Target="media/ppfiarewisid_noh0rdg-.png"/><Relationship Id="rId90" Type="http://schemas.openxmlformats.org/officeDocument/2006/relationships/image" Target="media/sgth_drnazwvruffkb_wq.png"/><Relationship Id="rId27" Type="http://schemas.openxmlformats.org/officeDocument/2006/relationships/image" Target="media/gqc0yghocmzeiccwi1kia.png"/><Relationship Id="rId48" Type="http://schemas.openxmlformats.org/officeDocument/2006/relationships/image" Target="media/e-yw6xpwkqgxzguujamei.png"/><Relationship Id="rId69" Type="http://schemas.openxmlformats.org/officeDocument/2006/relationships/image" Target="media/znptuciulil9cvjaiftu_.png"/><Relationship Id="rId113" Type="http://schemas.openxmlformats.org/officeDocument/2006/relationships/image" Target="media/zctfq-wv7pdkpx8mzwogz.png"/><Relationship Id="rId134" Type="http://schemas.openxmlformats.org/officeDocument/2006/relationships/image" Target="media/xrln77zzqqatpxh3fyucr.png"/><Relationship Id="rId80" Type="http://schemas.openxmlformats.org/officeDocument/2006/relationships/image" Target="media/xf7o7vid39xgpkz2xu0bf.png"/><Relationship Id="rId155" Type="http://schemas.openxmlformats.org/officeDocument/2006/relationships/image" Target="media/bcjg2hriskasqgj3xro0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64FD98-B5B6-4D9B-ADDF-18B6DA5321B7}"/>
</file>

<file path=customXml/itemProps2.xml><?xml version="1.0" encoding="utf-8"?>
<ds:datastoreItem xmlns:ds="http://schemas.openxmlformats.org/officeDocument/2006/customXml" ds:itemID="{F84BE0E7-B428-431A-865F-4A3030EC0B03}"/>
</file>

<file path=customXml/itemProps3.xml><?xml version="1.0" encoding="utf-8"?>
<ds:datastoreItem xmlns:ds="http://schemas.openxmlformats.org/officeDocument/2006/customXml" ds:itemID="{2071B437-4AC8-4029-AAEE-14B799B03A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2025-12-09T16:27:18Z</dcterms:created>
  <dcterms:modified xsi:type="dcterms:W3CDTF">2025-12-09T16:27:18Z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