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Corp(CRDS Group)  ITBD Service Call-20260121_111808-Meeting Recording</w:t>
      </w:r>
    </w:p>
    <w:p>
      <w:pPr>
        <w:spacing w:after="100"/>
      </w:pPr>
      <w:r>
        <w:rPr>
          <w:color w:val="616161"/>
          <w:sz w:val="3mm"/>
          <w:szCs w:val="3mm"/>
          <w:rFonts w:ascii="Segoe UI" w:cs="Segoe UI" w:eastAsia="Segoe UI" w:hAnsi="Segoe UI"/>
        </w:rPr>
        <w:t xml:space="preserve">21 January 2026, 04:18pm</w:t>
      </w:r>
    </w:p>
    <w:p>
      <w:pPr>
        <w:spacing w:after="100"/>
      </w:pPr>
      <w:r>
        <w:rPr>
          <w:color w:val="616161"/>
          <w:sz w:val="3mm"/>
          <w:szCs w:val="3mm"/>
          <w:rFonts w:ascii="Segoe UI" w:cs="Segoe UI" w:eastAsia="Segoe UI" w:hAnsi="Segoe UI"/>
        </w:rPr>
        <w:t xml:space="preserve">5m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I'll hold on to this one in this case and then probably continue with your feedback. If you feel anything which is off the charts, just flag it up. Thanks. Moving on to these are the SLA compliance and then same data resolution and then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Resolution which we also wanted to track along with this, the CSAT which I was also talking about. So I'll continue with these slides and once we move on to the new system, we'll look forward to that move back. So the way forward I have already included two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AC104 is already in place, then I'll continue with the Mac training. Additionally, we wanted to make sure he has got clarity on client infrastructure, how core operation processes work. If you are planning to utilize him, let's say if he has less amount of work gesture, you can ask him to.</w:t>
      </w:r>
      <w:r>
        <w:rPr>
          <w:color w:val="242424"/>
          <w:sz w:val="4.3mm"/>
          <w:szCs w:val="4.3mm"/>
          <w:rFonts w:ascii="Segoe UI" w:cs="Segoe UI" w:eastAsia="Segoe UI" w:hAnsi="Segoe UI"/>
        </w:rPr>
        <w:br/>
        <w:t xml:space="preserve">Develop the SOPS or making sure that it should be helpful for all of the team members for the existing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After this utilization, that's definitely we wanted to make sure he is continuing in to touch this 80% benchmark, ensuring that the priorities are being taken care. The same is with the ticket resolution in.</w:t>
      </w:r>
      <w:r>
        <w:rPr>
          <w:color w:val="242424"/>
          <w:sz w:val="4.3mm"/>
          <w:szCs w:val="4.3mm"/>
          <w:rFonts w:ascii="Segoe UI" w:cs="Segoe UI" w:eastAsia="Segoe UI" w:hAnsi="Segoe UI"/>
        </w:rPr>
        <w:br/>
        <w:t xml:space="preserve">Making sure that the service quality standards are not compromised.</w:t>
      </w:r>
      <w:r>
        <w:rPr>
          <w:color w:val="242424"/>
          <w:sz w:val="4.3mm"/>
          <w:szCs w:val="4.3mm"/>
          <w:rFonts w:ascii="Segoe UI" w:cs="Segoe UI" w:eastAsia="Segoe UI" w:hAnsi="Segoe UI"/>
        </w:rPr>
        <w:br/>
        <w:t xml:space="preserve">Redefining the clear ownership and time management, making sure that the delivery should not get impacted and accurating the right time, right agreement, making sure that the reporting and the transparency is correct.</w:t>
      </w:r>
      <w:r>
        <w:rPr>
          <w:color w:val="242424"/>
          <w:sz w:val="4.3mm"/>
          <w:szCs w:val="4.3mm"/>
          <w:rFonts w:ascii="Segoe UI" w:cs="Segoe UI" w:eastAsia="Segoe UI" w:hAnsi="Segoe UI"/>
        </w:rPr>
        <w:br/>
        <w:t xml:space="preserve">So are we aligned here or is there anything else which you think that needs to be added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No, I think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Thank you. These are our AI by design services, so I'll send this one out to you. If there is any clarity required, whether it's Roost consulting agent as a service, AI leadership, build it or Team GPS, I'm just.</w:t>
      </w:r>
      <w:r>
        <w:rPr>
          <w:color w:val="242424"/>
          <w:sz w:val="4.3mm"/>
          <w:szCs w:val="4.3mm"/>
          <w:rFonts w:ascii="Segoe UI" w:cs="Segoe UI" w:eastAsia="Segoe UI" w:hAnsi="Segoe UI"/>
        </w:rPr>
        <w:br/>
        <w:t xml:space="preserve">This is the performance management tool which is a part of our other services which is more aligned with the performance management tool and the QR code. You can also scan it up to get a full demo or if you would need someone from our team to schedule a demo, I can get the same schedule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Rest I believe I'm all good then anything else, Kurt,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Kurt Calvelo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No, everything looks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Mm-hmm. Just anything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Yeah, all good on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Glad to hear that. Just one last thing before I let you guys go. Jan 26, that's a company holiday. Do you have the 2026? That's Indian Republic Day. Let me bring up the holiday calendar. I'll send the holiday calendar out to you for 2026 so that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What holiday is that?</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Have it for your records. So I believe Ray has mentioned that he would be working, but let me quickly double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And though I shared the holiday calendar last time, do you have it with you or let me bring it up once again. Here we have it. So these are the Indian holidays.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I think I I think I have it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And then this is the one which we are following. So Monday, Jan 26th, that will be a company holiday. I'll send this one out to you. Not to worry, Chester. Let me double check if he has mentioned that he will be available to take care of the business. Just allow me a quick moment 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 you, Karine. In the interim, while I'm just looking for the details, anything from your side?</w:t>
      </w:r>
      <w:r>
        <w:rPr>
          <w:color w:val="242424"/>
          <w:sz w:val="4.3mm"/>
          <w:szCs w:val="4.3mm"/>
          <w:rFonts w:ascii="Segoe UI" w:cs="Segoe UI" w:eastAsia="Segoe UI" w:hAnsi="Segoe UI"/>
        </w:rPr>
        <w:br/>
        <w:t xml:space="preserve">OK, I though you are muted, but I got the heads up that you and Karine regarding your additional. I'm sorry. Oh, no, no, that's fine. Please complete your thoughts, Mr.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So, oh, go ahead, go ahead.</w:t>
      </w:r>
      <w:r>
        <w:rPr>
          <w:color w:val="242424"/>
          <w:sz w:val="4.3mm"/>
          <w:szCs w:val="4.3mm"/>
          <w:rFonts w:ascii="Segoe UI" w:cs="Segoe UI" w:eastAsia="Segoe UI" w:hAnsi="Segoe UI"/>
        </w:rPr>
        <w:br/>
        <w:t xml:space="preserve">Oh, I was just gonna ask. So he's working on the 26th, but he's also taking the 29th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Yeah, perfect. Yeah, that's right. So he will be available on 26th,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Thanks. Yes, Karine. So the only thing which I just wanted to give you a heads up for the Sterling. I hope you have got the information from Amit. Perfect and for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Yeah, yes, yeah, starting on February 2nd.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And for rest of the things I have already coordinated with Scott and then if there is anything at all, you can ping me up straight away on the teams too. Fine. Thank you so much team. It was a pleasure talking with you as always and if there is anything at all, please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Chester Co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Thank you.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3" Type="http://schemas.openxmlformats.org/officeDocument/2006/relationships/image" Target="media/rvltigfujfcoq7vpgqbdu.png"/><Relationship Id="rId18" Type="http://schemas.openxmlformats.org/officeDocument/2006/relationships/image" Target="media/kor7w7chhjuwg30kokwll.png"/><Relationship Id="rId26" Type="http://schemas.openxmlformats.org/officeDocument/2006/relationships/image" Target="media/-jumf1fqe5kru5n0ydrom.png"/><Relationship Id="rId39" Type="http://schemas.openxmlformats.org/officeDocument/2006/relationships/customXml" Target="../customXml/item1.xml"/><Relationship Id="rId21" Type="http://schemas.openxmlformats.org/officeDocument/2006/relationships/image" Target="media/cpitydrrpjqxp4jvyhnza.png"/><Relationship Id="rId34" Type="http://schemas.openxmlformats.org/officeDocument/2006/relationships/image" Target="media/wwczxrtgxgoqwgrjjl8w2.png"/><Relationship Id="rId7" Type="http://schemas.openxmlformats.org/officeDocument/2006/relationships/image" Target="media/ffna2hbrvwxqdutrvs_o1.png"/><Relationship Id="rId2" Type="http://schemas.openxmlformats.org/officeDocument/2006/relationships/numbering" Target="numbering.xml"/><Relationship Id="rId16" Type="http://schemas.openxmlformats.org/officeDocument/2006/relationships/image" Target="media/qbttfzbmqj6076zrxoqyz.png"/><Relationship Id="rId20" Type="http://schemas.openxmlformats.org/officeDocument/2006/relationships/image" Target="media/exktm-pt357guurlgvnch.png"/><Relationship Id="rId29" Type="http://schemas.openxmlformats.org/officeDocument/2006/relationships/image" Target="media/h3vviq0t190nqbv-vb1yt.png"/><Relationship Id="rId41"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8lfaxapllzajjieme1jp4.png"/><Relationship Id="rId11" Type="http://schemas.openxmlformats.org/officeDocument/2006/relationships/image" Target="media/ya84zemespg5tgezebw1e.png"/><Relationship Id="rId24" Type="http://schemas.openxmlformats.org/officeDocument/2006/relationships/image" Target="media/yjd6huq07dipjvmvuimzf.png"/><Relationship Id="rId32" Type="http://schemas.openxmlformats.org/officeDocument/2006/relationships/image" Target="media/yaxrp61wmtij5htvhvwze.png"/><Relationship Id="rId37" Type="http://schemas.openxmlformats.org/officeDocument/2006/relationships/image" Target="media/4y5y0o31ppromxswscch7.png"/><Relationship Id="rId40" Type="http://schemas.openxmlformats.org/officeDocument/2006/relationships/customXml" Target="../customXml/item2.xml"/><Relationship Id="rId5" Type="http://schemas.openxmlformats.org/officeDocument/2006/relationships/comments" Target="comments.xml"/><Relationship Id="rId15" Type="http://schemas.openxmlformats.org/officeDocument/2006/relationships/image" Target="media/0hpfv9bfg6b5uji-oa0ws.png"/><Relationship Id="rId23" Type="http://schemas.openxmlformats.org/officeDocument/2006/relationships/image" Target="media/zfmxflmrxqky_zmerpmqv.png"/><Relationship Id="rId28" Type="http://schemas.openxmlformats.org/officeDocument/2006/relationships/image" Target="media/jn3greoqx9qofwk9tmvhk.png"/><Relationship Id="rId36" Type="http://schemas.openxmlformats.org/officeDocument/2006/relationships/image" Target="media/cut5uxxw7jwgqzcxrpaqu.png"/><Relationship Id="rId10" Type="http://schemas.openxmlformats.org/officeDocument/2006/relationships/image" Target="media/n8qdgmapj3fljofdbevwx.png"/><Relationship Id="rId19" Type="http://schemas.openxmlformats.org/officeDocument/2006/relationships/image" Target="media/wkoge4dql60bfdzxhxe3v.png"/><Relationship Id="rId31" Type="http://schemas.openxmlformats.org/officeDocument/2006/relationships/image" Target="media/smlfob0qyjb08l_wjoqfn.png"/><Relationship Id="rId4" Type="http://schemas.openxmlformats.org/officeDocument/2006/relationships/settings" Target="settings.xml"/><Relationship Id="rId9" Type="http://schemas.openxmlformats.org/officeDocument/2006/relationships/image" Target="media/dpttwtaf0rbngase2hk8u.png"/><Relationship Id="rId14" Type="http://schemas.openxmlformats.org/officeDocument/2006/relationships/image" Target="media/t3h7wmgrfw7mgfdomkm0-.png"/><Relationship Id="rId22" Type="http://schemas.openxmlformats.org/officeDocument/2006/relationships/image" Target="media/zgdxeggihz2dl-bxgt_do.png"/><Relationship Id="rId27" Type="http://schemas.openxmlformats.org/officeDocument/2006/relationships/image" Target="media/g6e4d4izgnovp1sosicfo.png"/><Relationship Id="rId30" Type="http://schemas.openxmlformats.org/officeDocument/2006/relationships/image" Target="media/5z5uywu7esac5_zq4ohgr.png"/><Relationship Id="rId35" Type="http://schemas.openxmlformats.org/officeDocument/2006/relationships/image" Target="media/rlctfkg-k7-lqsjha4vbm.png"/><Relationship Id="rId8" Type="http://schemas.openxmlformats.org/officeDocument/2006/relationships/image" Target="media/fhc9uypi8vuplvo2plcsi.png"/><Relationship Id="rId3" Type="http://schemas.openxmlformats.org/officeDocument/2006/relationships/footnotes" Target="footnotes.xml"/><Relationship Id="rId12" Type="http://schemas.openxmlformats.org/officeDocument/2006/relationships/image" Target="media/13o8yqlya92oz6l52p90q.png"/><Relationship Id="rId17" Type="http://schemas.openxmlformats.org/officeDocument/2006/relationships/image" Target="media/d-g9gjb60nf0_wn0qeszb.png"/><Relationship Id="rId25" Type="http://schemas.openxmlformats.org/officeDocument/2006/relationships/image" Target="media/lgglorrd-rnhyefyquc9n.png"/><Relationship Id="rId33" Type="http://schemas.openxmlformats.org/officeDocument/2006/relationships/image" Target="media/emhakc7lktgqv6-y5gg7n.png"/><Relationship Id="rId38" Type="http://schemas.openxmlformats.org/officeDocument/2006/relationships/image" Target="media/oakve-ge6eoexejzgnuxk.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247240-A5E0-4D4D-AF9E-862C9058A74D}"/>
</file>

<file path=customXml/itemProps2.xml><?xml version="1.0" encoding="utf-8"?>
<ds:datastoreItem xmlns:ds="http://schemas.openxmlformats.org/officeDocument/2006/customXml" ds:itemID="{62FE6028-7091-4D99-B57A-69D4BF9010EF}"/>
</file>

<file path=customXml/itemProps3.xml><?xml version="1.0" encoding="utf-8"?>
<ds:datastoreItem xmlns:ds="http://schemas.openxmlformats.org/officeDocument/2006/customXml" ds:itemID="{C3433328-9064-41FF-BE5E-99719B2A034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2026-01-21T17:22:48Z</dcterms:created>
  <dcterms:modified xsi:type="dcterms:W3CDTF">2026-01-21T17:22:48Z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