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2FA55FD1" w14:textId="77777777" w:rsidR="002A2A57" w:rsidRDefault="002A2A5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655" w:type="dxa"/>
        <w:tblLayout w:type="fixed"/>
        <w:tblLook w:val="0000" w:firstRow="0" w:lastRow="0" w:firstColumn="0" w:lastColumn="0" w:noHBand="0" w:noVBand="0"/>
      </w:tblPr>
      <w:tblGrid>
        <w:gridCol w:w="7797"/>
        <w:gridCol w:w="2858"/>
      </w:tblGrid>
      <w:tr w:rsidR="002A2A57" w14:paraId="02556D84" w14:textId="77777777" w:rsidTr="0025718E">
        <w:trPr>
          <w:trHeight w:val="1598"/>
        </w:trPr>
        <w:tc>
          <w:tcPr>
            <w:tcW w:w="10655" w:type="dxa"/>
            <w:gridSpan w:val="2"/>
            <w:tcMar>
              <w:top w:w="0" w:type="dxa"/>
              <w:left w:w="0" w:type="dxa"/>
              <w:bottom w:w="155" w:type="dxa"/>
              <w:right w:w="0" w:type="dxa"/>
            </w:tcMar>
          </w:tcPr>
          <w:p w14:paraId="7659AD30" w14:textId="77777777" w:rsidR="002A2A57" w:rsidRDefault="002A2A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  <w:tbl>
            <w:tblPr>
              <w:tblStyle w:val="a0"/>
              <w:tblW w:w="10774" w:type="dxa"/>
              <w:tblLayout w:type="fixed"/>
              <w:tblLook w:val="0000" w:firstRow="0" w:lastRow="0" w:firstColumn="0" w:lastColumn="0" w:noHBand="0" w:noVBand="0"/>
            </w:tblPr>
            <w:tblGrid>
              <w:gridCol w:w="1843"/>
              <w:gridCol w:w="8931"/>
            </w:tblGrid>
            <w:tr w:rsidR="0011363D" w14:paraId="527197DB" w14:textId="77777777" w:rsidTr="0011363D">
              <w:tc>
                <w:tcPr>
                  <w:tcW w:w="1843" w:type="dxa"/>
                  <w:tcMar>
                    <w:top w:w="0" w:type="dxa"/>
                    <w:left w:w="0" w:type="dxa"/>
                    <w:bottom w:w="0" w:type="dxa"/>
                    <w:right w:w="283" w:type="dxa"/>
                  </w:tcMar>
                  <w:vAlign w:val="center"/>
                </w:tcPr>
                <w:p w14:paraId="69560997" w14:textId="71F0A3CB" w:rsidR="002A2A57" w:rsidRDefault="0011363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"/>
                      <w:szCs w:val="2"/>
                    </w:rPr>
                  </w:pPr>
                  <w:r w:rsidRPr="0011363D"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2"/>
                      <w:szCs w:val="2"/>
                    </w:rPr>
                    <w:drawing>
                      <wp:inline distT="0" distB="0" distL="0" distR="0" wp14:anchorId="37C8A7F8" wp14:editId="79881F00">
                        <wp:extent cx="846186" cy="791210"/>
                        <wp:effectExtent l="0" t="0" r="5080" b="0"/>
                        <wp:docPr id="1356470967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56470967" name=""/>
                                <pic:cNvPicPr/>
                              </pic:nvPicPr>
                              <pic:blipFill rotWithShape="1">
                                <a:blip r:embed="rId8"/>
                                <a:srcRect l="7419" r="-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876381" cy="819443"/>
                                </a:xfrm>
                                <a:prstGeom prst="round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softEdge rad="12700"/>
                                </a:effectLst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931" w:type="dxa"/>
                  <w:vAlign w:val="center"/>
                </w:tcPr>
                <w:p w14:paraId="24BAC923" w14:textId="77777777" w:rsidR="002A2A57" w:rsidRDefault="00000000" w:rsidP="0011363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0" w:line="240" w:lineRule="auto"/>
                    <w:ind w:firstLine="7"/>
                    <w:rPr>
                      <w:b/>
                      <w:color w:val="0B101C"/>
                      <w:sz w:val="44"/>
                      <w:szCs w:val="44"/>
                    </w:rPr>
                  </w:pPr>
                  <w:r>
                    <w:rPr>
                      <w:b/>
                      <w:color w:val="0B101C"/>
                      <w:sz w:val="44"/>
                      <w:szCs w:val="44"/>
                    </w:rPr>
                    <w:t>Andrey Loshchilov</w:t>
                  </w:r>
                </w:p>
                <w:p w14:paraId="2CC3110B" w14:textId="11E1C101" w:rsidR="002A2A57" w:rsidRDefault="00AB250D" w:rsidP="0011363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0" w:line="240" w:lineRule="auto"/>
                    <w:ind w:firstLine="7"/>
                    <w:rPr>
                      <w:color w:val="0B101C"/>
                      <w:sz w:val="18"/>
                      <w:szCs w:val="18"/>
                    </w:rPr>
                  </w:pPr>
                  <w:r>
                    <w:rPr>
                      <w:color w:val="0B101C"/>
                      <w:sz w:val="22"/>
                      <w:szCs w:val="22"/>
                    </w:rPr>
                    <w:t>Embedded Engineer</w:t>
                  </w:r>
                  <w:r w:rsidR="0071145E">
                    <w:rPr>
                      <w:color w:val="0B101C"/>
                      <w:sz w:val="22"/>
                      <w:szCs w:val="22"/>
                    </w:rPr>
                    <w:t xml:space="preserve"> / Tech Lead</w:t>
                  </w:r>
                </w:p>
              </w:tc>
            </w:tr>
          </w:tbl>
          <w:p w14:paraId="6ADB839F" w14:textId="77777777" w:rsidR="002A2A57" w:rsidRDefault="002A2A57"/>
        </w:tc>
      </w:tr>
      <w:tr w:rsidR="0025718E" w14:paraId="7485CE63" w14:textId="77777777" w:rsidTr="0025718E">
        <w:tc>
          <w:tcPr>
            <w:tcW w:w="7797" w:type="dxa"/>
            <w:tcMar>
              <w:top w:w="0" w:type="dxa"/>
              <w:left w:w="0" w:type="dxa"/>
              <w:bottom w:w="0" w:type="dxa"/>
              <w:right w:w="1133" w:type="dxa"/>
            </w:tcMar>
          </w:tcPr>
          <w:p w14:paraId="22571315" w14:textId="77777777" w:rsidR="002A2A57" w:rsidRPr="00B2277A" w:rsidRDefault="002A2A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sz w:val="2"/>
                <w:szCs w:val="2"/>
              </w:rPr>
            </w:pPr>
          </w:p>
          <w:tbl>
            <w:tblPr>
              <w:tblStyle w:val="a1"/>
              <w:tblW w:w="7029" w:type="dxa"/>
              <w:tblLayout w:type="fixed"/>
              <w:tblLook w:val="0000" w:firstRow="0" w:lastRow="0" w:firstColumn="0" w:lastColumn="0" w:noHBand="0" w:noVBand="0"/>
            </w:tblPr>
            <w:tblGrid>
              <w:gridCol w:w="311"/>
              <w:gridCol w:w="6718"/>
            </w:tblGrid>
            <w:tr w:rsidR="002A2A57" w14:paraId="7E8A7C85" w14:textId="77777777">
              <w:tc>
                <w:tcPr>
                  <w:tcW w:w="311" w:type="dxa"/>
                </w:tcPr>
                <w:p w14:paraId="0183D3F8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220"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"/>
                      <w:szCs w:val="2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2"/>
                      <w:szCs w:val="2"/>
                    </w:rPr>
                    <w:drawing>
                      <wp:inline distT="0" distB="0" distL="0" distR="0" wp14:anchorId="1882D4D9" wp14:editId="6E2C4A77">
                        <wp:extent cx="136017" cy="136017"/>
                        <wp:effectExtent l="0" t="0" r="0" b="0"/>
                        <wp:docPr id="7" name="image3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3.png"/>
                                <pic:cNvPicPr preferRelativeResize="0"/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017" cy="136017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18" w:type="dxa"/>
                  <w:vAlign w:val="center"/>
                </w:tcPr>
                <w:p w14:paraId="39677236" w14:textId="77777777" w:rsidR="002A2A57" w:rsidRDefault="00000000">
                  <w:pPr>
                    <w:pStyle w:val="Heading1"/>
                  </w:pPr>
                  <w:r>
                    <w:t>Profile</w:t>
                  </w:r>
                </w:p>
                <w:p w14:paraId="50956665" w14:textId="19A25886" w:rsidR="002A2A57" w:rsidRDefault="00000000">
                  <w:r>
                    <w:t>Experienced HW Engineer with</w:t>
                  </w:r>
                  <w:r w:rsidR="0025718E">
                    <w:t xml:space="preserve"> 3+ years in Embedded development,</w:t>
                  </w:r>
                  <w:r>
                    <w:t xml:space="preserve"> 7+ years of experience in Automated Production Test Systems architecture design and developing,</w:t>
                  </w:r>
                  <w:r w:rsidR="0025718E">
                    <w:t xml:space="preserve"> </w:t>
                  </w:r>
                  <w:r>
                    <w:t>soldering skills.</w:t>
                  </w:r>
                </w:p>
                <w:p w14:paraId="0E8621C3" w14:textId="77777777" w:rsidR="002A2A57" w:rsidRDefault="00000000">
                  <w:r>
                    <w:t>Skills and technologies, I work with: </w:t>
                  </w:r>
                </w:p>
                <w:p w14:paraId="4AC9ECFD" w14:textId="7C591BF1" w:rsidR="002A2A57" w:rsidRDefault="00000000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 w:rsidRPr="00B86526">
                    <w:rPr>
                      <w:b/>
                      <w:bCs/>
                    </w:rPr>
                    <w:t>C</w:t>
                  </w:r>
                  <w:r>
                    <w:t>/C++, Python.</w:t>
                  </w:r>
                </w:p>
                <w:p w14:paraId="6386CF1D" w14:textId="1BBDDDDA" w:rsidR="002A2A57" w:rsidRPr="002A6B23" w:rsidRDefault="00000000" w:rsidP="002A6B23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en-RU"/>
                    </w:rPr>
                  </w:pPr>
                  <w:r>
                    <w:t xml:space="preserve">UART, I2C, SPI, JTAG, Boundary Scan, Ethernet, </w:t>
                  </w:r>
                  <w:proofErr w:type="spellStart"/>
                  <w:r>
                    <w:t>BroadR</w:t>
                  </w:r>
                  <w:proofErr w:type="spellEnd"/>
                  <w:r>
                    <w:t>-Reach</w:t>
                  </w:r>
                  <w:r w:rsidR="002A6B23">
                    <w:t xml:space="preserve">, </w:t>
                  </w:r>
                  <w:r w:rsidR="002A6B23" w:rsidRPr="002A6B23">
                    <w:rPr>
                      <w:lang w:val="en-RU"/>
                    </w:rPr>
                    <w:t>Bluetooth Classic, BLE</w:t>
                  </w:r>
                  <w:r w:rsidR="002A6B23">
                    <w:rPr>
                      <w:lang w:val="en-RU"/>
                    </w:rPr>
                    <w:t>.</w:t>
                  </w:r>
                </w:p>
                <w:p w14:paraId="1B7499E9" w14:textId="6873D966" w:rsidR="002A2A57" w:rsidRPr="002A6B23" w:rsidRDefault="00000000" w:rsidP="002A6B23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en-RU"/>
                    </w:rPr>
                  </w:pPr>
                  <w:r w:rsidRPr="002A6B23">
                    <w:rPr>
                      <w:lang w:val="en-RU"/>
                    </w:rPr>
                    <w:t xml:space="preserve">STM32Fx/Gx/MP1x, ATSAM V7, NXP i.MX8, </w:t>
                  </w:r>
                  <w:r w:rsidR="002A6B23" w:rsidRPr="002A6B23">
                    <w:rPr>
                      <w:lang w:val="en-RU"/>
                    </w:rPr>
                    <w:t>RK3588x</w:t>
                  </w:r>
                  <w:r w:rsidR="002A6B23">
                    <w:rPr>
                      <w:lang w:val="en-RU"/>
                    </w:rPr>
                    <w:t xml:space="preserve">, </w:t>
                  </w:r>
                  <w:r w:rsidRPr="002A6B23">
                    <w:rPr>
                      <w:lang w:val="en-RU"/>
                    </w:rPr>
                    <w:t>QCC302x.</w:t>
                  </w:r>
                </w:p>
                <w:p w14:paraId="63413F68" w14:textId="7C276842" w:rsidR="002A2A57" w:rsidRDefault="00B86526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AOSP, U-Boot, Kernel</w:t>
                  </w:r>
                  <w:r w:rsidR="00B2277A">
                    <w:t>,</w:t>
                  </w:r>
                  <w:r>
                    <w:t xml:space="preserve"> </w:t>
                  </w:r>
                  <w:r w:rsidR="00B2277A">
                    <w:t>D</w:t>
                  </w:r>
                  <w:r>
                    <w:t>rivers, Test Firmware, FW updaters, Control and Monitoring, statistics and data analysis software.</w:t>
                  </w:r>
                </w:p>
                <w:p w14:paraId="592A68B9" w14:textId="79261194" w:rsidR="002A2A57" w:rsidRDefault="0025718E" w:rsidP="0044730D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Network Vector Analyzers, Spectrum Analyzers, Oscilloscopes, Logic analyzers, Signal generators, SDR.</w:t>
                  </w:r>
                </w:p>
                <w:p w14:paraId="69D3D475" w14:textId="7BE2FE85" w:rsidR="002A2A57" w:rsidRDefault="00000000" w:rsidP="0025718E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Schematics, PCB layouts</w:t>
                  </w:r>
                  <w:r w:rsidR="0044730D">
                    <w:t>: Zuken CR-8000, P-CAD</w:t>
                  </w:r>
                  <w:r>
                    <w:t>.</w:t>
                  </w:r>
                </w:p>
              </w:tc>
            </w:tr>
            <w:tr w:rsidR="002A2A57" w14:paraId="766CB5E6" w14:textId="77777777">
              <w:tc>
                <w:tcPr>
                  <w:tcW w:w="311" w:type="dxa"/>
                </w:tcPr>
                <w:p w14:paraId="21D7E95D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220"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"/>
                      <w:szCs w:val="2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2"/>
                      <w:szCs w:val="2"/>
                    </w:rPr>
                    <w:drawing>
                      <wp:inline distT="0" distB="0" distL="0" distR="0" wp14:anchorId="3431BBEE" wp14:editId="7303674F">
                        <wp:extent cx="136017" cy="136017"/>
                        <wp:effectExtent l="0" t="0" r="0" b="0"/>
                        <wp:docPr id="6" name="image1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017" cy="136017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18" w:type="dxa"/>
                  <w:vAlign w:val="center"/>
                </w:tcPr>
                <w:p w14:paraId="73204F9A" w14:textId="77777777" w:rsidR="002A2A57" w:rsidRDefault="00000000">
                  <w:pPr>
                    <w:pStyle w:val="Heading1"/>
                  </w:pPr>
                  <w:r>
                    <w:t>Employment History</w:t>
                  </w:r>
                </w:p>
                <w:p w14:paraId="399AB757" w14:textId="77777777" w:rsidR="002A2A57" w:rsidRDefault="002A2A57">
                  <w:pPr>
                    <w:spacing w:before="0" w:after="0" w:line="240" w:lineRule="auto"/>
                    <w:rPr>
                      <w:sz w:val="2"/>
                      <w:szCs w:val="2"/>
                    </w:rPr>
                  </w:pPr>
                </w:p>
                <w:p w14:paraId="7F7849C3" w14:textId="63F999F9" w:rsidR="002A2A57" w:rsidRDefault="00000000">
                  <w:pPr>
                    <w:spacing w:before="0" w:after="0" w:line="240" w:lineRule="auto"/>
                    <w:rPr>
                      <w:b/>
                      <w:color w:val="0B101C"/>
                      <w:sz w:val="22"/>
                      <w:szCs w:val="22"/>
                    </w:rPr>
                  </w:pPr>
                  <w:r>
                    <w:rPr>
                      <w:b/>
                      <w:color w:val="0B101C"/>
                      <w:sz w:val="22"/>
                      <w:szCs w:val="22"/>
                    </w:rPr>
                    <w:t xml:space="preserve">Principal SW Developer at </w:t>
                  </w:r>
                  <w:proofErr w:type="spellStart"/>
                  <w:r>
                    <w:rPr>
                      <w:b/>
                      <w:color w:val="0B101C"/>
                      <w:sz w:val="22"/>
                      <w:szCs w:val="22"/>
                    </w:rPr>
                    <w:t>SWTecNN</w:t>
                  </w:r>
                  <w:proofErr w:type="spellEnd"/>
                  <w:r>
                    <w:rPr>
                      <w:b/>
                      <w:color w:val="0B101C"/>
                      <w:sz w:val="22"/>
                      <w:szCs w:val="22"/>
                    </w:rPr>
                    <w:t>, Nizhny Novgorod</w:t>
                  </w:r>
                  <w:r w:rsidR="005146C1">
                    <w:rPr>
                      <w:b/>
                      <w:color w:val="0B101C"/>
                      <w:sz w:val="22"/>
                      <w:szCs w:val="22"/>
                    </w:rPr>
                    <w:t xml:space="preserve"> / UAE</w:t>
                  </w:r>
                </w:p>
                <w:p w14:paraId="44B2B0C8" w14:textId="77777777" w:rsidR="002A2A57" w:rsidRDefault="00000000">
                  <w:pPr>
                    <w:spacing w:before="0" w:after="140" w:line="240" w:lineRule="auto"/>
                    <w:rPr>
                      <w:b/>
                      <w:color w:val="0B101C"/>
                      <w:sz w:val="22"/>
                      <w:szCs w:val="22"/>
                    </w:rPr>
                  </w:pPr>
                  <w:r>
                    <w:rPr>
                      <w:color w:val="7A8599"/>
                      <w:sz w:val="18"/>
                      <w:szCs w:val="18"/>
                    </w:rPr>
                    <w:t>October 2021 — Present</w:t>
                  </w:r>
                </w:p>
                <w:p w14:paraId="1634B490" w14:textId="293CACB7" w:rsidR="002A2A57" w:rsidRDefault="00000000">
                  <w:pPr>
                    <w:numPr>
                      <w:ilvl w:val="0"/>
                      <w:numId w:val="3"/>
                    </w:numPr>
                    <w:spacing w:line="264" w:lineRule="auto"/>
                  </w:pPr>
                  <w:r>
                    <w:t>A</w:t>
                  </w:r>
                  <w:r w:rsidR="0025718E">
                    <w:t>OSP</w:t>
                  </w:r>
                  <w:r w:rsidR="00631DD7">
                    <w:t xml:space="preserve"> porting to custom boards</w:t>
                  </w:r>
                  <w:r w:rsidR="0025718E">
                    <w:t xml:space="preserve">, </w:t>
                  </w:r>
                  <w:r w:rsidR="005146C1">
                    <w:t>configuration and</w:t>
                  </w:r>
                  <w:r w:rsidR="0025718E">
                    <w:t xml:space="preserve"> </w:t>
                  </w:r>
                  <w:r w:rsidR="00B2277A">
                    <w:t>development</w:t>
                  </w:r>
                  <w:r>
                    <w:t>.</w:t>
                  </w:r>
                </w:p>
                <w:p w14:paraId="7EFFABDC" w14:textId="371C417B" w:rsidR="002A2A57" w:rsidRDefault="00687FF9">
                  <w:pPr>
                    <w:numPr>
                      <w:ilvl w:val="0"/>
                      <w:numId w:val="3"/>
                    </w:numPr>
                    <w:spacing w:line="264" w:lineRule="auto"/>
                  </w:pPr>
                  <w:proofErr w:type="spellStart"/>
                  <w:r>
                    <w:t>u</w:t>
                  </w:r>
                  <w:r w:rsidR="00631DD7">
                    <w:t>C</w:t>
                  </w:r>
                  <w:proofErr w:type="spellEnd"/>
                  <w:r>
                    <w:t xml:space="preserve"> Firmware</w:t>
                  </w:r>
                  <w:r w:rsidR="00EE125C">
                    <w:t xml:space="preserve"> for</w:t>
                  </w:r>
                  <w:r w:rsidR="00631DD7">
                    <w:t xml:space="preserve"> </w:t>
                  </w:r>
                  <w:r>
                    <w:t>Microchip, Qualcomm QCC302x SOC.</w:t>
                  </w:r>
                </w:p>
                <w:p w14:paraId="317115ED" w14:textId="09594C39" w:rsidR="002A2A57" w:rsidRDefault="00000000">
                  <w:pPr>
                    <w:numPr>
                      <w:ilvl w:val="0"/>
                      <w:numId w:val="3"/>
                    </w:numPr>
                    <w:spacing w:line="264" w:lineRule="auto"/>
                  </w:pPr>
                  <w:bookmarkStart w:id="0" w:name="OLE_LINK5"/>
                  <w:bookmarkStart w:id="1" w:name="OLE_LINK6"/>
                  <w:r>
                    <w:t xml:space="preserve">Schematic diagrams </w:t>
                  </w:r>
                  <w:r w:rsidR="00631DD7">
                    <w:t>analysis</w:t>
                  </w:r>
                  <w:r>
                    <w:t xml:space="preserve">. </w:t>
                  </w:r>
                </w:p>
                <w:bookmarkEnd w:id="0"/>
                <w:bookmarkEnd w:id="1"/>
                <w:p w14:paraId="5A62FA71" w14:textId="54B3C24C" w:rsidR="002A2A57" w:rsidRDefault="00631DD7">
                  <w:pPr>
                    <w:spacing w:line="264" w:lineRule="auto"/>
                  </w:pPr>
                  <w:r w:rsidRPr="00AB250D">
                    <w:rPr>
                      <w:u w:val="single"/>
                    </w:rPr>
                    <w:t>Completed projects</w:t>
                  </w:r>
                  <w:r>
                    <w:t>:</w:t>
                  </w:r>
                </w:p>
                <w:p w14:paraId="109FFC11" w14:textId="2C86A132" w:rsidR="00687FF9" w:rsidRDefault="00687FF9" w:rsidP="00687FF9">
                  <w:pPr>
                    <w:numPr>
                      <w:ilvl w:val="0"/>
                      <w:numId w:val="3"/>
                    </w:numPr>
                    <w:spacing w:line="264" w:lineRule="auto"/>
                  </w:pPr>
                  <w:r>
                    <w:t>Bluetooth media controller</w:t>
                  </w:r>
                  <w:r w:rsidR="005146C1">
                    <w:t xml:space="preserve"> FW.</w:t>
                  </w:r>
                </w:p>
                <w:p w14:paraId="27F081CE" w14:textId="2BEFE08F" w:rsidR="00687FF9" w:rsidRDefault="00687FF9" w:rsidP="00687FF9">
                  <w:pPr>
                    <w:numPr>
                      <w:ilvl w:val="0"/>
                      <w:numId w:val="3"/>
                    </w:numPr>
                    <w:spacing w:line="264" w:lineRule="auto"/>
                  </w:pPr>
                  <w:bookmarkStart w:id="2" w:name="OLE_LINK7"/>
                  <w:bookmarkStart w:id="3" w:name="OLE_LINK8"/>
                  <w:r>
                    <w:t>Audio Modules monitoring suite</w:t>
                  </w:r>
                  <w:bookmarkEnd w:id="2"/>
                  <w:bookmarkEnd w:id="3"/>
                  <w:r w:rsidR="005146C1">
                    <w:t xml:space="preserve"> FW.</w:t>
                  </w:r>
                </w:p>
                <w:p w14:paraId="5197A5FC" w14:textId="43E2CD6F" w:rsidR="005146C1" w:rsidRDefault="005146C1" w:rsidP="00687FF9">
                  <w:pPr>
                    <w:numPr>
                      <w:ilvl w:val="0"/>
                      <w:numId w:val="3"/>
                    </w:numPr>
                    <w:spacing w:line="264" w:lineRule="auto"/>
                  </w:pPr>
                  <w:r>
                    <w:t>Firmware for LTE Modem and Navigation Receiver interfacing controller.</w:t>
                  </w:r>
                </w:p>
                <w:p w14:paraId="3191055B" w14:textId="62D5A6AD" w:rsidR="00631DD7" w:rsidRDefault="005146C1" w:rsidP="00687FF9">
                  <w:pPr>
                    <w:numPr>
                      <w:ilvl w:val="0"/>
                      <w:numId w:val="3"/>
                    </w:numPr>
                    <w:spacing w:line="264" w:lineRule="auto"/>
                  </w:pPr>
                  <w:proofErr w:type="spellStart"/>
                  <w:r>
                    <w:t>AudioHAL</w:t>
                  </w:r>
                  <w:proofErr w:type="spellEnd"/>
                  <w:r>
                    <w:t xml:space="preserve"> </w:t>
                  </w:r>
                  <w:r w:rsidR="00631DD7">
                    <w:t>Synchronous Audio output</w:t>
                  </w:r>
                  <w:r w:rsidR="00687FF9">
                    <w:t>, DTB Overlay support U-Boot</w:t>
                  </w:r>
                  <w:r>
                    <w:t>.</w:t>
                  </w:r>
                </w:p>
                <w:p w14:paraId="7E0367D5" w14:textId="77777777" w:rsidR="00631DD7" w:rsidRDefault="00631DD7">
                  <w:pPr>
                    <w:spacing w:line="264" w:lineRule="auto"/>
                  </w:pPr>
                </w:p>
                <w:p w14:paraId="222E969F" w14:textId="77777777" w:rsidR="002A2A57" w:rsidRDefault="00000000">
                  <w:pPr>
                    <w:pStyle w:val="Heading2"/>
                  </w:pPr>
                  <w:r>
                    <w:t>Lead Engineer (Production Test) at Topcon Positioning Systems, Moscow</w:t>
                  </w:r>
                </w:p>
                <w:p w14:paraId="705515DE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140" w:line="240" w:lineRule="auto"/>
                    <w:rPr>
                      <w:color w:val="7A8599"/>
                      <w:sz w:val="18"/>
                      <w:szCs w:val="18"/>
                    </w:rPr>
                  </w:pPr>
                  <w:r>
                    <w:rPr>
                      <w:color w:val="7A8599"/>
                      <w:sz w:val="18"/>
                      <w:szCs w:val="18"/>
                    </w:rPr>
                    <w:t>May 2015 — September 2021</w:t>
                  </w:r>
                </w:p>
                <w:p w14:paraId="0B34EA20" w14:textId="77777777" w:rsidR="002A2A57" w:rsidRDefault="00000000">
                  <w:r>
                    <w:t>May 2015 – 2018: Engineer; 2018 – Present: Lead Engineer.</w:t>
                  </w:r>
                </w:p>
                <w:p w14:paraId="08068680" w14:textId="77777777" w:rsidR="002A2A57" w:rsidRDefault="00000000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Automated test &amp; measurement stand architecture design.</w:t>
                  </w:r>
                </w:p>
                <w:p w14:paraId="7D628ACD" w14:textId="77777777" w:rsidR="002A2A57" w:rsidRDefault="00000000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Discussion and coordination of architectural and design solutions.</w:t>
                  </w:r>
                </w:p>
                <w:p w14:paraId="210E9FC9" w14:textId="21C6B467" w:rsidR="002A2A57" w:rsidRDefault="00000000" w:rsidP="0025718E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Taking part in the new products bring-up process.</w:t>
                  </w:r>
                </w:p>
                <w:p w14:paraId="49149D5D" w14:textId="77777777" w:rsidR="002A2A57" w:rsidRDefault="00000000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Developing SW &amp; HW for Board-level production tests and for design verification purposes.</w:t>
                  </w:r>
                </w:p>
                <w:p w14:paraId="36E5CD3B" w14:textId="77777777" w:rsidR="002A2A57" w:rsidRDefault="00000000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Developing Test Firmware for SPARC (LEON) and ARM CPUs.</w:t>
                  </w:r>
                </w:p>
                <w:p w14:paraId="28FF1F1C" w14:textId="77777777" w:rsidR="002A2A57" w:rsidRDefault="00000000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Developing test software for OS Windows, Linux.</w:t>
                  </w:r>
                </w:p>
                <w:p w14:paraId="5E59445F" w14:textId="77777777" w:rsidR="002A2A57" w:rsidRDefault="00000000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Development of schematic diagrams.</w:t>
                  </w:r>
                </w:p>
                <w:p w14:paraId="21A0CA21" w14:textId="641291A3" w:rsidR="002A2A57" w:rsidRDefault="00000000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lastRenderedPageBreak/>
                    <w:t xml:space="preserve">Diagnostic and investigation of failed devices, modules, </w:t>
                  </w:r>
                  <w:r w:rsidR="00EE125C">
                    <w:t>components,</w:t>
                  </w:r>
                  <w:r>
                    <w:t xml:space="preserve"> and parts.</w:t>
                  </w:r>
                </w:p>
                <w:p w14:paraId="307710C2" w14:textId="77777777" w:rsidR="002A2A57" w:rsidRDefault="00000000">
                  <w:bookmarkStart w:id="4" w:name="OLE_LINK3"/>
                  <w:bookmarkStart w:id="5" w:name="OLE_LINK4"/>
                  <w:r w:rsidRPr="00AB250D">
                    <w:rPr>
                      <w:u w:val="single"/>
                    </w:rPr>
                    <w:t>Completed projects</w:t>
                  </w:r>
                  <w:r>
                    <w:t>:</w:t>
                  </w:r>
                  <w:bookmarkEnd w:id="4"/>
                  <w:bookmarkEnd w:id="5"/>
                </w:p>
                <w:p w14:paraId="62CAA1DD" w14:textId="77777777" w:rsidR="002A2A57" w:rsidRDefault="00000000">
                  <w:pPr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Debug access API for LEON CPU (UART, JTAG).</w:t>
                  </w:r>
                </w:p>
                <w:p w14:paraId="12B08EC1" w14:textId="77777777" w:rsidR="002A2A57" w:rsidRDefault="00000000">
                  <w:pPr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GNSS Simulator System (Control and monitoring, signal distribution network), providing enhanced repeatability of RF Tests.</w:t>
                  </w:r>
                </w:p>
                <w:p w14:paraId="1A613212" w14:textId="4D83A959" w:rsidR="002A2A57" w:rsidRDefault="00000000">
                  <w:pPr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 xml:space="preserve">Complete software set for STM32MP1 based test adapter (U-Boot, Linux, User-level </w:t>
                  </w:r>
                  <w:r w:rsidR="00EE125C">
                    <w:t>software,</w:t>
                  </w:r>
                  <w:r>
                    <w:t xml:space="preserve"> and periphery drivers).</w:t>
                  </w:r>
                </w:p>
                <w:p w14:paraId="1DCA999C" w14:textId="77777777" w:rsidR="002A2A57" w:rsidRDefault="00000000">
                  <w:pPr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Service utilities for safe FW components update.</w:t>
                  </w:r>
                </w:p>
                <w:p w14:paraId="0073AA93" w14:textId="77777777" w:rsidR="002A2A57" w:rsidRDefault="00000000">
                  <w:pPr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SDR (NI USRP) based simulator of Satellite-Based Augmentation System signals (</w:t>
                  </w:r>
                  <w:proofErr w:type="spellStart"/>
                  <w:r>
                    <w:t>Omnistar</w:t>
                  </w:r>
                  <w:proofErr w:type="spellEnd"/>
                  <w:r>
                    <w:t xml:space="preserve"> / </w:t>
                  </w:r>
                  <w:proofErr w:type="spellStart"/>
                  <w:r>
                    <w:t>Terrastar</w:t>
                  </w:r>
                  <w:proofErr w:type="spellEnd"/>
                  <w:r>
                    <w:t>).</w:t>
                  </w:r>
                </w:p>
                <w:p w14:paraId="70638604" w14:textId="77777777" w:rsidR="002A2A57" w:rsidRDefault="002A2A57">
                  <w:pPr>
                    <w:pStyle w:val="Heading2"/>
                  </w:pPr>
                </w:p>
                <w:p w14:paraId="351945A2" w14:textId="77777777" w:rsidR="002A2A57" w:rsidRDefault="00000000">
                  <w:pPr>
                    <w:pStyle w:val="Heading2"/>
                  </w:pPr>
                  <w:r>
                    <w:t>SW Engineer at Freelance / Pet Projects</w:t>
                  </w:r>
                </w:p>
                <w:p w14:paraId="259138BC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140" w:line="240" w:lineRule="auto"/>
                    <w:rPr>
                      <w:color w:val="7A8599"/>
                      <w:sz w:val="18"/>
                      <w:szCs w:val="18"/>
                    </w:rPr>
                  </w:pPr>
                  <w:r>
                    <w:rPr>
                      <w:color w:val="7A8599"/>
                      <w:sz w:val="18"/>
                      <w:szCs w:val="18"/>
                    </w:rPr>
                    <w:t>2017 — Present</w:t>
                  </w:r>
                </w:p>
                <w:p w14:paraId="4F3A58D1" w14:textId="77777777" w:rsidR="002A2A57" w:rsidRDefault="00000000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Drone based gas leak detector data acquisition (gas detectors, GPS Receiver, Camera) system for ARM micro-PC.</w:t>
                  </w:r>
                </w:p>
                <w:p w14:paraId="0C6E1F93" w14:textId="77777777" w:rsidR="002A2A57" w:rsidRDefault="00000000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Mobile gas leak detector data acquisition system for Windows PC.</w:t>
                  </w:r>
                </w:p>
                <w:p w14:paraId="77BDEF1D" w14:textId="77777777" w:rsidR="002A2A57" w:rsidRDefault="00000000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Temperature monitoring data analysis and visualization utility for metallurgical plant usage.</w:t>
                  </w:r>
                </w:p>
                <w:p w14:paraId="121F8327" w14:textId="796AC57F" w:rsidR="002A2A57" w:rsidRDefault="00000000" w:rsidP="0025718E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STM32F7 based HIL (Hardware-in-the-loop) system for RF devices automated production test and qualification with TCP Server.</w:t>
                  </w:r>
                </w:p>
                <w:p w14:paraId="5A2410EC" w14:textId="77777777" w:rsidR="0025718E" w:rsidRDefault="0025718E" w:rsidP="0025718E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ind w:left="420"/>
                  </w:pPr>
                </w:p>
                <w:p w14:paraId="5DF720EB" w14:textId="77777777" w:rsidR="002A2A57" w:rsidRDefault="00000000">
                  <w:pPr>
                    <w:pStyle w:val="Heading2"/>
                  </w:pPr>
                  <w:r>
                    <w:t xml:space="preserve">Engineer at Research Center </w:t>
                  </w:r>
                  <w:proofErr w:type="spellStart"/>
                  <w:r>
                    <w:t>SiriNN</w:t>
                  </w:r>
                  <w:proofErr w:type="spellEnd"/>
                  <w:r>
                    <w:t>, Nizhniy Novgorod</w:t>
                  </w:r>
                </w:p>
                <w:p w14:paraId="6CB6C896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140" w:line="240" w:lineRule="auto"/>
                    <w:rPr>
                      <w:color w:val="7A8599"/>
                      <w:sz w:val="18"/>
                      <w:szCs w:val="18"/>
                    </w:rPr>
                  </w:pPr>
                  <w:r>
                    <w:rPr>
                      <w:color w:val="7A8599"/>
                      <w:sz w:val="18"/>
                      <w:szCs w:val="18"/>
                    </w:rPr>
                    <w:t>April 2014 — May 2015</w:t>
                  </w:r>
                </w:p>
                <w:p w14:paraId="3B3A0DF1" w14:textId="77777777" w:rsidR="002A2A57" w:rsidRDefault="00000000">
                  <w:pPr>
                    <w:numPr>
                      <w:ilvl w:val="0"/>
                      <w:numId w:val="4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Automated test &amp; measurement bench architecture design.</w:t>
                  </w:r>
                </w:p>
                <w:p w14:paraId="3D359C29" w14:textId="77777777" w:rsidR="002A2A57" w:rsidRDefault="00000000">
                  <w:pPr>
                    <w:numPr>
                      <w:ilvl w:val="0"/>
                      <w:numId w:val="4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Developing HW and SW for RF-test equipment.</w:t>
                  </w:r>
                </w:p>
                <w:p w14:paraId="4CB4A0EB" w14:textId="77777777" w:rsidR="002A2A57" w:rsidRDefault="00000000">
                  <w:pPr>
                    <w:pStyle w:val="Heading2"/>
                  </w:pPr>
                  <w:r>
                    <w:t>Field Application Engineer at Macro Group, Saint Petersburg</w:t>
                  </w:r>
                </w:p>
                <w:p w14:paraId="488E30E9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140" w:line="240" w:lineRule="auto"/>
                    <w:rPr>
                      <w:color w:val="7A8599"/>
                      <w:sz w:val="18"/>
                      <w:szCs w:val="18"/>
                    </w:rPr>
                  </w:pPr>
                  <w:r>
                    <w:rPr>
                      <w:color w:val="7A8599"/>
                      <w:sz w:val="18"/>
                      <w:szCs w:val="18"/>
                    </w:rPr>
                    <w:t>October 2013 — April 2014</w:t>
                  </w:r>
                </w:p>
                <w:p w14:paraId="11F736CF" w14:textId="77777777" w:rsidR="002A2A57" w:rsidRDefault="00000000">
                  <w:pPr>
                    <w:numPr>
                      <w:ilvl w:val="0"/>
                      <w:numId w:val="6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Consulting customers on the use of their products of interest (area: RF and microwave technology)</w:t>
                  </w:r>
                </w:p>
                <w:p w14:paraId="53FE66B5" w14:textId="77777777" w:rsidR="002A2A57" w:rsidRDefault="00000000">
                  <w:pPr>
                    <w:pStyle w:val="Heading2"/>
                  </w:pPr>
                  <w:r>
                    <w:t xml:space="preserve">RF Engineer at </w:t>
                  </w:r>
                  <w:proofErr w:type="spellStart"/>
                  <w:r>
                    <w:t>Kvarz</w:t>
                  </w:r>
                  <w:proofErr w:type="spellEnd"/>
                  <w:r>
                    <w:t>, Research Institute, Nizhniy Novgorod</w:t>
                  </w:r>
                </w:p>
                <w:p w14:paraId="61B720D8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140" w:line="240" w:lineRule="auto"/>
                    <w:rPr>
                      <w:color w:val="7A8599"/>
                      <w:sz w:val="18"/>
                      <w:szCs w:val="18"/>
                    </w:rPr>
                  </w:pPr>
                  <w:r>
                    <w:rPr>
                      <w:color w:val="7A8599"/>
                      <w:sz w:val="18"/>
                      <w:szCs w:val="18"/>
                    </w:rPr>
                    <w:t>July 2011 — October 2013</w:t>
                  </w:r>
                </w:p>
                <w:p w14:paraId="7C3E205E" w14:textId="5F48B9C4" w:rsidR="002A2A57" w:rsidRDefault="00000000" w:rsidP="00B2277A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 xml:space="preserve">Design and assembling of microwave passive devices, </w:t>
                  </w:r>
                  <w:r w:rsidR="00B2277A">
                    <w:t>design</w:t>
                  </w:r>
                  <w:r>
                    <w:t xml:space="preserve"> of microwave structures. </w:t>
                  </w:r>
                </w:p>
              </w:tc>
            </w:tr>
            <w:tr w:rsidR="002A2A57" w14:paraId="23844834" w14:textId="77777777">
              <w:tc>
                <w:tcPr>
                  <w:tcW w:w="311" w:type="dxa"/>
                </w:tcPr>
                <w:p w14:paraId="438B2D38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220"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"/>
                      <w:szCs w:val="2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2"/>
                      <w:szCs w:val="2"/>
                    </w:rPr>
                    <w:lastRenderedPageBreak/>
                    <w:drawing>
                      <wp:inline distT="0" distB="0" distL="0" distR="0" wp14:anchorId="649F3756" wp14:editId="4B1ABED3">
                        <wp:extent cx="136017" cy="136017"/>
                        <wp:effectExtent l="0" t="0" r="0" b="0"/>
                        <wp:docPr id="8" name="image4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4.png"/>
                                <pic:cNvPicPr preferRelativeResize="0"/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017" cy="136017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18" w:type="dxa"/>
                  <w:vAlign w:val="center"/>
                </w:tcPr>
                <w:p w14:paraId="4D529024" w14:textId="77777777" w:rsidR="002A2A57" w:rsidRDefault="00000000">
                  <w:pPr>
                    <w:pStyle w:val="Heading1"/>
                  </w:pPr>
                  <w:r>
                    <w:t>Education</w:t>
                  </w:r>
                </w:p>
                <w:p w14:paraId="737083E6" w14:textId="77777777" w:rsidR="002A2A57" w:rsidRDefault="00000000">
                  <w:pPr>
                    <w:pStyle w:val="Heading2"/>
                  </w:pPr>
                  <w:r>
                    <w:t xml:space="preserve">Master of Engineering, Nizhny Novgorod State Technical University </w:t>
                  </w:r>
                  <w:proofErr w:type="spellStart"/>
                  <w:r>
                    <w:t>n.a.</w:t>
                  </w:r>
                  <w:proofErr w:type="spellEnd"/>
                  <w:r>
                    <w:t xml:space="preserve"> R.E. Alekseev, Nizhniy Novgorod</w:t>
                  </w:r>
                </w:p>
                <w:p w14:paraId="3E81120E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140" w:line="240" w:lineRule="auto"/>
                    <w:rPr>
                      <w:color w:val="7A8599"/>
                      <w:sz w:val="18"/>
                      <w:szCs w:val="18"/>
                    </w:rPr>
                  </w:pPr>
                  <w:r>
                    <w:rPr>
                      <w:color w:val="7A8599"/>
                      <w:sz w:val="18"/>
                      <w:szCs w:val="18"/>
                    </w:rPr>
                    <w:t>2007 — 2013</w:t>
                  </w:r>
                </w:p>
                <w:p w14:paraId="789E7488" w14:textId="77777777" w:rsidR="002A2A57" w:rsidRDefault="00000000">
                  <w:pPr>
                    <w:rPr>
                      <w:b/>
                    </w:rPr>
                  </w:pPr>
                  <w:r>
                    <w:rPr>
                      <w:b/>
                    </w:rPr>
                    <w:t xml:space="preserve">Master of Engineering. </w:t>
                  </w:r>
                  <w:r>
                    <w:t>Radio Engineering</w:t>
                  </w:r>
                </w:p>
                <w:p w14:paraId="71E97040" w14:textId="77777777" w:rsidR="002A2A57" w:rsidRDefault="00000000">
                  <w:r>
                    <w:rPr>
                      <w:b/>
                    </w:rPr>
                    <w:t xml:space="preserve">Bachelor of techniques and technology. </w:t>
                  </w:r>
                  <w:r>
                    <w:t>Design and Technology of Electronic Means.</w:t>
                  </w:r>
                </w:p>
              </w:tc>
            </w:tr>
          </w:tbl>
          <w:p w14:paraId="24D2BD99" w14:textId="77777777" w:rsidR="002A2A57" w:rsidRDefault="002A2A57"/>
        </w:tc>
        <w:tc>
          <w:tcPr>
            <w:tcW w:w="2858" w:type="dxa"/>
          </w:tcPr>
          <w:p w14:paraId="43C04DBB" w14:textId="77777777" w:rsidR="002A2A57" w:rsidRDefault="00000000">
            <w:pPr>
              <w:pStyle w:val="Heading3"/>
            </w:pPr>
            <w:r>
              <w:lastRenderedPageBreak/>
              <w:t>Details</w:t>
            </w:r>
          </w:p>
          <w:p w14:paraId="26270A4C" w14:textId="77777777" w:rsidR="002A2A57" w:rsidRDefault="002A2A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</w:pPr>
          </w:p>
          <w:p w14:paraId="42C2BFD4" w14:textId="78F2B93A" w:rsidR="002A2A57" w:rsidRPr="00631DD7" w:rsidRDefault="00631D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</w:pPr>
            <w:r>
              <w:t xml:space="preserve">Telegram: </w:t>
            </w:r>
            <w:hyperlink r:id="rId12" w:history="1">
              <w:r w:rsidRPr="004C792B">
                <w:rPr>
                  <w:rStyle w:val="Hyperlink"/>
                </w:rPr>
                <w:t>@aduff</w:t>
              </w:r>
            </w:hyperlink>
          </w:p>
          <w:p w14:paraId="44460706" w14:textId="10C454DD" w:rsidR="002A2A57" w:rsidRDefault="004C79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2196F3"/>
              </w:rPr>
            </w:pPr>
            <w:r>
              <w:t xml:space="preserve">Email: </w:t>
            </w:r>
            <w:hyperlink r:id="rId13" w:history="1">
              <w:r w:rsidRPr="00200E1C">
                <w:rPr>
                  <w:rStyle w:val="Hyperlink"/>
                </w:rPr>
                <w:t>aduff@ya.ru</w:t>
              </w:r>
            </w:hyperlink>
          </w:p>
          <w:p w14:paraId="4D88574E" w14:textId="77777777" w:rsidR="002A2A57" w:rsidRDefault="002A2A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2196F3"/>
              </w:rPr>
            </w:pPr>
          </w:p>
          <w:p w14:paraId="028A3B48" w14:textId="77777777" w:rsidR="002A2A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808080"/>
              </w:rPr>
            </w:pPr>
            <w:r>
              <w:rPr>
                <w:color w:val="808080"/>
              </w:rPr>
              <w:t>Date of birth</w:t>
            </w:r>
          </w:p>
          <w:p w14:paraId="0C10FADF" w14:textId="480790F5" w:rsidR="002A2A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20.02.1990, 3</w:t>
            </w:r>
            <w:r w:rsidR="00B2277A">
              <w:rPr>
                <w:color w:val="000000"/>
              </w:rPr>
              <w:t>4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y.o</w:t>
            </w:r>
            <w:proofErr w:type="spellEnd"/>
            <w:r>
              <w:rPr>
                <w:color w:val="000000"/>
              </w:rPr>
              <w:t>.</w:t>
            </w:r>
          </w:p>
          <w:p w14:paraId="0274FBF5" w14:textId="77777777" w:rsidR="002A2A57" w:rsidRDefault="00000000">
            <w:pPr>
              <w:pStyle w:val="Heading3"/>
            </w:pPr>
            <w:r>
              <w:t>Links</w:t>
            </w:r>
          </w:p>
          <w:p w14:paraId="5CF2A04A" w14:textId="77777777" w:rsidR="002A2A57" w:rsidRDefault="002A2A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</w:pPr>
            <w:hyperlink r:id="rId14">
              <w:r>
                <w:rPr>
                  <w:color w:val="2196F3"/>
                </w:rPr>
                <w:t>https://github.com/adufftpc</w:t>
              </w:r>
            </w:hyperlink>
          </w:p>
          <w:p w14:paraId="62FC0D9A" w14:textId="77777777" w:rsidR="002A2A57" w:rsidRDefault="002A2A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hyperlink r:id="rId15">
              <w:r>
                <w:rPr>
                  <w:color w:val="2196F3"/>
                </w:rPr>
                <w:t>https://gitlab.com/aduff</w:t>
              </w:r>
            </w:hyperlink>
          </w:p>
          <w:p w14:paraId="7AA2CB45" w14:textId="77777777" w:rsidR="002A2A57" w:rsidRDefault="00000000">
            <w:pPr>
              <w:pStyle w:val="Heading3"/>
            </w:pPr>
            <w:r>
              <w:t>Skills</w:t>
            </w:r>
          </w:p>
          <w:p w14:paraId="59965684" w14:textId="77777777" w:rsidR="002A2A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40"/>
            </w:pPr>
            <w:bookmarkStart w:id="6" w:name="OLE_LINK1"/>
            <w:bookmarkStart w:id="7" w:name="OLE_LINK2"/>
            <w:r>
              <w:t>Teamwork</w:t>
            </w:r>
          </w:p>
          <w:p w14:paraId="7781F824" w14:textId="77777777" w:rsidR="002A2A57" w:rsidRDefault="00000000">
            <w:r>
              <w:t>Readiness for local/international business trips</w:t>
            </w:r>
          </w:p>
          <w:p w14:paraId="63792CE0" w14:textId="5656EB3F" w:rsidR="00B2277A" w:rsidRDefault="00B2277A" w:rsidP="00B227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40"/>
            </w:pPr>
            <w:r>
              <w:t>Soldering</w:t>
            </w:r>
          </w:p>
          <w:p w14:paraId="7BDF90CC" w14:textId="741BA440" w:rsidR="002A2A57" w:rsidRDefault="00000000">
            <w:r>
              <w:t>Diagnostic</w:t>
            </w:r>
          </w:p>
          <w:p w14:paraId="4AC2E456" w14:textId="77777777" w:rsidR="002A2A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40"/>
            </w:pPr>
            <w:r>
              <w:t>Problem Solving</w:t>
            </w:r>
          </w:p>
          <w:p w14:paraId="750A78BB" w14:textId="5F8BAFA5" w:rsidR="002A2A57" w:rsidRDefault="00000000" w:rsidP="00B227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40"/>
            </w:pPr>
            <w:r>
              <w:t>Time Management</w:t>
            </w:r>
          </w:p>
          <w:p w14:paraId="2DC69CA4" w14:textId="77777777" w:rsidR="002A2A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40"/>
            </w:pPr>
            <w:r>
              <w:t>Hard Working</w:t>
            </w:r>
          </w:p>
          <w:p w14:paraId="3773F90D" w14:textId="77777777" w:rsidR="002A2A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40"/>
            </w:pPr>
            <w:r>
              <w:t>Ability to Learn Quickly</w:t>
            </w:r>
          </w:p>
          <w:p w14:paraId="77262769" w14:textId="77777777" w:rsidR="002A2A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40"/>
            </w:pPr>
            <w:r>
              <w:t>Ability to Multitask</w:t>
            </w:r>
          </w:p>
          <w:bookmarkEnd w:id="6"/>
          <w:bookmarkEnd w:id="7"/>
          <w:p w14:paraId="0DC2D01F" w14:textId="77777777" w:rsidR="002A2A57" w:rsidRDefault="002A2A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108" w:lineRule="auto"/>
            </w:pPr>
          </w:p>
          <w:p w14:paraId="05B6FB2C" w14:textId="77777777" w:rsidR="002A2A57" w:rsidRDefault="00000000">
            <w:pPr>
              <w:pStyle w:val="Heading3"/>
            </w:pPr>
            <w:r>
              <w:t>Languages</w:t>
            </w:r>
          </w:p>
          <w:tbl>
            <w:tblPr>
              <w:tblStyle w:val="a2"/>
              <w:tblW w:w="3174" w:type="dxa"/>
              <w:tblLayout w:type="fixed"/>
              <w:tblLook w:val="0000" w:firstRow="0" w:lastRow="0" w:firstColumn="0" w:lastColumn="0" w:noHBand="0" w:noVBand="0"/>
            </w:tblPr>
            <w:tblGrid>
              <w:gridCol w:w="2508"/>
              <w:gridCol w:w="666"/>
            </w:tblGrid>
            <w:tr w:rsidR="002A2A57" w14:paraId="29F19360" w14:textId="77777777">
              <w:tc>
                <w:tcPr>
                  <w:tcW w:w="3174" w:type="dxa"/>
                  <w:gridSpan w:val="2"/>
                </w:tcPr>
                <w:p w14:paraId="57CE8C84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100" w:after="40"/>
                  </w:pPr>
                  <w:r>
                    <w:t>English</w:t>
                  </w:r>
                </w:p>
              </w:tc>
            </w:tr>
            <w:tr w:rsidR="002A2A57" w14:paraId="3A5682F6" w14:textId="77777777">
              <w:tc>
                <w:tcPr>
                  <w:tcW w:w="2508" w:type="dxa"/>
                  <w:shd w:val="clear" w:color="auto" w:fill="2196F3"/>
                </w:tcPr>
                <w:p w14:paraId="33AF812C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0" w:line="48" w:lineRule="auto"/>
                    <w:rPr>
                      <w:color w:val="2196F3"/>
                    </w:rPr>
                  </w:pPr>
                  <w:r>
                    <w:rPr>
                      <w:color w:val="2196F3"/>
                    </w:rPr>
                    <w:t xml:space="preserve"> </w:t>
                  </w:r>
                </w:p>
              </w:tc>
              <w:tc>
                <w:tcPr>
                  <w:tcW w:w="666" w:type="dxa"/>
                  <w:shd w:val="clear" w:color="auto" w:fill="E6EBF4"/>
                </w:tcPr>
                <w:p w14:paraId="6EFB50C5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0" w:line="48" w:lineRule="auto"/>
                    <w:rPr>
                      <w:color w:val="2196F3"/>
                    </w:rPr>
                  </w:pPr>
                  <w:r>
                    <w:rPr>
                      <w:color w:val="2196F3"/>
                    </w:rPr>
                    <w:t xml:space="preserve"> </w:t>
                  </w:r>
                </w:p>
              </w:tc>
            </w:tr>
          </w:tbl>
          <w:p w14:paraId="23EAF8B3" w14:textId="77777777" w:rsidR="002A2A57" w:rsidRDefault="002A2A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108" w:lineRule="auto"/>
            </w:pPr>
          </w:p>
          <w:p w14:paraId="0853C2FF" w14:textId="77777777" w:rsidR="002A2A57" w:rsidRDefault="00000000">
            <w:pPr>
              <w:pStyle w:val="Heading3"/>
            </w:pPr>
            <w:r>
              <w:t>Hobbies</w:t>
            </w:r>
          </w:p>
          <w:p w14:paraId="106C6D8F" w14:textId="70757976" w:rsidR="002A2A57" w:rsidRDefault="00000000">
            <w:r>
              <w:t xml:space="preserve">Cycling, Skateboarding, Hiking, Ultimate Frisbee, Playing </w:t>
            </w:r>
            <w:r w:rsidR="0025718E">
              <w:t>guitar.</w:t>
            </w:r>
          </w:p>
          <w:p w14:paraId="2AB3ADEA" w14:textId="77777777" w:rsidR="002A2A57" w:rsidRDefault="002A2A57" w:rsidP="0025718E">
            <w:pPr>
              <w:ind w:left="51" w:hanging="48"/>
            </w:pPr>
          </w:p>
          <w:p w14:paraId="4A23AEDE" w14:textId="77777777" w:rsidR="002A2A57" w:rsidRDefault="002A2A57"/>
          <w:p w14:paraId="55F851B7" w14:textId="77777777" w:rsidR="002A2A57" w:rsidRDefault="002A2A57"/>
          <w:p w14:paraId="3263B5DE" w14:textId="77777777" w:rsidR="002A2A57" w:rsidRDefault="002A2A57"/>
          <w:p w14:paraId="3644DE11" w14:textId="77777777" w:rsidR="002A2A57" w:rsidRDefault="002A2A57"/>
          <w:p w14:paraId="0B07F28B" w14:textId="77777777" w:rsidR="002A2A57" w:rsidRDefault="002A2A57"/>
          <w:p w14:paraId="4AF07318" w14:textId="77777777" w:rsidR="002A2A57" w:rsidRDefault="002A2A57"/>
          <w:p w14:paraId="057C4D31" w14:textId="77777777" w:rsidR="002A2A57" w:rsidRDefault="002A2A57"/>
          <w:p w14:paraId="0CAA12BE" w14:textId="77777777" w:rsidR="002A2A57" w:rsidRDefault="002A2A57"/>
          <w:p w14:paraId="739DB081" w14:textId="77777777" w:rsidR="002A2A57" w:rsidRDefault="002A2A57"/>
          <w:p w14:paraId="03892886" w14:textId="77777777" w:rsidR="002A2A57" w:rsidRDefault="002A2A57"/>
          <w:p w14:paraId="3FE4401F" w14:textId="77777777" w:rsidR="002A2A57" w:rsidRDefault="002A2A57"/>
          <w:p w14:paraId="327CBBE1" w14:textId="77777777" w:rsidR="002A2A57" w:rsidRDefault="002A2A57"/>
          <w:p w14:paraId="76407FAD" w14:textId="77777777" w:rsidR="002A2A57" w:rsidRDefault="002A2A57"/>
          <w:p w14:paraId="236F00FE" w14:textId="77777777" w:rsidR="002A2A57" w:rsidRDefault="002A2A57"/>
        </w:tc>
      </w:tr>
      <w:tr w:rsidR="004C792B" w14:paraId="1B8BF659" w14:textId="77777777" w:rsidTr="0025718E">
        <w:tc>
          <w:tcPr>
            <w:tcW w:w="7797" w:type="dxa"/>
            <w:tcMar>
              <w:top w:w="0" w:type="dxa"/>
              <w:left w:w="0" w:type="dxa"/>
              <w:bottom w:w="0" w:type="dxa"/>
              <w:right w:w="1133" w:type="dxa"/>
            </w:tcMar>
          </w:tcPr>
          <w:p w14:paraId="1D99E5F8" w14:textId="77777777" w:rsidR="004C792B" w:rsidRPr="00B2277A" w:rsidRDefault="004C79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sz w:val="2"/>
                <w:szCs w:val="2"/>
              </w:rPr>
            </w:pPr>
          </w:p>
        </w:tc>
        <w:tc>
          <w:tcPr>
            <w:tcW w:w="2858" w:type="dxa"/>
          </w:tcPr>
          <w:p w14:paraId="34181936" w14:textId="77777777" w:rsidR="004C792B" w:rsidRDefault="004C792B">
            <w:pPr>
              <w:pStyle w:val="Heading3"/>
            </w:pPr>
          </w:p>
        </w:tc>
      </w:tr>
    </w:tbl>
    <w:p w14:paraId="4C4B9C0F" w14:textId="77777777" w:rsidR="002A2A57" w:rsidRDefault="002A2A57"/>
    <w:sectPr w:rsidR="002A2A5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360" w:right="793" w:bottom="540" w:left="793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AEE173" w14:textId="77777777" w:rsidR="009C50A9" w:rsidRDefault="009C50A9">
      <w:pPr>
        <w:spacing w:before="0" w:after="0" w:line="240" w:lineRule="auto"/>
      </w:pPr>
      <w:r>
        <w:separator/>
      </w:r>
    </w:p>
  </w:endnote>
  <w:endnote w:type="continuationSeparator" w:id="0">
    <w:p w14:paraId="3ED851DD" w14:textId="77777777" w:rsidR="009C50A9" w:rsidRDefault="009C50A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moder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C02AA7" w14:textId="77777777" w:rsidR="00B86526" w:rsidRDefault="00B8652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655C2F" w14:textId="77777777" w:rsidR="002A2A5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before="0" w:after="0" w:line="240" w:lineRule="auto"/>
      <w:jc w:val="right"/>
      <w:rPr>
        <w:color w:val="808080"/>
      </w:rPr>
    </w:pPr>
    <w:r>
      <w:rPr>
        <w:color w:val="808080"/>
      </w:rPr>
      <w:t xml:space="preserve">Andrey Loshchilov. HW Engineer.                                                                                           Page </w:t>
    </w:r>
    <w:r>
      <w:rPr>
        <w:color w:val="808080"/>
      </w:rPr>
      <w:fldChar w:fldCharType="begin"/>
    </w:r>
    <w:r>
      <w:rPr>
        <w:color w:val="808080"/>
      </w:rPr>
      <w:instrText>PAGE</w:instrText>
    </w:r>
    <w:r>
      <w:rPr>
        <w:color w:val="808080"/>
      </w:rPr>
      <w:fldChar w:fldCharType="separate"/>
    </w:r>
    <w:r w:rsidR="00B86526">
      <w:rPr>
        <w:noProof/>
        <w:color w:val="808080"/>
      </w:rPr>
      <w:t>1</w:t>
    </w:r>
    <w:r>
      <w:rPr>
        <w:color w:val="808080"/>
      </w:rPr>
      <w:fldChar w:fldCharType="end"/>
    </w:r>
    <w:r>
      <w:rPr>
        <w:color w:val="808080"/>
      </w:rPr>
      <w:t xml:space="preserve"> of </w:t>
    </w:r>
    <w:r>
      <w:rPr>
        <w:color w:val="808080"/>
      </w:rPr>
      <w:fldChar w:fldCharType="begin"/>
    </w:r>
    <w:r>
      <w:rPr>
        <w:color w:val="808080"/>
      </w:rPr>
      <w:instrText>NUMPAGES</w:instrText>
    </w:r>
    <w:r>
      <w:rPr>
        <w:color w:val="808080"/>
      </w:rPr>
      <w:fldChar w:fldCharType="separate"/>
    </w:r>
    <w:r w:rsidR="00B86526">
      <w:rPr>
        <w:noProof/>
        <w:color w:val="808080"/>
      </w:rPr>
      <w:t>2</w:t>
    </w:r>
    <w:r>
      <w:rPr>
        <w:color w:val="808080"/>
      </w:rPr>
      <w:fldChar w:fldCharType="end"/>
    </w:r>
  </w:p>
  <w:p w14:paraId="488E33FE" w14:textId="77777777" w:rsidR="002A2A57" w:rsidRDefault="002A2A57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before="0"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CDC74F" w14:textId="77777777" w:rsidR="00B86526" w:rsidRDefault="00B865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5C8B57" w14:textId="77777777" w:rsidR="009C50A9" w:rsidRDefault="009C50A9">
      <w:pPr>
        <w:spacing w:before="0" w:after="0" w:line="240" w:lineRule="auto"/>
      </w:pPr>
      <w:r>
        <w:separator/>
      </w:r>
    </w:p>
  </w:footnote>
  <w:footnote w:type="continuationSeparator" w:id="0">
    <w:p w14:paraId="4BEC90A9" w14:textId="77777777" w:rsidR="009C50A9" w:rsidRDefault="009C50A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65535" w14:textId="77777777" w:rsidR="00B86526" w:rsidRDefault="00B8652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16035D" w14:textId="77777777" w:rsidR="00B86526" w:rsidRDefault="00B8652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B92CCF" w14:textId="77777777" w:rsidR="00B86526" w:rsidRDefault="00B8652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794DC6"/>
    <w:multiLevelType w:val="multilevel"/>
    <w:tmpl w:val="D012FFCA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49B42FB7"/>
    <w:multiLevelType w:val="multilevel"/>
    <w:tmpl w:val="7EB4353C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4A8D45D2"/>
    <w:multiLevelType w:val="multilevel"/>
    <w:tmpl w:val="B248F7C8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5A5E246B"/>
    <w:multiLevelType w:val="multilevel"/>
    <w:tmpl w:val="9B0CB50A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68460C11"/>
    <w:multiLevelType w:val="multilevel"/>
    <w:tmpl w:val="1FC2B2EA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74897E92"/>
    <w:multiLevelType w:val="multilevel"/>
    <w:tmpl w:val="E3721436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79050B5F"/>
    <w:multiLevelType w:val="multilevel"/>
    <w:tmpl w:val="D9DC8134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num w:numId="1" w16cid:durableId="2010480224">
    <w:abstractNumId w:val="6"/>
  </w:num>
  <w:num w:numId="2" w16cid:durableId="1918243123">
    <w:abstractNumId w:val="0"/>
  </w:num>
  <w:num w:numId="3" w16cid:durableId="160438447">
    <w:abstractNumId w:val="1"/>
  </w:num>
  <w:num w:numId="4" w16cid:durableId="540097755">
    <w:abstractNumId w:val="2"/>
  </w:num>
  <w:num w:numId="5" w16cid:durableId="2044166120">
    <w:abstractNumId w:val="5"/>
  </w:num>
  <w:num w:numId="6" w16cid:durableId="905647471">
    <w:abstractNumId w:val="3"/>
  </w:num>
  <w:num w:numId="7" w16cid:durableId="19126207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1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2A57"/>
    <w:rsid w:val="0011363D"/>
    <w:rsid w:val="0025718E"/>
    <w:rsid w:val="002A2A57"/>
    <w:rsid w:val="002A6B23"/>
    <w:rsid w:val="002C65DC"/>
    <w:rsid w:val="002D151C"/>
    <w:rsid w:val="00307E89"/>
    <w:rsid w:val="0044730D"/>
    <w:rsid w:val="0045505C"/>
    <w:rsid w:val="004C792B"/>
    <w:rsid w:val="005146C1"/>
    <w:rsid w:val="005224BF"/>
    <w:rsid w:val="005F448F"/>
    <w:rsid w:val="00631DD7"/>
    <w:rsid w:val="0065601F"/>
    <w:rsid w:val="00687FF9"/>
    <w:rsid w:val="0071145E"/>
    <w:rsid w:val="00771DC6"/>
    <w:rsid w:val="009C50A9"/>
    <w:rsid w:val="00AB250D"/>
    <w:rsid w:val="00B2277A"/>
    <w:rsid w:val="00B86526"/>
    <w:rsid w:val="00B91DFE"/>
    <w:rsid w:val="00BA113F"/>
    <w:rsid w:val="00CD3493"/>
    <w:rsid w:val="00D736DF"/>
    <w:rsid w:val="00DA56FA"/>
    <w:rsid w:val="00E45562"/>
    <w:rsid w:val="00E92EB6"/>
    <w:rsid w:val="00EE125C"/>
    <w:rsid w:val="00E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17BA369"/>
  <w15:docId w15:val="{D5A8F94F-3111-2E4B-A78C-25292E2DE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color w:val="3C3E43"/>
        <w:sz w:val="21"/>
        <w:szCs w:val="21"/>
        <w:lang w:val="en-US" w:eastAsia="en-GB" w:bidi="ar-SA"/>
      </w:rPr>
    </w:rPrDefault>
    <w:pPrDefault>
      <w:pPr>
        <w:spacing w:before="80" w:after="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1DD7"/>
  </w:style>
  <w:style w:type="paragraph" w:styleId="Heading1">
    <w:name w:val="heading 1"/>
    <w:basedOn w:val="Normal"/>
    <w:next w:val="Normal"/>
    <w:uiPriority w:val="9"/>
    <w:qFormat/>
    <w:pPr>
      <w:spacing w:before="180" w:after="0" w:line="216" w:lineRule="auto"/>
      <w:outlineLvl w:val="0"/>
    </w:pPr>
    <w:rPr>
      <w:b/>
      <w:bCs/>
      <w:color w:val="0B101C"/>
      <w:sz w:val="27"/>
      <w:szCs w:val="27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100" w:after="0" w:line="240" w:lineRule="auto"/>
      <w:outlineLvl w:val="1"/>
    </w:pPr>
    <w:rPr>
      <w:b/>
      <w:bCs/>
      <w:color w:val="0B101C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340" w:after="0" w:line="240" w:lineRule="auto"/>
      <w:outlineLvl w:val="2"/>
    </w:pPr>
    <w:rPr>
      <w:b/>
      <w:bCs/>
      <w:color w:val="0B101C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0" w:line="192" w:lineRule="auto"/>
      <w:outlineLvl w:val="3"/>
    </w:pPr>
    <w:rPr>
      <w:color w:val="7A8599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Pr>
      <w:sz w:val="56"/>
      <w:szCs w:val="56"/>
    </w:rPr>
  </w:style>
  <w:style w:type="paragraph" w:styleId="ListParagraph">
    <w:name w:val="List Paragraph"/>
    <w:basedOn w:val="Normal"/>
    <w:qFormat/>
  </w:style>
  <w:style w:type="character" w:styleId="Hyperlink">
    <w:name w:val="Hyperlink"/>
    <w:uiPriority w:val="99"/>
    <w:unhideWhenUsed/>
    <w:rPr>
      <w:color w:val="2196F3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Empty">
    <w:name w:val="Empty"/>
    <w:qFormat/>
    <w:pPr>
      <w:spacing w:line="0" w:lineRule="auto"/>
    </w:pPr>
    <w:rPr>
      <w:sz w:val="1"/>
      <w:szCs w:val="1"/>
    </w:rPr>
  </w:style>
  <w:style w:type="paragraph" w:customStyle="1" w:styleId="Avatarcontainer">
    <w:name w:val="Avatar container"/>
    <w:qFormat/>
    <w:rPr>
      <w:sz w:val="2"/>
      <w:szCs w:val="2"/>
    </w:rPr>
  </w:style>
  <w:style w:type="paragraph" w:customStyle="1" w:styleId="Iconcontainer">
    <w:name w:val="Icon container"/>
    <w:qFormat/>
    <w:pPr>
      <w:spacing w:before="220"/>
    </w:pPr>
    <w:rPr>
      <w:sz w:val="1"/>
      <w:szCs w:val="1"/>
    </w:rPr>
  </w:style>
  <w:style w:type="paragraph" w:customStyle="1" w:styleId="Skillsectionspacing">
    <w:name w:val="Skill section spacing"/>
    <w:basedOn w:val="Normal"/>
    <w:qFormat/>
    <w:pPr>
      <w:spacing w:before="0" w:after="0" w:line="108" w:lineRule="auto"/>
    </w:pPr>
  </w:style>
  <w:style w:type="paragraph" w:customStyle="1" w:styleId="Nomargins">
    <w:name w:val="No margins"/>
    <w:basedOn w:val="Normal"/>
    <w:qFormat/>
    <w:pPr>
      <w:spacing w:before="0" w:after="0"/>
    </w:pPr>
  </w:style>
  <w:style w:type="paragraph" w:customStyle="1" w:styleId="Nobottommargin">
    <w:name w:val="No bottom margin"/>
    <w:basedOn w:val="Normal"/>
    <w:qFormat/>
    <w:pPr>
      <w:spacing w:after="0"/>
    </w:pPr>
  </w:style>
  <w:style w:type="paragraph" w:styleId="Date">
    <w:name w:val="Date"/>
    <w:basedOn w:val="Normal"/>
    <w:qFormat/>
    <w:pPr>
      <w:spacing w:before="0" w:after="140" w:line="240" w:lineRule="auto"/>
    </w:pPr>
    <w:rPr>
      <w:color w:val="7A8599"/>
      <w:sz w:val="18"/>
      <w:szCs w:val="18"/>
    </w:rPr>
  </w:style>
  <w:style w:type="paragraph" w:customStyle="1" w:styleId="Name">
    <w:name w:val="Name"/>
    <w:basedOn w:val="Normal"/>
    <w:next w:val="Normal"/>
    <w:qFormat/>
    <w:pPr>
      <w:spacing w:before="0" w:after="0" w:line="240" w:lineRule="auto"/>
    </w:pPr>
    <w:rPr>
      <w:b/>
      <w:bCs/>
      <w:color w:val="0B101C"/>
      <w:sz w:val="44"/>
      <w:szCs w:val="44"/>
    </w:rPr>
  </w:style>
  <w:style w:type="paragraph" w:customStyle="1" w:styleId="JobTitle">
    <w:name w:val="Job Title"/>
    <w:basedOn w:val="Normal"/>
    <w:next w:val="Normal"/>
    <w:qFormat/>
    <w:pPr>
      <w:spacing w:before="0" w:after="0" w:line="240" w:lineRule="auto"/>
    </w:pPr>
    <w:rPr>
      <w:color w:val="0B101C"/>
      <w:sz w:val="18"/>
      <w:szCs w:val="18"/>
    </w:rPr>
  </w:style>
  <w:style w:type="paragraph" w:customStyle="1" w:styleId="JobTitle0">
    <w:name w:val="Job Title"/>
    <w:basedOn w:val="Normal"/>
    <w:next w:val="Normal"/>
    <w:qFormat/>
    <w:pPr>
      <w:spacing w:before="100" w:after="40"/>
    </w:pPr>
  </w:style>
  <w:style w:type="paragraph" w:customStyle="1" w:styleId="SkillBar">
    <w:name w:val="Skill Bar"/>
    <w:basedOn w:val="Normal"/>
    <w:next w:val="Normal"/>
    <w:qFormat/>
    <w:pPr>
      <w:spacing w:before="0" w:after="0" w:line="48" w:lineRule="auto"/>
    </w:pPr>
    <w:rPr>
      <w:color w:val="2196F3"/>
    </w:rPr>
  </w:style>
  <w:style w:type="paragraph" w:styleId="Header">
    <w:name w:val="header"/>
    <w:basedOn w:val="Normal"/>
    <w:link w:val="HeaderChar"/>
    <w:uiPriority w:val="99"/>
    <w:unhideWhenUsed/>
    <w:rsid w:val="008A560C"/>
    <w:pPr>
      <w:tabs>
        <w:tab w:val="center" w:pos="4844"/>
        <w:tab w:val="right" w:pos="9689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560C"/>
    <w:rPr>
      <w:rFonts w:ascii="Calibri" w:eastAsia="Calibri" w:hAnsi="Calibri" w:cs="Calibri"/>
      <w:color w:val="3C3E43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8A560C"/>
    <w:pPr>
      <w:tabs>
        <w:tab w:val="center" w:pos="4844"/>
        <w:tab w:val="right" w:pos="9689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560C"/>
    <w:rPr>
      <w:rFonts w:ascii="Calibri" w:eastAsia="Calibri" w:hAnsi="Calibri" w:cs="Calibri"/>
      <w:color w:val="3C3E43"/>
      <w:sz w:val="21"/>
      <w:szCs w:val="21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13" w:type="dxa"/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4C79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8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aduff@ya.ru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s://t.me/aduff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lab.com/aduff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dufftpc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Eer2GnjSSGpkxwmpxzr265YvEA==">AMUW2mXPuE7Pu9N3m6PLdv7csr6yeR4pW7VSv7bb8GZ4ltV75U8pZzfYn093E0t3s3DipsJUThA+o6mEMhyEWtoI5UTQQw4VqEr2z9HFUvD2nwRducAvf1w=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609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null</dc:creator>
  <cp:lastModifiedBy>Loshchilov Andrey</cp:lastModifiedBy>
  <cp:revision>3</cp:revision>
  <cp:lastPrinted>2025-02-08T15:07:00Z</cp:lastPrinted>
  <dcterms:created xsi:type="dcterms:W3CDTF">2025-02-08T15:07:00Z</dcterms:created>
  <dcterms:modified xsi:type="dcterms:W3CDTF">2025-02-08T15:07:00Z</dcterms:modified>
</cp:coreProperties>
</file>