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0A05" w14:textId="489D9FB1" w:rsidR="00DE3DC8" w:rsidRDefault="00B631A5" w:rsidP="00DE3DC8">
      <w:pPr>
        <w:pStyle w:val="Title"/>
        <w:rPr>
          <w:sz w:val="40"/>
          <w:szCs w:val="40"/>
        </w:rPr>
      </w:pPr>
      <w:r>
        <w:rPr>
          <w:sz w:val="40"/>
          <w:szCs w:val="40"/>
        </w:rPr>
        <w:t>Requirements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DE3DC8" w14:paraId="39A74DE2" w14:textId="77777777" w:rsidTr="00505398">
        <w:tc>
          <w:tcPr>
            <w:tcW w:w="5125" w:type="dxa"/>
          </w:tcPr>
          <w:p w14:paraId="1E3441CD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55CD2319" w14:textId="77777777" w:rsidR="00DE3DC8" w:rsidRDefault="00DE3DC8" w:rsidP="00505398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39C856D1" w14:textId="77777777" w:rsidR="00DE3DC8" w:rsidRPr="005D51E5" w:rsidRDefault="00DE3DC8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55B75682" w14:textId="1668A711" w:rsidR="00DE3DC8" w:rsidRPr="005D51E5" w:rsidRDefault="00B631A5" w:rsidP="005053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</w:t>
            </w:r>
            <w:r w:rsidR="00DE3DC8" w:rsidRPr="005D51E5">
              <w:rPr>
                <w:sz w:val="20"/>
                <w:szCs w:val="20"/>
              </w:rPr>
              <w:t>:</w:t>
            </w:r>
          </w:p>
          <w:p w14:paraId="757E971C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1477FDDE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5A52E851" w14:textId="77777777" w:rsidR="00DE3DC8" w:rsidRPr="005D51E5" w:rsidRDefault="00DE3DC8" w:rsidP="00DE3DC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15C7AF0F" w14:textId="5566FA35" w:rsidR="00B631A5" w:rsidRDefault="00B631A5" w:rsidP="00DE3DC8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Changelog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901"/>
        <w:gridCol w:w="1890"/>
        <w:gridCol w:w="3147"/>
        <w:gridCol w:w="2433"/>
        <w:gridCol w:w="1165"/>
      </w:tblGrid>
      <w:tr w:rsidR="00B631A5" w14:paraId="6807ADA0" w14:textId="77777777" w:rsidTr="00B631A5">
        <w:tc>
          <w:tcPr>
            <w:tcW w:w="1255" w:type="dxa"/>
          </w:tcPr>
          <w:p w14:paraId="34896E61" w14:textId="52025AC4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0" w:type="dxa"/>
          </w:tcPr>
          <w:p w14:paraId="175C5F4D" w14:textId="238AF31E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890" w:type="dxa"/>
          </w:tcPr>
          <w:p w14:paraId="4DC0BB34" w14:textId="0BE87605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Sections Changed</w:t>
            </w:r>
          </w:p>
        </w:tc>
        <w:tc>
          <w:tcPr>
            <w:tcW w:w="3147" w:type="dxa"/>
          </w:tcPr>
          <w:p w14:paraId="75DA9680" w14:textId="5C8F9ABB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Summary of Changes</w:t>
            </w:r>
          </w:p>
        </w:tc>
        <w:tc>
          <w:tcPr>
            <w:tcW w:w="2433" w:type="dxa"/>
          </w:tcPr>
          <w:p w14:paraId="5DCC99D2" w14:textId="7AE578D1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Reason/Driver</w:t>
            </w:r>
          </w:p>
        </w:tc>
        <w:tc>
          <w:tcPr>
            <w:tcW w:w="1165" w:type="dxa"/>
          </w:tcPr>
          <w:p w14:paraId="0D35E7BB" w14:textId="4DCC76DE" w:rsidR="00B631A5" w:rsidRPr="00B631A5" w:rsidRDefault="00B631A5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Author(s)</w:t>
            </w:r>
          </w:p>
        </w:tc>
      </w:tr>
      <w:tr w:rsidR="00B631A5" w14:paraId="5455268F" w14:textId="77777777" w:rsidTr="00B631A5">
        <w:tc>
          <w:tcPr>
            <w:tcW w:w="1255" w:type="dxa"/>
          </w:tcPr>
          <w:p w14:paraId="099CB1EA" w14:textId="40D49AA5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2026-02-15</w:t>
            </w:r>
          </w:p>
        </w:tc>
        <w:tc>
          <w:tcPr>
            <w:tcW w:w="900" w:type="dxa"/>
          </w:tcPr>
          <w:p w14:paraId="5B6208DE" w14:textId="3732BAED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890" w:type="dxa"/>
          </w:tcPr>
          <w:p w14:paraId="5AFB0297" w14:textId="65FA19DE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Requirements</w:t>
            </w:r>
          </w:p>
        </w:tc>
        <w:tc>
          <w:tcPr>
            <w:tcW w:w="3147" w:type="dxa"/>
          </w:tcPr>
          <w:p w14:paraId="6A9F41CE" w14:textId="3793890A" w:rsidR="00B631A5" w:rsidRPr="00B631A5" w:rsidRDefault="00B631A5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Reprioritized top requirements and marked implemented items after Winter sprint progress.</w:t>
            </w:r>
            <w:r w:rsidRPr="00B631A5">
              <w:rPr>
                <w:sz w:val="20"/>
                <w:szCs w:val="20"/>
              </w:rPr>
              <w:tab/>
            </w:r>
          </w:p>
        </w:tc>
        <w:tc>
          <w:tcPr>
            <w:tcW w:w="2433" w:type="dxa"/>
          </w:tcPr>
          <w:p w14:paraId="7AAC6BB3" w14:textId="35D815F1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partner feedback</w:t>
            </w:r>
          </w:p>
        </w:tc>
        <w:tc>
          <w:tcPr>
            <w:tcW w:w="1165" w:type="dxa"/>
          </w:tcPr>
          <w:p w14:paraId="43ACB97F" w14:textId="33A50D4B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J. Doe</w:t>
            </w:r>
          </w:p>
        </w:tc>
      </w:tr>
      <w:tr w:rsidR="00B631A5" w14:paraId="0ABEB5EC" w14:textId="77777777" w:rsidTr="00B631A5">
        <w:tc>
          <w:tcPr>
            <w:tcW w:w="1255" w:type="dxa"/>
          </w:tcPr>
          <w:p w14:paraId="61B52B97" w14:textId="2FCE02C2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2025-10-26</w:t>
            </w:r>
          </w:p>
        </w:tc>
        <w:tc>
          <w:tcPr>
            <w:tcW w:w="900" w:type="dxa"/>
          </w:tcPr>
          <w:p w14:paraId="7E56326B" w14:textId="67F4F83C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90" w:type="dxa"/>
          </w:tcPr>
          <w:p w14:paraId="4BD928A8" w14:textId="33DCBD5E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3147" w:type="dxa"/>
          </w:tcPr>
          <w:p w14:paraId="64F9A38C" w14:textId="238EB345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2433" w:type="dxa"/>
          </w:tcPr>
          <w:p w14:paraId="58042EFD" w14:textId="31F11EDD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1165" w:type="dxa"/>
          </w:tcPr>
          <w:p w14:paraId="338B86CA" w14:textId="22FF4F00" w:rsidR="00B631A5" w:rsidRPr="00B631A5" w:rsidRDefault="00B631A5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</w:tbl>
    <w:p w14:paraId="6263A480" w14:textId="54EBBE69" w:rsidR="00DE3DC8" w:rsidRPr="00E5135F" w:rsidRDefault="00DE3DC8" w:rsidP="00DE3DC8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1. </w:t>
      </w:r>
      <w:r w:rsidR="00B631A5">
        <w:rPr>
          <w:sz w:val="32"/>
          <w:szCs w:val="32"/>
        </w:rPr>
        <w:t>Problem Statement and Scope</w:t>
      </w:r>
    </w:p>
    <w:p w14:paraId="2A864259" w14:textId="048437DC" w:rsidR="00B631A5" w:rsidRPr="00B631A5" w:rsidRDefault="00B631A5" w:rsidP="00B631A5">
      <w:pPr>
        <w:rPr>
          <w:sz w:val="20"/>
          <w:szCs w:val="20"/>
        </w:rPr>
      </w:pPr>
      <w:r w:rsidRPr="00B631A5">
        <w:rPr>
          <w:sz w:val="20"/>
          <w:szCs w:val="20"/>
        </w:rPr>
        <w:t>Define the problem and boundaries of the system clearly. Include:</w:t>
      </w:r>
    </w:p>
    <w:p w14:paraId="7BAC0C6C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Primary and secondary users</w:t>
      </w:r>
    </w:p>
    <w:p w14:paraId="12657F00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Context of use and system boundaries</w:t>
      </w:r>
    </w:p>
    <w:p w14:paraId="5AC5EEE7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At least two measurable success criteria</w:t>
      </w:r>
    </w:p>
    <w:p w14:paraId="766AEDD4" w14:textId="77777777" w:rsidR="00B631A5" w:rsidRPr="00B631A5" w:rsidRDefault="00B631A5" w:rsidP="00B631A5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B631A5">
        <w:rPr>
          <w:sz w:val="20"/>
          <w:szCs w:val="20"/>
        </w:rPr>
        <w:t>At least one explicit non-goal (what you are intentionally not doing)</w:t>
      </w:r>
    </w:p>
    <w:p w14:paraId="738DC814" w14:textId="5F21F46E" w:rsidR="00B631A5" w:rsidRPr="00B631A5" w:rsidRDefault="00B631A5" w:rsidP="00B631A5">
      <w:pPr>
        <w:rPr>
          <w:sz w:val="20"/>
          <w:szCs w:val="20"/>
        </w:rPr>
      </w:pPr>
      <w:r w:rsidRPr="00B631A5">
        <w:rPr>
          <w:sz w:val="20"/>
          <w:szCs w:val="20"/>
        </w:rPr>
        <w:t xml:space="preserve">Briefly note how you are doing </w:t>
      </w:r>
      <w:r w:rsidRPr="00B631A5">
        <w:rPr>
          <w:sz w:val="20"/>
          <w:szCs w:val="20"/>
        </w:rPr>
        <w:t>regarding</w:t>
      </w:r>
      <w:r w:rsidRPr="00B631A5">
        <w:rPr>
          <w:sz w:val="20"/>
          <w:szCs w:val="20"/>
        </w:rPr>
        <w:t xml:space="preserve"> success criteria.</w:t>
      </w:r>
    </w:p>
    <w:p w14:paraId="66E2BD3F" w14:textId="5F5FA6C5" w:rsidR="00DE3DC8" w:rsidRDefault="00DE3DC8" w:rsidP="00B631A5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2. </w:t>
      </w:r>
      <w:r w:rsidR="00B631A5">
        <w:rPr>
          <w:rFonts w:eastAsia="Times New Roman"/>
          <w:sz w:val="32"/>
          <w:szCs w:val="32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993"/>
        <w:gridCol w:w="1276"/>
        <w:gridCol w:w="1711"/>
        <w:gridCol w:w="1866"/>
        <w:gridCol w:w="1534"/>
        <w:gridCol w:w="1158"/>
        <w:gridCol w:w="1376"/>
      </w:tblGrid>
      <w:tr w:rsidR="001D3B1E" w14:paraId="59B0D282" w14:textId="77777777" w:rsidTr="001D3B1E">
        <w:tc>
          <w:tcPr>
            <w:tcW w:w="876" w:type="dxa"/>
          </w:tcPr>
          <w:p w14:paraId="6B493BC3" w14:textId="56A826B3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993" w:type="dxa"/>
          </w:tcPr>
          <w:p w14:paraId="7386941C" w14:textId="6FA62604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76" w:type="dxa"/>
          </w:tcPr>
          <w:p w14:paraId="1484D760" w14:textId="7CFC0F98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711" w:type="dxa"/>
          </w:tcPr>
          <w:p w14:paraId="0CECE226" w14:textId="47BF64A5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866" w:type="dxa"/>
          </w:tcPr>
          <w:p w14:paraId="76AC7589" w14:textId="150CCAE3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Acceptance Criteria</w:t>
            </w:r>
            <w:r w:rsidRPr="00B631A5">
              <w:rPr>
                <w:b/>
                <w:bCs/>
                <w:sz w:val="20"/>
                <w:szCs w:val="20"/>
              </w:rPr>
              <w:t xml:space="preserve"> (High Priority Only)</w:t>
            </w:r>
          </w:p>
        </w:tc>
        <w:tc>
          <w:tcPr>
            <w:tcW w:w="1534" w:type="dxa"/>
          </w:tcPr>
          <w:p w14:paraId="51260FA4" w14:textId="598474B0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1158" w:type="dxa"/>
          </w:tcPr>
          <w:p w14:paraId="3C32DE9F" w14:textId="63D7F7F1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PR/Issue Link</w:t>
            </w:r>
          </w:p>
        </w:tc>
        <w:tc>
          <w:tcPr>
            <w:tcW w:w="1376" w:type="dxa"/>
          </w:tcPr>
          <w:p w14:paraId="06933DA7" w14:textId="75B827B6" w:rsidR="001D3B1E" w:rsidRPr="00B631A5" w:rsidRDefault="001D3B1E" w:rsidP="00B631A5">
            <w:pPr>
              <w:rPr>
                <w:b/>
                <w:bCs/>
                <w:sz w:val="20"/>
                <w:szCs w:val="20"/>
              </w:rPr>
            </w:pPr>
            <w:r w:rsidRPr="00B631A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1D3B1E" w14:paraId="30A4D28F" w14:textId="77777777" w:rsidTr="001D3B1E">
        <w:tc>
          <w:tcPr>
            <w:tcW w:w="876" w:type="dxa"/>
          </w:tcPr>
          <w:p w14:paraId="6F88B0D2" w14:textId="0BE192D9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1</w:t>
            </w:r>
          </w:p>
        </w:tc>
        <w:tc>
          <w:tcPr>
            <w:tcW w:w="993" w:type="dxa"/>
          </w:tcPr>
          <w:p w14:paraId="69F46232" w14:textId="116F72BD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REQ-042</w:t>
            </w:r>
          </w:p>
        </w:tc>
        <w:tc>
          <w:tcPr>
            <w:tcW w:w="1276" w:type="dxa"/>
          </w:tcPr>
          <w:p w14:paraId="11489ADA" w14:textId="7FE50DC2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711" w:type="dxa"/>
          </w:tcPr>
          <w:p w14:paraId="5F680662" w14:textId="474731A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34C9BEDC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3AABCEEC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6C2DF4C5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3A141CE2" w14:textId="7F51C511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</w:t>
            </w:r>
          </w:p>
        </w:tc>
      </w:tr>
      <w:tr w:rsidR="001D3B1E" w14:paraId="7FAD15C3" w14:textId="77777777" w:rsidTr="001D3B1E">
        <w:tc>
          <w:tcPr>
            <w:tcW w:w="876" w:type="dxa"/>
          </w:tcPr>
          <w:p w14:paraId="3E2E843A" w14:textId="67CB3EEF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2</w:t>
            </w:r>
          </w:p>
        </w:tc>
        <w:tc>
          <w:tcPr>
            <w:tcW w:w="993" w:type="dxa"/>
          </w:tcPr>
          <w:p w14:paraId="19937B77" w14:textId="3F364144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REQ-001</w:t>
            </w:r>
          </w:p>
        </w:tc>
        <w:tc>
          <w:tcPr>
            <w:tcW w:w="1276" w:type="dxa"/>
          </w:tcPr>
          <w:p w14:paraId="4B7EC32B" w14:textId="0C635C92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711" w:type="dxa"/>
          </w:tcPr>
          <w:p w14:paraId="49F44844" w14:textId="2969661A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3B852FD8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7F8954D2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5287F6F2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45198917" w14:textId="5B48C0E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Progress</w:t>
            </w:r>
          </w:p>
        </w:tc>
      </w:tr>
      <w:tr w:rsidR="001D3B1E" w14:paraId="11FE46B2" w14:textId="77777777" w:rsidTr="001D3B1E">
        <w:tc>
          <w:tcPr>
            <w:tcW w:w="876" w:type="dxa"/>
          </w:tcPr>
          <w:p w14:paraId="2E28D4F3" w14:textId="7B3A4830" w:rsidR="001D3B1E" w:rsidRPr="00B631A5" w:rsidRDefault="001D3B1E" w:rsidP="00B631A5">
            <w:pPr>
              <w:rPr>
                <w:sz w:val="20"/>
                <w:szCs w:val="20"/>
              </w:rPr>
            </w:pPr>
            <w:r w:rsidRPr="00B631A5"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</w:tcPr>
          <w:p w14:paraId="6F7E3289" w14:textId="3FA4C472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REQ-013</w:t>
            </w:r>
          </w:p>
        </w:tc>
        <w:tc>
          <w:tcPr>
            <w:tcW w:w="1276" w:type="dxa"/>
          </w:tcPr>
          <w:p w14:paraId="2947C8F4" w14:textId="43174901" w:rsidR="001D3B1E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Non-Functional</w:t>
            </w:r>
          </w:p>
        </w:tc>
        <w:tc>
          <w:tcPr>
            <w:tcW w:w="1711" w:type="dxa"/>
          </w:tcPr>
          <w:p w14:paraId="57659DD1" w14:textId="59122CA6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866" w:type="dxa"/>
          </w:tcPr>
          <w:p w14:paraId="706431EA" w14:textId="27AE41B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534" w:type="dxa"/>
          </w:tcPr>
          <w:p w14:paraId="4EDBD9CA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158" w:type="dxa"/>
          </w:tcPr>
          <w:p w14:paraId="633EF6EB" w14:textId="77777777" w:rsidR="001D3B1E" w:rsidRPr="00B631A5" w:rsidRDefault="001D3B1E" w:rsidP="00B631A5">
            <w:pPr>
              <w:rPr>
                <w:sz w:val="20"/>
                <w:szCs w:val="20"/>
              </w:rPr>
            </w:pPr>
          </w:p>
        </w:tc>
        <w:tc>
          <w:tcPr>
            <w:tcW w:w="1376" w:type="dxa"/>
          </w:tcPr>
          <w:p w14:paraId="01937BBA" w14:textId="5B59BA4E" w:rsidR="001D3B1E" w:rsidRPr="00B631A5" w:rsidRDefault="001D3B1E" w:rsidP="00B631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</w:tr>
    </w:tbl>
    <w:p w14:paraId="457F4423" w14:textId="3AAFF21F" w:rsidR="007F127D" w:rsidRPr="007F127D" w:rsidRDefault="007F127D" w:rsidP="007F127D">
      <w:pPr>
        <w:rPr>
          <w:i/>
          <w:iCs/>
          <w:sz w:val="20"/>
          <w:szCs w:val="20"/>
        </w:rPr>
      </w:pPr>
      <w:r w:rsidRPr="007F127D">
        <w:rPr>
          <w:i/>
          <w:iCs/>
          <w:sz w:val="20"/>
          <w:szCs w:val="20"/>
        </w:rPr>
        <w:t>Feel free to choose a format that works well for your project.</w:t>
      </w:r>
      <w:r>
        <w:rPr>
          <w:i/>
          <w:iCs/>
          <w:sz w:val="20"/>
          <w:szCs w:val="20"/>
        </w:rPr>
        <w:t xml:space="preserve"> You could use a table only for prioritization and status, while keeping the more verbose part of the requirement separate (detailed description, acceptance criteria, dependency explanation, etc.)</w:t>
      </w:r>
      <w:r w:rsidR="00A27428">
        <w:rPr>
          <w:i/>
          <w:iCs/>
          <w:sz w:val="20"/>
          <w:szCs w:val="20"/>
        </w:rPr>
        <w:t xml:space="preserve"> </w:t>
      </w:r>
    </w:p>
    <w:p w14:paraId="64A4D424" w14:textId="21B8B187" w:rsidR="00DE3DC8" w:rsidRPr="00E5135F" w:rsidRDefault="00DE3DC8" w:rsidP="00DE3DC8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3. </w:t>
      </w:r>
      <w:r w:rsidR="00B631A5">
        <w:rPr>
          <w:rFonts w:eastAsia="Times New Roman"/>
          <w:sz w:val="32"/>
          <w:szCs w:val="32"/>
        </w:rPr>
        <w:t>Ethics, Risks, and Constraints Traceability</w:t>
      </w:r>
    </w:p>
    <w:p w14:paraId="78600C36" w14:textId="364FEBC0" w:rsidR="00B631A5" w:rsidRPr="00B631A5" w:rsidRDefault="00B631A5" w:rsidP="00B631A5">
      <w:pPr>
        <w:rPr>
          <w:sz w:val="20"/>
          <w:szCs w:val="20"/>
        </w:rPr>
      </w:pPr>
      <w:r w:rsidRPr="00B631A5">
        <w:rPr>
          <w:sz w:val="20"/>
          <w:szCs w:val="20"/>
        </w:rPr>
        <w:t>Link requirements to the forces that shape them:</w:t>
      </w:r>
    </w:p>
    <w:p w14:paraId="17C173DC" w14:textId="77777777" w:rsidR="00B631A5" w:rsidRPr="00B631A5" w:rsidRDefault="00B631A5" w:rsidP="00B631A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631A5">
        <w:rPr>
          <w:sz w:val="20"/>
          <w:szCs w:val="20"/>
        </w:rPr>
        <w:t>Legal/ethical constraints (IP/licensing, privacy, data handling, accessibility)</w:t>
      </w:r>
    </w:p>
    <w:p w14:paraId="6857D30D" w14:textId="77777777" w:rsidR="00282284" w:rsidRDefault="00B631A5" w:rsidP="0028228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631A5">
        <w:rPr>
          <w:sz w:val="20"/>
          <w:szCs w:val="20"/>
        </w:rPr>
        <w:t>Top technical or project risks with mitigation or acceptance notes</w:t>
      </w:r>
    </w:p>
    <w:p w14:paraId="278C9980" w14:textId="15897CA5" w:rsidR="00E72A79" w:rsidRPr="00282284" w:rsidRDefault="00B631A5" w:rsidP="0028228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282284">
        <w:rPr>
          <w:sz w:val="20"/>
          <w:szCs w:val="20"/>
        </w:rPr>
        <w:t xml:space="preserve">A brief matrix or bullets showing how </w:t>
      </w:r>
      <w:r w:rsidR="00E87181">
        <w:rPr>
          <w:sz w:val="20"/>
          <w:szCs w:val="20"/>
        </w:rPr>
        <w:t>the constraints/risks</w:t>
      </w:r>
      <w:r w:rsidRPr="00282284">
        <w:rPr>
          <w:sz w:val="20"/>
          <w:szCs w:val="20"/>
        </w:rPr>
        <w:t xml:space="preserve"> map to high-priority requirements</w:t>
      </w:r>
    </w:p>
    <w:sectPr w:rsidR="00E72A79" w:rsidRPr="00282284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CD8D" w14:textId="77777777" w:rsidR="002B1EB1" w:rsidRDefault="002B1EB1" w:rsidP="00DE3DC8">
      <w:pPr>
        <w:spacing w:after="0" w:line="240" w:lineRule="auto"/>
      </w:pPr>
      <w:r>
        <w:separator/>
      </w:r>
    </w:p>
  </w:endnote>
  <w:endnote w:type="continuationSeparator" w:id="0">
    <w:p w14:paraId="015DB580" w14:textId="77777777" w:rsidR="002B1EB1" w:rsidRDefault="002B1EB1" w:rsidP="00DE3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7232" w14:textId="77777777" w:rsidR="002B1EB1" w:rsidRDefault="002B1EB1" w:rsidP="00DE3DC8">
      <w:pPr>
        <w:spacing w:after="0" w:line="240" w:lineRule="auto"/>
      </w:pPr>
      <w:r>
        <w:separator/>
      </w:r>
    </w:p>
  </w:footnote>
  <w:footnote w:type="continuationSeparator" w:id="0">
    <w:p w14:paraId="0E551AE8" w14:textId="77777777" w:rsidR="002B1EB1" w:rsidRDefault="002B1EB1" w:rsidP="00DE3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07877"/>
      <w:docPartObj>
        <w:docPartGallery w:val="Page Numbers (Top of Page)"/>
        <w:docPartUnique/>
      </w:docPartObj>
    </w:sdtPr>
    <w:sdtContent>
      <w:p w14:paraId="1255B237" w14:textId="04B70EBE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4A891" w14:textId="77777777" w:rsidR="00DE3DC8" w:rsidRDefault="00DE3DC8" w:rsidP="00DE3D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8718528"/>
      <w:docPartObj>
        <w:docPartGallery w:val="Page Numbers (Top of Page)"/>
        <w:docPartUnique/>
      </w:docPartObj>
    </w:sdtPr>
    <w:sdtContent>
      <w:p w14:paraId="4003893E" w14:textId="2DBD0949" w:rsidR="00DE3DC8" w:rsidRDefault="00DE3DC8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DE3DC8">
          <w:rPr>
            <w:rStyle w:val="PageNumber"/>
            <w:sz w:val="20"/>
            <w:szCs w:val="20"/>
          </w:rPr>
          <w:fldChar w:fldCharType="begin"/>
        </w:r>
        <w:r w:rsidRPr="00DE3DC8">
          <w:rPr>
            <w:rStyle w:val="PageNumber"/>
            <w:sz w:val="20"/>
            <w:szCs w:val="20"/>
          </w:rPr>
          <w:instrText xml:space="preserve"> PAGE </w:instrText>
        </w:r>
        <w:r w:rsidRPr="00DE3DC8">
          <w:rPr>
            <w:rStyle w:val="PageNumber"/>
            <w:sz w:val="20"/>
            <w:szCs w:val="20"/>
          </w:rPr>
          <w:fldChar w:fldCharType="separate"/>
        </w:r>
        <w:r w:rsidRPr="00DE3DC8">
          <w:rPr>
            <w:rStyle w:val="PageNumber"/>
            <w:noProof/>
            <w:sz w:val="20"/>
            <w:szCs w:val="20"/>
          </w:rPr>
          <w:t>1</w:t>
        </w:r>
        <w:r w:rsidRPr="00DE3DC8">
          <w:rPr>
            <w:rStyle w:val="PageNumber"/>
            <w:sz w:val="20"/>
            <w:szCs w:val="20"/>
          </w:rPr>
          <w:fldChar w:fldCharType="end"/>
        </w:r>
      </w:p>
    </w:sdtContent>
  </w:sdt>
  <w:p w14:paraId="3237E859" w14:textId="7D81A598" w:rsidR="00DE3DC8" w:rsidRPr="00DE3DC8" w:rsidRDefault="00DE3DC8" w:rsidP="00DE3DC8">
    <w:pPr>
      <w:pStyle w:val="Header"/>
      <w:ind w:right="360"/>
    </w:pPr>
    <w:r w:rsidRPr="005D51E5">
      <w:rPr>
        <w:sz w:val="20"/>
        <w:szCs w:val="20"/>
      </w:rPr>
      <w:t>CS46</w:t>
    </w:r>
    <w:r w:rsidR="00B631A5">
      <w:rPr>
        <w:sz w:val="20"/>
        <w:szCs w:val="20"/>
      </w:rPr>
      <w:t>2</w:t>
    </w:r>
    <w:r w:rsidRPr="005D51E5">
      <w:rPr>
        <w:sz w:val="20"/>
        <w:szCs w:val="20"/>
      </w:rPr>
      <w:t xml:space="preserve"> Senior Software Engineering Project I</w:t>
    </w:r>
    <w:r w:rsidR="00B631A5">
      <w:rPr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B7B73"/>
    <w:multiLevelType w:val="hybridMultilevel"/>
    <w:tmpl w:val="922E6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2395C"/>
    <w:multiLevelType w:val="hybridMultilevel"/>
    <w:tmpl w:val="8192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675C2"/>
    <w:multiLevelType w:val="hybridMultilevel"/>
    <w:tmpl w:val="D0409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0"/>
  </w:num>
  <w:num w:numId="2" w16cid:durableId="214589895">
    <w:abstractNumId w:val="3"/>
  </w:num>
  <w:num w:numId="3" w16cid:durableId="1843161927">
    <w:abstractNumId w:val="2"/>
  </w:num>
  <w:num w:numId="4" w16cid:durableId="1436560685">
    <w:abstractNumId w:val="1"/>
  </w:num>
  <w:num w:numId="5" w16cid:durableId="1410611285">
    <w:abstractNumId w:val="4"/>
  </w:num>
  <w:num w:numId="6" w16cid:durableId="248731716">
    <w:abstractNumId w:val="5"/>
  </w:num>
  <w:num w:numId="7" w16cid:durableId="446779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1D3B1E"/>
    <w:rsid w:val="00201FFB"/>
    <w:rsid w:val="00282284"/>
    <w:rsid w:val="002B1EB1"/>
    <w:rsid w:val="002F4914"/>
    <w:rsid w:val="004966FA"/>
    <w:rsid w:val="004B3534"/>
    <w:rsid w:val="00517414"/>
    <w:rsid w:val="006E1A6C"/>
    <w:rsid w:val="006E5488"/>
    <w:rsid w:val="006F0AAC"/>
    <w:rsid w:val="007F127D"/>
    <w:rsid w:val="0095454C"/>
    <w:rsid w:val="009759FA"/>
    <w:rsid w:val="00A27428"/>
    <w:rsid w:val="00A33D2F"/>
    <w:rsid w:val="00AA17BB"/>
    <w:rsid w:val="00B01D1E"/>
    <w:rsid w:val="00B631A5"/>
    <w:rsid w:val="00B854DA"/>
    <w:rsid w:val="00DE3DC8"/>
    <w:rsid w:val="00E72A79"/>
    <w:rsid w:val="00E87181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C8"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D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DC8"/>
  </w:style>
  <w:style w:type="paragraph" w:styleId="Footer">
    <w:name w:val="footer"/>
    <w:basedOn w:val="Normal"/>
    <w:link w:val="FooterChar"/>
    <w:uiPriority w:val="99"/>
    <w:unhideWhenUsed/>
    <w:rsid w:val="00DE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DC8"/>
  </w:style>
  <w:style w:type="character" w:styleId="PageNumber">
    <w:name w:val="page number"/>
    <w:basedOn w:val="DefaultParagraphFont"/>
    <w:uiPriority w:val="99"/>
    <w:semiHidden/>
    <w:unhideWhenUsed/>
    <w:rsid w:val="00DE3DC8"/>
  </w:style>
  <w:style w:type="paragraph" w:styleId="NoSpacing">
    <w:name w:val="No Spacing"/>
    <w:uiPriority w:val="1"/>
    <w:qFormat/>
    <w:rsid w:val="007F12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10</cp:revision>
  <dcterms:created xsi:type="dcterms:W3CDTF">2025-08-27T09:30:00Z</dcterms:created>
  <dcterms:modified xsi:type="dcterms:W3CDTF">2025-11-25T23:13:00Z</dcterms:modified>
</cp:coreProperties>
</file>