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purpose of this program is to build implementations of an ArrayQueue and a NodeQueue. Both should support pushing and popping elements. I also tried to write a test driver for both implementations.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tried to follow the specifications. There may be some bugs as I didn't have enough time to write enough tests. I used a generic function to avoid rewriting the tests.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Problems/Changes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didn't have enough time to write enough tests to ensure that the program completes its purpose. I also didn't have enough time to separate the functionality of the implementations into functions to reduce redundancy.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