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5D0" w:rsidRPr="008975D0" w:rsidRDefault="008975D0" w:rsidP="008975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bookmarkStart w:id="0" w:name="_GoBack"/>
      <w:bookmarkEnd w:id="0"/>
      <w:r w:rsidRPr="008975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Case Study: Spatial Distribution and Safety Assessment of Educational Facilities in Ablekuma, Greater Accra Region</w:t>
      </w:r>
    </w:p>
    <w:p w:rsidR="008975D0" w:rsidRPr="008975D0" w:rsidRDefault="008975D0" w:rsidP="008975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975D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Author: Aduni Alfred Awoja</w:t>
      </w:r>
    </w:p>
    <w:p w:rsidR="008975D0" w:rsidRPr="008975D0" w:rsidRDefault="008975D0" w:rsidP="00897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Date: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October 2025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Institution: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Ga Central Municipality, Greater Accra Region, Ghana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Software Used: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ArcGIS · Survey123 for ArcGIS · QGIS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Analysis Techniques: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Field GPS Data Collection · Kernel Density Estimation (KDE) · Spatial Visualization</w:t>
      </w:r>
    </w:p>
    <w:p w:rsidR="008975D0" w:rsidRPr="008975D0" w:rsidRDefault="008975D0" w:rsidP="00897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975D0" w:rsidRPr="008975D0" w:rsidRDefault="008975D0" w:rsidP="008975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975D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1. Introduction</w:t>
      </w:r>
    </w:p>
    <w:p w:rsidR="008975D0" w:rsidRPr="008975D0" w:rsidRDefault="008975D0" w:rsidP="00897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Urban growth in peri-urban settlements like </w:t>
      </w: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Ablekuma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has led to the rapid establishment of educational, health, and industrial facilities. Despite this expansion, the </w:t>
      </w: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spatial distribution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safety preparedness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these facilities remain a major challenge.</w:t>
      </w:r>
    </w:p>
    <w:p w:rsidR="008975D0" w:rsidRPr="008975D0" w:rsidRDefault="008975D0" w:rsidP="00897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study integrates </w:t>
      </w: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field-collected GPS data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</w:t>
      </w: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GIS-based spatial analysis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evaluate the </w:t>
      </w: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distribution pattern and safety status of educational facilities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Ablekuma. Using </w:t>
      </w: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Kernel Density Estimation (KDE)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the study visualizes the spatial 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intensity of educational institutions to identify </w:t>
      </w: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clusters, underserved areas, and potential safety risks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975D0" w:rsidRPr="008975D0" w:rsidRDefault="008975D0" w:rsidP="00897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975D0" w:rsidRPr="008975D0" w:rsidRDefault="008975D0" w:rsidP="008975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975D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2. Objectives</w:t>
      </w:r>
    </w:p>
    <w:p w:rsidR="008975D0" w:rsidRPr="008975D0" w:rsidRDefault="008975D0" w:rsidP="008975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map and analyze the </w:t>
      </w: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spatial distribution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educational facilities in Ablekuma using GIS.</w:t>
      </w:r>
    </w:p>
    <w:p w:rsidR="008975D0" w:rsidRPr="008975D0" w:rsidRDefault="008975D0" w:rsidP="008975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assess </w:t>
      </w: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safety preparedness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levels in schools and related community facilities.</w:t>
      </w:r>
    </w:p>
    <w:p w:rsidR="008975D0" w:rsidRPr="008975D0" w:rsidRDefault="008975D0" w:rsidP="008975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apply </w:t>
      </w: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Kernel Density Analysis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determine educational facility concentration and accessibility.</w:t>
      </w:r>
    </w:p>
    <w:p w:rsidR="008975D0" w:rsidRPr="008975D0" w:rsidRDefault="008975D0" w:rsidP="008975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generate spatial evidence for </w:t>
      </w: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policy, safety planning, and infrastructure improvement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975D0" w:rsidRPr="008975D0" w:rsidRDefault="008975D0" w:rsidP="00897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975D0" w:rsidRPr="008975D0" w:rsidRDefault="008975D0" w:rsidP="008975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975D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3. Study Area Description</w:t>
      </w:r>
    </w:p>
    <w:p w:rsidR="008975D0" w:rsidRPr="008975D0" w:rsidRDefault="008975D0" w:rsidP="00897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Ablekuma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a peri-urban community located within the </w:t>
      </w: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Ga Central Municipality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</w:t>
      </w: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Greater Accra Region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>, approximately 15 km northwest of central Accra.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It is characterized by mixed land uses: residential developments, commercial corridors, light industrial workshops, and public facilities.</w:t>
      </w:r>
    </w:p>
    <w:p w:rsidR="008975D0" w:rsidRPr="008975D0" w:rsidRDefault="008975D0" w:rsidP="00897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area is experiencing </w:t>
      </w: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rapid spatial transformation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but faces challenges such as </w:t>
      </w: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poor safety enforcement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limited emergency response capacity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uneven service distribution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975D0" w:rsidRPr="008975D0" w:rsidRDefault="008975D0" w:rsidP="008975D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Insert Figure 1: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975D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Map of the Study Area (Ablekuma)</w:t>
      </w:r>
    </w:p>
    <w:p w:rsidR="008975D0" w:rsidRPr="008975D0" w:rsidRDefault="008975D0" w:rsidP="00897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975D0" w:rsidRPr="008975D0" w:rsidRDefault="008975D0" w:rsidP="008975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975D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4. Data and Methodology</w:t>
      </w:r>
    </w:p>
    <w:p w:rsidR="008975D0" w:rsidRPr="008975D0" w:rsidRDefault="008975D0" w:rsidP="008975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975D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4.1 Data Collection Tools</w:t>
      </w:r>
    </w:p>
    <w:p w:rsidR="008975D0" w:rsidRPr="008975D0" w:rsidRDefault="008975D0" w:rsidP="008975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Survey123 for ArcGIS: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Used for collecting georeferenced data, photographs, and facility information.</w:t>
      </w:r>
    </w:p>
    <w:p w:rsidR="008975D0" w:rsidRPr="008975D0" w:rsidRDefault="008975D0" w:rsidP="008975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Handheld GPS Devices: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capturing accurate coordinates of educational and other facilities.</w:t>
      </w:r>
    </w:p>
    <w:p w:rsidR="008975D0" w:rsidRPr="008975D0" w:rsidRDefault="008975D0" w:rsidP="008975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Microsoft Excel: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cleaning and exporting data into CSV format.</w:t>
      </w:r>
    </w:p>
    <w:p w:rsidR="008975D0" w:rsidRPr="008975D0" w:rsidRDefault="008975D0" w:rsidP="008975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QGIS/ArcGIS: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spatial analysis, digitization, and visualization.</w:t>
      </w:r>
    </w:p>
    <w:p w:rsidR="008975D0" w:rsidRPr="008975D0" w:rsidRDefault="008975D0" w:rsidP="008975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975D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4.2 Data Collection Process</w:t>
      </w:r>
    </w:p>
    <w:p w:rsidR="008975D0" w:rsidRPr="008975D0" w:rsidRDefault="008975D0" w:rsidP="008975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Conducted reconnaissance and boundary delineation using </w:t>
      </w: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Google Earth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975D0" w:rsidRPr="008975D0" w:rsidRDefault="008975D0" w:rsidP="008975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>Administered structured questionnaires covering facility ownership, operation, and safety infrastructure.</w:t>
      </w:r>
    </w:p>
    <w:p w:rsidR="008975D0" w:rsidRPr="008975D0" w:rsidRDefault="008975D0" w:rsidP="008975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Captured </w:t>
      </w: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GPS coordinates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each facility using Survey123’s geolocation feature.</w:t>
      </w:r>
    </w:p>
    <w:p w:rsidR="008975D0" w:rsidRPr="008975D0" w:rsidRDefault="008975D0" w:rsidP="008975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>Integrated data into QGIS for visualization and further spatial analysis.</w:t>
      </w:r>
    </w:p>
    <w:p w:rsidR="008975D0" w:rsidRPr="008975D0" w:rsidRDefault="008975D0" w:rsidP="008975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975D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4.3 Kernel Density Estimation (KDE)</w:t>
      </w:r>
    </w:p>
    <w:p w:rsidR="008975D0" w:rsidRPr="008975D0" w:rsidRDefault="008975D0" w:rsidP="00897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Kernel Density tool in ArcGIS was applied to the </w:t>
      </w: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educational facility points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analyze:</w:t>
      </w:r>
    </w:p>
    <w:p w:rsidR="008975D0" w:rsidRPr="008975D0" w:rsidRDefault="008975D0" w:rsidP="008975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Hotspots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school distribution,</w:t>
      </w:r>
    </w:p>
    <w:p w:rsidR="008975D0" w:rsidRPr="008975D0" w:rsidRDefault="008975D0" w:rsidP="008975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Accessibility trends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>, and</w:t>
      </w:r>
    </w:p>
    <w:p w:rsidR="008975D0" w:rsidRPr="008975D0" w:rsidRDefault="008975D0" w:rsidP="008975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Potential service gaps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across Ablekuma.</w:t>
      </w:r>
    </w:p>
    <w:p w:rsidR="008975D0" w:rsidRPr="008975D0" w:rsidRDefault="008975D0" w:rsidP="00897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The output produced a </w:t>
      </w: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density surface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highlighting areas of high educational concentration (red/yellow zones) and low concentration (green/blue zones).</w:t>
      </w:r>
    </w:p>
    <w:p w:rsidR="008975D0" w:rsidRPr="008975D0" w:rsidRDefault="008975D0" w:rsidP="008975D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Insert Figure 2: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975D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Kernel Density Map of Educational Facilities in Ablekuma</w:t>
      </w:r>
    </w:p>
    <w:p w:rsidR="008975D0" w:rsidRPr="008975D0" w:rsidRDefault="008975D0" w:rsidP="00897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975D0" w:rsidRPr="008975D0" w:rsidRDefault="008975D0" w:rsidP="008975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975D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5. Findings and Analysis</w:t>
      </w:r>
    </w:p>
    <w:p w:rsidR="008975D0" w:rsidRPr="008975D0" w:rsidRDefault="008975D0" w:rsidP="008975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975D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5.1 Facility Inventory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1485"/>
        <w:gridCol w:w="5064"/>
      </w:tblGrid>
      <w:tr w:rsidR="008975D0" w:rsidRPr="008975D0" w:rsidTr="008975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975D0" w:rsidRPr="008975D0" w:rsidRDefault="008975D0" w:rsidP="00897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975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Facility Type</w:t>
            </w:r>
          </w:p>
        </w:tc>
        <w:tc>
          <w:tcPr>
            <w:tcW w:w="0" w:type="auto"/>
            <w:vAlign w:val="center"/>
            <w:hideMark/>
          </w:tcPr>
          <w:p w:rsidR="008975D0" w:rsidRPr="008975D0" w:rsidRDefault="008975D0" w:rsidP="00897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975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Number Surveyed</w:t>
            </w:r>
          </w:p>
        </w:tc>
        <w:tc>
          <w:tcPr>
            <w:tcW w:w="0" w:type="auto"/>
            <w:vAlign w:val="center"/>
            <w:hideMark/>
          </w:tcPr>
          <w:p w:rsidR="008975D0" w:rsidRPr="008975D0" w:rsidRDefault="008975D0" w:rsidP="00897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975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Examples</w:t>
            </w:r>
          </w:p>
        </w:tc>
      </w:tr>
      <w:tr w:rsidR="008975D0" w:rsidRPr="008975D0" w:rsidTr="00897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75D0" w:rsidRPr="008975D0" w:rsidRDefault="008975D0" w:rsidP="00897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5D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Educational Institutions</w:t>
            </w:r>
          </w:p>
        </w:tc>
        <w:tc>
          <w:tcPr>
            <w:tcW w:w="0" w:type="auto"/>
            <w:vAlign w:val="center"/>
            <w:hideMark/>
          </w:tcPr>
          <w:p w:rsidR="008975D0" w:rsidRPr="008975D0" w:rsidRDefault="008975D0" w:rsidP="00897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5D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8975D0" w:rsidRPr="008975D0" w:rsidRDefault="008975D0" w:rsidP="00897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5D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Mercy Seat Academy, Holy Innocents Anglican Basic School, Villot Heaven’s Way School</w:t>
            </w:r>
          </w:p>
        </w:tc>
      </w:tr>
      <w:tr w:rsidR="008975D0" w:rsidRPr="008975D0" w:rsidTr="00897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75D0" w:rsidRPr="008975D0" w:rsidRDefault="008975D0" w:rsidP="00897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5D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Health Facilities</w:t>
            </w:r>
          </w:p>
        </w:tc>
        <w:tc>
          <w:tcPr>
            <w:tcW w:w="0" w:type="auto"/>
            <w:vAlign w:val="center"/>
            <w:hideMark/>
          </w:tcPr>
          <w:p w:rsidR="008975D0" w:rsidRPr="008975D0" w:rsidRDefault="008975D0" w:rsidP="00897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5D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8975D0" w:rsidRPr="008975D0" w:rsidRDefault="008975D0" w:rsidP="00897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5D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Jennifer Amaako Pharmacy, Samaritan Pharmacy</w:t>
            </w:r>
          </w:p>
        </w:tc>
      </w:tr>
      <w:tr w:rsidR="008975D0" w:rsidRPr="008975D0" w:rsidTr="00897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75D0" w:rsidRPr="008975D0" w:rsidRDefault="008975D0" w:rsidP="00897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5D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Mechanic Workshops</w:t>
            </w:r>
          </w:p>
        </w:tc>
        <w:tc>
          <w:tcPr>
            <w:tcW w:w="0" w:type="auto"/>
            <w:vAlign w:val="center"/>
            <w:hideMark/>
          </w:tcPr>
          <w:p w:rsidR="008975D0" w:rsidRPr="008975D0" w:rsidRDefault="008975D0" w:rsidP="00897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5D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8975D0" w:rsidRPr="008975D0" w:rsidRDefault="008975D0" w:rsidP="00897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5D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Erico Mental &amp; Body Works, Boateng Auto Mechanic</w:t>
            </w:r>
          </w:p>
        </w:tc>
      </w:tr>
      <w:tr w:rsidR="008975D0" w:rsidRPr="008975D0" w:rsidTr="00897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75D0" w:rsidRPr="008975D0" w:rsidRDefault="008975D0" w:rsidP="00897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5D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Filling/Gas Stations</w:t>
            </w:r>
          </w:p>
        </w:tc>
        <w:tc>
          <w:tcPr>
            <w:tcW w:w="0" w:type="auto"/>
            <w:vAlign w:val="center"/>
            <w:hideMark/>
          </w:tcPr>
          <w:p w:rsidR="008975D0" w:rsidRPr="008975D0" w:rsidRDefault="008975D0" w:rsidP="00897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5D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975D0" w:rsidRPr="008975D0" w:rsidRDefault="008975D0" w:rsidP="00897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975D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Oilfast Filling Station, Mambah Gas Station</w:t>
            </w:r>
          </w:p>
        </w:tc>
      </w:tr>
    </w:tbl>
    <w:p w:rsidR="008975D0" w:rsidRPr="008975D0" w:rsidRDefault="008975D0" w:rsidP="008975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975D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5.2 Ownership Analysis</w:t>
      </w:r>
    </w:p>
    <w:p w:rsidR="008975D0" w:rsidRPr="008975D0" w:rsidRDefault="008975D0" w:rsidP="008975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Private Facilities: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80% (generally better equipped with safety tools).</w:t>
      </w:r>
    </w:p>
    <w:p w:rsidR="008975D0" w:rsidRPr="008975D0" w:rsidRDefault="008975D0" w:rsidP="008975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Public Facilities: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20% (mostly government schools with limited equipment).</w:t>
      </w:r>
    </w:p>
    <w:p w:rsidR="008975D0" w:rsidRPr="008975D0" w:rsidRDefault="008975D0" w:rsidP="008975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975D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5.3 Safety Preparedness</w:t>
      </w:r>
    </w:p>
    <w:p w:rsidR="008975D0" w:rsidRPr="008975D0" w:rsidRDefault="008975D0" w:rsidP="008975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Health Facilities: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Moderate safety compliance; many pharmacies had fire extinguishers.</w:t>
      </w:r>
    </w:p>
    <w:p w:rsidR="008975D0" w:rsidRPr="008975D0" w:rsidRDefault="008975D0" w:rsidP="008975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Educational Institutions: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Low preparedness; few had extinguishers, none had alarms.</w:t>
      </w:r>
    </w:p>
    <w:p w:rsidR="008975D0" w:rsidRPr="008975D0" w:rsidRDefault="008975D0" w:rsidP="008975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Mechanic Workshops: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High-risk, minimal safety tools.</w:t>
      </w:r>
    </w:p>
    <w:p w:rsidR="008975D0" w:rsidRPr="008975D0" w:rsidRDefault="008975D0" w:rsidP="008975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Filling Stations: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Highest safety compliance — had extinguishers, sand buckets, and fire signage.</w:t>
      </w:r>
    </w:p>
    <w:p w:rsidR="008975D0" w:rsidRPr="008975D0" w:rsidRDefault="008975D0" w:rsidP="008975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975D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5.4 Kernel Density Analysis Results</w:t>
      </w:r>
    </w:p>
    <w:p w:rsidR="008975D0" w:rsidRPr="008975D0" w:rsidRDefault="008975D0" w:rsidP="00897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Kernel Density surface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revealed:</w:t>
      </w:r>
    </w:p>
    <w:p w:rsidR="008975D0" w:rsidRPr="008975D0" w:rsidRDefault="008975D0" w:rsidP="008975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High-Density Clusters: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Around the central zones of Ablekuma — mainly private schools.</w:t>
      </w:r>
    </w:p>
    <w:p w:rsidR="008975D0" w:rsidRPr="008975D0" w:rsidRDefault="008975D0" w:rsidP="008975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Medium Density: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Around mixed-use areas with public schools.</w:t>
      </w:r>
    </w:p>
    <w:p w:rsidR="008975D0" w:rsidRPr="008975D0" w:rsidRDefault="008975D0" w:rsidP="008975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Low Density: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the northern and peripheral areas — indicating underserved regions.</w:t>
      </w:r>
    </w:p>
    <w:p w:rsidR="008975D0" w:rsidRPr="008975D0" w:rsidRDefault="008975D0" w:rsidP="008975D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Insert Figure 3: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975D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Kernel Density Visualization of Educational Facilities</w:t>
      </w:r>
    </w:p>
    <w:p w:rsidR="008975D0" w:rsidRPr="008975D0" w:rsidRDefault="008975D0" w:rsidP="00897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Interpretation: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Areas with a high density of schools indicate better educational access but also pose </w:t>
      </w: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potential safety and congestion risks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Low-density zones suggest the </w:t>
      </w: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need for new educational infrastructure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improve accessibility and balance development.</w:t>
      </w:r>
    </w:p>
    <w:p w:rsidR="008975D0" w:rsidRPr="008975D0" w:rsidRDefault="008975D0" w:rsidP="00897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975D0" w:rsidRPr="008975D0" w:rsidRDefault="008975D0" w:rsidP="008975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975D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6. Discussion</w:t>
      </w:r>
    </w:p>
    <w:p w:rsidR="008975D0" w:rsidRPr="008975D0" w:rsidRDefault="008975D0" w:rsidP="00897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The integration of </w:t>
      </w: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field-collected data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</w:t>
      </w: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spatial kernel analysis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provided a clear picture of how educational facilities are distributed and how safety preparedness varies.</w:t>
      </w:r>
    </w:p>
    <w:p w:rsidR="008975D0" w:rsidRPr="008975D0" w:rsidRDefault="008975D0" w:rsidP="00897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While private schools are densely clustered and moderately equipped with safety tools, public institutions remain </w:t>
      </w: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sparsely distributed and underprepared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Spatial analysis revealed patterns that could guide both </w:t>
      </w: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urban development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emergency planning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peri-urban communities.</w:t>
      </w:r>
    </w:p>
    <w:p w:rsidR="008975D0" w:rsidRPr="008975D0" w:rsidRDefault="008975D0" w:rsidP="00897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Kernel density results confirm that </w:t>
      </w: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educational facilities are unevenly distributed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highlighting the importance of </w:t>
      </w: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data-driven urban management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equitable service provision.</w:t>
      </w:r>
    </w:p>
    <w:p w:rsidR="008975D0" w:rsidRPr="008975D0" w:rsidRDefault="008975D0" w:rsidP="00897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975D0" w:rsidRPr="008975D0" w:rsidRDefault="008975D0" w:rsidP="008975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975D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7. Recommendations</w:t>
      </w:r>
    </w:p>
    <w:p w:rsidR="008975D0" w:rsidRPr="008975D0" w:rsidRDefault="008975D0" w:rsidP="008975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Policy Enforcement: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Implement municipal laws requiring fire extinguishers and safety signage in all schools.</w:t>
      </w:r>
    </w:p>
    <w:p w:rsidR="008975D0" w:rsidRPr="008975D0" w:rsidRDefault="008975D0" w:rsidP="008975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Capacity Building: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Conduct safety and first-aid training for educational staff.</w:t>
      </w:r>
    </w:p>
    <w:p w:rsidR="008975D0" w:rsidRPr="008975D0" w:rsidRDefault="008975D0" w:rsidP="008975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Infrastructure Planning: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Develop new schools in low-density areas to enhance accessibility.</w:t>
      </w:r>
    </w:p>
    <w:p w:rsidR="008975D0" w:rsidRPr="008975D0" w:rsidRDefault="008975D0" w:rsidP="008975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GIS Integration: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Create a dynamic municipal GIS dashboard for continuous facility monitoring.</w:t>
      </w:r>
    </w:p>
    <w:p w:rsidR="008975D0" w:rsidRPr="008975D0" w:rsidRDefault="008975D0" w:rsidP="008975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Community Awareness: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Educate school administrators and workshop owners on fire prevention and disaster preparedness.</w:t>
      </w:r>
    </w:p>
    <w:p w:rsidR="008975D0" w:rsidRPr="008975D0" w:rsidRDefault="008975D0" w:rsidP="00897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975D0" w:rsidRPr="008975D0" w:rsidRDefault="008975D0" w:rsidP="008975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975D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8. Conclusion</w:t>
      </w:r>
    </w:p>
    <w:p w:rsidR="008975D0" w:rsidRPr="008975D0" w:rsidRDefault="008975D0" w:rsidP="00897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This case study demonstrates how </w:t>
      </w: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GIS technology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be applied to analyze spatial distribution and safety preparedness in a developing urban environment.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By combining </w:t>
      </w: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field survey data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Kernel Density Estimation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>, the study reveals patterns of educational clustering, accessibility, and vulnerability within Ablekuma.</w:t>
      </w:r>
    </w:p>
    <w:p w:rsidR="008975D0" w:rsidRPr="008975D0" w:rsidRDefault="008975D0" w:rsidP="00897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findings emphasize the need for </w:t>
      </w: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policy-backed safety enforcement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infrastructure equity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8975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continuous GIS-based monitoring</w:t>
      </w:r>
      <w:r w:rsidRPr="008975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promote safer, more organized urban growth.</w:t>
      </w:r>
    </w:p>
    <w:p w:rsidR="00943BB1" w:rsidRDefault="00943BB1"/>
    <w:sectPr w:rsidR="00943BB1" w:rsidSect="008975D0">
      <w:pgSz w:w="9792" w:h="11520" w:code="6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64173"/>
    <w:multiLevelType w:val="multilevel"/>
    <w:tmpl w:val="4F68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63633"/>
    <w:multiLevelType w:val="multilevel"/>
    <w:tmpl w:val="E35CD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8522EA"/>
    <w:multiLevelType w:val="multilevel"/>
    <w:tmpl w:val="4704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2500C"/>
    <w:multiLevelType w:val="multilevel"/>
    <w:tmpl w:val="2F3E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862DCB"/>
    <w:multiLevelType w:val="multilevel"/>
    <w:tmpl w:val="E1D0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3A75B9"/>
    <w:multiLevelType w:val="multilevel"/>
    <w:tmpl w:val="36721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830307"/>
    <w:multiLevelType w:val="multilevel"/>
    <w:tmpl w:val="C74C6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BA411A"/>
    <w:multiLevelType w:val="multilevel"/>
    <w:tmpl w:val="940C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D0"/>
    <w:rsid w:val="000B435D"/>
    <w:rsid w:val="008975D0"/>
    <w:rsid w:val="008D0BDA"/>
    <w:rsid w:val="00943BB1"/>
    <w:rsid w:val="009C6408"/>
    <w:rsid w:val="00BC40D4"/>
    <w:rsid w:val="00CF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BDEC85"/>
  <w15:chartTrackingRefBased/>
  <w15:docId w15:val="{BB334A06-1952-4155-BED6-CB7BC9D6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75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8975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8975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5D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975D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975D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8975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7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8975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1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2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2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609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836</Words>
  <Characters>5530</Characters>
  <Application>Microsoft Office Word</Application>
  <DocSecurity>0</DocSecurity>
  <Lines>145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T470s</dc:creator>
  <cp:keywords/>
  <dc:description/>
  <cp:lastModifiedBy>THINKPAD T470s</cp:lastModifiedBy>
  <cp:revision>1</cp:revision>
  <dcterms:created xsi:type="dcterms:W3CDTF">2025-10-17T22:40:00Z</dcterms:created>
  <dcterms:modified xsi:type="dcterms:W3CDTF">2025-10-17T22:43:00Z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8690ec89-09f8-44b2-b14a-b2d44f2438aa</vt:lpwstr>
  </property>
</Properties>
</file>