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u w:val="single"/>
        </w:rPr>
      </w:pPr>
      <w:r w:rsidDel="00000000" w:rsidR="00000000" w:rsidRPr="00000000">
        <w:rPr>
          <w:b w:val="1"/>
          <w:sz w:val="28"/>
          <w:szCs w:val="28"/>
          <w:rtl w:val="0"/>
        </w:rPr>
        <w:t xml:space="preserve">Academic Calendar Using Voice Assistants</w:t>
      </w:r>
      <w:r w:rsidDel="00000000" w:rsidR="00000000" w:rsidRPr="00000000">
        <w:rPr>
          <w:rtl w:val="0"/>
        </w:rPr>
      </w:r>
    </w:p>
    <w:p w:rsidR="00000000" w:rsidDel="00000000" w:rsidP="00000000" w:rsidRDefault="00000000" w:rsidRPr="00000000" w14:paraId="00000002">
      <w:pPr>
        <w:spacing w:line="276" w:lineRule="auto"/>
        <w:jc w:val="center"/>
        <w:rPr>
          <w:i w:val="1"/>
          <w:sz w:val="22"/>
          <w:szCs w:val="22"/>
        </w:rPr>
      </w:pPr>
      <w:r w:rsidDel="00000000" w:rsidR="00000000" w:rsidRPr="00000000">
        <w:rPr>
          <w:i w:val="1"/>
          <w:sz w:val="22"/>
          <w:szCs w:val="22"/>
          <w:rtl w:val="0"/>
        </w:rPr>
        <w:t xml:space="preserve">By: Zack Tuttle, Andy Duong, Stefen Sharkey, and Evan White</w:t>
      </w:r>
    </w:p>
    <w:p w:rsidR="00000000" w:rsidDel="00000000" w:rsidP="00000000" w:rsidRDefault="00000000" w:rsidRPr="00000000" w14:paraId="00000003">
      <w:pPr>
        <w:spacing w:line="276" w:lineRule="auto"/>
        <w:jc w:val="center"/>
        <w:rPr>
          <w:i w:val="1"/>
          <w:sz w:val="22"/>
          <w:szCs w:val="22"/>
        </w:rPr>
      </w:pPr>
      <w:r w:rsidDel="00000000" w:rsidR="00000000" w:rsidRPr="00000000">
        <w:rPr>
          <w:i w:val="1"/>
          <w:sz w:val="22"/>
          <w:szCs w:val="22"/>
          <w:rtl w:val="0"/>
        </w:rPr>
        <w:t xml:space="preserve">Final Revision – May 15, 2020</w:t>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vx9c948kdkpi" w:id="0"/>
      <w:bookmarkEnd w:id="0"/>
      <w:r w:rsidDel="00000000" w:rsidR="00000000" w:rsidRPr="00000000">
        <w:rPr>
          <w:rtl w:val="0"/>
        </w:rPr>
        <w:t xml:space="preserve">Intro and Objective</w:t>
      </w:r>
    </w:p>
    <w:p w:rsidR="00000000" w:rsidDel="00000000" w:rsidP="00000000" w:rsidRDefault="00000000" w:rsidRPr="00000000" w14:paraId="00000006">
      <w:pPr>
        <w:rPr>
          <w:sz w:val="22"/>
          <w:szCs w:val="22"/>
        </w:rPr>
      </w:pPr>
      <w:r w:rsidDel="00000000" w:rsidR="00000000" w:rsidRPr="00000000">
        <w:rPr>
          <w:sz w:val="22"/>
          <w:szCs w:val="22"/>
          <w:rtl w:val="0"/>
        </w:rPr>
        <w:t xml:space="preserve">Our goal is to create a skill and action for Amazon Alexa and Google Assistant, respectively, which will allow the user to search through their college’s academic events page and retrieve information through verbal requests. With this software, users will be able to easily find these important dates in a matter of seconds so they can focus on other important tasks, such as studying, completing assignments, or preparing for a trip to see a relative or graduate.</w:t>
      </w:r>
    </w:p>
    <w:p w:rsidR="00000000" w:rsidDel="00000000" w:rsidP="00000000" w:rsidRDefault="00000000" w:rsidRPr="00000000" w14:paraId="00000007">
      <w:pPr>
        <w:pStyle w:val="Heading1"/>
        <w:ind w:left="0" w:firstLine="0"/>
        <w:rPr/>
      </w:pPr>
      <w:bookmarkStart w:colFirst="0" w:colLast="0" w:name="_q394p49h3zie" w:id="1"/>
      <w:bookmarkEnd w:id="1"/>
      <w:r w:rsidDel="00000000" w:rsidR="00000000" w:rsidRPr="00000000">
        <w:rPr>
          <w:rtl w:val="0"/>
        </w:rPr>
      </w:r>
    </w:p>
    <w:p w:rsidR="00000000" w:rsidDel="00000000" w:rsidP="00000000" w:rsidRDefault="00000000" w:rsidRPr="00000000" w14:paraId="00000008">
      <w:pPr>
        <w:pStyle w:val="Heading1"/>
        <w:rPr/>
      </w:pPr>
      <w:bookmarkStart w:colFirst="0" w:colLast="0" w:name="_yr0ik5j2o7a0"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9qf5zbqhqz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Audience: Why and Who?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_d9qf5zbqhqzj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e7yw8dye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Why build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_kue7yw8dyex7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103744lj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Who’s it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_ie103744ljg2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9v0ghctu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_dk9v0ghctuzo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ev5jqvib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Faculty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_r5ev5jqvib64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1v237xx3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Student’s Relatives and Friends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_7j1v237xx3m0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yjugqo61up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_yjugqo61upuk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ahcu72vc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Software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_63ahcu72vcqn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6yekjiv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Events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_466yekjivqwu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pruawpzb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_lcpruawpzbjg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nxypkfw2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_yynxypkfw2pe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smqyunka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Voice Utterances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_yjsmqyunkayd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y32kegkx9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Voice Assisted Responses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_y32kegkx94d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a26h8iete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_ba26h8ietec3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pPr>
          <w:hyperlink w:anchor="_453bdvrmjv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Events on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_453bdvrmjvv1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pPr>
          <w:hyperlink w:anchor="_oxkuamg6jj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Get Dates of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_oxkuamg6jjya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pPr>
          <w:hyperlink w:anchor="_hbujotbc09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Get Days Until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_hbujotbc09k6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pPr>
          <w:hyperlink w:anchor="_nw56p4d398pk">
            <w:r w:rsidDel="00000000" w:rsidR="00000000" w:rsidRPr="00000000">
              <w:rPr>
                <w:rtl w:val="0"/>
              </w:rPr>
              <w:t xml:space="preserve">4. Get Future Events</w:t>
            </w:r>
          </w:hyperlink>
          <w:r w:rsidDel="00000000" w:rsidR="00000000" w:rsidRPr="00000000">
            <w:rPr>
              <w:rtl w:val="0"/>
            </w:rPr>
            <w:tab/>
          </w:r>
          <w:r w:rsidDel="00000000" w:rsidR="00000000" w:rsidRPr="00000000">
            <w:fldChar w:fldCharType="begin"/>
            <w:instrText xml:space="preserve"> PAGEREF _nw56p4d398pk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tco6pmy18n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Events on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_tco6pmy18nab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7cizppbfb4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Get Dates of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_7cizppbfb4y2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px4te4pfo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Get Days Until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_px4te4pfoob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3qlua1p2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_wt3qlua1p28x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ind w:left="0" w:firstLine="0"/>
        <w:rPr/>
      </w:pPr>
      <w:bookmarkStart w:colFirst="0" w:colLast="0" w:name="_d9qf5zbqhqzj" w:id="3"/>
      <w:bookmarkEnd w:id="3"/>
      <w:r w:rsidDel="00000000" w:rsidR="00000000" w:rsidRPr="00000000">
        <w:rPr>
          <w:rtl w:val="0"/>
        </w:rPr>
        <w:t xml:space="preserve">I. </w:t>
      </w:r>
      <w:r w:rsidDel="00000000" w:rsidR="00000000" w:rsidRPr="00000000">
        <w:rPr>
          <w:rtl w:val="0"/>
        </w:rPr>
        <w:t xml:space="preserve">Audience: Why and Who?</w:t>
      </w:r>
    </w:p>
    <w:p w:rsidR="00000000" w:rsidDel="00000000" w:rsidP="00000000" w:rsidRDefault="00000000" w:rsidRPr="00000000" w14:paraId="00000020">
      <w:pPr>
        <w:pStyle w:val="Heading2"/>
        <w:rPr/>
      </w:pPr>
      <w:bookmarkStart w:colFirst="0" w:colLast="0" w:name="_kue7yw8dyex7" w:id="4"/>
      <w:bookmarkEnd w:id="4"/>
      <w:r w:rsidDel="00000000" w:rsidR="00000000" w:rsidRPr="00000000">
        <w:rPr>
          <w:rtl w:val="0"/>
        </w:rPr>
        <w:t xml:space="preserve">1. Why build it?</w:t>
      </w:r>
    </w:p>
    <w:p w:rsidR="00000000" w:rsidDel="00000000" w:rsidP="00000000" w:rsidRDefault="00000000" w:rsidRPr="00000000" w14:paraId="00000021">
      <w:pPr>
        <w:numPr>
          <w:ilvl w:val="0"/>
          <w:numId w:val="14"/>
        </w:numPr>
        <w:spacing w:line="276" w:lineRule="auto"/>
        <w:ind w:left="1080" w:hanging="360"/>
        <w:rPr>
          <w:sz w:val="22"/>
          <w:szCs w:val="22"/>
        </w:rPr>
      </w:pPr>
      <w:r w:rsidDel="00000000" w:rsidR="00000000" w:rsidRPr="00000000">
        <w:rPr>
          <w:sz w:val="22"/>
          <w:szCs w:val="22"/>
          <w:rtl w:val="0"/>
        </w:rPr>
        <w:t xml:space="preserve">Voice assistant technology has been growing rapidly in prevalence, and most new devices now come equipped with it in some form or another.</w:t>
      </w:r>
    </w:p>
    <w:p w:rsidR="00000000" w:rsidDel="00000000" w:rsidP="00000000" w:rsidRDefault="00000000" w:rsidRPr="00000000" w14:paraId="00000022">
      <w:pPr>
        <w:numPr>
          <w:ilvl w:val="0"/>
          <w:numId w:val="14"/>
        </w:numPr>
        <w:spacing w:line="276" w:lineRule="auto"/>
        <w:ind w:left="1080" w:hanging="360"/>
        <w:rPr>
          <w:sz w:val="22"/>
          <w:szCs w:val="22"/>
        </w:rPr>
      </w:pPr>
      <w:r w:rsidDel="00000000" w:rsidR="00000000" w:rsidRPr="00000000">
        <w:rPr>
          <w:sz w:val="22"/>
          <w:szCs w:val="22"/>
          <w:rtl w:val="0"/>
        </w:rPr>
        <w:t xml:space="preserve">Google and Amazon provide powerful, intuitive resources for developers to use to build on their platforms.</w:t>
      </w:r>
    </w:p>
    <w:p w:rsidR="00000000" w:rsidDel="00000000" w:rsidP="00000000" w:rsidRDefault="00000000" w:rsidRPr="00000000" w14:paraId="00000023">
      <w:pPr>
        <w:numPr>
          <w:ilvl w:val="0"/>
          <w:numId w:val="14"/>
        </w:numPr>
        <w:spacing w:line="276" w:lineRule="auto"/>
        <w:ind w:left="1080" w:hanging="360"/>
        <w:rPr>
          <w:sz w:val="22"/>
          <w:szCs w:val="22"/>
        </w:rPr>
      </w:pPr>
      <w:r w:rsidDel="00000000" w:rsidR="00000000" w:rsidRPr="00000000">
        <w:rPr>
          <w:sz w:val="22"/>
          <w:szCs w:val="22"/>
          <w:rtl w:val="0"/>
        </w:rPr>
        <w:t xml:space="preserve">Obtaining information through conversation is inherent to humanity, and thus requires very little technical knowledge to use, making this product useful to people of all levels of technical literacy.</w:t>
      </w:r>
    </w:p>
    <w:p w:rsidR="00000000" w:rsidDel="00000000" w:rsidP="00000000" w:rsidRDefault="00000000" w:rsidRPr="00000000" w14:paraId="00000024">
      <w:pPr>
        <w:numPr>
          <w:ilvl w:val="0"/>
          <w:numId w:val="14"/>
        </w:numPr>
        <w:spacing w:line="276" w:lineRule="auto"/>
        <w:ind w:left="1080" w:hanging="360"/>
        <w:rPr>
          <w:sz w:val="22"/>
          <w:szCs w:val="22"/>
        </w:rPr>
      </w:pPr>
      <w:r w:rsidDel="00000000" w:rsidR="00000000" w:rsidRPr="00000000">
        <w:rPr>
          <w:sz w:val="22"/>
          <w:szCs w:val="22"/>
          <w:rtl w:val="0"/>
        </w:rPr>
        <w:t xml:space="preserve">Provides an accessible way for people with various different disabilities to access information.</w:t>
      </w:r>
    </w:p>
    <w:p w:rsidR="00000000" w:rsidDel="00000000" w:rsidP="00000000" w:rsidRDefault="00000000" w:rsidRPr="00000000" w14:paraId="0000002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6">
      <w:pPr>
        <w:pStyle w:val="Heading2"/>
        <w:rPr/>
      </w:pPr>
      <w:bookmarkStart w:colFirst="0" w:colLast="0" w:name="_ie103744ljg2" w:id="5"/>
      <w:bookmarkEnd w:id="5"/>
      <w:r w:rsidDel="00000000" w:rsidR="00000000" w:rsidRPr="00000000">
        <w:rPr>
          <w:rtl w:val="0"/>
        </w:rPr>
        <w:t xml:space="preserve">2. </w:t>
      </w:r>
      <w:r w:rsidDel="00000000" w:rsidR="00000000" w:rsidRPr="00000000">
        <w:rPr>
          <w:rtl w:val="0"/>
        </w:rPr>
        <w:t xml:space="preserve">Who’s it for?</w:t>
      </w:r>
    </w:p>
    <w:p w:rsidR="00000000" w:rsidDel="00000000" w:rsidP="00000000" w:rsidRDefault="00000000" w:rsidRPr="00000000" w14:paraId="00000027">
      <w:pPr>
        <w:pStyle w:val="Heading3"/>
        <w:ind w:left="720"/>
        <w:rPr/>
      </w:pPr>
      <w:bookmarkStart w:colFirst="0" w:colLast="0" w:name="_dk9v0ghctuzo" w:id="6"/>
      <w:bookmarkEnd w:id="6"/>
      <w:r w:rsidDel="00000000" w:rsidR="00000000" w:rsidRPr="00000000">
        <w:rPr>
          <w:rtl w:val="0"/>
        </w:rPr>
        <w:t xml:space="preserve">a. </w:t>
      </w:r>
      <w:r w:rsidDel="00000000" w:rsidR="00000000" w:rsidRPr="00000000">
        <w:rPr>
          <w:rtl w:val="0"/>
        </w:rPr>
        <w:t xml:space="preserve">Students</w:t>
      </w:r>
    </w:p>
    <w:p w:rsidR="00000000" w:rsidDel="00000000" w:rsidP="00000000" w:rsidRDefault="00000000" w:rsidRPr="00000000" w14:paraId="00000028">
      <w:pPr>
        <w:ind w:left="1080" w:firstLine="0"/>
        <w:rPr>
          <w:sz w:val="22"/>
          <w:szCs w:val="22"/>
        </w:rPr>
      </w:pPr>
      <w:r w:rsidDel="00000000" w:rsidR="00000000" w:rsidRPr="00000000">
        <w:rPr>
          <w:sz w:val="22"/>
          <w:szCs w:val="22"/>
          <w:rtl w:val="0"/>
        </w:rPr>
        <w:t xml:space="preserve">Students already have enough on their mind. Why not make it a bit easier for them when it comes to planning out their semester? They will be able to easily figure out any important upcoming dates that were posted on their college’s academic calendar.</w:t>
      </w:r>
    </w:p>
    <w:p w:rsidR="00000000" w:rsidDel="00000000" w:rsidP="00000000" w:rsidRDefault="00000000" w:rsidRPr="00000000" w14:paraId="00000029">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A">
      <w:pPr>
        <w:spacing w:line="276" w:lineRule="auto"/>
        <w:ind w:left="1080" w:firstLine="0"/>
        <w:rPr>
          <w:sz w:val="22"/>
          <w:szCs w:val="22"/>
        </w:rPr>
      </w:pPr>
      <w:r w:rsidDel="00000000" w:rsidR="00000000" w:rsidRPr="00000000">
        <w:rPr>
          <w:sz w:val="22"/>
          <w:szCs w:val="22"/>
          <w:rtl w:val="0"/>
        </w:rPr>
        <w:t xml:space="preserve">An example user is:</w:t>
      </w:r>
    </w:p>
    <w:p w:rsidR="00000000" w:rsidDel="00000000" w:rsidP="00000000" w:rsidRDefault="00000000" w:rsidRPr="00000000" w14:paraId="0000002B">
      <w:pPr>
        <w:numPr>
          <w:ilvl w:val="0"/>
          <w:numId w:val="12"/>
        </w:numPr>
        <w:spacing w:line="276" w:lineRule="auto"/>
        <w:ind w:left="1440" w:hanging="360"/>
        <w:rPr>
          <w:sz w:val="22"/>
          <w:szCs w:val="22"/>
        </w:rPr>
      </w:pPr>
      <w:r w:rsidDel="00000000" w:rsidR="00000000" w:rsidRPr="00000000">
        <w:rPr>
          <w:sz w:val="22"/>
          <w:szCs w:val="22"/>
          <w:rtl w:val="0"/>
        </w:rPr>
        <w:t xml:space="preserve">“I am a student at SUNY Brockport. I am disorganized in planning my final few weeks of the semester and I have graduation. I need to use the alexa skill to help me organize my events going on later in the semester. ‘Alexa/OK Google, add to my calendar my mid-term dates.’”</w:t>
      </w:r>
    </w:p>
    <w:p w:rsidR="00000000" w:rsidDel="00000000" w:rsidP="00000000" w:rsidRDefault="00000000" w:rsidRPr="00000000" w14:paraId="0000002C">
      <w:pPr>
        <w:numPr>
          <w:ilvl w:val="0"/>
          <w:numId w:val="12"/>
        </w:numPr>
        <w:spacing w:line="276" w:lineRule="auto"/>
        <w:ind w:left="1440" w:hanging="360"/>
        <w:rPr>
          <w:sz w:val="22"/>
          <w:szCs w:val="22"/>
        </w:rPr>
      </w:pPr>
      <w:r w:rsidDel="00000000" w:rsidR="00000000" w:rsidRPr="00000000">
        <w:rPr>
          <w:sz w:val="22"/>
          <w:szCs w:val="22"/>
          <w:rtl w:val="0"/>
        </w:rPr>
        <w:t xml:space="preserve">Alexa performs this task and responds to the user with a confirmation.</w:t>
      </w:r>
    </w:p>
    <w:p w:rsidR="00000000" w:rsidDel="00000000" w:rsidP="00000000" w:rsidRDefault="00000000" w:rsidRPr="00000000" w14:paraId="0000002D">
      <w:pPr>
        <w:numPr>
          <w:ilvl w:val="0"/>
          <w:numId w:val="12"/>
        </w:numPr>
        <w:spacing w:line="276" w:lineRule="auto"/>
        <w:ind w:left="1440" w:hanging="360"/>
        <w:rPr>
          <w:sz w:val="22"/>
          <w:szCs w:val="22"/>
        </w:rPr>
      </w:pPr>
      <w:r w:rsidDel="00000000" w:rsidR="00000000" w:rsidRPr="00000000">
        <w:rPr>
          <w:sz w:val="22"/>
          <w:szCs w:val="22"/>
          <w:rtl w:val="0"/>
        </w:rPr>
        <w:t xml:space="preserve">“Now, I am able to view my upcoming finals I may have and plan out my study sessions more effectively.”</w:t>
      </w:r>
    </w:p>
    <w:p w:rsidR="00000000" w:rsidDel="00000000" w:rsidP="00000000" w:rsidRDefault="00000000" w:rsidRPr="00000000" w14:paraId="0000002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F">
      <w:pPr>
        <w:pStyle w:val="Heading3"/>
        <w:ind w:left="720"/>
        <w:rPr/>
      </w:pPr>
      <w:bookmarkStart w:colFirst="0" w:colLast="0" w:name="_r5ev5jqvib64" w:id="7"/>
      <w:bookmarkEnd w:id="7"/>
      <w:r w:rsidDel="00000000" w:rsidR="00000000" w:rsidRPr="00000000">
        <w:rPr>
          <w:rtl w:val="0"/>
        </w:rPr>
        <w:t xml:space="preserve">b. </w:t>
      </w:r>
      <w:r w:rsidDel="00000000" w:rsidR="00000000" w:rsidRPr="00000000">
        <w:rPr>
          <w:rtl w:val="0"/>
        </w:rPr>
        <w:t xml:space="preserve">Faculty</w:t>
      </w:r>
    </w:p>
    <w:p w:rsidR="00000000" w:rsidDel="00000000" w:rsidP="00000000" w:rsidRDefault="00000000" w:rsidRPr="00000000" w14:paraId="00000030">
      <w:pPr>
        <w:ind w:left="1080" w:firstLine="0"/>
        <w:rPr>
          <w:sz w:val="22"/>
          <w:szCs w:val="22"/>
        </w:rPr>
      </w:pPr>
      <w:r w:rsidDel="00000000" w:rsidR="00000000" w:rsidRPr="00000000">
        <w:rPr>
          <w:sz w:val="22"/>
          <w:szCs w:val="22"/>
          <w:rtl w:val="0"/>
        </w:rPr>
        <w:t xml:space="preserve">Faculty being able to check the correct dates for events is crucial when sharing event details with their students. </w:t>
      </w:r>
    </w:p>
    <w:p w:rsidR="00000000" w:rsidDel="00000000" w:rsidP="00000000" w:rsidRDefault="00000000" w:rsidRPr="00000000" w14:paraId="0000003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32">
      <w:pPr>
        <w:spacing w:line="276" w:lineRule="auto"/>
        <w:ind w:left="1080" w:firstLine="0"/>
        <w:rPr>
          <w:sz w:val="22"/>
          <w:szCs w:val="22"/>
        </w:rPr>
      </w:pPr>
      <w:r w:rsidDel="00000000" w:rsidR="00000000" w:rsidRPr="00000000">
        <w:rPr>
          <w:sz w:val="22"/>
          <w:szCs w:val="22"/>
          <w:rtl w:val="0"/>
        </w:rPr>
        <w:t xml:space="preserve">An example user is:</w:t>
      </w:r>
    </w:p>
    <w:p w:rsidR="00000000" w:rsidDel="00000000" w:rsidP="00000000" w:rsidRDefault="00000000" w:rsidRPr="00000000" w14:paraId="00000033">
      <w:pPr>
        <w:numPr>
          <w:ilvl w:val="0"/>
          <w:numId w:val="15"/>
        </w:numPr>
        <w:spacing w:line="276" w:lineRule="auto"/>
        <w:ind w:left="1440" w:hanging="360"/>
        <w:rPr>
          <w:sz w:val="22"/>
          <w:szCs w:val="22"/>
        </w:rPr>
      </w:pPr>
      <w:r w:rsidDel="00000000" w:rsidR="00000000" w:rsidRPr="00000000">
        <w:rPr>
          <w:sz w:val="22"/>
          <w:szCs w:val="22"/>
          <w:rtl w:val="0"/>
        </w:rPr>
        <w:t xml:space="preserve">“I am a professor at SUNY Brockport. I need to check if dates for a guest speaker have changed, I need to check the publicly available event details. ‘Alexa/OK Google, when is the date for John Doe’s speech?’”</w:t>
      </w:r>
    </w:p>
    <w:p w:rsidR="00000000" w:rsidDel="00000000" w:rsidP="00000000" w:rsidRDefault="00000000" w:rsidRPr="00000000" w14:paraId="00000034">
      <w:pPr>
        <w:numPr>
          <w:ilvl w:val="0"/>
          <w:numId w:val="15"/>
        </w:numPr>
        <w:spacing w:line="276" w:lineRule="auto"/>
        <w:ind w:left="1440" w:hanging="360"/>
        <w:rPr>
          <w:sz w:val="22"/>
          <w:szCs w:val="22"/>
        </w:rPr>
      </w:pPr>
      <w:r w:rsidDel="00000000" w:rsidR="00000000" w:rsidRPr="00000000">
        <w:rPr>
          <w:sz w:val="22"/>
          <w:szCs w:val="22"/>
          <w:rtl w:val="0"/>
        </w:rPr>
        <w:t xml:space="preserve">Alexa parses the name and responds with the corresponding date.</w:t>
      </w:r>
    </w:p>
    <w:p w:rsidR="00000000" w:rsidDel="00000000" w:rsidP="00000000" w:rsidRDefault="00000000" w:rsidRPr="00000000" w14:paraId="00000035">
      <w:pPr>
        <w:numPr>
          <w:ilvl w:val="0"/>
          <w:numId w:val="15"/>
        </w:numPr>
        <w:spacing w:line="276" w:lineRule="auto"/>
        <w:ind w:left="1440" w:hanging="360"/>
        <w:rPr>
          <w:sz w:val="22"/>
          <w:szCs w:val="22"/>
        </w:rPr>
      </w:pPr>
      <w:r w:rsidDel="00000000" w:rsidR="00000000" w:rsidRPr="00000000">
        <w:rPr>
          <w:sz w:val="22"/>
          <w:szCs w:val="22"/>
          <w:rtl w:val="0"/>
        </w:rPr>
        <w:t xml:space="preserve">“Now, I am able to confirm the date so I relay correct information and modify my schedule as necessary.”</w:t>
      </w:r>
    </w:p>
    <w:p w:rsidR="00000000" w:rsidDel="00000000" w:rsidP="00000000" w:rsidRDefault="00000000" w:rsidRPr="00000000" w14:paraId="00000036">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7">
      <w:pPr>
        <w:pStyle w:val="Heading3"/>
        <w:ind w:left="720"/>
        <w:rPr/>
      </w:pPr>
      <w:bookmarkStart w:colFirst="0" w:colLast="0" w:name="_7j1v237xx3m0" w:id="8"/>
      <w:bookmarkEnd w:id="8"/>
      <w:r w:rsidDel="00000000" w:rsidR="00000000" w:rsidRPr="00000000">
        <w:rPr>
          <w:rtl w:val="0"/>
        </w:rPr>
        <w:t xml:space="preserve">c. </w:t>
      </w:r>
      <w:r w:rsidDel="00000000" w:rsidR="00000000" w:rsidRPr="00000000">
        <w:rPr>
          <w:rtl w:val="0"/>
        </w:rPr>
        <w:t xml:space="preserve">Student’s Relatives and Friends</w:t>
      </w:r>
    </w:p>
    <w:p w:rsidR="00000000" w:rsidDel="00000000" w:rsidP="00000000" w:rsidRDefault="00000000" w:rsidRPr="00000000" w14:paraId="00000038">
      <w:pPr>
        <w:spacing w:line="276" w:lineRule="auto"/>
        <w:ind w:left="1080" w:firstLine="0"/>
        <w:rPr>
          <w:sz w:val="22"/>
          <w:szCs w:val="22"/>
        </w:rPr>
      </w:pPr>
      <w:r w:rsidDel="00000000" w:rsidR="00000000" w:rsidRPr="00000000">
        <w:rPr>
          <w:sz w:val="22"/>
          <w:szCs w:val="22"/>
          <w:rtl w:val="0"/>
        </w:rPr>
        <w:t xml:space="preserve">Relatives and friends of students often want to attend the graduation events and need to schedule time off appropriately. </w:t>
      </w:r>
    </w:p>
    <w:p w:rsidR="00000000" w:rsidDel="00000000" w:rsidP="00000000" w:rsidRDefault="00000000" w:rsidRPr="00000000" w14:paraId="00000039">
      <w:pPr>
        <w:spacing w:line="276" w:lineRule="auto"/>
        <w:ind w:left="1080" w:firstLine="0"/>
        <w:rPr>
          <w:sz w:val="22"/>
          <w:szCs w:val="22"/>
        </w:rPr>
      </w:pPr>
      <w:r w:rsidDel="00000000" w:rsidR="00000000" w:rsidRPr="00000000">
        <w:rPr>
          <w:rtl w:val="0"/>
        </w:rPr>
      </w:r>
    </w:p>
    <w:p w:rsidR="00000000" w:rsidDel="00000000" w:rsidP="00000000" w:rsidRDefault="00000000" w:rsidRPr="00000000" w14:paraId="0000003A">
      <w:pPr>
        <w:spacing w:line="276" w:lineRule="auto"/>
        <w:ind w:left="1080" w:firstLine="0"/>
        <w:rPr>
          <w:sz w:val="22"/>
          <w:szCs w:val="22"/>
        </w:rPr>
      </w:pPr>
      <w:r w:rsidDel="00000000" w:rsidR="00000000" w:rsidRPr="00000000">
        <w:rPr>
          <w:sz w:val="22"/>
          <w:szCs w:val="22"/>
          <w:rtl w:val="0"/>
        </w:rPr>
        <w:t xml:space="preserve">An example user is:</w:t>
      </w:r>
    </w:p>
    <w:p w:rsidR="00000000" w:rsidDel="00000000" w:rsidP="00000000" w:rsidRDefault="00000000" w:rsidRPr="00000000" w14:paraId="0000003B">
      <w:pPr>
        <w:numPr>
          <w:ilvl w:val="0"/>
          <w:numId w:val="22"/>
        </w:numPr>
        <w:spacing w:line="276" w:lineRule="auto"/>
        <w:ind w:left="1440" w:hanging="360"/>
        <w:rPr>
          <w:sz w:val="22"/>
          <w:szCs w:val="22"/>
        </w:rPr>
      </w:pPr>
      <w:r w:rsidDel="00000000" w:rsidR="00000000" w:rsidRPr="00000000">
        <w:rPr>
          <w:sz w:val="22"/>
          <w:szCs w:val="22"/>
          <w:rtl w:val="0"/>
        </w:rPr>
        <w:t xml:space="preserve">“I have a nephew who is a student at SUNY Brockport and they are graduating this semester. I need to take time off to go to their graduation but I don’t know the date of graduation. ‘Alexa, what is the upcoming date for graduation at SUNY Brockport?’”</w:t>
      </w:r>
    </w:p>
    <w:p w:rsidR="00000000" w:rsidDel="00000000" w:rsidP="00000000" w:rsidRDefault="00000000" w:rsidRPr="00000000" w14:paraId="0000003C">
      <w:pPr>
        <w:numPr>
          <w:ilvl w:val="0"/>
          <w:numId w:val="22"/>
        </w:numPr>
        <w:spacing w:line="276" w:lineRule="auto"/>
        <w:ind w:left="1440" w:hanging="360"/>
        <w:rPr>
          <w:sz w:val="22"/>
          <w:szCs w:val="22"/>
        </w:rPr>
      </w:pPr>
      <w:r w:rsidDel="00000000" w:rsidR="00000000" w:rsidRPr="00000000">
        <w:rPr>
          <w:sz w:val="22"/>
          <w:szCs w:val="22"/>
          <w:rtl w:val="0"/>
        </w:rPr>
        <w:t xml:space="preserve">Alexa parses the graduation keyword and responds with the date.</w:t>
      </w:r>
    </w:p>
    <w:p w:rsidR="00000000" w:rsidDel="00000000" w:rsidP="00000000" w:rsidRDefault="00000000" w:rsidRPr="00000000" w14:paraId="0000003D">
      <w:pPr>
        <w:numPr>
          <w:ilvl w:val="0"/>
          <w:numId w:val="22"/>
        </w:numPr>
        <w:spacing w:line="276" w:lineRule="auto"/>
        <w:ind w:left="1440" w:hanging="360"/>
        <w:rPr>
          <w:sz w:val="22"/>
          <w:szCs w:val="22"/>
        </w:rPr>
      </w:pPr>
      <w:r w:rsidDel="00000000" w:rsidR="00000000" w:rsidRPr="00000000">
        <w:rPr>
          <w:sz w:val="22"/>
          <w:szCs w:val="22"/>
          <w:rtl w:val="0"/>
        </w:rPr>
        <w:t xml:space="preserve">“Now, I am able to take time off of my job and not miss my nephew’s graduation.”</w:t>
      </w:r>
    </w:p>
    <w:p w:rsidR="00000000" w:rsidDel="00000000" w:rsidP="00000000" w:rsidRDefault="00000000" w:rsidRPr="00000000" w14:paraId="0000003E">
      <w:pPr>
        <w:pStyle w:val="Heading1"/>
        <w:rPr/>
      </w:pPr>
      <w:bookmarkStart w:colFirst="0" w:colLast="0" w:name="_5zte4yfj5gt0" w:id="9"/>
      <w:bookmarkEnd w:id="9"/>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yjugqo61upuk" w:id="10"/>
      <w:bookmarkEnd w:id="10"/>
      <w:r w:rsidDel="00000000" w:rsidR="00000000" w:rsidRPr="00000000">
        <w:rPr>
          <w:rtl w:val="0"/>
        </w:rPr>
        <w:t xml:space="preserve">II. Requirements</w:t>
      </w:r>
    </w:p>
    <w:p w:rsidR="00000000" w:rsidDel="00000000" w:rsidP="00000000" w:rsidRDefault="00000000" w:rsidRPr="00000000" w14:paraId="00000040">
      <w:pPr>
        <w:rPr/>
      </w:pPr>
      <w:r w:rsidDel="00000000" w:rsidR="00000000" w:rsidRPr="00000000">
        <w:rPr>
          <w:rtl w:val="0"/>
        </w:rPr>
        <w:t xml:space="preserve">There exist several requirements in order to successfully serve various information about an academic calendar to a user. Some requirements are considered functional—features that are necessary in order to satisfy every major need for an end user. Some requirements are considered non-functional—features that are not necessary, but desirable to the end user, and often enhance a functional requirement. In Table 1, all requirements are categorized into functional vs. non-functional.</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2"/>
                <w:szCs w:val="22"/>
              </w:rPr>
            </w:pPr>
            <w:r w:rsidDel="00000000" w:rsidR="00000000" w:rsidRPr="00000000">
              <w:rPr>
                <w:sz w:val="22"/>
                <w:szCs w:val="22"/>
                <w:rtl w:val="0"/>
              </w:rPr>
              <w:t xml:space="preserve">Parsing the academic calendars of The College at Brockport,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2"/>
                <w:szCs w:val="22"/>
              </w:rPr>
            </w:pPr>
            <w:r w:rsidDel="00000000" w:rsidR="00000000" w:rsidRPr="00000000">
              <w:rPr>
                <w:sz w:val="22"/>
                <w:szCs w:val="22"/>
                <w:rtl w:val="0"/>
              </w:rPr>
              <w:t xml:space="preserve">Informing the user of all </w:t>
            </w:r>
            <w:r w:rsidDel="00000000" w:rsidR="00000000" w:rsidRPr="00000000">
              <w:rPr>
                <w:i w:val="1"/>
                <w:sz w:val="22"/>
                <w:szCs w:val="22"/>
                <w:rtl w:val="0"/>
              </w:rPr>
              <w:t xml:space="preserve">events</w:t>
            </w:r>
            <w:r w:rsidDel="00000000" w:rsidR="00000000" w:rsidRPr="00000000">
              <w:rPr>
                <w:sz w:val="22"/>
                <w:szCs w:val="22"/>
                <w:rtl w:val="0"/>
              </w:rPr>
              <w:t xml:space="preserve"> that occur in the upcoming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2"/>
                <w:szCs w:val="22"/>
              </w:rPr>
            </w:pPr>
            <w:r w:rsidDel="00000000" w:rsidR="00000000" w:rsidRPr="00000000">
              <w:rPr>
                <w:sz w:val="22"/>
                <w:szCs w:val="22"/>
                <w:rtl w:val="0"/>
              </w:rPr>
              <w:t xml:space="preserve">Given a </w:t>
            </w:r>
            <w:r w:rsidDel="00000000" w:rsidR="00000000" w:rsidRPr="00000000">
              <w:rPr>
                <w:i w:val="1"/>
                <w:sz w:val="22"/>
                <w:szCs w:val="22"/>
                <w:rtl w:val="0"/>
              </w:rPr>
              <w:t xml:space="preserve">date</w:t>
            </w:r>
            <w:r w:rsidDel="00000000" w:rsidR="00000000" w:rsidRPr="00000000">
              <w:rPr>
                <w:sz w:val="22"/>
                <w:szCs w:val="22"/>
                <w:rtl w:val="0"/>
              </w:rPr>
              <w:t xml:space="preserve">, informing the user of the </w:t>
            </w:r>
            <w:r w:rsidDel="00000000" w:rsidR="00000000" w:rsidRPr="00000000">
              <w:rPr>
                <w:i w:val="1"/>
                <w:sz w:val="22"/>
                <w:szCs w:val="22"/>
                <w:rtl w:val="0"/>
              </w:rPr>
              <w:t xml:space="preserve">events</w:t>
            </w:r>
            <w:r w:rsidDel="00000000" w:rsidR="00000000" w:rsidRPr="00000000">
              <w:rPr>
                <w:sz w:val="22"/>
                <w:szCs w:val="22"/>
                <w:rtl w:val="0"/>
              </w:rPr>
              <w:t xml:space="preserve"> occuring on that </w:t>
            </w:r>
            <w:r w:rsidDel="00000000" w:rsidR="00000000" w:rsidRPr="00000000">
              <w:rPr>
                <w:i w:val="1"/>
                <w:sz w:val="22"/>
                <w:szCs w:val="22"/>
                <w:rtl w:val="0"/>
              </w:rPr>
              <w:t xml:space="preserve">date</w:t>
            </w: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2"/>
                <w:szCs w:val="22"/>
              </w:rPr>
            </w:pPr>
            <w:r w:rsidDel="00000000" w:rsidR="00000000" w:rsidRPr="00000000">
              <w:rPr>
                <w:sz w:val="22"/>
                <w:szCs w:val="22"/>
                <w:rtl w:val="0"/>
              </w:rPr>
              <w:t xml:space="preserve">Adding </w:t>
            </w:r>
            <w:r w:rsidDel="00000000" w:rsidR="00000000" w:rsidRPr="00000000">
              <w:rPr>
                <w:i w:val="1"/>
                <w:sz w:val="22"/>
                <w:szCs w:val="22"/>
                <w:rtl w:val="0"/>
              </w:rPr>
              <w:t xml:space="preserve">events</w:t>
            </w:r>
            <w:r w:rsidDel="00000000" w:rsidR="00000000" w:rsidRPr="00000000">
              <w:rPr>
                <w:sz w:val="22"/>
                <w:szCs w:val="22"/>
                <w:rtl w:val="0"/>
              </w:rPr>
              <w:t xml:space="preserve"> from the college calendars to a user’s Google Calendar.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2"/>
                <w:szCs w:val="22"/>
              </w:rPr>
            </w:pPr>
            <w:r w:rsidDel="00000000" w:rsidR="00000000" w:rsidRPr="00000000">
              <w:rPr>
                <w:sz w:val="22"/>
                <w:szCs w:val="22"/>
                <w:rtl w:val="0"/>
              </w:rPr>
              <w:t xml:space="preserve">Given an </w:t>
            </w:r>
            <w:r w:rsidDel="00000000" w:rsidR="00000000" w:rsidRPr="00000000">
              <w:rPr>
                <w:i w:val="1"/>
                <w:sz w:val="22"/>
                <w:szCs w:val="22"/>
                <w:rtl w:val="0"/>
              </w:rPr>
              <w:t xml:space="preserve">event</w:t>
            </w:r>
            <w:r w:rsidDel="00000000" w:rsidR="00000000" w:rsidRPr="00000000">
              <w:rPr>
                <w:sz w:val="22"/>
                <w:szCs w:val="22"/>
                <w:rtl w:val="0"/>
              </w:rPr>
              <w:t xml:space="preserve">, informing the user of the </w:t>
            </w:r>
            <w:r w:rsidDel="00000000" w:rsidR="00000000" w:rsidRPr="00000000">
              <w:rPr>
                <w:i w:val="1"/>
                <w:sz w:val="22"/>
                <w:szCs w:val="22"/>
                <w:rtl w:val="0"/>
              </w:rPr>
              <w:t xml:space="preserve">dates</w:t>
            </w:r>
            <w:r w:rsidDel="00000000" w:rsidR="00000000" w:rsidRPr="00000000">
              <w:rPr>
                <w:sz w:val="22"/>
                <w:szCs w:val="22"/>
                <w:rtl w:val="0"/>
              </w:rPr>
              <w:t xml:space="preserve"> on which that </w:t>
            </w:r>
            <w:r w:rsidDel="00000000" w:rsidR="00000000" w:rsidRPr="00000000">
              <w:rPr>
                <w:i w:val="1"/>
                <w:sz w:val="22"/>
                <w:szCs w:val="22"/>
                <w:rtl w:val="0"/>
              </w:rPr>
              <w:t xml:space="preserve">event</w:t>
            </w:r>
            <w:r w:rsidDel="00000000" w:rsidR="00000000" w:rsidRPr="00000000">
              <w:rPr>
                <w:sz w:val="22"/>
                <w:szCs w:val="22"/>
                <w:rtl w:val="0"/>
              </w:rPr>
              <w:t xml:space="preserve"> is occuring</w:t>
            </w: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2"/>
                <w:szCs w:val="22"/>
              </w:rPr>
            </w:pP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2"/>
                <w:szCs w:val="22"/>
              </w:rPr>
            </w:pPr>
            <w:r w:rsidDel="00000000" w:rsidR="00000000" w:rsidRPr="00000000">
              <w:rPr>
                <w:sz w:val="22"/>
                <w:szCs w:val="22"/>
                <w:rtl w:val="0"/>
              </w:rPr>
              <w:t xml:space="preserve">Given an </w:t>
            </w:r>
            <w:r w:rsidDel="00000000" w:rsidR="00000000" w:rsidRPr="00000000">
              <w:rPr>
                <w:i w:val="1"/>
                <w:sz w:val="22"/>
                <w:szCs w:val="22"/>
                <w:rtl w:val="0"/>
              </w:rPr>
              <w:t xml:space="preserve">event</w:t>
            </w:r>
            <w:r w:rsidDel="00000000" w:rsidR="00000000" w:rsidRPr="00000000">
              <w:rPr>
                <w:sz w:val="22"/>
                <w:szCs w:val="22"/>
                <w:rtl w:val="0"/>
              </w:rPr>
              <w:t xml:space="preserve">, informing the user of how far away that </w:t>
            </w:r>
            <w:r w:rsidDel="00000000" w:rsidR="00000000" w:rsidRPr="00000000">
              <w:rPr>
                <w:i w:val="1"/>
                <w:sz w:val="22"/>
                <w:szCs w:val="22"/>
                <w:rtl w:val="0"/>
              </w:rPr>
              <w:t xml:space="preserve">event</w:t>
            </w:r>
            <w:r w:rsidDel="00000000" w:rsidR="00000000" w:rsidRPr="00000000">
              <w:rPr>
                <w:sz w:val="22"/>
                <w:szCs w:val="22"/>
                <w:rtl w:val="0"/>
              </w:rPr>
              <w:t xml:space="preserve"> is</w:t>
            </w: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2"/>
                <w:szCs w:val="22"/>
              </w:rPr>
            </w:pPr>
            <w:r w:rsidDel="00000000" w:rsidR="00000000" w:rsidRPr="00000000">
              <w:rPr>
                <w:rtl w:val="0"/>
              </w:rPr>
            </w:r>
          </w:p>
        </w:tc>
      </w:tr>
    </w:tbl>
    <w:p w:rsidR="00000000" w:rsidDel="00000000" w:rsidP="00000000" w:rsidRDefault="00000000" w:rsidRPr="00000000" w14:paraId="0000004C">
      <w:pPr>
        <w:pStyle w:val="Heading6"/>
        <w:spacing w:before="200" w:lineRule="auto"/>
        <w:jc w:val="center"/>
        <w:rPr>
          <w:sz w:val="20"/>
          <w:szCs w:val="20"/>
        </w:rPr>
      </w:pPr>
      <w:bookmarkStart w:colFirst="0" w:colLast="0" w:name="_ffhsl5atmyqd" w:id="11"/>
      <w:bookmarkEnd w:id="11"/>
      <w:r w:rsidDel="00000000" w:rsidR="00000000" w:rsidRPr="00000000">
        <w:rPr>
          <w:sz w:val="20"/>
          <w:szCs w:val="20"/>
          <w:rtl w:val="0"/>
        </w:rPr>
        <w:t xml:space="preserve">Table 1. Functional vs. Non-Functional Requirements</w:t>
      </w:r>
      <w:r w:rsidDel="00000000" w:rsidR="00000000" w:rsidRPr="00000000">
        <w:rPr>
          <w:rtl w:val="0"/>
        </w:rPr>
      </w:r>
    </w:p>
    <w:p w:rsidR="00000000" w:rsidDel="00000000" w:rsidP="00000000" w:rsidRDefault="00000000" w:rsidRPr="00000000" w14:paraId="0000004D">
      <w:pPr>
        <w:pStyle w:val="Heading1"/>
        <w:rPr/>
      </w:pPr>
      <w:bookmarkStart w:colFirst="0" w:colLast="0" w:name="_f86hlpz6t6pe" w:id="12"/>
      <w:bookmarkEnd w:id="1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63ahcu72vcqn" w:id="13"/>
      <w:bookmarkEnd w:id="13"/>
      <w:r w:rsidDel="00000000" w:rsidR="00000000" w:rsidRPr="00000000">
        <w:rPr>
          <w:rtl w:val="0"/>
        </w:rPr>
        <w:t xml:space="preserve">III. Software Architecture</w:t>
      </w:r>
    </w:p>
    <w:p w:rsidR="00000000" w:rsidDel="00000000" w:rsidP="00000000" w:rsidRDefault="00000000" w:rsidRPr="00000000" w14:paraId="0000004F">
      <w:pPr>
        <w:rPr/>
      </w:pPr>
      <w:r w:rsidDel="00000000" w:rsidR="00000000" w:rsidRPr="00000000">
        <w:rPr>
          <w:rtl w:val="0"/>
        </w:rPr>
        <w:t xml:space="preserve">A software architecture explains, in a high-level overview, the make-up of a software system and all of its components.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466yekjivqwu" w:id="14"/>
      <w:bookmarkEnd w:id="14"/>
      <w:r w:rsidDel="00000000" w:rsidR="00000000" w:rsidRPr="00000000">
        <w:rPr>
          <w:rtl w:val="0"/>
        </w:rPr>
        <w:t xml:space="preserve">1. Events (Table)</w:t>
      </w:r>
    </w:p>
    <w:p w:rsidR="00000000" w:rsidDel="00000000" w:rsidP="00000000" w:rsidRDefault="00000000" w:rsidRPr="00000000" w14:paraId="00000052">
      <w:pPr>
        <w:numPr>
          <w:ilvl w:val="0"/>
          <w:numId w:val="24"/>
        </w:numPr>
        <w:ind w:left="720" w:hanging="360"/>
        <w:rPr>
          <w:sz w:val="22"/>
          <w:szCs w:val="22"/>
        </w:rPr>
      </w:pPr>
      <w:r w:rsidDel="00000000" w:rsidR="00000000" w:rsidRPr="00000000">
        <w:rPr>
          <w:sz w:val="22"/>
          <w:szCs w:val="22"/>
          <w:rtl w:val="0"/>
        </w:rPr>
        <w:t xml:space="preserve">Event calendars for most college websites are in the form of an HTML table.</w:t>
      </w:r>
    </w:p>
    <w:p w:rsidR="00000000" w:rsidDel="00000000" w:rsidP="00000000" w:rsidRDefault="00000000" w:rsidRPr="00000000" w14:paraId="00000053">
      <w:pPr>
        <w:numPr>
          <w:ilvl w:val="0"/>
          <w:numId w:val="24"/>
        </w:numPr>
        <w:ind w:left="720" w:hanging="360"/>
        <w:rPr>
          <w:sz w:val="22"/>
          <w:szCs w:val="22"/>
        </w:rPr>
      </w:pPr>
      <w:r w:rsidDel="00000000" w:rsidR="00000000" w:rsidRPr="00000000">
        <w:rPr>
          <w:sz w:val="22"/>
          <w:szCs w:val="22"/>
          <w:rtl w:val="0"/>
        </w:rPr>
        <w:t xml:space="preserve">The key of this table is often the date, where the value of this table is the event itself.</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2"/>
        <w:rPr/>
      </w:pPr>
      <w:bookmarkStart w:colFirst="0" w:colLast="0" w:name="_lcpruawpzbjg" w:id="15"/>
      <w:bookmarkEnd w:id="15"/>
      <w:r w:rsidDel="00000000" w:rsidR="00000000" w:rsidRPr="00000000">
        <w:rPr>
          <w:rtl w:val="0"/>
        </w:rPr>
        <w:t xml:space="preserve">2. Parses</w:t>
      </w:r>
    </w:p>
    <w:p w:rsidR="00000000" w:rsidDel="00000000" w:rsidP="00000000" w:rsidRDefault="00000000" w:rsidRPr="00000000" w14:paraId="00000056">
      <w:pPr>
        <w:numPr>
          <w:ilvl w:val="0"/>
          <w:numId w:val="9"/>
        </w:numPr>
        <w:ind w:left="720" w:hanging="360"/>
        <w:rPr>
          <w:sz w:val="22"/>
          <w:szCs w:val="22"/>
        </w:rPr>
      </w:pPr>
      <w:r w:rsidDel="00000000" w:rsidR="00000000" w:rsidRPr="00000000">
        <w:rPr>
          <w:sz w:val="22"/>
          <w:szCs w:val="22"/>
          <w:rtl w:val="0"/>
        </w:rPr>
        <w:t xml:space="preserve">The event table is given a link and information then gets separated into dates and corresponding events to allow for data storage.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pStyle w:val="Heading2"/>
        <w:rPr/>
      </w:pPr>
      <w:bookmarkStart w:colFirst="0" w:colLast="0" w:name="_yynxypkfw2pe" w:id="16"/>
      <w:bookmarkEnd w:id="16"/>
      <w:r w:rsidDel="00000000" w:rsidR="00000000" w:rsidRPr="00000000">
        <w:rPr>
          <w:rtl w:val="0"/>
        </w:rPr>
        <w:t xml:space="preserve">3. Database</w:t>
      </w:r>
    </w:p>
    <w:p w:rsidR="00000000" w:rsidDel="00000000" w:rsidP="00000000" w:rsidRDefault="00000000" w:rsidRPr="00000000" w14:paraId="00000059">
      <w:pPr>
        <w:numPr>
          <w:ilvl w:val="0"/>
          <w:numId w:val="16"/>
        </w:numPr>
        <w:ind w:left="720" w:hanging="360"/>
        <w:rPr>
          <w:sz w:val="22"/>
          <w:szCs w:val="22"/>
        </w:rPr>
      </w:pPr>
      <w:r w:rsidDel="00000000" w:rsidR="00000000" w:rsidRPr="00000000">
        <w:rPr>
          <w:sz w:val="22"/>
          <w:szCs w:val="22"/>
          <w:rtl w:val="0"/>
        </w:rPr>
        <w:t xml:space="preserve">Will be stored locally.</w:t>
      </w:r>
    </w:p>
    <w:p w:rsidR="00000000" w:rsidDel="00000000" w:rsidP="00000000" w:rsidRDefault="00000000" w:rsidRPr="00000000" w14:paraId="0000005A">
      <w:pPr>
        <w:numPr>
          <w:ilvl w:val="0"/>
          <w:numId w:val="16"/>
        </w:numPr>
        <w:ind w:left="720" w:hanging="360"/>
        <w:rPr>
          <w:sz w:val="22"/>
          <w:szCs w:val="22"/>
        </w:rPr>
      </w:pPr>
      <w:r w:rsidDel="00000000" w:rsidR="00000000" w:rsidRPr="00000000">
        <w:rPr>
          <w:sz w:val="22"/>
          <w:szCs w:val="22"/>
          <w:rtl w:val="0"/>
        </w:rPr>
        <w:t xml:space="preserve">Populate the database based on the date and event format that was acquired from the parse.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yjsmqyunkayd" w:id="17"/>
      <w:bookmarkEnd w:id="17"/>
      <w:r w:rsidDel="00000000" w:rsidR="00000000" w:rsidRPr="00000000">
        <w:rPr>
          <w:rtl w:val="0"/>
        </w:rPr>
        <w:t xml:space="preserve">4. Voice Utterances</w:t>
      </w:r>
    </w:p>
    <w:p w:rsidR="00000000" w:rsidDel="00000000" w:rsidP="00000000" w:rsidRDefault="00000000" w:rsidRPr="00000000" w14:paraId="0000005D">
      <w:pPr>
        <w:numPr>
          <w:ilvl w:val="0"/>
          <w:numId w:val="11"/>
        </w:numPr>
        <w:ind w:left="720" w:hanging="360"/>
        <w:rPr>
          <w:sz w:val="22"/>
          <w:szCs w:val="22"/>
        </w:rPr>
      </w:pPr>
      <w:r w:rsidDel="00000000" w:rsidR="00000000" w:rsidRPr="00000000">
        <w:rPr>
          <w:sz w:val="22"/>
          <w:szCs w:val="22"/>
          <w:rtl w:val="0"/>
        </w:rPr>
        <w:t xml:space="preserve">Stated in the form of a question/statement, depending on context.</w:t>
      </w:r>
    </w:p>
    <w:p w:rsidR="00000000" w:rsidDel="00000000" w:rsidP="00000000" w:rsidRDefault="00000000" w:rsidRPr="00000000" w14:paraId="0000005E">
      <w:pPr>
        <w:numPr>
          <w:ilvl w:val="0"/>
          <w:numId w:val="11"/>
        </w:numPr>
        <w:ind w:left="720" w:hanging="360"/>
        <w:rPr>
          <w:sz w:val="22"/>
          <w:szCs w:val="22"/>
        </w:rPr>
      </w:pPr>
      <w:r w:rsidDel="00000000" w:rsidR="00000000" w:rsidRPr="00000000">
        <w:rPr>
          <w:sz w:val="22"/>
          <w:szCs w:val="22"/>
          <w:rtl w:val="0"/>
        </w:rPr>
        <w:t xml:space="preserve">Amazon or Google libraries will separate the question into text that the database will use in order to retrieve the given response, such as a date or the name of a specific event.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y32kegkx94d" w:id="18"/>
      <w:bookmarkEnd w:id="18"/>
      <w:r w:rsidDel="00000000" w:rsidR="00000000" w:rsidRPr="00000000">
        <w:rPr>
          <w:rtl w:val="0"/>
        </w:rPr>
        <w:t xml:space="preserve">5. Voice Assisted Responses</w:t>
      </w:r>
    </w:p>
    <w:p w:rsidR="00000000" w:rsidDel="00000000" w:rsidP="00000000" w:rsidRDefault="00000000" w:rsidRPr="00000000" w14:paraId="00000061">
      <w:pPr>
        <w:numPr>
          <w:ilvl w:val="0"/>
          <w:numId w:val="17"/>
        </w:numPr>
        <w:ind w:left="720" w:hanging="360"/>
        <w:rPr>
          <w:sz w:val="22"/>
          <w:szCs w:val="22"/>
        </w:rPr>
      </w:pPr>
      <w:r w:rsidDel="00000000" w:rsidR="00000000" w:rsidRPr="00000000">
        <w:rPr>
          <w:sz w:val="22"/>
          <w:szCs w:val="22"/>
          <w:rtl w:val="0"/>
        </w:rPr>
        <w:t xml:space="preserve">Amazon or Google libraries will reply with the response tailored to the user’s request.</w:t>
      </w:r>
    </w:p>
    <w:p w:rsidR="00000000" w:rsidDel="00000000" w:rsidP="00000000" w:rsidRDefault="00000000" w:rsidRPr="00000000" w14:paraId="00000062">
      <w:pPr>
        <w:numPr>
          <w:ilvl w:val="0"/>
          <w:numId w:val="17"/>
        </w:numPr>
        <w:ind w:left="720" w:hanging="360"/>
        <w:rPr>
          <w:sz w:val="22"/>
          <w:szCs w:val="22"/>
        </w:rPr>
      </w:pPr>
      <w:r w:rsidDel="00000000" w:rsidR="00000000" w:rsidRPr="00000000">
        <w:rPr>
          <w:sz w:val="22"/>
          <w:szCs w:val="22"/>
          <w:rtl w:val="0"/>
        </w:rPr>
        <w:t xml:space="preserve">Will ask the user if they want to ask about any other dates or events.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Pr>
        <w:drawing>
          <wp:inline distB="19050" distT="19050" distL="19050" distR="19050">
            <wp:extent cx="4829175" cy="2252999"/>
            <wp:effectExtent b="12700" l="12700" r="12700" t="127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9175" cy="22529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pStyle w:val="Heading6"/>
        <w:rPr/>
      </w:pPr>
      <w:bookmarkStart w:colFirst="0" w:colLast="0" w:name="_fbyny7cwxmt" w:id="19"/>
      <w:bookmarkEnd w:id="19"/>
      <w:r w:rsidDel="00000000" w:rsidR="00000000" w:rsidRPr="00000000">
        <w:rPr>
          <w:sz w:val="20"/>
          <w:szCs w:val="20"/>
          <w:rtl w:val="0"/>
        </w:rPr>
        <w:t xml:space="preserve">Figure 1. Software Architecture Diagram</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ba26h8ietec3" w:id="20"/>
      <w:bookmarkEnd w:id="20"/>
      <w:r w:rsidDel="00000000" w:rsidR="00000000" w:rsidRPr="00000000">
        <w:rPr>
          <w:rtl w:val="0"/>
        </w:rPr>
        <w:t xml:space="preserve">IV. </w:t>
      </w:r>
      <w:r w:rsidDel="00000000" w:rsidR="00000000" w:rsidRPr="00000000">
        <w:rPr>
          <w:rtl w:val="0"/>
        </w:rPr>
        <w:t xml:space="preserve">Use Cases</w:t>
      </w:r>
    </w:p>
    <w:p w:rsidR="00000000" w:rsidDel="00000000" w:rsidP="00000000" w:rsidRDefault="00000000" w:rsidRPr="00000000" w14:paraId="00000067">
      <w:pPr>
        <w:spacing w:line="276" w:lineRule="auto"/>
        <w:rPr>
          <w:sz w:val="22"/>
          <w:szCs w:val="22"/>
        </w:rPr>
      </w:pPr>
      <w:r w:rsidDel="00000000" w:rsidR="00000000" w:rsidRPr="00000000">
        <w:rPr>
          <w:sz w:val="22"/>
          <w:szCs w:val="22"/>
          <w:rtl w:val="0"/>
        </w:rPr>
        <w:t xml:space="preserve">A use case is a moderately lower-level, more technical, explanation of how each end-user action will be performed by the software system.</w:t>
      </w:r>
    </w:p>
    <w:p w:rsidR="00000000" w:rsidDel="00000000" w:rsidP="00000000" w:rsidRDefault="00000000" w:rsidRPr="00000000" w14:paraId="00000068">
      <w:pPr>
        <w:spacing w:line="276" w:lineRule="auto"/>
        <w:rPr>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2"/>
                <w:szCs w:val="22"/>
              </w:rPr>
            </w:pPr>
            <w:r w:rsidDel="00000000" w:rsidR="00000000" w:rsidRPr="00000000">
              <w:rPr>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6A">
            <w:pPr>
              <w:pStyle w:val="Heading4"/>
              <w:widowControl w:val="0"/>
              <w:spacing w:line="240" w:lineRule="auto"/>
              <w:ind w:left="0" w:firstLine="0"/>
              <w:rPr/>
            </w:pPr>
            <w:bookmarkStart w:colFirst="0" w:colLast="0" w:name="_453bdvrmjvv1" w:id="21"/>
            <w:bookmarkEnd w:id="21"/>
            <w:r w:rsidDel="00000000" w:rsidR="00000000" w:rsidRPr="00000000">
              <w:rPr>
                <w:rtl w:val="0"/>
              </w:rPr>
              <w:t xml:space="preserve">1. Get Events on Date</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2"/>
                <w:szCs w:val="22"/>
              </w:rPr>
            </w:pPr>
            <w:r w:rsidDel="00000000" w:rsidR="00000000" w:rsidRPr="00000000">
              <w:rPr>
                <w:sz w:val="22"/>
                <w:szCs w:val="22"/>
                <w:rtl w:val="0"/>
              </w:rPr>
              <w:t xml:space="preserve">Description:</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6D">
            <w:pPr>
              <w:widowControl w:val="0"/>
              <w:rPr>
                <w:sz w:val="22"/>
                <w:szCs w:val="22"/>
              </w:rPr>
            </w:pPr>
            <w:r w:rsidDel="00000000" w:rsidR="00000000" w:rsidRPr="00000000">
              <w:rPr>
                <w:sz w:val="22"/>
                <w:szCs w:val="22"/>
                <w:rtl w:val="0"/>
              </w:rPr>
              <w:t xml:space="preserve">The User inquires about the College Events on a certain date and the system provides the requested information.</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2"/>
                <w:szCs w:val="22"/>
              </w:rPr>
            </w:pPr>
            <w:r w:rsidDel="00000000" w:rsidR="00000000" w:rsidRPr="00000000">
              <w:rPr>
                <w:sz w:val="22"/>
                <w:szCs w:val="22"/>
                <w:rtl w:val="0"/>
              </w:rPr>
              <w:t xml:space="preserve">Preconditions: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71">
            <w:pPr>
              <w:numPr>
                <w:ilvl w:val="0"/>
                <w:numId w:val="5"/>
              </w:numPr>
              <w:ind w:left="720" w:hanging="360"/>
              <w:rPr>
                <w:sz w:val="22"/>
                <w:szCs w:val="22"/>
              </w:rPr>
            </w:pPr>
            <w:r w:rsidDel="00000000" w:rsidR="00000000" w:rsidRPr="00000000">
              <w:rPr>
                <w:sz w:val="22"/>
                <w:szCs w:val="22"/>
                <w:rtl w:val="0"/>
              </w:rPr>
              <w:t xml:space="preserve">The date is within the current academic year.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22"/>
                <w:szCs w:val="22"/>
              </w:rPr>
            </w:pPr>
            <w:r w:rsidDel="00000000" w:rsidR="00000000" w:rsidRPr="00000000">
              <w:rPr>
                <w:sz w:val="22"/>
                <w:szCs w:val="22"/>
                <w:rtl w:val="0"/>
              </w:rPr>
              <w:t xml:space="preserve">Workflow:</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75">
            <w:pPr>
              <w:numPr>
                <w:ilvl w:val="0"/>
                <w:numId w:val="3"/>
              </w:numPr>
              <w:ind w:left="720" w:hanging="360"/>
              <w:rPr>
                <w:sz w:val="22"/>
                <w:szCs w:val="22"/>
              </w:rPr>
            </w:pPr>
            <w:r w:rsidDel="00000000" w:rsidR="00000000" w:rsidRPr="00000000">
              <w:rPr>
                <w:sz w:val="22"/>
                <w:szCs w:val="22"/>
                <w:rtl w:val="0"/>
              </w:rPr>
              <w:t xml:space="preserve">User approaches the Assistant to begin the interaction and requests the College Events that fall on a specific date.</w:t>
            </w:r>
          </w:p>
          <w:p w:rsidR="00000000" w:rsidDel="00000000" w:rsidP="00000000" w:rsidRDefault="00000000" w:rsidRPr="00000000" w14:paraId="00000076">
            <w:pPr>
              <w:numPr>
                <w:ilvl w:val="0"/>
                <w:numId w:val="3"/>
              </w:numPr>
              <w:ind w:left="720" w:hanging="360"/>
              <w:rPr>
                <w:sz w:val="22"/>
                <w:szCs w:val="22"/>
              </w:rPr>
            </w:pPr>
            <w:r w:rsidDel="00000000" w:rsidR="00000000" w:rsidRPr="00000000">
              <w:rPr>
                <w:sz w:val="22"/>
                <w:szCs w:val="22"/>
                <w:rtl w:val="0"/>
              </w:rPr>
              <w:t xml:space="preserve">Assistant looks up the College Events folder using the information provided in step 1.</w:t>
            </w:r>
          </w:p>
          <w:p w:rsidR="00000000" w:rsidDel="00000000" w:rsidP="00000000" w:rsidRDefault="00000000" w:rsidRPr="00000000" w14:paraId="00000077">
            <w:pPr>
              <w:numPr>
                <w:ilvl w:val="0"/>
                <w:numId w:val="3"/>
              </w:numPr>
              <w:ind w:left="720" w:hanging="360"/>
              <w:rPr>
                <w:sz w:val="22"/>
                <w:szCs w:val="22"/>
              </w:rPr>
            </w:pPr>
            <w:r w:rsidDel="00000000" w:rsidR="00000000" w:rsidRPr="00000000">
              <w:rPr>
                <w:sz w:val="22"/>
                <w:szCs w:val="22"/>
                <w:rtl w:val="0"/>
              </w:rPr>
              <w:t xml:space="preserve">Assistant retrieves a collection of all College Event records from the College Events folder using the information provided in step 1.</w:t>
            </w:r>
          </w:p>
          <w:p w:rsidR="00000000" w:rsidDel="00000000" w:rsidP="00000000" w:rsidRDefault="00000000" w:rsidRPr="00000000" w14:paraId="00000078">
            <w:pPr>
              <w:numPr>
                <w:ilvl w:val="0"/>
                <w:numId w:val="3"/>
              </w:numPr>
              <w:ind w:left="720" w:hanging="360"/>
              <w:rPr>
                <w:sz w:val="22"/>
                <w:szCs w:val="22"/>
              </w:rPr>
            </w:pPr>
            <w:r w:rsidDel="00000000" w:rsidR="00000000" w:rsidRPr="00000000">
              <w:rPr>
                <w:sz w:val="22"/>
                <w:szCs w:val="22"/>
                <w:rtl w:val="0"/>
              </w:rPr>
              <w:t xml:space="preserve">Assistant reads off each event in the collection to the User, specifying the times for the College Events if applicable.</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sz w:val="22"/>
                <w:szCs w:val="22"/>
              </w:rPr>
            </w:pPr>
            <w:r w:rsidDel="00000000" w:rsidR="00000000" w:rsidRPr="00000000">
              <w:rPr>
                <w:sz w:val="22"/>
                <w:szCs w:val="22"/>
                <w:rtl w:val="0"/>
              </w:rPr>
              <w:t xml:space="preserve">Results: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7C">
            <w:pPr>
              <w:numPr>
                <w:ilvl w:val="0"/>
                <w:numId w:val="20"/>
              </w:numPr>
              <w:ind w:left="720" w:hanging="360"/>
              <w:rPr>
                <w:sz w:val="22"/>
                <w:szCs w:val="22"/>
              </w:rPr>
            </w:pPr>
            <w:r w:rsidDel="00000000" w:rsidR="00000000" w:rsidRPr="00000000">
              <w:rPr>
                <w:sz w:val="22"/>
                <w:szCs w:val="22"/>
                <w:rtl w:val="0"/>
              </w:rPr>
              <w:t xml:space="preserve">The User is provided College Event(s) from the specified date.</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2"/>
                <w:szCs w:val="22"/>
              </w:rPr>
            </w:pPr>
            <w:r w:rsidDel="00000000" w:rsidR="00000000" w:rsidRPr="00000000">
              <w:rPr>
                <w:sz w:val="22"/>
                <w:szCs w:val="22"/>
                <w:rtl w:val="0"/>
              </w:rPr>
              <w:t xml:space="preserve">Alternates: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80">
            <w:pPr>
              <w:numPr>
                <w:ilvl w:val="0"/>
                <w:numId w:val="28"/>
              </w:numPr>
              <w:ind w:left="720" w:hanging="360"/>
              <w:rPr>
                <w:sz w:val="22"/>
                <w:szCs w:val="22"/>
              </w:rPr>
            </w:pPr>
            <w:r w:rsidDel="00000000" w:rsidR="00000000" w:rsidRPr="00000000">
              <w:rPr>
                <w:sz w:val="22"/>
                <w:szCs w:val="22"/>
                <w:rtl w:val="0"/>
              </w:rPr>
              <w:t xml:space="preserve">The date is not within the current academic year.</w:t>
            </w:r>
          </w:p>
          <w:p w:rsidR="00000000" w:rsidDel="00000000" w:rsidP="00000000" w:rsidRDefault="00000000" w:rsidRPr="00000000" w14:paraId="00000081">
            <w:pPr>
              <w:numPr>
                <w:ilvl w:val="0"/>
                <w:numId w:val="28"/>
              </w:numPr>
              <w:ind w:left="720" w:hanging="360"/>
              <w:rPr>
                <w:sz w:val="22"/>
                <w:szCs w:val="22"/>
              </w:rPr>
            </w:pPr>
            <w:r w:rsidDel="00000000" w:rsidR="00000000" w:rsidRPr="00000000">
              <w:rPr>
                <w:sz w:val="22"/>
                <w:szCs w:val="22"/>
                <w:rtl w:val="0"/>
              </w:rPr>
              <w:t xml:space="preserve">There are no College Events on the requested date.</w:t>
            </w:r>
          </w:p>
          <w:p w:rsidR="00000000" w:rsidDel="00000000" w:rsidP="00000000" w:rsidRDefault="00000000" w:rsidRPr="00000000" w14:paraId="00000082">
            <w:pPr>
              <w:numPr>
                <w:ilvl w:val="0"/>
                <w:numId w:val="28"/>
              </w:numPr>
              <w:ind w:left="720" w:hanging="360"/>
              <w:rPr>
                <w:sz w:val="22"/>
                <w:szCs w:val="22"/>
              </w:rPr>
            </w:pPr>
            <w:r w:rsidDel="00000000" w:rsidR="00000000" w:rsidRPr="00000000">
              <w:rPr>
                <w:sz w:val="22"/>
                <w:szCs w:val="22"/>
                <w:rtl w:val="0"/>
              </w:rPr>
              <w:t xml:space="preserve">The College Event is not found in the College Event folder.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sz w:val="22"/>
                <w:szCs w:val="22"/>
              </w:rPr>
            </w:pPr>
            <w:r w:rsidDel="00000000" w:rsidR="00000000" w:rsidRPr="00000000">
              <w:rPr>
                <w:sz w:val="22"/>
                <w:szCs w:val="22"/>
                <w:rtl w:val="0"/>
              </w:rPr>
              <w:t xml:space="preserve">Entities Involved:</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86">
            <w:pPr>
              <w:rPr>
                <w:sz w:val="22"/>
                <w:szCs w:val="22"/>
              </w:rPr>
            </w:pPr>
            <w:r w:rsidDel="00000000" w:rsidR="00000000" w:rsidRPr="00000000">
              <w:rPr>
                <w:sz w:val="22"/>
                <w:szCs w:val="22"/>
                <w:rtl w:val="0"/>
              </w:rPr>
              <w:t xml:space="preserve">User, Assistant, College Events folder</w:t>
            </w:r>
          </w:p>
        </w:tc>
      </w:tr>
    </w:tbl>
    <w:p w:rsidR="00000000" w:rsidDel="00000000" w:rsidP="00000000" w:rsidRDefault="00000000" w:rsidRPr="00000000" w14:paraId="00000088">
      <w:pPr>
        <w:pStyle w:val="Heading3"/>
        <w:spacing w:before="200" w:lineRule="auto"/>
        <w:ind w:left="0" w:firstLine="0"/>
        <w:rPr/>
      </w:pPr>
      <w:bookmarkStart w:colFirst="0" w:colLast="0" w:name="_qgcvo02h4ut5" w:id="22"/>
      <w:bookmarkEnd w:id="22"/>
      <w:r w:rsidDel="00000000" w:rsidR="00000000" w:rsidRPr="00000000">
        <w:rPr>
          <w:rtl w:val="0"/>
        </w:rPr>
        <w:t xml:space="preserve">Example Utterances</w:t>
      </w:r>
    </w:p>
    <w:p w:rsidR="00000000" w:rsidDel="00000000" w:rsidP="00000000" w:rsidRDefault="00000000" w:rsidRPr="00000000" w14:paraId="00000089">
      <w:pPr>
        <w:numPr>
          <w:ilvl w:val="0"/>
          <w:numId w:val="7"/>
        </w:numPr>
        <w:ind w:left="720" w:hanging="360"/>
        <w:rPr>
          <w:sz w:val="22"/>
          <w:szCs w:val="22"/>
        </w:rPr>
      </w:pPr>
      <w:r w:rsidDel="00000000" w:rsidR="00000000" w:rsidRPr="00000000">
        <w:rPr>
          <w:sz w:val="22"/>
          <w:szCs w:val="22"/>
          <w:rtl w:val="0"/>
        </w:rPr>
        <w:t xml:space="preserve">“What is happening on April 8th?”</w:t>
      </w:r>
    </w:p>
    <w:p w:rsidR="00000000" w:rsidDel="00000000" w:rsidP="00000000" w:rsidRDefault="00000000" w:rsidRPr="00000000" w14:paraId="0000008A">
      <w:pPr>
        <w:numPr>
          <w:ilvl w:val="0"/>
          <w:numId w:val="7"/>
        </w:numPr>
        <w:ind w:left="720" w:hanging="360"/>
        <w:rPr>
          <w:sz w:val="22"/>
          <w:szCs w:val="22"/>
        </w:rPr>
      </w:pPr>
      <w:r w:rsidDel="00000000" w:rsidR="00000000" w:rsidRPr="00000000">
        <w:rPr>
          <w:sz w:val="22"/>
          <w:szCs w:val="22"/>
          <w:rtl w:val="0"/>
        </w:rPr>
        <w:t xml:space="preserve">“What is scheduled for tomorrow?”</w:t>
      </w:r>
    </w:p>
    <w:p w:rsidR="00000000" w:rsidDel="00000000" w:rsidP="00000000" w:rsidRDefault="00000000" w:rsidRPr="00000000" w14:paraId="0000008B">
      <w:pPr>
        <w:numPr>
          <w:ilvl w:val="0"/>
          <w:numId w:val="7"/>
        </w:numPr>
        <w:ind w:left="720" w:hanging="360"/>
        <w:rPr>
          <w:sz w:val="22"/>
          <w:szCs w:val="22"/>
        </w:rPr>
      </w:pPr>
      <w:r w:rsidDel="00000000" w:rsidR="00000000" w:rsidRPr="00000000">
        <w:rPr>
          <w:sz w:val="22"/>
          <w:szCs w:val="22"/>
          <w:rtl w:val="0"/>
        </w:rPr>
        <w:t xml:space="preserve">“Is there anything happening on May 5th?”</w:t>
      </w:r>
    </w:p>
    <w:p w:rsidR="00000000" w:rsidDel="00000000" w:rsidP="00000000" w:rsidRDefault="00000000" w:rsidRPr="00000000" w14:paraId="0000008C">
      <w:pPr>
        <w:numPr>
          <w:ilvl w:val="0"/>
          <w:numId w:val="7"/>
        </w:numPr>
        <w:ind w:left="720" w:hanging="360"/>
        <w:rPr>
          <w:sz w:val="22"/>
          <w:szCs w:val="22"/>
        </w:rPr>
      </w:pPr>
      <w:r w:rsidDel="00000000" w:rsidR="00000000" w:rsidRPr="00000000">
        <w:rPr>
          <w:sz w:val="22"/>
          <w:szCs w:val="22"/>
          <w:rtl w:val="0"/>
        </w:rPr>
        <w:t xml:space="preserve">“What is today?”</w:t>
      </w:r>
    </w:p>
    <w:p w:rsidR="00000000" w:rsidDel="00000000" w:rsidP="00000000" w:rsidRDefault="00000000" w:rsidRPr="00000000" w14:paraId="0000008D">
      <w:pPr>
        <w:numPr>
          <w:ilvl w:val="0"/>
          <w:numId w:val="7"/>
        </w:numPr>
        <w:ind w:left="720" w:hanging="360"/>
        <w:rPr>
          <w:sz w:val="22"/>
          <w:szCs w:val="22"/>
        </w:rPr>
      </w:pPr>
      <w:r w:rsidDel="00000000" w:rsidR="00000000" w:rsidRPr="00000000">
        <w:rPr>
          <w:sz w:val="22"/>
          <w:szCs w:val="22"/>
          <w:rtl w:val="0"/>
        </w:rPr>
        <w:t xml:space="preserve">“What is on the calendar on March 20th?”</w:t>
      </w:r>
    </w:p>
    <w:p w:rsidR="00000000" w:rsidDel="00000000" w:rsidP="00000000" w:rsidRDefault="00000000" w:rsidRPr="00000000" w14:paraId="0000008E">
      <w:pPr>
        <w:numPr>
          <w:ilvl w:val="0"/>
          <w:numId w:val="7"/>
        </w:numPr>
        <w:ind w:left="720" w:hanging="360"/>
        <w:rPr>
          <w:sz w:val="22"/>
          <w:szCs w:val="22"/>
        </w:rPr>
      </w:pPr>
      <w:r w:rsidDel="00000000" w:rsidR="00000000" w:rsidRPr="00000000">
        <w:rPr>
          <w:sz w:val="22"/>
          <w:szCs w:val="22"/>
          <w:rtl w:val="0"/>
        </w:rPr>
        <w:t xml:space="preserve">“Is anything scheduled for February 24th?”</w:t>
      </w:r>
    </w:p>
    <w:p w:rsidR="00000000" w:rsidDel="00000000" w:rsidP="00000000" w:rsidRDefault="00000000" w:rsidRPr="00000000" w14:paraId="0000008F">
      <w:pPr>
        <w:ind w:left="0" w:firstLine="0"/>
        <w:rPr>
          <w:sz w:val="22"/>
          <w:szCs w:val="22"/>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sz w:val="22"/>
                <w:szCs w:val="22"/>
              </w:rPr>
            </w:pPr>
            <w:r w:rsidDel="00000000" w:rsidR="00000000" w:rsidRPr="00000000">
              <w:rPr>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91">
            <w:pPr>
              <w:pStyle w:val="Heading4"/>
              <w:widowControl w:val="0"/>
              <w:spacing w:line="240" w:lineRule="auto"/>
              <w:ind w:left="0" w:firstLine="0"/>
              <w:rPr/>
            </w:pPr>
            <w:bookmarkStart w:colFirst="0" w:colLast="0" w:name="_oxkuamg6jjya" w:id="23"/>
            <w:bookmarkEnd w:id="23"/>
            <w:r w:rsidDel="00000000" w:rsidR="00000000" w:rsidRPr="00000000">
              <w:rPr>
                <w:rtl w:val="0"/>
              </w:rPr>
              <w:t xml:space="preserve">2. </w:t>
            </w:r>
            <w:r w:rsidDel="00000000" w:rsidR="00000000" w:rsidRPr="00000000">
              <w:rPr>
                <w:rtl w:val="0"/>
              </w:rPr>
              <w:t xml:space="preserve">Get Dates of Event</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sz w:val="22"/>
                <w:szCs w:val="22"/>
              </w:rPr>
            </w:pPr>
            <w:r w:rsidDel="00000000" w:rsidR="00000000" w:rsidRPr="00000000">
              <w:rPr>
                <w:sz w:val="22"/>
                <w:szCs w:val="22"/>
                <w:rtl w:val="0"/>
              </w:rPr>
              <w:t xml:space="preserve">Description:</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94">
            <w:pPr>
              <w:rPr>
                <w:sz w:val="22"/>
                <w:szCs w:val="22"/>
              </w:rPr>
            </w:pPr>
            <w:r w:rsidDel="00000000" w:rsidR="00000000" w:rsidRPr="00000000">
              <w:rPr>
                <w:sz w:val="22"/>
                <w:szCs w:val="22"/>
                <w:rtl w:val="0"/>
              </w:rPr>
              <w:t xml:space="preserve">The User inquires about the date from a certain College Event and the assistant provides the requested information.</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sz w:val="22"/>
                <w:szCs w:val="22"/>
              </w:rPr>
            </w:pPr>
            <w:r w:rsidDel="00000000" w:rsidR="00000000" w:rsidRPr="00000000">
              <w:rPr>
                <w:sz w:val="22"/>
                <w:szCs w:val="22"/>
                <w:rtl w:val="0"/>
              </w:rPr>
              <w:t xml:space="preserve">Preconditions: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98">
            <w:pPr>
              <w:numPr>
                <w:ilvl w:val="0"/>
                <w:numId w:val="1"/>
              </w:numPr>
              <w:ind w:left="720" w:hanging="360"/>
              <w:rPr>
                <w:sz w:val="22"/>
                <w:szCs w:val="22"/>
              </w:rPr>
            </w:pPr>
            <w:r w:rsidDel="00000000" w:rsidR="00000000" w:rsidRPr="00000000">
              <w:rPr>
                <w:sz w:val="22"/>
                <w:szCs w:val="22"/>
                <w:rtl w:val="0"/>
              </w:rPr>
              <w:t xml:space="preserve">The Event exists within the College Event calendar.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22"/>
                <w:szCs w:val="22"/>
              </w:rPr>
            </w:pPr>
            <w:r w:rsidDel="00000000" w:rsidR="00000000" w:rsidRPr="00000000">
              <w:rPr>
                <w:sz w:val="22"/>
                <w:szCs w:val="22"/>
                <w:rtl w:val="0"/>
              </w:rPr>
              <w:t xml:space="preserve">Workflow:</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9C">
            <w:pPr>
              <w:numPr>
                <w:ilvl w:val="0"/>
                <w:numId w:val="8"/>
              </w:numPr>
              <w:ind w:left="720" w:hanging="360"/>
              <w:rPr>
                <w:sz w:val="22"/>
                <w:szCs w:val="22"/>
              </w:rPr>
            </w:pPr>
            <w:r w:rsidDel="00000000" w:rsidR="00000000" w:rsidRPr="00000000">
              <w:rPr>
                <w:sz w:val="22"/>
                <w:szCs w:val="22"/>
                <w:rtl w:val="0"/>
              </w:rPr>
              <w:t xml:space="preserve">User approaches the Assistant to begin the interaction and requests the date on which a specific College Event falls.</w:t>
            </w:r>
          </w:p>
          <w:p w:rsidR="00000000" w:rsidDel="00000000" w:rsidP="00000000" w:rsidRDefault="00000000" w:rsidRPr="00000000" w14:paraId="0000009D">
            <w:pPr>
              <w:numPr>
                <w:ilvl w:val="0"/>
                <w:numId w:val="8"/>
              </w:numPr>
              <w:ind w:left="720" w:hanging="360"/>
              <w:rPr>
                <w:sz w:val="22"/>
                <w:szCs w:val="22"/>
              </w:rPr>
            </w:pPr>
            <w:r w:rsidDel="00000000" w:rsidR="00000000" w:rsidRPr="00000000">
              <w:rPr>
                <w:sz w:val="22"/>
                <w:szCs w:val="22"/>
                <w:rtl w:val="0"/>
              </w:rPr>
              <w:t xml:space="preserve">Assistant looks up the College Events folder using the information provided in step 1.</w:t>
            </w:r>
          </w:p>
          <w:p w:rsidR="00000000" w:rsidDel="00000000" w:rsidP="00000000" w:rsidRDefault="00000000" w:rsidRPr="00000000" w14:paraId="0000009E">
            <w:pPr>
              <w:numPr>
                <w:ilvl w:val="0"/>
                <w:numId w:val="8"/>
              </w:numPr>
              <w:ind w:left="720" w:hanging="360"/>
              <w:rPr>
                <w:sz w:val="22"/>
                <w:szCs w:val="22"/>
              </w:rPr>
            </w:pPr>
            <w:r w:rsidDel="00000000" w:rsidR="00000000" w:rsidRPr="00000000">
              <w:rPr>
                <w:sz w:val="22"/>
                <w:szCs w:val="22"/>
                <w:rtl w:val="0"/>
              </w:rPr>
              <w:t xml:space="preserve">Assistant retrieves a collection of College Events records from the College Events folder in step 2 which occured on the given date provided in step 1.</w:t>
            </w:r>
          </w:p>
          <w:p w:rsidR="00000000" w:rsidDel="00000000" w:rsidP="00000000" w:rsidRDefault="00000000" w:rsidRPr="00000000" w14:paraId="0000009F">
            <w:pPr>
              <w:numPr>
                <w:ilvl w:val="0"/>
                <w:numId w:val="8"/>
              </w:numPr>
              <w:ind w:left="720" w:hanging="360"/>
              <w:rPr>
                <w:sz w:val="22"/>
                <w:szCs w:val="22"/>
              </w:rPr>
            </w:pPr>
            <w:r w:rsidDel="00000000" w:rsidR="00000000" w:rsidRPr="00000000">
              <w:rPr>
                <w:sz w:val="22"/>
                <w:szCs w:val="22"/>
                <w:rtl w:val="0"/>
              </w:rPr>
              <w:t xml:space="preserve">For every College Event record in the College Event collection retrieved in step 3, the Assistant:</w:t>
            </w:r>
          </w:p>
          <w:p w:rsidR="00000000" w:rsidDel="00000000" w:rsidP="00000000" w:rsidRDefault="00000000" w:rsidRPr="00000000" w14:paraId="000000A0">
            <w:pPr>
              <w:numPr>
                <w:ilvl w:val="1"/>
                <w:numId w:val="8"/>
              </w:numPr>
              <w:ind w:left="1440" w:hanging="360"/>
              <w:rPr>
                <w:sz w:val="22"/>
                <w:szCs w:val="22"/>
              </w:rPr>
            </w:pPr>
            <w:r w:rsidDel="00000000" w:rsidR="00000000" w:rsidRPr="00000000">
              <w:rPr>
                <w:sz w:val="22"/>
                <w:szCs w:val="22"/>
                <w:rtl w:val="0"/>
              </w:rPr>
              <w:t xml:space="preserve">Retrieves the date of the College Event.</w:t>
            </w:r>
          </w:p>
          <w:p w:rsidR="00000000" w:rsidDel="00000000" w:rsidP="00000000" w:rsidRDefault="00000000" w:rsidRPr="00000000" w14:paraId="000000A1">
            <w:pPr>
              <w:numPr>
                <w:ilvl w:val="1"/>
                <w:numId w:val="8"/>
              </w:numPr>
              <w:ind w:left="1440" w:hanging="360"/>
              <w:rPr>
                <w:sz w:val="22"/>
                <w:szCs w:val="22"/>
              </w:rPr>
            </w:pPr>
            <w:r w:rsidDel="00000000" w:rsidR="00000000" w:rsidRPr="00000000">
              <w:rPr>
                <w:sz w:val="22"/>
                <w:szCs w:val="22"/>
                <w:rtl w:val="0"/>
              </w:rPr>
              <w:t xml:space="preserve">Provides the date retrieved in step 4a to the User.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sz w:val="22"/>
                <w:szCs w:val="22"/>
              </w:rPr>
            </w:pPr>
            <w:r w:rsidDel="00000000" w:rsidR="00000000" w:rsidRPr="00000000">
              <w:rPr>
                <w:sz w:val="22"/>
                <w:szCs w:val="22"/>
                <w:rtl w:val="0"/>
              </w:rPr>
              <w:t xml:space="preserve">Results: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A5">
            <w:pPr>
              <w:numPr>
                <w:ilvl w:val="0"/>
                <w:numId w:val="10"/>
              </w:numPr>
              <w:ind w:left="720" w:hanging="360"/>
              <w:rPr>
                <w:sz w:val="22"/>
                <w:szCs w:val="22"/>
              </w:rPr>
            </w:pPr>
            <w:r w:rsidDel="00000000" w:rsidR="00000000" w:rsidRPr="00000000">
              <w:rPr>
                <w:sz w:val="22"/>
                <w:szCs w:val="22"/>
                <w:rtl w:val="0"/>
              </w:rPr>
              <w:t xml:space="preserve">The User is provided a Date from the specified College Event.</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sz w:val="22"/>
                <w:szCs w:val="22"/>
              </w:rPr>
            </w:pPr>
            <w:r w:rsidDel="00000000" w:rsidR="00000000" w:rsidRPr="00000000">
              <w:rPr>
                <w:sz w:val="22"/>
                <w:szCs w:val="22"/>
                <w:rtl w:val="0"/>
              </w:rPr>
              <w:t xml:space="preserve">Alternates: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A9">
            <w:pPr>
              <w:numPr>
                <w:ilvl w:val="0"/>
                <w:numId w:val="27"/>
              </w:numPr>
              <w:ind w:left="720" w:hanging="360"/>
              <w:rPr>
                <w:sz w:val="22"/>
                <w:szCs w:val="22"/>
              </w:rPr>
            </w:pPr>
            <w:r w:rsidDel="00000000" w:rsidR="00000000" w:rsidRPr="00000000">
              <w:rPr>
                <w:sz w:val="22"/>
                <w:szCs w:val="22"/>
                <w:rtl w:val="0"/>
              </w:rPr>
              <w:t xml:space="preserve">The College Event is not within the academic calendar.</w:t>
            </w:r>
          </w:p>
          <w:p w:rsidR="00000000" w:rsidDel="00000000" w:rsidP="00000000" w:rsidRDefault="00000000" w:rsidRPr="00000000" w14:paraId="000000AA">
            <w:pPr>
              <w:numPr>
                <w:ilvl w:val="0"/>
                <w:numId w:val="27"/>
              </w:numPr>
              <w:ind w:left="720" w:hanging="360"/>
              <w:rPr>
                <w:sz w:val="22"/>
                <w:szCs w:val="22"/>
              </w:rPr>
            </w:pPr>
            <w:r w:rsidDel="00000000" w:rsidR="00000000" w:rsidRPr="00000000">
              <w:rPr>
                <w:sz w:val="22"/>
                <w:szCs w:val="22"/>
                <w:rtl w:val="0"/>
              </w:rPr>
              <w:t xml:space="preserve">There is no date from the requested College Event.</w:t>
            </w:r>
          </w:p>
          <w:p w:rsidR="00000000" w:rsidDel="00000000" w:rsidP="00000000" w:rsidRDefault="00000000" w:rsidRPr="00000000" w14:paraId="000000AB">
            <w:pPr>
              <w:numPr>
                <w:ilvl w:val="0"/>
                <w:numId w:val="27"/>
              </w:numPr>
              <w:ind w:left="720" w:hanging="360"/>
              <w:rPr>
                <w:sz w:val="22"/>
                <w:szCs w:val="22"/>
              </w:rPr>
            </w:pPr>
            <w:r w:rsidDel="00000000" w:rsidR="00000000" w:rsidRPr="00000000">
              <w:rPr>
                <w:sz w:val="22"/>
                <w:szCs w:val="22"/>
                <w:rtl w:val="0"/>
              </w:rPr>
              <w:t xml:space="preserve">The College Event is not found in the College Event folder.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sz w:val="22"/>
                <w:szCs w:val="22"/>
              </w:rPr>
            </w:pPr>
            <w:r w:rsidDel="00000000" w:rsidR="00000000" w:rsidRPr="00000000">
              <w:rPr>
                <w:sz w:val="22"/>
                <w:szCs w:val="22"/>
                <w:rtl w:val="0"/>
              </w:rPr>
              <w:t xml:space="preserve">Entities Involved:</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AF">
            <w:pPr>
              <w:rPr>
                <w:sz w:val="22"/>
                <w:szCs w:val="22"/>
              </w:rPr>
            </w:pPr>
            <w:r w:rsidDel="00000000" w:rsidR="00000000" w:rsidRPr="00000000">
              <w:rPr>
                <w:sz w:val="22"/>
                <w:szCs w:val="22"/>
                <w:rtl w:val="0"/>
              </w:rPr>
              <w:t xml:space="preserve">User, Assistant, College Events folder</w:t>
            </w:r>
          </w:p>
        </w:tc>
      </w:tr>
    </w:tbl>
    <w:p w:rsidR="00000000" w:rsidDel="00000000" w:rsidP="00000000" w:rsidRDefault="00000000" w:rsidRPr="00000000" w14:paraId="000000B1">
      <w:pPr>
        <w:pStyle w:val="Heading3"/>
        <w:spacing w:before="200" w:lineRule="auto"/>
        <w:ind w:left="0" w:firstLine="0"/>
        <w:rPr/>
      </w:pPr>
      <w:bookmarkStart w:colFirst="0" w:colLast="0" w:name="_gjvlkow4p6dh" w:id="24"/>
      <w:bookmarkEnd w:id="24"/>
      <w:r w:rsidDel="00000000" w:rsidR="00000000" w:rsidRPr="00000000">
        <w:rPr>
          <w:rtl w:val="0"/>
        </w:rPr>
        <w:t xml:space="preserve">Example Utterances</w:t>
      </w:r>
    </w:p>
    <w:p w:rsidR="00000000" w:rsidDel="00000000" w:rsidP="00000000" w:rsidRDefault="00000000" w:rsidRPr="00000000" w14:paraId="000000B2">
      <w:pPr>
        <w:numPr>
          <w:ilvl w:val="0"/>
          <w:numId w:val="2"/>
        </w:numPr>
        <w:ind w:left="720" w:hanging="360"/>
        <w:rPr>
          <w:sz w:val="22"/>
          <w:szCs w:val="22"/>
        </w:rPr>
      </w:pPr>
      <w:r w:rsidDel="00000000" w:rsidR="00000000" w:rsidRPr="00000000">
        <w:rPr>
          <w:sz w:val="22"/>
          <w:szCs w:val="22"/>
          <w:rtl w:val="0"/>
        </w:rPr>
        <w:t xml:space="preserve">“When are midterms?”</w:t>
      </w:r>
    </w:p>
    <w:p w:rsidR="00000000" w:rsidDel="00000000" w:rsidP="00000000" w:rsidRDefault="00000000" w:rsidRPr="00000000" w14:paraId="000000B3">
      <w:pPr>
        <w:numPr>
          <w:ilvl w:val="0"/>
          <w:numId w:val="2"/>
        </w:numPr>
        <w:ind w:left="720" w:hanging="360"/>
        <w:rPr>
          <w:sz w:val="22"/>
          <w:szCs w:val="22"/>
        </w:rPr>
      </w:pPr>
      <w:r w:rsidDel="00000000" w:rsidR="00000000" w:rsidRPr="00000000">
        <w:rPr>
          <w:sz w:val="22"/>
          <w:szCs w:val="22"/>
          <w:rtl w:val="0"/>
        </w:rPr>
        <w:t xml:space="preserve">“When is Scholar’s Day?”</w:t>
      </w:r>
    </w:p>
    <w:p w:rsidR="00000000" w:rsidDel="00000000" w:rsidP="00000000" w:rsidRDefault="00000000" w:rsidRPr="00000000" w14:paraId="000000B4">
      <w:pPr>
        <w:numPr>
          <w:ilvl w:val="0"/>
          <w:numId w:val="2"/>
        </w:numPr>
        <w:ind w:left="720" w:hanging="360"/>
        <w:rPr>
          <w:sz w:val="22"/>
          <w:szCs w:val="22"/>
        </w:rPr>
      </w:pPr>
      <w:r w:rsidDel="00000000" w:rsidR="00000000" w:rsidRPr="00000000">
        <w:rPr>
          <w:sz w:val="22"/>
          <w:szCs w:val="22"/>
          <w:rtl w:val="0"/>
        </w:rPr>
        <w:t xml:space="preserve">“When does Spring break begin?”</w:t>
      </w:r>
    </w:p>
    <w:p w:rsidR="00000000" w:rsidDel="00000000" w:rsidP="00000000" w:rsidRDefault="00000000" w:rsidRPr="00000000" w14:paraId="000000B5">
      <w:pPr>
        <w:numPr>
          <w:ilvl w:val="0"/>
          <w:numId w:val="2"/>
        </w:numPr>
        <w:ind w:left="720" w:hanging="360"/>
        <w:rPr>
          <w:sz w:val="22"/>
          <w:szCs w:val="22"/>
        </w:rPr>
      </w:pPr>
      <w:r w:rsidDel="00000000" w:rsidR="00000000" w:rsidRPr="00000000">
        <w:rPr>
          <w:sz w:val="22"/>
          <w:szCs w:val="22"/>
          <w:rtl w:val="0"/>
        </w:rPr>
        <w:t xml:space="preserve">“On what date is there a reading day?”</w:t>
      </w:r>
    </w:p>
    <w:p w:rsidR="00000000" w:rsidDel="00000000" w:rsidP="00000000" w:rsidRDefault="00000000" w:rsidRPr="00000000" w14:paraId="000000B6">
      <w:pPr>
        <w:numPr>
          <w:ilvl w:val="0"/>
          <w:numId w:val="2"/>
        </w:numPr>
        <w:ind w:left="720" w:hanging="360"/>
        <w:rPr>
          <w:sz w:val="22"/>
          <w:szCs w:val="22"/>
        </w:rPr>
      </w:pPr>
      <w:r w:rsidDel="00000000" w:rsidR="00000000" w:rsidRPr="00000000">
        <w:rPr>
          <w:sz w:val="22"/>
          <w:szCs w:val="22"/>
          <w:rtl w:val="0"/>
        </w:rPr>
        <w:t xml:space="preserve">“What day does the add period end?”</w:t>
      </w:r>
    </w:p>
    <w:p w:rsidR="00000000" w:rsidDel="00000000" w:rsidP="00000000" w:rsidRDefault="00000000" w:rsidRPr="00000000" w14:paraId="000000B7">
      <w:pPr>
        <w:numPr>
          <w:ilvl w:val="0"/>
          <w:numId w:val="2"/>
        </w:numPr>
        <w:ind w:left="720" w:hanging="360"/>
        <w:rPr>
          <w:sz w:val="22"/>
          <w:szCs w:val="22"/>
        </w:rPr>
      </w:pPr>
      <w:r w:rsidDel="00000000" w:rsidR="00000000" w:rsidRPr="00000000">
        <w:rPr>
          <w:sz w:val="22"/>
          <w:szCs w:val="22"/>
          <w:rtl w:val="0"/>
        </w:rPr>
        <w:t xml:space="preserve">“On which day do classes resume?”</w:t>
      </w:r>
    </w:p>
    <w:p w:rsidR="00000000" w:rsidDel="00000000" w:rsidP="00000000" w:rsidRDefault="00000000" w:rsidRPr="00000000" w14:paraId="000000B8">
      <w:pPr>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276" w:lineRule="auto"/>
        <w:rPr>
          <w:sz w:val="22"/>
          <w:szCs w:val="22"/>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sz w:val="22"/>
                <w:szCs w:val="22"/>
              </w:rPr>
            </w:pPr>
            <w:r w:rsidDel="00000000" w:rsidR="00000000" w:rsidRPr="00000000">
              <w:rPr>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BB">
            <w:pPr>
              <w:pStyle w:val="Heading4"/>
              <w:widowControl w:val="0"/>
              <w:spacing w:line="240" w:lineRule="auto"/>
              <w:ind w:left="0" w:firstLine="0"/>
              <w:rPr/>
            </w:pPr>
            <w:bookmarkStart w:colFirst="0" w:colLast="0" w:name="_hbujotbc09k6" w:id="25"/>
            <w:bookmarkEnd w:id="25"/>
            <w:r w:rsidDel="00000000" w:rsidR="00000000" w:rsidRPr="00000000">
              <w:rPr>
                <w:rtl w:val="0"/>
              </w:rPr>
              <w:t xml:space="preserve">3. </w:t>
            </w:r>
            <w:r w:rsidDel="00000000" w:rsidR="00000000" w:rsidRPr="00000000">
              <w:rPr>
                <w:rtl w:val="0"/>
              </w:rPr>
              <w:t xml:space="preserve">Get Days Until Event</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sz w:val="22"/>
                <w:szCs w:val="22"/>
              </w:rPr>
            </w:pPr>
            <w:r w:rsidDel="00000000" w:rsidR="00000000" w:rsidRPr="00000000">
              <w:rPr>
                <w:sz w:val="22"/>
                <w:szCs w:val="22"/>
                <w:rtl w:val="0"/>
              </w:rPr>
              <w:t xml:space="preserve">Description:</w:t>
            </w:r>
          </w:p>
        </w:tc>
      </w:tr>
      <w:tr>
        <w:trPr>
          <w:trHeight w:val="46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sz w:val="22"/>
                <w:szCs w:val="22"/>
              </w:rPr>
            </w:pPr>
            <w:r w:rsidDel="00000000" w:rsidR="00000000" w:rsidRPr="00000000">
              <w:rPr>
                <w:sz w:val="22"/>
                <w:szCs w:val="22"/>
                <w:rtl w:val="0"/>
              </w:rPr>
              <w:t xml:space="preserve">The User inquires about how many days are remaining until a College Event occurs and the system provides the requested information.</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2"/>
                <w:szCs w:val="22"/>
              </w:rPr>
            </w:pPr>
            <w:r w:rsidDel="00000000" w:rsidR="00000000" w:rsidRPr="00000000">
              <w:rPr>
                <w:sz w:val="22"/>
                <w:szCs w:val="22"/>
                <w:rtl w:val="0"/>
              </w:rPr>
              <w:t xml:space="preserve">Preconditions: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2">
            <w:pPr>
              <w:widowControl w:val="0"/>
              <w:numPr>
                <w:ilvl w:val="0"/>
                <w:numId w:val="13"/>
              </w:numPr>
              <w:spacing w:line="240" w:lineRule="auto"/>
              <w:ind w:left="720" w:hanging="360"/>
              <w:rPr>
                <w:sz w:val="22"/>
                <w:szCs w:val="22"/>
              </w:rPr>
            </w:pPr>
            <w:r w:rsidDel="00000000" w:rsidR="00000000" w:rsidRPr="00000000">
              <w:rPr>
                <w:sz w:val="22"/>
                <w:szCs w:val="22"/>
                <w:rtl w:val="0"/>
              </w:rPr>
              <w:t xml:space="preserve">The date is within the current academic year.</w:t>
            </w:r>
          </w:p>
          <w:p w:rsidR="00000000" w:rsidDel="00000000" w:rsidP="00000000" w:rsidRDefault="00000000" w:rsidRPr="00000000" w14:paraId="000000C3">
            <w:pPr>
              <w:widowControl w:val="0"/>
              <w:numPr>
                <w:ilvl w:val="0"/>
                <w:numId w:val="13"/>
              </w:numPr>
              <w:spacing w:line="240" w:lineRule="auto"/>
              <w:ind w:left="720" w:hanging="360"/>
              <w:rPr>
                <w:sz w:val="22"/>
                <w:szCs w:val="22"/>
              </w:rPr>
            </w:pPr>
            <w:r w:rsidDel="00000000" w:rsidR="00000000" w:rsidRPr="00000000">
              <w:rPr>
                <w:sz w:val="22"/>
                <w:szCs w:val="22"/>
                <w:rtl w:val="0"/>
              </w:rPr>
              <w:t xml:space="preserve">The College Event has not yet occurred.</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2"/>
                <w:szCs w:val="22"/>
              </w:rPr>
            </w:pPr>
            <w:r w:rsidDel="00000000" w:rsidR="00000000" w:rsidRPr="00000000">
              <w:rPr>
                <w:sz w:val="22"/>
                <w:szCs w:val="22"/>
                <w:rtl w:val="0"/>
              </w:rPr>
              <w:t xml:space="preserve">Workflow:</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7">
            <w:pPr>
              <w:widowControl w:val="0"/>
              <w:numPr>
                <w:ilvl w:val="0"/>
                <w:numId w:val="21"/>
              </w:numPr>
              <w:spacing w:line="240" w:lineRule="auto"/>
              <w:ind w:left="720" w:hanging="360"/>
              <w:rPr>
                <w:sz w:val="22"/>
                <w:szCs w:val="22"/>
              </w:rPr>
            </w:pPr>
            <w:r w:rsidDel="00000000" w:rsidR="00000000" w:rsidRPr="00000000">
              <w:rPr>
                <w:sz w:val="22"/>
                <w:szCs w:val="22"/>
                <w:rtl w:val="0"/>
              </w:rPr>
              <w:t xml:space="preserve">User approaches the Assistant and requests the number of days until a certain College Event occurs.</w:t>
            </w:r>
          </w:p>
          <w:p w:rsidR="00000000" w:rsidDel="00000000" w:rsidP="00000000" w:rsidRDefault="00000000" w:rsidRPr="00000000" w14:paraId="000000C8">
            <w:pPr>
              <w:widowControl w:val="0"/>
              <w:numPr>
                <w:ilvl w:val="0"/>
                <w:numId w:val="21"/>
              </w:numPr>
              <w:spacing w:line="240" w:lineRule="auto"/>
              <w:ind w:left="720" w:hanging="360"/>
              <w:rPr>
                <w:sz w:val="22"/>
                <w:szCs w:val="22"/>
              </w:rPr>
            </w:pPr>
            <w:r w:rsidDel="00000000" w:rsidR="00000000" w:rsidRPr="00000000">
              <w:rPr>
                <w:sz w:val="22"/>
                <w:szCs w:val="22"/>
                <w:rtl w:val="0"/>
              </w:rPr>
              <w:t xml:space="preserve">Assistant looks up the College Events folder using the information provided in step 1.</w:t>
            </w:r>
          </w:p>
          <w:p w:rsidR="00000000" w:rsidDel="00000000" w:rsidP="00000000" w:rsidRDefault="00000000" w:rsidRPr="00000000" w14:paraId="000000C9">
            <w:pPr>
              <w:widowControl w:val="0"/>
              <w:numPr>
                <w:ilvl w:val="0"/>
                <w:numId w:val="21"/>
              </w:numPr>
              <w:spacing w:line="240" w:lineRule="auto"/>
              <w:ind w:left="720" w:hanging="360"/>
              <w:rPr>
                <w:sz w:val="22"/>
                <w:szCs w:val="22"/>
              </w:rPr>
            </w:pPr>
            <w:r w:rsidDel="00000000" w:rsidR="00000000" w:rsidRPr="00000000">
              <w:rPr>
                <w:sz w:val="22"/>
                <w:szCs w:val="22"/>
                <w:rtl w:val="0"/>
              </w:rPr>
              <w:t xml:space="preserve">Assistant retrieves a collection of all College Events records from the College Events folder with a start date after the current date and matches the given information in step 1 and presents them to the User to choose the correct one.</w:t>
            </w:r>
          </w:p>
          <w:p w:rsidR="00000000" w:rsidDel="00000000" w:rsidP="00000000" w:rsidRDefault="00000000" w:rsidRPr="00000000" w14:paraId="000000CA">
            <w:pPr>
              <w:widowControl w:val="0"/>
              <w:numPr>
                <w:ilvl w:val="0"/>
                <w:numId w:val="21"/>
              </w:numPr>
              <w:spacing w:line="240" w:lineRule="auto"/>
              <w:ind w:left="720" w:hanging="360"/>
              <w:rPr>
                <w:sz w:val="22"/>
                <w:szCs w:val="22"/>
              </w:rPr>
            </w:pPr>
            <w:r w:rsidDel="00000000" w:rsidR="00000000" w:rsidRPr="00000000">
              <w:rPr>
                <w:sz w:val="22"/>
                <w:szCs w:val="22"/>
                <w:rtl w:val="0"/>
              </w:rPr>
              <w:t xml:space="preserve">User selects the desired College Events record from the given College Events collection provided by the Assistant in step 3.</w:t>
            </w:r>
          </w:p>
          <w:p w:rsidR="00000000" w:rsidDel="00000000" w:rsidP="00000000" w:rsidRDefault="00000000" w:rsidRPr="00000000" w14:paraId="000000CB">
            <w:pPr>
              <w:widowControl w:val="0"/>
              <w:numPr>
                <w:ilvl w:val="0"/>
                <w:numId w:val="21"/>
              </w:numPr>
              <w:spacing w:line="240" w:lineRule="auto"/>
              <w:ind w:left="720" w:hanging="360"/>
              <w:rPr>
                <w:sz w:val="22"/>
                <w:szCs w:val="22"/>
              </w:rPr>
            </w:pPr>
            <w:r w:rsidDel="00000000" w:rsidR="00000000" w:rsidRPr="00000000">
              <w:rPr>
                <w:sz w:val="22"/>
                <w:szCs w:val="22"/>
                <w:rtl w:val="0"/>
              </w:rPr>
              <w:t xml:space="preserve">Assistant retrieves the desired College Events record selected in step 4.</w:t>
            </w:r>
          </w:p>
          <w:p w:rsidR="00000000" w:rsidDel="00000000" w:rsidP="00000000" w:rsidRDefault="00000000" w:rsidRPr="00000000" w14:paraId="000000CC">
            <w:pPr>
              <w:widowControl w:val="0"/>
              <w:numPr>
                <w:ilvl w:val="0"/>
                <w:numId w:val="21"/>
              </w:numPr>
              <w:spacing w:line="240" w:lineRule="auto"/>
              <w:ind w:left="720" w:hanging="360"/>
              <w:rPr>
                <w:sz w:val="22"/>
                <w:szCs w:val="22"/>
              </w:rPr>
            </w:pPr>
            <w:r w:rsidDel="00000000" w:rsidR="00000000" w:rsidRPr="00000000">
              <w:rPr>
                <w:sz w:val="22"/>
                <w:szCs w:val="22"/>
                <w:rtl w:val="0"/>
              </w:rPr>
              <w:t xml:space="preserve">Assistant determines the number of days until the College Event retrieved in step 5 occurs.</w:t>
            </w:r>
          </w:p>
          <w:p w:rsidR="00000000" w:rsidDel="00000000" w:rsidP="00000000" w:rsidRDefault="00000000" w:rsidRPr="00000000" w14:paraId="000000CD">
            <w:pPr>
              <w:widowControl w:val="0"/>
              <w:numPr>
                <w:ilvl w:val="0"/>
                <w:numId w:val="21"/>
              </w:numPr>
              <w:spacing w:line="240" w:lineRule="auto"/>
              <w:ind w:left="720" w:hanging="360"/>
              <w:rPr>
                <w:sz w:val="22"/>
                <w:szCs w:val="22"/>
              </w:rPr>
            </w:pPr>
            <w:r w:rsidDel="00000000" w:rsidR="00000000" w:rsidRPr="00000000">
              <w:rPr>
                <w:sz w:val="22"/>
                <w:szCs w:val="22"/>
                <w:rtl w:val="0"/>
              </w:rPr>
              <w:t xml:space="preserve">Assistant provides the information from step 6 to the User.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2"/>
                <w:szCs w:val="22"/>
              </w:rPr>
            </w:pPr>
            <w:r w:rsidDel="00000000" w:rsidR="00000000" w:rsidRPr="00000000">
              <w:rPr>
                <w:sz w:val="22"/>
                <w:szCs w:val="22"/>
                <w:rtl w:val="0"/>
              </w:rPr>
              <w:t xml:space="preserve">Results: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1">
            <w:pPr>
              <w:widowControl w:val="0"/>
              <w:numPr>
                <w:ilvl w:val="0"/>
                <w:numId w:val="26"/>
              </w:numPr>
              <w:spacing w:line="240" w:lineRule="auto"/>
              <w:ind w:left="720" w:hanging="360"/>
              <w:rPr>
                <w:sz w:val="22"/>
                <w:szCs w:val="22"/>
              </w:rPr>
            </w:pPr>
            <w:r w:rsidDel="00000000" w:rsidR="00000000" w:rsidRPr="00000000">
              <w:rPr>
                <w:sz w:val="22"/>
                <w:szCs w:val="22"/>
                <w:rtl w:val="0"/>
              </w:rPr>
              <w:t xml:space="preserve">The User is provided the number of days until a certain College Event occurs.</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2"/>
                <w:szCs w:val="22"/>
              </w:rPr>
            </w:pPr>
            <w:r w:rsidDel="00000000" w:rsidR="00000000" w:rsidRPr="00000000">
              <w:rPr>
                <w:sz w:val="22"/>
                <w:szCs w:val="22"/>
                <w:rtl w:val="0"/>
              </w:rPr>
              <w:t xml:space="preserve">Alternates: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5">
            <w:pPr>
              <w:widowControl w:val="0"/>
              <w:numPr>
                <w:ilvl w:val="0"/>
                <w:numId w:val="19"/>
              </w:numPr>
              <w:spacing w:line="240" w:lineRule="auto"/>
              <w:ind w:left="720" w:hanging="360"/>
              <w:rPr>
                <w:sz w:val="22"/>
                <w:szCs w:val="22"/>
              </w:rPr>
            </w:pPr>
            <w:r w:rsidDel="00000000" w:rsidR="00000000" w:rsidRPr="00000000">
              <w:rPr>
                <w:sz w:val="22"/>
                <w:szCs w:val="22"/>
                <w:rtl w:val="0"/>
              </w:rPr>
              <w:t xml:space="preserve">The date is not within the current academic year.</w:t>
            </w:r>
          </w:p>
          <w:p w:rsidR="00000000" w:rsidDel="00000000" w:rsidP="00000000" w:rsidRDefault="00000000" w:rsidRPr="00000000" w14:paraId="000000D6">
            <w:pPr>
              <w:widowControl w:val="0"/>
              <w:numPr>
                <w:ilvl w:val="0"/>
                <w:numId w:val="19"/>
              </w:numPr>
              <w:spacing w:line="240" w:lineRule="auto"/>
              <w:ind w:left="720" w:hanging="360"/>
              <w:rPr>
                <w:sz w:val="22"/>
                <w:szCs w:val="22"/>
              </w:rPr>
            </w:pPr>
            <w:r w:rsidDel="00000000" w:rsidR="00000000" w:rsidRPr="00000000">
              <w:rPr>
                <w:sz w:val="22"/>
                <w:szCs w:val="22"/>
                <w:rtl w:val="0"/>
              </w:rPr>
              <w:t xml:space="preserve">There are no requested College Events that have not already occurred.</w:t>
            </w:r>
          </w:p>
          <w:p w:rsidR="00000000" w:rsidDel="00000000" w:rsidP="00000000" w:rsidRDefault="00000000" w:rsidRPr="00000000" w14:paraId="000000D7">
            <w:pPr>
              <w:widowControl w:val="0"/>
              <w:numPr>
                <w:ilvl w:val="0"/>
                <w:numId w:val="19"/>
              </w:numPr>
              <w:spacing w:line="240" w:lineRule="auto"/>
              <w:ind w:left="720" w:hanging="360"/>
              <w:rPr>
                <w:sz w:val="22"/>
                <w:szCs w:val="22"/>
              </w:rPr>
            </w:pPr>
            <w:r w:rsidDel="00000000" w:rsidR="00000000" w:rsidRPr="00000000">
              <w:rPr>
                <w:sz w:val="22"/>
                <w:szCs w:val="22"/>
                <w:rtl w:val="0"/>
              </w:rPr>
              <w:t xml:space="preserve">The College Event is not found in the College Event folder.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2"/>
                <w:szCs w:val="22"/>
              </w:rPr>
            </w:pPr>
            <w:r w:rsidDel="00000000" w:rsidR="00000000" w:rsidRPr="00000000">
              <w:rPr>
                <w:sz w:val="22"/>
                <w:szCs w:val="22"/>
                <w:rtl w:val="0"/>
              </w:rPr>
              <w:t xml:space="preserve">Entities Involved:</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sz w:val="22"/>
                <w:szCs w:val="22"/>
              </w:rPr>
            </w:pPr>
            <w:r w:rsidDel="00000000" w:rsidR="00000000" w:rsidRPr="00000000">
              <w:rPr>
                <w:sz w:val="22"/>
                <w:szCs w:val="22"/>
                <w:rtl w:val="0"/>
              </w:rPr>
              <w:t xml:space="preserve">User, Assistant, College Events folder</w:t>
            </w:r>
          </w:p>
        </w:tc>
      </w:tr>
    </w:tbl>
    <w:p w:rsidR="00000000" w:rsidDel="00000000" w:rsidP="00000000" w:rsidRDefault="00000000" w:rsidRPr="00000000" w14:paraId="000000DD">
      <w:pPr>
        <w:pStyle w:val="Heading3"/>
        <w:spacing w:before="200" w:lineRule="auto"/>
        <w:ind w:left="0" w:firstLine="0"/>
        <w:rPr/>
      </w:pPr>
      <w:bookmarkStart w:colFirst="0" w:colLast="0" w:name="_q3jp1r2ejs8u" w:id="26"/>
      <w:bookmarkEnd w:id="26"/>
      <w:r w:rsidDel="00000000" w:rsidR="00000000" w:rsidRPr="00000000">
        <w:rPr>
          <w:rtl w:val="0"/>
        </w:rPr>
        <w:t xml:space="preserve">Example Utterances</w:t>
      </w:r>
    </w:p>
    <w:p w:rsidR="00000000" w:rsidDel="00000000" w:rsidP="00000000" w:rsidRDefault="00000000" w:rsidRPr="00000000" w14:paraId="000000DE">
      <w:pPr>
        <w:numPr>
          <w:ilvl w:val="0"/>
          <w:numId w:val="18"/>
        </w:numPr>
        <w:ind w:left="720" w:hanging="360"/>
        <w:rPr>
          <w:sz w:val="22"/>
          <w:szCs w:val="22"/>
        </w:rPr>
      </w:pPr>
      <w:r w:rsidDel="00000000" w:rsidR="00000000" w:rsidRPr="00000000">
        <w:rPr>
          <w:sz w:val="22"/>
          <w:szCs w:val="22"/>
          <w:rtl w:val="0"/>
        </w:rPr>
        <w:t xml:space="preserve">“How many days until Scholar’s day?”</w:t>
      </w:r>
    </w:p>
    <w:p w:rsidR="00000000" w:rsidDel="00000000" w:rsidP="00000000" w:rsidRDefault="00000000" w:rsidRPr="00000000" w14:paraId="000000DF">
      <w:pPr>
        <w:numPr>
          <w:ilvl w:val="0"/>
          <w:numId w:val="18"/>
        </w:numPr>
        <w:ind w:left="720" w:hanging="360"/>
        <w:rPr>
          <w:sz w:val="22"/>
          <w:szCs w:val="22"/>
        </w:rPr>
      </w:pPr>
      <w:r w:rsidDel="00000000" w:rsidR="00000000" w:rsidRPr="00000000">
        <w:rPr>
          <w:sz w:val="22"/>
          <w:szCs w:val="22"/>
          <w:rtl w:val="0"/>
        </w:rPr>
        <w:t xml:space="preserve">“How far away is Spring break?”</w:t>
      </w:r>
    </w:p>
    <w:p w:rsidR="00000000" w:rsidDel="00000000" w:rsidP="00000000" w:rsidRDefault="00000000" w:rsidRPr="00000000" w14:paraId="000000E0">
      <w:pPr>
        <w:numPr>
          <w:ilvl w:val="0"/>
          <w:numId w:val="18"/>
        </w:numPr>
        <w:ind w:left="720" w:hanging="360"/>
        <w:rPr>
          <w:sz w:val="22"/>
          <w:szCs w:val="22"/>
        </w:rPr>
      </w:pPr>
      <w:r w:rsidDel="00000000" w:rsidR="00000000" w:rsidRPr="00000000">
        <w:rPr>
          <w:sz w:val="22"/>
          <w:szCs w:val="22"/>
          <w:rtl w:val="0"/>
        </w:rPr>
        <w:t xml:space="preserve">“How long until undergraduate registration begins?”</w:t>
      </w:r>
    </w:p>
    <w:p w:rsidR="00000000" w:rsidDel="00000000" w:rsidP="00000000" w:rsidRDefault="00000000" w:rsidRPr="00000000" w14:paraId="000000E1">
      <w:pPr>
        <w:numPr>
          <w:ilvl w:val="0"/>
          <w:numId w:val="18"/>
        </w:numPr>
        <w:ind w:left="720" w:hanging="360"/>
        <w:rPr>
          <w:sz w:val="22"/>
          <w:szCs w:val="22"/>
        </w:rPr>
      </w:pPr>
      <w:r w:rsidDel="00000000" w:rsidR="00000000" w:rsidRPr="00000000">
        <w:rPr>
          <w:sz w:val="22"/>
          <w:szCs w:val="22"/>
          <w:rtl w:val="0"/>
        </w:rPr>
        <w:t xml:space="preserve">“How soon is the Honors and Awards ceremony?”</w:t>
      </w:r>
    </w:p>
    <w:p w:rsidR="00000000" w:rsidDel="00000000" w:rsidP="00000000" w:rsidRDefault="00000000" w:rsidRPr="00000000" w14:paraId="000000E2">
      <w:pPr>
        <w:numPr>
          <w:ilvl w:val="0"/>
          <w:numId w:val="18"/>
        </w:numPr>
        <w:ind w:left="720" w:hanging="360"/>
        <w:rPr>
          <w:sz w:val="22"/>
          <w:szCs w:val="22"/>
        </w:rPr>
      </w:pPr>
      <w:r w:rsidDel="00000000" w:rsidR="00000000" w:rsidRPr="00000000">
        <w:rPr>
          <w:sz w:val="22"/>
          <w:szCs w:val="22"/>
          <w:rtl w:val="0"/>
        </w:rPr>
        <w:t xml:space="preserve">“How much time until final grades are due?”</w:t>
      </w:r>
      <w:r w:rsidDel="00000000" w:rsidR="00000000" w:rsidRPr="00000000">
        <w:rPr>
          <w:rtl w:val="0"/>
        </w:rPr>
      </w:r>
    </w:p>
    <w:p w:rsidR="00000000" w:rsidDel="00000000" w:rsidP="00000000" w:rsidRDefault="00000000" w:rsidRPr="00000000" w14:paraId="000000E3">
      <w:pPr>
        <w:spacing w:line="276" w:lineRule="auto"/>
        <w:rPr>
          <w:sz w:val="22"/>
          <w:szCs w:val="22"/>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sz w:val="22"/>
                <w:szCs w:val="22"/>
              </w:rPr>
            </w:pPr>
            <w:r w:rsidDel="00000000" w:rsidR="00000000" w:rsidRPr="00000000">
              <w:rPr>
                <w:sz w:val="22"/>
                <w:szCs w:val="22"/>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E5">
            <w:pPr>
              <w:pStyle w:val="Heading4"/>
              <w:widowControl w:val="0"/>
              <w:ind w:left="0" w:firstLine="0"/>
              <w:rPr/>
            </w:pPr>
            <w:bookmarkStart w:colFirst="0" w:colLast="0" w:name="_nw56p4d398pk" w:id="27"/>
            <w:bookmarkEnd w:id="27"/>
            <w:r w:rsidDel="00000000" w:rsidR="00000000" w:rsidRPr="00000000">
              <w:rPr>
                <w:rtl w:val="0"/>
              </w:rPr>
              <w:t xml:space="preserve">4. Get Future Events</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2"/>
                <w:szCs w:val="22"/>
              </w:rPr>
            </w:pPr>
            <w:r w:rsidDel="00000000" w:rsidR="00000000" w:rsidRPr="00000000">
              <w:rPr>
                <w:sz w:val="22"/>
                <w:szCs w:val="22"/>
                <w:rtl w:val="0"/>
              </w:rPr>
              <w:t xml:space="preserve">Description:</w:t>
            </w:r>
          </w:p>
        </w:tc>
      </w:tr>
      <w:tr>
        <w:trPr>
          <w:trHeight w:val="46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2"/>
                <w:szCs w:val="22"/>
              </w:rPr>
            </w:pPr>
            <w:r w:rsidDel="00000000" w:rsidR="00000000" w:rsidRPr="00000000">
              <w:rPr>
                <w:sz w:val="22"/>
                <w:szCs w:val="22"/>
                <w:rtl w:val="0"/>
              </w:rPr>
              <w:t xml:space="preserve">The User inquires about upcoming events in the next N days</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2"/>
                <w:szCs w:val="22"/>
              </w:rPr>
            </w:pPr>
            <w:r w:rsidDel="00000000" w:rsidR="00000000" w:rsidRPr="00000000">
              <w:rPr>
                <w:sz w:val="22"/>
                <w:szCs w:val="22"/>
                <w:rtl w:val="0"/>
              </w:rPr>
              <w:t xml:space="preserve">Preconditions: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C">
            <w:pPr>
              <w:widowControl w:val="0"/>
              <w:numPr>
                <w:ilvl w:val="0"/>
                <w:numId w:val="4"/>
              </w:numPr>
              <w:spacing w:line="240" w:lineRule="auto"/>
              <w:ind w:left="720" w:hanging="360"/>
              <w:rPr>
                <w:sz w:val="22"/>
                <w:szCs w:val="22"/>
                <w:u w:val="none"/>
              </w:rPr>
            </w:pPr>
            <w:r w:rsidDel="00000000" w:rsidR="00000000" w:rsidRPr="00000000">
              <w:rPr>
                <w:sz w:val="22"/>
                <w:szCs w:val="22"/>
                <w:rtl w:val="0"/>
              </w:rPr>
              <w:t xml:space="preserve">N &gt; 0</w:t>
            </w:r>
          </w:p>
          <w:p w:rsidR="00000000" w:rsidDel="00000000" w:rsidP="00000000" w:rsidRDefault="00000000" w:rsidRPr="00000000" w14:paraId="000000ED">
            <w:pPr>
              <w:widowControl w:val="0"/>
              <w:numPr>
                <w:ilvl w:val="0"/>
                <w:numId w:val="4"/>
              </w:numPr>
              <w:spacing w:line="240" w:lineRule="auto"/>
              <w:ind w:left="720" w:hanging="360"/>
              <w:rPr>
                <w:sz w:val="22"/>
                <w:szCs w:val="22"/>
                <w:u w:val="none"/>
              </w:rPr>
            </w:pPr>
            <w:r w:rsidDel="00000000" w:rsidR="00000000" w:rsidRPr="00000000">
              <w:rPr>
                <w:sz w:val="22"/>
                <w:szCs w:val="22"/>
                <w:rtl w:val="0"/>
              </w:rPr>
              <w:t xml:space="preserve">N &lt;= 50</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sz w:val="22"/>
                <w:szCs w:val="22"/>
              </w:rPr>
            </w:pPr>
            <w:r w:rsidDel="00000000" w:rsidR="00000000" w:rsidRPr="00000000">
              <w:rPr>
                <w:sz w:val="22"/>
                <w:szCs w:val="22"/>
                <w:rtl w:val="0"/>
              </w:rPr>
              <w:t xml:space="preserve">Workflow:</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widowControl w:val="0"/>
              <w:numPr>
                <w:ilvl w:val="0"/>
                <w:numId w:val="25"/>
              </w:numPr>
              <w:spacing w:line="240" w:lineRule="auto"/>
              <w:ind w:left="720" w:hanging="360"/>
              <w:rPr>
                <w:sz w:val="22"/>
                <w:szCs w:val="22"/>
                <w:u w:val="none"/>
              </w:rPr>
            </w:pPr>
            <w:r w:rsidDel="00000000" w:rsidR="00000000" w:rsidRPr="00000000">
              <w:rPr>
                <w:sz w:val="22"/>
                <w:szCs w:val="22"/>
                <w:rtl w:val="0"/>
              </w:rPr>
              <w:t xml:space="preserve">User approaches the Assistant and requests to know upcoming events.</w:t>
            </w:r>
          </w:p>
          <w:p w:rsidR="00000000" w:rsidDel="00000000" w:rsidP="00000000" w:rsidRDefault="00000000" w:rsidRPr="00000000" w14:paraId="000000F2">
            <w:pPr>
              <w:widowControl w:val="0"/>
              <w:numPr>
                <w:ilvl w:val="0"/>
                <w:numId w:val="25"/>
              </w:numPr>
              <w:spacing w:line="240" w:lineRule="auto"/>
              <w:ind w:left="720" w:hanging="360"/>
              <w:rPr>
                <w:sz w:val="22"/>
                <w:szCs w:val="22"/>
                <w:u w:val="none"/>
              </w:rPr>
            </w:pPr>
            <w:r w:rsidDel="00000000" w:rsidR="00000000" w:rsidRPr="00000000">
              <w:rPr>
                <w:sz w:val="22"/>
                <w:szCs w:val="22"/>
                <w:rtl w:val="0"/>
              </w:rPr>
              <w:t xml:space="preserve">Assistant asks how many days into the future it should look.</w:t>
            </w:r>
          </w:p>
          <w:p w:rsidR="00000000" w:rsidDel="00000000" w:rsidP="00000000" w:rsidRDefault="00000000" w:rsidRPr="00000000" w14:paraId="000000F3">
            <w:pPr>
              <w:widowControl w:val="0"/>
              <w:numPr>
                <w:ilvl w:val="0"/>
                <w:numId w:val="25"/>
              </w:numPr>
              <w:spacing w:line="240" w:lineRule="auto"/>
              <w:ind w:left="720" w:hanging="360"/>
              <w:rPr>
                <w:sz w:val="22"/>
                <w:szCs w:val="22"/>
                <w:u w:val="none"/>
              </w:rPr>
            </w:pPr>
            <w:r w:rsidDel="00000000" w:rsidR="00000000" w:rsidRPr="00000000">
              <w:rPr>
                <w:sz w:val="22"/>
                <w:szCs w:val="22"/>
                <w:rtl w:val="0"/>
              </w:rPr>
              <w:t xml:space="preserve">User provides the number of days.</w:t>
            </w:r>
          </w:p>
          <w:p w:rsidR="00000000" w:rsidDel="00000000" w:rsidP="00000000" w:rsidRDefault="00000000" w:rsidRPr="00000000" w14:paraId="000000F4">
            <w:pPr>
              <w:widowControl w:val="0"/>
              <w:numPr>
                <w:ilvl w:val="0"/>
                <w:numId w:val="25"/>
              </w:numPr>
              <w:spacing w:line="240" w:lineRule="auto"/>
              <w:ind w:left="720" w:hanging="360"/>
              <w:rPr>
                <w:sz w:val="22"/>
                <w:szCs w:val="22"/>
                <w:u w:val="none"/>
              </w:rPr>
            </w:pPr>
            <w:r w:rsidDel="00000000" w:rsidR="00000000" w:rsidRPr="00000000">
              <w:rPr>
                <w:sz w:val="22"/>
                <w:szCs w:val="22"/>
                <w:rtl w:val="0"/>
              </w:rPr>
              <w:t xml:space="preserve">Assistant retrieves a collection of all College Events that are in the next provided amount of days from the College Events Folder.</w:t>
            </w:r>
          </w:p>
          <w:p w:rsidR="00000000" w:rsidDel="00000000" w:rsidP="00000000" w:rsidRDefault="00000000" w:rsidRPr="00000000" w14:paraId="000000F5">
            <w:pPr>
              <w:widowControl w:val="0"/>
              <w:numPr>
                <w:ilvl w:val="0"/>
                <w:numId w:val="25"/>
              </w:numPr>
              <w:spacing w:line="240" w:lineRule="auto"/>
              <w:ind w:left="720" w:hanging="360"/>
              <w:rPr>
                <w:sz w:val="22"/>
                <w:szCs w:val="22"/>
                <w:u w:val="none"/>
              </w:rPr>
            </w:pPr>
            <w:r w:rsidDel="00000000" w:rsidR="00000000" w:rsidRPr="00000000">
              <w:rPr>
                <w:sz w:val="22"/>
                <w:szCs w:val="22"/>
                <w:rtl w:val="0"/>
              </w:rPr>
              <w:t xml:space="preserve">Assistant puts these retrieved College Event Records in chronological order.</w:t>
            </w:r>
          </w:p>
          <w:p w:rsidR="00000000" w:rsidDel="00000000" w:rsidP="00000000" w:rsidRDefault="00000000" w:rsidRPr="00000000" w14:paraId="000000F6">
            <w:pPr>
              <w:widowControl w:val="0"/>
              <w:numPr>
                <w:ilvl w:val="0"/>
                <w:numId w:val="25"/>
              </w:numPr>
              <w:spacing w:line="240" w:lineRule="auto"/>
              <w:ind w:left="720" w:hanging="360"/>
              <w:rPr>
                <w:sz w:val="22"/>
                <w:szCs w:val="22"/>
                <w:u w:val="none"/>
              </w:rPr>
            </w:pPr>
            <w:r w:rsidDel="00000000" w:rsidR="00000000" w:rsidRPr="00000000">
              <w:rPr>
                <w:sz w:val="22"/>
                <w:szCs w:val="22"/>
                <w:rtl w:val="0"/>
              </w:rPr>
              <w:t xml:space="preserve">Assistant reads off the retrieved collection to the user.</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2"/>
                <w:szCs w:val="22"/>
              </w:rPr>
            </w:pPr>
            <w:r w:rsidDel="00000000" w:rsidR="00000000" w:rsidRPr="00000000">
              <w:rPr>
                <w:sz w:val="22"/>
                <w:szCs w:val="22"/>
                <w:rtl w:val="0"/>
              </w:rPr>
              <w:t xml:space="preserve">Results: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A">
            <w:pPr>
              <w:widowControl w:val="0"/>
              <w:numPr>
                <w:ilvl w:val="0"/>
                <w:numId w:val="23"/>
              </w:numPr>
              <w:spacing w:line="240" w:lineRule="auto"/>
              <w:ind w:left="720" w:hanging="360"/>
              <w:rPr>
                <w:sz w:val="22"/>
                <w:szCs w:val="22"/>
                <w:u w:val="none"/>
              </w:rPr>
            </w:pPr>
            <w:r w:rsidDel="00000000" w:rsidR="00000000" w:rsidRPr="00000000">
              <w:rPr>
                <w:sz w:val="22"/>
                <w:szCs w:val="22"/>
                <w:rtl w:val="0"/>
              </w:rPr>
              <w:t xml:space="preserve">The User is provided the events in the upcoming N days.</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2"/>
                <w:szCs w:val="22"/>
              </w:rPr>
            </w:pPr>
            <w:r w:rsidDel="00000000" w:rsidR="00000000" w:rsidRPr="00000000">
              <w:rPr>
                <w:sz w:val="22"/>
                <w:szCs w:val="22"/>
                <w:rtl w:val="0"/>
              </w:rPr>
              <w:t xml:space="preserve">Alternates: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E">
            <w:pPr>
              <w:widowControl w:val="0"/>
              <w:numPr>
                <w:ilvl w:val="0"/>
                <w:numId w:val="6"/>
              </w:numPr>
              <w:spacing w:line="240" w:lineRule="auto"/>
              <w:ind w:left="720" w:hanging="360"/>
              <w:rPr>
                <w:sz w:val="22"/>
                <w:szCs w:val="22"/>
                <w:u w:val="none"/>
              </w:rPr>
            </w:pPr>
            <w:r w:rsidDel="00000000" w:rsidR="00000000" w:rsidRPr="00000000">
              <w:rPr>
                <w:sz w:val="22"/>
                <w:szCs w:val="22"/>
                <w:rtl w:val="0"/>
              </w:rPr>
              <w:t xml:space="preserve">There are no events in the next N days</w:t>
            </w:r>
          </w:p>
          <w:p w:rsidR="00000000" w:rsidDel="00000000" w:rsidP="00000000" w:rsidRDefault="00000000" w:rsidRPr="00000000" w14:paraId="000000FF">
            <w:pPr>
              <w:widowControl w:val="0"/>
              <w:numPr>
                <w:ilvl w:val="0"/>
                <w:numId w:val="6"/>
              </w:numPr>
              <w:spacing w:line="240" w:lineRule="auto"/>
              <w:ind w:left="720" w:hanging="360"/>
              <w:rPr>
                <w:sz w:val="22"/>
                <w:szCs w:val="22"/>
                <w:u w:val="none"/>
              </w:rPr>
            </w:pPr>
            <w:r w:rsidDel="00000000" w:rsidR="00000000" w:rsidRPr="00000000">
              <w:rPr>
                <w:sz w:val="22"/>
                <w:szCs w:val="22"/>
                <w:rtl w:val="0"/>
              </w:rPr>
              <w:t xml:space="preserve">N &lt; 1</w:t>
            </w:r>
          </w:p>
          <w:p w:rsidR="00000000" w:rsidDel="00000000" w:rsidP="00000000" w:rsidRDefault="00000000" w:rsidRPr="00000000" w14:paraId="00000100">
            <w:pPr>
              <w:widowControl w:val="0"/>
              <w:numPr>
                <w:ilvl w:val="0"/>
                <w:numId w:val="6"/>
              </w:numPr>
              <w:spacing w:line="240" w:lineRule="auto"/>
              <w:ind w:left="720" w:hanging="360"/>
              <w:rPr>
                <w:sz w:val="22"/>
                <w:szCs w:val="22"/>
                <w:u w:val="none"/>
              </w:rPr>
            </w:pPr>
            <w:r w:rsidDel="00000000" w:rsidR="00000000" w:rsidRPr="00000000">
              <w:rPr>
                <w:sz w:val="22"/>
                <w:szCs w:val="22"/>
                <w:rtl w:val="0"/>
              </w:rPr>
              <w:t xml:space="preserve">N &gt; 50</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sz w:val="22"/>
                <w:szCs w:val="22"/>
              </w:rPr>
            </w:pPr>
            <w:r w:rsidDel="00000000" w:rsidR="00000000" w:rsidRPr="00000000">
              <w:rPr>
                <w:sz w:val="22"/>
                <w:szCs w:val="22"/>
                <w:rtl w:val="0"/>
              </w:rPr>
              <w:t xml:space="preserve">Entities Involved:</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sz w:val="22"/>
                <w:szCs w:val="22"/>
              </w:rPr>
            </w:pPr>
            <w:r w:rsidDel="00000000" w:rsidR="00000000" w:rsidRPr="00000000">
              <w:rPr>
                <w:sz w:val="22"/>
                <w:szCs w:val="22"/>
                <w:rtl w:val="0"/>
              </w:rPr>
              <w:t xml:space="preserve">User, Assistant, College Events folder</w:t>
            </w:r>
          </w:p>
        </w:tc>
      </w:tr>
    </w:tbl>
    <w:p w:rsidR="00000000" w:rsidDel="00000000" w:rsidP="00000000" w:rsidRDefault="00000000" w:rsidRPr="00000000" w14:paraId="00000106">
      <w:pPr>
        <w:pStyle w:val="Heading3"/>
        <w:spacing w:before="200" w:lineRule="auto"/>
        <w:ind w:left="0" w:firstLine="0"/>
        <w:rPr/>
      </w:pPr>
      <w:bookmarkStart w:colFirst="0" w:colLast="0" w:name="_6vh6nn7i1oyw" w:id="28"/>
      <w:bookmarkEnd w:id="28"/>
      <w:r w:rsidDel="00000000" w:rsidR="00000000" w:rsidRPr="00000000">
        <w:rPr>
          <w:rtl w:val="0"/>
        </w:rPr>
      </w:r>
    </w:p>
    <w:p w:rsidR="00000000" w:rsidDel="00000000" w:rsidP="00000000" w:rsidRDefault="00000000" w:rsidRPr="00000000" w14:paraId="00000107">
      <w:pPr>
        <w:spacing w:line="276" w:lineRule="auto"/>
        <w:ind w:left="0" w:firstLine="0"/>
        <w:rPr/>
      </w:pPr>
      <w:r w:rsidDel="00000000" w:rsidR="00000000" w:rsidRPr="00000000">
        <w:rPr>
          <w:rtl w:val="0"/>
        </w:rPr>
      </w:r>
    </w:p>
    <w:p w:rsidR="00000000" w:rsidDel="00000000" w:rsidP="00000000" w:rsidRDefault="00000000" w:rsidRPr="00000000" w14:paraId="00000108">
      <w:pPr>
        <w:spacing w:line="276" w:lineRule="auto"/>
        <w:ind w:left="0" w:firstLine="0"/>
        <w:rPr/>
      </w:pPr>
      <w:r w:rsidDel="00000000" w:rsidR="00000000" w:rsidRPr="00000000">
        <w:rPr>
          <w:rtl w:val="0"/>
        </w:rPr>
        <w:t xml:space="preserve">V. Sequence Diagrams</w:t>
      </w:r>
    </w:p>
    <w:p w:rsidR="00000000" w:rsidDel="00000000" w:rsidP="00000000" w:rsidRDefault="00000000" w:rsidRPr="00000000" w14:paraId="00000109">
      <w:pPr>
        <w:rPr/>
      </w:pPr>
      <w:r w:rsidDel="00000000" w:rsidR="00000000" w:rsidRPr="00000000">
        <w:rPr>
          <w:rtl w:val="0"/>
        </w:rPr>
        <w:t xml:space="preserve">A sequence diagram goes into much more technical detail of how each specific use case will be performed by the system, exposing interactions between the various software architecture components.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spacing w:after="160" w:line="259" w:lineRule="auto"/>
        <w:rPr/>
      </w:pPr>
      <w:bookmarkStart w:colFirst="0" w:colLast="0" w:name="_tco6pmy18nab" w:id="29"/>
      <w:bookmarkEnd w:id="29"/>
      <w:r w:rsidDel="00000000" w:rsidR="00000000" w:rsidRPr="00000000">
        <w:rPr>
          <w:rtl w:val="0"/>
        </w:rPr>
        <w:t xml:space="preserve">1. Get Events on Date</w:t>
      </w:r>
    </w:p>
    <w:p w:rsidR="00000000" w:rsidDel="00000000" w:rsidP="00000000" w:rsidRDefault="00000000" w:rsidRPr="00000000" w14:paraId="0000010C">
      <w:pPr>
        <w:spacing w:after="160" w:line="259" w:lineRule="auto"/>
        <w:jc w:val="center"/>
        <w:rPr/>
      </w:pPr>
      <w:r w:rsidDel="00000000" w:rsidR="00000000" w:rsidRPr="00000000">
        <w:rPr/>
        <w:drawing>
          <wp:inline distB="114300" distT="114300" distL="114300" distR="114300">
            <wp:extent cx="5943600" cy="4927600"/>
            <wp:effectExtent b="12700" l="12700" r="12700" t="127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92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pStyle w:val="Heading6"/>
        <w:spacing w:after="160" w:line="259" w:lineRule="auto"/>
        <w:jc w:val="center"/>
        <w:rPr>
          <w:sz w:val="20"/>
          <w:szCs w:val="20"/>
        </w:rPr>
      </w:pPr>
      <w:bookmarkStart w:colFirst="0" w:colLast="0" w:name="_6bsyvye2tr2p" w:id="30"/>
      <w:bookmarkEnd w:id="30"/>
      <w:r w:rsidDel="00000000" w:rsidR="00000000" w:rsidRPr="00000000">
        <w:rPr>
          <w:sz w:val="20"/>
          <w:szCs w:val="20"/>
          <w:rtl w:val="0"/>
        </w:rPr>
        <w:t xml:space="preserve">Figure 2. Get Events on Date Sequence Diagram</w:t>
      </w:r>
    </w:p>
    <w:p w:rsidR="00000000" w:rsidDel="00000000" w:rsidP="00000000" w:rsidRDefault="00000000" w:rsidRPr="00000000" w14:paraId="0000010E">
      <w:pPr>
        <w:spacing w:after="160" w:line="259" w:lineRule="auto"/>
        <w:rPr/>
      </w:pPr>
      <w:r w:rsidDel="00000000" w:rsidR="00000000" w:rsidRPr="00000000">
        <w:rPr>
          <w:rtl w:val="0"/>
        </w:rPr>
      </w:r>
    </w:p>
    <w:p w:rsidR="00000000" w:rsidDel="00000000" w:rsidP="00000000" w:rsidRDefault="00000000" w:rsidRPr="00000000" w14:paraId="0000010F">
      <w:pPr>
        <w:pStyle w:val="Heading2"/>
        <w:spacing w:after="160" w:line="259" w:lineRule="auto"/>
        <w:rPr/>
      </w:pPr>
      <w:bookmarkStart w:colFirst="0" w:colLast="0" w:name="_k6qa7ytuqs11" w:id="31"/>
      <w:bookmarkEnd w:id="31"/>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spacing w:after="160" w:line="259" w:lineRule="auto"/>
        <w:rPr/>
      </w:pPr>
      <w:bookmarkStart w:colFirst="0" w:colLast="0" w:name="_7cizppbfb4y2" w:id="32"/>
      <w:bookmarkEnd w:id="32"/>
      <w:r w:rsidDel="00000000" w:rsidR="00000000" w:rsidRPr="00000000">
        <w:rPr>
          <w:rtl w:val="0"/>
        </w:rPr>
        <w:t xml:space="preserve">2. Get Dates of Event</w:t>
      </w:r>
    </w:p>
    <w:p w:rsidR="00000000" w:rsidDel="00000000" w:rsidP="00000000" w:rsidRDefault="00000000" w:rsidRPr="00000000" w14:paraId="00000111">
      <w:pPr>
        <w:spacing w:after="160" w:line="259" w:lineRule="auto"/>
        <w:jc w:val="center"/>
        <w:rPr/>
      </w:pPr>
      <w:r w:rsidDel="00000000" w:rsidR="00000000" w:rsidRPr="00000000">
        <w:rPr/>
        <w:drawing>
          <wp:inline distB="114300" distT="114300" distL="114300" distR="114300">
            <wp:extent cx="5943600" cy="4483100"/>
            <wp:effectExtent b="12700" l="12700" r="12700" t="127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8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2">
      <w:pPr>
        <w:pStyle w:val="Heading6"/>
        <w:spacing w:after="160" w:line="259" w:lineRule="auto"/>
        <w:rPr/>
      </w:pPr>
      <w:bookmarkStart w:colFirst="0" w:colLast="0" w:name="_d7gmsb5p5w5" w:id="33"/>
      <w:bookmarkEnd w:id="33"/>
      <w:r w:rsidDel="00000000" w:rsidR="00000000" w:rsidRPr="00000000">
        <w:rPr>
          <w:sz w:val="20"/>
          <w:szCs w:val="20"/>
          <w:rtl w:val="0"/>
        </w:rPr>
        <w:t xml:space="preserve">Figure 3. Get Dates of Event Sequence Diagram</w:t>
      </w:r>
      <w:r w:rsidDel="00000000" w:rsidR="00000000" w:rsidRPr="00000000">
        <w:rPr>
          <w:rtl w:val="0"/>
        </w:rPr>
      </w:r>
    </w:p>
    <w:p w:rsidR="00000000" w:rsidDel="00000000" w:rsidP="00000000" w:rsidRDefault="00000000" w:rsidRPr="00000000" w14:paraId="00000113">
      <w:pPr>
        <w:pStyle w:val="Heading2"/>
        <w:spacing w:after="160" w:line="259" w:lineRule="auto"/>
        <w:rPr/>
      </w:pPr>
      <w:bookmarkStart w:colFirst="0" w:colLast="0" w:name="_mwpwgpwfa330" w:id="34"/>
      <w:bookmarkEnd w:id="34"/>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spacing w:after="160" w:line="259" w:lineRule="auto"/>
        <w:rPr/>
      </w:pPr>
      <w:bookmarkStart w:colFirst="0" w:colLast="0" w:name="_px4te4pfoob" w:id="35"/>
      <w:bookmarkEnd w:id="35"/>
      <w:r w:rsidDel="00000000" w:rsidR="00000000" w:rsidRPr="00000000">
        <w:rPr>
          <w:rtl w:val="0"/>
        </w:rPr>
        <w:t xml:space="preserve">3. Get Days Until Event</w:t>
      </w:r>
    </w:p>
    <w:p w:rsidR="00000000" w:rsidDel="00000000" w:rsidP="00000000" w:rsidRDefault="00000000" w:rsidRPr="00000000" w14:paraId="00000115">
      <w:pPr>
        <w:spacing w:after="160" w:line="259" w:lineRule="auto"/>
        <w:jc w:val="center"/>
        <w:rPr/>
      </w:pPr>
      <w:r w:rsidDel="00000000" w:rsidR="00000000" w:rsidRPr="00000000">
        <w:rPr/>
        <w:drawing>
          <wp:inline distB="114300" distT="114300" distL="114300" distR="114300">
            <wp:extent cx="5943600" cy="4483100"/>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8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6">
      <w:pPr>
        <w:pStyle w:val="Heading6"/>
        <w:spacing w:after="160" w:line="259" w:lineRule="auto"/>
        <w:rPr/>
      </w:pPr>
      <w:bookmarkStart w:colFirst="0" w:colLast="0" w:name="_umk380128cio" w:id="36"/>
      <w:bookmarkEnd w:id="36"/>
      <w:r w:rsidDel="00000000" w:rsidR="00000000" w:rsidRPr="00000000">
        <w:rPr>
          <w:sz w:val="20"/>
          <w:szCs w:val="20"/>
          <w:rtl w:val="0"/>
        </w:rPr>
        <w:t xml:space="preserve">Figure 4. Get Days Until Event Sequence Diagram</w:t>
      </w:r>
      <w:r w:rsidDel="00000000" w:rsidR="00000000" w:rsidRPr="00000000">
        <w:rPr>
          <w:rtl w:val="0"/>
        </w:rPr>
      </w:r>
    </w:p>
    <w:p w:rsidR="00000000" w:rsidDel="00000000" w:rsidP="00000000" w:rsidRDefault="00000000" w:rsidRPr="00000000" w14:paraId="00000117">
      <w:pPr>
        <w:pStyle w:val="Heading1"/>
        <w:spacing w:after="160" w:line="259" w:lineRule="auto"/>
        <w:rPr/>
      </w:pPr>
      <w:bookmarkStart w:colFirst="0" w:colLast="0" w:name="_2q9x1lvxl5cn" w:id="37"/>
      <w:bookmarkEnd w:id="37"/>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spacing w:after="160" w:line="259" w:lineRule="auto"/>
        <w:rPr/>
      </w:pPr>
      <w:bookmarkStart w:colFirst="0" w:colLast="0" w:name="_wt3qlua1p28x" w:id="38"/>
      <w:bookmarkEnd w:id="38"/>
      <w:r w:rsidDel="00000000" w:rsidR="00000000" w:rsidRPr="00000000">
        <w:rPr>
          <w:rtl w:val="0"/>
        </w:rPr>
        <w:t xml:space="preserve">VI. Timeline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567363" cy="2328656"/>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67363" cy="232865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160" w:line="259" w:lineRule="auto"/>
        <w:rPr>
          <w:rFonts w:ascii="Calibri" w:cs="Calibri" w:eastAsia="Calibri" w:hAnsi="Calibri"/>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25"/>
        <w:gridCol w:w="1845"/>
        <w:gridCol w:w="1920"/>
        <w:tblGridChange w:id="0">
          <w:tblGrid>
            <w:gridCol w:w="2070"/>
            <w:gridCol w:w="3525"/>
            <w:gridCol w:w="184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Algorithms, Parse, and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 into the various algorithms, including parsing algorithms, necessary to obtain information about events within an academic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February 24,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February 24,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Library and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 into the various libraries and APIs necessary to perform any and all algorithms and 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February 28,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February 28,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Development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Completion of implementation of all research of all algorithms, parsing, and APIs necessary to fulfill all functional and any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March 6,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March 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Presentation of final product requirements document, describing the various algorithms and APIs selected for the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 15,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 15, 2020</w:t>
            </w:r>
          </w:p>
        </w:tc>
      </w:tr>
    </w:tbl>
    <w:p w:rsidR="00000000" w:rsidDel="00000000" w:rsidP="00000000" w:rsidRDefault="00000000" w:rsidRPr="00000000" w14:paraId="00000130">
      <w:pPr>
        <w:spacing w:after="160" w:line="259" w:lineRule="auto"/>
        <w:rPr>
          <w:rFonts w:ascii="Calibri" w:cs="Calibri" w:eastAsia="Calibri" w:hAnsi="Calibri"/>
          <w:sz w:val="22"/>
          <w:szCs w:val="22"/>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ind w:left="360" w:firstLine="0"/>
    </w:pPr>
    <w:rPr>
      <w:b w:val="1"/>
      <w:sz w:val="26"/>
      <w:szCs w:val="26"/>
    </w:rPr>
  </w:style>
  <w:style w:type="paragraph" w:styleId="Heading3">
    <w:name w:val="heading 3"/>
    <w:basedOn w:val="Normal"/>
    <w:next w:val="Normal"/>
    <w:pPr>
      <w:keepNext w:val="1"/>
      <w:keepLines w:val="1"/>
      <w:ind w:left="1080" w:hanging="360"/>
    </w:pPr>
    <w:rPr>
      <w:b w:val="1"/>
      <w:sz w:val="24"/>
      <w:szCs w:val="24"/>
    </w:rPr>
  </w:style>
  <w:style w:type="paragraph" w:styleId="Heading4">
    <w:name w:val="heading 4"/>
    <w:basedOn w:val="Normal"/>
    <w:next w:val="Normal"/>
    <w:pPr>
      <w:keepNext w:val="1"/>
      <w:keepLines w:val="1"/>
      <w:spacing w:line="240" w:lineRule="auto"/>
      <w:ind w:left="720" w:hanging="360"/>
    </w:pPr>
    <w:rPr>
      <w:b w:val="1"/>
      <w:sz w:val="22"/>
      <w:szCs w:val="2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center"/>
    </w:pPr>
    <w:rPr>
      <w:i w:val="1"/>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