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Generate ssh key to clone 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:adamtheepic/daedalus_network.git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ssh-keygen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ed25519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"&lt;your email&gt;"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eval "$(ssh-agent -s)"</w:t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ssh-add ~/.ssh/id_ed25519</w:t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 ~/.ssh/id_ed25519.pub</w:t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#copy the output to clipboard and add an ssh key in your github</w:t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git clone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sz w:val="18"/>
            <w:szCs w:val="18"/>
            <w:rtl w:val="0"/>
          </w:rPr>
          <w:t xml:space="preserve">git@github.com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:adamtheepic/daedalus_network.git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apt update</w:t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su root</w:t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cd daedalus_network/c2</w:t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 install grpcio protobuf inotify</w:t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python3 c2_server.py #for servers</w:t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python3 defender_cli.py #for controller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mailto:git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