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BC" w:rsidRDefault="00BE05BC" w:rsidP="00BE05BC">
      <w:pPr>
        <w:pStyle w:val="CommentText"/>
        <w:jc w:val="right"/>
      </w:pPr>
    </w:p>
    <w:p w:rsidR="00BE05BC" w:rsidRDefault="00BE05BC" w:rsidP="00BE05BC"/>
    <w:p w:rsidR="00BE05BC" w:rsidRDefault="00BE05BC" w:rsidP="00BE05BC"/>
    <w:p w:rsidR="00BE05BC" w:rsidRDefault="00BE05BC" w:rsidP="00BE05BC"/>
    <w:p w:rsidR="00BE05BC" w:rsidRPr="00034B86" w:rsidRDefault="00DC6997" w:rsidP="00334E1B">
      <w:pPr>
        <w:pStyle w:val="Title"/>
        <w:pBdr>
          <w:bottom w:val="single" w:sz="6" w:space="1" w:color="auto"/>
        </w:pBdr>
        <w:spacing w:before="0" w:after="0"/>
        <w:rPr>
          <w:b w:val="0"/>
          <w:kern w:val="32"/>
        </w:rPr>
      </w:pPr>
      <w:r>
        <w:rPr>
          <w:b w:val="0"/>
          <w:kern w:val="32"/>
        </w:rPr>
        <w:t>GL Views Budget - Design Notes</w:t>
      </w:r>
    </w:p>
    <w:p w:rsidR="00BE05BC" w:rsidRDefault="007C00B3" w:rsidP="00BE05BC">
      <w:pPr>
        <w:pStyle w:val="SubTitle"/>
      </w:pPr>
      <w:r>
        <w:t>Subject</w:t>
      </w:r>
    </w:p>
    <w:p w:rsidR="00BE05BC" w:rsidRDefault="00BE05BC" w:rsidP="00BE05BC">
      <w:pPr>
        <w:pStyle w:val="SubTitle"/>
        <w:rPr>
          <w:color w:val="auto"/>
          <w:sz w:val="28"/>
          <w:szCs w:val="28"/>
        </w:rPr>
      </w:pPr>
      <w:r>
        <w:rPr>
          <w:color w:val="auto"/>
          <w:sz w:val="28"/>
          <w:szCs w:val="28"/>
        </w:rPr>
        <w:t>Document History</w:t>
      </w:r>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0"/>
        <w:gridCol w:w="1218"/>
        <w:gridCol w:w="1801"/>
        <w:gridCol w:w="4253"/>
        <w:gridCol w:w="1318"/>
      </w:tblGrid>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Version</w:t>
            </w:r>
          </w:p>
        </w:tc>
        <w:tc>
          <w:tcPr>
            <w:tcW w:w="12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Status</w:t>
            </w:r>
          </w:p>
        </w:tc>
        <w:tc>
          <w:tcPr>
            <w:tcW w:w="1801"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Author</w:t>
            </w:r>
          </w:p>
        </w:tc>
        <w:tc>
          <w:tcPr>
            <w:tcW w:w="4253"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Description</w:t>
            </w:r>
          </w:p>
        </w:tc>
        <w:tc>
          <w:tcPr>
            <w:tcW w:w="13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Date</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0</w:t>
            </w:r>
            <w:r w:rsidR="00DC6997">
              <w:rPr>
                <w:color w:val="808080"/>
              </w:rPr>
              <w:t>.1</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Issued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DC6997" w:rsidP="00DC6997">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Initial Version</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05/11/2008</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729EC" w:rsidRPr="00AC28BD" w:rsidRDefault="00C729EC"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Pr="00AC28BD" w:rsidRDefault="00A63448" w:rsidP="00BE05BC">
            <w:pPr>
              <w:spacing w:before="60" w:after="60"/>
              <w:rPr>
                <w:color w:val="808080"/>
              </w:rPr>
            </w:pPr>
          </w:p>
        </w:tc>
      </w:tr>
      <w:tr w:rsidR="00A63448" w:rsidRPr="00AC28BD" w:rsidTr="00DC6997">
        <w:tc>
          <w:tcPr>
            <w:tcW w:w="950"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r>
      <w:tr w:rsidR="00E41B3F" w:rsidRPr="00AC28BD" w:rsidTr="00DC6997">
        <w:tc>
          <w:tcPr>
            <w:tcW w:w="950"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r>
    </w:tbl>
    <w:p w:rsidR="00BE05BC" w:rsidRDefault="00BE05BC" w:rsidP="00BE05BC">
      <w:pPr>
        <w:pStyle w:val="SubTitle"/>
        <w:rPr>
          <w:color w:val="auto"/>
          <w:sz w:val="28"/>
          <w:szCs w:val="28"/>
        </w:rPr>
      </w:pPr>
    </w:p>
    <w:p w:rsidR="00BE05BC" w:rsidRDefault="00BE05BC" w:rsidP="00BE05BC">
      <w:pPr>
        <w:pStyle w:val="SubTitle"/>
        <w:rPr>
          <w:color w:val="auto"/>
          <w:sz w:val="28"/>
          <w:szCs w:val="28"/>
        </w:rPr>
      </w:pPr>
      <w:r>
        <w:rPr>
          <w:color w:val="auto"/>
          <w:sz w:val="28"/>
          <w:szCs w:val="28"/>
        </w:rPr>
        <w:t>Distribution List</w:t>
      </w:r>
    </w:p>
    <w:tbl>
      <w:tblPr>
        <w:tblW w:w="96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605"/>
      </w:tblGrid>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shd w:val="clear" w:color="auto" w:fill="C0C0C0"/>
          </w:tcPr>
          <w:p w:rsidR="00BE05BC" w:rsidRPr="00AC28BD" w:rsidRDefault="00BE05BC" w:rsidP="00BE05BC">
            <w:pPr>
              <w:spacing w:before="60" w:after="60"/>
              <w:rPr>
                <w:b/>
              </w:rPr>
            </w:pPr>
            <w:r w:rsidRPr="00AC28BD">
              <w:rPr>
                <w:b/>
              </w:rPr>
              <w:t>Name</w:t>
            </w:r>
          </w:p>
        </w:tc>
      </w:tr>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E05BC" w:rsidRPr="00AC28BD" w:rsidRDefault="00C97449" w:rsidP="00BE05BC">
            <w:pPr>
              <w:spacing w:before="60" w:after="60"/>
              <w:rPr>
                <w:color w:val="808080"/>
              </w:rPr>
            </w:pPr>
            <w:r>
              <w:rPr>
                <w:color w:val="808080"/>
              </w:rPr>
              <w:t>Paul Swift</w:t>
            </w:r>
            <w:r>
              <w:rPr>
                <w:color w:val="808080"/>
              </w:rPr>
              <w:tab/>
              <w:t>Head of Development</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C97449" w:rsidP="00BE05BC">
            <w:pPr>
              <w:spacing w:before="60" w:after="60"/>
              <w:rPr>
                <w:color w:val="808080"/>
              </w:rPr>
            </w:pPr>
            <w:r>
              <w:rPr>
                <w:color w:val="808080"/>
              </w:rPr>
              <w:t>Mark Roke</w:t>
            </w:r>
            <w:r>
              <w:rPr>
                <w:color w:val="808080"/>
              </w:rPr>
              <w:tab/>
              <w:t>Product Manager</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bl>
    <w:p w:rsidR="00C97449" w:rsidRDefault="00BE05BC" w:rsidP="00DC6997">
      <w:pPr>
        <w:pStyle w:val="Heading1"/>
      </w:pPr>
      <w:r>
        <w:br w:type="page"/>
      </w:r>
      <w:r w:rsidR="00C97449">
        <w:lastRenderedPageBreak/>
        <w:t>1.0 Bug Fix</w:t>
      </w:r>
    </w:p>
    <w:p w:rsidR="00C97449" w:rsidRDefault="00C97449" w:rsidP="00C97449">
      <w:r>
        <w:t>Prior to extending the GL Views Tree the following bug should be fixed.</w:t>
      </w:r>
    </w:p>
    <w:p w:rsidR="00C97449" w:rsidRDefault="00C97449" w:rsidP="00C97449">
      <w:pPr>
        <w:ind w:left="720"/>
      </w:pPr>
      <w:r w:rsidRPr="00F23C58">
        <w:t>If you copy across part of the GL Structure the Inc Budget flag is not always set correctly.</w:t>
      </w:r>
      <w:r>
        <w:t xml:space="preserve"> </w:t>
      </w:r>
    </w:p>
    <w:p w:rsidR="00C97449" w:rsidRDefault="00C97449" w:rsidP="00C97449">
      <w:pPr>
        <w:ind w:left="720"/>
      </w:pPr>
      <w:r w:rsidRPr="00F23C58">
        <w:t>It appears that there is a problem if you add a Control record and then edit it again to set the Inc Budget flag and then import the GL Codes, when the Inc Budget flag on the View Line record doesn’t get set and the Budgets are not copied across.</w:t>
      </w:r>
    </w:p>
    <w:p w:rsidR="00DC6997" w:rsidRDefault="00C97449" w:rsidP="00DC6997">
      <w:pPr>
        <w:pStyle w:val="Heading1"/>
      </w:pPr>
      <w:r>
        <w:t xml:space="preserve">2.0 </w:t>
      </w:r>
      <w:r w:rsidR="00DC6997">
        <w:t>The GL Views Window</w:t>
      </w:r>
    </w:p>
    <w:p w:rsidR="00DC587D" w:rsidRDefault="00DC587D" w:rsidP="00C97449">
      <w:r>
        <w:t xml:space="preserve">In v6.01 the GL Views Tree can display three additional columns, </w:t>
      </w:r>
      <w:r w:rsidR="00DC6997">
        <w:t>‘Budget’, ‘Revised’ and ‘Variance’</w:t>
      </w:r>
      <w:r>
        <w:t>, on</w:t>
      </w:r>
      <w:r w:rsidR="00DC6997">
        <w:t xml:space="preserve"> the right hand side of the tree </w:t>
      </w:r>
      <w:r>
        <w:t xml:space="preserve">if the GL Views Control record has the ‘Inc Budget’ flag </w:t>
      </w:r>
      <w:proofErr w:type="gramStart"/>
      <w:r>
        <w:t>ticked.</w:t>
      </w:r>
      <w:proofErr w:type="gramEnd"/>
    </w:p>
    <w:p w:rsidR="00DC6997" w:rsidRDefault="00DC587D" w:rsidP="00DC587D">
      <w:r>
        <w:t>In order</w:t>
      </w:r>
      <w:r w:rsidR="00DC6997">
        <w:t xml:space="preserve"> to make enou</w:t>
      </w:r>
      <w:r>
        <w:t>gh space for them to be visible we are going</w:t>
      </w:r>
      <w:r w:rsidR="00DC6997">
        <w:t xml:space="preserve"> to insert a scroll box component to contain the column title and tree components, roughly covering the area shown by red box below:-</w:t>
      </w:r>
    </w:p>
    <w:p w:rsidR="00DC6997" w:rsidRDefault="00DC6997" w:rsidP="00DC6997">
      <w:r>
        <w:rPr>
          <w:noProof/>
        </w:rPr>
        <w:drawing>
          <wp:inline distT="0" distB="0" distL="0" distR="0">
            <wp:extent cx="5731510" cy="340443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404431"/>
                    </a:xfrm>
                    <a:prstGeom prst="rect">
                      <a:avLst/>
                    </a:prstGeom>
                    <a:noFill/>
                    <a:ln w="9525">
                      <a:noFill/>
                      <a:miter lim="800000"/>
                      <a:headEnd/>
                      <a:tailEnd/>
                    </a:ln>
                  </pic:spPr>
                </pic:pic>
              </a:graphicData>
            </a:graphic>
          </wp:inline>
        </w:drawing>
      </w:r>
    </w:p>
    <w:p w:rsidR="00DC6997" w:rsidRDefault="00DC6997" w:rsidP="00DC6997">
      <w:r>
        <w:t>When we add the additional columns on the right hand side the scroll box will then show a horizontal scrollbar, the users can then choose to either use the scrollbar to scroll across to see them or make the form wider until they are visible.</w:t>
      </w:r>
    </w:p>
    <w:p w:rsidR="00DC6997" w:rsidRDefault="00DC6997" w:rsidP="00DC6997">
      <w:r>
        <w:t xml:space="preserve">In order to make space for the horizontal scrollbar we </w:t>
      </w:r>
      <w:r w:rsidR="00DC587D">
        <w:t>will</w:t>
      </w:r>
      <w:r>
        <w:t xml:space="preserve"> shorten the tree control automatically to make vertical space for the scrollbar </w:t>
      </w:r>
      <w:r w:rsidR="00171476">
        <w:t>as required</w:t>
      </w:r>
      <w:r w:rsidR="00DC587D">
        <w:t>, this code will use the Windows API to identify the height of a horizontal scrollbar</w:t>
      </w:r>
      <w:r>
        <w:t>.</w:t>
      </w:r>
    </w:p>
    <w:p w:rsidR="00DC6997" w:rsidRDefault="00DC6997" w:rsidP="00DC6997">
      <w:r>
        <w:t>The Column Titles are panels which are completely independent of the tree control and need to be intelligently positioned by the Form Resize code.</w:t>
      </w:r>
    </w:p>
    <w:p w:rsidR="00DC6997" w:rsidRPr="002C0F81" w:rsidRDefault="00DC6997" w:rsidP="00DC6997">
      <w:pPr>
        <w:pStyle w:val="Heading2"/>
      </w:pPr>
      <w:r>
        <w:t xml:space="preserve">The </w:t>
      </w:r>
      <w:r w:rsidRPr="002C0F81">
        <w:t xml:space="preserve">Tree </w:t>
      </w:r>
      <w:r w:rsidR="00171476">
        <w:t>Control</w:t>
      </w:r>
    </w:p>
    <w:p w:rsidR="00DC6997" w:rsidRDefault="00DC6997" w:rsidP="00DC6997">
      <w:r>
        <w:t xml:space="preserve">The GL Views form uses an instance of </w:t>
      </w:r>
      <w:proofErr w:type="spellStart"/>
      <w:r>
        <w:t>TSBSOutlineB</w:t>
      </w:r>
      <w:proofErr w:type="spellEnd"/>
      <w:r>
        <w:t xml:space="preserve"> to display the tree of GL Codes and values.</w:t>
      </w:r>
    </w:p>
    <w:p w:rsidR="00DC6997" w:rsidRDefault="00DC6997" w:rsidP="00DC6997">
      <w:r>
        <w:t xml:space="preserve">In theory we only need to toggle the </w:t>
      </w:r>
      <w:proofErr w:type="spellStart"/>
      <w:r>
        <w:t>ShowValCol</w:t>
      </w:r>
      <w:proofErr w:type="spellEnd"/>
      <w:r>
        <w:t xml:space="preserve"> property between 2 and 5, depending in the Inc Budget flag on the View Control record, to display the new columns and setup appropriate column headers (with appropriate form resize code to move them around).</w:t>
      </w:r>
    </w:p>
    <w:p w:rsidR="00171476" w:rsidRPr="00DC587D" w:rsidRDefault="00171476" w:rsidP="00DC6997">
      <w:pPr>
        <w:rPr>
          <w:i/>
        </w:rPr>
      </w:pPr>
      <w:r w:rsidRPr="00DC587D">
        <w:rPr>
          <w:i/>
        </w:rPr>
        <w:t xml:space="preserve">NOTE: I said ‘In theory’ because </w:t>
      </w:r>
      <w:r w:rsidR="0024254F">
        <w:rPr>
          <w:i/>
        </w:rPr>
        <w:t xml:space="preserve">although </w:t>
      </w:r>
      <w:r w:rsidRPr="00DC587D">
        <w:rPr>
          <w:i/>
        </w:rPr>
        <w:t xml:space="preserve">Eduardo wrote the </w:t>
      </w:r>
      <w:proofErr w:type="spellStart"/>
      <w:r w:rsidRPr="00DC587D">
        <w:rPr>
          <w:i/>
        </w:rPr>
        <w:t>mods</w:t>
      </w:r>
      <w:proofErr w:type="spellEnd"/>
      <w:r w:rsidRPr="00DC587D">
        <w:rPr>
          <w:i/>
        </w:rPr>
        <w:t xml:space="preserve"> to allow the Tree Control to support multiple columns </w:t>
      </w:r>
      <w:r w:rsidR="0024254F">
        <w:rPr>
          <w:i/>
        </w:rPr>
        <w:t xml:space="preserve">I don’t know of any case where it has been used to display this many columns or a case where the number of columns dynamically changes, </w:t>
      </w:r>
      <w:r w:rsidRPr="00DC587D">
        <w:rPr>
          <w:i/>
        </w:rPr>
        <w:t>so it may not be 100% reliable.</w:t>
      </w:r>
    </w:p>
    <w:p w:rsidR="00171476" w:rsidRDefault="00171476" w:rsidP="00171476">
      <w:pPr>
        <w:pStyle w:val="Heading2"/>
      </w:pPr>
      <w:r>
        <w:t>Setting the Column Values</w:t>
      </w:r>
    </w:p>
    <w:p w:rsidR="00171476" w:rsidRDefault="00171476" w:rsidP="00171476">
      <w:r>
        <w:t xml:space="preserve">The data for the columns is provided in the </w:t>
      </w:r>
      <w:proofErr w:type="spellStart"/>
      <w:r>
        <w:t>OnNeedValue</w:t>
      </w:r>
      <w:proofErr w:type="spellEnd"/>
      <w:r>
        <w:t xml:space="preserve"> event handler which is called once per cell and uses properties on the control to identify the data needed and to return it back into the control.</w:t>
      </w:r>
    </w:p>
    <w:p w:rsidR="00F6050C" w:rsidRDefault="002C5B7A" w:rsidP="002C5B7A">
      <w:r>
        <w:t>This routine will need to be extended to handle the budget</w:t>
      </w:r>
      <w:r w:rsidR="00C97449">
        <w:t>, revised and variance columns, t</w:t>
      </w:r>
      <w:r w:rsidR="00171476">
        <w:t xml:space="preserve">he existing code in GL Views calls </w:t>
      </w:r>
      <w:proofErr w:type="spellStart"/>
      <w:r w:rsidR="00171476">
        <w:t>Profit_To_DateRange</w:t>
      </w:r>
      <w:proofErr w:type="spellEnd"/>
      <w:r w:rsidR="00171476">
        <w:t xml:space="preserve"> to calculate the balances, </w:t>
      </w:r>
      <w:r w:rsidR="00C97449">
        <w:t xml:space="preserve">but </w:t>
      </w:r>
      <w:r w:rsidR="00171476">
        <w:t xml:space="preserve">after looking at how the OLE Server gets the balances I believe this code </w:t>
      </w:r>
      <w:r w:rsidR="00C97449">
        <w:t>needs</w:t>
      </w:r>
      <w:r w:rsidR="00171476">
        <w:t xml:space="preserve"> to call </w:t>
      </w:r>
      <w:proofErr w:type="spellStart"/>
      <w:r w:rsidR="00171476">
        <w:t>Total_Profit_To_Date</w:t>
      </w:r>
      <w:proofErr w:type="spellEnd"/>
      <w:r w:rsidR="00171476">
        <w:t xml:space="preserve"> </w:t>
      </w:r>
      <w:r w:rsidR="00C97449">
        <w:t xml:space="preserve">instead </w:t>
      </w:r>
      <w:r w:rsidR="00171476">
        <w:t xml:space="preserve">which returns the Budget and Revised </w:t>
      </w:r>
      <w:r>
        <w:t>Budget as well as the Balance in one go.</w:t>
      </w:r>
    </w:p>
    <w:p w:rsidR="0058509A" w:rsidRDefault="0058509A" w:rsidP="002C5B7A">
      <w:proofErr w:type="spellStart"/>
      <w:r>
        <w:t>Total_Profit_To_Date</w:t>
      </w:r>
      <w:proofErr w:type="spellEnd"/>
      <w:r>
        <w:t xml:space="preserve"> is in R&amp;D\BTSupU1.Pas:-</w:t>
      </w:r>
    </w:p>
    <w:p w:rsidR="0058509A" w:rsidRDefault="0058509A" w:rsidP="002C5B7A"/>
    <w:p w:rsidR="0058509A" w:rsidRPr="0058509A" w:rsidRDefault="0058509A" w:rsidP="0058509A">
      <w:pPr>
        <w:pStyle w:val="Code"/>
      </w:pPr>
      <w:r w:rsidRPr="0058509A">
        <w:t xml:space="preserve">Function </w:t>
      </w:r>
      <w:proofErr w:type="spellStart"/>
      <w:r w:rsidRPr="0058509A">
        <w:t>Total_Profit_To_DateRange</w:t>
      </w:r>
      <w:proofErr w:type="spellEnd"/>
      <w:r w:rsidRPr="0058509A">
        <w:t xml:space="preserve"> (    </w:t>
      </w:r>
      <w:proofErr w:type="spellStart"/>
      <w:proofErr w:type="gramStart"/>
      <w:r w:rsidRPr="0058509A">
        <w:t>NType</w:t>
      </w:r>
      <w:proofErr w:type="spellEnd"/>
      <w:r w:rsidRPr="0058509A">
        <w:t xml:space="preserve"> :</w:t>
      </w:r>
      <w:proofErr w:type="gramEnd"/>
      <w:r w:rsidRPr="0058509A">
        <w:t xml:space="preserve"> Char;</w:t>
      </w:r>
    </w:p>
    <w:p w:rsidR="0058509A" w:rsidRPr="0058509A" w:rsidRDefault="0058509A" w:rsidP="0058509A">
      <w:pPr>
        <w:pStyle w:val="Code"/>
      </w:pPr>
      <w:r w:rsidRPr="0058509A">
        <w:t xml:space="preserve">                                        </w:t>
      </w:r>
      <w:proofErr w:type="spellStart"/>
      <w:proofErr w:type="gramStart"/>
      <w:r w:rsidRPr="0058509A">
        <w:t>NCode</w:t>
      </w:r>
      <w:proofErr w:type="spellEnd"/>
      <w:r w:rsidRPr="0058509A">
        <w:t xml:space="preserve"> :</w:t>
      </w:r>
      <w:proofErr w:type="gramEnd"/>
      <w:r w:rsidRPr="0058509A">
        <w:t xml:space="preserve"> Str20;</w:t>
      </w:r>
    </w:p>
    <w:p w:rsidR="0058509A" w:rsidRPr="0058509A" w:rsidRDefault="0058509A" w:rsidP="0058509A">
      <w:pPr>
        <w:pStyle w:val="Code"/>
      </w:pPr>
      <w:r>
        <w:t xml:space="preserve">   </w:t>
      </w:r>
      <w:r w:rsidRPr="0058509A">
        <w:t xml:space="preserve">                                 </w:t>
      </w:r>
      <w:r>
        <w:t xml:space="preserve">    </w:t>
      </w:r>
      <w:r w:rsidRPr="0058509A">
        <w:t>PCr</w:t>
      </w:r>
      <w:proofErr w:type="gramStart"/>
      <w:r w:rsidRPr="0058509A">
        <w:t>,PYr,PPr,PPr2</w:t>
      </w:r>
      <w:proofErr w:type="gramEnd"/>
      <w:r>
        <w:t xml:space="preserve"> : </w:t>
      </w:r>
      <w:r w:rsidRPr="0058509A">
        <w:t>Byte;</w:t>
      </w:r>
    </w:p>
    <w:p w:rsidR="0058509A" w:rsidRDefault="0058509A" w:rsidP="0058509A">
      <w:pPr>
        <w:pStyle w:val="Code"/>
      </w:pPr>
      <w:r w:rsidRPr="0058509A">
        <w:t xml:space="preserve">                             </w:t>
      </w:r>
      <w:r>
        <w:t xml:space="preserve">       </w:t>
      </w:r>
      <w:proofErr w:type="spellStart"/>
      <w:r w:rsidRPr="0058509A">
        <w:t>Var</w:t>
      </w:r>
      <w:proofErr w:type="spellEnd"/>
      <w:r w:rsidRPr="0058509A">
        <w:t xml:space="preserve"> </w:t>
      </w:r>
      <w:proofErr w:type="spellStart"/>
      <w:r w:rsidRPr="0058509A">
        <w:t>Purch</w:t>
      </w:r>
      <w:proofErr w:type="spellEnd"/>
      <w:r w:rsidRPr="0058509A">
        <w:t>,</w:t>
      </w:r>
      <w:r>
        <w:t xml:space="preserve"> </w:t>
      </w:r>
    </w:p>
    <w:p w:rsidR="0058509A" w:rsidRPr="0058509A" w:rsidRDefault="0058509A" w:rsidP="0058509A">
      <w:pPr>
        <w:pStyle w:val="Code"/>
      </w:pPr>
      <w:r>
        <w:t xml:space="preserve">       </w:t>
      </w:r>
      <w:r w:rsidRPr="0058509A">
        <w:t xml:space="preserve">                                 </w:t>
      </w:r>
      <w:proofErr w:type="spellStart"/>
      <w:r w:rsidRPr="0058509A">
        <w:t>PSales</w:t>
      </w:r>
      <w:proofErr w:type="spellEnd"/>
      <w:r w:rsidRPr="0058509A">
        <w:t>,</w:t>
      </w:r>
    </w:p>
    <w:p w:rsidR="0058509A" w:rsidRPr="0058509A" w:rsidRDefault="0058509A" w:rsidP="0058509A">
      <w:pPr>
        <w:pStyle w:val="Code"/>
      </w:pPr>
      <w:r>
        <w:t xml:space="preserve">       </w:t>
      </w:r>
      <w:r w:rsidRPr="0058509A">
        <w:t xml:space="preserve">                                 </w:t>
      </w:r>
      <w:proofErr w:type="spellStart"/>
      <w:r w:rsidRPr="0058509A">
        <w:t>PCleared</w:t>
      </w:r>
      <w:proofErr w:type="spellEnd"/>
      <w:r w:rsidRPr="0058509A">
        <w:t>,</w:t>
      </w:r>
    </w:p>
    <w:p w:rsidR="0058509A" w:rsidRPr="0058509A" w:rsidRDefault="0058509A" w:rsidP="0058509A">
      <w:pPr>
        <w:pStyle w:val="Code"/>
      </w:pPr>
      <w:r w:rsidRPr="0058509A">
        <w:t xml:space="preserve">       </w:t>
      </w:r>
      <w:r>
        <w:t xml:space="preserve">       </w:t>
      </w:r>
      <w:r w:rsidRPr="0058509A">
        <w:t xml:space="preserve">                          </w:t>
      </w:r>
      <w:proofErr w:type="spellStart"/>
      <w:r w:rsidRPr="0058509A">
        <w:t>PBudget</w:t>
      </w:r>
      <w:proofErr w:type="spellEnd"/>
      <w:r w:rsidRPr="0058509A">
        <w:t>,</w:t>
      </w:r>
    </w:p>
    <w:p w:rsidR="0058509A" w:rsidRPr="0058509A" w:rsidRDefault="0058509A" w:rsidP="0058509A">
      <w:pPr>
        <w:pStyle w:val="Code"/>
      </w:pPr>
      <w:r w:rsidRPr="0058509A">
        <w:t xml:space="preserve">              </w:t>
      </w:r>
      <w:r>
        <w:t xml:space="preserve">       </w:t>
      </w:r>
      <w:r w:rsidRPr="0058509A">
        <w:t xml:space="preserve">  </w:t>
      </w:r>
      <w:r>
        <w:t xml:space="preserve">                 </w:t>
      </w:r>
      <w:proofErr w:type="spellStart"/>
      <w:proofErr w:type="gramStart"/>
      <w:r>
        <w:t>PRBudget</w:t>
      </w:r>
      <w:proofErr w:type="spellEnd"/>
      <w:r>
        <w:t xml:space="preserve"> :</w:t>
      </w:r>
      <w:proofErr w:type="gramEnd"/>
      <w:r w:rsidRPr="0058509A">
        <w:t xml:space="preserve"> Double;</w:t>
      </w:r>
    </w:p>
    <w:p w:rsidR="0058509A" w:rsidRPr="0058509A" w:rsidRDefault="0058509A" w:rsidP="0058509A">
      <w:pPr>
        <w:pStyle w:val="Code"/>
      </w:pPr>
      <w:r w:rsidRPr="0058509A">
        <w:t xml:space="preserve">                     </w:t>
      </w:r>
      <w:r>
        <w:t xml:space="preserve">       </w:t>
      </w:r>
      <w:r w:rsidRPr="0058509A">
        <w:t xml:space="preserve">        </w:t>
      </w:r>
      <w:proofErr w:type="spellStart"/>
      <w:r w:rsidRPr="0058509A">
        <w:t>Var</w:t>
      </w:r>
      <w:proofErr w:type="spellEnd"/>
      <w:r w:rsidRPr="0058509A">
        <w:t xml:space="preserve"> BValue1,</w:t>
      </w:r>
    </w:p>
    <w:p w:rsidR="0058509A" w:rsidRPr="0058509A" w:rsidRDefault="0058509A" w:rsidP="0058509A">
      <w:pPr>
        <w:pStyle w:val="Code"/>
      </w:pPr>
      <w:r w:rsidRPr="0058509A">
        <w:t xml:space="preserve">                            </w:t>
      </w:r>
      <w:r>
        <w:t xml:space="preserve">       </w:t>
      </w:r>
      <w:r w:rsidRPr="0058509A">
        <w:t xml:space="preserve">     </w:t>
      </w:r>
      <w:proofErr w:type="gramStart"/>
      <w:r w:rsidRPr="0058509A">
        <w:t>BValue2</w:t>
      </w:r>
      <w:r>
        <w:t xml:space="preserve"> </w:t>
      </w:r>
      <w:r w:rsidRPr="0058509A">
        <w:t>:</w:t>
      </w:r>
      <w:proofErr w:type="gramEnd"/>
      <w:r w:rsidRPr="0058509A">
        <w:t xml:space="preserve"> Double;</w:t>
      </w:r>
    </w:p>
    <w:p w:rsidR="0058509A" w:rsidRDefault="0058509A" w:rsidP="0058509A">
      <w:pPr>
        <w:pStyle w:val="Code"/>
      </w:pPr>
      <w:r>
        <w:t xml:space="preserve">       </w:t>
      </w:r>
      <w:r w:rsidRPr="0058509A">
        <w:t xml:space="preserve">                                 </w:t>
      </w:r>
      <w:proofErr w:type="gramStart"/>
      <w:r w:rsidRPr="0058509A">
        <w:t>Range :</w:t>
      </w:r>
      <w:proofErr w:type="gramEnd"/>
      <w:r w:rsidRPr="0058509A">
        <w:t xml:space="preserve"> Boolean) : Double;</w:t>
      </w:r>
    </w:p>
    <w:p w:rsidR="0058509A" w:rsidRDefault="0058509A" w:rsidP="0058509A"/>
    <w:p w:rsidR="0058509A" w:rsidRDefault="0058509A" w:rsidP="0058509A">
      <w:r>
        <w:t xml:space="preserve">It returns the balance which maps onto either Debit or Credit depending on the sign, </w:t>
      </w:r>
      <w:proofErr w:type="spellStart"/>
      <w:r>
        <w:t>PBudget</w:t>
      </w:r>
      <w:proofErr w:type="spellEnd"/>
      <w:r>
        <w:t xml:space="preserve"> is the new ‘Budget’ </w:t>
      </w:r>
      <w:proofErr w:type="gramStart"/>
      <w:r>
        <w:t>column,</w:t>
      </w:r>
      <w:proofErr w:type="gramEnd"/>
      <w:r>
        <w:t xml:space="preserve"> </w:t>
      </w:r>
      <w:proofErr w:type="spellStart"/>
      <w:r>
        <w:t>PRBudget</w:t>
      </w:r>
      <w:proofErr w:type="spellEnd"/>
      <w:r>
        <w:t xml:space="preserve"> is the new ‘Revised’ column.</w:t>
      </w:r>
    </w:p>
    <w:p w:rsidR="0058509A" w:rsidRDefault="0058509A" w:rsidP="0058509A">
      <w:r>
        <w:t>The ‘Va</w:t>
      </w:r>
      <w:r w:rsidR="0024254F">
        <w:t>riance’ column is a calculation:-</w:t>
      </w:r>
    </w:p>
    <w:p w:rsidR="0024254F" w:rsidRDefault="0024254F" w:rsidP="0024254F">
      <w:pPr>
        <w:pStyle w:val="Code"/>
      </w:pPr>
      <w:r>
        <w:t>// If Revised Budget is set then use it to calculate the Variance</w:t>
      </w:r>
    </w:p>
    <w:p w:rsidR="0058509A" w:rsidRDefault="0058509A" w:rsidP="0058509A">
      <w:pPr>
        <w:pStyle w:val="Code"/>
      </w:pPr>
      <w:r>
        <w:t>If (</w:t>
      </w:r>
      <w:proofErr w:type="spellStart"/>
      <w:r>
        <w:t>PRBudget</w:t>
      </w:r>
      <w:proofErr w:type="spellEnd"/>
      <w:r>
        <w:t xml:space="preserve"> &lt;&gt; 0.0) Then</w:t>
      </w:r>
    </w:p>
    <w:p w:rsidR="0058509A" w:rsidRDefault="0024254F" w:rsidP="0058509A">
      <w:pPr>
        <w:pStyle w:val="Code"/>
      </w:pPr>
      <w:r>
        <w:t xml:space="preserve">  </w:t>
      </w:r>
      <w:proofErr w:type="gramStart"/>
      <w:r>
        <w:t>Variance :=</w:t>
      </w:r>
      <w:proofErr w:type="gramEnd"/>
      <w:r>
        <w:t xml:space="preserve"> Balance – </w:t>
      </w:r>
      <w:proofErr w:type="spellStart"/>
      <w:r>
        <w:t>PRBudget</w:t>
      </w:r>
      <w:proofErr w:type="spellEnd"/>
    </w:p>
    <w:p w:rsidR="0024254F" w:rsidRDefault="0024254F" w:rsidP="0058509A">
      <w:pPr>
        <w:pStyle w:val="Code"/>
      </w:pPr>
      <w:r>
        <w:t>Else</w:t>
      </w:r>
    </w:p>
    <w:p w:rsidR="0024254F" w:rsidRDefault="0024254F" w:rsidP="0024254F">
      <w:pPr>
        <w:pStyle w:val="Code"/>
      </w:pPr>
      <w:r>
        <w:t xml:space="preserve">  </w:t>
      </w:r>
      <w:proofErr w:type="gramStart"/>
      <w:r>
        <w:t>Variance :=</w:t>
      </w:r>
      <w:proofErr w:type="gramEnd"/>
      <w:r>
        <w:t xml:space="preserve"> Balance – </w:t>
      </w:r>
      <w:proofErr w:type="spellStart"/>
      <w:r>
        <w:t>PBudget</w:t>
      </w:r>
      <w:proofErr w:type="spellEnd"/>
      <w:r>
        <w:t>;</w:t>
      </w:r>
    </w:p>
    <w:p w:rsidR="0024254F" w:rsidRPr="0058509A" w:rsidRDefault="0024254F" w:rsidP="0058509A">
      <w:pPr>
        <w:pStyle w:val="Code"/>
      </w:pPr>
    </w:p>
    <w:sectPr w:rsidR="0024254F" w:rsidRPr="0058509A" w:rsidSect="00BE05BC">
      <w:headerReference w:type="default" r:id="rId8"/>
      <w:footerReference w:type="default" r:id="rId9"/>
      <w:headerReference w:type="first" r:id="rId10"/>
      <w:footerReference w:type="first" r:id="rId11"/>
      <w:pgSz w:w="11906" w:h="16838"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09A" w:rsidRDefault="0058509A">
      <w:r>
        <w:separator/>
      </w:r>
    </w:p>
  </w:endnote>
  <w:endnote w:type="continuationSeparator" w:id="1">
    <w:p w:rsidR="0058509A" w:rsidRDefault="00585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09A" w:rsidRDefault="0058509A">
    <w:pPr>
      <w:pStyle w:val="Footer"/>
      <w:pBdr>
        <w:bottom w:val="single" w:sz="6" w:space="0" w:color="auto"/>
      </w:pBdr>
      <w:tabs>
        <w:tab w:val="clear" w:pos="4153"/>
        <w:tab w:val="clear" w:pos="8306"/>
        <w:tab w:val="left" w:pos="543"/>
        <w:tab w:val="center" w:pos="4678"/>
        <w:tab w:val="right" w:pos="9356"/>
      </w:tabs>
    </w:pPr>
  </w:p>
  <w:p w:rsidR="0058509A" w:rsidRDefault="0058509A">
    <w:pPr>
      <w:pStyle w:val="Footer"/>
      <w:tabs>
        <w:tab w:val="clear" w:pos="4153"/>
        <w:tab w:val="clear" w:pos="8306"/>
        <w:tab w:val="center" w:pos="4678"/>
        <w:tab w:val="right" w:pos="9356"/>
      </w:tabs>
    </w:pPr>
    <w:r>
      <w:t>© IRIS 2009</w:t>
    </w:r>
    <w:r>
      <w:tab/>
    </w:r>
    <w:r>
      <w:tab/>
    </w:r>
    <w:r>
      <w:rPr>
        <w:lang w:val="en-US"/>
      </w:rPr>
      <w:t xml:space="preserve">Page </w:t>
    </w:r>
    <w:r>
      <w:rPr>
        <w:lang w:val="en-US"/>
      </w:rPr>
      <w:fldChar w:fldCharType="begin"/>
    </w:r>
    <w:r>
      <w:rPr>
        <w:lang w:val="en-US"/>
      </w:rPr>
      <w:instrText xml:space="preserve"> PAGE </w:instrText>
    </w:r>
    <w:r>
      <w:rPr>
        <w:lang w:val="en-US"/>
      </w:rPr>
      <w:fldChar w:fldCharType="separate"/>
    </w:r>
    <w:r w:rsidR="0024254F">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24254F">
      <w:rPr>
        <w:noProof/>
        <w:lang w:val="en-US"/>
      </w:rPr>
      <w:t>3</w:t>
    </w:r>
    <w:r>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09A" w:rsidRDefault="0058509A" w:rsidP="00BE05BC">
    <w:pPr>
      <w:pStyle w:val="Footer"/>
      <w:pBdr>
        <w:bottom w:val="single" w:sz="6" w:space="1" w:color="auto"/>
      </w:pBdr>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09A" w:rsidRDefault="0058509A">
      <w:r>
        <w:separator/>
      </w:r>
    </w:p>
  </w:footnote>
  <w:footnote w:type="continuationSeparator" w:id="1">
    <w:p w:rsidR="0058509A" w:rsidRDefault="00585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09A" w:rsidRDefault="0058509A">
    <w:pPr>
      <w:pStyle w:val="Header"/>
      <w:pBdr>
        <w:bottom w:val="single" w:sz="6" w:space="6" w:color="auto"/>
      </w:pBdr>
      <w:tabs>
        <w:tab w:val="clear" w:pos="4153"/>
        <w:tab w:val="clear" w:pos="8306"/>
        <w:tab w:val="center" w:pos="4678"/>
        <w:tab w:val="right" w:pos="9356"/>
      </w:tabs>
      <w:rPr>
        <w:snapToGrid w:val="0"/>
      </w:rPr>
    </w:pPr>
    <w:r>
      <w:t>GL Views Budget – Design Notes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09A" w:rsidRDefault="0058509A" w:rsidP="005C186E">
    <w:pPr>
      <w:pStyle w:val="Header"/>
      <w:jc w:val="right"/>
    </w:pPr>
    <w:r>
      <w:rPr>
        <w:rFonts w:cs="Microsoft Sans Serif"/>
        <w:noProof/>
        <w:color w:val="000000"/>
        <w:sz w:val="20"/>
        <w:szCs w:val="20"/>
        <w:lang w:eastAsia="en-GB"/>
      </w:rPr>
      <w:drawing>
        <wp:inline distT="0" distB="0" distL="0" distR="0">
          <wp:extent cx="1905000" cy="714375"/>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905000"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AE7B06"/>
    <w:lvl w:ilvl="0">
      <w:start w:val="1"/>
      <w:numFmt w:val="decimal"/>
      <w:pStyle w:val="MacroText"/>
      <w:lvlText w:val="%1."/>
      <w:lvlJc w:val="left"/>
      <w:pPr>
        <w:tabs>
          <w:tab w:val="num" w:pos="1492"/>
        </w:tabs>
        <w:ind w:left="1492" w:hanging="360"/>
      </w:pPr>
    </w:lvl>
  </w:abstractNum>
  <w:abstractNum w:abstractNumId="1">
    <w:nsid w:val="FFFFFF7D"/>
    <w:multiLevelType w:val="singleLevel"/>
    <w:tmpl w:val="D032C978"/>
    <w:lvl w:ilvl="0">
      <w:start w:val="1"/>
      <w:numFmt w:val="decimal"/>
      <w:pStyle w:val="ListNumber5"/>
      <w:lvlText w:val="%1."/>
      <w:lvlJc w:val="left"/>
      <w:pPr>
        <w:tabs>
          <w:tab w:val="num" w:pos="1209"/>
        </w:tabs>
        <w:ind w:left="1209" w:hanging="360"/>
      </w:pPr>
    </w:lvl>
  </w:abstractNum>
  <w:abstractNum w:abstractNumId="2">
    <w:nsid w:val="FFFFFF7E"/>
    <w:multiLevelType w:val="singleLevel"/>
    <w:tmpl w:val="5074E8C8"/>
    <w:lvl w:ilvl="0">
      <w:start w:val="1"/>
      <w:numFmt w:val="decimal"/>
      <w:pStyle w:val="ListNumber4"/>
      <w:lvlText w:val="%1."/>
      <w:lvlJc w:val="left"/>
      <w:pPr>
        <w:tabs>
          <w:tab w:val="num" w:pos="926"/>
        </w:tabs>
        <w:ind w:left="926" w:hanging="360"/>
      </w:pPr>
    </w:lvl>
  </w:abstractNum>
  <w:abstractNum w:abstractNumId="3">
    <w:nsid w:val="FFFFFF7F"/>
    <w:multiLevelType w:val="singleLevel"/>
    <w:tmpl w:val="6770C8E4"/>
    <w:lvl w:ilvl="0">
      <w:start w:val="1"/>
      <w:numFmt w:val="decimal"/>
      <w:pStyle w:val="ListNumber3"/>
      <w:lvlText w:val="%1."/>
      <w:lvlJc w:val="left"/>
      <w:pPr>
        <w:tabs>
          <w:tab w:val="num" w:pos="643"/>
        </w:tabs>
        <w:ind w:left="643" w:hanging="360"/>
      </w:pPr>
    </w:lvl>
  </w:abstractNum>
  <w:abstractNum w:abstractNumId="4">
    <w:nsid w:val="FFFFFF80"/>
    <w:multiLevelType w:val="singleLevel"/>
    <w:tmpl w:val="F3ACBA40"/>
    <w:lvl w:ilvl="0">
      <w:start w:val="1"/>
      <w:numFmt w:val="bullet"/>
      <w:pStyle w:val="ListContinue"/>
      <w:lvlText w:val=""/>
      <w:lvlJc w:val="left"/>
      <w:pPr>
        <w:tabs>
          <w:tab w:val="num" w:pos="1492"/>
        </w:tabs>
        <w:ind w:left="1492" w:hanging="360"/>
      </w:pPr>
      <w:rPr>
        <w:rFonts w:ascii="Symbol" w:hAnsi="Symbol" w:hint="default"/>
      </w:rPr>
    </w:lvl>
  </w:abstractNum>
  <w:abstractNum w:abstractNumId="5">
    <w:nsid w:val="FFFFFF81"/>
    <w:multiLevelType w:val="singleLevel"/>
    <w:tmpl w:val="6ABC3592"/>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1F0EDBFA"/>
    <w:lvl w:ilvl="0">
      <w:start w:val="1"/>
      <w:numFmt w:val="bullet"/>
      <w:pStyle w:val="ListBullet4"/>
      <w:lvlText w:val=""/>
      <w:lvlJc w:val="left"/>
      <w:pPr>
        <w:tabs>
          <w:tab w:val="num" w:pos="926"/>
        </w:tabs>
        <w:ind w:left="926" w:hanging="360"/>
      </w:pPr>
      <w:rPr>
        <w:rFonts w:ascii="Symbol" w:hAnsi="Symbol" w:hint="default"/>
      </w:rPr>
    </w:lvl>
  </w:abstractNum>
  <w:abstractNum w:abstractNumId="7">
    <w:nsid w:val="FFFFFF83"/>
    <w:multiLevelType w:val="singleLevel"/>
    <w:tmpl w:val="30A6C43A"/>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302A41BE"/>
    <w:lvl w:ilvl="0">
      <w:start w:val="1"/>
      <w:numFmt w:val="decimal"/>
      <w:pStyle w:val="ListNumber2"/>
      <w:lvlText w:val="%1."/>
      <w:lvlJc w:val="left"/>
      <w:pPr>
        <w:tabs>
          <w:tab w:val="num" w:pos="360"/>
        </w:tabs>
        <w:ind w:left="360" w:hanging="360"/>
      </w:pPr>
    </w:lvl>
  </w:abstractNum>
  <w:abstractNum w:abstractNumId="9">
    <w:nsid w:val="FFFFFF89"/>
    <w:multiLevelType w:val="singleLevel"/>
    <w:tmpl w:val="D02499C8"/>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5425D16"/>
    <w:multiLevelType w:val="multilevel"/>
    <w:tmpl w:val="B6C637A0"/>
    <w:lvl w:ilvl="0">
      <w:start w:val="1"/>
      <w:numFmt w:val="lowerLetter"/>
      <w:lvlText w:val="%1)"/>
      <w:lvlJc w:val="left"/>
      <w:pPr>
        <w:tabs>
          <w:tab w:val="num" w:pos="720"/>
        </w:tabs>
        <w:ind w:left="720" w:hanging="360"/>
      </w:pPr>
    </w:lvl>
    <w:lvl w:ilvl="1">
      <w:start w:val="14"/>
      <w:numFmt w:val="decimal"/>
      <w:lvlText w:val="%2."/>
      <w:lvlJc w:val="left"/>
      <w:pPr>
        <w:tabs>
          <w:tab w:val="num" w:pos="1470"/>
        </w:tabs>
        <w:ind w:left="1470" w:hanging="39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8822451"/>
    <w:multiLevelType w:val="hybridMultilevel"/>
    <w:tmpl w:val="E23800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0A1B71DA"/>
    <w:multiLevelType w:val="hybridMultilevel"/>
    <w:tmpl w:val="CCFC9D48"/>
    <w:lvl w:ilvl="0" w:tplc="B276DE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D120ADC"/>
    <w:multiLevelType w:val="hybridMultilevel"/>
    <w:tmpl w:val="47F26702"/>
    <w:lvl w:ilvl="0" w:tplc="D76E4F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06109F0"/>
    <w:multiLevelType w:val="hybridMultilevel"/>
    <w:tmpl w:val="F7D2E5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113664EE"/>
    <w:multiLevelType w:val="hybridMultilevel"/>
    <w:tmpl w:val="200CD2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22C5508"/>
    <w:multiLevelType w:val="hybridMultilevel"/>
    <w:tmpl w:val="B2A05A2E"/>
    <w:lvl w:ilvl="0" w:tplc="24704F6C">
      <w:start w:val="1"/>
      <w:numFmt w:val="bullet"/>
      <w:lvlText w:val="•"/>
      <w:lvlJc w:val="left"/>
      <w:pPr>
        <w:tabs>
          <w:tab w:val="num" w:pos="720"/>
        </w:tabs>
        <w:ind w:left="720" w:hanging="360"/>
      </w:pPr>
      <w:rPr>
        <w:rFonts w:ascii="Arial" w:hAnsi="Arial" w:hint="default"/>
      </w:rPr>
    </w:lvl>
    <w:lvl w:ilvl="1" w:tplc="472A67F4" w:tentative="1">
      <w:start w:val="1"/>
      <w:numFmt w:val="bullet"/>
      <w:lvlText w:val="•"/>
      <w:lvlJc w:val="left"/>
      <w:pPr>
        <w:tabs>
          <w:tab w:val="num" w:pos="1440"/>
        </w:tabs>
        <w:ind w:left="1440" w:hanging="360"/>
      </w:pPr>
      <w:rPr>
        <w:rFonts w:ascii="Arial" w:hAnsi="Arial" w:hint="default"/>
      </w:rPr>
    </w:lvl>
    <w:lvl w:ilvl="2" w:tplc="91B8D4F0" w:tentative="1">
      <w:start w:val="1"/>
      <w:numFmt w:val="bullet"/>
      <w:lvlText w:val="•"/>
      <w:lvlJc w:val="left"/>
      <w:pPr>
        <w:tabs>
          <w:tab w:val="num" w:pos="2160"/>
        </w:tabs>
        <w:ind w:left="2160" w:hanging="360"/>
      </w:pPr>
      <w:rPr>
        <w:rFonts w:ascii="Arial" w:hAnsi="Arial" w:hint="default"/>
      </w:rPr>
    </w:lvl>
    <w:lvl w:ilvl="3" w:tplc="911088B0" w:tentative="1">
      <w:start w:val="1"/>
      <w:numFmt w:val="bullet"/>
      <w:lvlText w:val="•"/>
      <w:lvlJc w:val="left"/>
      <w:pPr>
        <w:tabs>
          <w:tab w:val="num" w:pos="2880"/>
        </w:tabs>
        <w:ind w:left="2880" w:hanging="360"/>
      </w:pPr>
      <w:rPr>
        <w:rFonts w:ascii="Arial" w:hAnsi="Arial" w:hint="default"/>
      </w:rPr>
    </w:lvl>
    <w:lvl w:ilvl="4" w:tplc="2A463448" w:tentative="1">
      <w:start w:val="1"/>
      <w:numFmt w:val="bullet"/>
      <w:lvlText w:val="•"/>
      <w:lvlJc w:val="left"/>
      <w:pPr>
        <w:tabs>
          <w:tab w:val="num" w:pos="3600"/>
        </w:tabs>
        <w:ind w:left="3600" w:hanging="360"/>
      </w:pPr>
      <w:rPr>
        <w:rFonts w:ascii="Arial" w:hAnsi="Arial" w:hint="default"/>
      </w:rPr>
    </w:lvl>
    <w:lvl w:ilvl="5" w:tplc="1D162904" w:tentative="1">
      <w:start w:val="1"/>
      <w:numFmt w:val="bullet"/>
      <w:lvlText w:val="•"/>
      <w:lvlJc w:val="left"/>
      <w:pPr>
        <w:tabs>
          <w:tab w:val="num" w:pos="4320"/>
        </w:tabs>
        <w:ind w:left="4320" w:hanging="360"/>
      </w:pPr>
      <w:rPr>
        <w:rFonts w:ascii="Arial" w:hAnsi="Arial" w:hint="default"/>
      </w:rPr>
    </w:lvl>
    <w:lvl w:ilvl="6" w:tplc="FB7EB67C" w:tentative="1">
      <w:start w:val="1"/>
      <w:numFmt w:val="bullet"/>
      <w:lvlText w:val="•"/>
      <w:lvlJc w:val="left"/>
      <w:pPr>
        <w:tabs>
          <w:tab w:val="num" w:pos="5040"/>
        </w:tabs>
        <w:ind w:left="5040" w:hanging="360"/>
      </w:pPr>
      <w:rPr>
        <w:rFonts w:ascii="Arial" w:hAnsi="Arial" w:hint="default"/>
      </w:rPr>
    </w:lvl>
    <w:lvl w:ilvl="7" w:tplc="6AC45AAE" w:tentative="1">
      <w:start w:val="1"/>
      <w:numFmt w:val="bullet"/>
      <w:lvlText w:val="•"/>
      <w:lvlJc w:val="left"/>
      <w:pPr>
        <w:tabs>
          <w:tab w:val="num" w:pos="5760"/>
        </w:tabs>
        <w:ind w:left="5760" w:hanging="360"/>
      </w:pPr>
      <w:rPr>
        <w:rFonts w:ascii="Arial" w:hAnsi="Arial" w:hint="default"/>
      </w:rPr>
    </w:lvl>
    <w:lvl w:ilvl="8" w:tplc="16D8D672" w:tentative="1">
      <w:start w:val="1"/>
      <w:numFmt w:val="bullet"/>
      <w:lvlText w:val="•"/>
      <w:lvlJc w:val="left"/>
      <w:pPr>
        <w:tabs>
          <w:tab w:val="num" w:pos="6480"/>
        </w:tabs>
        <w:ind w:left="6480" w:hanging="360"/>
      </w:pPr>
      <w:rPr>
        <w:rFonts w:ascii="Arial" w:hAnsi="Arial" w:hint="default"/>
      </w:rPr>
    </w:lvl>
  </w:abstractNum>
  <w:abstractNum w:abstractNumId="17">
    <w:nsid w:val="190333AD"/>
    <w:multiLevelType w:val="hybridMultilevel"/>
    <w:tmpl w:val="C6125C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9452D55"/>
    <w:multiLevelType w:val="hybridMultilevel"/>
    <w:tmpl w:val="74D69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A1E260B"/>
    <w:multiLevelType w:val="hybridMultilevel"/>
    <w:tmpl w:val="9D8A35D6"/>
    <w:lvl w:ilvl="0" w:tplc="71FC50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877BF2"/>
    <w:multiLevelType w:val="hybridMultilevel"/>
    <w:tmpl w:val="A7AC0164"/>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28E62CBF"/>
    <w:multiLevelType w:val="multilevel"/>
    <w:tmpl w:val="B2ECA874"/>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294F093A"/>
    <w:multiLevelType w:val="hybridMultilevel"/>
    <w:tmpl w:val="655CED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A1B0DC7"/>
    <w:multiLevelType w:val="hybridMultilevel"/>
    <w:tmpl w:val="8C845098"/>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B1572D5"/>
    <w:multiLevelType w:val="hybridMultilevel"/>
    <w:tmpl w:val="86B8C492"/>
    <w:lvl w:ilvl="0" w:tplc="EAD6D3A2">
      <w:start w:val="1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D2A6417"/>
    <w:multiLevelType w:val="hybridMultilevel"/>
    <w:tmpl w:val="4FCEEE1E"/>
    <w:lvl w:ilvl="0" w:tplc="622CB9A4">
      <w:start w:val="4"/>
      <w:numFmt w:val="bullet"/>
      <w:lvlText w:val="-"/>
      <w:lvlJc w:val="left"/>
      <w:pPr>
        <w:tabs>
          <w:tab w:val="num" w:pos="1080"/>
        </w:tabs>
        <w:ind w:left="1080" w:hanging="360"/>
      </w:pPr>
      <w:rPr>
        <w:rFonts w:ascii="Arial" w:eastAsia="Times New Roman" w:hAnsi="Arial" w:cs="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nsid w:val="3CB70BC4"/>
    <w:multiLevelType w:val="hybridMultilevel"/>
    <w:tmpl w:val="CF42AD7E"/>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3DE5BE7"/>
    <w:multiLevelType w:val="hybridMultilevel"/>
    <w:tmpl w:val="D1F8D34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50B6D74"/>
    <w:multiLevelType w:val="hybridMultilevel"/>
    <w:tmpl w:val="70305B00"/>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8471F8"/>
    <w:multiLevelType w:val="hybridMultilevel"/>
    <w:tmpl w:val="33A488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56176CBB"/>
    <w:multiLevelType w:val="hybridMultilevel"/>
    <w:tmpl w:val="555640B8"/>
    <w:lvl w:ilvl="0" w:tplc="0809000F">
      <w:start w:val="1"/>
      <w:numFmt w:val="decimal"/>
      <w:lvlText w:val="%1."/>
      <w:lvlJc w:val="left"/>
      <w:pPr>
        <w:ind w:left="720" w:hanging="360"/>
      </w:pPr>
      <w:rPr>
        <w:rFonts w:hint="default"/>
      </w:rPr>
    </w:lvl>
    <w:lvl w:ilvl="1" w:tplc="4EF4619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B24200"/>
    <w:multiLevelType w:val="hybridMultilevel"/>
    <w:tmpl w:val="89A895A4"/>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CF0981"/>
    <w:multiLevelType w:val="hybridMultilevel"/>
    <w:tmpl w:val="B77232EA"/>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DDE49C1"/>
    <w:multiLevelType w:val="multilevel"/>
    <w:tmpl w:val="F59E5F0E"/>
    <w:lvl w:ilvl="0">
      <w:start w:val="3"/>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0486615"/>
    <w:multiLevelType w:val="hybridMultilevel"/>
    <w:tmpl w:val="003693B8"/>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60EE57A5"/>
    <w:multiLevelType w:val="hybridMultilevel"/>
    <w:tmpl w:val="5A2482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5036444"/>
    <w:multiLevelType w:val="hybridMultilevel"/>
    <w:tmpl w:val="0F98A75A"/>
    <w:lvl w:ilvl="0" w:tplc="08090011">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7">
    <w:nsid w:val="67C84031"/>
    <w:multiLevelType w:val="hybridMultilevel"/>
    <w:tmpl w:val="B6C637A0"/>
    <w:lvl w:ilvl="0" w:tplc="04090017">
      <w:start w:val="1"/>
      <w:numFmt w:val="lowerLetter"/>
      <w:lvlText w:val="%1)"/>
      <w:lvlJc w:val="left"/>
      <w:pPr>
        <w:tabs>
          <w:tab w:val="num" w:pos="1080"/>
        </w:tabs>
        <w:ind w:left="1080" w:hanging="360"/>
      </w:pPr>
    </w:lvl>
    <w:lvl w:ilvl="1" w:tplc="4BBAA710">
      <w:start w:val="14"/>
      <w:numFmt w:val="decimal"/>
      <w:lvlText w:val="%2."/>
      <w:lvlJc w:val="left"/>
      <w:pPr>
        <w:tabs>
          <w:tab w:val="num" w:pos="1830"/>
        </w:tabs>
        <w:ind w:left="1830" w:hanging="39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7EF775D"/>
    <w:multiLevelType w:val="hybridMultilevel"/>
    <w:tmpl w:val="13364852"/>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nsid w:val="68EC7C95"/>
    <w:multiLevelType w:val="multilevel"/>
    <w:tmpl w:val="600C2B4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FF96D16"/>
    <w:multiLevelType w:val="hybridMultilevel"/>
    <w:tmpl w:val="79704956"/>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18C5DD7"/>
    <w:multiLevelType w:val="hybridMultilevel"/>
    <w:tmpl w:val="77962A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3013A59"/>
    <w:multiLevelType w:val="hybridMultilevel"/>
    <w:tmpl w:val="D15093FE"/>
    <w:lvl w:ilvl="0" w:tplc="A9084ADA">
      <w:start w:val="1"/>
      <w:numFmt w:val="bullet"/>
      <w:pStyle w:val="para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8D545A2"/>
    <w:multiLevelType w:val="multilevel"/>
    <w:tmpl w:val="233C08FE"/>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7F4310F4"/>
    <w:multiLevelType w:val="hybridMultilevel"/>
    <w:tmpl w:val="03BEFF5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6"/>
  </w:num>
  <w:num w:numId="13">
    <w:abstractNumId w:val="25"/>
  </w:num>
  <w:num w:numId="14">
    <w:abstractNumId w:val="35"/>
  </w:num>
  <w:num w:numId="15">
    <w:abstractNumId w:val="41"/>
  </w:num>
  <w:num w:numId="16">
    <w:abstractNumId w:val="14"/>
  </w:num>
  <w:num w:numId="17">
    <w:abstractNumId w:val="15"/>
  </w:num>
  <w:num w:numId="18">
    <w:abstractNumId w:val="18"/>
  </w:num>
  <w:num w:numId="19">
    <w:abstractNumId w:val="43"/>
  </w:num>
  <w:num w:numId="20">
    <w:abstractNumId w:val="21"/>
  </w:num>
  <w:num w:numId="21">
    <w:abstractNumId w:val="39"/>
  </w:num>
  <w:num w:numId="22">
    <w:abstractNumId w:val="28"/>
  </w:num>
  <w:num w:numId="23">
    <w:abstractNumId w:val="26"/>
  </w:num>
  <w:num w:numId="24">
    <w:abstractNumId w:val="34"/>
  </w:num>
  <w:num w:numId="25">
    <w:abstractNumId w:val="27"/>
  </w:num>
  <w:num w:numId="26">
    <w:abstractNumId w:val="20"/>
  </w:num>
  <w:num w:numId="27">
    <w:abstractNumId w:val="38"/>
  </w:num>
  <w:num w:numId="28">
    <w:abstractNumId w:val="44"/>
  </w:num>
  <w:num w:numId="29">
    <w:abstractNumId w:val="40"/>
  </w:num>
  <w:num w:numId="30">
    <w:abstractNumId w:val="32"/>
  </w:num>
  <w:num w:numId="31">
    <w:abstractNumId w:val="31"/>
  </w:num>
  <w:num w:numId="32">
    <w:abstractNumId w:val="23"/>
  </w:num>
  <w:num w:numId="33">
    <w:abstractNumId w:val="37"/>
  </w:num>
  <w:num w:numId="34">
    <w:abstractNumId w:val="33"/>
  </w:num>
  <w:num w:numId="35">
    <w:abstractNumId w:val="11"/>
  </w:num>
  <w:num w:numId="36">
    <w:abstractNumId w:val="29"/>
  </w:num>
  <w:num w:numId="37">
    <w:abstractNumId w:val="30"/>
  </w:num>
  <w:num w:numId="38">
    <w:abstractNumId w:val="10"/>
  </w:num>
  <w:num w:numId="39">
    <w:abstractNumId w:val="24"/>
  </w:num>
  <w:num w:numId="40">
    <w:abstractNumId w:val="17"/>
  </w:num>
  <w:num w:numId="41">
    <w:abstractNumId w:val="13"/>
  </w:num>
  <w:num w:numId="42">
    <w:abstractNumId w:val="12"/>
  </w:num>
  <w:num w:numId="43">
    <w:abstractNumId w:val="19"/>
  </w:num>
  <w:num w:numId="44">
    <w:abstractNumId w:val="16"/>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footnotePr>
    <w:footnote w:id="0"/>
    <w:footnote w:id="1"/>
  </w:footnotePr>
  <w:endnotePr>
    <w:endnote w:id="0"/>
    <w:endnote w:id="1"/>
  </w:endnotePr>
  <w:compat/>
  <w:rsids>
    <w:rsidRoot w:val="00BE05BC"/>
    <w:rsid w:val="00010125"/>
    <w:rsid w:val="00017F24"/>
    <w:rsid w:val="000241DD"/>
    <w:rsid w:val="0003250E"/>
    <w:rsid w:val="00034B86"/>
    <w:rsid w:val="00035C5B"/>
    <w:rsid w:val="00040030"/>
    <w:rsid w:val="000552D0"/>
    <w:rsid w:val="000560D1"/>
    <w:rsid w:val="00061DB5"/>
    <w:rsid w:val="000770D6"/>
    <w:rsid w:val="0007778C"/>
    <w:rsid w:val="00083A5E"/>
    <w:rsid w:val="00084714"/>
    <w:rsid w:val="00084FD8"/>
    <w:rsid w:val="00092479"/>
    <w:rsid w:val="0009579D"/>
    <w:rsid w:val="000B051E"/>
    <w:rsid w:val="000C5381"/>
    <w:rsid w:val="000E27BD"/>
    <w:rsid w:val="000E4D32"/>
    <w:rsid w:val="000F0B73"/>
    <w:rsid w:val="000F1E49"/>
    <w:rsid w:val="000F7A71"/>
    <w:rsid w:val="00117408"/>
    <w:rsid w:val="00122173"/>
    <w:rsid w:val="001257F1"/>
    <w:rsid w:val="001367D2"/>
    <w:rsid w:val="00141005"/>
    <w:rsid w:val="00153986"/>
    <w:rsid w:val="00171476"/>
    <w:rsid w:val="00177FEB"/>
    <w:rsid w:val="001838B0"/>
    <w:rsid w:val="001841B7"/>
    <w:rsid w:val="001A1494"/>
    <w:rsid w:val="001A6358"/>
    <w:rsid w:val="001B0A8D"/>
    <w:rsid w:val="001C7840"/>
    <w:rsid w:val="001D0032"/>
    <w:rsid w:val="001F068C"/>
    <w:rsid w:val="001F545D"/>
    <w:rsid w:val="00204038"/>
    <w:rsid w:val="0024254F"/>
    <w:rsid w:val="00246FF4"/>
    <w:rsid w:val="0025582C"/>
    <w:rsid w:val="002565B7"/>
    <w:rsid w:val="002573D1"/>
    <w:rsid w:val="00262E72"/>
    <w:rsid w:val="00262FCA"/>
    <w:rsid w:val="00275139"/>
    <w:rsid w:val="00282D37"/>
    <w:rsid w:val="00292E75"/>
    <w:rsid w:val="002A1979"/>
    <w:rsid w:val="002A4A04"/>
    <w:rsid w:val="002C2937"/>
    <w:rsid w:val="002C2C64"/>
    <w:rsid w:val="002C5B7A"/>
    <w:rsid w:val="003066F2"/>
    <w:rsid w:val="00317619"/>
    <w:rsid w:val="00321CF4"/>
    <w:rsid w:val="00326FD7"/>
    <w:rsid w:val="0033148C"/>
    <w:rsid w:val="00334176"/>
    <w:rsid w:val="00334B3D"/>
    <w:rsid w:val="00334E1B"/>
    <w:rsid w:val="0033771D"/>
    <w:rsid w:val="00341954"/>
    <w:rsid w:val="00342713"/>
    <w:rsid w:val="00350493"/>
    <w:rsid w:val="00385080"/>
    <w:rsid w:val="00385F1B"/>
    <w:rsid w:val="00387694"/>
    <w:rsid w:val="0039678B"/>
    <w:rsid w:val="003A04DF"/>
    <w:rsid w:val="003B7A84"/>
    <w:rsid w:val="003C026E"/>
    <w:rsid w:val="003C35AF"/>
    <w:rsid w:val="003C5740"/>
    <w:rsid w:val="003D18C9"/>
    <w:rsid w:val="003D72A3"/>
    <w:rsid w:val="003E39AD"/>
    <w:rsid w:val="003F0010"/>
    <w:rsid w:val="003F444E"/>
    <w:rsid w:val="00402A6D"/>
    <w:rsid w:val="00404E4E"/>
    <w:rsid w:val="00412F15"/>
    <w:rsid w:val="00420770"/>
    <w:rsid w:val="00421450"/>
    <w:rsid w:val="004302CE"/>
    <w:rsid w:val="00437A96"/>
    <w:rsid w:val="004443F8"/>
    <w:rsid w:val="0044699E"/>
    <w:rsid w:val="00455170"/>
    <w:rsid w:val="00455569"/>
    <w:rsid w:val="00456B1F"/>
    <w:rsid w:val="00457B8B"/>
    <w:rsid w:val="00465AA4"/>
    <w:rsid w:val="00467CCC"/>
    <w:rsid w:val="004835F4"/>
    <w:rsid w:val="00487C06"/>
    <w:rsid w:val="004A7E76"/>
    <w:rsid w:val="004B4998"/>
    <w:rsid w:val="004B7D00"/>
    <w:rsid w:val="004E1F33"/>
    <w:rsid w:val="004E41D0"/>
    <w:rsid w:val="004E50AC"/>
    <w:rsid w:val="004F3967"/>
    <w:rsid w:val="00515814"/>
    <w:rsid w:val="0053113F"/>
    <w:rsid w:val="0054753A"/>
    <w:rsid w:val="005563C1"/>
    <w:rsid w:val="0055697A"/>
    <w:rsid w:val="00566ACE"/>
    <w:rsid w:val="00583AD5"/>
    <w:rsid w:val="0058509A"/>
    <w:rsid w:val="005A1E07"/>
    <w:rsid w:val="005A4AD9"/>
    <w:rsid w:val="005B152B"/>
    <w:rsid w:val="005C186E"/>
    <w:rsid w:val="005C65B1"/>
    <w:rsid w:val="005D0773"/>
    <w:rsid w:val="005D7E32"/>
    <w:rsid w:val="005E0270"/>
    <w:rsid w:val="005E2F7A"/>
    <w:rsid w:val="005E72E1"/>
    <w:rsid w:val="00601B9E"/>
    <w:rsid w:val="00601BB0"/>
    <w:rsid w:val="00605E5A"/>
    <w:rsid w:val="00607ECC"/>
    <w:rsid w:val="00617CA1"/>
    <w:rsid w:val="00622103"/>
    <w:rsid w:val="0062709F"/>
    <w:rsid w:val="00633E24"/>
    <w:rsid w:val="006417EC"/>
    <w:rsid w:val="00656110"/>
    <w:rsid w:val="00674FD0"/>
    <w:rsid w:val="00675B0F"/>
    <w:rsid w:val="00686CDC"/>
    <w:rsid w:val="006B33E6"/>
    <w:rsid w:val="006C6697"/>
    <w:rsid w:val="006D7EF4"/>
    <w:rsid w:val="006E2ECD"/>
    <w:rsid w:val="006F5CD4"/>
    <w:rsid w:val="0070333D"/>
    <w:rsid w:val="00706D0B"/>
    <w:rsid w:val="00733CE1"/>
    <w:rsid w:val="00735CC5"/>
    <w:rsid w:val="007457BE"/>
    <w:rsid w:val="00777056"/>
    <w:rsid w:val="007815BC"/>
    <w:rsid w:val="00782FA7"/>
    <w:rsid w:val="0078314F"/>
    <w:rsid w:val="007857FC"/>
    <w:rsid w:val="00797F55"/>
    <w:rsid w:val="007B4F09"/>
    <w:rsid w:val="007C00B3"/>
    <w:rsid w:val="007C301D"/>
    <w:rsid w:val="007C7F5A"/>
    <w:rsid w:val="007D1F16"/>
    <w:rsid w:val="007F3F6D"/>
    <w:rsid w:val="007F687A"/>
    <w:rsid w:val="007F7739"/>
    <w:rsid w:val="00801BE3"/>
    <w:rsid w:val="008036BF"/>
    <w:rsid w:val="00815CB3"/>
    <w:rsid w:val="00815D70"/>
    <w:rsid w:val="00817330"/>
    <w:rsid w:val="008258BB"/>
    <w:rsid w:val="00826EAE"/>
    <w:rsid w:val="0084492C"/>
    <w:rsid w:val="00844CA0"/>
    <w:rsid w:val="0085416A"/>
    <w:rsid w:val="008551C5"/>
    <w:rsid w:val="00855444"/>
    <w:rsid w:val="008557C8"/>
    <w:rsid w:val="00865BF5"/>
    <w:rsid w:val="00866EA9"/>
    <w:rsid w:val="008727B8"/>
    <w:rsid w:val="008777B7"/>
    <w:rsid w:val="00883935"/>
    <w:rsid w:val="00891635"/>
    <w:rsid w:val="00891E86"/>
    <w:rsid w:val="0089661E"/>
    <w:rsid w:val="008B0668"/>
    <w:rsid w:val="008B33A1"/>
    <w:rsid w:val="008B5448"/>
    <w:rsid w:val="008B703F"/>
    <w:rsid w:val="008B7113"/>
    <w:rsid w:val="008D70A4"/>
    <w:rsid w:val="008D7314"/>
    <w:rsid w:val="008E1A83"/>
    <w:rsid w:val="008E7059"/>
    <w:rsid w:val="008F279E"/>
    <w:rsid w:val="008F643F"/>
    <w:rsid w:val="00903C20"/>
    <w:rsid w:val="00905EE4"/>
    <w:rsid w:val="00913C9E"/>
    <w:rsid w:val="009261D1"/>
    <w:rsid w:val="00935032"/>
    <w:rsid w:val="00935EA4"/>
    <w:rsid w:val="0094312E"/>
    <w:rsid w:val="00970D30"/>
    <w:rsid w:val="00976642"/>
    <w:rsid w:val="009847D2"/>
    <w:rsid w:val="00990961"/>
    <w:rsid w:val="00995D4B"/>
    <w:rsid w:val="009B1114"/>
    <w:rsid w:val="009C42E2"/>
    <w:rsid w:val="009D1576"/>
    <w:rsid w:val="009D1D2A"/>
    <w:rsid w:val="009D5FCA"/>
    <w:rsid w:val="009E66C5"/>
    <w:rsid w:val="009F4B34"/>
    <w:rsid w:val="00A13B21"/>
    <w:rsid w:val="00A27A43"/>
    <w:rsid w:val="00A40DE6"/>
    <w:rsid w:val="00A53C0D"/>
    <w:rsid w:val="00A55B32"/>
    <w:rsid w:val="00A5676F"/>
    <w:rsid w:val="00A62D63"/>
    <w:rsid w:val="00A63448"/>
    <w:rsid w:val="00A65EB0"/>
    <w:rsid w:val="00A67C5A"/>
    <w:rsid w:val="00A72126"/>
    <w:rsid w:val="00A842F4"/>
    <w:rsid w:val="00A865EB"/>
    <w:rsid w:val="00A90875"/>
    <w:rsid w:val="00A94549"/>
    <w:rsid w:val="00AA3ED5"/>
    <w:rsid w:val="00AB3541"/>
    <w:rsid w:val="00AC209E"/>
    <w:rsid w:val="00AC2965"/>
    <w:rsid w:val="00AD0B71"/>
    <w:rsid w:val="00AD338B"/>
    <w:rsid w:val="00AD6831"/>
    <w:rsid w:val="00B024BF"/>
    <w:rsid w:val="00B14D19"/>
    <w:rsid w:val="00B2047B"/>
    <w:rsid w:val="00B20BB7"/>
    <w:rsid w:val="00B32D6B"/>
    <w:rsid w:val="00B33A62"/>
    <w:rsid w:val="00B34E13"/>
    <w:rsid w:val="00B52B0F"/>
    <w:rsid w:val="00B532FF"/>
    <w:rsid w:val="00B81FF1"/>
    <w:rsid w:val="00B85748"/>
    <w:rsid w:val="00B91843"/>
    <w:rsid w:val="00B97B68"/>
    <w:rsid w:val="00BA26EB"/>
    <w:rsid w:val="00BA6A35"/>
    <w:rsid w:val="00BB1730"/>
    <w:rsid w:val="00BB3B1A"/>
    <w:rsid w:val="00BC25A6"/>
    <w:rsid w:val="00BD6F85"/>
    <w:rsid w:val="00BE0203"/>
    <w:rsid w:val="00BE05BC"/>
    <w:rsid w:val="00BF58AF"/>
    <w:rsid w:val="00C01411"/>
    <w:rsid w:val="00C07E76"/>
    <w:rsid w:val="00C11F90"/>
    <w:rsid w:val="00C1521C"/>
    <w:rsid w:val="00C17A2E"/>
    <w:rsid w:val="00C21656"/>
    <w:rsid w:val="00C240F5"/>
    <w:rsid w:val="00C30B47"/>
    <w:rsid w:val="00C358CB"/>
    <w:rsid w:val="00C3654F"/>
    <w:rsid w:val="00C4294D"/>
    <w:rsid w:val="00C509E7"/>
    <w:rsid w:val="00C605CE"/>
    <w:rsid w:val="00C729D2"/>
    <w:rsid w:val="00C729EC"/>
    <w:rsid w:val="00C73595"/>
    <w:rsid w:val="00C7384C"/>
    <w:rsid w:val="00C75C56"/>
    <w:rsid w:val="00C76E74"/>
    <w:rsid w:val="00C77164"/>
    <w:rsid w:val="00C81E12"/>
    <w:rsid w:val="00C91ECB"/>
    <w:rsid w:val="00C97449"/>
    <w:rsid w:val="00C97540"/>
    <w:rsid w:val="00CA34E8"/>
    <w:rsid w:val="00CC3278"/>
    <w:rsid w:val="00CC3AFE"/>
    <w:rsid w:val="00CD20F0"/>
    <w:rsid w:val="00CE735C"/>
    <w:rsid w:val="00CF4474"/>
    <w:rsid w:val="00D02198"/>
    <w:rsid w:val="00D04F41"/>
    <w:rsid w:val="00D1269B"/>
    <w:rsid w:val="00D363F1"/>
    <w:rsid w:val="00D47A24"/>
    <w:rsid w:val="00D534AF"/>
    <w:rsid w:val="00D578E1"/>
    <w:rsid w:val="00D61B6E"/>
    <w:rsid w:val="00D64F45"/>
    <w:rsid w:val="00D82208"/>
    <w:rsid w:val="00D84E17"/>
    <w:rsid w:val="00D8534B"/>
    <w:rsid w:val="00D86B24"/>
    <w:rsid w:val="00D910F5"/>
    <w:rsid w:val="00DA2F2B"/>
    <w:rsid w:val="00DB7B20"/>
    <w:rsid w:val="00DC1E68"/>
    <w:rsid w:val="00DC587D"/>
    <w:rsid w:val="00DC6524"/>
    <w:rsid w:val="00DC6997"/>
    <w:rsid w:val="00DE0EB6"/>
    <w:rsid w:val="00DE4A3B"/>
    <w:rsid w:val="00DF2BFD"/>
    <w:rsid w:val="00E041A4"/>
    <w:rsid w:val="00E064D0"/>
    <w:rsid w:val="00E2469F"/>
    <w:rsid w:val="00E33D2A"/>
    <w:rsid w:val="00E35504"/>
    <w:rsid w:val="00E41B3F"/>
    <w:rsid w:val="00E506C3"/>
    <w:rsid w:val="00E51332"/>
    <w:rsid w:val="00E53751"/>
    <w:rsid w:val="00E53BA2"/>
    <w:rsid w:val="00E62E19"/>
    <w:rsid w:val="00E70AE3"/>
    <w:rsid w:val="00E86F18"/>
    <w:rsid w:val="00E91C32"/>
    <w:rsid w:val="00EB2EAA"/>
    <w:rsid w:val="00EB677F"/>
    <w:rsid w:val="00ED4D36"/>
    <w:rsid w:val="00ED6CEA"/>
    <w:rsid w:val="00ED7427"/>
    <w:rsid w:val="00EF567A"/>
    <w:rsid w:val="00EF716E"/>
    <w:rsid w:val="00F02D20"/>
    <w:rsid w:val="00F03D8C"/>
    <w:rsid w:val="00F06223"/>
    <w:rsid w:val="00F1003D"/>
    <w:rsid w:val="00F13AFB"/>
    <w:rsid w:val="00F25587"/>
    <w:rsid w:val="00F359AD"/>
    <w:rsid w:val="00F36203"/>
    <w:rsid w:val="00F43452"/>
    <w:rsid w:val="00F43D8B"/>
    <w:rsid w:val="00F47982"/>
    <w:rsid w:val="00F6050C"/>
    <w:rsid w:val="00F63B29"/>
    <w:rsid w:val="00F718A7"/>
    <w:rsid w:val="00F95E88"/>
    <w:rsid w:val="00F966E2"/>
    <w:rsid w:val="00F96AD3"/>
    <w:rsid w:val="00F96B72"/>
    <w:rsid w:val="00F97898"/>
    <w:rsid w:val="00FA2898"/>
    <w:rsid w:val="00FA3DA4"/>
    <w:rsid w:val="00FA5C69"/>
    <w:rsid w:val="00FA64E6"/>
    <w:rsid w:val="00FB19C7"/>
    <w:rsid w:val="00FC21EC"/>
    <w:rsid w:val="00FC6EAB"/>
    <w:rsid w:val="00FD3145"/>
    <w:rsid w:val="00FE29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509A"/>
    <w:pPr>
      <w:spacing w:before="120" w:after="120"/>
    </w:pPr>
    <w:rPr>
      <w:rFonts w:ascii="Arial" w:hAnsi="Arial"/>
      <w:szCs w:val="24"/>
      <w:lang w:eastAsia="en-US"/>
    </w:rPr>
  </w:style>
  <w:style w:type="paragraph" w:styleId="Heading1">
    <w:name w:val="heading 1"/>
    <w:basedOn w:val="Normal"/>
    <w:next w:val="Normal"/>
    <w:qFormat/>
    <w:rsid w:val="00BE05BC"/>
    <w:pPr>
      <w:keepNext/>
      <w:spacing w:before="360" w:after="60"/>
      <w:outlineLvl w:val="0"/>
    </w:pPr>
    <w:rPr>
      <w:rFonts w:cs="Arial"/>
      <w:b/>
      <w:bCs/>
      <w:color w:val="003366"/>
      <w:kern w:val="32"/>
      <w:sz w:val="28"/>
      <w:szCs w:val="32"/>
    </w:rPr>
  </w:style>
  <w:style w:type="paragraph" w:styleId="Heading2">
    <w:name w:val="heading 2"/>
    <w:basedOn w:val="Normal"/>
    <w:next w:val="Normal"/>
    <w:link w:val="Heading2Char"/>
    <w:qFormat/>
    <w:rsid w:val="00BE05BC"/>
    <w:pPr>
      <w:keepNext/>
      <w:spacing w:before="240" w:after="60"/>
      <w:outlineLvl w:val="1"/>
    </w:pPr>
    <w:rPr>
      <w:rFonts w:cs="Arial"/>
      <w:b/>
      <w:bCs/>
      <w:i/>
      <w:iCs/>
      <w:sz w:val="24"/>
      <w:szCs w:val="28"/>
    </w:rPr>
  </w:style>
  <w:style w:type="paragraph" w:styleId="Heading3">
    <w:name w:val="heading 3"/>
    <w:basedOn w:val="Normal"/>
    <w:next w:val="Normal"/>
    <w:qFormat/>
    <w:rsid w:val="00BE05BC"/>
    <w:pPr>
      <w:keepNext/>
      <w:spacing w:before="240" w:after="60"/>
      <w:outlineLvl w:val="2"/>
    </w:pPr>
    <w:rPr>
      <w:rFonts w:cs="Arial"/>
      <w:b/>
      <w:bCs/>
      <w:szCs w:val="26"/>
    </w:rPr>
  </w:style>
  <w:style w:type="paragraph" w:styleId="Heading4">
    <w:name w:val="heading 4"/>
    <w:basedOn w:val="Normal"/>
    <w:next w:val="Normal"/>
    <w:qFormat/>
    <w:rsid w:val="00BE05B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E05BC"/>
    <w:pPr>
      <w:spacing w:before="240" w:after="60"/>
      <w:outlineLvl w:val="4"/>
    </w:pPr>
    <w:rPr>
      <w:b/>
      <w:bCs/>
      <w:i/>
      <w:iCs/>
      <w:sz w:val="26"/>
      <w:szCs w:val="26"/>
    </w:rPr>
  </w:style>
  <w:style w:type="paragraph" w:styleId="Heading6">
    <w:name w:val="heading 6"/>
    <w:basedOn w:val="Normal"/>
    <w:next w:val="Normal"/>
    <w:qFormat/>
    <w:rsid w:val="00BE05BC"/>
    <w:pPr>
      <w:spacing w:before="240" w:after="60"/>
      <w:outlineLvl w:val="5"/>
    </w:pPr>
    <w:rPr>
      <w:rFonts w:ascii="Times New Roman" w:hAnsi="Times New Roman"/>
      <w:b/>
      <w:bCs/>
      <w:sz w:val="22"/>
      <w:szCs w:val="22"/>
    </w:rPr>
  </w:style>
  <w:style w:type="paragraph" w:styleId="Heading7">
    <w:name w:val="heading 7"/>
    <w:basedOn w:val="Normal"/>
    <w:next w:val="Normal"/>
    <w:qFormat/>
    <w:rsid w:val="00BE05BC"/>
    <w:pPr>
      <w:spacing w:before="240" w:after="60"/>
      <w:outlineLvl w:val="6"/>
    </w:pPr>
    <w:rPr>
      <w:rFonts w:ascii="Times New Roman" w:hAnsi="Times New Roman"/>
      <w:sz w:val="24"/>
    </w:rPr>
  </w:style>
  <w:style w:type="paragraph" w:styleId="Heading8">
    <w:name w:val="heading 8"/>
    <w:basedOn w:val="Normal"/>
    <w:next w:val="Normal"/>
    <w:qFormat/>
    <w:rsid w:val="00BE05BC"/>
    <w:pPr>
      <w:spacing w:before="240" w:after="60"/>
      <w:outlineLvl w:val="7"/>
    </w:pPr>
    <w:rPr>
      <w:rFonts w:ascii="Times New Roman" w:hAnsi="Times New Roman"/>
      <w:i/>
      <w:iCs/>
      <w:sz w:val="24"/>
    </w:rPr>
  </w:style>
  <w:style w:type="paragraph" w:styleId="Heading9">
    <w:name w:val="heading 9"/>
    <w:basedOn w:val="Normal"/>
    <w:next w:val="Normal"/>
    <w:qFormat/>
    <w:rsid w:val="00BE05BC"/>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E05BC"/>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
    <w:name w:val="Cover Page"/>
    <w:basedOn w:val="Title"/>
    <w:rsid w:val="00BE05BC"/>
    <w:pPr>
      <w:jc w:val="right"/>
    </w:pPr>
    <w:rPr>
      <w:rFonts w:ascii="Arial Black" w:hAnsi="Arial Black"/>
      <w:smallCaps w:val="0"/>
      <w:color w:val="003366"/>
      <w:w w:val="100"/>
      <w:sz w:val="36"/>
    </w:rPr>
  </w:style>
  <w:style w:type="paragraph" w:styleId="Title">
    <w:name w:val="Title"/>
    <w:basedOn w:val="Normal"/>
    <w:qFormat/>
    <w:rsid w:val="00BE05BC"/>
    <w:pPr>
      <w:spacing w:before="240" w:after="60"/>
    </w:pPr>
    <w:rPr>
      <w:rFonts w:cs="Arial"/>
      <w:b/>
      <w:bCs/>
      <w:smallCaps/>
      <w:w w:val="150"/>
      <w:kern w:val="28"/>
      <w:sz w:val="32"/>
      <w:szCs w:val="32"/>
    </w:rPr>
  </w:style>
  <w:style w:type="character" w:styleId="Hyperlink">
    <w:name w:val="Hyperlink"/>
    <w:basedOn w:val="DefaultParagraphFont"/>
    <w:rsid w:val="00BE05BC"/>
    <w:rPr>
      <w:color w:val="0000FF"/>
      <w:u w:val="single"/>
    </w:rPr>
  </w:style>
  <w:style w:type="paragraph" w:styleId="BodyText">
    <w:name w:val="Body Text"/>
    <w:basedOn w:val="Normal"/>
    <w:rsid w:val="00BE05BC"/>
    <w:pPr>
      <w:jc w:val="center"/>
    </w:pPr>
  </w:style>
  <w:style w:type="paragraph" w:styleId="TOC1">
    <w:name w:val="toc 1"/>
    <w:basedOn w:val="Normal"/>
    <w:next w:val="Normal"/>
    <w:autoRedefine/>
    <w:rsid w:val="00B34E13"/>
    <w:pPr>
      <w:tabs>
        <w:tab w:val="left" w:pos="567"/>
        <w:tab w:val="right" w:leader="dot" w:pos="9628"/>
      </w:tabs>
      <w:spacing w:after="0"/>
    </w:pPr>
    <w:rPr>
      <w:rFonts w:cs="Arial"/>
      <w:b/>
      <w:bCs/>
      <w:caps/>
      <w:noProof/>
      <w:sz w:val="22"/>
    </w:rPr>
  </w:style>
  <w:style w:type="paragraph" w:styleId="TOC2">
    <w:name w:val="toc 2"/>
    <w:basedOn w:val="Normal"/>
    <w:next w:val="Normal"/>
    <w:rsid w:val="00B34E13"/>
    <w:pPr>
      <w:spacing w:after="0"/>
      <w:ind w:left="567" w:hanging="567"/>
    </w:pPr>
    <w:rPr>
      <w:bCs/>
      <w:szCs w:val="20"/>
    </w:rPr>
  </w:style>
  <w:style w:type="paragraph" w:styleId="TOC3">
    <w:name w:val="toc 3"/>
    <w:basedOn w:val="Normal"/>
    <w:next w:val="Normal"/>
    <w:rsid w:val="00BE05BC"/>
    <w:pPr>
      <w:spacing w:before="0" w:after="0"/>
      <w:ind w:left="200"/>
    </w:pPr>
    <w:rPr>
      <w:rFonts w:ascii="Times New Roman" w:hAnsi="Times New Roman"/>
      <w:szCs w:val="20"/>
    </w:rPr>
  </w:style>
  <w:style w:type="paragraph" w:styleId="Header">
    <w:name w:val="header"/>
    <w:basedOn w:val="Normal"/>
    <w:rsid w:val="00BE05BC"/>
    <w:pPr>
      <w:tabs>
        <w:tab w:val="center" w:pos="4153"/>
        <w:tab w:val="right" w:pos="8306"/>
      </w:tabs>
      <w:spacing w:after="240"/>
    </w:pPr>
    <w:rPr>
      <w:b/>
      <w:color w:val="003366"/>
      <w:sz w:val="24"/>
    </w:rPr>
  </w:style>
  <w:style w:type="paragraph" w:styleId="Footer">
    <w:name w:val="footer"/>
    <w:basedOn w:val="Normal"/>
    <w:rsid w:val="00BE05BC"/>
    <w:pPr>
      <w:tabs>
        <w:tab w:val="center" w:pos="4153"/>
        <w:tab w:val="right" w:pos="8306"/>
      </w:tabs>
    </w:pPr>
    <w:rPr>
      <w:color w:val="003366"/>
    </w:rPr>
  </w:style>
  <w:style w:type="paragraph" w:styleId="BodyText2">
    <w:name w:val="Body Text 2"/>
    <w:basedOn w:val="Normal"/>
    <w:rsid w:val="00BE05BC"/>
  </w:style>
  <w:style w:type="paragraph" w:styleId="BodyTextIndent">
    <w:name w:val="Body Text Indent"/>
    <w:basedOn w:val="Normal"/>
    <w:rsid w:val="00BE05BC"/>
    <w:pPr>
      <w:ind w:left="1086" w:hanging="1086"/>
    </w:pPr>
  </w:style>
  <w:style w:type="paragraph" w:styleId="BlockText">
    <w:name w:val="Block Text"/>
    <w:basedOn w:val="Normal"/>
    <w:rsid w:val="00BE05BC"/>
    <w:pPr>
      <w:ind w:left="1440" w:right="1440"/>
    </w:pPr>
  </w:style>
  <w:style w:type="paragraph" w:customStyle="1" w:styleId="SubTitle">
    <w:name w:val="SubTitle"/>
    <w:basedOn w:val="Title"/>
    <w:rsid w:val="00BE05BC"/>
    <w:rPr>
      <w:smallCaps w:val="0"/>
      <w:color w:val="003366"/>
      <w:w w:val="100"/>
      <w:kern w:val="32"/>
    </w:rPr>
  </w:style>
  <w:style w:type="paragraph" w:customStyle="1" w:styleId="TableContent">
    <w:name w:val="TableContent"/>
    <w:basedOn w:val="Normal"/>
    <w:rsid w:val="00BE05BC"/>
    <w:pPr>
      <w:tabs>
        <w:tab w:val="left" w:pos="360"/>
      </w:tabs>
      <w:spacing w:before="0" w:after="0"/>
    </w:pPr>
    <w:rPr>
      <w:b/>
      <w:bCs/>
    </w:rPr>
  </w:style>
  <w:style w:type="paragraph" w:customStyle="1" w:styleId="TextBox">
    <w:name w:val="TextBox"/>
    <w:basedOn w:val="Normal"/>
    <w:rsid w:val="00BE05BC"/>
    <w:pPr>
      <w:spacing w:before="0" w:after="0"/>
      <w:jc w:val="center"/>
    </w:pPr>
  </w:style>
  <w:style w:type="paragraph" w:styleId="BodyText3">
    <w:name w:val="Body Text 3"/>
    <w:basedOn w:val="Normal"/>
    <w:rsid w:val="00BE05BC"/>
    <w:rPr>
      <w:sz w:val="16"/>
      <w:szCs w:val="16"/>
    </w:rPr>
  </w:style>
  <w:style w:type="paragraph" w:styleId="BodyTextFirstIndent">
    <w:name w:val="Body Text First Indent"/>
    <w:basedOn w:val="BodyText"/>
    <w:rsid w:val="00BE05BC"/>
    <w:pPr>
      <w:ind w:firstLine="210"/>
      <w:jc w:val="left"/>
    </w:pPr>
  </w:style>
  <w:style w:type="paragraph" w:styleId="BodyTextFirstIndent2">
    <w:name w:val="Body Text First Indent 2"/>
    <w:basedOn w:val="BodyTextIndent"/>
    <w:rsid w:val="00BE05BC"/>
    <w:pPr>
      <w:ind w:left="283" w:firstLine="210"/>
    </w:pPr>
  </w:style>
  <w:style w:type="paragraph" w:styleId="BodyTextIndent2">
    <w:name w:val="Body Text Indent 2"/>
    <w:basedOn w:val="Normal"/>
    <w:rsid w:val="00BE05BC"/>
    <w:pPr>
      <w:spacing w:line="480" w:lineRule="auto"/>
      <w:ind w:left="283"/>
    </w:pPr>
  </w:style>
  <w:style w:type="paragraph" w:styleId="BodyTextIndent3">
    <w:name w:val="Body Text Indent 3"/>
    <w:basedOn w:val="Normal"/>
    <w:rsid w:val="00BE05BC"/>
    <w:pPr>
      <w:ind w:left="283"/>
    </w:pPr>
    <w:rPr>
      <w:sz w:val="16"/>
      <w:szCs w:val="16"/>
    </w:rPr>
  </w:style>
  <w:style w:type="paragraph" w:styleId="Caption">
    <w:name w:val="caption"/>
    <w:basedOn w:val="Normal"/>
    <w:next w:val="Normal"/>
    <w:qFormat/>
    <w:rsid w:val="00BE05BC"/>
    <w:rPr>
      <w:b/>
      <w:bCs/>
      <w:szCs w:val="20"/>
    </w:rPr>
  </w:style>
  <w:style w:type="paragraph" w:styleId="Closing">
    <w:name w:val="Closing"/>
    <w:basedOn w:val="Normal"/>
    <w:rsid w:val="00BE05BC"/>
    <w:pPr>
      <w:ind w:left="4252"/>
    </w:pPr>
  </w:style>
  <w:style w:type="paragraph" w:styleId="CommentText">
    <w:name w:val="annotation text"/>
    <w:basedOn w:val="Normal"/>
    <w:semiHidden/>
    <w:rsid w:val="00BE05BC"/>
    <w:rPr>
      <w:szCs w:val="20"/>
    </w:rPr>
  </w:style>
  <w:style w:type="paragraph" w:styleId="Date">
    <w:name w:val="Date"/>
    <w:basedOn w:val="Normal"/>
    <w:next w:val="Normal"/>
    <w:rsid w:val="00BE05BC"/>
  </w:style>
  <w:style w:type="paragraph" w:styleId="E-mailSignature">
    <w:name w:val="E-mail Signature"/>
    <w:basedOn w:val="Normal"/>
    <w:rsid w:val="00BE05BC"/>
  </w:style>
  <w:style w:type="paragraph" w:styleId="EnvelopeAddress">
    <w:name w:val="envelope address"/>
    <w:basedOn w:val="Normal"/>
    <w:rsid w:val="00BE05BC"/>
    <w:pPr>
      <w:framePr w:w="7920" w:h="1980" w:hRule="exact" w:hSpace="180" w:wrap="auto" w:hAnchor="page" w:xAlign="center" w:yAlign="bottom"/>
      <w:ind w:left="2880"/>
    </w:pPr>
    <w:rPr>
      <w:rFonts w:cs="Arial"/>
      <w:sz w:val="24"/>
    </w:rPr>
  </w:style>
  <w:style w:type="paragraph" w:styleId="EnvelopeReturn">
    <w:name w:val="envelope return"/>
    <w:basedOn w:val="Normal"/>
    <w:rsid w:val="00BE05BC"/>
    <w:rPr>
      <w:rFonts w:cs="Arial"/>
      <w:szCs w:val="20"/>
    </w:rPr>
  </w:style>
  <w:style w:type="paragraph" w:styleId="HTMLAddress">
    <w:name w:val="HTML Address"/>
    <w:basedOn w:val="Normal"/>
    <w:rsid w:val="00BE05BC"/>
    <w:rPr>
      <w:i/>
      <w:iCs/>
    </w:rPr>
  </w:style>
  <w:style w:type="paragraph" w:styleId="HTMLPreformatted">
    <w:name w:val="HTML Preformatted"/>
    <w:basedOn w:val="Normal"/>
    <w:rsid w:val="00BE05BC"/>
    <w:rPr>
      <w:rFonts w:ascii="Courier New" w:hAnsi="Courier New" w:cs="Courier New"/>
      <w:szCs w:val="20"/>
    </w:rPr>
  </w:style>
  <w:style w:type="paragraph" w:styleId="List">
    <w:name w:val="List"/>
    <w:basedOn w:val="Normal"/>
    <w:rsid w:val="00BE05BC"/>
    <w:pPr>
      <w:ind w:left="283" w:hanging="283"/>
    </w:pPr>
  </w:style>
  <w:style w:type="paragraph" w:styleId="List2">
    <w:name w:val="List 2"/>
    <w:basedOn w:val="Normal"/>
    <w:rsid w:val="00BE05BC"/>
    <w:pPr>
      <w:ind w:left="566" w:hanging="283"/>
    </w:pPr>
  </w:style>
  <w:style w:type="paragraph" w:styleId="List3">
    <w:name w:val="List 3"/>
    <w:basedOn w:val="Normal"/>
    <w:rsid w:val="00BE05BC"/>
    <w:pPr>
      <w:ind w:left="849" w:hanging="283"/>
    </w:pPr>
  </w:style>
  <w:style w:type="paragraph" w:styleId="List4">
    <w:name w:val="List 4"/>
    <w:basedOn w:val="Normal"/>
    <w:rsid w:val="00BE05BC"/>
    <w:pPr>
      <w:ind w:left="1132" w:hanging="283"/>
    </w:pPr>
  </w:style>
  <w:style w:type="paragraph" w:styleId="List5">
    <w:name w:val="List 5"/>
    <w:basedOn w:val="Normal"/>
    <w:rsid w:val="00BE05BC"/>
    <w:pPr>
      <w:ind w:left="1415" w:hanging="283"/>
    </w:pPr>
  </w:style>
  <w:style w:type="paragraph" w:styleId="ListBullet">
    <w:name w:val="List Bullet"/>
    <w:basedOn w:val="Normal"/>
    <w:autoRedefine/>
    <w:rsid w:val="00BE05BC"/>
    <w:pPr>
      <w:numPr>
        <w:numId w:val="1"/>
      </w:numPr>
    </w:pPr>
  </w:style>
  <w:style w:type="paragraph" w:styleId="ListBullet2">
    <w:name w:val="List Bullet 2"/>
    <w:basedOn w:val="Normal"/>
    <w:autoRedefine/>
    <w:rsid w:val="00BE05BC"/>
    <w:pPr>
      <w:numPr>
        <w:numId w:val="1"/>
      </w:numPr>
      <w:tabs>
        <w:tab w:val="clear" w:pos="360"/>
        <w:tab w:val="num" w:pos="643"/>
      </w:tabs>
      <w:ind w:left="643"/>
    </w:pPr>
  </w:style>
  <w:style w:type="paragraph" w:styleId="ListBullet3">
    <w:name w:val="List Bullet 3"/>
    <w:basedOn w:val="Normal"/>
    <w:autoRedefine/>
    <w:rsid w:val="00BE05BC"/>
    <w:pPr>
      <w:numPr>
        <w:numId w:val="2"/>
      </w:numPr>
      <w:tabs>
        <w:tab w:val="clear" w:pos="643"/>
        <w:tab w:val="num" w:pos="926"/>
      </w:tabs>
      <w:ind w:left="926"/>
    </w:pPr>
  </w:style>
  <w:style w:type="paragraph" w:styleId="ListBullet4">
    <w:name w:val="List Bullet 4"/>
    <w:basedOn w:val="Normal"/>
    <w:autoRedefine/>
    <w:rsid w:val="00BE05BC"/>
    <w:pPr>
      <w:numPr>
        <w:numId w:val="3"/>
      </w:numPr>
      <w:tabs>
        <w:tab w:val="clear" w:pos="926"/>
        <w:tab w:val="num" w:pos="1209"/>
      </w:tabs>
      <w:ind w:left="1209"/>
    </w:pPr>
  </w:style>
  <w:style w:type="paragraph" w:styleId="ListBullet5">
    <w:name w:val="List Bullet 5"/>
    <w:basedOn w:val="Normal"/>
    <w:autoRedefine/>
    <w:rsid w:val="00BE05BC"/>
    <w:pPr>
      <w:numPr>
        <w:numId w:val="4"/>
      </w:numPr>
      <w:tabs>
        <w:tab w:val="clear" w:pos="1209"/>
        <w:tab w:val="num" w:pos="1492"/>
      </w:tabs>
      <w:ind w:left="1492"/>
    </w:pPr>
  </w:style>
  <w:style w:type="paragraph" w:styleId="ListContinue">
    <w:name w:val="List Continue"/>
    <w:basedOn w:val="Normal"/>
    <w:rsid w:val="00BE05BC"/>
    <w:pPr>
      <w:numPr>
        <w:numId w:val="5"/>
      </w:numPr>
      <w:tabs>
        <w:tab w:val="clear" w:pos="1492"/>
      </w:tabs>
      <w:ind w:left="283" w:firstLine="0"/>
    </w:pPr>
  </w:style>
  <w:style w:type="paragraph" w:styleId="ListContinue2">
    <w:name w:val="List Continue 2"/>
    <w:basedOn w:val="Normal"/>
    <w:rsid w:val="00BE05BC"/>
    <w:pPr>
      <w:ind w:left="566"/>
    </w:pPr>
  </w:style>
  <w:style w:type="paragraph" w:styleId="ListContinue3">
    <w:name w:val="List Continue 3"/>
    <w:basedOn w:val="Normal"/>
    <w:rsid w:val="00BE05BC"/>
    <w:pPr>
      <w:ind w:left="849"/>
    </w:pPr>
  </w:style>
  <w:style w:type="paragraph" w:styleId="ListContinue4">
    <w:name w:val="List Continue 4"/>
    <w:basedOn w:val="Normal"/>
    <w:rsid w:val="00BE05BC"/>
    <w:pPr>
      <w:ind w:left="1132"/>
    </w:pPr>
  </w:style>
  <w:style w:type="paragraph" w:styleId="ListContinue5">
    <w:name w:val="List Continue 5"/>
    <w:basedOn w:val="Normal"/>
    <w:rsid w:val="00BE05BC"/>
    <w:pPr>
      <w:ind w:left="1415"/>
    </w:pPr>
  </w:style>
  <w:style w:type="paragraph" w:styleId="ListNumber">
    <w:name w:val="List Number"/>
    <w:basedOn w:val="Normal"/>
    <w:rsid w:val="00BE05BC"/>
    <w:pPr>
      <w:numPr>
        <w:numId w:val="6"/>
      </w:numPr>
    </w:pPr>
  </w:style>
  <w:style w:type="paragraph" w:styleId="ListNumber2">
    <w:name w:val="List Number 2"/>
    <w:basedOn w:val="Normal"/>
    <w:rsid w:val="00BE05BC"/>
    <w:pPr>
      <w:numPr>
        <w:numId w:val="6"/>
      </w:numPr>
      <w:tabs>
        <w:tab w:val="clear" w:pos="360"/>
        <w:tab w:val="num" w:pos="643"/>
      </w:tabs>
      <w:ind w:left="643"/>
    </w:pPr>
  </w:style>
  <w:style w:type="paragraph" w:styleId="ListNumber3">
    <w:name w:val="List Number 3"/>
    <w:basedOn w:val="Normal"/>
    <w:rsid w:val="00BE05BC"/>
    <w:pPr>
      <w:numPr>
        <w:numId w:val="7"/>
      </w:numPr>
      <w:tabs>
        <w:tab w:val="clear" w:pos="643"/>
        <w:tab w:val="num" w:pos="926"/>
      </w:tabs>
      <w:ind w:left="926"/>
    </w:pPr>
  </w:style>
  <w:style w:type="paragraph" w:styleId="ListNumber4">
    <w:name w:val="List Number 4"/>
    <w:basedOn w:val="Normal"/>
    <w:rsid w:val="00BE05BC"/>
    <w:pPr>
      <w:numPr>
        <w:numId w:val="8"/>
      </w:numPr>
      <w:tabs>
        <w:tab w:val="clear" w:pos="926"/>
        <w:tab w:val="num" w:pos="1209"/>
      </w:tabs>
      <w:ind w:left="1209"/>
    </w:pPr>
  </w:style>
  <w:style w:type="paragraph" w:styleId="ListNumber5">
    <w:name w:val="List Number 5"/>
    <w:basedOn w:val="Normal"/>
    <w:rsid w:val="00BE05BC"/>
    <w:pPr>
      <w:numPr>
        <w:numId w:val="9"/>
      </w:numPr>
      <w:tabs>
        <w:tab w:val="clear" w:pos="1209"/>
        <w:tab w:val="num" w:pos="1492"/>
      </w:tabs>
      <w:ind w:left="1492"/>
    </w:pPr>
  </w:style>
  <w:style w:type="paragraph" w:styleId="MacroText">
    <w:name w:val="macro"/>
    <w:semiHidden/>
    <w:rsid w:val="00BE05BC"/>
    <w:pPr>
      <w:numPr>
        <w:numId w:val="10"/>
      </w:numPr>
      <w:tabs>
        <w:tab w:val="clear" w:pos="1492"/>
        <w:tab w:val="left" w:pos="480"/>
        <w:tab w:val="left" w:pos="960"/>
        <w:tab w:val="left" w:pos="1440"/>
        <w:tab w:val="left" w:pos="1920"/>
        <w:tab w:val="left" w:pos="2400"/>
        <w:tab w:val="left" w:pos="2880"/>
        <w:tab w:val="left" w:pos="3360"/>
        <w:tab w:val="left" w:pos="3840"/>
        <w:tab w:val="left" w:pos="4320"/>
      </w:tabs>
      <w:spacing w:before="120" w:after="120"/>
      <w:ind w:left="0" w:firstLine="0"/>
    </w:pPr>
    <w:rPr>
      <w:rFonts w:ascii="Courier New" w:hAnsi="Courier New" w:cs="Courier New"/>
      <w:lang w:eastAsia="en-US"/>
    </w:rPr>
  </w:style>
  <w:style w:type="paragraph" w:styleId="PlainText">
    <w:name w:val="Plain Text"/>
    <w:basedOn w:val="Normal"/>
    <w:rsid w:val="00BE05BC"/>
    <w:rPr>
      <w:rFonts w:ascii="Courier New" w:hAnsi="Courier New" w:cs="Courier New"/>
      <w:szCs w:val="20"/>
    </w:rPr>
  </w:style>
  <w:style w:type="paragraph" w:styleId="Salutation">
    <w:name w:val="Salutation"/>
    <w:basedOn w:val="Normal"/>
    <w:next w:val="Normal"/>
    <w:rsid w:val="00BE05BC"/>
  </w:style>
  <w:style w:type="paragraph" w:styleId="Signature">
    <w:name w:val="Signature"/>
    <w:basedOn w:val="Normal"/>
    <w:rsid w:val="00BE05BC"/>
    <w:pPr>
      <w:ind w:left="4252"/>
    </w:pPr>
  </w:style>
  <w:style w:type="paragraph" w:styleId="Subtitle0">
    <w:name w:val="Subtitle"/>
    <w:basedOn w:val="Normal"/>
    <w:qFormat/>
    <w:rsid w:val="00BE05BC"/>
    <w:pPr>
      <w:spacing w:after="60"/>
      <w:jc w:val="center"/>
      <w:outlineLvl w:val="1"/>
    </w:pPr>
    <w:rPr>
      <w:rFonts w:cs="Arial"/>
      <w:sz w:val="24"/>
    </w:rPr>
  </w:style>
  <w:style w:type="character" w:styleId="FollowedHyperlink">
    <w:name w:val="FollowedHyperlink"/>
    <w:basedOn w:val="DefaultParagraphFont"/>
    <w:rsid w:val="00BE05BC"/>
    <w:rPr>
      <w:color w:val="800080"/>
      <w:u w:val="single"/>
    </w:rPr>
  </w:style>
  <w:style w:type="character" w:styleId="Emphasis">
    <w:name w:val="Emphasis"/>
    <w:basedOn w:val="DefaultParagraphFont"/>
    <w:qFormat/>
    <w:rsid w:val="00BE05BC"/>
    <w:rPr>
      <w:i/>
      <w:iCs/>
    </w:rPr>
  </w:style>
  <w:style w:type="paragraph" w:styleId="ListParagraph">
    <w:name w:val="List Paragraph"/>
    <w:basedOn w:val="Normal"/>
    <w:qFormat/>
    <w:rsid w:val="00BE05BC"/>
    <w:pPr>
      <w:spacing w:before="0" w:after="200" w:line="276" w:lineRule="auto"/>
      <w:ind w:left="720"/>
      <w:contextualSpacing/>
    </w:pPr>
    <w:rPr>
      <w:rFonts w:ascii="Calibri" w:eastAsia="Calibri" w:hAnsi="Calibri"/>
      <w:sz w:val="22"/>
      <w:szCs w:val="22"/>
    </w:rPr>
  </w:style>
  <w:style w:type="paragraph" w:customStyle="1" w:styleId="para">
    <w:name w:val="para"/>
    <w:basedOn w:val="Normal"/>
    <w:link w:val="paraChar"/>
    <w:rsid w:val="00BE05BC"/>
    <w:pPr>
      <w:spacing w:before="100" w:after="100"/>
      <w:jc w:val="both"/>
    </w:pPr>
    <w:rPr>
      <w:rFonts w:ascii="Microsoft Sans Serif" w:hAnsi="Microsoft Sans Serif"/>
      <w:szCs w:val="20"/>
    </w:rPr>
  </w:style>
  <w:style w:type="character" w:customStyle="1" w:styleId="paraChar">
    <w:name w:val="para Char"/>
    <w:basedOn w:val="DefaultParagraphFont"/>
    <w:link w:val="para"/>
    <w:rsid w:val="00BE05BC"/>
    <w:rPr>
      <w:rFonts w:ascii="Microsoft Sans Serif" w:hAnsi="Microsoft Sans Serif"/>
      <w:lang w:val="en-GB" w:eastAsia="en-US" w:bidi="ar-SA"/>
    </w:rPr>
  </w:style>
  <w:style w:type="paragraph" w:customStyle="1" w:styleId="parabullet">
    <w:name w:val="para bullet"/>
    <w:basedOn w:val="para"/>
    <w:rsid w:val="00BE05BC"/>
    <w:pPr>
      <w:numPr>
        <w:numId w:val="11"/>
      </w:numPr>
    </w:pPr>
  </w:style>
  <w:style w:type="character" w:customStyle="1" w:styleId="Style9ptBoldDarkTeal">
    <w:name w:val="Style 9 pt Bold Dark Teal"/>
    <w:basedOn w:val="DefaultParagraphFont"/>
    <w:rsid w:val="00BE05BC"/>
    <w:rPr>
      <w:rFonts w:ascii="Microsoft Sans Serif" w:hAnsi="Microsoft Sans Serif"/>
      <w:b/>
      <w:bCs/>
      <w:color w:val="003366"/>
      <w:sz w:val="20"/>
    </w:rPr>
  </w:style>
  <w:style w:type="paragraph" w:styleId="TOC4">
    <w:name w:val="toc 4"/>
    <w:basedOn w:val="Normal"/>
    <w:next w:val="Normal"/>
    <w:autoRedefine/>
    <w:semiHidden/>
    <w:rsid w:val="00F47982"/>
    <w:pPr>
      <w:spacing w:before="0" w:after="0"/>
      <w:ind w:left="400"/>
    </w:pPr>
    <w:rPr>
      <w:rFonts w:ascii="Times New Roman" w:hAnsi="Times New Roman"/>
      <w:szCs w:val="20"/>
    </w:rPr>
  </w:style>
  <w:style w:type="paragraph" w:styleId="TOC5">
    <w:name w:val="toc 5"/>
    <w:basedOn w:val="Normal"/>
    <w:next w:val="Normal"/>
    <w:autoRedefine/>
    <w:semiHidden/>
    <w:rsid w:val="00F47982"/>
    <w:pPr>
      <w:spacing w:before="0" w:after="0"/>
      <w:ind w:left="600"/>
    </w:pPr>
    <w:rPr>
      <w:rFonts w:ascii="Times New Roman" w:hAnsi="Times New Roman"/>
      <w:szCs w:val="20"/>
    </w:rPr>
  </w:style>
  <w:style w:type="paragraph" w:styleId="TOC6">
    <w:name w:val="toc 6"/>
    <w:basedOn w:val="Normal"/>
    <w:next w:val="Normal"/>
    <w:autoRedefine/>
    <w:semiHidden/>
    <w:rsid w:val="00F47982"/>
    <w:pPr>
      <w:spacing w:before="0" w:after="0"/>
      <w:ind w:left="800"/>
    </w:pPr>
    <w:rPr>
      <w:rFonts w:ascii="Times New Roman" w:hAnsi="Times New Roman"/>
      <w:szCs w:val="20"/>
    </w:rPr>
  </w:style>
  <w:style w:type="paragraph" w:styleId="TOC7">
    <w:name w:val="toc 7"/>
    <w:basedOn w:val="Normal"/>
    <w:next w:val="Normal"/>
    <w:autoRedefine/>
    <w:semiHidden/>
    <w:rsid w:val="00F47982"/>
    <w:pPr>
      <w:spacing w:before="0" w:after="0"/>
      <w:ind w:left="1000"/>
    </w:pPr>
    <w:rPr>
      <w:rFonts w:ascii="Times New Roman" w:hAnsi="Times New Roman"/>
      <w:szCs w:val="20"/>
    </w:rPr>
  </w:style>
  <w:style w:type="paragraph" w:styleId="TOC8">
    <w:name w:val="toc 8"/>
    <w:basedOn w:val="Normal"/>
    <w:next w:val="Normal"/>
    <w:autoRedefine/>
    <w:semiHidden/>
    <w:rsid w:val="00F47982"/>
    <w:pPr>
      <w:spacing w:before="0" w:after="0"/>
      <w:ind w:left="1200"/>
    </w:pPr>
    <w:rPr>
      <w:rFonts w:ascii="Times New Roman" w:hAnsi="Times New Roman"/>
      <w:szCs w:val="20"/>
    </w:rPr>
  </w:style>
  <w:style w:type="paragraph" w:styleId="TOC9">
    <w:name w:val="toc 9"/>
    <w:basedOn w:val="Normal"/>
    <w:next w:val="Normal"/>
    <w:autoRedefine/>
    <w:semiHidden/>
    <w:rsid w:val="00F47982"/>
    <w:pPr>
      <w:spacing w:before="0" w:after="0"/>
      <w:ind w:left="1400"/>
    </w:pPr>
    <w:rPr>
      <w:rFonts w:ascii="Times New Roman" w:hAnsi="Times New Roman"/>
      <w:szCs w:val="20"/>
    </w:rPr>
  </w:style>
  <w:style w:type="character" w:styleId="CommentReference">
    <w:name w:val="annotation reference"/>
    <w:basedOn w:val="DefaultParagraphFont"/>
    <w:semiHidden/>
    <w:rsid w:val="00ED4D36"/>
    <w:rPr>
      <w:sz w:val="16"/>
      <w:szCs w:val="16"/>
    </w:rPr>
  </w:style>
  <w:style w:type="paragraph" w:styleId="BalloonText">
    <w:name w:val="Balloon Text"/>
    <w:basedOn w:val="Normal"/>
    <w:semiHidden/>
    <w:rsid w:val="00ED4D36"/>
    <w:rPr>
      <w:rFonts w:ascii="Tahoma" w:hAnsi="Tahoma" w:cs="Tahoma"/>
      <w:sz w:val="16"/>
      <w:szCs w:val="16"/>
    </w:rPr>
  </w:style>
  <w:style w:type="character" w:customStyle="1" w:styleId="Heading2Char">
    <w:name w:val="Heading 2 Char"/>
    <w:basedOn w:val="DefaultParagraphFont"/>
    <w:link w:val="Heading2"/>
    <w:rsid w:val="00C75C56"/>
    <w:rPr>
      <w:rFonts w:ascii="Arial" w:hAnsi="Arial" w:cs="Arial"/>
      <w:b/>
      <w:bCs/>
      <w:i/>
      <w:iCs/>
      <w:sz w:val="24"/>
      <w:szCs w:val="28"/>
      <w:lang w:val="en-GB" w:eastAsia="en-US" w:bidi="ar-SA"/>
    </w:rPr>
  </w:style>
  <w:style w:type="paragraph" w:styleId="NormalWeb">
    <w:name w:val="Normal (Web)"/>
    <w:basedOn w:val="Normal"/>
    <w:uiPriority w:val="99"/>
    <w:unhideWhenUsed/>
    <w:rsid w:val="007D1F16"/>
    <w:pPr>
      <w:spacing w:before="100" w:beforeAutospacing="1" w:after="100" w:afterAutospacing="1"/>
    </w:pPr>
    <w:rPr>
      <w:rFonts w:ascii="Times New Roman" w:hAnsi="Times New Roman"/>
      <w:sz w:val="24"/>
      <w:lang w:eastAsia="en-GB"/>
    </w:rPr>
  </w:style>
  <w:style w:type="paragraph" w:customStyle="1" w:styleId="Code">
    <w:name w:val="Code"/>
    <w:basedOn w:val="Normal"/>
    <w:link w:val="CodeChar"/>
    <w:qFormat/>
    <w:rsid w:val="0058509A"/>
    <w:pPr>
      <w:spacing w:before="0" w:after="0"/>
      <w:ind w:left="720"/>
    </w:pPr>
    <w:rPr>
      <w:rFonts w:ascii="Courier New" w:hAnsi="Courier New" w:cs="Courier New"/>
      <w:sz w:val="18"/>
      <w:szCs w:val="18"/>
    </w:rPr>
  </w:style>
  <w:style w:type="character" w:customStyle="1" w:styleId="CodeChar">
    <w:name w:val="Code Char"/>
    <w:basedOn w:val="DefaultParagraphFont"/>
    <w:link w:val="Code"/>
    <w:rsid w:val="0058509A"/>
    <w:rPr>
      <w:rFonts w:ascii="Courier New" w:hAnsi="Courier New" w:cs="Courier New"/>
      <w:sz w:val="18"/>
      <w:szCs w:val="18"/>
      <w:lang w:eastAsia="en-US"/>
    </w:rPr>
  </w:style>
</w:styles>
</file>

<file path=word/webSettings.xml><?xml version="1.0" encoding="utf-8"?>
<w:webSettings xmlns:r="http://schemas.openxmlformats.org/officeDocument/2006/relationships" xmlns:w="http://schemas.openxmlformats.org/wordprocessingml/2006/main">
  <w:divs>
    <w:div w:id="50925109">
      <w:bodyDiv w:val="1"/>
      <w:marLeft w:val="0"/>
      <w:marRight w:val="0"/>
      <w:marTop w:val="0"/>
      <w:marBottom w:val="0"/>
      <w:divBdr>
        <w:top w:val="none" w:sz="0" w:space="0" w:color="auto"/>
        <w:left w:val="none" w:sz="0" w:space="0" w:color="auto"/>
        <w:bottom w:val="none" w:sz="0" w:space="0" w:color="auto"/>
        <w:right w:val="none" w:sz="0" w:space="0" w:color="auto"/>
      </w:divBdr>
    </w:div>
    <w:div w:id="51664407">
      <w:bodyDiv w:val="1"/>
      <w:marLeft w:val="0"/>
      <w:marRight w:val="0"/>
      <w:marTop w:val="0"/>
      <w:marBottom w:val="0"/>
      <w:divBdr>
        <w:top w:val="none" w:sz="0" w:space="0" w:color="auto"/>
        <w:left w:val="none" w:sz="0" w:space="0" w:color="auto"/>
        <w:bottom w:val="none" w:sz="0" w:space="0" w:color="auto"/>
        <w:right w:val="none" w:sz="0" w:space="0" w:color="auto"/>
      </w:divBdr>
    </w:div>
    <w:div w:id="173108461">
      <w:bodyDiv w:val="1"/>
      <w:marLeft w:val="0"/>
      <w:marRight w:val="0"/>
      <w:marTop w:val="0"/>
      <w:marBottom w:val="0"/>
      <w:divBdr>
        <w:top w:val="none" w:sz="0" w:space="0" w:color="auto"/>
        <w:left w:val="none" w:sz="0" w:space="0" w:color="auto"/>
        <w:bottom w:val="none" w:sz="0" w:space="0" w:color="auto"/>
        <w:right w:val="none" w:sz="0" w:space="0" w:color="auto"/>
      </w:divBdr>
    </w:div>
    <w:div w:id="212932058">
      <w:bodyDiv w:val="1"/>
      <w:marLeft w:val="0"/>
      <w:marRight w:val="0"/>
      <w:marTop w:val="0"/>
      <w:marBottom w:val="0"/>
      <w:divBdr>
        <w:top w:val="none" w:sz="0" w:space="0" w:color="auto"/>
        <w:left w:val="none" w:sz="0" w:space="0" w:color="auto"/>
        <w:bottom w:val="none" w:sz="0" w:space="0" w:color="auto"/>
        <w:right w:val="none" w:sz="0" w:space="0" w:color="auto"/>
      </w:divBdr>
    </w:div>
    <w:div w:id="236481895">
      <w:bodyDiv w:val="1"/>
      <w:marLeft w:val="0"/>
      <w:marRight w:val="0"/>
      <w:marTop w:val="0"/>
      <w:marBottom w:val="0"/>
      <w:divBdr>
        <w:top w:val="none" w:sz="0" w:space="0" w:color="auto"/>
        <w:left w:val="none" w:sz="0" w:space="0" w:color="auto"/>
        <w:bottom w:val="none" w:sz="0" w:space="0" w:color="auto"/>
        <w:right w:val="none" w:sz="0" w:space="0" w:color="auto"/>
      </w:divBdr>
    </w:div>
    <w:div w:id="375396850">
      <w:bodyDiv w:val="1"/>
      <w:marLeft w:val="0"/>
      <w:marRight w:val="0"/>
      <w:marTop w:val="0"/>
      <w:marBottom w:val="0"/>
      <w:divBdr>
        <w:top w:val="none" w:sz="0" w:space="0" w:color="auto"/>
        <w:left w:val="none" w:sz="0" w:space="0" w:color="auto"/>
        <w:bottom w:val="none" w:sz="0" w:space="0" w:color="auto"/>
        <w:right w:val="none" w:sz="0" w:space="0" w:color="auto"/>
      </w:divBdr>
    </w:div>
    <w:div w:id="426460792">
      <w:bodyDiv w:val="1"/>
      <w:marLeft w:val="0"/>
      <w:marRight w:val="0"/>
      <w:marTop w:val="0"/>
      <w:marBottom w:val="0"/>
      <w:divBdr>
        <w:top w:val="none" w:sz="0" w:space="0" w:color="auto"/>
        <w:left w:val="none" w:sz="0" w:space="0" w:color="auto"/>
        <w:bottom w:val="none" w:sz="0" w:space="0" w:color="auto"/>
        <w:right w:val="none" w:sz="0" w:space="0" w:color="auto"/>
      </w:divBdr>
    </w:div>
    <w:div w:id="472142074">
      <w:bodyDiv w:val="1"/>
      <w:marLeft w:val="0"/>
      <w:marRight w:val="0"/>
      <w:marTop w:val="0"/>
      <w:marBottom w:val="0"/>
      <w:divBdr>
        <w:top w:val="none" w:sz="0" w:space="0" w:color="auto"/>
        <w:left w:val="none" w:sz="0" w:space="0" w:color="auto"/>
        <w:bottom w:val="none" w:sz="0" w:space="0" w:color="auto"/>
        <w:right w:val="none" w:sz="0" w:space="0" w:color="auto"/>
      </w:divBdr>
    </w:div>
    <w:div w:id="538510621">
      <w:bodyDiv w:val="1"/>
      <w:marLeft w:val="0"/>
      <w:marRight w:val="0"/>
      <w:marTop w:val="0"/>
      <w:marBottom w:val="0"/>
      <w:divBdr>
        <w:top w:val="none" w:sz="0" w:space="0" w:color="auto"/>
        <w:left w:val="none" w:sz="0" w:space="0" w:color="auto"/>
        <w:bottom w:val="none" w:sz="0" w:space="0" w:color="auto"/>
        <w:right w:val="none" w:sz="0" w:space="0" w:color="auto"/>
      </w:divBdr>
    </w:div>
    <w:div w:id="576944221">
      <w:bodyDiv w:val="1"/>
      <w:marLeft w:val="0"/>
      <w:marRight w:val="0"/>
      <w:marTop w:val="0"/>
      <w:marBottom w:val="0"/>
      <w:divBdr>
        <w:top w:val="none" w:sz="0" w:space="0" w:color="auto"/>
        <w:left w:val="none" w:sz="0" w:space="0" w:color="auto"/>
        <w:bottom w:val="none" w:sz="0" w:space="0" w:color="auto"/>
        <w:right w:val="none" w:sz="0" w:space="0" w:color="auto"/>
      </w:divBdr>
    </w:div>
    <w:div w:id="636494888">
      <w:bodyDiv w:val="1"/>
      <w:marLeft w:val="0"/>
      <w:marRight w:val="0"/>
      <w:marTop w:val="0"/>
      <w:marBottom w:val="0"/>
      <w:divBdr>
        <w:top w:val="none" w:sz="0" w:space="0" w:color="auto"/>
        <w:left w:val="none" w:sz="0" w:space="0" w:color="auto"/>
        <w:bottom w:val="none" w:sz="0" w:space="0" w:color="auto"/>
        <w:right w:val="none" w:sz="0" w:space="0" w:color="auto"/>
      </w:divBdr>
    </w:div>
    <w:div w:id="695621424">
      <w:bodyDiv w:val="1"/>
      <w:marLeft w:val="0"/>
      <w:marRight w:val="0"/>
      <w:marTop w:val="0"/>
      <w:marBottom w:val="0"/>
      <w:divBdr>
        <w:top w:val="none" w:sz="0" w:space="0" w:color="auto"/>
        <w:left w:val="none" w:sz="0" w:space="0" w:color="auto"/>
        <w:bottom w:val="none" w:sz="0" w:space="0" w:color="auto"/>
        <w:right w:val="none" w:sz="0" w:space="0" w:color="auto"/>
      </w:divBdr>
    </w:div>
    <w:div w:id="743533429">
      <w:bodyDiv w:val="1"/>
      <w:marLeft w:val="0"/>
      <w:marRight w:val="0"/>
      <w:marTop w:val="0"/>
      <w:marBottom w:val="0"/>
      <w:divBdr>
        <w:top w:val="none" w:sz="0" w:space="0" w:color="auto"/>
        <w:left w:val="none" w:sz="0" w:space="0" w:color="auto"/>
        <w:bottom w:val="none" w:sz="0" w:space="0" w:color="auto"/>
        <w:right w:val="none" w:sz="0" w:space="0" w:color="auto"/>
      </w:divBdr>
    </w:div>
    <w:div w:id="831606811">
      <w:bodyDiv w:val="1"/>
      <w:marLeft w:val="0"/>
      <w:marRight w:val="0"/>
      <w:marTop w:val="0"/>
      <w:marBottom w:val="0"/>
      <w:divBdr>
        <w:top w:val="none" w:sz="0" w:space="0" w:color="auto"/>
        <w:left w:val="none" w:sz="0" w:space="0" w:color="auto"/>
        <w:bottom w:val="none" w:sz="0" w:space="0" w:color="auto"/>
        <w:right w:val="none" w:sz="0" w:space="0" w:color="auto"/>
      </w:divBdr>
    </w:div>
    <w:div w:id="837884680">
      <w:bodyDiv w:val="1"/>
      <w:marLeft w:val="0"/>
      <w:marRight w:val="0"/>
      <w:marTop w:val="0"/>
      <w:marBottom w:val="0"/>
      <w:divBdr>
        <w:top w:val="none" w:sz="0" w:space="0" w:color="auto"/>
        <w:left w:val="none" w:sz="0" w:space="0" w:color="auto"/>
        <w:bottom w:val="none" w:sz="0" w:space="0" w:color="auto"/>
        <w:right w:val="none" w:sz="0" w:space="0" w:color="auto"/>
      </w:divBdr>
      <w:divsChild>
        <w:div w:id="57367018">
          <w:marLeft w:val="504"/>
          <w:marRight w:val="0"/>
          <w:marTop w:val="120"/>
          <w:marBottom w:val="0"/>
          <w:divBdr>
            <w:top w:val="none" w:sz="0" w:space="0" w:color="auto"/>
            <w:left w:val="none" w:sz="0" w:space="0" w:color="auto"/>
            <w:bottom w:val="none" w:sz="0" w:space="0" w:color="auto"/>
            <w:right w:val="none" w:sz="0" w:space="0" w:color="auto"/>
          </w:divBdr>
        </w:div>
        <w:div w:id="201869696">
          <w:marLeft w:val="504"/>
          <w:marRight w:val="0"/>
          <w:marTop w:val="120"/>
          <w:marBottom w:val="0"/>
          <w:divBdr>
            <w:top w:val="none" w:sz="0" w:space="0" w:color="auto"/>
            <w:left w:val="none" w:sz="0" w:space="0" w:color="auto"/>
            <w:bottom w:val="none" w:sz="0" w:space="0" w:color="auto"/>
            <w:right w:val="none" w:sz="0" w:space="0" w:color="auto"/>
          </w:divBdr>
        </w:div>
        <w:div w:id="772095294">
          <w:marLeft w:val="504"/>
          <w:marRight w:val="0"/>
          <w:marTop w:val="120"/>
          <w:marBottom w:val="0"/>
          <w:divBdr>
            <w:top w:val="none" w:sz="0" w:space="0" w:color="auto"/>
            <w:left w:val="none" w:sz="0" w:space="0" w:color="auto"/>
            <w:bottom w:val="none" w:sz="0" w:space="0" w:color="auto"/>
            <w:right w:val="none" w:sz="0" w:space="0" w:color="auto"/>
          </w:divBdr>
        </w:div>
        <w:div w:id="949508932">
          <w:marLeft w:val="504"/>
          <w:marRight w:val="0"/>
          <w:marTop w:val="120"/>
          <w:marBottom w:val="0"/>
          <w:divBdr>
            <w:top w:val="none" w:sz="0" w:space="0" w:color="auto"/>
            <w:left w:val="none" w:sz="0" w:space="0" w:color="auto"/>
            <w:bottom w:val="none" w:sz="0" w:space="0" w:color="auto"/>
            <w:right w:val="none" w:sz="0" w:space="0" w:color="auto"/>
          </w:divBdr>
        </w:div>
        <w:div w:id="1159925008">
          <w:marLeft w:val="504"/>
          <w:marRight w:val="0"/>
          <w:marTop w:val="120"/>
          <w:marBottom w:val="0"/>
          <w:divBdr>
            <w:top w:val="none" w:sz="0" w:space="0" w:color="auto"/>
            <w:left w:val="none" w:sz="0" w:space="0" w:color="auto"/>
            <w:bottom w:val="none" w:sz="0" w:space="0" w:color="auto"/>
            <w:right w:val="none" w:sz="0" w:space="0" w:color="auto"/>
          </w:divBdr>
        </w:div>
        <w:div w:id="1477336312">
          <w:marLeft w:val="504"/>
          <w:marRight w:val="0"/>
          <w:marTop w:val="120"/>
          <w:marBottom w:val="0"/>
          <w:divBdr>
            <w:top w:val="none" w:sz="0" w:space="0" w:color="auto"/>
            <w:left w:val="none" w:sz="0" w:space="0" w:color="auto"/>
            <w:bottom w:val="none" w:sz="0" w:space="0" w:color="auto"/>
            <w:right w:val="none" w:sz="0" w:space="0" w:color="auto"/>
          </w:divBdr>
        </w:div>
        <w:div w:id="1863782152">
          <w:marLeft w:val="504"/>
          <w:marRight w:val="0"/>
          <w:marTop w:val="120"/>
          <w:marBottom w:val="0"/>
          <w:divBdr>
            <w:top w:val="none" w:sz="0" w:space="0" w:color="auto"/>
            <w:left w:val="none" w:sz="0" w:space="0" w:color="auto"/>
            <w:bottom w:val="none" w:sz="0" w:space="0" w:color="auto"/>
            <w:right w:val="none" w:sz="0" w:space="0" w:color="auto"/>
          </w:divBdr>
        </w:div>
      </w:divsChild>
    </w:div>
    <w:div w:id="975834234">
      <w:bodyDiv w:val="1"/>
      <w:marLeft w:val="0"/>
      <w:marRight w:val="0"/>
      <w:marTop w:val="0"/>
      <w:marBottom w:val="0"/>
      <w:divBdr>
        <w:top w:val="none" w:sz="0" w:space="0" w:color="auto"/>
        <w:left w:val="none" w:sz="0" w:space="0" w:color="auto"/>
        <w:bottom w:val="none" w:sz="0" w:space="0" w:color="auto"/>
        <w:right w:val="none" w:sz="0" w:space="0" w:color="auto"/>
      </w:divBdr>
    </w:div>
    <w:div w:id="1148211193">
      <w:bodyDiv w:val="1"/>
      <w:marLeft w:val="0"/>
      <w:marRight w:val="0"/>
      <w:marTop w:val="0"/>
      <w:marBottom w:val="0"/>
      <w:divBdr>
        <w:top w:val="none" w:sz="0" w:space="0" w:color="auto"/>
        <w:left w:val="none" w:sz="0" w:space="0" w:color="auto"/>
        <w:bottom w:val="none" w:sz="0" w:space="0" w:color="auto"/>
        <w:right w:val="none" w:sz="0" w:space="0" w:color="auto"/>
      </w:divBdr>
    </w:div>
    <w:div w:id="1299413052">
      <w:bodyDiv w:val="1"/>
      <w:marLeft w:val="0"/>
      <w:marRight w:val="0"/>
      <w:marTop w:val="0"/>
      <w:marBottom w:val="0"/>
      <w:divBdr>
        <w:top w:val="none" w:sz="0" w:space="0" w:color="auto"/>
        <w:left w:val="none" w:sz="0" w:space="0" w:color="auto"/>
        <w:bottom w:val="none" w:sz="0" w:space="0" w:color="auto"/>
        <w:right w:val="none" w:sz="0" w:space="0" w:color="auto"/>
      </w:divBdr>
    </w:div>
    <w:div w:id="1310014999">
      <w:bodyDiv w:val="1"/>
      <w:marLeft w:val="0"/>
      <w:marRight w:val="0"/>
      <w:marTop w:val="0"/>
      <w:marBottom w:val="0"/>
      <w:divBdr>
        <w:top w:val="none" w:sz="0" w:space="0" w:color="auto"/>
        <w:left w:val="none" w:sz="0" w:space="0" w:color="auto"/>
        <w:bottom w:val="none" w:sz="0" w:space="0" w:color="auto"/>
        <w:right w:val="none" w:sz="0" w:space="0" w:color="auto"/>
      </w:divBdr>
    </w:div>
    <w:div w:id="1367868692">
      <w:bodyDiv w:val="1"/>
      <w:marLeft w:val="0"/>
      <w:marRight w:val="0"/>
      <w:marTop w:val="0"/>
      <w:marBottom w:val="0"/>
      <w:divBdr>
        <w:top w:val="none" w:sz="0" w:space="0" w:color="auto"/>
        <w:left w:val="none" w:sz="0" w:space="0" w:color="auto"/>
        <w:bottom w:val="none" w:sz="0" w:space="0" w:color="auto"/>
        <w:right w:val="none" w:sz="0" w:space="0" w:color="auto"/>
      </w:divBdr>
    </w:div>
    <w:div w:id="1580211362">
      <w:bodyDiv w:val="1"/>
      <w:marLeft w:val="0"/>
      <w:marRight w:val="0"/>
      <w:marTop w:val="0"/>
      <w:marBottom w:val="0"/>
      <w:divBdr>
        <w:top w:val="none" w:sz="0" w:space="0" w:color="auto"/>
        <w:left w:val="none" w:sz="0" w:space="0" w:color="auto"/>
        <w:bottom w:val="none" w:sz="0" w:space="0" w:color="auto"/>
        <w:right w:val="none" w:sz="0" w:space="0" w:color="auto"/>
      </w:divBdr>
    </w:div>
    <w:div w:id="1689912777">
      <w:bodyDiv w:val="1"/>
      <w:marLeft w:val="0"/>
      <w:marRight w:val="0"/>
      <w:marTop w:val="0"/>
      <w:marBottom w:val="0"/>
      <w:divBdr>
        <w:top w:val="none" w:sz="0" w:space="0" w:color="auto"/>
        <w:left w:val="none" w:sz="0" w:space="0" w:color="auto"/>
        <w:bottom w:val="none" w:sz="0" w:space="0" w:color="auto"/>
        <w:right w:val="none" w:sz="0" w:space="0" w:color="auto"/>
      </w:divBdr>
    </w:div>
    <w:div w:id="1714306371">
      <w:bodyDiv w:val="1"/>
      <w:marLeft w:val="0"/>
      <w:marRight w:val="0"/>
      <w:marTop w:val="0"/>
      <w:marBottom w:val="0"/>
      <w:divBdr>
        <w:top w:val="none" w:sz="0" w:space="0" w:color="auto"/>
        <w:left w:val="none" w:sz="0" w:space="0" w:color="auto"/>
        <w:bottom w:val="none" w:sz="0" w:space="0" w:color="auto"/>
        <w:right w:val="none" w:sz="0" w:space="0" w:color="auto"/>
      </w:divBdr>
    </w:div>
    <w:div w:id="1955090484">
      <w:bodyDiv w:val="1"/>
      <w:marLeft w:val="0"/>
      <w:marRight w:val="0"/>
      <w:marTop w:val="0"/>
      <w:marBottom w:val="0"/>
      <w:divBdr>
        <w:top w:val="none" w:sz="0" w:space="0" w:color="auto"/>
        <w:left w:val="none" w:sz="0" w:space="0" w:color="auto"/>
        <w:bottom w:val="none" w:sz="0" w:space="0" w:color="auto"/>
        <w:right w:val="none" w:sz="0" w:space="0" w:color="auto"/>
      </w:divBdr>
    </w:div>
    <w:div w:id="1979678405">
      <w:bodyDiv w:val="1"/>
      <w:marLeft w:val="0"/>
      <w:marRight w:val="0"/>
      <w:marTop w:val="0"/>
      <w:marBottom w:val="0"/>
      <w:divBdr>
        <w:top w:val="none" w:sz="0" w:space="0" w:color="auto"/>
        <w:left w:val="none" w:sz="0" w:space="0" w:color="auto"/>
        <w:bottom w:val="none" w:sz="0" w:space="0" w:color="auto"/>
        <w:right w:val="none" w:sz="0" w:space="0" w:color="auto"/>
      </w:divBdr>
    </w:div>
    <w:div w:id="2055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618</Words>
  <Characters>3407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svodden</dc:creator>
  <cp:keywords/>
  <dc:description/>
  <cp:lastModifiedBy>IRIS Group Ltd</cp:lastModifiedBy>
  <cp:revision>3</cp:revision>
  <cp:lastPrinted>2007-09-20T13:27:00Z</cp:lastPrinted>
  <dcterms:created xsi:type="dcterms:W3CDTF">2009-01-12T09:17:00Z</dcterms:created>
  <dcterms:modified xsi:type="dcterms:W3CDTF">2009-01-12T10:24:00Z</dcterms:modified>
</cp:coreProperties>
</file>