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Технічне завдання програми 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Перелік скорочень: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ТЗ – Технічне завдання;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ПОВ – Пункт обміну валюти;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ОВ – Обмін валют;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ПЗ – Програмне забезпечення;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КВ – Курс валют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БД – База данних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Технічне завдання  на виконання одного екземпляру програмного та технічного забезпечення для заданої кількості ПОВ які мають одного керівника (адміністратора).  Програмне забезпечення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буде використовуватись для автоматизації і моніторингу  як і одного ПОВ або мережі ПОВ.                                                     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Перелік необхідних мінімальних опцій який мають бути включені в ПЗ: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Адміністратор: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Можливість створювання та редагування облікових записів касирів.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Можливість перегляду операцій окремих ПОВ.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Можливість видалення окремих операцій.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Задання необхідного КВ для кожного ПОВ;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Виділення фінансів як підкріплення для необхідного ПОВ;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Інкасація (задання)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Власний кабінет (створення різних запитів, статистика ПОВ)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Оператор ПОВ: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Введення операцій ОВ. (за заданим або ручним КВ) + таблиця здійснених операцій (дата/час/ким/курс/валюта);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Таблиця КВ без можливості редагування (яка закріплена за данним ПОВ) 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Інтерфейс для створення операцій;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Інструмент для запиту на здійснення необхідних операцій (поповнення, індексація, можливі додаткові типи запиту);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Внесення даних по інкасації;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Додатковий функціонал для спрощення  і оптимізації ПОВ: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Оператор може видалити операцію протягом деякого заданого часу після її внесення.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Зручний розширений моніторинг в кабінеті адміністратора ( перегляд онлайну співробітників, можливість запитів до БД (зручний пошук необхідної інформації по співробітникам, фінансовим операціям)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Автоматичний підрахунок наявного балансу в ПОВ для уникнення ймовірних штрафів (згідно НБУ).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Опція роздрукування та відправки на сервер (чи почту) автоматично згенерованого звіту в кінці робочого дня. (без можливості модифікації зі сторони оператора, для уникнення хибних правок)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A"/>
          <w:sz w:val="28"/>
          <w:szCs w:val="28"/>
          <w:highlight w:val="red"/>
          <w:lang w:val="uk-UA"/>
        </w:rPr>
      </w:pPr>
      <w:r>
        <w:rPr/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Для реализации данного проекта будут использоваться: язык программирования Python (версия 3.5), web-framework Django, сервер Apache.</w:t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Создание фронт-енда (графической части веб-приложения): 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 xml:space="preserve">16 ч. * 10 $/ч. =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160 $;</w:t>
      </w:r>
    </w:p>
    <w:p>
      <w:pPr>
        <w:pStyle w:val="ListParagraph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Создание бэк-энда(серверной части) и бизнес-логики веб-приложения: 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 xml:space="preserve">40 ч. * 20 $/ч. =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800$;</w:t>
      </w:r>
    </w:p>
    <w:p>
      <w:pPr>
        <w:pStyle w:val="ListParagraph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Создание автоматических тестов и покрытие ими 80%-90% логики веб-приложения и </w:t>
      </w:r>
      <w:r>
        <w:rPr>
          <w:rFonts w:cs="Times New Roman" w:ascii="Times New Roman" w:hAnsi="Times New Roman"/>
          <w:sz w:val="28"/>
          <w:szCs w:val="28"/>
          <w:lang w:val="en-US"/>
        </w:rPr>
        <w:t>Telegram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бота(в перспективе это облегчит расширение веб-приложения и его поддержку): 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>32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 xml:space="preserve"> ч. * 15 $/ч. = 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>480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 xml:space="preserve"> $;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 xml:space="preserve"> </w:t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Установка, настройка и полное тестирование установленного веб-приложения и </w:t>
      </w:r>
      <w:r>
        <w:rPr>
          <w:rFonts w:cs="Times New Roman" w:ascii="Times New Roman" w:hAnsi="Times New Roman"/>
          <w:sz w:val="28"/>
          <w:szCs w:val="28"/>
          <w:lang w:val="en-US"/>
        </w:rPr>
        <w:t>Telegram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бота на Вашем сервере: </w:t>
      </w:r>
      <w:r>
        <w:rPr>
          <w:rFonts w:cs="Times New Roman" w:ascii="Times New Roman" w:hAnsi="Times New Roman"/>
          <w:sz w:val="28"/>
          <w:szCs w:val="28"/>
          <w:highlight w:val="darkGreen"/>
          <w:lang w:val="ru-RU"/>
        </w:rPr>
        <w:t xml:space="preserve">10 ч. * 10 $/ч.  =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100 $;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tab/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Создание инструкций для пользователей, с полным описанием возможностей интерфейса: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8 ч</w:t>
      </w:r>
      <w:r>
        <w:rPr>
          <w:rFonts w:cs="Times New Roman" w:ascii="Times New Roman" w:hAnsi="Times New Roman"/>
          <w:sz w:val="28"/>
          <w:szCs w:val="28"/>
          <w:highlight w:val="darkGreen"/>
          <w:u w:val="none"/>
          <w:lang w:val="ru-RU"/>
        </w:rPr>
        <w:t>;</w:t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ab/>
        <w:t xml:space="preserve">Сопровождение пользователей, обучение: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Столько времени, сколько понадобится.</w:t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Накладные расходы:</w:t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Аренда виртуального сервера с полными правами администратора: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10$/месяц;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ListParagraph"/>
        <w:spacing w:before="0" w:after="160"/>
        <w:ind w:left="72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И того выходит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54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0$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 разработку веб-пиложения и Telegram бота,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10$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накладных расходов, 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~1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highlight w:val="darkGreen"/>
          <w:u w:val="single"/>
          <w:lang w:val="ru-RU"/>
        </w:rPr>
        <w:t>ч.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рабочего времени. Вся разработка займёт до 4 недель.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0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LibreOffice/5.1.6.2$Linux_X86_64 LibreOffice_project/10m0$Build-2</Application>
  <Pages>2</Pages>
  <Words>387</Words>
  <Characters>2517</Characters>
  <CharactersWithSpaces>2930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2017-04-18T06:51:00Z</dcterms:created>
  <dc:creator>urauzuk@gmail.com</dc:creator>
  <dc:description/>
  <dc:language>ru-RU</dc:language>
  <cp:lastModifiedBy/>
  <dcterms:modified xsi:type="dcterms:W3CDTF">2017-04-19T15:37:58Z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