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75" w:rsidRPr="00B02656" w:rsidRDefault="00B02656" w:rsidP="00B02656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B02656">
        <w:rPr>
          <w:rFonts w:ascii="Times New Roman" w:hAnsi="Times New Roman" w:cs="Times New Roman"/>
          <w:sz w:val="48"/>
          <w:szCs w:val="24"/>
        </w:rPr>
        <w:t>Закон кармы</w:t>
      </w:r>
    </w:p>
    <w:p w:rsidR="00E13B75" w:rsidRPr="00F179C7" w:rsidRDefault="00E13B75" w:rsidP="00F179C7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179C7">
        <w:rPr>
          <w:rFonts w:ascii="Times New Roman" w:hAnsi="Times New Roman" w:cs="Times New Roman"/>
          <w:sz w:val="32"/>
          <w:szCs w:val="24"/>
        </w:rPr>
        <w:t xml:space="preserve">Сансара </w:t>
      </w:r>
      <w:r w:rsidR="00B02656" w:rsidRPr="00F179C7">
        <w:rPr>
          <w:rFonts w:ascii="Times New Roman" w:hAnsi="Times New Roman" w:cs="Times New Roman"/>
          <w:sz w:val="32"/>
          <w:szCs w:val="24"/>
        </w:rPr>
        <w:t>–</w:t>
      </w:r>
      <w:r w:rsidRPr="00F179C7">
        <w:rPr>
          <w:rFonts w:ascii="Times New Roman" w:hAnsi="Times New Roman" w:cs="Times New Roman"/>
          <w:sz w:val="32"/>
          <w:szCs w:val="24"/>
        </w:rPr>
        <w:t xml:space="preserve"> мир управляемый кармой</w:t>
      </w:r>
    </w:p>
    <w:p w:rsidR="00F179C7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На духовном пути мы должны помнить, что материальный мир, сансара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место жестковатое. Это не то место, где душа проходит уроки жизни играючи, только радуясь и развлекаясь. Тех, кто так считает, сансара быстро отрезвляет, давая ему пару чувствительных уроков.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Развлекаются в материальном мире лишь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аватары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, святые 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чей дух абсолютно свободен от эго и поглощен Богом. Обычные же люди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если не рабы, то пленники и усталые работники своей кармы.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B02656">
        <w:rPr>
          <w:rFonts w:ascii="Times New Roman" w:hAnsi="Times New Roman" w:cs="Times New Roman"/>
          <w:sz w:val="24"/>
          <w:szCs w:val="24"/>
        </w:rPr>
        <w:t xml:space="preserve">не мир </w:t>
      </w:r>
      <w:proofErr w:type="gramEnd"/>
      <w:r w:rsidRPr="00B02656">
        <w:rPr>
          <w:rFonts w:ascii="Times New Roman" w:hAnsi="Times New Roman" w:cs="Times New Roman"/>
          <w:sz w:val="24"/>
          <w:szCs w:val="24"/>
        </w:rPr>
        <w:t>богов, где желания исполняются силой мысли, где можно просто играючи жить счастливо.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В нем все подчинено карме, закону причин</w:t>
      </w:r>
      <w:r w:rsidR="00F179C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>следствий и этот закон мы не можем обойти не изменившись.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Никто не может избежать закона кармы.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Все здесь вплоть до мелочей устроено по законам кармы.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Мы, конечно, можем себе воображать, будто мы растем, учимся, что то делаем, ходим, работаем, влюбляемся, наслаждаемся...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Это так, с человеческой точки зрения.</w:t>
      </w:r>
      <w:r w:rsidR="00F179C7">
        <w:rPr>
          <w:rFonts w:ascii="Times New Roman" w:hAnsi="Times New Roman" w:cs="Times New Roman"/>
          <w:sz w:val="24"/>
          <w:szCs w:val="24"/>
        </w:rPr>
        <w:t xml:space="preserve"> Однако все </w:t>
      </w:r>
      <w:r w:rsidRPr="00B02656">
        <w:rPr>
          <w:rFonts w:ascii="Times New Roman" w:hAnsi="Times New Roman" w:cs="Times New Roman"/>
          <w:sz w:val="24"/>
          <w:szCs w:val="24"/>
        </w:rPr>
        <w:t>это просто карма.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Сам человек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кто он?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Это просто карма быть человеком.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Мы просто изживаем одну карму и затем копим новую.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Вот и вся наша жизнь. Остальное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детали нашей кармы. Нет мира вне кармы.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Мир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это наше кармическое видение. Измени его и мир изменится. Жить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означает быть целиком с утра до вечера, днем и ночью, кроме сна без сновидений в карме, быть частью глобального вселенского механизма кармы.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Из</w:t>
      </w:r>
      <w:r w:rsidR="00F179C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>за нашей кармы мы родились здесь, на земле, в теле человека.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Карма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основа всех событий в нашей жизни.</w:t>
      </w:r>
    </w:p>
    <w:p w:rsidR="00E13B75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Каким же беспечным и глупым надо быть, чтобы попав во власть кармы, не помнить о законе кармы каждый миг!</w:t>
      </w:r>
    </w:p>
    <w:p w:rsidR="00F179C7" w:rsidRPr="00B02656" w:rsidRDefault="00F179C7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B75" w:rsidRPr="00F179C7" w:rsidRDefault="00E13B75" w:rsidP="00F179C7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F179C7">
        <w:rPr>
          <w:rFonts w:ascii="Times New Roman" w:hAnsi="Times New Roman" w:cs="Times New Roman"/>
          <w:sz w:val="32"/>
          <w:szCs w:val="24"/>
        </w:rPr>
        <w:t>Поверить в закон кармы, изучить и понять его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Первое, с чего мы должны начать </w:t>
      </w:r>
      <w:r w:rsidR="00F179C7">
        <w:rPr>
          <w:rFonts w:ascii="Times New Roman" w:hAnsi="Times New Roman" w:cs="Times New Roman"/>
          <w:sz w:val="24"/>
          <w:szCs w:val="24"/>
        </w:rPr>
        <w:t>на</w:t>
      </w:r>
      <w:r w:rsidRPr="00B02656">
        <w:rPr>
          <w:rFonts w:ascii="Times New Roman" w:hAnsi="Times New Roman" w:cs="Times New Roman"/>
          <w:sz w:val="24"/>
          <w:szCs w:val="24"/>
        </w:rPr>
        <w:t xml:space="preserve"> духовном Пути, кроме обретения веры в Бога, Дхарму и путь Освобождения (мокши)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 xml:space="preserve">поверить в закон кармы. Поверить и затем изучить </w:t>
      </w:r>
      <w:r w:rsidRPr="00B02656">
        <w:rPr>
          <w:rFonts w:ascii="Times New Roman" w:hAnsi="Times New Roman" w:cs="Times New Roman"/>
          <w:sz w:val="24"/>
          <w:szCs w:val="24"/>
        </w:rPr>
        <w:lastRenderedPageBreak/>
        <w:t>детально и тщательно чтобы понять его. Когда соперник понятен, то и хорошо видится путь к победе над ним.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Но когда соперник не виден, как его можно победить?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Это очень важно. Важно понять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мы сейчас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во власти кармы целиком, от слова </w:t>
      </w:r>
      <w:r w:rsidR="00F179C7">
        <w:rPr>
          <w:rFonts w:ascii="Times New Roman" w:hAnsi="Times New Roman" w:cs="Times New Roman"/>
          <w:sz w:val="24"/>
          <w:szCs w:val="24"/>
        </w:rPr>
        <w:t>«</w:t>
      </w:r>
      <w:r w:rsidRPr="00B02656">
        <w:rPr>
          <w:rFonts w:ascii="Times New Roman" w:hAnsi="Times New Roman" w:cs="Times New Roman"/>
          <w:sz w:val="24"/>
          <w:szCs w:val="24"/>
        </w:rPr>
        <w:t>полностью</w:t>
      </w:r>
      <w:r w:rsidR="00F179C7">
        <w:rPr>
          <w:rFonts w:ascii="Times New Roman" w:hAnsi="Times New Roman" w:cs="Times New Roman"/>
          <w:sz w:val="24"/>
          <w:szCs w:val="24"/>
        </w:rPr>
        <w:t>»</w:t>
      </w:r>
      <w:r w:rsidRPr="00B02656">
        <w:rPr>
          <w:rFonts w:ascii="Times New Roman" w:hAnsi="Times New Roman" w:cs="Times New Roman"/>
          <w:sz w:val="24"/>
          <w:szCs w:val="24"/>
        </w:rPr>
        <w:t xml:space="preserve">. Более того, мы сами кроме </w:t>
      </w:r>
      <w:r w:rsidR="00F179C7" w:rsidRPr="00B02656">
        <w:rPr>
          <w:rFonts w:ascii="Times New Roman" w:hAnsi="Times New Roman" w:cs="Times New Roman"/>
          <w:sz w:val="24"/>
          <w:szCs w:val="24"/>
        </w:rPr>
        <w:t>Атмана</w:t>
      </w:r>
      <w:r w:rsidRPr="00B02656">
        <w:rPr>
          <w:rFonts w:ascii="Times New Roman" w:hAnsi="Times New Roman" w:cs="Times New Roman"/>
          <w:sz w:val="24"/>
          <w:szCs w:val="24"/>
        </w:rPr>
        <w:t>, нашей божественной сути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это и есть сама воплощенная карма и ничего иного. Весь мир вокруг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наше кармическое видение и ничего иного.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Если бы люди только знали, насколько закон кармы неумолим, насколько он фиксирует все до мелочей и как оборачиваются бумерангом все их мысли, слова и поступки, они бы контролировали каждое слово, каждую мысль и поступок.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Закон кармы тотален, пронизывая собой материальный мир, вплоть до атомов и элементарных частиц.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Лишь на квантовом, трансцендентном уровне закон кармы ослабляет свою хватку.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Только полностью пробудившиеся души, душой и духом живущие в трансцендентном измерении, свободны от закона кармы, как и от многих других законов материального мира.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Закон причин</w:t>
      </w:r>
      <w:r w:rsidR="00F179C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>следствий обязывает нас понимать хорошо причины и следствия в этом мире, контролировать чувства, усмирять мирские желания, накапливать заслуги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хорошие впечатления, развивать интеллект, волю, качества души.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Он велит нам контролировать мысли и желания, быть очень осмотрительными в поведении, сдержанными, трезвыми в духовном смысле.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Это не тот закон, который можно игнорировать.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Его можно превзойти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тапасом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джняной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но не проигнорировать. Любая попытка игнорирования кармы ошибочна и бесполезна. Те, кто пытаются это делать терпят неудачу.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Им </w:t>
      </w:r>
      <w:r w:rsidR="00F179C7">
        <w:rPr>
          <w:rFonts w:ascii="Times New Roman" w:hAnsi="Times New Roman" w:cs="Times New Roman"/>
          <w:sz w:val="24"/>
          <w:szCs w:val="24"/>
        </w:rPr>
        <w:t>нужно тщательно изучать писания</w:t>
      </w:r>
      <w:r w:rsidRPr="00B02656">
        <w:rPr>
          <w:rFonts w:ascii="Times New Roman" w:hAnsi="Times New Roman" w:cs="Times New Roman"/>
          <w:sz w:val="24"/>
          <w:szCs w:val="24"/>
        </w:rPr>
        <w:t>,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такие как упанишады,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Бхагавад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гит</w:t>
      </w:r>
      <w:r w:rsidR="00846E27">
        <w:rPr>
          <w:rFonts w:ascii="Times New Roman" w:hAnsi="Times New Roman" w:cs="Times New Roman"/>
          <w:sz w:val="24"/>
          <w:szCs w:val="24"/>
        </w:rPr>
        <w:t>а</w:t>
      </w:r>
      <w:r w:rsidRPr="00B02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Гаруда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пурана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Трипура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Рахасья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, Йога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чтобы понять тонкий неуловимый механизм работы причинно</w:t>
      </w:r>
      <w:r w:rsidR="00846E2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>следственных связей.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Изучив, нужно учиться действовать в духе карма</w:t>
      </w:r>
      <w:r w:rsidR="00846E2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 xml:space="preserve">йоги 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бхакти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-йоги, так, чтобы действия не связывали, а приводили к Богу и Освобождению.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B75" w:rsidRPr="00846E27" w:rsidRDefault="00E13B75" w:rsidP="00846E27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46E27">
        <w:rPr>
          <w:rFonts w:ascii="Times New Roman" w:hAnsi="Times New Roman" w:cs="Times New Roman"/>
          <w:sz w:val="32"/>
          <w:szCs w:val="24"/>
        </w:rPr>
        <w:t>Ум и карма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Ум в тонком теле невероятно пластичен, он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гиперпластичен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он, пребывая вне тела, например, во сне, медитации, легко может принимать любую форму.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Мы даже не можем себе представить насколько он пластичен.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02656">
        <w:rPr>
          <w:rFonts w:ascii="Times New Roman" w:hAnsi="Times New Roman" w:cs="Times New Roman"/>
          <w:sz w:val="24"/>
          <w:szCs w:val="24"/>
        </w:rPr>
        <w:lastRenderedPageBreak/>
        <w:t>Одна неверная мысль пустив корни и разрастаясь, может стать причиной рождения в новом теле.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Ведический аскет, живущий в лесу,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Джада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Бхарата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из за ошибочного понимания и привязанности к оленю переродился в теле оленя.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Изучив связь ума и кармы, мы понимаем тонкие механизмы возможной победы над кармой.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Мы, развив веру и осознанность, можем изменить такое положение дел к лучшему, заставить крутиться шестеренки нашей судьбы в нужную нам сторону. Мы можем направить потоки нашего сознания в измерение счастья,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например, в мир небожителей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Дева-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локу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или в мир Абсолюта, в сторону Освобождения, в сторону мира богов.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Например, есть тип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освобож</w:t>
      </w:r>
      <w:r w:rsidR="00846E27">
        <w:rPr>
          <w:rFonts w:ascii="Times New Roman" w:hAnsi="Times New Roman" w:cs="Times New Roman"/>
          <w:sz w:val="24"/>
          <w:szCs w:val="24"/>
        </w:rPr>
        <w:t xml:space="preserve">дения, называемый </w:t>
      </w:r>
      <w:proofErr w:type="spellStart"/>
      <w:r w:rsidR="00846E27">
        <w:rPr>
          <w:rFonts w:ascii="Times New Roman" w:hAnsi="Times New Roman" w:cs="Times New Roman"/>
          <w:sz w:val="24"/>
          <w:szCs w:val="24"/>
        </w:rPr>
        <w:t>с</w:t>
      </w:r>
      <w:r w:rsidRPr="00B02656">
        <w:rPr>
          <w:rFonts w:ascii="Times New Roman" w:hAnsi="Times New Roman" w:cs="Times New Roman"/>
          <w:sz w:val="24"/>
          <w:szCs w:val="24"/>
        </w:rPr>
        <w:t>арупья</w:t>
      </w:r>
      <w:proofErr w:type="spell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27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 xml:space="preserve">иметь тело как у божества или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салокья</w:t>
      </w:r>
      <w:proofErr w:type="spell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27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="00846E27">
        <w:rPr>
          <w:rFonts w:ascii="Times New Roman" w:hAnsi="Times New Roman" w:cs="Times New Roman"/>
          <w:sz w:val="24"/>
          <w:szCs w:val="24"/>
        </w:rPr>
        <w:t>–</w:t>
      </w:r>
      <w:r w:rsidRPr="00B02656">
        <w:rPr>
          <w:rFonts w:ascii="Times New Roman" w:hAnsi="Times New Roman" w:cs="Times New Roman"/>
          <w:sz w:val="24"/>
          <w:szCs w:val="24"/>
        </w:rPr>
        <w:t xml:space="preserve"> в мире богов. Хотя истинная цель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="00846E27">
        <w:rPr>
          <w:rFonts w:ascii="Times New Roman" w:hAnsi="Times New Roman" w:cs="Times New Roman"/>
          <w:sz w:val="24"/>
          <w:szCs w:val="24"/>
        </w:rPr>
        <w:t>–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656">
        <w:rPr>
          <w:rFonts w:ascii="Times New Roman" w:hAnsi="Times New Roman" w:cs="Times New Roman"/>
          <w:sz w:val="24"/>
          <w:szCs w:val="24"/>
        </w:rPr>
        <w:t>саюджья</w:t>
      </w:r>
      <w:proofErr w:type="spell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E27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proofErr w:type="gramEnd"/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="00846E27">
        <w:rPr>
          <w:rFonts w:ascii="Times New Roman" w:hAnsi="Times New Roman" w:cs="Times New Roman"/>
          <w:sz w:val="24"/>
          <w:szCs w:val="24"/>
        </w:rPr>
        <w:t>–</w:t>
      </w:r>
      <w:r w:rsidRPr="00B02656">
        <w:rPr>
          <w:rFonts w:ascii="Times New Roman" w:hAnsi="Times New Roman" w:cs="Times New Roman"/>
          <w:sz w:val="24"/>
          <w:szCs w:val="24"/>
        </w:rPr>
        <w:t xml:space="preserve"> слияние с Абсолютом и освобождение, а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сарупья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означает достижение иллюзорного тела в облике своего избранного божества.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Поэтому для нас важно соблюдать принципы своей Дхармы, уважать садху,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тантрийские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, накапливать заслуги, выполнять севу, почитать святых и богов, исполнять ритуальные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очищать ум, раскаиваться и т. д. Это дает хорошие плоды.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B75" w:rsidRPr="00846E27" w:rsidRDefault="00E13B75" w:rsidP="00846E27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46E27">
        <w:rPr>
          <w:rFonts w:ascii="Times New Roman" w:hAnsi="Times New Roman" w:cs="Times New Roman"/>
          <w:sz w:val="32"/>
          <w:szCs w:val="24"/>
        </w:rPr>
        <w:t>Карма</w:t>
      </w:r>
      <w:r w:rsidR="00846E27" w:rsidRPr="00846E27">
        <w:rPr>
          <w:rFonts w:ascii="Times New Roman" w:hAnsi="Times New Roman" w:cs="Times New Roman"/>
          <w:sz w:val="32"/>
          <w:szCs w:val="24"/>
        </w:rPr>
        <w:t xml:space="preserve"> – </w:t>
      </w:r>
      <w:r w:rsidRPr="00846E27">
        <w:rPr>
          <w:rFonts w:ascii="Times New Roman" w:hAnsi="Times New Roman" w:cs="Times New Roman"/>
          <w:sz w:val="32"/>
          <w:szCs w:val="24"/>
        </w:rPr>
        <w:t>это энергия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Карма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это не поэтический образ. Это не философская категория.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Это конкретная информация в структуре памяти тонкого тела, подсознании, как информация на жестком диске компьютера. Эта информация целиком определяет нашу судьбу, здоровье, продолжительность жизни, окружение, наши достижения, мысли, занятия.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Карма есть память тонкого тела, наше физическое тело</w:t>
      </w:r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воплощение кармы.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Это не просто память, а энергия, как связывающая душу сила.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Эта сила властвует над душой, пока душа не растворит ее.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На одну силу нужна другая сила, которая покорит ее.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Карму можно скорректировать ритуалами поклонения и методами астрологии, очистить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садханой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йоги, можно сублимировать, можно растворить силой медитации и глубокой осознанности.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lastRenderedPageBreak/>
        <w:t xml:space="preserve">Но никому еще не удалось просто проигнорировать карму или растворить ее словами и мыслями о Дхарме,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недвойственности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, об иллюзорности мира. Слова и мысли не имеют никакой силы перед законом кармы в материальном мире.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Здесь важна только энергия поступков, сила мысли, воли, энергия осознанности или сила веры, преданности и любви к Богу. Либо ты имеешь силу растворить карму, либо твоя карма имеет силу и подчиняет тебя и ты оказываешься в ее власти.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В каком</w:t>
      </w:r>
      <w:r w:rsidR="00846E27">
        <w:rPr>
          <w:rFonts w:ascii="Times New Roman" w:hAnsi="Times New Roman" w:cs="Times New Roman"/>
          <w:sz w:val="24"/>
          <w:szCs w:val="24"/>
        </w:rPr>
        <w:t>-</w:t>
      </w:r>
      <w:r w:rsidRPr="00B02656">
        <w:rPr>
          <w:rFonts w:ascii="Times New Roman" w:hAnsi="Times New Roman" w:cs="Times New Roman"/>
          <w:sz w:val="24"/>
          <w:szCs w:val="24"/>
        </w:rPr>
        <w:t xml:space="preserve">то смысле закон кармы безжалостен, бесстрастен и холоден. Его не разжалобить, не подкупить, и не уговорить, но его можно превзойти верой,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тапасом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джняной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B75" w:rsidRPr="00846E27" w:rsidRDefault="00E13B75" w:rsidP="00846E27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46E27">
        <w:rPr>
          <w:rFonts w:ascii="Times New Roman" w:hAnsi="Times New Roman" w:cs="Times New Roman"/>
          <w:sz w:val="32"/>
          <w:szCs w:val="24"/>
        </w:rPr>
        <w:t>Три типа кармы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>Есть карма, которую изменить можно, но лишь приложив большие усилия.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>Есть та, которую изменить нельзя в этом рождении. А есть та, которую изменить можно легко.</w:t>
      </w:r>
      <w:r w:rsidR="00846E2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Он называются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дридра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карма,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адридра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r w:rsidRPr="00B02656">
        <w:rPr>
          <w:rFonts w:ascii="Times New Roman" w:hAnsi="Times New Roman" w:cs="Times New Roman"/>
          <w:sz w:val="24"/>
          <w:szCs w:val="24"/>
        </w:rPr>
        <w:t xml:space="preserve">карма и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адридра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дридра</w:t>
      </w:r>
      <w:proofErr w:type="spellEnd"/>
      <w:r w:rsidRPr="00B02656">
        <w:rPr>
          <w:rFonts w:ascii="Times New Roman" w:hAnsi="Times New Roman" w:cs="Times New Roman"/>
          <w:sz w:val="24"/>
          <w:szCs w:val="24"/>
        </w:rPr>
        <w:t>.</w:t>
      </w:r>
    </w:p>
    <w:p w:rsidR="00E13B75" w:rsidRPr="00B02656" w:rsidRDefault="00E13B75" w:rsidP="00B0265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656">
        <w:rPr>
          <w:rFonts w:ascii="Times New Roman" w:hAnsi="Times New Roman" w:cs="Times New Roman"/>
          <w:sz w:val="24"/>
          <w:szCs w:val="24"/>
        </w:rPr>
        <w:t xml:space="preserve">Итак, зародив </w:t>
      </w:r>
      <w:proofErr w:type="spellStart"/>
      <w:r w:rsidRPr="00B02656">
        <w:rPr>
          <w:rFonts w:ascii="Times New Roman" w:hAnsi="Times New Roman" w:cs="Times New Roman"/>
          <w:sz w:val="24"/>
          <w:szCs w:val="24"/>
        </w:rPr>
        <w:t>вивеку</w:t>
      </w:r>
      <w:proofErr w:type="spellEnd"/>
      <w:r w:rsidR="00F179C7">
        <w:rPr>
          <w:rFonts w:ascii="Times New Roman" w:hAnsi="Times New Roman" w:cs="Times New Roman"/>
          <w:sz w:val="24"/>
          <w:szCs w:val="24"/>
        </w:rPr>
        <w:t xml:space="preserve"> – </w:t>
      </w:r>
      <w:r w:rsidRPr="00B02656">
        <w:rPr>
          <w:rFonts w:ascii="Times New Roman" w:hAnsi="Times New Roman" w:cs="Times New Roman"/>
          <w:sz w:val="24"/>
          <w:szCs w:val="24"/>
        </w:rPr>
        <w:t>различение в области закона кармы, будьте бдительными, тщательными в поступках тела речи и ума, освобождайтесь от мирских желаний, усмиряйте ум, почитайте святых и Дхарму, непрерывно накапливайте заслуги и развивайте осознанность чтобы одолеть власть кармы.</w:t>
      </w:r>
    </w:p>
    <w:p w:rsidR="00E87EDB" w:rsidRPr="00846E27" w:rsidRDefault="00E13B75" w:rsidP="00846E27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46E27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846E27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846E27">
        <w:rPr>
          <w:rFonts w:ascii="Times New Roman" w:hAnsi="Times New Roman" w:cs="Times New Roman"/>
          <w:i/>
          <w:sz w:val="24"/>
          <w:szCs w:val="24"/>
        </w:rPr>
        <w:t xml:space="preserve"> Шри Свами </w:t>
      </w:r>
      <w:proofErr w:type="spellStart"/>
      <w:r w:rsidRPr="00846E27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846E27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84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75"/>
    <w:rsid w:val="003C6672"/>
    <w:rsid w:val="00846E27"/>
    <w:rsid w:val="00B02656"/>
    <w:rsid w:val="00E13B75"/>
    <w:rsid w:val="00E87EDB"/>
    <w:rsid w:val="00F1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B0358-B9A4-41A4-A185-5FC91DF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2016-02-16T09:58:00Z</dcterms:created>
  <dcterms:modified xsi:type="dcterms:W3CDTF">2016-02-17T06:36:00Z</dcterms:modified>
</cp:coreProperties>
</file>