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F6" w:rsidRPr="00922358" w:rsidRDefault="00922358" w:rsidP="00922358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proofErr w:type="spellStart"/>
      <w:r w:rsidRPr="00922358">
        <w:rPr>
          <w:rFonts w:ascii="Times New Roman" w:hAnsi="Times New Roman" w:cs="Times New Roman"/>
          <w:sz w:val="48"/>
        </w:rPr>
        <w:t>Санатана</w:t>
      </w:r>
      <w:proofErr w:type="spellEnd"/>
      <w:r w:rsidRPr="00922358">
        <w:rPr>
          <w:rFonts w:ascii="Times New Roman" w:hAnsi="Times New Roman" w:cs="Times New Roman"/>
          <w:sz w:val="48"/>
        </w:rPr>
        <w:t xml:space="preserve"> дхарма – древняя культура почитания и уважения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 xml:space="preserve">Ведическая культура </w:t>
      </w:r>
      <w:r w:rsidR="00922358">
        <w:rPr>
          <w:rFonts w:ascii="Times New Roman" w:hAnsi="Times New Roman" w:cs="Times New Roman"/>
          <w:sz w:val="24"/>
        </w:rPr>
        <w:t>–</w:t>
      </w:r>
      <w:r w:rsidRPr="00922358">
        <w:rPr>
          <w:rFonts w:ascii="Times New Roman" w:hAnsi="Times New Roman" w:cs="Times New Roman"/>
          <w:sz w:val="24"/>
        </w:rPr>
        <w:t xml:space="preserve"> это культура, глубоко проникнутая духом чистоты, духом почитания, уважения и чистого видения.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Такой дух в ней был задан богами, описан в священных писаниях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 xml:space="preserve">упанишадах, </w:t>
      </w:r>
      <w:proofErr w:type="spellStart"/>
      <w:r w:rsidRPr="00922358">
        <w:rPr>
          <w:rFonts w:ascii="Times New Roman" w:hAnsi="Times New Roman" w:cs="Times New Roman"/>
          <w:sz w:val="24"/>
        </w:rPr>
        <w:t>пуранах</w:t>
      </w:r>
      <w:proofErr w:type="spellEnd"/>
      <w:r w:rsidRPr="00922358">
        <w:rPr>
          <w:rFonts w:ascii="Times New Roman" w:hAnsi="Times New Roman" w:cs="Times New Roman"/>
          <w:sz w:val="24"/>
        </w:rPr>
        <w:t xml:space="preserve">, в Ману </w:t>
      </w:r>
      <w:proofErr w:type="spellStart"/>
      <w:r w:rsidRPr="00922358">
        <w:rPr>
          <w:rFonts w:ascii="Times New Roman" w:hAnsi="Times New Roman" w:cs="Times New Roman"/>
          <w:sz w:val="24"/>
        </w:rPr>
        <w:t>Самхите</w:t>
      </w:r>
      <w:proofErr w:type="spellEnd"/>
      <w:r w:rsidRPr="00922358">
        <w:rPr>
          <w:rFonts w:ascii="Times New Roman" w:hAnsi="Times New Roman" w:cs="Times New Roman"/>
          <w:sz w:val="24"/>
        </w:rPr>
        <w:t xml:space="preserve"> хранителем мира Ману, и поддерживается до сих пор всеми садху, свами, гуру, брахманами и святыми.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Почитаются боги, их каменные статуи, святые мудрецы</w:t>
      </w:r>
      <w:r w:rsidR="0092235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22358">
        <w:rPr>
          <w:rFonts w:ascii="Times New Roman" w:hAnsi="Times New Roman" w:cs="Times New Roman"/>
          <w:sz w:val="24"/>
        </w:rPr>
        <w:t>муни</w:t>
      </w:r>
      <w:proofErr w:type="spellEnd"/>
      <w:r w:rsidRPr="009223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22358">
        <w:rPr>
          <w:rFonts w:ascii="Times New Roman" w:hAnsi="Times New Roman" w:cs="Times New Roman"/>
          <w:sz w:val="24"/>
        </w:rPr>
        <w:t>риши</w:t>
      </w:r>
      <w:proofErr w:type="spellEnd"/>
      <w:r w:rsidRPr="00922358">
        <w:rPr>
          <w:rFonts w:ascii="Times New Roman" w:hAnsi="Times New Roman" w:cs="Times New Roman"/>
          <w:sz w:val="24"/>
        </w:rPr>
        <w:t>, духовные учителя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гуру, садху, почитаются родители, мирские учителя, почитаются храмы, горы, реки, деревья, камни, змеи, слоны, обезьяны, коровы, животные, дома.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>Потому что Бог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он везде.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2358">
        <w:rPr>
          <w:rFonts w:ascii="Times New Roman" w:hAnsi="Times New Roman" w:cs="Times New Roman"/>
          <w:sz w:val="24"/>
        </w:rPr>
        <w:t>Мы</w:t>
      </w:r>
      <w:proofErr w:type="spellEnd"/>
      <w:r w:rsidRPr="00922358">
        <w:rPr>
          <w:rFonts w:ascii="Times New Roman" w:hAnsi="Times New Roman" w:cs="Times New Roman"/>
          <w:sz w:val="24"/>
        </w:rPr>
        <w:t xml:space="preserve"> неоднократно видели в Индии и Непале коров и собак с гирляндами на шеях.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Само приветствие в ведической традиции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 xml:space="preserve">жест </w:t>
      </w:r>
      <w:r w:rsidR="00922358">
        <w:rPr>
          <w:rFonts w:ascii="Times New Roman" w:hAnsi="Times New Roman" w:cs="Times New Roman"/>
          <w:sz w:val="24"/>
        </w:rPr>
        <w:t>«</w:t>
      </w:r>
      <w:proofErr w:type="spellStart"/>
      <w:r w:rsidRPr="00922358">
        <w:rPr>
          <w:rFonts w:ascii="Times New Roman" w:hAnsi="Times New Roman" w:cs="Times New Roman"/>
          <w:sz w:val="24"/>
        </w:rPr>
        <w:t>намастэ</w:t>
      </w:r>
      <w:proofErr w:type="spellEnd"/>
      <w:r w:rsidR="00922358">
        <w:rPr>
          <w:rFonts w:ascii="Times New Roman" w:hAnsi="Times New Roman" w:cs="Times New Roman"/>
          <w:sz w:val="24"/>
        </w:rPr>
        <w:t>»</w:t>
      </w:r>
      <w:r w:rsidRPr="00922358">
        <w:rPr>
          <w:rFonts w:ascii="Times New Roman" w:hAnsi="Times New Roman" w:cs="Times New Roman"/>
          <w:sz w:val="24"/>
        </w:rPr>
        <w:t xml:space="preserve"> означает: </w:t>
      </w:r>
      <w:r w:rsidR="00922358">
        <w:rPr>
          <w:rFonts w:ascii="Times New Roman" w:hAnsi="Times New Roman" w:cs="Times New Roman"/>
          <w:sz w:val="24"/>
        </w:rPr>
        <w:t>«</w:t>
      </w:r>
      <w:r w:rsidRPr="00922358">
        <w:rPr>
          <w:rFonts w:ascii="Times New Roman" w:hAnsi="Times New Roman" w:cs="Times New Roman"/>
          <w:sz w:val="24"/>
        </w:rPr>
        <w:t>я глубоко уважаю тебя</w:t>
      </w:r>
      <w:r w:rsidR="00922358">
        <w:rPr>
          <w:rFonts w:ascii="Times New Roman" w:hAnsi="Times New Roman" w:cs="Times New Roman"/>
          <w:sz w:val="24"/>
        </w:rPr>
        <w:t>»</w:t>
      </w:r>
      <w:r w:rsidRPr="00922358">
        <w:rPr>
          <w:rFonts w:ascii="Times New Roman" w:hAnsi="Times New Roman" w:cs="Times New Roman"/>
          <w:sz w:val="24"/>
        </w:rPr>
        <w:t xml:space="preserve">, </w:t>
      </w:r>
      <w:r w:rsidR="00922358">
        <w:rPr>
          <w:rFonts w:ascii="Times New Roman" w:hAnsi="Times New Roman" w:cs="Times New Roman"/>
          <w:sz w:val="24"/>
        </w:rPr>
        <w:t>«</w:t>
      </w:r>
      <w:r w:rsidRPr="00922358">
        <w:rPr>
          <w:rFonts w:ascii="Times New Roman" w:hAnsi="Times New Roman" w:cs="Times New Roman"/>
          <w:sz w:val="24"/>
        </w:rPr>
        <w:t>я почитаю божественное в тебе</w:t>
      </w:r>
      <w:r w:rsidR="00922358">
        <w:rPr>
          <w:rFonts w:ascii="Times New Roman" w:hAnsi="Times New Roman" w:cs="Times New Roman"/>
          <w:sz w:val="24"/>
        </w:rPr>
        <w:t>»</w:t>
      </w:r>
      <w:r w:rsidRPr="00922358">
        <w:rPr>
          <w:rFonts w:ascii="Times New Roman" w:hAnsi="Times New Roman" w:cs="Times New Roman"/>
          <w:sz w:val="24"/>
        </w:rPr>
        <w:t>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Приветствуя так, вы просто не можете думать плохо, неуважительно о человеке, кем бы он ни был.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Такая культура почитания в наше время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это настоящее сокровище, которое следует хранить, беречь и передавать будущим поколениям.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Она говорит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ты прежде всего божественная душа, и ты достоин уважения, независимо от твоего кошелька, статуса, национальности.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А если ты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мудрец, садху, сведущий в истине, ты достоин уважения вдвойне.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>Следуя такой культуре легко идти по духовному пути, получать опыты мудрости, прозрение к божественным истинам.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Такая культура</w:t>
      </w:r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истинный оплот духовной жизни.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 xml:space="preserve">Потому что почитание, чистота, уважение, </w:t>
      </w:r>
      <w:proofErr w:type="spellStart"/>
      <w:r w:rsidRPr="00922358">
        <w:rPr>
          <w:rFonts w:ascii="Times New Roman" w:hAnsi="Times New Roman" w:cs="Times New Roman"/>
          <w:sz w:val="24"/>
        </w:rPr>
        <w:t>сакральность</w:t>
      </w:r>
      <w:proofErr w:type="spellEnd"/>
      <w:r w:rsidR="00922358">
        <w:rPr>
          <w:rFonts w:ascii="Times New Roman" w:hAnsi="Times New Roman" w:cs="Times New Roman"/>
          <w:sz w:val="24"/>
        </w:rPr>
        <w:t xml:space="preserve"> – </w:t>
      </w:r>
      <w:r w:rsidRPr="00922358">
        <w:rPr>
          <w:rFonts w:ascii="Times New Roman" w:hAnsi="Times New Roman" w:cs="Times New Roman"/>
          <w:sz w:val="24"/>
        </w:rPr>
        <w:t>атрибут божественных миров, близко расположенных к Богу.</w:t>
      </w:r>
    </w:p>
    <w:p w:rsid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22358">
        <w:rPr>
          <w:rFonts w:ascii="Times New Roman" w:hAnsi="Times New Roman" w:cs="Times New Roman"/>
          <w:sz w:val="24"/>
        </w:rPr>
        <w:t>Чистота</w:t>
      </w:r>
      <w:proofErr w:type="spellEnd"/>
      <w:r w:rsidRPr="00922358">
        <w:rPr>
          <w:rFonts w:ascii="Times New Roman" w:hAnsi="Times New Roman" w:cs="Times New Roman"/>
          <w:sz w:val="24"/>
        </w:rPr>
        <w:t xml:space="preserve"> отношений снаружи порождает чистоту внутри, уважение вовне зарождает самоуважение, почитание снаружи обращает душу к почитанию Атмана внутри.</w:t>
      </w:r>
      <w:r w:rsidR="00922358">
        <w:rPr>
          <w:rFonts w:ascii="Times New Roman" w:hAnsi="Times New Roman" w:cs="Times New Roman"/>
          <w:sz w:val="24"/>
        </w:rPr>
        <w:t xml:space="preserve"> 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>И вот смягчаются и тают каменные и ледяные сердца, успокаиваются горячие, грубые и несдержанные умы...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И вот появляется нечто новое, тонкое, возвышенное, чистое и радостное, расцветает внутренний свет души, и словно у нее появляются крылья, и она воспаряет над миром материальной суеты, и вот пробуждаются божества в каналах тонкого тела, вот речь становится гармоничной и мягкой, вот любовь, сострадание и терпимость появляются сами собой из ниоткуда...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 xml:space="preserve">И вот зажигается свет мудрости, ясности и понимания </w:t>
      </w:r>
      <w:r w:rsidRPr="00922358">
        <w:rPr>
          <w:rFonts w:ascii="Times New Roman" w:hAnsi="Times New Roman" w:cs="Times New Roman"/>
          <w:sz w:val="24"/>
        </w:rPr>
        <w:lastRenderedPageBreak/>
        <w:t>в разуме, и куда-то деваются старые обиды, уходят душевные раны и страдания, неудовлетворенности, амбиции, капризы...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И вот душе открывается чудесное измерение гармонии, беспричинной радости, счастья, счастья просто так, бесплатно, ни за что.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По божественной беспричинной милости.</w:t>
      </w:r>
    </w:p>
    <w:p w:rsidR="007279F6" w:rsidRP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>И вот пораженная этим открытием душа ясно видит своим духовным взором свой сияющий внутренний свет и те чудеса, что он таит в себе.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И этот свет начинает исходить из нее самой!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И вот мудрецы и даже сами боги рады с ней пообщаться в медитации.</w:t>
      </w:r>
    </w:p>
    <w:p w:rsidR="00922358" w:rsidRDefault="007279F6" w:rsidP="0092235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922358">
        <w:rPr>
          <w:rFonts w:ascii="Times New Roman" w:hAnsi="Times New Roman" w:cs="Times New Roman"/>
          <w:sz w:val="24"/>
        </w:rPr>
        <w:t>И внезапно весь мир оборачивается какой-то таинственной, мудрой и неведомой стороной.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И внезапно ты понимаешь: он всегда был таким.</w:t>
      </w:r>
      <w:r w:rsidR="00922358">
        <w:rPr>
          <w:rFonts w:ascii="Times New Roman" w:hAnsi="Times New Roman" w:cs="Times New Roman"/>
          <w:sz w:val="24"/>
        </w:rPr>
        <w:t xml:space="preserve"> </w:t>
      </w:r>
      <w:r w:rsidRPr="00922358">
        <w:rPr>
          <w:rFonts w:ascii="Times New Roman" w:hAnsi="Times New Roman" w:cs="Times New Roman"/>
          <w:sz w:val="24"/>
        </w:rPr>
        <w:t>Просто ты сам раньше этого не видел.</w:t>
      </w:r>
    </w:p>
    <w:p w:rsidR="00E87EDB" w:rsidRPr="00922358" w:rsidRDefault="007279F6" w:rsidP="0092235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922358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922358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922358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922358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922358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92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F6"/>
    <w:rsid w:val="007279F6"/>
    <w:rsid w:val="00922358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E3E60-5710-4E0A-8B19-8E7DE06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2016-02-16T12:22:00Z</dcterms:created>
  <dcterms:modified xsi:type="dcterms:W3CDTF">2016-03-05T04:21:00Z</dcterms:modified>
</cp:coreProperties>
</file>