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C2" w:rsidRPr="00345FDD" w:rsidRDefault="00345FDD" w:rsidP="00345FDD">
      <w:pPr>
        <w:spacing w:after="200" w:line="360" w:lineRule="auto"/>
        <w:jc w:val="center"/>
        <w:rPr>
          <w:rFonts w:ascii="Times New Roman" w:hAnsi="Times New Roman" w:cs="Times New Roman"/>
          <w:sz w:val="48"/>
          <w:szCs w:val="24"/>
        </w:rPr>
      </w:pPr>
      <w:r w:rsidRPr="00345FDD">
        <w:rPr>
          <w:rFonts w:ascii="Times New Roman" w:hAnsi="Times New Roman" w:cs="Times New Roman"/>
          <w:sz w:val="48"/>
          <w:szCs w:val="24"/>
        </w:rPr>
        <w:t>Свобода садху: метод и мудрость</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Вопрос: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Свами</w:t>
      </w:r>
      <w:proofErr w:type="spellEnd"/>
      <w:r w:rsidRPr="00345FDD">
        <w:rPr>
          <w:rFonts w:ascii="Times New Roman" w:hAnsi="Times New Roman" w:cs="Times New Roman"/>
          <w:sz w:val="24"/>
          <w:szCs w:val="24"/>
        </w:rPr>
        <w:t xml:space="preserve">, если мы следуем учению </w:t>
      </w:r>
      <w:proofErr w:type="spellStart"/>
      <w:r w:rsidRPr="00345FDD">
        <w:rPr>
          <w:rFonts w:ascii="Times New Roman" w:hAnsi="Times New Roman" w:cs="Times New Roman"/>
          <w:sz w:val="24"/>
          <w:szCs w:val="24"/>
        </w:rPr>
        <w:t>Адвайты</w:t>
      </w:r>
      <w:proofErr w:type="spellEnd"/>
      <w:r w:rsidRPr="00345FDD">
        <w:rPr>
          <w:rFonts w:ascii="Times New Roman" w:hAnsi="Times New Roman" w:cs="Times New Roman"/>
          <w:sz w:val="24"/>
          <w:szCs w:val="24"/>
        </w:rPr>
        <w:t xml:space="preserve">, это значит, что мы должны учиться смотреть на мир </w:t>
      </w:r>
      <w:proofErr w:type="gramStart"/>
      <w:r w:rsidRPr="00345FDD">
        <w:rPr>
          <w:rFonts w:ascii="Times New Roman" w:hAnsi="Times New Roman" w:cs="Times New Roman"/>
          <w:sz w:val="24"/>
          <w:szCs w:val="24"/>
        </w:rPr>
        <w:t>с одной стороны</w:t>
      </w:r>
      <w:proofErr w:type="gramEnd"/>
      <w:r w:rsidRPr="00345FDD">
        <w:rPr>
          <w:rFonts w:ascii="Times New Roman" w:hAnsi="Times New Roman" w:cs="Times New Roman"/>
          <w:sz w:val="24"/>
          <w:szCs w:val="24"/>
        </w:rPr>
        <w:t xml:space="preserve"> как на иллюзию, с другой </w:t>
      </w:r>
      <w:r w:rsidR="00345FDD">
        <w:rPr>
          <w:rFonts w:ascii="Times New Roman" w:hAnsi="Times New Roman" w:cs="Times New Roman"/>
          <w:sz w:val="24"/>
          <w:szCs w:val="24"/>
        </w:rPr>
        <w:t>–</w:t>
      </w:r>
      <w:r w:rsidRPr="00345FDD">
        <w:rPr>
          <w:rFonts w:ascii="Times New Roman" w:hAnsi="Times New Roman" w:cs="Times New Roman"/>
          <w:sz w:val="24"/>
          <w:szCs w:val="24"/>
        </w:rPr>
        <w:t xml:space="preserve"> как на вечный, чистый Брахман. Избавляться от любых шаблонов ума, фиксаций прошлого, стереотипов, цепляний и понятий, и пребывать в спонтанной совершенной </w:t>
      </w:r>
      <w:proofErr w:type="spellStart"/>
      <w:r w:rsidRPr="00345FDD">
        <w:rPr>
          <w:rFonts w:ascii="Times New Roman" w:hAnsi="Times New Roman" w:cs="Times New Roman"/>
          <w:sz w:val="24"/>
          <w:szCs w:val="24"/>
        </w:rPr>
        <w:t>недвойственной</w:t>
      </w:r>
      <w:proofErr w:type="spellEnd"/>
      <w:r w:rsidRPr="00345FDD">
        <w:rPr>
          <w:rFonts w:ascii="Times New Roman" w:hAnsi="Times New Roman" w:cs="Times New Roman"/>
          <w:sz w:val="24"/>
          <w:szCs w:val="24"/>
        </w:rPr>
        <w:t xml:space="preserve"> свободе </w:t>
      </w:r>
      <w:proofErr w:type="spellStart"/>
      <w:r w:rsidRPr="00345FDD">
        <w:rPr>
          <w:rFonts w:ascii="Times New Roman" w:hAnsi="Times New Roman" w:cs="Times New Roman"/>
          <w:sz w:val="24"/>
          <w:szCs w:val="24"/>
        </w:rPr>
        <w:t>осознавания</w:t>
      </w:r>
      <w:proofErr w:type="spellEnd"/>
      <w:r w:rsidRPr="00345FDD">
        <w:rPr>
          <w:rFonts w:ascii="Times New Roman" w:hAnsi="Times New Roman" w:cs="Times New Roman"/>
          <w:sz w:val="24"/>
          <w:szCs w:val="24"/>
        </w:rPr>
        <w:t xml:space="preserve"> как </w:t>
      </w:r>
      <w:proofErr w:type="spellStart"/>
      <w:r w:rsidRPr="00345FDD">
        <w:rPr>
          <w:rFonts w:ascii="Times New Roman" w:hAnsi="Times New Roman" w:cs="Times New Roman"/>
          <w:sz w:val="24"/>
          <w:szCs w:val="24"/>
        </w:rPr>
        <w:t>сиддхи</w:t>
      </w:r>
      <w:proofErr w:type="spellEnd"/>
      <w:r w:rsidRPr="00345FDD">
        <w:rPr>
          <w:rFonts w:ascii="Times New Roman" w:hAnsi="Times New Roman" w:cs="Times New Roman"/>
          <w:sz w:val="24"/>
          <w:szCs w:val="24"/>
        </w:rPr>
        <w:t xml:space="preserve">, как </w:t>
      </w:r>
      <w:proofErr w:type="spellStart"/>
      <w:r w:rsidRPr="00345FDD">
        <w:rPr>
          <w:rFonts w:ascii="Times New Roman" w:hAnsi="Times New Roman" w:cs="Times New Roman"/>
          <w:sz w:val="24"/>
          <w:szCs w:val="24"/>
        </w:rPr>
        <w:t>Даттатрейя</w:t>
      </w:r>
      <w:proofErr w:type="spellEnd"/>
      <w:r w:rsidRPr="00345FDD">
        <w:rPr>
          <w:rFonts w:ascii="Times New Roman" w:hAnsi="Times New Roman" w:cs="Times New Roman"/>
          <w:sz w:val="24"/>
          <w:szCs w:val="24"/>
        </w:rPr>
        <w:t xml:space="preserve">.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Тогда</w:t>
      </w:r>
      <w:proofErr w:type="spellEnd"/>
      <w:r w:rsidRPr="00345FDD">
        <w:rPr>
          <w:rFonts w:ascii="Times New Roman" w:hAnsi="Times New Roman" w:cs="Times New Roman"/>
          <w:sz w:val="24"/>
          <w:szCs w:val="24"/>
        </w:rPr>
        <w:t xml:space="preserve"> зачем существуют все эти статусы, обеты, деление на мирян, карма-</w:t>
      </w:r>
      <w:proofErr w:type="spellStart"/>
      <w:r w:rsidRPr="00345FDD">
        <w:rPr>
          <w:rFonts w:ascii="Times New Roman" w:hAnsi="Times New Roman" w:cs="Times New Roman"/>
          <w:sz w:val="24"/>
          <w:szCs w:val="24"/>
        </w:rPr>
        <w:t>санньяси</w:t>
      </w:r>
      <w:proofErr w:type="spellEnd"/>
      <w:r w:rsidRPr="00345FDD">
        <w:rPr>
          <w:rFonts w:ascii="Times New Roman" w:hAnsi="Times New Roman" w:cs="Times New Roman"/>
          <w:sz w:val="24"/>
          <w:szCs w:val="24"/>
        </w:rPr>
        <w:t>, монахов-</w:t>
      </w:r>
      <w:proofErr w:type="spellStart"/>
      <w:r w:rsidRPr="00345FDD">
        <w:rPr>
          <w:rFonts w:ascii="Times New Roman" w:hAnsi="Times New Roman" w:cs="Times New Roman"/>
          <w:sz w:val="24"/>
          <w:szCs w:val="24"/>
        </w:rPr>
        <w:t>санньяси</w:t>
      </w:r>
      <w:proofErr w:type="spellEnd"/>
      <w:r w:rsidRPr="00345FDD">
        <w:rPr>
          <w:rFonts w:ascii="Times New Roman" w:hAnsi="Times New Roman" w:cs="Times New Roman"/>
          <w:sz w:val="24"/>
          <w:szCs w:val="24"/>
        </w:rPr>
        <w:t xml:space="preserve">, разные правила поведения и прочее? Не является ли все это тоже ограничением? Разве это все </w:t>
      </w:r>
      <w:r w:rsidR="00345FDD">
        <w:rPr>
          <w:rFonts w:ascii="Times New Roman" w:hAnsi="Times New Roman" w:cs="Times New Roman"/>
          <w:sz w:val="24"/>
          <w:szCs w:val="24"/>
        </w:rPr>
        <w:t>–</w:t>
      </w:r>
      <w:r w:rsidRPr="00345FDD">
        <w:rPr>
          <w:rFonts w:ascii="Times New Roman" w:hAnsi="Times New Roman" w:cs="Times New Roman"/>
          <w:sz w:val="24"/>
          <w:szCs w:val="24"/>
        </w:rPr>
        <w:t xml:space="preserve"> не иллюзия? Это же все одно, согласно </w:t>
      </w:r>
      <w:proofErr w:type="spellStart"/>
      <w:r w:rsidRPr="00345FDD">
        <w:rPr>
          <w:rFonts w:ascii="Times New Roman" w:hAnsi="Times New Roman" w:cs="Times New Roman"/>
          <w:sz w:val="24"/>
          <w:szCs w:val="24"/>
        </w:rPr>
        <w:t>Адвайте</w:t>
      </w:r>
      <w:proofErr w:type="spellEnd"/>
      <w:r w:rsidRPr="00345FDD">
        <w:rPr>
          <w:rFonts w:ascii="Times New Roman" w:hAnsi="Times New Roman" w:cs="Times New Roman"/>
          <w:sz w:val="24"/>
          <w:szCs w:val="24"/>
        </w:rPr>
        <w:t xml:space="preserve">. Это, конечно, древняя традиция, индийская духовная культура и т.д., но нужно ли это нам для Освобождения? Не лучше ли жить сразу свободно? </w:t>
      </w:r>
    </w:p>
    <w:p w:rsidR="002106C2" w:rsidRPr="00345FDD" w:rsidRDefault="002106C2" w:rsidP="00345FDD">
      <w:pPr>
        <w:spacing w:after="200" w:line="360" w:lineRule="auto"/>
        <w:jc w:val="both"/>
        <w:rPr>
          <w:rFonts w:ascii="Times New Roman" w:hAnsi="Times New Roman" w:cs="Times New Roman"/>
          <w:sz w:val="24"/>
          <w:szCs w:val="24"/>
        </w:rPr>
      </w:pPr>
    </w:p>
    <w:p w:rsid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Ответ: </w:t>
      </w:r>
    </w:p>
    <w:p w:rsidR="00345FDD" w:rsidRDefault="00345FDD" w:rsidP="00345FDD">
      <w:pPr>
        <w:spacing w:after="200" w:line="360" w:lineRule="auto"/>
        <w:jc w:val="both"/>
        <w:rPr>
          <w:rFonts w:ascii="Times New Roman" w:hAnsi="Times New Roman" w:cs="Times New Roman"/>
          <w:sz w:val="24"/>
          <w:szCs w:val="24"/>
        </w:rPr>
      </w:pPr>
    </w:p>
    <w:p w:rsidR="002106C2" w:rsidRPr="00345FDD" w:rsidRDefault="00345FDD" w:rsidP="00345FDD">
      <w:pPr>
        <w:spacing w:after="200" w:line="360" w:lineRule="auto"/>
        <w:jc w:val="center"/>
        <w:rPr>
          <w:rFonts w:ascii="Times New Roman" w:hAnsi="Times New Roman" w:cs="Times New Roman"/>
          <w:sz w:val="32"/>
          <w:szCs w:val="24"/>
        </w:rPr>
      </w:pPr>
      <w:r w:rsidRPr="00345FDD">
        <w:rPr>
          <w:rFonts w:ascii="Times New Roman" w:hAnsi="Times New Roman" w:cs="Times New Roman"/>
          <w:sz w:val="32"/>
          <w:szCs w:val="24"/>
        </w:rPr>
        <w:t>Точки зрения</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(Смех...) Отвечаю: Это все</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иллюзия. Это действительно Все</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Одно (смех). Но вы, вернее ваши умы</w:t>
      </w:r>
      <w:r w:rsidR="00345FDD">
        <w:rPr>
          <w:rFonts w:ascii="Times New Roman" w:hAnsi="Times New Roman" w:cs="Times New Roman"/>
          <w:sz w:val="24"/>
          <w:szCs w:val="24"/>
        </w:rPr>
        <w:t>,</w:t>
      </w:r>
      <w:r w:rsidRPr="00345FDD">
        <w:rPr>
          <w:rFonts w:ascii="Times New Roman" w:hAnsi="Times New Roman" w:cs="Times New Roman"/>
          <w:sz w:val="24"/>
          <w:szCs w:val="24"/>
        </w:rPr>
        <w:t xml:space="preserve"> у</w:t>
      </w:r>
      <w:r w:rsidR="00345FDD">
        <w:rPr>
          <w:rFonts w:ascii="Times New Roman" w:hAnsi="Times New Roman" w:cs="Times New Roman"/>
          <w:sz w:val="24"/>
          <w:szCs w:val="24"/>
        </w:rPr>
        <w:t xml:space="preserve">порно не хотите понимать этого. </w:t>
      </w:r>
      <w:r w:rsidRPr="00345FDD">
        <w:rPr>
          <w:rFonts w:ascii="Times New Roman" w:hAnsi="Times New Roman" w:cs="Times New Roman"/>
          <w:sz w:val="24"/>
          <w:szCs w:val="24"/>
        </w:rPr>
        <w:t xml:space="preserve">Тогда нужны какие-то способы пробудиться. Если вы можете жить свободно прямо сейчас как </w:t>
      </w:r>
      <w:proofErr w:type="spellStart"/>
      <w:r w:rsidRPr="00345FDD">
        <w:rPr>
          <w:rFonts w:ascii="Times New Roman" w:hAnsi="Times New Roman" w:cs="Times New Roman"/>
          <w:sz w:val="24"/>
          <w:szCs w:val="24"/>
        </w:rPr>
        <w:t>Даттатрейя</w:t>
      </w:r>
      <w:proofErr w:type="spellEnd"/>
      <w:r w:rsidRPr="00345FDD">
        <w:rPr>
          <w:rFonts w:ascii="Times New Roman" w:hAnsi="Times New Roman" w:cs="Times New Roman"/>
          <w:sz w:val="24"/>
          <w:szCs w:val="24"/>
        </w:rPr>
        <w:t xml:space="preserve">, прямо сейчас в </w:t>
      </w:r>
      <w:proofErr w:type="spellStart"/>
      <w:r w:rsidRPr="00345FDD">
        <w:rPr>
          <w:rFonts w:ascii="Times New Roman" w:hAnsi="Times New Roman" w:cs="Times New Roman"/>
          <w:sz w:val="24"/>
          <w:szCs w:val="24"/>
        </w:rPr>
        <w:t>самадхи</w:t>
      </w:r>
      <w:proofErr w:type="spellEnd"/>
      <w:r w:rsidRPr="00345FDD">
        <w:rPr>
          <w:rFonts w:ascii="Times New Roman" w:hAnsi="Times New Roman" w:cs="Times New Roman"/>
          <w:sz w:val="24"/>
          <w:szCs w:val="24"/>
        </w:rPr>
        <w:t>, скитаясь по всем мирам вселенной в иллюзорном теле из света, по ветвям пространства-времени</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так живите! Разве может тогда вам что-то помешать? Разве будут у вас вопросы или сомнения? Но наша ситуация иная, не так ли?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Никто</w:t>
      </w:r>
      <w:proofErr w:type="spellEnd"/>
      <w:r w:rsidRPr="00345FDD">
        <w:rPr>
          <w:rFonts w:ascii="Times New Roman" w:hAnsi="Times New Roman" w:cs="Times New Roman"/>
          <w:sz w:val="24"/>
          <w:szCs w:val="24"/>
        </w:rPr>
        <w:t xml:space="preserve"> не говорит о том, чтобы создавать себе новые ограничения, даже одухотворенные, вопрос в том, какие методы именно нам надо применить чтобы от них скорее избавиться.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Есть</w:t>
      </w:r>
      <w:proofErr w:type="spellEnd"/>
      <w:r w:rsidRPr="00345FDD">
        <w:rPr>
          <w:rFonts w:ascii="Times New Roman" w:hAnsi="Times New Roman" w:cs="Times New Roman"/>
          <w:sz w:val="24"/>
          <w:szCs w:val="24"/>
        </w:rPr>
        <w:t xml:space="preserve"> точка зрения, взгляда на все эти вещи как на полезные ограничения,</w:t>
      </w:r>
      <w:r w:rsidR="00345FDD">
        <w:rPr>
          <w:rFonts w:ascii="Times New Roman" w:hAnsi="Times New Roman" w:cs="Times New Roman"/>
          <w:sz w:val="24"/>
          <w:szCs w:val="24"/>
        </w:rPr>
        <w:t xml:space="preserve"> как на щиты, защищающие воина-</w:t>
      </w:r>
      <w:r w:rsidRPr="00345FDD">
        <w:rPr>
          <w:rFonts w:ascii="Times New Roman" w:hAnsi="Times New Roman" w:cs="Times New Roman"/>
          <w:sz w:val="24"/>
          <w:szCs w:val="24"/>
        </w:rPr>
        <w:t xml:space="preserve">садху в битве с клешами, привязанностями и майей. Есть точка зрения на них как на искусные методы </w:t>
      </w:r>
      <w:proofErr w:type="spellStart"/>
      <w:r w:rsidRPr="00345FDD">
        <w:rPr>
          <w:rFonts w:ascii="Times New Roman" w:hAnsi="Times New Roman" w:cs="Times New Roman"/>
          <w:sz w:val="24"/>
          <w:szCs w:val="24"/>
        </w:rPr>
        <w:t>тапасьи</w:t>
      </w:r>
      <w:proofErr w:type="spellEnd"/>
      <w:r w:rsidRPr="00345FDD">
        <w:rPr>
          <w:rFonts w:ascii="Times New Roman" w:hAnsi="Times New Roman" w:cs="Times New Roman"/>
          <w:sz w:val="24"/>
          <w:szCs w:val="24"/>
        </w:rPr>
        <w:t>, духовной практики преображения. Есть точка зрения на эти методы как на иллюзорные, пустотные, чистые игры энергии Абсолюта</w:t>
      </w:r>
      <w:r w:rsidR="00345FDD">
        <w:rPr>
          <w:rFonts w:ascii="Times New Roman" w:hAnsi="Times New Roman" w:cs="Times New Roman"/>
          <w:sz w:val="24"/>
          <w:szCs w:val="24"/>
        </w:rPr>
        <w:t xml:space="preserve"> – </w:t>
      </w:r>
      <w:proofErr w:type="spellStart"/>
      <w:r w:rsidRPr="00345FDD">
        <w:rPr>
          <w:rFonts w:ascii="Times New Roman" w:hAnsi="Times New Roman" w:cs="Times New Roman"/>
          <w:sz w:val="24"/>
          <w:szCs w:val="24"/>
        </w:rPr>
        <w:t>лилы</w:t>
      </w:r>
      <w:proofErr w:type="spellEnd"/>
      <w:r w:rsidRPr="00345FDD">
        <w:rPr>
          <w:rFonts w:ascii="Times New Roman" w:hAnsi="Times New Roman" w:cs="Times New Roman"/>
          <w:sz w:val="24"/>
          <w:szCs w:val="24"/>
        </w:rPr>
        <w:t xml:space="preserve">.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lastRenderedPageBreak/>
        <w:t>Эти</w:t>
      </w:r>
      <w:proofErr w:type="spellEnd"/>
      <w:r w:rsidRPr="00345FDD">
        <w:rPr>
          <w:rFonts w:ascii="Times New Roman" w:hAnsi="Times New Roman" w:cs="Times New Roman"/>
          <w:sz w:val="24"/>
          <w:szCs w:val="24"/>
        </w:rPr>
        <w:t xml:space="preserve"> три точки зрения соответствуют трем ведическим путям, описанным в Ведах </w:t>
      </w:r>
      <w:r w:rsidR="00345FDD">
        <w:rPr>
          <w:rFonts w:ascii="Times New Roman" w:hAnsi="Times New Roman" w:cs="Times New Roman"/>
          <w:sz w:val="24"/>
          <w:szCs w:val="24"/>
        </w:rPr>
        <w:t xml:space="preserve">– </w:t>
      </w:r>
      <w:r w:rsidRPr="00345FDD">
        <w:rPr>
          <w:rFonts w:ascii="Times New Roman" w:hAnsi="Times New Roman" w:cs="Times New Roman"/>
          <w:sz w:val="24"/>
          <w:szCs w:val="24"/>
        </w:rPr>
        <w:t>карма-</w:t>
      </w:r>
      <w:proofErr w:type="spellStart"/>
      <w:r w:rsidRPr="00345FDD">
        <w:rPr>
          <w:rFonts w:ascii="Times New Roman" w:hAnsi="Times New Roman" w:cs="Times New Roman"/>
          <w:sz w:val="24"/>
          <w:szCs w:val="24"/>
        </w:rPr>
        <w:t>канды</w:t>
      </w:r>
      <w:proofErr w:type="spellEnd"/>
      <w:r w:rsidRPr="00345FDD">
        <w:rPr>
          <w:rFonts w:ascii="Times New Roman" w:hAnsi="Times New Roman" w:cs="Times New Roman"/>
          <w:sz w:val="24"/>
          <w:szCs w:val="24"/>
        </w:rPr>
        <w:t xml:space="preserve">, </w:t>
      </w:r>
      <w:proofErr w:type="spellStart"/>
      <w:r w:rsidRPr="00345FDD">
        <w:rPr>
          <w:rFonts w:ascii="Times New Roman" w:hAnsi="Times New Roman" w:cs="Times New Roman"/>
          <w:sz w:val="24"/>
          <w:szCs w:val="24"/>
        </w:rPr>
        <w:t>упасана-канды</w:t>
      </w:r>
      <w:proofErr w:type="spellEnd"/>
      <w:r w:rsidRPr="00345FDD">
        <w:rPr>
          <w:rFonts w:ascii="Times New Roman" w:hAnsi="Times New Roman" w:cs="Times New Roman"/>
          <w:sz w:val="24"/>
          <w:szCs w:val="24"/>
        </w:rPr>
        <w:t xml:space="preserve"> и </w:t>
      </w:r>
      <w:proofErr w:type="spellStart"/>
      <w:r w:rsidRPr="00345FDD">
        <w:rPr>
          <w:rFonts w:ascii="Times New Roman" w:hAnsi="Times New Roman" w:cs="Times New Roman"/>
          <w:sz w:val="24"/>
          <w:szCs w:val="24"/>
        </w:rPr>
        <w:t>джняна</w:t>
      </w:r>
      <w:proofErr w:type="spellEnd"/>
      <w:r w:rsidRPr="00345FDD">
        <w:rPr>
          <w:rFonts w:ascii="Times New Roman" w:hAnsi="Times New Roman" w:cs="Times New Roman"/>
          <w:sz w:val="24"/>
          <w:szCs w:val="24"/>
        </w:rPr>
        <w:t xml:space="preserve"> </w:t>
      </w:r>
      <w:proofErr w:type="spellStart"/>
      <w:r w:rsidRPr="00345FDD">
        <w:rPr>
          <w:rFonts w:ascii="Times New Roman" w:hAnsi="Times New Roman" w:cs="Times New Roman"/>
          <w:sz w:val="24"/>
          <w:szCs w:val="24"/>
        </w:rPr>
        <w:t>канды</w:t>
      </w:r>
      <w:proofErr w:type="spellEnd"/>
      <w:r w:rsidRPr="00345FDD">
        <w:rPr>
          <w:rFonts w:ascii="Times New Roman" w:hAnsi="Times New Roman" w:cs="Times New Roman"/>
          <w:sz w:val="24"/>
          <w:szCs w:val="24"/>
        </w:rPr>
        <w:t xml:space="preserve">, а в </w:t>
      </w:r>
      <w:proofErr w:type="spellStart"/>
      <w:r w:rsidRPr="00345FDD">
        <w:rPr>
          <w:rFonts w:ascii="Times New Roman" w:hAnsi="Times New Roman" w:cs="Times New Roman"/>
          <w:sz w:val="24"/>
          <w:szCs w:val="24"/>
        </w:rPr>
        <w:t>тантризме</w:t>
      </w:r>
      <w:proofErr w:type="spellEnd"/>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сутры, </w:t>
      </w:r>
      <w:proofErr w:type="spellStart"/>
      <w:r w:rsidRPr="00345FDD">
        <w:rPr>
          <w:rFonts w:ascii="Times New Roman" w:hAnsi="Times New Roman" w:cs="Times New Roman"/>
          <w:sz w:val="24"/>
          <w:szCs w:val="24"/>
        </w:rPr>
        <w:t>тантры</w:t>
      </w:r>
      <w:proofErr w:type="spellEnd"/>
      <w:r w:rsidRPr="00345FDD">
        <w:rPr>
          <w:rFonts w:ascii="Times New Roman" w:hAnsi="Times New Roman" w:cs="Times New Roman"/>
          <w:sz w:val="24"/>
          <w:szCs w:val="24"/>
        </w:rPr>
        <w:t xml:space="preserve"> и </w:t>
      </w:r>
      <w:proofErr w:type="spellStart"/>
      <w:r w:rsidRPr="00345FDD">
        <w:rPr>
          <w:rFonts w:ascii="Times New Roman" w:hAnsi="Times New Roman" w:cs="Times New Roman"/>
          <w:sz w:val="24"/>
          <w:szCs w:val="24"/>
        </w:rPr>
        <w:t>ануттара-тантры</w:t>
      </w:r>
      <w:proofErr w:type="spellEnd"/>
      <w:r w:rsidRPr="00345FDD">
        <w:rPr>
          <w:rFonts w:ascii="Times New Roman" w:hAnsi="Times New Roman" w:cs="Times New Roman"/>
          <w:sz w:val="24"/>
          <w:szCs w:val="24"/>
        </w:rPr>
        <w:t xml:space="preserve">.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Что</w:t>
      </w:r>
      <w:proofErr w:type="spellEnd"/>
      <w:r w:rsidRPr="00345FDD">
        <w:rPr>
          <w:rFonts w:ascii="Times New Roman" w:hAnsi="Times New Roman" w:cs="Times New Roman"/>
          <w:sz w:val="24"/>
          <w:szCs w:val="24"/>
        </w:rPr>
        <w:t xml:space="preserve"> здесь важно понять: </w:t>
      </w:r>
    </w:p>
    <w:p w:rsidR="002106C2" w:rsidRPr="00345FDD" w:rsidRDefault="002106C2" w:rsidP="00345FDD">
      <w:pPr>
        <w:spacing w:after="200" w:line="360" w:lineRule="auto"/>
        <w:jc w:val="both"/>
        <w:rPr>
          <w:rFonts w:ascii="Times New Roman" w:hAnsi="Times New Roman" w:cs="Times New Roman"/>
          <w:sz w:val="24"/>
          <w:szCs w:val="24"/>
        </w:rPr>
      </w:pPr>
    </w:p>
    <w:p w:rsidR="002106C2" w:rsidRPr="00345FDD" w:rsidRDefault="00345FDD" w:rsidP="00345FDD">
      <w:pPr>
        <w:spacing w:after="200" w:line="360" w:lineRule="auto"/>
        <w:jc w:val="center"/>
        <w:rPr>
          <w:rFonts w:ascii="Times New Roman" w:hAnsi="Times New Roman" w:cs="Times New Roman"/>
          <w:sz w:val="32"/>
          <w:szCs w:val="24"/>
        </w:rPr>
      </w:pPr>
      <w:r w:rsidRPr="00345FDD">
        <w:rPr>
          <w:rFonts w:ascii="Times New Roman" w:hAnsi="Times New Roman" w:cs="Times New Roman"/>
          <w:sz w:val="32"/>
          <w:szCs w:val="24"/>
        </w:rPr>
        <w:t>Мы управляем нашей духовной жизнью</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Не обеты и статусы, правила через культуру и традицию управляют нами, а мы управляем ими. Это </w:t>
      </w:r>
      <w:proofErr w:type="gramStart"/>
      <w:r w:rsidRPr="00345FDD">
        <w:rPr>
          <w:rFonts w:ascii="Times New Roman" w:hAnsi="Times New Roman" w:cs="Times New Roman"/>
          <w:sz w:val="24"/>
          <w:szCs w:val="24"/>
        </w:rPr>
        <w:t xml:space="preserve">не форма </w:t>
      </w:r>
      <w:proofErr w:type="gramEnd"/>
      <w:r w:rsidRPr="00345FDD">
        <w:rPr>
          <w:rFonts w:ascii="Times New Roman" w:hAnsi="Times New Roman" w:cs="Times New Roman"/>
          <w:sz w:val="24"/>
          <w:szCs w:val="24"/>
        </w:rPr>
        <w:t xml:space="preserve">обусловленности. Это нужные нам методы, которые мы можем выбирать. Мы сами выбираем нужный нам метод </w:t>
      </w:r>
      <w:proofErr w:type="spellStart"/>
      <w:r w:rsidRPr="00345FDD">
        <w:rPr>
          <w:rFonts w:ascii="Times New Roman" w:hAnsi="Times New Roman" w:cs="Times New Roman"/>
          <w:sz w:val="24"/>
          <w:szCs w:val="24"/>
        </w:rPr>
        <w:t>садханы</w:t>
      </w:r>
      <w:proofErr w:type="spellEnd"/>
      <w:r w:rsidRPr="00345FDD">
        <w:rPr>
          <w:rFonts w:ascii="Times New Roman" w:hAnsi="Times New Roman" w:cs="Times New Roman"/>
          <w:sz w:val="24"/>
          <w:szCs w:val="24"/>
        </w:rPr>
        <w:t xml:space="preserve"> и нужный уровень </w:t>
      </w:r>
      <w:proofErr w:type="spellStart"/>
      <w:r w:rsidRPr="00345FDD">
        <w:rPr>
          <w:rFonts w:ascii="Times New Roman" w:hAnsi="Times New Roman" w:cs="Times New Roman"/>
          <w:sz w:val="24"/>
          <w:szCs w:val="24"/>
        </w:rPr>
        <w:t>тапасьи</w:t>
      </w:r>
      <w:proofErr w:type="spellEnd"/>
      <w:r w:rsidRPr="00345FDD">
        <w:rPr>
          <w:rFonts w:ascii="Times New Roman" w:hAnsi="Times New Roman" w:cs="Times New Roman"/>
          <w:sz w:val="24"/>
          <w:szCs w:val="24"/>
        </w:rPr>
        <w:t xml:space="preserve">. То, что поможет одному, будет бесполезным другому. Это как экипировка для боя на рыцарском турнире. Каждый рыцарь самостоятельно выбирает себе коня, меч, латы, кольчугу, копье, щит, лук, булаву, исходя из своей стратегии поединка, силы, своих навыков обращения с ними и серьезности соперника.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Так</w:t>
      </w:r>
      <w:proofErr w:type="spellEnd"/>
      <w:r w:rsidRPr="00345FDD">
        <w:rPr>
          <w:rFonts w:ascii="Times New Roman" w:hAnsi="Times New Roman" w:cs="Times New Roman"/>
          <w:sz w:val="24"/>
          <w:szCs w:val="24"/>
        </w:rPr>
        <w:t xml:space="preserve"> и в духовной жизни. </w:t>
      </w:r>
    </w:p>
    <w:p w:rsidR="002106C2" w:rsidRPr="00345FDD" w:rsidRDefault="002106C2" w:rsidP="00345FDD">
      <w:pPr>
        <w:spacing w:after="200" w:line="360" w:lineRule="auto"/>
        <w:jc w:val="both"/>
        <w:rPr>
          <w:rFonts w:ascii="Times New Roman" w:hAnsi="Times New Roman" w:cs="Times New Roman"/>
          <w:sz w:val="24"/>
          <w:szCs w:val="24"/>
        </w:rPr>
      </w:pPr>
    </w:p>
    <w:p w:rsidR="002106C2" w:rsidRPr="00345FDD" w:rsidRDefault="00345FDD" w:rsidP="00345FDD">
      <w:pPr>
        <w:spacing w:after="200" w:line="360" w:lineRule="auto"/>
        <w:jc w:val="center"/>
        <w:rPr>
          <w:rFonts w:ascii="Times New Roman" w:hAnsi="Times New Roman" w:cs="Times New Roman"/>
          <w:sz w:val="32"/>
          <w:szCs w:val="24"/>
        </w:rPr>
      </w:pPr>
      <w:r w:rsidRPr="00345FDD">
        <w:rPr>
          <w:rFonts w:ascii="Times New Roman" w:hAnsi="Times New Roman" w:cs="Times New Roman"/>
          <w:sz w:val="32"/>
          <w:szCs w:val="24"/>
        </w:rPr>
        <w:t>Три типа садху</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Все зависит от того, кто мы как садху? В какой </w:t>
      </w:r>
      <w:proofErr w:type="spellStart"/>
      <w:r w:rsidRPr="00345FDD">
        <w:rPr>
          <w:rFonts w:ascii="Times New Roman" w:hAnsi="Times New Roman" w:cs="Times New Roman"/>
          <w:sz w:val="24"/>
          <w:szCs w:val="24"/>
        </w:rPr>
        <w:t>бхаве</w:t>
      </w:r>
      <w:proofErr w:type="spellEnd"/>
      <w:r w:rsidRPr="00345FDD">
        <w:rPr>
          <w:rFonts w:ascii="Times New Roman" w:hAnsi="Times New Roman" w:cs="Times New Roman"/>
          <w:sz w:val="24"/>
          <w:szCs w:val="24"/>
        </w:rPr>
        <w:t xml:space="preserve"> мы сейчас пребываем? </w:t>
      </w:r>
      <w:proofErr w:type="spellStart"/>
      <w:r w:rsidRPr="00345FDD">
        <w:rPr>
          <w:rFonts w:ascii="Times New Roman" w:hAnsi="Times New Roman" w:cs="Times New Roman"/>
          <w:sz w:val="24"/>
          <w:szCs w:val="24"/>
        </w:rPr>
        <w:t>Дивья</w:t>
      </w:r>
      <w:proofErr w:type="spellEnd"/>
      <w:r w:rsidRPr="00345FDD">
        <w:rPr>
          <w:rFonts w:ascii="Times New Roman" w:hAnsi="Times New Roman" w:cs="Times New Roman"/>
          <w:sz w:val="24"/>
          <w:szCs w:val="24"/>
        </w:rPr>
        <w:t xml:space="preserve">, вира или пашу? Для каждой </w:t>
      </w:r>
      <w:proofErr w:type="spellStart"/>
      <w:r w:rsidRPr="00345FDD">
        <w:rPr>
          <w:rFonts w:ascii="Times New Roman" w:hAnsi="Times New Roman" w:cs="Times New Roman"/>
          <w:sz w:val="24"/>
          <w:szCs w:val="24"/>
        </w:rPr>
        <w:t>бхавы</w:t>
      </w:r>
      <w:proofErr w:type="spellEnd"/>
      <w:r w:rsidRPr="00345FDD">
        <w:rPr>
          <w:rFonts w:ascii="Times New Roman" w:hAnsi="Times New Roman" w:cs="Times New Roman"/>
          <w:sz w:val="24"/>
          <w:szCs w:val="24"/>
        </w:rPr>
        <w:t xml:space="preserve">, каждого типажа в </w:t>
      </w:r>
      <w:proofErr w:type="spellStart"/>
      <w:r w:rsidRPr="00345FDD">
        <w:rPr>
          <w:rFonts w:ascii="Times New Roman" w:hAnsi="Times New Roman" w:cs="Times New Roman"/>
          <w:sz w:val="24"/>
          <w:szCs w:val="24"/>
        </w:rPr>
        <w:t>тантризме</w:t>
      </w:r>
      <w:proofErr w:type="spellEnd"/>
      <w:r w:rsidRPr="00345FDD">
        <w:rPr>
          <w:rFonts w:ascii="Times New Roman" w:hAnsi="Times New Roman" w:cs="Times New Roman"/>
          <w:sz w:val="24"/>
          <w:szCs w:val="24"/>
        </w:rPr>
        <w:t xml:space="preserve"> свои предписания.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Йогин</w:t>
      </w:r>
      <w:proofErr w:type="spellEnd"/>
      <w:r w:rsidRPr="00345FDD">
        <w:rPr>
          <w:rFonts w:ascii="Times New Roman" w:hAnsi="Times New Roman" w:cs="Times New Roman"/>
          <w:sz w:val="24"/>
          <w:szCs w:val="24"/>
        </w:rPr>
        <w:t xml:space="preserve">-пашу подобен черепахе. Он нуждается в длительной, спокойной </w:t>
      </w:r>
      <w:proofErr w:type="spellStart"/>
      <w:r w:rsidRPr="00345FDD">
        <w:rPr>
          <w:rFonts w:ascii="Times New Roman" w:hAnsi="Times New Roman" w:cs="Times New Roman"/>
          <w:sz w:val="24"/>
          <w:szCs w:val="24"/>
        </w:rPr>
        <w:t>садхане</w:t>
      </w:r>
      <w:proofErr w:type="spellEnd"/>
      <w:r w:rsidRPr="00345FDD">
        <w:rPr>
          <w:rFonts w:ascii="Times New Roman" w:hAnsi="Times New Roman" w:cs="Times New Roman"/>
          <w:sz w:val="24"/>
          <w:szCs w:val="24"/>
        </w:rPr>
        <w:t>, он подобен черепахе</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ползет очень медленно, не спеша, но уверенно. Его свойство</w:t>
      </w:r>
      <w:r w:rsidR="00345FDD">
        <w:rPr>
          <w:rFonts w:ascii="Times New Roman" w:hAnsi="Times New Roman" w:cs="Times New Roman"/>
          <w:sz w:val="24"/>
          <w:szCs w:val="24"/>
        </w:rPr>
        <w:t xml:space="preserve"> – </w:t>
      </w:r>
      <w:proofErr w:type="spellStart"/>
      <w:r w:rsidRPr="00345FDD">
        <w:rPr>
          <w:rFonts w:ascii="Times New Roman" w:hAnsi="Times New Roman" w:cs="Times New Roman"/>
          <w:sz w:val="24"/>
          <w:szCs w:val="24"/>
        </w:rPr>
        <w:t>тамас</w:t>
      </w:r>
      <w:proofErr w:type="spellEnd"/>
      <w:r w:rsidRPr="00345FDD">
        <w:rPr>
          <w:rFonts w:ascii="Times New Roman" w:hAnsi="Times New Roman" w:cs="Times New Roman"/>
          <w:sz w:val="24"/>
          <w:szCs w:val="24"/>
        </w:rPr>
        <w:t xml:space="preserve"> в сочетании с </w:t>
      </w:r>
      <w:proofErr w:type="spellStart"/>
      <w:r w:rsidRPr="00345FDD">
        <w:rPr>
          <w:rFonts w:ascii="Times New Roman" w:hAnsi="Times New Roman" w:cs="Times New Roman"/>
          <w:sz w:val="24"/>
          <w:szCs w:val="24"/>
        </w:rPr>
        <w:t>саттвой</w:t>
      </w:r>
      <w:proofErr w:type="spellEnd"/>
      <w:r w:rsidRPr="00345FDD">
        <w:rPr>
          <w:rFonts w:ascii="Times New Roman" w:hAnsi="Times New Roman" w:cs="Times New Roman"/>
          <w:sz w:val="24"/>
          <w:szCs w:val="24"/>
        </w:rPr>
        <w:t xml:space="preserve"> и </w:t>
      </w:r>
      <w:proofErr w:type="spellStart"/>
      <w:r w:rsidRPr="00345FDD">
        <w:rPr>
          <w:rFonts w:ascii="Times New Roman" w:hAnsi="Times New Roman" w:cs="Times New Roman"/>
          <w:sz w:val="24"/>
          <w:szCs w:val="24"/>
        </w:rPr>
        <w:t>раджасом</w:t>
      </w:r>
      <w:proofErr w:type="spellEnd"/>
      <w:r w:rsidRPr="00345FDD">
        <w:rPr>
          <w:rFonts w:ascii="Times New Roman" w:hAnsi="Times New Roman" w:cs="Times New Roman"/>
          <w:sz w:val="24"/>
          <w:szCs w:val="24"/>
        </w:rPr>
        <w:t xml:space="preserve">. Он подходит </w:t>
      </w:r>
      <w:proofErr w:type="spellStart"/>
      <w:r w:rsidRPr="00345FDD">
        <w:rPr>
          <w:rFonts w:ascii="Times New Roman" w:hAnsi="Times New Roman" w:cs="Times New Roman"/>
          <w:sz w:val="24"/>
          <w:szCs w:val="24"/>
        </w:rPr>
        <w:t>грихастхам</w:t>
      </w:r>
      <w:proofErr w:type="spellEnd"/>
      <w:r w:rsidRPr="00345FDD">
        <w:rPr>
          <w:rFonts w:ascii="Times New Roman" w:hAnsi="Times New Roman" w:cs="Times New Roman"/>
          <w:sz w:val="24"/>
          <w:szCs w:val="24"/>
        </w:rPr>
        <w:t>, некоторым карма-</w:t>
      </w:r>
      <w:proofErr w:type="spellStart"/>
      <w:r w:rsidRPr="00345FDD">
        <w:rPr>
          <w:rFonts w:ascii="Times New Roman" w:hAnsi="Times New Roman" w:cs="Times New Roman"/>
          <w:sz w:val="24"/>
          <w:szCs w:val="24"/>
        </w:rPr>
        <w:t>санньяси</w:t>
      </w:r>
      <w:proofErr w:type="spellEnd"/>
      <w:r w:rsidRPr="00345FDD">
        <w:rPr>
          <w:rFonts w:ascii="Times New Roman" w:hAnsi="Times New Roman" w:cs="Times New Roman"/>
          <w:sz w:val="24"/>
          <w:szCs w:val="24"/>
        </w:rPr>
        <w:t xml:space="preserve">. </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Вира</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герой</w:t>
      </w:r>
      <w:r w:rsidR="00345FDD">
        <w:rPr>
          <w:rFonts w:ascii="Times New Roman" w:hAnsi="Times New Roman" w:cs="Times New Roman"/>
          <w:sz w:val="24"/>
          <w:szCs w:val="24"/>
        </w:rPr>
        <w:t>»,</w:t>
      </w:r>
      <w:r w:rsidRPr="00345FDD">
        <w:rPr>
          <w:rFonts w:ascii="Times New Roman" w:hAnsi="Times New Roman" w:cs="Times New Roman"/>
          <w:sz w:val="24"/>
          <w:szCs w:val="24"/>
        </w:rPr>
        <w:t xml:space="preserve"> подобен льву или дикому тигру, он склонен к аскезе, героическому поведению и обладает сильной верой и решительным характером.</w:t>
      </w:r>
      <w:r w:rsidR="00345FDD">
        <w:rPr>
          <w:rFonts w:ascii="Times New Roman" w:hAnsi="Times New Roman" w:cs="Times New Roman"/>
          <w:sz w:val="24"/>
          <w:szCs w:val="24"/>
        </w:rPr>
        <w:t xml:space="preserve"> </w:t>
      </w:r>
      <w:r w:rsidRPr="00345FDD">
        <w:rPr>
          <w:rFonts w:ascii="Times New Roman" w:hAnsi="Times New Roman" w:cs="Times New Roman"/>
          <w:sz w:val="24"/>
          <w:szCs w:val="24"/>
        </w:rPr>
        <w:t>Он стремится получить реализацию отречением, раджа-</w:t>
      </w:r>
      <w:proofErr w:type="spellStart"/>
      <w:r w:rsidRPr="00345FDD">
        <w:rPr>
          <w:rFonts w:ascii="Times New Roman" w:hAnsi="Times New Roman" w:cs="Times New Roman"/>
          <w:sz w:val="24"/>
          <w:szCs w:val="24"/>
        </w:rPr>
        <w:t>кундалини</w:t>
      </w:r>
      <w:proofErr w:type="spellEnd"/>
      <w:r w:rsidRPr="00345FDD">
        <w:rPr>
          <w:rFonts w:ascii="Times New Roman" w:hAnsi="Times New Roman" w:cs="Times New Roman"/>
          <w:sz w:val="24"/>
          <w:szCs w:val="24"/>
        </w:rPr>
        <w:t>-йогой, волей, тотальной преданностью и самоотдачей, быстрым путем, решительно применяя аскетические методы. Его свойство</w:t>
      </w:r>
      <w:r w:rsidR="00345FDD">
        <w:rPr>
          <w:rFonts w:ascii="Times New Roman" w:hAnsi="Times New Roman" w:cs="Times New Roman"/>
          <w:sz w:val="24"/>
          <w:szCs w:val="24"/>
        </w:rPr>
        <w:t xml:space="preserve"> – </w:t>
      </w:r>
      <w:proofErr w:type="spellStart"/>
      <w:r w:rsidRPr="00345FDD">
        <w:rPr>
          <w:rFonts w:ascii="Times New Roman" w:hAnsi="Times New Roman" w:cs="Times New Roman"/>
          <w:sz w:val="24"/>
          <w:szCs w:val="24"/>
        </w:rPr>
        <w:t>раджас</w:t>
      </w:r>
      <w:proofErr w:type="spellEnd"/>
      <w:r w:rsidRPr="00345FDD">
        <w:rPr>
          <w:rFonts w:ascii="Times New Roman" w:hAnsi="Times New Roman" w:cs="Times New Roman"/>
          <w:sz w:val="24"/>
          <w:szCs w:val="24"/>
        </w:rPr>
        <w:t xml:space="preserve"> с </w:t>
      </w:r>
      <w:proofErr w:type="spellStart"/>
      <w:r w:rsidRPr="00345FDD">
        <w:rPr>
          <w:rFonts w:ascii="Times New Roman" w:hAnsi="Times New Roman" w:cs="Times New Roman"/>
          <w:sz w:val="24"/>
          <w:szCs w:val="24"/>
        </w:rPr>
        <w:t>саттвой</w:t>
      </w:r>
      <w:proofErr w:type="spellEnd"/>
      <w:r w:rsidRPr="00345FDD">
        <w:rPr>
          <w:rFonts w:ascii="Times New Roman" w:hAnsi="Times New Roman" w:cs="Times New Roman"/>
          <w:sz w:val="24"/>
          <w:szCs w:val="24"/>
        </w:rPr>
        <w:t xml:space="preserve">. Он подходит некоторым </w:t>
      </w:r>
      <w:proofErr w:type="spellStart"/>
      <w:r w:rsidRPr="00345FDD">
        <w:rPr>
          <w:rFonts w:ascii="Times New Roman" w:hAnsi="Times New Roman" w:cs="Times New Roman"/>
          <w:sz w:val="24"/>
          <w:szCs w:val="24"/>
        </w:rPr>
        <w:t>брахмачари</w:t>
      </w:r>
      <w:proofErr w:type="spellEnd"/>
      <w:r w:rsidRPr="00345FDD">
        <w:rPr>
          <w:rFonts w:ascii="Times New Roman" w:hAnsi="Times New Roman" w:cs="Times New Roman"/>
          <w:sz w:val="24"/>
          <w:szCs w:val="24"/>
        </w:rPr>
        <w:t xml:space="preserve">, </w:t>
      </w:r>
      <w:proofErr w:type="spellStart"/>
      <w:r w:rsidRPr="00345FDD">
        <w:rPr>
          <w:rFonts w:ascii="Times New Roman" w:hAnsi="Times New Roman" w:cs="Times New Roman"/>
          <w:sz w:val="24"/>
          <w:szCs w:val="24"/>
        </w:rPr>
        <w:t>ванапрастхам</w:t>
      </w:r>
      <w:proofErr w:type="spellEnd"/>
      <w:r w:rsidRPr="00345FDD">
        <w:rPr>
          <w:rFonts w:ascii="Times New Roman" w:hAnsi="Times New Roman" w:cs="Times New Roman"/>
          <w:sz w:val="24"/>
          <w:szCs w:val="24"/>
        </w:rPr>
        <w:t xml:space="preserve">, отшельникам и монахам. </w:t>
      </w:r>
    </w:p>
    <w:p w:rsidR="002106C2" w:rsidRPr="00345FDD" w:rsidRDefault="00345FDD" w:rsidP="00345FDD">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2106C2" w:rsidRPr="00345FDD">
        <w:rPr>
          <w:rFonts w:ascii="Times New Roman" w:hAnsi="Times New Roman" w:cs="Times New Roman"/>
          <w:sz w:val="24"/>
          <w:szCs w:val="24"/>
        </w:rPr>
        <w:t>Дивья</w:t>
      </w:r>
      <w:proofErr w:type="spellEnd"/>
      <w:r>
        <w:rPr>
          <w:rFonts w:ascii="Times New Roman" w:hAnsi="Times New Roman" w:cs="Times New Roman"/>
          <w:sz w:val="24"/>
          <w:szCs w:val="24"/>
        </w:rPr>
        <w:t>»</w:t>
      </w:r>
      <w:r w:rsidR="002106C2" w:rsidRPr="00345FDD">
        <w:rPr>
          <w:rFonts w:ascii="Times New Roman" w:hAnsi="Times New Roman" w:cs="Times New Roman"/>
          <w:sz w:val="24"/>
          <w:szCs w:val="24"/>
        </w:rPr>
        <w:t xml:space="preserve"> подобен парящему орлу, он сразу поднимается высоко-высоко и, расслабившись, парит, глядя на все сверху вниз. Его свойство</w:t>
      </w:r>
      <w:r>
        <w:rPr>
          <w:rFonts w:ascii="Times New Roman" w:hAnsi="Times New Roman" w:cs="Times New Roman"/>
          <w:sz w:val="24"/>
          <w:szCs w:val="24"/>
        </w:rPr>
        <w:t xml:space="preserve"> – </w:t>
      </w:r>
      <w:proofErr w:type="spellStart"/>
      <w:r w:rsidR="002106C2" w:rsidRPr="00345FDD">
        <w:rPr>
          <w:rFonts w:ascii="Times New Roman" w:hAnsi="Times New Roman" w:cs="Times New Roman"/>
          <w:sz w:val="24"/>
          <w:szCs w:val="24"/>
        </w:rPr>
        <w:t>саттва</w:t>
      </w:r>
      <w:proofErr w:type="spellEnd"/>
      <w:r w:rsidR="002106C2" w:rsidRPr="00345FDD">
        <w:rPr>
          <w:rFonts w:ascii="Times New Roman" w:hAnsi="Times New Roman" w:cs="Times New Roman"/>
          <w:sz w:val="24"/>
          <w:szCs w:val="24"/>
        </w:rPr>
        <w:t xml:space="preserve">. Он методами </w:t>
      </w:r>
      <w:proofErr w:type="spellStart"/>
      <w:r w:rsidR="002106C2" w:rsidRPr="00345FDD">
        <w:rPr>
          <w:rFonts w:ascii="Times New Roman" w:hAnsi="Times New Roman" w:cs="Times New Roman"/>
          <w:sz w:val="24"/>
          <w:szCs w:val="24"/>
        </w:rPr>
        <w:t>джняна</w:t>
      </w:r>
      <w:proofErr w:type="spellEnd"/>
      <w:r w:rsidR="002106C2" w:rsidRPr="00345FDD">
        <w:rPr>
          <w:rFonts w:ascii="Times New Roman" w:hAnsi="Times New Roman" w:cs="Times New Roman"/>
          <w:sz w:val="24"/>
          <w:szCs w:val="24"/>
        </w:rPr>
        <w:t xml:space="preserve">, </w:t>
      </w:r>
      <w:proofErr w:type="spellStart"/>
      <w:r w:rsidR="002106C2" w:rsidRPr="00345FDD">
        <w:rPr>
          <w:rFonts w:ascii="Times New Roman" w:hAnsi="Times New Roman" w:cs="Times New Roman"/>
          <w:sz w:val="24"/>
          <w:szCs w:val="24"/>
        </w:rPr>
        <w:t>бхакти</w:t>
      </w:r>
      <w:proofErr w:type="spellEnd"/>
      <w:r w:rsidR="002106C2" w:rsidRPr="00345FDD">
        <w:rPr>
          <w:rFonts w:ascii="Times New Roman" w:hAnsi="Times New Roman" w:cs="Times New Roman"/>
          <w:sz w:val="24"/>
          <w:szCs w:val="24"/>
        </w:rPr>
        <w:t xml:space="preserve"> и </w:t>
      </w:r>
      <w:proofErr w:type="spellStart"/>
      <w:r w:rsidR="002106C2" w:rsidRPr="00345FDD">
        <w:rPr>
          <w:rFonts w:ascii="Times New Roman" w:hAnsi="Times New Roman" w:cs="Times New Roman"/>
          <w:sz w:val="24"/>
          <w:szCs w:val="24"/>
        </w:rPr>
        <w:t>лайя</w:t>
      </w:r>
      <w:proofErr w:type="spellEnd"/>
      <w:r w:rsidR="002106C2" w:rsidRPr="00345FDD">
        <w:rPr>
          <w:rFonts w:ascii="Times New Roman" w:hAnsi="Times New Roman" w:cs="Times New Roman"/>
          <w:sz w:val="24"/>
          <w:szCs w:val="24"/>
        </w:rPr>
        <w:t xml:space="preserve">-йоги входит в </w:t>
      </w:r>
      <w:proofErr w:type="spellStart"/>
      <w:r w:rsidR="002106C2" w:rsidRPr="00345FDD">
        <w:rPr>
          <w:rFonts w:ascii="Times New Roman" w:hAnsi="Times New Roman" w:cs="Times New Roman"/>
          <w:sz w:val="24"/>
          <w:szCs w:val="24"/>
        </w:rPr>
        <w:t>недвойственное</w:t>
      </w:r>
      <w:proofErr w:type="spellEnd"/>
      <w:r w:rsidR="002106C2" w:rsidRPr="00345FDD">
        <w:rPr>
          <w:rFonts w:ascii="Times New Roman" w:hAnsi="Times New Roman" w:cs="Times New Roman"/>
          <w:sz w:val="24"/>
          <w:szCs w:val="24"/>
        </w:rPr>
        <w:t xml:space="preserve"> присутствие, подобное небу, и более не выпадает из него. У </w:t>
      </w:r>
      <w:r w:rsidR="002106C2" w:rsidRPr="00345FDD">
        <w:rPr>
          <w:rFonts w:ascii="Times New Roman" w:hAnsi="Times New Roman" w:cs="Times New Roman"/>
          <w:sz w:val="24"/>
          <w:szCs w:val="24"/>
        </w:rPr>
        <w:lastRenderedPageBreak/>
        <w:t>него нет привязанностей, проблем, трудностей, препятствий. Ему нужно лишь углублять его всю жизнь. Он подходит тем, кто хочет стать монахом-</w:t>
      </w:r>
      <w:proofErr w:type="spellStart"/>
      <w:r w:rsidR="002106C2" w:rsidRPr="00345FDD">
        <w:rPr>
          <w:rFonts w:ascii="Times New Roman" w:hAnsi="Times New Roman" w:cs="Times New Roman"/>
          <w:sz w:val="24"/>
          <w:szCs w:val="24"/>
        </w:rPr>
        <w:t>санньяси</w:t>
      </w:r>
      <w:proofErr w:type="spellEnd"/>
      <w:r w:rsidR="002106C2" w:rsidRPr="00345FDD">
        <w:rPr>
          <w:rFonts w:ascii="Times New Roman" w:hAnsi="Times New Roman" w:cs="Times New Roman"/>
          <w:sz w:val="24"/>
          <w:szCs w:val="24"/>
        </w:rPr>
        <w:t xml:space="preserve"> или редким карма-</w:t>
      </w:r>
      <w:proofErr w:type="spellStart"/>
      <w:r w:rsidR="002106C2" w:rsidRPr="00345FDD">
        <w:rPr>
          <w:rFonts w:ascii="Times New Roman" w:hAnsi="Times New Roman" w:cs="Times New Roman"/>
          <w:sz w:val="24"/>
          <w:szCs w:val="24"/>
        </w:rPr>
        <w:t>санньяси</w:t>
      </w:r>
      <w:proofErr w:type="spellEnd"/>
      <w:r w:rsidR="002106C2" w:rsidRPr="00345FDD">
        <w:rPr>
          <w:rFonts w:ascii="Times New Roman" w:hAnsi="Times New Roman" w:cs="Times New Roman"/>
          <w:sz w:val="24"/>
          <w:szCs w:val="24"/>
        </w:rPr>
        <w:t xml:space="preserve">, </w:t>
      </w:r>
      <w:proofErr w:type="spellStart"/>
      <w:r w:rsidR="002106C2" w:rsidRPr="00345FDD">
        <w:rPr>
          <w:rFonts w:ascii="Times New Roman" w:hAnsi="Times New Roman" w:cs="Times New Roman"/>
          <w:sz w:val="24"/>
          <w:szCs w:val="24"/>
        </w:rPr>
        <w:t>брахмачари</w:t>
      </w:r>
      <w:proofErr w:type="spellEnd"/>
      <w:r w:rsidR="002106C2" w:rsidRPr="00345FDD">
        <w:rPr>
          <w:rFonts w:ascii="Times New Roman" w:hAnsi="Times New Roman" w:cs="Times New Roman"/>
          <w:sz w:val="24"/>
          <w:szCs w:val="24"/>
        </w:rPr>
        <w:t xml:space="preserve">. </w:t>
      </w:r>
    </w:p>
    <w:p w:rsidR="002106C2" w:rsidRPr="00345FDD" w:rsidRDefault="002106C2" w:rsidP="00345FDD">
      <w:pPr>
        <w:spacing w:after="200" w:line="360" w:lineRule="auto"/>
        <w:jc w:val="both"/>
        <w:rPr>
          <w:rFonts w:ascii="Times New Roman" w:hAnsi="Times New Roman" w:cs="Times New Roman"/>
          <w:sz w:val="24"/>
          <w:szCs w:val="24"/>
        </w:rPr>
      </w:pPr>
    </w:p>
    <w:p w:rsidR="002106C2" w:rsidRPr="00345FDD" w:rsidRDefault="00345FDD" w:rsidP="00345FDD">
      <w:pPr>
        <w:spacing w:after="200" w:line="360" w:lineRule="auto"/>
        <w:jc w:val="center"/>
        <w:rPr>
          <w:rFonts w:ascii="Times New Roman" w:hAnsi="Times New Roman" w:cs="Times New Roman"/>
          <w:sz w:val="32"/>
          <w:szCs w:val="24"/>
        </w:rPr>
      </w:pPr>
      <w:r w:rsidRPr="00345FDD">
        <w:rPr>
          <w:rFonts w:ascii="Times New Roman" w:hAnsi="Times New Roman" w:cs="Times New Roman"/>
          <w:sz w:val="32"/>
          <w:szCs w:val="24"/>
        </w:rPr>
        <w:t>Воззрение и поведение</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В духовной жизни нам приходится взаимодействовать с энергиями этого мира, с другими людьми, с энергией желаний как своих, так и чужих, и мы не можем сказать просто так, что для нас</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все это иллюзия, что это</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вообще неважно. Что это все неважно. Еще как важно, ведь мы не парим в телах из света в небесных мирах, восседая на лотосах как божества. Мы где-то живем, что-то едим, где-то спим, что-то делаем, с кем-то строим отношения. Мы имеем карму и личность. Это</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наша ситуация, и она конкретна. Значит и методы Освобождения должны ее учитывать. Ведь от этого зависит обретем мы реализацию или нет.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Если</w:t>
      </w:r>
      <w:proofErr w:type="spellEnd"/>
      <w:r w:rsidRPr="00345FDD">
        <w:rPr>
          <w:rFonts w:ascii="Times New Roman" w:hAnsi="Times New Roman" w:cs="Times New Roman"/>
          <w:sz w:val="24"/>
          <w:szCs w:val="24"/>
        </w:rPr>
        <w:t xml:space="preserve"> мы говорим, что все уже иллюзорно и свободно, значит, мы уже освобожденные, </w:t>
      </w:r>
      <w:proofErr w:type="spellStart"/>
      <w:r w:rsidRPr="00345FDD">
        <w:rPr>
          <w:rFonts w:ascii="Times New Roman" w:hAnsi="Times New Roman" w:cs="Times New Roman"/>
          <w:sz w:val="24"/>
          <w:szCs w:val="24"/>
        </w:rPr>
        <w:t>нитья-сиддхи</w:t>
      </w:r>
      <w:proofErr w:type="spellEnd"/>
      <w:r w:rsidRPr="00345FDD">
        <w:rPr>
          <w:rFonts w:ascii="Times New Roman" w:hAnsi="Times New Roman" w:cs="Times New Roman"/>
          <w:sz w:val="24"/>
          <w:szCs w:val="24"/>
        </w:rPr>
        <w:t xml:space="preserve">, и нам не нужен </w:t>
      </w:r>
      <w:proofErr w:type="spellStart"/>
      <w:r w:rsidRPr="00345FDD">
        <w:rPr>
          <w:rFonts w:ascii="Times New Roman" w:hAnsi="Times New Roman" w:cs="Times New Roman"/>
          <w:sz w:val="24"/>
          <w:szCs w:val="24"/>
        </w:rPr>
        <w:t>тапас</w:t>
      </w:r>
      <w:proofErr w:type="spellEnd"/>
      <w:r w:rsidRPr="00345FDD">
        <w:rPr>
          <w:rFonts w:ascii="Times New Roman" w:hAnsi="Times New Roman" w:cs="Times New Roman"/>
          <w:sz w:val="24"/>
          <w:szCs w:val="24"/>
        </w:rPr>
        <w:t xml:space="preserve">, </w:t>
      </w:r>
      <w:proofErr w:type="spellStart"/>
      <w:r w:rsidRPr="00345FDD">
        <w:rPr>
          <w:rFonts w:ascii="Times New Roman" w:hAnsi="Times New Roman" w:cs="Times New Roman"/>
          <w:sz w:val="24"/>
          <w:szCs w:val="24"/>
        </w:rPr>
        <w:t>садхана</w:t>
      </w:r>
      <w:proofErr w:type="spellEnd"/>
      <w:r w:rsidRPr="00345FDD">
        <w:rPr>
          <w:rFonts w:ascii="Times New Roman" w:hAnsi="Times New Roman" w:cs="Times New Roman"/>
          <w:sz w:val="24"/>
          <w:szCs w:val="24"/>
        </w:rPr>
        <w:t xml:space="preserve">, мы уже играющие святые, </w:t>
      </w:r>
      <w:proofErr w:type="spellStart"/>
      <w:r w:rsidRPr="00345FDD">
        <w:rPr>
          <w:rFonts w:ascii="Times New Roman" w:hAnsi="Times New Roman" w:cs="Times New Roman"/>
          <w:sz w:val="24"/>
          <w:szCs w:val="24"/>
        </w:rPr>
        <w:t>сиддхи</w:t>
      </w:r>
      <w:proofErr w:type="spellEnd"/>
      <w:r w:rsidRPr="00345FDD">
        <w:rPr>
          <w:rFonts w:ascii="Times New Roman" w:hAnsi="Times New Roman" w:cs="Times New Roman"/>
          <w:sz w:val="24"/>
          <w:szCs w:val="24"/>
        </w:rPr>
        <w:t xml:space="preserve">, </w:t>
      </w:r>
      <w:proofErr w:type="spellStart"/>
      <w:r w:rsidRPr="00345FDD">
        <w:rPr>
          <w:rFonts w:ascii="Times New Roman" w:hAnsi="Times New Roman" w:cs="Times New Roman"/>
          <w:sz w:val="24"/>
          <w:szCs w:val="24"/>
        </w:rPr>
        <w:t>авадхуты</w:t>
      </w:r>
      <w:proofErr w:type="spellEnd"/>
      <w:r w:rsidRPr="00345FDD">
        <w:rPr>
          <w:rFonts w:ascii="Times New Roman" w:hAnsi="Times New Roman" w:cs="Times New Roman"/>
          <w:sz w:val="24"/>
          <w:szCs w:val="24"/>
        </w:rPr>
        <w:t xml:space="preserve">, мы уже в </w:t>
      </w:r>
      <w:proofErr w:type="spellStart"/>
      <w:r w:rsidRPr="00345FDD">
        <w:rPr>
          <w:rFonts w:ascii="Times New Roman" w:hAnsi="Times New Roman" w:cs="Times New Roman"/>
          <w:sz w:val="24"/>
          <w:szCs w:val="24"/>
        </w:rPr>
        <w:t>самадхи</w:t>
      </w:r>
      <w:proofErr w:type="spellEnd"/>
      <w:r w:rsidRPr="00345FDD">
        <w:rPr>
          <w:rFonts w:ascii="Times New Roman" w:hAnsi="Times New Roman" w:cs="Times New Roman"/>
          <w:sz w:val="24"/>
          <w:szCs w:val="24"/>
        </w:rPr>
        <w:t xml:space="preserve">, и вопроса рождения-смерти, кармы, реинкарнации для нас не существует, и вопрос об этом не стоит.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Согласно</w:t>
      </w:r>
      <w:proofErr w:type="spellEnd"/>
      <w:r w:rsidRPr="00345FDD">
        <w:rPr>
          <w:rFonts w:ascii="Times New Roman" w:hAnsi="Times New Roman" w:cs="Times New Roman"/>
          <w:sz w:val="24"/>
          <w:szCs w:val="24"/>
        </w:rPr>
        <w:t xml:space="preserve"> месту времени и обстоятельствам (принцип </w:t>
      </w:r>
      <w:proofErr w:type="spellStart"/>
      <w:r w:rsidRPr="00345FDD">
        <w:rPr>
          <w:rFonts w:ascii="Times New Roman" w:hAnsi="Times New Roman" w:cs="Times New Roman"/>
          <w:sz w:val="24"/>
          <w:szCs w:val="24"/>
        </w:rPr>
        <w:t>дэша</w:t>
      </w:r>
      <w:proofErr w:type="spellEnd"/>
      <w:r w:rsidRPr="00345FDD">
        <w:rPr>
          <w:rFonts w:ascii="Times New Roman" w:hAnsi="Times New Roman" w:cs="Times New Roman"/>
          <w:sz w:val="24"/>
          <w:szCs w:val="24"/>
        </w:rPr>
        <w:t>-кала-</w:t>
      </w:r>
      <w:proofErr w:type="spellStart"/>
      <w:r w:rsidRPr="00345FDD">
        <w:rPr>
          <w:rFonts w:ascii="Times New Roman" w:hAnsi="Times New Roman" w:cs="Times New Roman"/>
          <w:sz w:val="24"/>
          <w:szCs w:val="24"/>
        </w:rPr>
        <w:t>патра</w:t>
      </w:r>
      <w:proofErr w:type="spellEnd"/>
      <w:r w:rsidRPr="00345FDD">
        <w:rPr>
          <w:rFonts w:ascii="Times New Roman" w:hAnsi="Times New Roman" w:cs="Times New Roman"/>
          <w:sz w:val="24"/>
          <w:szCs w:val="24"/>
        </w:rPr>
        <w:t xml:space="preserve">) мы трезво оцениваем свою карму, уровень заслуг, свои намерения в Дхарме и выбираем то, что нам поможет, что принесет нам самую большую пользу на Пути.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Если</w:t>
      </w:r>
      <w:proofErr w:type="spellEnd"/>
      <w:r w:rsidRPr="00345FDD">
        <w:rPr>
          <w:rFonts w:ascii="Times New Roman" w:hAnsi="Times New Roman" w:cs="Times New Roman"/>
          <w:sz w:val="24"/>
          <w:szCs w:val="24"/>
        </w:rPr>
        <w:t xml:space="preserve"> нужно защитить ум обетами</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мы его защищаем, если нужно поддержать его статусом</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мы поддерживаем. Если нужно принять самодисциплину, </w:t>
      </w:r>
      <w:proofErr w:type="spellStart"/>
      <w:r w:rsidRPr="00345FDD">
        <w:rPr>
          <w:rFonts w:ascii="Times New Roman" w:hAnsi="Times New Roman" w:cs="Times New Roman"/>
          <w:sz w:val="24"/>
          <w:szCs w:val="24"/>
        </w:rPr>
        <w:t>тапасью</w:t>
      </w:r>
      <w:proofErr w:type="spellEnd"/>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мы их принимаем ради скорейшего достижения полной свободы в </w:t>
      </w:r>
      <w:proofErr w:type="spellStart"/>
      <w:r w:rsidRPr="00345FDD">
        <w:rPr>
          <w:rFonts w:ascii="Times New Roman" w:hAnsi="Times New Roman" w:cs="Times New Roman"/>
          <w:sz w:val="24"/>
          <w:szCs w:val="24"/>
        </w:rPr>
        <w:t>самадхи</w:t>
      </w:r>
      <w:proofErr w:type="spellEnd"/>
      <w:r w:rsidRPr="00345FDD">
        <w:rPr>
          <w:rFonts w:ascii="Times New Roman" w:hAnsi="Times New Roman" w:cs="Times New Roman"/>
          <w:sz w:val="24"/>
          <w:szCs w:val="24"/>
        </w:rPr>
        <w:t xml:space="preserve">. Тогда это становится </w:t>
      </w:r>
      <w:r w:rsidR="00345FDD">
        <w:rPr>
          <w:rFonts w:ascii="Times New Roman" w:hAnsi="Times New Roman" w:cs="Times New Roman"/>
          <w:sz w:val="24"/>
          <w:szCs w:val="24"/>
        </w:rPr>
        <w:t>«</w:t>
      </w:r>
      <w:proofErr w:type="spellStart"/>
      <w:r w:rsidRPr="00345FDD">
        <w:rPr>
          <w:rFonts w:ascii="Times New Roman" w:hAnsi="Times New Roman" w:cs="Times New Roman"/>
          <w:sz w:val="24"/>
          <w:szCs w:val="24"/>
        </w:rPr>
        <w:t>упая</w:t>
      </w:r>
      <w:proofErr w:type="spellEnd"/>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искусным средством, помогающим идти к Пробуждению, которое мы уважаем.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t>Что</w:t>
      </w:r>
      <w:proofErr w:type="spellEnd"/>
      <w:r w:rsidRPr="00345FDD">
        <w:rPr>
          <w:rFonts w:ascii="Times New Roman" w:hAnsi="Times New Roman" w:cs="Times New Roman"/>
          <w:sz w:val="24"/>
          <w:szCs w:val="24"/>
        </w:rPr>
        <w:t xml:space="preserve"> важно понять: разные правила и принципы, статусы действуют на уровне поведения, но не на уровне созерцания и абсолютного воззрения. Они не становятся нашими новыми шаблонами, догмами, хотя мы должны их уважать. На уровне </w:t>
      </w:r>
      <w:proofErr w:type="spellStart"/>
      <w:r w:rsidRPr="00345FDD">
        <w:rPr>
          <w:rFonts w:ascii="Times New Roman" w:hAnsi="Times New Roman" w:cs="Times New Roman"/>
          <w:sz w:val="24"/>
          <w:szCs w:val="24"/>
        </w:rPr>
        <w:t>недвойственного</w:t>
      </w:r>
      <w:proofErr w:type="spellEnd"/>
      <w:r w:rsidRPr="00345FDD">
        <w:rPr>
          <w:rFonts w:ascii="Times New Roman" w:hAnsi="Times New Roman" w:cs="Times New Roman"/>
          <w:sz w:val="24"/>
          <w:szCs w:val="24"/>
        </w:rPr>
        <w:t xml:space="preserve"> воззрения мы действительно должны видеть все свободным, игровым, совершенным и избавляться от всех шаблонов ума, мы не порождаем никаких понятий ни о себе как о субъекте, ни о любых атрибутах. И тогда нет никаких ограничений, а есть методы, которые нам помогают, при этом являясь пустотной энергией</w:t>
      </w:r>
      <w:r w:rsidR="00345FDD">
        <w:rPr>
          <w:rFonts w:ascii="Times New Roman" w:hAnsi="Times New Roman" w:cs="Times New Roman"/>
          <w:sz w:val="24"/>
          <w:szCs w:val="24"/>
        </w:rPr>
        <w:t xml:space="preserve"> – </w:t>
      </w:r>
      <w:r w:rsidRPr="00345FDD">
        <w:rPr>
          <w:rFonts w:ascii="Times New Roman" w:hAnsi="Times New Roman" w:cs="Times New Roman"/>
          <w:sz w:val="24"/>
          <w:szCs w:val="24"/>
        </w:rPr>
        <w:t xml:space="preserve">игрой. </w:t>
      </w:r>
    </w:p>
    <w:p w:rsidR="002106C2" w:rsidRPr="00345FDD" w:rsidRDefault="002106C2" w:rsidP="00345FDD">
      <w:pPr>
        <w:spacing w:after="200" w:line="360" w:lineRule="auto"/>
        <w:jc w:val="both"/>
        <w:rPr>
          <w:rFonts w:ascii="Times New Roman" w:hAnsi="Times New Roman" w:cs="Times New Roman"/>
          <w:sz w:val="24"/>
          <w:szCs w:val="24"/>
        </w:rPr>
      </w:pPr>
      <w:proofErr w:type="spellStart"/>
      <w:r w:rsidRPr="00345FDD">
        <w:rPr>
          <w:rFonts w:ascii="Times New Roman" w:hAnsi="Times New Roman" w:cs="Times New Roman"/>
          <w:sz w:val="24"/>
          <w:szCs w:val="24"/>
        </w:rPr>
        <w:lastRenderedPageBreak/>
        <w:t>Но</w:t>
      </w:r>
      <w:proofErr w:type="spellEnd"/>
      <w:r w:rsidRPr="00345FDD">
        <w:rPr>
          <w:rFonts w:ascii="Times New Roman" w:hAnsi="Times New Roman" w:cs="Times New Roman"/>
          <w:sz w:val="24"/>
          <w:szCs w:val="24"/>
        </w:rPr>
        <w:t>... это воззрение, не поведение. Мы не путаем воззрение (</w:t>
      </w:r>
      <w:proofErr w:type="spellStart"/>
      <w:r w:rsidRPr="00345FDD">
        <w:rPr>
          <w:rFonts w:ascii="Times New Roman" w:hAnsi="Times New Roman" w:cs="Times New Roman"/>
          <w:sz w:val="24"/>
          <w:szCs w:val="24"/>
        </w:rPr>
        <w:t>джняна-дришти</w:t>
      </w:r>
      <w:proofErr w:type="spellEnd"/>
      <w:r w:rsidRPr="00345FDD">
        <w:rPr>
          <w:rFonts w:ascii="Times New Roman" w:hAnsi="Times New Roman" w:cs="Times New Roman"/>
          <w:sz w:val="24"/>
          <w:szCs w:val="24"/>
        </w:rPr>
        <w:t>) и поведение (</w:t>
      </w:r>
      <w:proofErr w:type="spellStart"/>
      <w:r w:rsidRPr="00345FDD">
        <w:rPr>
          <w:rFonts w:ascii="Times New Roman" w:hAnsi="Times New Roman" w:cs="Times New Roman"/>
          <w:sz w:val="24"/>
          <w:szCs w:val="24"/>
        </w:rPr>
        <w:t>крийя</w:t>
      </w:r>
      <w:proofErr w:type="spellEnd"/>
      <w:r w:rsidRPr="00345FDD">
        <w:rPr>
          <w:rFonts w:ascii="Times New Roman" w:hAnsi="Times New Roman" w:cs="Times New Roman"/>
          <w:sz w:val="24"/>
          <w:szCs w:val="24"/>
        </w:rPr>
        <w:t xml:space="preserve">). Мы хорошо понимаем разницу между ними. </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В </w:t>
      </w:r>
      <w:proofErr w:type="spellStart"/>
      <w:r w:rsidRPr="00345FDD">
        <w:rPr>
          <w:rFonts w:ascii="Times New Roman" w:hAnsi="Times New Roman" w:cs="Times New Roman"/>
          <w:sz w:val="24"/>
          <w:szCs w:val="24"/>
        </w:rPr>
        <w:t>возрении</w:t>
      </w:r>
      <w:proofErr w:type="spellEnd"/>
      <w:r w:rsidRPr="00345FDD">
        <w:rPr>
          <w:rFonts w:ascii="Times New Roman" w:hAnsi="Times New Roman" w:cs="Times New Roman"/>
          <w:sz w:val="24"/>
          <w:szCs w:val="24"/>
        </w:rPr>
        <w:t xml:space="preserve"> вы можете парить в </w:t>
      </w:r>
      <w:proofErr w:type="spellStart"/>
      <w:r w:rsidRPr="00345FDD">
        <w:rPr>
          <w:rFonts w:ascii="Times New Roman" w:hAnsi="Times New Roman" w:cs="Times New Roman"/>
          <w:sz w:val="24"/>
          <w:szCs w:val="24"/>
        </w:rPr>
        <w:t>недвойственном</w:t>
      </w:r>
      <w:proofErr w:type="spellEnd"/>
      <w:r w:rsidRPr="00345FDD">
        <w:rPr>
          <w:rFonts w:ascii="Times New Roman" w:hAnsi="Times New Roman" w:cs="Times New Roman"/>
          <w:sz w:val="24"/>
          <w:szCs w:val="24"/>
        </w:rPr>
        <w:t xml:space="preserve"> Абсолюте, но в поведении вы стараетесь избегать колючек и внимательно смотрите в свою тарелку чтобы положить пищу в рот. Если там окажется плохая, испорченная пища или песок, вы не скажете: </w:t>
      </w:r>
      <w:r w:rsidR="00345FDD">
        <w:rPr>
          <w:rFonts w:ascii="Times New Roman" w:hAnsi="Times New Roman" w:cs="Times New Roman"/>
          <w:sz w:val="24"/>
          <w:szCs w:val="24"/>
        </w:rPr>
        <w:t>«</w:t>
      </w:r>
      <w:r w:rsidRPr="00345FDD">
        <w:rPr>
          <w:rFonts w:ascii="Times New Roman" w:hAnsi="Times New Roman" w:cs="Times New Roman"/>
          <w:sz w:val="24"/>
          <w:szCs w:val="24"/>
        </w:rPr>
        <w:t>О, это все иллюзия</w:t>
      </w:r>
      <w:r w:rsidR="00345FDD">
        <w:rPr>
          <w:rFonts w:ascii="Times New Roman" w:hAnsi="Times New Roman" w:cs="Times New Roman"/>
          <w:sz w:val="24"/>
          <w:szCs w:val="24"/>
        </w:rPr>
        <w:t>»</w:t>
      </w:r>
      <w:r w:rsidRPr="00345FDD">
        <w:rPr>
          <w:rFonts w:ascii="Times New Roman" w:hAnsi="Times New Roman" w:cs="Times New Roman"/>
          <w:sz w:val="24"/>
          <w:szCs w:val="24"/>
        </w:rPr>
        <w:t>. Потому что ваш ум и ваше тело верят в чистую и здоровую пищу, а от плохой будут чув</w:t>
      </w:r>
      <w:r w:rsidR="000F2B0D">
        <w:rPr>
          <w:rFonts w:ascii="Times New Roman" w:hAnsi="Times New Roman" w:cs="Times New Roman"/>
          <w:sz w:val="24"/>
          <w:szCs w:val="24"/>
        </w:rPr>
        <w:t>ствовать себя не очень хорошо…</w:t>
      </w:r>
    </w:p>
    <w:p w:rsidR="002106C2" w:rsidRPr="00345FDD" w:rsidRDefault="002106C2" w:rsidP="00345FDD">
      <w:pPr>
        <w:spacing w:after="200" w:line="360" w:lineRule="auto"/>
        <w:jc w:val="both"/>
        <w:rPr>
          <w:rFonts w:ascii="Times New Roman" w:hAnsi="Times New Roman" w:cs="Times New Roman"/>
          <w:sz w:val="24"/>
          <w:szCs w:val="24"/>
        </w:rPr>
      </w:pPr>
      <w:r w:rsidRPr="00345FDD">
        <w:rPr>
          <w:rFonts w:ascii="Times New Roman" w:hAnsi="Times New Roman" w:cs="Times New Roman"/>
          <w:sz w:val="24"/>
          <w:szCs w:val="24"/>
        </w:rPr>
        <w:t xml:space="preserve">А, значит, им нужны методы. </w:t>
      </w:r>
    </w:p>
    <w:p w:rsidR="00E87EDB" w:rsidRPr="000F2B0D" w:rsidRDefault="002106C2" w:rsidP="000F2B0D">
      <w:pPr>
        <w:spacing w:after="200" w:line="360" w:lineRule="auto"/>
        <w:jc w:val="right"/>
        <w:rPr>
          <w:rFonts w:ascii="Times New Roman" w:hAnsi="Times New Roman" w:cs="Times New Roman"/>
          <w:i/>
          <w:sz w:val="24"/>
          <w:szCs w:val="24"/>
        </w:rPr>
      </w:pPr>
      <w:bookmarkStart w:id="0" w:name="_GoBack"/>
      <w:r w:rsidRPr="000F2B0D">
        <w:rPr>
          <w:rFonts w:ascii="Times New Roman" w:hAnsi="Times New Roman" w:cs="Times New Roman"/>
          <w:i/>
          <w:sz w:val="24"/>
          <w:szCs w:val="24"/>
        </w:rPr>
        <w:t>(</w:t>
      </w:r>
      <w:proofErr w:type="gramStart"/>
      <w:r w:rsidRPr="000F2B0D">
        <w:rPr>
          <w:rFonts w:ascii="Times New Roman" w:hAnsi="Times New Roman" w:cs="Times New Roman"/>
          <w:i/>
          <w:sz w:val="24"/>
          <w:szCs w:val="24"/>
        </w:rPr>
        <w:t>из</w:t>
      </w:r>
      <w:proofErr w:type="gramEnd"/>
      <w:r w:rsidRPr="000F2B0D">
        <w:rPr>
          <w:rFonts w:ascii="Times New Roman" w:hAnsi="Times New Roman" w:cs="Times New Roman"/>
          <w:i/>
          <w:sz w:val="24"/>
          <w:szCs w:val="24"/>
        </w:rPr>
        <w:t xml:space="preserve"> </w:t>
      </w:r>
      <w:proofErr w:type="spellStart"/>
      <w:r w:rsidRPr="000F2B0D">
        <w:rPr>
          <w:rFonts w:ascii="Times New Roman" w:hAnsi="Times New Roman" w:cs="Times New Roman"/>
          <w:i/>
          <w:sz w:val="24"/>
          <w:szCs w:val="24"/>
        </w:rPr>
        <w:t>сатсанга</w:t>
      </w:r>
      <w:proofErr w:type="spellEnd"/>
      <w:r w:rsidRPr="000F2B0D">
        <w:rPr>
          <w:rFonts w:ascii="Times New Roman" w:hAnsi="Times New Roman" w:cs="Times New Roman"/>
          <w:i/>
          <w:sz w:val="24"/>
          <w:szCs w:val="24"/>
        </w:rPr>
        <w:t xml:space="preserve"> Шри Гуру Свами </w:t>
      </w:r>
      <w:proofErr w:type="spellStart"/>
      <w:r w:rsidRPr="000F2B0D">
        <w:rPr>
          <w:rFonts w:ascii="Times New Roman" w:hAnsi="Times New Roman" w:cs="Times New Roman"/>
          <w:i/>
          <w:sz w:val="24"/>
          <w:szCs w:val="24"/>
        </w:rPr>
        <w:t>Вишнудевананда</w:t>
      </w:r>
      <w:proofErr w:type="spellEnd"/>
      <w:r w:rsidRPr="000F2B0D">
        <w:rPr>
          <w:rFonts w:ascii="Times New Roman" w:hAnsi="Times New Roman" w:cs="Times New Roman"/>
          <w:i/>
          <w:sz w:val="24"/>
          <w:szCs w:val="24"/>
        </w:rPr>
        <w:t xml:space="preserve"> Гири)</w:t>
      </w:r>
      <w:bookmarkEnd w:id="0"/>
    </w:p>
    <w:sectPr w:rsidR="00E87EDB" w:rsidRPr="000F2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C2"/>
    <w:rsid w:val="000F2B0D"/>
    <w:rsid w:val="002106C2"/>
    <w:rsid w:val="00345FDD"/>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BF6BE-72A8-4B9D-B33A-1962CA69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961</Words>
  <Characters>5484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2016-06-22T17:16:00Z</dcterms:created>
  <dcterms:modified xsi:type="dcterms:W3CDTF">2016-06-28T15:05:00Z</dcterms:modified>
</cp:coreProperties>
</file>