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Ocean Voyager</w:t>
        <w:br/>
        <w:t>Hardware Build &amp; Assembly Guide</w:t>
      </w:r>
    </w:p>
    <w:p>
      <w:pPr>
        <w:jc w:val="center"/>
      </w:pPr>
      <w:r>
        <w:rPr>
          <w:i/>
        </w:rPr>
        <w:t>Reconstruction guide for the September 2026 powered-pool prototype</w:t>
      </w:r>
    </w:p>
    <w:p>
      <w:pPr>
        <w:pStyle w:val="Heading1"/>
      </w:pPr>
      <w:r>
        <w:t>Purpose and build version</w:t>
      </w:r>
    </w:p>
    <w:p>
      <w:r>
        <w:t>This guide is intended to let a new builder reproduce the current powered-pool Ocean Voyager: Raspberry Pi 4 Model B, independent Pi power bank, Raspberry Pi AI Camera/RGB camera, MLX90640 thermal sensor, DRV8833 dual H-bridge, two 3–5 V mini submersible pumps, separate 3×AA (~4.5 V nominal) motor supply, tubing/nozzles, and the low single-deck plastic plate/lid hull developed during pool testing.</w:t>
      </w:r>
    </w:p>
    <w:p>
      <w:r>
        <w:rPr>
          <w:b/>
        </w:rPr>
        <w:t xml:space="preserve">Version warning. </w:t>
      </w:r>
      <w:r>
        <w:t>Earlier Ocean Voyager concepts mention Blue Robotics T200 thrusters, ESCs, LiPo/UBEC power, multiple cameras and a servo thermal scanner. Those are not the hardware recipe for this September 2026 pool-tested build.</w:t>
      </w:r>
    </w:p>
    <w:p>
      <w:pPr>
        <w:pStyle w:val="Heading1"/>
      </w:pPr>
      <w:r>
        <w:t>1. Bill of materials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Part</w:t>
            </w:r>
          </w:p>
        </w:tc>
        <w:tc>
          <w:tcPr>
            <w:tcW w:type="dxa" w:w="2592"/>
          </w:tcPr>
          <w:p>
            <w:r>
              <w:t>Qty</w:t>
            </w:r>
          </w:p>
        </w:tc>
        <w:tc>
          <w:tcPr>
            <w:tcW w:type="dxa" w:w="2592"/>
          </w:tcPr>
          <w:p>
            <w:r>
              <w:t>Role</w:t>
            </w:r>
          </w:p>
        </w:tc>
        <w:tc>
          <w:tcPr>
            <w:tcW w:type="dxa" w:w="2592"/>
          </w:tcPr>
          <w:p>
            <w:r>
              <w:t>Buying/reference note</w:t>
            </w:r>
          </w:p>
        </w:tc>
      </w:tr>
      <w:tr>
        <w:tc>
          <w:tcPr>
            <w:tcW w:type="dxa" w:w="2592"/>
          </w:tcPr>
          <w:p>
            <w:r>
              <w:t>Raspberry Pi 4 Model B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Main computer</w:t>
            </w:r>
          </w:p>
        </w:tc>
        <w:tc>
          <w:tcPr>
            <w:tcW w:type="dxa" w:w="2592"/>
          </w:tcPr>
          <w:p>
            <w:r>
              <w:t>Search “Raspberry Pi 4 Model B”; existing project board is suitable.</w:t>
            </w:r>
          </w:p>
        </w:tc>
      </w:tr>
      <w:tr>
        <w:tc>
          <w:tcPr>
            <w:tcW w:type="dxa" w:w="2592"/>
          </w:tcPr>
          <w:p>
            <w:r>
              <w:t>5 V USB-C power bank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Dedicated Pi supply</w:t>
            </w:r>
          </w:p>
        </w:tc>
        <w:tc>
          <w:tcPr>
            <w:tcW w:type="dxa" w:w="2592"/>
          </w:tcPr>
          <w:p>
            <w:r>
              <w:t>Use a reliable Pi-capable USB-C power source; motor power remains separate.</w:t>
            </w:r>
          </w:p>
        </w:tc>
      </w:tr>
      <w:tr>
        <w:tc>
          <w:tcPr>
            <w:tcW w:type="dxa" w:w="2592"/>
          </w:tcPr>
          <w:p>
            <w:r>
              <w:t>Raspberry Pi AI Camera / IMX500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Forward RGB camera</w:t>
            </w:r>
          </w:p>
        </w:tc>
        <w:tc>
          <w:tcPr>
            <w:tcW w:type="dxa" w:w="2592"/>
          </w:tcPr>
          <w:p>
            <w:r>
              <w:t>Official AI Camera. Amazon reference from development: ASIN B0DJ8VFWKM; search “Raspberry Pi SC1174 AI Camera IMX500”. Working replacement was marked MU2351.</w:t>
            </w:r>
          </w:p>
        </w:tc>
      </w:tr>
      <w:tr>
        <w:tc>
          <w:tcPr>
            <w:tcW w:type="dxa" w:w="2592"/>
          </w:tcPr>
          <w:p>
            <w:r>
              <w:t>Pi camera ribbon cable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CSI connection</w:t>
            </w:r>
          </w:p>
        </w:tc>
        <w:tc>
          <w:tcPr>
            <w:tcW w:type="dxa" w:w="2592"/>
          </w:tcPr>
          <w:p>
            <w:r>
              <w:t>Standard cable compatible with Pi 4 and camera.</w:t>
            </w:r>
          </w:p>
        </w:tc>
      </w:tr>
      <w:tr>
        <w:tc>
          <w:tcPr>
            <w:tcW w:type="dxa" w:w="2592"/>
          </w:tcPr>
          <w:p>
            <w:r>
              <w:t>MLX90640 thermal breakout, ~55° class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Forward thermal sensor</w:t>
            </w:r>
          </w:p>
        </w:tc>
        <w:tc>
          <w:tcPr>
            <w:tcW w:type="dxa" w:w="2592"/>
          </w:tcPr>
          <w:p>
            <w:r>
              <w:t>Search “MLX90640 55 degree thermal camera Raspberry Pi”; verify breakout voltage/pinout.</w:t>
            </w:r>
          </w:p>
        </w:tc>
      </w:tr>
      <w:tr>
        <w:tc>
          <w:tcPr>
            <w:tcW w:type="dxa" w:w="2592"/>
          </w:tcPr>
          <w:p>
            <w:r>
              <w:t>DRV8833 dual H-bridge breakout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Two-pump motor driver</w:t>
            </w:r>
          </w:p>
        </w:tc>
        <w:tc>
          <w:tcPr>
            <w:tcW w:type="dxa" w:w="2592"/>
          </w:tcPr>
          <w:p>
            <w:r>
              <w:t>Search “DRV8833 dual motor driver breakout”.</w:t>
            </w:r>
          </w:p>
        </w:tc>
      </w:tr>
      <w:tr>
        <w:tc>
          <w:tcPr>
            <w:tcW w:type="dxa" w:w="2592"/>
          </w:tcPr>
          <w:p>
            <w:r>
              <w:t>3–5 V mini submersible DC pumps</w:t>
            </w:r>
          </w:p>
        </w:tc>
        <w:tc>
          <w:tcPr>
            <w:tcW w:type="dxa" w:w="2592"/>
          </w:tcPr>
          <w:p>
            <w:r>
              <w:t>2 installed; buy 4</w:t>
            </w:r>
          </w:p>
        </w:tc>
        <w:tc>
          <w:tcPr>
            <w:tcW w:type="dxa" w:w="2592"/>
          </w:tcPr>
          <w:p>
            <w:r>
              <w:t>Left/right water jets</w:t>
            </w:r>
          </w:p>
        </w:tc>
        <w:tc>
          <w:tcPr>
            <w:tcW w:type="dxa" w:w="2592"/>
          </w:tcPr>
          <w:p>
            <w:r>
              <w:t>Development target: 3/4.5 V, ~0.18 A, ~80–120 L/h, ~40–110 cm lift. Amazon reference: SIPYTOPF ASIN B0CJFQ5KDT; verify listing before purchase.</w:t>
            </w:r>
          </w:p>
        </w:tc>
      </w:tr>
      <w:tr>
        <w:tc>
          <w:tcPr>
            <w:tcW w:type="dxa" w:w="2592"/>
          </w:tcPr>
          <w:p>
            <w:r>
              <w:t>3×AA switched battery holder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~4.5 V nominal motor supply</w:t>
            </w:r>
          </w:p>
        </w:tc>
        <w:tc>
          <w:tcPr>
            <w:tcW w:type="dxa" w:w="2592"/>
          </w:tcPr>
          <w:p>
            <w:r>
              <w:t>Search “3 AA battery holder with switch leads”.</w:t>
            </w:r>
          </w:p>
        </w:tc>
      </w:tr>
      <w:tr>
        <w:tc>
          <w:tcPr>
            <w:tcW w:type="dxa" w:w="2592"/>
          </w:tcPr>
          <w:p>
            <w:r>
              <w:t>AA cells</w:t>
            </w:r>
          </w:p>
        </w:tc>
        <w:tc>
          <w:tcPr>
            <w:tcW w:type="dxa" w:w="2592"/>
          </w:tcPr>
          <w:p>
            <w:r>
              <w:t>3 + spares</w:t>
            </w:r>
          </w:p>
        </w:tc>
        <w:tc>
          <w:tcPr>
            <w:tcW w:type="dxa" w:w="2592"/>
          </w:tcPr>
          <w:p>
            <w:r>
              <w:t>Pump power</w:t>
            </w:r>
          </w:p>
        </w:tc>
        <w:tc>
          <w:tcPr>
            <w:tcW w:type="dxa" w:w="2592"/>
          </w:tcPr>
          <w:p>
            <w:r>
              <w:t>Matched fresh cells; different chemistry/voltage requires recalibration.</w:t>
            </w:r>
          </w:p>
        </w:tc>
      </w:tr>
      <w:tr>
        <w:tc>
          <w:tcPr>
            <w:tcW w:type="dxa" w:w="2592"/>
          </w:tcPr>
          <w:p>
            <w:r>
              <w:t>Clear flexible tubing</w:t>
            </w:r>
          </w:p>
        </w:tc>
        <w:tc>
          <w:tcPr>
            <w:tcW w:type="dxa" w:w="2592"/>
          </w:tcPr>
          <w:p>
            <w:r>
              <w:t>2 equal runs + spare</w:t>
            </w:r>
          </w:p>
        </w:tc>
        <w:tc>
          <w:tcPr>
            <w:tcW w:type="dxa" w:w="2592"/>
          </w:tcPr>
          <w:p>
            <w:r>
              <w:t>Pump discharge/nozzles</w:t>
            </w:r>
          </w:p>
        </w:tc>
        <w:tc>
          <w:tcPr>
            <w:tcW w:type="dxa" w:w="2592"/>
          </w:tcPr>
          <w:p>
            <w:r>
              <w:t>Buy to actual pump outlet/barb diameter; avoid kinks.</w:t>
            </w:r>
          </w:p>
        </w:tc>
      </w:tr>
      <w:tr>
        <w:tc>
          <w:tcPr>
            <w:tcW w:type="dxa" w:w="2592"/>
          </w:tcPr>
          <w:p>
            <w:r>
              <w:t>Low clear waterproof plastic enclosure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Electronics enclosure</w:t>
            </w:r>
          </w:p>
        </w:tc>
        <w:tc>
          <w:tcPr>
            <w:tcW w:type="dxa" w:w="2592"/>
          </w:tcPr>
          <w:p>
            <w:r>
              <w:t>Successful enclosure footprint was about 7×10×2 in; exact brand not essential.</w:t>
            </w:r>
          </w:p>
        </w:tc>
      </w:tr>
      <w:tr>
        <w:tc>
          <w:tcPr>
            <w:tcW w:type="dxa" w:w="2592"/>
          </w:tcPr>
          <w:p>
            <w:r>
              <w:t>Broad plastic lids/plates</w:t>
            </w:r>
          </w:p>
        </w:tc>
        <w:tc>
          <w:tcPr>
            <w:tcW w:type="dxa" w:w="2592"/>
          </w:tcPr>
          <w:p>
            <w:r>
              <w:t>2+</w:t>
            </w:r>
          </w:p>
        </w:tc>
        <w:tc>
          <w:tcPr>
            <w:tcW w:type="dxa" w:w="2592"/>
          </w:tcPr>
          <w:p>
            <w:r>
              <w:t>Under-plate + transverse flotation/support</w:t>
            </w:r>
          </w:p>
        </w:tc>
        <w:tc>
          <w:tcPr>
            <w:tcW w:type="dxa" w:w="2592"/>
          </w:tcPr>
          <w:p>
            <w:r>
              <w:t>Stiff, light plastic; preserve broad stable footprint.</w:t>
            </w:r>
          </w:p>
        </w:tc>
      </w:tr>
      <w:tr>
        <w:tc>
          <w:tcPr>
            <w:tcW w:type="dxa" w:w="2592"/>
          </w:tcPr>
          <w:p>
            <w:r>
              <w:t>Small side/pump mounts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Hold pumps and tubing geometry</w:t>
            </w:r>
          </w:p>
        </w:tc>
        <w:tc>
          <w:tcPr>
            <w:tcW w:type="dxa" w:w="2592"/>
          </w:tcPr>
          <w:p>
            <w:r>
              <w:t>Light plastic fixtures/boxes are sufficient if rigid.</w:t>
            </w:r>
          </w:p>
        </w:tc>
      </w:tr>
      <w:tr>
        <w:tc>
          <w:tcPr>
            <w:tcW w:type="dxa" w:w="2592"/>
          </w:tcPr>
          <w:p>
            <w:r>
              <w:t>Marine silicone / Marine Goop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Seams and penetrations</w:t>
            </w:r>
          </w:p>
        </w:tc>
        <w:tc>
          <w:tcPr>
            <w:tcW w:type="dxa" w:w="2592"/>
          </w:tcPr>
          <w:p>
            <w:r>
              <w:t>Search “marine silicone sealant clear” / “Marine Goop”.</w:t>
            </w:r>
          </w:p>
        </w:tc>
      </w:tr>
      <w:tr>
        <w:tc>
          <w:tcPr>
            <w:tcW w:type="dxa" w:w="2592"/>
          </w:tcPr>
          <w:p>
            <w:r>
              <w:t>Cable glands</w:t>
            </w:r>
          </w:p>
        </w:tc>
        <w:tc>
          <w:tcPr>
            <w:tcW w:type="dxa" w:w="2592"/>
          </w:tcPr>
          <w:p>
            <w:r>
              <w:t>as needed</w:t>
            </w:r>
          </w:p>
        </w:tc>
        <w:tc>
          <w:tcPr>
            <w:tcW w:type="dxa" w:w="2592"/>
          </w:tcPr>
          <w:p>
            <w:r>
              <w:t>Wire pass-throughs</w:t>
            </w:r>
          </w:p>
        </w:tc>
        <w:tc>
          <w:tcPr>
            <w:tcW w:type="dxa" w:w="2592"/>
          </w:tcPr>
          <w:p>
            <w:r>
              <w:t>Search PG7/PG9-style waterproof glands; size to cable.</w:t>
            </w:r>
          </w:p>
        </w:tc>
      </w:tr>
      <w:tr>
        <w:tc>
          <w:tcPr>
            <w:tcW w:type="dxa" w:w="2592"/>
          </w:tcPr>
          <w:p>
            <w:r>
              <w:t>Hookup/jumper wire, zip ties, Velcro, fasteners</w:t>
            </w:r>
          </w:p>
        </w:tc>
        <w:tc>
          <w:tcPr>
            <w:tcW w:type="dxa" w:w="2592"/>
          </w:tcPr>
          <w:p>
            <w:r>
              <w:t>assorted</w:t>
            </w:r>
          </w:p>
        </w:tc>
        <w:tc>
          <w:tcPr>
            <w:tcW w:type="dxa" w:w="2592"/>
          </w:tcPr>
          <w:p>
            <w:r>
              <w:t>Electrical + strain relief</w:t>
            </w:r>
          </w:p>
        </w:tc>
        <w:tc>
          <w:tcPr>
            <w:tcW w:type="dxa" w:w="2592"/>
          </w:tcPr>
          <w:p>
            <w:r>
              <w:t>Secure final wiring mechanically.</w:t>
            </w:r>
          </w:p>
        </w:tc>
      </w:tr>
    </w:tbl>
    <w:p>
      <w:pPr>
        <w:pStyle w:val="Heading1"/>
      </w:pPr>
      <w:r>
        <w:t>2. Mechanical architecture</w:t>
      </w:r>
    </w:p>
    <w:p>
      <w:r>
        <w:t>The final prototype is intentionally low and wide. The clear electronics enclosure sits centrally and as low as practical. A broad plastic plate/lid beneath the body increases the flotation/support footprint. A second plate/lid runs across the boat to widen lateral support and resist roll. Left and right pumps are mounted laterally apart with their discharge directions fixed approximately parallel and aft.</w:t>
      </w:r>
    </w:p>
    <w:p>
      <w:r>
        <w:t>Keep the Pi power bank, AA pack and electronics near the centerline and low. Do not recreate the earlier tall/double-decker stack: pool testing showed that a high center of mass, trapped water and shifting load made pump immersion and steering less repeatable.</w:t>
      </w:r>
    </w:p>
    <w:p>
      <w:pPr>
        <w:pStyle w:val="Heading1"/>
      </w:pPr>
      <w:r>
        <w:t>3. Mechanical assembly — step by step</w:t>
      </w:r>
    </w:p>
    <w:p>
      <w:pPr>
        <w:pStyle w:val="ListNumber"/>
      </w:pPr>
      <w:r>
        <w:rPr>
          <w:b/>
        </w:rPr>
        <w:t xml:space="preserve">Prepare the under-plate. </w:t>
      </w:r>
      <w:r>
        <w:t>Mark the longitudinal centerline on a broad, rigid plastic lid/plate.</w:t>
      </w:r>
    </w:p>
    <w:p>
      <w:pPr>
        <w:pStyle w:val="ListNumber"/>
      </w:pPr>
      <w:r>
        <w:rPr>
          <w:b/>
        </w:rPr>
        <w:t xml:space="preserve">Attach the transverse plate. </w:t>
      </w:r>
      <w:r>
        <w:t>Add a second plate/lid across the craft with roughly symmetric left/right overhang.</w:t>
      </w:r>
    </w:p>
    <w:p>
      <w:pPr>
        <w:pStyle w:val="ListNumber"/>
      </w:pPr>
      <w:r>
        <w:rPr>
          <w:b/>
        </w:rPr>
        <w:t xml:space="preserve">Dry-fit the enclosure. </w:t>
      </w:r>
      <w:r>
        <w:t>Center the low electronics box; load the Pi, power bank and battery holder before final attachment so balance can be checked.</w:t>
      </w:r>
    </w:p>
    <w:p>
      <w:pPr>
        <w:pStyle w:val="ListNumber"/>
      </w:pPr>
      <w:r>
        <w:rPr>
          <w:b/>
        </w:rPr>
        <w:t xml:space="preserve">Mount the pumps. </w:t>
      </w:r>
      <w:r>
        <w:t>Place one pump on each side at similar depth. Keep inlets unobstructed and submerged at the intended waterline.</w:t>
      </w:r>
    </w:p>
    <w:p>
      <w:pPr>
        <w:pStyle w:val="ListNumber"/>
      </w:pPr>
      <w:r>
        <w:rPr>
          <w:b/>
        </w:rPr>
        <w:t xml:space="preserve">Route tubing/nozzles. </w:t>
      </w:r>
      <w:r>
        <w:t>Use smooth, preferably similar-length runs. Aim outlets aft and parallel; secure them so thrust cannot rotate the nozzle.</w:t>
      </w:r>
    </w:p>
    <w:p>
      <w:pPr>
        <w:pStyle w:val="ListNumber"/>
      </w:pPr>
      <w:r>
        <w:rPr>
          <w:b/>
        </w:rPr>
        <w:t xml:space="preserve">Mount RGB camera. </w:t>
      </w:r>
      <w:r>
        <w:t>Place at the forward face with a clear view. The current software rotates frames 180° because of the existing physical orientation.</w:t>
      </w:r>
    </w:p>
    <w:p>
      <w:pPr>
        <w:pStyle w:val="ListNumber"/>
      </w:pPr>
      <w:r>
        <w:rPr>
          <w:b/>
        </w:rPr>
        <w:t xml:space="preserve">Mount MLX90640. </w:t>
      </w:r>
      <w:r>
        <w:t>Place forward-facing and close enough to the RGB optical axis for useful bearing comparison. Do not cover the thermal sensing window with ordinary plastic.</w:t>
      </w:r>
    </w:p>
    <w:p>
      <w:pPr>
        <w:pStyle w:val="ListNumber"/>
      </w:pPr>
      <w:r>
        <w:rPr>
          <w:b/>
        </w:rPr>
        <w:t xml:space="preserve">Secure all mass. </w:t>
      </w:r>
      <w:r>
        <w:t>Fix Pi, power bank, AA holder, driver and wiring so nothing shifts during turns/wall contact.</w:t>
      </w:r>
    </w:p>
    <w:p>
      <w:pPr>
        <w:pStyle w:val="ListNumber"/>
      </w:pPr>
      <w:r>
        <w:rPr>
          <w:b/>
        </w:rPr>
        <w:t xml:space="preserve">Seal penetrations. </w:t>
      </w:r>
      <w:r>
        <w:t>Prefer cable glands; add marine sealant and strain relief.</w:t>
      </w:r>
    </w:p>
    <w:p>
      <w:pPr>
        <w:pStyle w:val="ListNumber"/>
      </w:pPr>
      <w:r>
        <w:rPr>
          <w:b/>
        </w:rPr>
        <w:t xml:space="preserve">Static float test. </w:t>
      </w:r>
      <w:r>
        <w:t>Before motors: check freeboard, roll, pump immersion, sensor clearance and trapped-water pockets.</w:t>
      </w:r>
    </w:p>
    <w:p>
      <w:pPr>
        <w:pStyle w:val="Heading1"/>
      </w:pPr>
      <w:r>
        <w:t>4. Electrical architecture and exact GPIO mapping</w:t>
      </w:r>
    </w:p>
    <w:p>
      <w:r>
        <w:t>Use two power domains: the Pi from its own USB-C power bank; pumps from the separate 3×AA pack through the DRV8833. Share ground as the logic reference. Never feed the pump battery into the Pi 5 V rail.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From</w:t>
            </w:r>
          </w:p>
        </w:tc>
        <w:tc>
          <w:tcPr>
            <w:tcW w:type="dxa" w:w="5184"/>
          </w:tcPr>
          <w:p>
            <w:r>
              <w:t>To</w:t>
            </w:r>
          </w:p>
        </w:tc>
      </w:tr>
      <w:tr>
        <w:tc>
          <w:tcPr>
            <w:tcW w:type="dxa" w:w="5184"/>
          </w:tcPr>
          <w:p>
            <w:r>
              <w:t>Pi GPIO17</w:t>
            </w:r>
          </w:p>
        </w:tc>
        <w:tc>
          <w:tcPr>
            <w:tcW w:type="dxa" w:w="5184"/>
          </w:tcPr>
          <w:p>
            <w:r>
              <w:t>DRV8833 AIN1 / left input 1</w:t>
            </w:r>
          </w:p>
        </w:tc>
      </w:tr>
      <w:tr>
        <w:tc>
          <w:tcPr>
            <w:tcW w:type="dxa" w:w="5184"/>
          </w:tcPr>
          <w:p>
            <w:r>
              <w:t>Pi GPIO27</w:t>
            </w:r>
          </w:p>
        </w:tc>
        <w:tc>
          <w:tcPr>
            <w:tcW w:type="dxa" w:w="5184"/>
          </w:tcPr>
          <w:p>
            <w:r>
              <w:t>DRV8833 AIN2 / left input 2</w:t>
            </w:r>
          </w:p>
        </w:tc>
      </w:tr>
      <w:tr>
        <w:tc>
          <w:tcPr>
            <w:tcW w:type="dxa" w:w="5184"/>
          </w:tcPr>
          <w:p>
            <w:r>
              <w:t>DRV8833 AOUT1/AOUT2</w:t>
            </w:r>
          </w:p>
        </w:tc>
        <w:tc>
          <w:tcPr>
            <w:tcW w:type="dxa" w:w="5184"/>
          </w:tcPr>
          <w:p>
            <w:r>
              <w:t>Left pump</w:t>
            </w:r>
          </w:p>
        </w:tc>
      </w:tr>
      <w:tr>
        <w:tc>
          <w:tcPr>
            <w:tcW w:type="dxa" w:w="5184"/>
          </w:tcPr>
          <w:p>
            <w:r>
              <w:t>Pi GPIO22</w:t>
            </w:r>
          </w:p>
        </w:tc>
        <w:tc>
          <w:tcPr>
            <w:tcW w:type="dxa" w:w="5184"/>
          </w:tcPr>
          <w:p>
            <w:r>
              <w:t>DRV8833 BIN1 / right input 1</w:t>
            </w:r>
          </w:p>
        </w:tc>
      </w:tr>
      <w:tr>
        <w:tc>
          <w:tcPr>
            <w:tcW w:type="dxa" w:w="5184"/>
          </w:tcPr>
          <w:p>
            <w:r>
              <w:t>Pi GPIO23</w:t>
            </w:r>
          </w:p>
        </w:tc>
        <w:tc>
          <w:tcPr>
            <w:tcW w:type="dxa" w:w="5184"/>
          </w:tcPr>
          <w:p>
            <w:r>
              <w:t>DRV8833 BIN2 / right input 2</w:t>
            </w:r>
          </w:p>
        </w:tc>
      </w:tr>
      <w:tr>
        <w:tc>
          <w:tcPr>
            <w:tcW w:type="dxa" w:w="5184"/>
          </w:tcPr>
          <w:p>
            <w:r>
              <w:t>DRV8833 BOUT1/BOUT2</w:t>
            </w:r>
          </w:p>
        </w:tc>
        <w:tc>
          <w:tcPr>
            <w:tcW w:type="dxa" w:w="5184"/>
          </w:tcPr>
          <w:p>
            <w:r>
              <w:t>Right pump</w:t>
            </w:r>
          </w:p>
        </w:tc>
      </w:tr>
      <w:tr>
        <w:tc>
          <w:tcPr>
            <w:tcW w:type="dxa" w:w="5184"/>
          </w:tcPr>
          <w:p>
            <w:r>
              <w:t>3×AA +</w:t>
            </w:r>
          </w:p>
        </w:tc>
        <w:tc>
          <w:tcPr>
            <w:tcW w:type="dxa" w:w="5184"/>
          </w:tcPr>
          <w:p>
            <w:r>
              <w:t>DRV8833 VM / motor supply</w:t>
            </w:r>
          </w:p>
        </w:tc>
      </w:tr>
      <w:tr>
        <w:tc>
          <w:tcPr>
            <w:tcW w:type="dxa" w:w="5184"/>
          </w:tcPr>
          <w:p>
            <w:r>
              <w:t>3×AA −</w:t>
            </w:r>
          </w:p>
        </w:tc>
        <w:tc>
          <w:tcPr>
            <w:tcW w:type="dxa" w:w="5184"/>
          </w:tcPr>
          <w:p>
            <w:r>
              <w:t>DRV8833 GND</w:t>
            </w:r>
          </w:p>
        </w:tc>
      </w:tr>
      <w:tr>
        <w:tc>
          <w:tcPr>
            <w:tcW w:type="dxa" w:w="5184"/>
          </w:tcPr>
          <w:p>
            <w:r>
              <w:t>Pi GND</w:t>
            </w:r>
          </w:p>
        </w:tc>
        <w:tc>
          <w:tcPr>
            <w:tcW w:type="dxa" w:w="5184"/>
          </w:tcPr>
          <w:p>
            <w:r>
              <w:t>Same DRV8833 GND — common reference</w:t>
            </w:r>
          </w:p>
        </w:tc>
      </w:tr>
      <w:tr>
        <w:tc>
          <w:tcPr>
            <w:tcW w:type="dxa" w:w="5184"/>
          </w:tcPr>
          <w:p>
            <w:r>
              <w:t>Pi CSI</w:t>
            </w:r>
          </w:p>
        </w:tc>
        <w:tc>
          <w:tcPr>
            <w:tcW w:type="dxa" w:w="5184"/>
          </w:tcPr>
          <w:p>
            <w:r>
              <w:t>AI Camera via ribbon</w:t>
            </w:r>
          </w:p>
        </w:tc>
      </w:tr>
      <w:tr>
        <w:tc>
          <w:tcPr>
            <w:tcW w:type="dxa" w:w="5184"/>
          </w:tcPr>
          <w:p>
            <w:r>
              <w:t>Pi GPIO2 / SDA1, physical pin 3</w:t>
            </w:r>
          </w:p>
        </w:tc>
        <w:tc>
          <w:tcPr>
            <w:tcW w:type="dxa" w:w="5184"/>
          </w:tcPr>
          <w:p>
            <w:r>
              <w:t>MLX90640 SDA</w:t>
            </w:r>
          </w:p>
        </w:tc>
      </w:tr>
      <w:tr>
        <w:tc>
          <w:tcPr>
            <w:tcW w:type="dxa" w:w="5184"/>
          </w:tcPr>
          <w:p>
            <w:r>
              <w:t>Pi GPIO3 / SCL1, physical pin 5</w:t>
            </w:r>
          </w:p>
        </w:tc>
        <w:tc>
          <w:tcPr>
            <w:tcW w:type="dxa" w:w="5184"/>
          </w:tcPr>
          <w:p>
            <w:r>
              <w:t>MLX90640 SCL</w:t>
            </w:r>
          </w:p>
        </w:tc>
      </w:tr>
      <w:tr>
        <w:tc>
          <w:tcPr>
            <w:tcW w:type="dxa" w:w="5184"/>
          </w:tcPr>
          <w:p>
            <w:r>
              <w:t>Pi 3.3 V + GND</w:t>
            </w:r>
          </w:p>
        </w:tc>
        <w:tc>
          <w:tcPr>
            <w:tcW w:type="dxa" w:w="5184"/>
          </w:tcPr>
          <w:p>
            <w:r>
              <w:t>MLX90640 power/GND if the chosen breakout is 3.3-V compatible</w:t>
            </w:r>
          </w:p>
        </w:tc>
      </w:tr>
    </w:tbl>
    <w:p>
      <w:r>
        <w:rPr>
          <w:b/>
        </w:rPr>
        <w:t xml:space="preserve">Driver-board caution. </w:t>
      </w:r>
      <w:r>
        <w:t>DRV8833 breakout labels vary. Some expose nSLEEP/SLP and some provide an onboard pull-up. Check the exact breakout documentation rather than guessing an unlabeled pin.</w:t>
      </w:r>
    </w:p>
    <w:p>
      <w:pPr>
        <w:pStyle w:val="Heading1"/>
      </w:pPr>
      <w:r>
        <w:t>5. Pump polarity and steering semantics</w:t>
      </w:r>
    </w:p>
    <w:p>
      <w:r>
        <w:t>Each pump must push water aft. If one runs backward, disconnect power and reverse that pump's two motor leads. The current software semantics are: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Command</w:t>
            </w:r>
          </w:p>
        </w:tc>
        <w:tc>
          <w:tcPr>
            <w:tcW w:type="dxa" w:w="3456"/>
          </w:tcPr>
          <w:p>
            <w:r>
              <w:t>Actuation</w:t>
            </w:r>
          </w:p>
        </w:tc>
        <w:tc>
          <w:tcPr>
            <w:tcW w:type="dxa" w:w="3456"/>
          </w:tcPr>
          <w:p>
            <w:r>
              <w:t>Result</w:t>
            </w:r>
          </w:p>
        </w:tc>
      </w:tr>
      <w:tr>
        <w:tc>
          <w:tcPr>
            <w:tcW w:type="dxa" w:w="3456"/>
          </w:tcPr>
          <w:p>
            <w:r>
              <w:t>FORWARD</w:t>
            </w:r>
          </w:p>
        </w:tc>
        <w:tc>
          <w:tcPr>
            <w:tcW w:type="dxa" w:w="3456"/>
          </w:tcPr>
          <w:p>
            <w:r>
              <w:t>Both sides contribute forward thrust; software can time them asymmetrically</w:t>
            </w:r>
          </w:p>
        </w:tc>
        <w:tc>
          <w:tcPr>
            <w:tcW w:type="dxa" w:w="3456"/>
          </w:tcPr>
          <w:p>
            <w:r>
              <w:t>Forward with calibration-dependent curvature</w:t>
            </w:r>
          </w:p>
        </w:tc>
      </w:tr>
      <w:tr>
        <w:tc>
          <w:tcPr>
            <w:tcW w:type="dxa" w:w="3456"/>
          </w:tcPr>
          <w:p>
            <w:r>
              <w:t>TURN LEFT</w:t>
            </w:r>
          </w:p>
        </w:tc>
        <w:tc>
          <w:tcPr>
            <w:tcW w:type="dxa" w:w="3456"/>
          </w:tcPr>
          <w:p>
            <w:r>
              <w:t>Right pump only</w:t>
            </w:r>
          </w:p>
        </w:tc>
        <w:tc>
          <w:tcPr>
            <w:tcW w:type="dxa" w:w="3456"/>
          </w:tcPr>
          <w:p>
            <w:r>
              <w:t>Yaw left</w:t>
            </w:r>
          </w:p>
        </w:tc>
      </w:tr>
      <w:tr>
        <w:tc>
          <w:tcPr>
            <w:tcW w:type="dxa" w:w="3456"/>
          </w:tcPr>
          <w:p>
            <w:r>
              <w:t>TURN RIGHT</w:t>
            </w:r>
          </w:p>
        </w:tc>
        <w:tc>
          <w:tcPr>
            <w:tcW w:type="dxa" w:w="3456"/>
          </w:tcPr>
          <w:p>
            <w:r>
              <w:t>Left pump only</w:t>
            </w:r>
          </w:p>
        </w:tc>
        <w:tc>
          <w:tcPr>
            <w:tcW w:type="dxa" w:w="3456"/>
          </w:tcPr>
          <w:p>
            <w:r>
              <w:t>Yaw right</w:t>
            </w:r>
          </w:p>
        </w:tc>
      </w:tr>
      <w:tr>
        <w:tc>
          <w:tcPr>
            <w:tcW w:type="dxa" w:w="3456"/>
          </w:tcPr>
          <w:p>
            <w:r>
              <w:t>OFF/PAUSE</w:t>
            </w:r>
          </w:p>
        </w:tc>
        <w:tc>
          <w:tcPr>
            <w:tcW w:type="dxa" w:w="3456"/>
          </w:tcPr>
          <w:p>
            <w:r>
              <w:t>Both pumps off</w:t>
            </w:r>
          </w:p>
        </w:tc>
        <w:tc>
          <w:tcPr>
            <w:tcW w:type="dxa" w:w="3456"/>
          </w:tcPr>
          <w:p>
            <w:r>
              <w:t>No commanded thrust; hull still coasts/drifts</w:t>
            </w:r>
          </w:p>
        </w:tc>
      </w:tr>
    </w:tbl>
    <w:p>
      <w:pPr>
        <w:pStyle w:val="Heading1"/>
      </w:pPr>
      <w:r>
        <w:t>6. Sensor installation and verification</w:t>
      </w:r>
    </w:p>
    <w:p>
      <w:pPr>
        <w:pStyle w:val="Heading2"/>
      </w:pPr>
      <w:r>
        <w:t>6.1 RGB / AI Camera</w:t>
      </w:r>
    </w:p>
    <w:p>
      <w:r>
        <w:t>Power the Pi off before inserting/removing the CSI ribbon. Lock both connector latches and verify the camera with Raspberry Pi rpicam tools before running Voyager. The current capture path uses rpicam-vid/MJPEG. The working unit also produced 4056×3040 stills during bench testing. If the rebuilt camera is mounted upright, remove the software's 180° rotation rather than accepting an inverted coordinate frame.</w:t>
      </w:r>
    </w:p>
    <w:p>
      <w:pPr>
        <w:pStyle w:val="Heading2"/>
      </w:pPr>
      <w:r>
        <w:t>6.2 MLX90640</w:t>
      </w:r>
    </w:p>
    <w:p>
      <w:r>
        <w:t>Enable I²C, connect SDA to GPIO2 and SCL to GPIO3, and verify the bus before autonomy. `i2cdetect -y 1` was used as a quick diagnostic during development. A reading near −273.15 °C is invalid sensor data, not a physical temperature. For a controlled end-to-end fusion test, a bottle with moderately warm water can create a clear thermal target; this is a test technique, not a claim that marine plastic is inherently warm.</w:t>
      </w:r>
    </w:p>
    <w:p>
      <w:pPr>
        <w:pStyle w:val="Heading1"/>
      </w:pPr>
      <w:r>
        <w:t>7. Waterproofing / pre-water checklist</w:t>
      </w:r>
    </w:p>
    <w:p>
      <w:pPr>
        <w:pStyle w:val="ListBullet"/>
      </w:pPr>
      <w:r>
        <w:t>Enclosure lid fully seated; no cable pinched through sealing surface.</w:t>
      </w:r>
    </w:p>
    <w:p>
      <w:pPr>
        <w:pStyle w:val="ListBullet"/>
      </w:pPr>
      <w:r>
        <w:t>All penetrations sealed and strain-relieved.</w:t>
      </w:r>
    </w:p>
    <w:p>
      <w:pPr>
        <w:pStyle w:val="ListBullet"/>
      </w:pPr>
      <w:r>
        <w:t>Power bank and AA pack cannot slide.</w:t>
      </w:r>
    </w:p>
    <w:p>
      <w:pPr>
        <w:pStyle w:val="ListBullet"/>
      </w:pPr>
      <w:r>
        <w:t>DRV8833 and exposed electronics remain above splash/waterline.</w:t>
      </w:r>
    </w:p>
    <w:p>
      <w:pPr>
        <w:pStyle w:val="ListBullet"/>
      </w:pPr>
      <w:r>
        <w:t>Pump tubing cannot kink; both inlets are submerged/primed.</w:t>
      </w:r>
    </w:p>
    <w:p>
      <w:pPr>
        <w:pStyle w:val="ListBullet"/>
      </w:pPr>
      <w:r>
        <w:t>Both nozzles point aft and stay fixed under thrust.</w:t>
      </w:r>
    </w:p>
    <w:p>
      <w:pPr>
        <w:pStyle w:val="ListBullet"/>
      </w:pPr>
      <w:r>
        <w:t>RGB and thermal views are unobstructed.</w:t>
      </w:r>
    </w:p>
    <w:p>
      <w:pPr>
        <w:pStyle w:val="ListBullet"/>
      </w:pPr>
      <w:r>
        <w:t>Boat floats approximately level with motors OFF.</w:t>
      </w:r>
    </w:p>
    <w:p>
      <w:pPr>
        <w:pStyle w:val="ListBullet"/>
      </w:pPr>
      <w:r>
        <w:t>No plate/lid pocket traps enough water to shift balance.</w:t>
      </w:r>
    </w:p>
    <w:p>
      <w:pPr>
        <w:pStyle w:val="ListBullet"/>
      </w:pPr>
      <w:r>
        <w:t>Operator can immediately retrieve the boat and disconnect motor power.</w:t>
      </w:r>
    </w:p>
    <w:p>
      <w:pPr>
        <w:pStyle w:val="Heading1"/>
      </w:pPr>
      <w:r>
        <w:t>8. Bring-up sequence — do not jump directly to autonomy</w:t>
      </w:r>
    </w:p>
    <w:p>
      <w:pPr>
        <w:pStyle w:val="ListNumber"/>
      </w:pPr>
      <w:r>
        <w:rPr>
          <w:b/>
        </w:rPr>
        <w:t xml:space="preserve">Power-off inspection. </w:t>
      </w:r>
      <w:r>
        <w:t>Check wiring and confirm no connection between motor + and Pi 5 V.</w:t>
      </w:r>
    </w:p>
    <w:p>
      <w:pPr>
        <w:pStyle w:val="ListNumber"/>
      </w:pPr>
      <w:r>
        <w:rPr>
          <w:b/>
        </w:rPr>
        <w:t xml:space="preserve">Pi-only boot. </w:t>
      </w:r>
      <w:r>
        <w:t>Motor battery disconnected; verify SSH and normal Pi operation.</w:t>
      </w:r>
    </w:p>
    <w:p>
      <w:pPr>
        <w:pStyle w:val="ListNumber"/>
      </w:pPr>
      <w:r>
        <w:rPr>
          <w:b/>
        </w:rPr>
        <w:t xml:space="preserve">RGB-only test. </w:t>
      </w:r>
      <w:r>
        <w:t>Verify enumeration, capture and orientation.</w:t>
      </w:r>
    </w:p>
    <w:p>
      <w:pPr>
        <w:pStyle w:val="ListNumber"/>
      </w:pPr>
      <w:r>
        <w:rPr>
          <w:b/>
        </w:rPr>
        <w:t xml:space="preserve">Thermal-only test. </w:t>
      </w:r>
      <w:r>
        <w:t>Verify I²C and plausible 24×32 temperature data.</w:t>
      </w:r>
    </w:p>
    <w:p>
      <w:pPr>
        <w:pStyle w:val="ListNumber"/>
      </w:pPr>
      <w:r>
        <w:rPr>
          <w:b/>
        </w:rPr>
        <w:t xml:space="preserve">Driver logic test. </w:t>
      </w:r>
      <w:r>
        <w:t>Pumps disconnected; confirm GPIO initialization does not create unexpected output.</w:t>
      </w:r>
    </w:p>
    <w:p>
      <w:pPr>
        <w:pStyle w:val="ListNumber"/>
      </w:pPr>
      <w:r>
        <w:rPr>
          <w:b/>
        </w:rPr>
        <w:t xml:space="preserve">Single-pump water test. </w:t>
      </w:r>
      <w:r>
        <w:t>One submerged pump at a time; use a very short pulse.</w:t>
      </w:r>
    </w:p>
    <w:p>
      <w:pPr>
        <w:pStyle w:val="ListNumber"/>
      </w:pPr>
      <w:r>
        <w:rPr>
          <w:b/>
        </w:rPr>
        <w:t xml:space="preserve">Two-pump manual test. </w:t>
      </w:r>
      <w:r>
        <w:t>Confirm left/right semantics before longer movement.</w:t>
      </w:r>
    </w:p>
    <w:p>
      <w:pPr>
        <w:pStyle w:val="ListNumber"/>
      </w:pPr>
      <w:r>
        <w:rPr>
          <w:b/>
        </w:rPr>
        <w:t xml:space="preserve">Straight calibration. </w:t>
      </w:r>
      <w:r>
        <w:t>Measure rebuilt craft; do not blindly reuse historical timing.</w:t>
      </w:r>
    </w:p>
    <w:p>
      <w:pPr>
        <w:pStyle w:val="ListNumber"/>
      </w:pPr>
      <w:r>
        <w:rPr>
          <w:b/>
        </w:rPr>
        <w:t xml:space="preserve">Turn calibration. </w:t>
      </w:r>
      <w:r>
        <w:t>Determine meaningful left/right pulse durations.</w:t>
      </w:r>
    </w:p>
    <w:p>
      <w:pPr>
        <w:pStyle w:val="ListNumber"/>
      </w:pPr>
      <w:r>
        <w:rPr>
          <w:b/>
        </w:rPr>
        <w:t xml:space="preserve">Static full-sensor HIL. </w:t>
      </w:r>
      <w:r>
        <w:t>RGB+thermal active with motors disabled/log-only.</w:t>
      </w:r>
    </w:p>
    <w:p>
      <w:pPr>
        <w:pStyle w:val="ListNumber"/>
      </w:pPr>
      <w:r>
        <w:rPr>
          <w:b/>
        </w:rPr>
        <w:t xml:space="preserve">Short navigation-only pool run. </w:t>
      </w:r>
      <w:r>
        <w:t>Verify propulsion and collision handling before target takeover.</w:t>
      </w:r>
    </w:p>
    <w:p>
      <w:pPr>
        <w:pStyle w:val="ListNumber"/>
      </w:pPr>
      <w:r>
        <w:rPr>
          <w:b/>
        </w:rPr>
        <w:t xml:space="preserve">Full fused run. </w:t>
      </w:r>
      <w:r>
        <w:t>Only then enable active RGB+thermal fusion and target pursuit.</w:t>
      </w:r>
    </w:p>
    <w:p>
      <w:pPr>
        <w:pStyle w:val="Heading1"/>
      </w:pPr>
      <w:r>
        <w:t>9. Calibration notes from the successful development build</w:t>
      </w:r>
    </w:p>
    <w:p>
      <w:r>
        <w:t>The 3 V / 2×AA setup was marginal; moving to ~4.5 V nominal with 3×AA produced much more dependable continuous motion. One early 4.5 V straight-line calibration used roughly 1.6 s left versus 1.0 s right. Later controllers used different timing and still showed directional bias. These are historical starting points only: battery state, pump variation, tubing, nozzle angle, loading and water conditions all affect calibration.</w:t>
      </w:r>
    </w:p>
    <w:p>
      <w:r>
        <w:t>The known software mapping is left GPIO17/27 and right GPIO22/23. In the safe manual test, LEFT means right pump only and RIGHT means left pump only. Very short ~0.2–0.25 s turn pulses were often physically ineffective; OFF means coasting, not an immediate stop.</w:t>
      </w:r>
    </w:p>
    <w:p>
      <w:pPr>
        <w:pStyle w:val="Heading1"/>
      </w:pPr>
      <w:r>
        <w:t>10. Software prerequisites for hardware checkout</w:t>
      </w:r>
    </w:p>
    <w:p>
      <w:r>
        <w:t>The project uses Raspberry Pi OS, Python, gpiozero, OpenCV, NumPy, Adafruit Blinka/MLX90640 libraries, Ultralytics YOLO and Raspberry Pi rpicam utilities. Enable I²C. The working project tree has used `~/robot/ocean_voyager_sim_hil_build_0_5_10` and the powered controller `~/robot/voyager_pool_v45.py`. Keep the model file `best.pt` with the project if reproducing the current RGB verifier.</w:t>
      </w:r>
    </w:p>
    <w:p>
      <w:r>
        <w:t>For the official AI Camera/IMX500, current Raspberry Pi documentation uses up-to-date system software and the IMX500 firmware package (`sudo apt install imx500-all`). Ocean Voyager's v45 path can still perform host-side Ultralytics inference on captured RGB frames; on-camera inference is not required for the mechanical build.</w:t>
      </w:r>
    </w:p>
    <w:p>
      <w:pPr>
        <w:pStyle w:val="Heading1"/>
      </w:pPr>
      <w:r>
        <w:t>11. Troubleshooting by symptom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Symptom</w:t>
            </w:r>
          </w:p>
        </w:tc>
        <w:tc>
          <w:tcPr>
            <w:tcW w:type="dxa" w:w="5184"/>
          </w:tcPr>
          <w:p>
            <w:r>
              <w:t>First checks</w:t>
            </w:r>
          </w:p>
        </w:tc>
      </w:tr>
      <w:tr>
        <w:tc>
          <w:tcPr>
            <w:tcW w:type="dxa" w:w="5184"/>
          </w:tcPr>
          <w:p>
            <w:r>
              <w:t>Pump audible, little/no flow</w:t>
            </w:r>
          </w:p>
        </w:tc>
        <w:tc>
          <w:tcPr>
            <w:tcW w:type="dxa" w:w="5184"/>
          </w:tcPr>
          <w:p>
            <w:r>
              <w:t>Fully submerge/prime; inspect tubing/air/kinks; verify battery voltage; reseat connectors/common ground.</w:t>
            </w:r>
          </w:p>
        </w:tc>
      </w:tr>
      <w:tr>
        <w:tc>
          <w:tcPr>
            <w:tcW w:type="dxa" w:w="5184"/>
          </w:tcPr>
          <w:p>
            <w:r>
              <w:t>Only one pump works</w:t>
            </w:r>
          </w:p>
        </w:tc>
        <w:tc>
          <w:tcPr>
            <w:tcW w:type="dxa" w:w="5184"/>
          </w:tcPr>
          <w:p>
            <w:r>
              <w:t>Swap/test one variable at a time: pump, driver output, GPIO/control wiring.</w:t>
            </w:r>
          </w:p>
        </w:tc>
      </w:tr>
      <w:tr>
        <w:tc>
          <w:tcPr>
            <w:tcW w:type="dxa" w:w="5184"/>
          </w:tcPr>
          <w:p>
            <w:r>
              <w:t>Boat bends consistently</w:t>
            </w:r>
          </w:p>
        </w:tc>
        <w:tc>
          <w:tcPr>
            <w:tcW w:type="dxa" w:w="5184"/>
          </w:tcPr>
          <w:p>
            <w:r>
              <w:t>Check nozzle alignment, tubing restriction, pump depth and battery state before software retuning.</w:t>
            </w:r>
          </w:p>
        </w:tc>
      </w:tr>
      <w:tr>
        <w:tc>
          <w:tcPr>
            <w:tcW w:type="dxa" w:w="5184"/>
          </w:tcPr>
          <w:p>
            <w:r>
              <w:t>Boat cannot turn while against wall</w:t>
            </w:r>
          </w:p>
        </w:tc>
        <w:tc>
          <w:tcPr>
            <w:tcW w:type="dxa" w:w="5184"/>
          </w:tcPr>
          <w:p>
            <w:r>
              <w:t>Hull may be pinned; create clearance rather than assuming longer rotation alone will work.</w:t>
            </w:r>
          </w:p>
        </w:tc>
      </w:tr>
      <w:tr>
        <w:tc>
          <w:tcPr>
            <w:tcW w:type="dxa" w:w="5184"/>
          </w:tcPr>
          <w:p>
            <w:r>
              <w:t>Pi resets when pumps start</w:t>
            </w:r>
          </w:p>
        </w:tc>
        <w:tc>
          <w:tcPr>
            <w:tcW w:type="dxa" w:w="5184"/>
          </w:tcPr>
          <w:p>
            <w:r>
              <w:t>Confirm pumps are on the separate motor supply; inspect power and grounding.</w:t>
            </w:r>
          </w:p>
        </w:tc>
      </w:tr>
      <w:tr>
        <w:tc>
          <w:tcPr>
            <w:tcW w:type="dxa" w:w="5184"/>
          </w:tcPr>
          <w:p>
            <w:r>
              <w:t>No thermal I²C device</w:t>
            </w:r>
          </w:p>
        </w:tc>
        <w:tc>
          <w:tcPr>
            <w:tcW w:type="dxa" w:w="5184"/>
          </w:tcPr>
          <w:p>
            <w:r>
              <w:t>Check SDA/SCL, power, ground, I²C enablement and connector seating.</w:t>
            </w:r>
          </w:p>
        </w:tc>
      </w:tr>
      <w:tr>
        <w:tc>
          <w:tcPr>
            <w:tcW w:type="dxa" w:w="5184"/>
          </w:tcPr>
          <w:p>
            <w:r>
              <w:t>Thermal reports −273.15 °C</w:t>
            </w:r>
          </w:p>
        </w:tc>
        <w:tc>
          <w:tcPr>
            <w:tcW w:type="dxa" w:w="5184"/>
          </w:tcPr>
          <w:p>
            <w:r>
              <w:t>Invalid read; troubleshoot sensor/bus.</w:t>
            </w:r>
          </w:p>
        </w:tc>
      </w:tr>
      <w:tr>
        <w:tc>
          <w:tcPr>
            <w:tcW w:type="dxa" w:w="5184"/>
          </w:tcPr>
          <w:p>
            <w:r>
              <w:t>No camera found</w:t>
            </w:r>
          </w:p>
        </w:tc>
        <w:tc>
          <w:tcPr>
            <w:tcW w:type="dxa" w:w="5184"/>
          </w:tcPr>
          <w:p>
            <w:r>
              <w:t>Power down, reseat ribbon, verify orientation, test rpicam tools.</w:t>
            </w:r>
          </w:p>
        </w:tc>
      </w:tr>
      <w:tr>
        <w:tc>
          <w:tcPr>
            <w:tcW w:type="dxa" w:w="5184"/>
          </w:tcPr>
          <w:p>
            <w:r>
              <w:t>Image upside down</w:t>
            </w:r>
          </w:p>
        </w:tc>
        <w:tc>
          <w:tcPr>
            <w:tcW w:type="dxa" w:w="5184"/>
          </w:tcPr>
          <w:p>
            <w:r>
              <w:t>Match current 180° software rotation or change mounting/software consistently.</w:t>
            </w:r>
          </w:p>
        </w:tc>
      </w:tr>
      <w:tr>
        <w:tc>
          <w:tcPr>
            <w:tcW w:type="dxa" w:w="5184"/>
          </w:tcPr>
          <w:p>
            <w:r>
              <w:t>Behavior changes between runs</w:t>
            </w:r>
          </w:p>
        </w:tc>
        <w:tc>
          <w:tcPr>
            <w:tcW w:type="dxa" w:w="5184"/>
          </w:tcPr>
          <w:p>
            <w:r>
              <w:t>Inspect trapped water, shifted mass, pump immersion, battery state and nozzle geometry.</w:t>
            </w:r>
          </w:p>
        </w:tc>
      </w:tr>
    </w:tbl>
    <w:p>
      <w:pPr>
        <w:pStyle w:val="Heading1"/>
      </w:pPr>
      <w:r>
        <w:t>12. Builder quick-reference wiring</w:t>
      </w:r>
    </w:p>
    <w:p>
      <w:r>
        <w:rPr>
          <w:rFonts w:ascii="Courier New" w:hAnsi="Courier New"/>
          <w:sz w:val="17"/>
        </w:rPr>
        <w:t>PI POWER BANK --USB-C--&gt; RASPBERRY PI 4</w:t>
        <w:br/>
        <w:br/>
        <w:t>GPIO17 --&gt; DRV AIN1</w:t>
        <w:br/>
        <w:t>GPIO27 --&gt; DRV AIN2 --&gt; AOUT1/AOUT2 --&gt; LEFT PUMP</w:t>
        <w:br/>
        <w:t>GPIO22 --&gt; DRV BIN1</w:t>
        <w:br/>
        <w:t>GPIO23 --&gt; DRV BIN2 --&gt; BOUT1/BOUT2 --&gt; RIGHT PUMP</w:t>
        <w:br/>
        <w:br/>
        <w:t>3xAA (+) --&gt; DRV VM</w:t>
        <w:br/>
        <w:t>3xAA (-) --&gt; DRV GND &lt;-- PI GND  [COMMON REFERENCE]</w:t>
        <w:br/>
        <w:br/>
        <w:t>PI CSI -----------&gt; RASPBERRY PI AI CAMERA</w:t>
        <w:br/>
        <w:t>PI GPIO2 / SDA1 --&gt; MLX90640 SDA</w:t>
        <w:br/>
        <w:t>PI GPIO3 / SCL1 --&gt; MLX90640 SCL</w:t>
        <w:br/>
        <w:t>PI 3.3V + GND ---&gt; MLX90640 [compatible breakout]</w:t>
        <w:br/>
      </w:r>
    </w:p>
    <w:p>
      <w:pPr>
        <w:pStyle w:val="Heading1"/>
      </w:pPr>
      <w:r>
        <w:t>13. Acceptance checklist</w:t>
      </w:r>
    </w:p>
    <w:p>
      <w:pPr>
        <w:pStyle w:val="ListBullet"/>
      </w:pPr>
      <w:r>
        <w:t>Pi boots reliably from independent power bank.</w:t>
      </w:r>
    </w:p>
    <w:p>
      <w:pPr>
        <w:pStyle w:val="ListBullet"/>
      </w:pPr>
      <w:r>
        <w:t>RGB camera captures correctly oriented, unobstructed images.</w:t>
      </w:r>
    </w:p>
    <w:p>
      <w:pPr>
        <w:pStyle w:val="ListBullet"/>
      </w:pPr>
      <w:r>
        <w:t>MLX90640 returns plausible data and responds to a controlled warm/cool object.</w:t>
      </w:r>
    </w:p>
    <w:p>
      <w:pPr>
        <w:pStyle w:val="ListBullet"/>
      </w:pPr>
      <w:r>
        <w:t>Both pumps produce repeatable aft-directed flow at ~4.5 V nominal motor supply.</w:t>
      </w:r>
    </w:p>
    <w:p>
      <w:pPr>
        <w:pStyle w:val="ListBullet"/>
      </w:pPr>
      <w:r>
        <w:t>Manual LEFT and RIGHT yaw in the expected directions.</w:t>
      </w:r>
    </w:p>
    <w:p>
      <w:pPr>
        <w:pStyle w:val="ListBullet"/>
      </w:pPr>
      <w:r>
        <w:t>Boat floats level enough for stable pump immersion.</w:t>
      </w:r>
    </w:p>
    <w:p>
      <w:pPr>
        <w:pStyle w:val="ListBullet"/>
      </w:pPr>
      <w:r>
        <w:t>Straight/turn timing has been recalibrated on this rebuilt craft.</w:t>
      </w:r>
    </w:p>
    <w:p>
      <w:pPr>
        <w:pStyle w:val="ListBullet"/>
      </w:pPr>
      <w:r>
        <w:t>No water enters the electronics enclosure during static and short-motion tests.</w:t>
      </w:r>
    </w:p>
    <w:p>
      <w:pPr>
        <w:pStyle w:val="ListBullet"/>
      </w:pPr>
      <w:r>
        <w:t>Ctrl-C/program shutdown leaves both pumps OFF.</w:t>
      </w:r>
    </w:p>
    <w:p>
      <w:pPr>
        <w:pStyle w:val="ListBullet"/>
      </w:pPr>
      <w:r>
        <w:t>Only after all above: navigation, sensor monitoring, then active fusion/pursuit.</w:t>
      </w:r>
    </w:p>
    <w:p>
      <w:pPr>
        <w:pStyle w:val="Heading1"/>
      </w:pPr>
      <w:r>
        <w:t>Appendix A. Final prototype photographs</w:t>
      </w:r>
    </w:p>
    <w:p>
      <w:r>
        <w:t>These photographs document the mechanical configuration the guide is intended to reproduce. Exact container/lid brands are less important than the low center of mass, broad support footprint, lateral pump separation, fixed nozzle geometry and protected sensor 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_IMG_075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A1. Front view of the final low, wide pool-test structure.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_IMG_075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A2. Oblique view showing the enclosure, transverse support and pump/tubing arrangement.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_IMG_075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A3. Layered under-plate/lid structure and laterally separated propulsion.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_IMG_075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A4. Top view of the clear electronics enclosure and secured components.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_IMG_075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A5. Forward sensor openings; preserve unobstructed RGB and thermal views.</w:t>
      </w:r>
    </w:p>
    <w:p>
      <w:pPr>
        <w:pStyle w:val="Heading1"/>
      </w:pPr>
      <w:r>
        <w:t>Appendix B. Procurement reference strings</w:t>
      </w:r>
    </w:p>
    <w:p>
      <w:r>
        <w:t>Amazon references retained from development (verify the live listing before buying):</w:t>
        <w:br/>
        <w:t>• Pumps: SIPYTOPF mini submersible pump, ASIN B0CJFQ5KDT; target class 3–5 V / ~0.18 A / ~80–120 L/h / ~40–110 cm lift.</w:t>
        <w:br/>
        <w:t>• RGB: Raspberry Pi AI Camera / SC1174 / IMX500, ASIN B0DJ8VFWKM; working replacement marked MU2351.</w:t>
        <w:br/>
        <w:t>• Thermal: search “MLX90640 55 degree thermal camera breakout Raspberry Pi”.</w:t>
        <w:br/>
        <w:t>• Driver: search “DRV8833 dual motor driver breakout”.</w:t>
        <w:br/>
        <w:t>• Motor pack: search “3 AA battery holder with switch leads”.</w:t>
        <w:br/>
        <w:t>• Waterproofing: “marine silicone sealant clear”, “Marine Goop”, and correctly sized cable glands.</w:t>
        <w:br/>
        <w:t>• Tubing: purchase against the actual pump outlet/barb diameter.</w:t>
      </w:r>
    </w:p>
    <w:p>
      <w:r>
        <w:t>Marketplace references are procurement leads, not authoritative specifications. Match the electrical and mechanical requirements above.</w:t>
      </w:r>
    </w:p>
    <w:sectPr w:rsidR="00FC693F" w:rsidRPr="0006063C" w:rsidSect="00034616">
      <w:footerReference w:type="default" r:id="rId14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Ocean Voyager • Hardware Build &amp; Assembly Guide • September 2026 pool-tested configuration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