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026C" w14:textId="0FC5496E" w:rsidR="009F77A0" w:rsidRDefault="00000000">
      <w:pPr>
        <w:pStyle w:val="Heading2"/>
        <w:spacing w:before="79" w:line="379" w:lineRule="auto"/>
        <w:ind w:right="4547"/>
      </w:pPr>
      <w:r>
        <w:t>PROJECT</w:t>
      </w:r>
      <w:r>
        <w:rPr>
          <w:spacing w:val="-15"/>
        </w:rPr>
        <w:t xml:space="preserve"> </w:t>
      </w:r>
      <w:r>
        <w:t xml:space="preserve">TITLE </w:t>
      </w:r>
    </w:p>
    <w:p w14:paraId="4A5ECD90" w14:textId="5742A9FA" w:rsidR="009F77A0" w:rsidRDefault="00525E92" w:rsidP="00525E92">
      <w:pPr>
        <w:spacing w:line="275" w:lineRule="exact"/>
        <w:ind w:right="1089"/>
        <w:rPr>
          <w:b/>
          <w:sz w:val="24"/>
        </w:rPr>
      </w:pPr>
      <w:r>
        <w:rPr>
          <w:b/>
          <w:sz w:val="24"/>
        </w:rPr>
        <w:t xml:space="preserve">                         </w:t>
      </w:r>
      <w:r w:rsidRPr="00525E92">
        <w:rPr>
          <w:b/>
          <w:sz w:val="24"/>
        </w:rPr>
        <w:t>AI-Powered Water Intelligence and Disaster Resilience Platform</w:t>
      </w:r>
    </w:p>
    <w:p w14:paraId="3200EF8B" w14:textId="77777777" w:rsidR="009F77A0" w:rsidRDefault="009F77A0">
      <w:pPr>
        <w:pStyle w:val="BodyText"/>
        <w:rPr>
          <w:sz w:val="24"/>
        </w:rPr>
      </w:pPr>
    </w:p>
    <w:p w14:paraId="68F2865A" w14:textId="77777777" w:rsidR="009F77A0" w:rsidRDefault="00000000">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3B192940" w14:textId="77777777" w:rsidR="009F77A0" w:rsidRDefault="00000000">
      <w:pPr>
        <w:pStyle w:val="Heading1"/>
        <w:spacing w:before="276"/>
        <w:ind w:right="1082"/>
      </w:pPr>
      <w:r>
        <w:t>MACHINE</w:t>
      </w:r>
      <w:r>
        <w:rPr>
          <w:spacing w:val="-15"/>
        </w:rPr>
        <w:t xml:space="preserve"> </w:t>
      </w:r>
      <w:r>
        <w:rPr>
          <w:spacing w:val="-2"/>
        </w:rPr>
        <w:t>LEARNING</w:t>
      </w:r>
    </w:p>
    <w:p w14:paraId="4F504E12" w14:textId="77777777" w:rsidR="009F77A0" w:rsidRDefault="009F77A0">
      <w:pPr>
        <w:pStyle w:val="BodyText"/>
        <w:spacing w:before="154"/>
        <w:rPr>
          <w:sz w:val="32"/>
        </w:rPr>
      </w:pPr>
    </w:p>
    <w:p w14:paraId="56CFEFDD" w14:textId="77777777" w:rsidR="009F77A0"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0231DDA3" w14:textId="77777777" w:rsidR="009F77A0" w:rsidRDefault="00000000">
      <w:pPr>
        <w:spacing w:before="160"/>
        <w:ind w:left="3468" w:right="4547"/>
        <w:jc w:val="center"/>
        <w:rPr>
          <w:b/>
          <w:sz w:val="24"/>
        </w:rPr>
      </w:pPr>
      <w:r>
        <w:rPr>
          <w:b/>
          <w:spacing w:val="-5"/>
          <w:sz w:val="24"/>
        </w:rPr>
        <w:t>in</w:t>
      </w:r>
    </w:p>
    <w:p w14:paraId="4E105C5A" w14:textId="77777777" w:rsidR="009F77A0" w:rsidRDefault="00000000">
      <w:pPr>
        <w:pStyle w:val="Heading2"/>
        <w:spacing w:before="161"/>
        <w:ind w:right="4552"/>
      </w:pPr>
      <w:r>
        <w:rPr>
          <w:spacing w:val="-4"/>
        </w:rPr>
        <w:t>A.Y.:</w:t>
      </w:r>
      <w:r>
        <w:rPr>
          <w:spacing w:val="4"/>
        </w:rPr>
        <w:t xml:space="preserve"> </w:t>
      </w:r>
      <w:r>
        <w:rPr>
          <w:spacing w:val="-4"/>
        </w:rPr>
        <w:t>2026-</w:t>
      </w:r>
      <w:r>
        <w:rPr>
          <w:spacing w:val="-5"/>
        </w:rPr>
        <w:t>27</w:t>
      </w:r>
    </w:p>
    <w:p w14:paraId="64B3D3FE" w14:textId="77777777" w:rsidR="009F77A0" w:rsidRDefault="009F77A0">
      <w:pPr>
        <w:pStyle w:val="BodyText"/>
        <w:spacing w:before="115"/>
        <w:rPr>
          <w:sz w:val="24"/>
        </w:rPr>
      </w:pPr>
    </w:p>
    <w:p w14:paraId="61D8AC4F" w14:textId="77777777" w:rsidR="009F77A0" w:rsidRDefault="00000000">
      <w:pPr>
        <w:ind w:left="3468" w:right="4547"/>
        <w:jc w:val="center"/>
        <w:rPr>
          <w:b/>
          <w:sz w:val="24"/>
        </w:rPr>
      </w:pPr>
      <w:r>
        <w:rPr>
          <w:b/>
          <w:spacing w:val="-5"/>
          <w:sz w:val="24"/>
        </w:rPr>
        <w:t>by</w:t>
      </w:r>
    </w:p>
    <w:p w14:paraId="50574843" w14:textId="77777777" w:rsidR="009F77A0" w:rsidRDefault="009F77A0">
      <w:pPr>
        <w:pStyle w:val="BodyText"/>
        <w:spacing w:before="5"/>
        <w:rPr>
          <w:sz w:val="24"/>
        </w:rPr>
      </w:pPr>
    </w:p>
    <w:p w14:paraId="3F7C0BF4" w14:textId="35098BA0" w:rsidR="009F77A0" w:rsidRDefault="00000000">
      <w:pPr>
        <w:tabs>
          <w:tab w:val="left" w:pos="2849"/>
        </w:tabs>
        <w:ind w:right="1082"/>
        <w:jc w:val="center"/>
        <w:rPr>
          <w:b/>
          <w:sz w:val="24"/>
        </w:rPr>
      </w:pPr>
      <w:r>
        <w:rPr>
          <w:b/>
          <w:spacing w:val="51"/>
          <w:sz w:val="24"/>
        </w:rPr>
        <w:t xml:space="preserve"> </w:t>
      </w:r>
      <w:r w:rsidR="00525E92">
        <w:rPr>
          <w:b/>
          <w:spacing w:val="-4"/>
          <w:sz w:val="24"/>
        </w:rPr>
        <w:t>Prasanna</w:t>
      </w:r>
      <w:r>
        <w:rPr>
          <w:b/>
          <w:sz w:val="24"/>
        </w:rPr>
        <w:tab/>
      </w:r>
      <w:proofErr w:type="gramStart"/>
      <w:r>
        <w:rPr>
          <w:b/>
          <w:sz w:val="24"/>
        </w:rPr>
        <w:t>roll</w:t>
      </w:r>
      <w:proofErr w:type="gramEnd"/>
      <w:r w:rsidR="005865FF">
        <w:rPr>
          <w:b/>
          <w:spacing w:val="-9"/>
          <w:sz w:val="24"/>
        </w:rPr>
        <w:t xml:space="preserve"> </w:t>
      </w:r>
      <w:r w:rsidR="00525E92">
        <w:rPr>
          <w:b/>
          <w:spacing w:val="-4"/>
          <w:sz w:val="24"/>
        </w:rPr>
        <w:t>2520030608</w:t>
      </w:r>
    </w:p>
    <w:p w14:paraId="14E372C6" w14:textId="77777777" w:rsidR="009F77A0" w:rsidRDefault="009F77A0">
      <w:pPr>
        <w:pStyle w:val="BodyText"/>
        <w:spacing w:before="3"/>
        <w:rPr>
          <w:sz w:val="24"/>
        </w:rPr>
      </w:pPr>
    </w:p>
    <w:p w14:paraId="74B6D551" w14:textId="54CAD659" w:rsidR="009F77A0" w:rsidRDefault="00000000" w:rsidP="00525E92">
      <w:pPr>
        <w:tabs>
          <w:tab w:val="left" w:pos="2849"/>
        </w:tabs>
        <w:ind w:right="1082"/>
        <w:jc w:val="center"/>
        <w:rPr>
          <w:b/>
          <w:spacing w:val="-4"/>
          <w:sz w:val="24"/>
        </w:rPr>
      </w:pPr>
      <w:r>
        <w:rPr>
          <w:b/>
          <w:spacing w:val="51"/>
          <w:sz w:val="24"/>
        </w:rPr>
        <w:t xml:space="preserve"> </w:t>
      </w:r>
      <w:r w:rsidR="00525E92">
        <w:rPr>
          <w:b/>
          <w:spacing w:val="-4"/>
          <w:sz w:val="24"/>
        </w:rPr>
        <w:t>Advaitha</w:t>
      </w:r>
      <w:r>
        <w:rPr>
          <w:b/>
          <w:sz w:val="24"/>
        </w:rPr>
        <w:tab/>
      </w:r>
      <w:r w:rsidR="005865FF">
        <w:rPr>
          <w:b/>
          <w:sz w:val="24"/>
        </w:rPr>
        <w:t xml:space="preserve"> </w:t>
      </w:r>
      <w:proofErr w:type="gramStart"/>
      <w:r>
        <w:rPr>
          <w:b/>
          <w:sz w:val="24"/>
        </w:rPr>
        <w:t>roll</w:t>
      </w:r>
      <w:proofErr w:type="gramEnd"/>
      <w:r>
        <w:rPr>
          <w:b/>
          <w:spacing w:val="-9"/>
          <w:sz w:val="24"/>
        </w:rPr>
        <w:t xml:space="preserve"> </w:t>
      </w:r>
      <w:r w:rsidR="00525E92">
        <w:rPr>
          <w:b/>
          <w:spacing w:val="-4"/>
          <w:sz w:val="24"/>
        </w:rPr>
        <w:t>2520030150</w:t>
      </w:r>
    </w:p>
    <w:p w14:paraId="093F19DA" w14:textId="77777777" w:rsidR="00525E92" w:rsidRDefault="00525E92">
      <w:pPr>
        <w:tabs>
          <w:tab w:val="left" w:pos="2849"/>
        </w:tabs>
        <w:ind w:right="1082"/>
        <w:jc w:val="center"/>
        <w:rPr>
          <w:b/>
          <w:spacing w:val="-4"/>
          <w:sz w:val="24"/>
        </w:rPr>
      </w:pPr>
    </w:p>
    <w:p w14:paraId="48E0E3E4" w14:textId="74B94C1D" w:rsidR="00525E92" w:rsidRDefault="00525E92">
      <w:pPr>
        <w:tabs>
          <w:tab w:val="left" w:pos="2849"/>
        </w:tabs>
        <w:ind w:right="1082"/>
        <w:jc w:val="center"/>
        <w:rPr>
          <w:b/>
          <w:sz w:val="24"/>
        </w:rPr>
      </w:pPr>
      <w:r>
        <w:rPr>
          <w:b/>
          <w:spacing w:val="-4"/>
          <w:sz w:val="24"/>
        </w:rPr>
        <w:t xml:space="preserve"> Harshitha           </w:t>
      </w:r>
      <w:r w:rsidR="005865FF">
        <w:rPr>
          <w:b/>
          <w:spacing w:val="-4"/>
          <w:sz w:val="24"/>
        </w:rPr>
        <w:t xml:space="preserve">           </w:t>
      </w:r>
      <w:r>
        <w:rPr>
          <w:b/>
          <w:spacing w:val="-4"/>
          <w:sz w:val="24"/>
        </w:rPr>
        <w:t xml:space="preserve">           </w:t>
      </w:r>
      <w:proofErr w:type="gramStart"/>
      <w:r>
        <w:rPr>
          <w:b/>
          <w:spacing w:val="-4"/>
          <w:sz w:val="24"/>
        </w:rPr>
        <w:t>roll</w:t>
      </w:r>
      <w:proofErr w:type="gramEnd"/>
      <w:r>
        <w:rPr>
          <w:b/>
          <w:spacing w:val="-4"/>
          <w:sz w:val="24"/>
        </w:rPr>
        <w:t xml:space="preserve"> 2520030104</w:t>
      </w:r>
    </w:p>
    <w:p w14:paraId="252277E4" w14:textId="77777777" w:rsidR="009F77A0" w:rsidRDefault="009F77A0">
      <w:pPr>
        <w:pStyle w:val="BodyText"/>
        <w:spacing w:before="19"/>
        <w:rPr>
          <w:sz w:val="24"/>
        </w:rPr>
      </w:pPr>
    </w:p>
    <w:p w14:paraId="365E3C39" w14:textId="77777777" w:rsidR="009F77A0"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58391ABE" w14:textId="5189BF3E" w:rsidR="009F77A0" w:rsidRPr="00525E92" w:rsidRDefault="00845F59">
      <w:pPr>
        <w:spacing w:before="161"/>
        <w:ind w:left="3467" w:right="4551"/>
        <w:jc w:val="center"/>
        <w:rPr>
          <w:sz w:val="32"/>
          <w:szCs w:val="32"/>
        </w:rPr>
      </w:pPr>
      <w:r>
        <w:rPr>
          <w:sz w:val="32"/>
          <w:szCs w:val="32"/>
        </w:rPr>
        <w:t>Ms</w:t>
      </w:r>
      <w:r w:rsidR="00525E92" w:rsidRPr="00525E92">
        <w:rPr>
          <w:sz w:val="32"/>
          <w:szCs w:val="32"/>
        </w:rPr>
        <w:t>.</w:t>
      </w:r>
      <w:r w:rsidR="005D1FAE">
        <w:rPr>
          <w:sz w:val="32"/>
          <w:szCs w:val="32"/>
        </w:rPr>
        <w:t xml:space="preserve"> </w:t>
      </w:r>
      <w:r w:rsidR="00525E92" w:rsidRPr="00525E92">
        <w:rPr>
          <w:sz w:val="32"/>
          <w:szCs w:val="32"/>
        </w:rPr>
        <w:t>Jyothsna Datti</w:t>
      </w:r>
    </w:p>
    <w:p w14:paraId="39CBEBC8" w14:textId="77777777" w:rsidR="00525E92" w:rsidRDefault="00525E92" w:rsidP="00525E92">
      <w:pPr>
        <w:spacing w:before="161"/>
        <w:ind w:left="3467" w:right="4551"/>
        <w:jc w:val="center"/>
        <w:rPr>
          <w:sz w:val="28"/>
          <w:szCs w:val="28"/>
        </w:rPr>
      </w:pPr>
      <w:r w:rsidRPr="00525E92">
        <w:rPr>
          <w:sz w:val="28"/>
          <w:szCs w:val="28"/>
        </w:rPr>
        <w:t>Assistant professor</w:t>
      </w:r>
    </w:p>
    <w:p w14:paraId="6DFCA89C" w14:textId="0BF464CE" w:rsidR="009F77A0" w:rsidRPr="00525E92" w:rsidRDefault="00525E92" w:rsidP="00525E92">
      <w:pPr>
        <w:spacing w:before="161"/>
        <w:ind w:left="3467" w:right="4551"/>
        <w:jc w:val="center"/>
        <w:rPr>
          <w:sz w:val="28"/>
          <w:szCs w:val="28"/>
        </w:rPr>
      </w:pPr>
      <w:r>
        <w:rPr>
          <w:b/>
          <w:spacing w:val="-4"/>
          <w:sz w:val="40"/>
        </w:rPr>
        <w:t>CSE</w:t>
      </w:r>
    </w:p>
    <w:p w14:paraId="10DD6355" w14:textId="77777777" w:rsidR="009F77A0" w:rsidRDefault="00000000">
      <w:pPr>
        <w:pStyle w:val="BodyText"/>
        <w:spacing w:before="58"/>
        <w:rPr>
          <w:sz w:val="20"/>
        </w:rPr>
      </w:pPr>
      <w:r>
        <w:rPr>
          <w:noProof/>
          <w:sz w:val="20"/>
        </w:rPr>
        <w:drawing>
          <wp:anchor distT="0" distB="0" distL="0" distR="0" simplePos="0" relativeHeight="487587840" behindDoc="1" locked="0" layoutInCell="1" allowOverlap="1" wp14:anchorId="5F0DF22D" wp14:editId="351090CC">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578FC3E4" wp14:editId="415ADD3E">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183874B2" w14:textId="77777777" w:rsidR="009F77A0" w:rsidRDefault="009F77A0">
      <w:pPr>
        <w:pStyle w:val="BodyText"/>
        <w:spacing w:before="66"/>
        <w:rPr>
          <w:sz w:val="20"/>
        </w:rPr>
      </w:pPr>
    </w:p>
    <w:p w14:paraId="48E188B6" w14:textId="77777777" w:rsidR="009F77A0" w:rsidRDefault="009F77A0">
      <w:pPr>
        <w:pStyle w:val="BodyText"/>
        <w:rPr>
          <w:sz w:val="20"/>
        </w:rPr>
        <w:sectPr w:rsidR="009F77A0">
          <w:type w:val="continuous"/>
          <w:pgSz w:w="12240" w:h="15840"/>
          <w:pgMar w:top="1000" w:right="360" w:bottom="280" w:left="1440" w:header="720" w:footer="720" w:gutter="0"/>
          <w:cols w:space="720"/>
        </w:sectPr>
      </w:pPr>
    </w:p>
    <w:p w14:paraId="0F4682DD" w14:textId="77777777" w:rsidR="009F77A0" w:rsidRDefault="00000000">
      <w:pPr>
        <w:rPr>
          <w:sz w:val="20"/>
        </w:rPr>
      </w:pPr>
      <w:r>
        <w:rPr>
          <w:noProof/>
          <w:sz w:val="20"/>
        </w:rPr>
        <w:lastRenderedPageBreak/>
        <w:drawing>
          <wp:inline distT="0" distB="0" distL="0" distR="0" wp14:anchorId="55E65E13" wp14:editId="01B3F4D8">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1F171C79" w14:textId="77777777" w:rsidR="009F77A0" w:rsidRDefault="009F77A0">
      <w:pPr>
        <w:pStyle w:val="BodyText"/>
        <w:spacing w:before="272"/>
        <w:rPr>
          <w:sz w:val="24"/>
        </w:rPr>
      </w:pPr>
    </w:p>
    <w:p w14:paraId="54AC0CAC" w14:textId="2F52EFF3" w:rsidR="009F77A0" w:rsidRDefault="00000000">
      <w:pPr>
        <w:pStyle w:val="Heading2"/>
        <w:tabs>
          <w:tab w:val="left" w:pos="9321"/>
        </w:tabs>
        <w:ind w:left="79"/>
        <w:jc w:val="left"/>
        <w:rPr>
          <w:b w:val="0"/>
        </w:rPr>
      </w:pPr>
      <w:r>
        <w:rPr>
          <w:spacing w:val="-5"/>
        </w:rPr>
        <w:t>DEPARTMENT</w:t>
      </w:r>
      <w:r>
        <w:t xml:space="preserve"> OF </w:t>
      </w:r>
      <w:r w:rsidR="00525E92">
        <w:t>CSE</w:t>
      </w:r>
    </w:p>
    <w:p w14:paraId="676EFD98" w14:textId="77777777" w:rsidR="009F77A0" w:rsidRDefault="009F77A0">
      <w:pPr>
        <w:pStyle w:val="BodyText"/>
        <w:rPr>
          <w:b w:val="0"/>
        </w:rPr>
      </w:pPr>
    </w:p>
    <w:p w14:paraId="2803ABA1" w14:textId="77777777" w:rsidR="009F77A0" w:rsidRDefault="009F77A0">
      <w:pPr>
        <w:pStyle w:val="BodyText"/>
        <w:spacing w:before="105"/>
        <w:rPr>
          <w:b w:val="0"/>
        </w:rPr>
      </w:pPr>
    </w:p>
    <w:p w14:paraId="2FDBF92F" w14:textId="05A8F3AA" w:rsidR="009F77A0" w:rsidRDefault="00000000">
      <w:pPr>
        <w:pStyle w:val="BodyText"/>
        <w:ind w:left="440"/>
      </w:pPr>
      <w:r>
        <w:t>Name</w:t>
      </w:r>
      <w:r>
        <w:rPr>
          <w:spacing w:val="-1"/>
        </w:rPr>
        <w:t xml:space="preserve"> </w:t>
      </w:r>
      <w:r>
        <w:t>of</w:t>
      </w:r>
      <w:r>
        <w:rPr>
          <w:spacing w:val="-9"/>
        </w:rPr>
        <w:t xml:space="preserve"> </w:t>
      </w:r>
      <w:r>
        <w:rPr>
          <w:spacing w:val="-2"/>
        </w:rPr>
        <w:t>Title:</w:t>
      </w:r>
      <w:r w:rsidR="00525E92" w:rsidRPr="00525E92">
        <w:t xml:space="preserve"> </w:t>
      </w:r>
      <w:r w:rsidR="00525E92" w:rsidRPr="00525E92">
        <w:rPr>
          <w:spacing w:val="-2"/>
        </w:rPr>
        <w:t>AI-Powered Water Intelligence and Disaster Resilience Platform</w:t>
      </w:r>
    </w:p>
    <w:p w14:paraId="24F354AC" w14:textId="77777777" w:rsidR="009F77A0" w:rsidRDefault="009F77A0">
      <w:pPr>
        <w:pStyle w:val="BodyText"/>
      </w:pPr>
    </w:p>
    <w:p w14:paraId="260400BC" w14:textId="77777777" w:rsidR="009F77A0" w:rsidRDefault="009F77A0">
      <w:pPr>
        <w:pStyle w:val="BodyText"/>
        <w:spacing w:before="108"/>
      </w:pPr>
    </w:p>
    <w:p w14:paraId="029CF342" w14:textId="77777777" w:rsidR="009F77A0" w:rsidRDefault="00000000">
      <w:pPr>
        <w:pStyle w:val="ListParagraph"/>
        <w:numPr>
          <w:ilvl w:val="0"/>
          <w:numId w:val="1"/>
        </w:numPr>
        <w:tabs>
          <w:tab w:val="left" w:pos="719"/>
        </w:tabs>
        <w:ind w:left="719" w:hanging="359"/>
        <w:rPr>
          <w:b/>
        </w:rPr>
      </w:pPr>
      <w:r>
        <w:rPr>
          <w:b/>
          <w:spacing w:val="-2"/>
        </w:rPr>
        <w:t>Abstract:</w:t>
      </w:r>
    </w:p>
    <w:p w14:paraId="5A2CDEFA" w14:textId="387D2099" w:rsidR="009F77A0" w:rsidRPr="00525E92" w:rsidRDefault="00525E92" w:rsidP="00845F59">
      <w:pPr>
        <w:pStyle w:val="BodyText"/>
        <w:spacing w:before="181" w:line="360" w:lineRule="auto"/>
        <w:ind w:left="663"/>
        <w:jc w:val="both"/>
        <w:rPr>
          <w:b w:val="0"/>
          <w:bCs w:val="0"/>
        </w:rPr>
      </w:pPr>
      <w:r w:rsidRPr="00525E92">
        <w:rPr>
          <w:b w:val="0"/>
          <w:bCs w:val="0"/>
        </w:rPr>
        <w:t>Ensuring the availability of safe and sustainable water resources has become one of the most critical global challenges due to rapid urbanization, population growth, climate change, and the increasing occurrence of floods, droughts, water scarcity, and inefficient water distribution. These challenges motivated the development of an intelligent system capable of supporting proactive water management rather than relying on conventional reactive approaches. This project proposes an AI-Powered Water Intelligence and Disaster Resilience Platform</w:t>
      </w:r>
      <w:r w:rsidR="005865FF">
        <w:rPr>
          <w:b w:val="0"/>
          <w:bCs w:val="0"/>
        </w:rPr>
        <w:t xml:space="preserve"> </w:t>
      </w:r>
      <w:r w:rsidRPr="00525E92">
        <w:rPr>
          <w:b w:val="0"/>
          <w:bCs w:val="0"/>
        </w:rPr>
        <w:t>that leverages Machine Learning techniques to predict water-related risks and assist decision-makers in efficient resource planning. The proposed system will utilize publicly available datasets from Kaggle and Government Open Data Portals, containing attributes such as rainfall, temperature, reservoir levels, population, weather conditions, and water consumption. The collected data will undergo preprocessing, feature engineering, model training, evaluation, deployment, and monitoring following the complete Machine Learning lifecycle. Supervised learning algorithms, including Linear Regression, Logistic Regression, Decision Trees, Random Forest, and Gradient Boosting, will be employed for prediction and classification, while K-Means clustering, Principal Component Analysis (PCA), and anomaly detection techniques will identify hidden patterns, abnormal water usage, and disaster-prone regions. An interactive dashboard will provide predictive insights, risk assessment, and actionable recommendations to improve water management and disaster preparedness. Model performance will be evaluated using Train-Test Split and Cross-Validation techniques. Classification models will be assessed using Accuracy, Precision, Recall, F1-Score, ROC-AUC, and Confusion Matrix, whereas regression models will be evaluated using RMSE, MAE, and R² Score. The proposed platform aims to deliver an intelligent, scalable, and sustainable decision support system for improving water resilience and supporting smart city initiatives.</w:t>
      </w:r>
    </w:p>
    <w:p w14:paraId="0672F8EA" w14:textId="77777777" w:rsidR="009F77A0" w:rsidRDefault="009F77A0">
      <w:pPr>
        <w:pStyle w:val="BodyText"/>
      </w:pPr>
    </w:p>
    <w:p w14:paraId="03C3D632" w14:textId="77777777" w:rsidR="009F77A0" w:rsidRDefault="009F77A0">
      <w:pPr>
        <w:pStyle w:val="BodyText"/>
      </w:pPr>
    </w:p>
    <w:p w14:paraId="0AFCDD96" w14:textId="77777777" w:rsidR="009F77A0" w:rsidRDefault="009F77A0">
      <w:pPr>
        <w:pStyle w:val="BodyText"/>
      </w:pPr>
    </w:p>
    <w:p w14:paraId="21CD776B" w14:textId="77777777" w:rsidR="009F77A0" w:rsidRDefault="009F77A0">
      <w:pPr>
        <w:pStyle w:val="BodyText"/>
      </w:pPr>
    </w:p>
    <w:p w14:paraId="626B18FD" w14:textId="77777777" w:rsidR="009F77A0" w:rsidRDefault="009F77A0">
      <w:pPr>
        <w:pStyle w:val="BodyText"/>
      </w:pPr>
    </w:p>
    <w:p w14:paraId="41AA88F0" w14:textId="77777777" w:rsidR="009F77A0" w:rsidRDefault="009F77A0">
      <w:pPr>
        <w:pStyle w:val="BodyText"/>
      </w:pPr>
    </w:p>
    <w:p w14:paraId="46542FA9" w14:textId="77777777" w:rsidR="009F77A0" w:rsidRDefault="009F77A0">
      <w:pPr>
        <w:pStyle w:val="BodyText"/>
      </w:pPr>
    </w:p>
    <w:p w14:paraId="26B54362" w14:textId="77777777" w:rsidR="009F77A0" w:rsidRDefault="009F77A0">
      <w:pPr>
        <w:pStyle w:val="BodyText"/>
      </w:pPr>
    </w:p>
    <w:p w14:paraId="12E6CA0A" w14:textId="77777777" w:rsidR="009F77A0" w:rsidRDefault="009F77A0">
      <w:pPr>
        <w:pStyle w:val="BodyText"/>
      </w:pPr>
    </w:p>
    <w:p w14:paraId="3AE1A764" w14:textId="77777777" w:rsidR="009F77A0" w:rsidRDefault="009F77A0">
      <w:pPr>
        <w:pStyle w:val="BodyText"/>
      </w:pPr>
    </w:p>
    <w:p w14:paraId="7DDF8549" w14:textId="77777777" w:rsidR="009F77A0" w:rsidRDefault="009F77A0">
      <w:pPr>
        <w:pStyle w:val="BodyText"/>
      </w:pPr>
    </w:p>
    <w:p w14:paraId="2577B1D2" w14:textId="77777777" w:rsidR="009F77A0" w:rsidRPr="005D1FAE" w:rsidRDefault="00000000">
      <w:pPr>
        <w:pStyle w:val="ListParagraph"/>
        <w:numPr>
          <w:ilvl w:val="0"/>
          <w:numId w:val="1"/>
        </w:numPr>
        <w:tabs>
          <w:tab w:val="left" w:pos="719"/>
        </w:tabs>
        <w:ind w:left="719" w:hanging="359"/>
        <w:rPr>
          <w:b/>
        </w:rPr>
      </w:pPr>
      <w:r>
        <w:rPr>
          <w:b/>
          <w:spacing w:val="-2"/>
        </w:rPr>
        <w:lastRenderedPageBreak/>
        <w:t>INTRODUCTION:</w:t>
      </w:r>
    </w:p>
    <w:p w14:paraId="46D01337" w14:textId="77777777" w:rsidR="005D1FAE" w:rsidRPr="005B64A4" w:rsidRDefault="005D1FAE" w:rsidP="005D1FAE">
      <w:pPr>
        <w:pStyle w:val="ListParagraph"/>
        <w:tabs>
          <w:tab w:val="left" w:pos="719"/>
        </w:tabs>
        <w:ind w:firstLine="0"/>
        <w:rPr>
          <w:b/>
        </w:rPr>
      </w:pPr>
    </w:p>
    <w:p w14:paraId="6D465236" w14:textId="2C7A7ED2" w:rsidR="005B64A4" w:rsidRPr="005B64A4" w:rsidRDefault="005B64A4" w:rsidP="00845F59">
      <w:pPr>
        <w:tabs>
          <w:tab w:val="left" w:pos="719"/>
        </w:tabs>
        <w:spacing w:line="360" w:lineRule="auto"/>
        <w:ind w:left="357"/>
        <w:jc w:val="both"/>
        <w:rPr>
          <w:bCs/>
        </w:rPr>
      </w:pPr>
      <w:r w:rsidRPr="005B64A4">
        <w:rPr>
          <w:bCs/>
        </w:rPr>
        <w:t>Water is one of the most valuable natural resources and plays a fundamental role in sustaining human life, agriculture, industries, and economic development. However, increasing population, rapid urbanization, climate change, and unpredictable weather patterns have significantly increased the occurrence of water-related challenges such as floods, droughts, water scarcity, and inefficient distribution. These issues affect millions of people worldwide and often result in economic losses, environmental degradation, and threats to public safety. The growing need for intelligent technologies capable of predicting risks before they occur has motivated the development of this project.</w:t>
      </w:r>
    </w:p>
    <w:p w14:paraId="5A3AAB3D" w14:textId="06BFCD4E" w:rsidR="009F77A0" w:rsidRPr="005B64A4" w:rsidRDefault="005B64A4" w:rsidP="00845F59">
      <w:pPr>
        <w:tabs>
          <w:tab w:val="left" w:pos="719"/>
        </w:tabs>
        <w:spacing w:line="360" w:lineRule="auto"/>
        <w:ind w:left="357"/>
        <w:jc w:val="both"/>
        <w:rPr>
          <w:bCs/>
        </w:rPr>
      </w:pPr>
      <w:r w:rsidRPr="005B64A4">
        <w:rPr>
          <w:bCs/>
        </w:rPr>
        <w:t>The proposed AI-Powered Water Intelligence and Disaster Resilience Platform</w:t>
      </w:r>
      <w:r w:rsidR="005865FF">
        <w:rPr>
          <w:bCs/>
        </w:rPr>
        <w:t xml:space="preserve"> </w:t>
      </w:r>
      <w:r w:rsidRPr="005B64A4">
        <w:rPr>
          <w:bCs/>
        </w:rPr>
        <w:t>applies Machine Learning techniques to analyze historical and environmental data for predicting water demand, identifying disaster risks, detecting abnormal water consumption, and supporting efficient water resource management. The system integrates supervised and unsupervised learning models with an interactive dashboard that provides predictive insights and decision support for authorities. By following the complete Machine Learning lifecycle, including data collection, preprocessing, model development, evaluation, deployment, and monitoring, the platform aims to promote proactive water management, reduce disaster risks, and contribute towards sustainable and resilient smart communities.</w:t>
      </w:r>
    </w:p>
    <w:p w14:paraId="17C81AD4" w14:textId="77777777" w:rsidR="009F77A0" w:rsidRDefault="009F77A0">
      <w:pPr>
        <w:pStyle w:val="BodyText"/>
        <w:spacing w:before="67"/>
      </w:pPr>
    </w:p>
    <w:p w14:paraId="72B9FE6B" w14:textId="77777777" w:rsidR="009F77A0" w:rsidRDefault="00000000">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6462530B" w14:textId="77777777" w:rsidR="009F77A0" w:rsidRDefault="009F77A0">
      <w:pPr>
        <w:pStyle w:val="BodyText"/>
      </w:pPr>
    </w:p>
    <w:p w14:paraId="45B94E65" w14:textId="17D988F0" w:rsidR="005B64A4" w:rsidRDefault="005B64A4" w:rsidP="00845F59">
      <w:pPr>
        <w:pStyle w:val="BodyText"/>
        <w:spacing w:line="360" w:lineRule="auto"/>
        <w:ind w:left="360"/>
        <w:jc w:val="both"/>
        <w:rPr>
          <w:b w:val="0"/>
          <w:bCs w:val="0"/>
        </w:rPr>
      </w:pPr>
      <w:r w:rsidRPr="005B64A4">
        <w:rPr>
          <w:b w:val="0"/>
          <w:bCs w:val="0"/>
        </w:rPr>
        <w:t xml:space="preserve">The proposed system will be developed using Python and modern Machine Learning libraries within the Visual Studio Code development environment. Publicly available datasets obtained from Kaggle and Government Open Data Portals will be used for model development and evaluation. Git and GitHub will be used for version control, while </w:t>
      </w:r>
      <w:proofErr w:type="spellStart"/>
      <w:r w:rsidRPr="005B64A4">
        <w:rPr>
          <w:b w:val="0"/>
          <w:bCs w:val="0"/>
        </w:rPr>
        <w:t>FastAPI</w:t>
      </w:r>
      <w:proofErr w:type="spellEnd"/>
      <w:r w:rsidRPr="005B64A4">
        <w:rPr>
          <w:b w:val="0"/>
          <w:bCs w:val="0"/>
        </w:rPr>
        <w:t xml:space="preserve"> will be utilized for deploying the trained Machine Learning models as REST-based services. The implementation will be carried out on a standard personal computer capable of handling data preprocessing, model training, evaluation, visualization, and deployment.</w:t>
      </w:r>
    </w:p>
    <w:p w14:paraId="02CA9856" w14:textId="77777777" w:rsidR="00AB6F9C" w:rsidRPr="005B64A4" w:rsidRDefault="00AB6F9C" w:rsidP="00845F59">
      <w:pPr>
        <w:pStyle w:val="BodyText"/>
        <w:spacing w:line="360" w:lineRule="auto"/>
        <w:ind w:left="360"/>
        <w:jc w:val="both"/>
        <w:rPr>
          <w:b w:val="0"/>
          <w:bCs w:val="0"/>
        </w:rPr>
      </w:pPr>
    </w:p>
    <w:tbl>
      <w:tblPr>
        <w:tblStyle w:val="TableGrid"/>
        <w:tblW w:w="0" w:type="auto"/>
        <w:jc w:val="center"/>
        <w:tblLook w:val="04A0" w:firstRow="1" w:lastRow="0" w:firstColumn="1" w:lastColumn="0" w:noHBand="0" w:noVBand="1"/>
      </w:tblPr>
      <w:tblGrid>
        <w:gridCol w:w="2972"/>
        <w:gridCol w:w="7458"/>
      </w:tblGrid>
      <w:tr w:rsidR="00C74EEA" w14:paraId="758A663C" w14:textId="77777777" w:rsidTr="00C74EEA">
        <w:trPr>
          <w:jc w:val="center"/>
        </w:trPr>
        <w:tc>
          <w:tcPr>
            <w:tcW w:w="2972" w:type="dxa"/>
            <w:vAlign w:val="center"/>
          </w:tcPr>
          <w:p w14:paraId="5F81091D" w14:textId="6E16FC7D" w:rsidR="00C74EEA" w:rsidRPr="00C74EEA" w:rsidRDefault="00C74EEA" w:rsidP="00C74EEA">
            <w:pPr>
              <w:pStyle w:val="BodyText"/>
              <w:spacing w:line="360" w:lineRule="auto"/>
            </w:pPr>
            <w:r w:rsidRPr="00C74EEA">
              <w:rPr>
                <w:lang w:val="en-IN"/>
              </w:rPr>
              <w:t>Component</w:t>
            </w:r>
          </w:p>
        </w:tc>
        <w:tc>
          <w:tcPr>
            <w:tcW w:w="7458" w:type="dxa"/>
            <w:vAlign w:val="center"/>
          </w:tcPr>
          <w:p w14:paraId="74477CC4" w14:textId="02E14751" w:rsidR="00C74EEA" w:rsidRPr="00C74EEA" w:rsidRDefault="00C74EEA" w:rsidP="00C74EEA">
            <w:pPr>
              <w:pStyle w:val="BodyText"/>
              <w:spacing w:line="360" w:lineRule="auto"/>
            </w:pPr>
            <w:r w:rsidRPr="00C74EEA">
              <w:rPr>
                <w:lang w:val="en-IN"/>
              </w:rPr>
              <w:t>Specification</w:t>
            </w:r>
          </w:p>
        </w:tc>
      </w:tr>
      <w:tr w:rsidR="00C74EEA" w14:paraId="2580AA4B" w14:textId="77777777" w:rsidTr="00C74EEA">
        <w:trPr>
          <w:jc w:val="center"/>
        </w:trPr>
        <w:tc>
          <w:tcPr>
            <w:tcW w:w="2972" w:type="dxa"/>
            <w:vAlign w:val="center"/>
          </w:tcPr>
          <w:p w14:paraId="5980EF86" w14:textId="1779A44D" w:rsidR="00C74EEA" w:rsidRDefault="00C74EEA" w:rsidP="00C74EEA">
            <w:pPr>
              <w:pStyle w:val="BodyText"/>
              <w:spacing w:line="360" w:lineRule="auto"/>
              <w:rPr>
                <w:b w:val="0"/>
                <w:bCs w:val="0"/>
              </w:rPr>
            </w:pPr>
            <w:r w:rsidRPr="005D1FAE">
              <w:rPr>
                <w:b w:val="0"/>
                <w:bCs w:val="0"/>
                <w:lang w:val="en-IN"/>
              </w:rPr>
              <w:t>Operating System</w:t>
            </w:r>
          </w:p>
        </w:tc>
        <w:tc>
          <w:tcPr>
            <w:tcW w:w="7458" w:type="dxa"/>
            <w:vAlign w:val="center"/>
          </w:tcPr>
          <w:p w14:paraId="4271DEE4" w14:textId="30A0E874" w:rsidR="00C74EEA" w:rsidRDefault="00C74EEA" w:rsidP="00C74EEA">
            <w:pPr>
              <w:pStyle w:val="BodyText"/>
              <w:spacing w:line="360" w:lineRule="auto"/>
              <w:rPr>
                <w:b w:val="0"/>
                <w:bCs w:val="0"/>
              </w:rPr>
            </w:pPr>
            <w:r w:rsidRPr="005D1FAE">
              <w:rPr>
                <w:b w:val="0"/>
                <w:bCs w:val="0"/>
                <w:lang w:val="en-IN"/>
              </w:rPr>
              <w:t>Windows 10/11</w:t>
            </w:r>
          </w:p>
        </w:tc>
      </w:tr>
      <w:tr w:rsidR="00C74EEA" w14:paraId="357997ED" w14:textId="77777777" w:rsidTr="00C74EEA">
        <w:trPr>
          <w:jc w:val="center"/>
        </w:trPr>
        <w:tc>
          <w:tcPr>
            <w:tcW w:w="2972" w:type="dxa"/>
            <w:vAlign w:val="center"/>
          </w:tcPr>
          <w:p w14:paraId="5411D470" w14:textId="280289C0" w:rsidR="00C74EEA" w:rsidRDefault="00C74EEA" w:rsidP="00C74EEA">
            <w:pPr>
              <w:pStyle w:val="BodyText"/>
              <w:spacing w:line="360" w:lineRule="auto"/>
              <w:rPr>
                <w:b w:val="0"/>
                <w:bCs w:val="0"/>
              </w:rPr>
            </w:pPr>
            <w:r w:rsidRPr="005D1FAE">
              <w:rPr>
                <w:b w:val="0"/>
                <w:bCs w:val="0"/>
                <w:lang w:val="en-IN"/>
              </w:rPr>
              <w:t>Processor</w:t>
            </w:r>
          </w:p>
        </w:tc>
        <w:tc>
          <w:tcPr>
            <w:tcW w:w="7458" w:type="dxa"/>
            <w:vAlign w:val="center"/>
          </w:tcPr>
          <w:p w14:paraId="4B0FBAAF" w14:textId="046B5BE7" w:rsidR="00C74EEA" w:rsidRDefault="00C74EEA" w:rsidP="00C74EEA">
            <w:pPr>
              <w:pStyle w:val="BodyText"/>
              <w:spacing w:line="360" w:lineRule="auto"/>
              <w:rPr>
                <w:b w:val="0"/>
                <w:bCs w:val="0"/>
              </w:rPr>
            </w:pPr>
            <w:r w:rsidRPr="005D1FAE">
              <w:rPr>
                <w:b w:val="0"/>
                <w:bCs w:val="0"/>
                <w:lang w:val="en-IN"/>
              </w:rPr>
              <w:t>Intel Core i5 or above</w:t>
            </w:r>
          </w:p>
        </w:tc>
      </w:tr>
      <w:tr w:rsidR="00C74EEA" w14:paraId="677DE22C" w14:textId="77777777" w:rsidTr="00C74EEA">
        <w:trPr>
          <w:jc w:val="center"/>
        </w:trPr>
        <w:tc>
          <w:tcPr>
            <w:tcW w:w="2972" w:type="dxa"/>
            <w:vAlign w:val="center"/>
          </w:tcPr>
          <w:p w14:paraId="14C63C76" w14:textId="25B15588" w:rsidR="00C74EEA" w:rsidRDefault="00C74EEA" w:rsidP="00C74EEA">
            <w:pPr>
              <w:pStyle w:val="BodyText"/>
              <w:spacing w:line="360" w:lineRule="auto"/>
              <w:rPr>
                <w:b w:val="0"/>
                <w:bCs w:val="0"/>
              </w:rPr>
            </w:pPr>
            <w:r w:rsidRPr="005D1FAE">
              <w:rPr>
                <w:b w:val="0"/>
                <w:bCs w:val="0"/>
                <w:lang w:val="en-IN"/>
              </w:rPr>
              <w:t>RAM</w:t>
            </w:r>
          </w:p>
        </w:tc>
        <w:tc>
          <w:tcPr>
            <w:tcW w:w="7458" w:type="dxa"/>
            <w:vAlign w:val="center"/>
          </w:tcPr>
          <w:p w14:paraId="140A3AC9" w14:textId="1F2B071E" w:rsidR="00C74EEA" w:rsidRDefault="00C74EEA" w:rsidP="00C74EEA">
            <w:pPr>
              <w:pStyle w:val="BodyText"/>
              <w:spacing w:line="360" w:lineRule="auto"/>
              <w:rPr>
                <w:b w:val="0"/>
                <w:bCs w:val="0"/>
              </w:rPr>
            </w:pPr>
            <w:r w:rsidRPr="005D1FAE">
              <w:rPr>
                <w:b w:val="0"/>
                <w:bCs w:val="0"/>
                <w:lang w:val="en-IN"/>
              </w:rPr>
              <w:t>8 GB (Minimum)</w:t>
            </w:r>
          </w:p>
        </w:tc>
      </w:tr>
      <w:tr w:rsidR="00C74EEA" w14:paraId="189533CC" w14:textId="77777777" w:rsidTr="00C74EEA">
        <w:trPr>
          <w:jc w:val="center"/>
        </w:trPr>
        <w:tc>
          <w:tcPr>
            <w:tcW w:w="2972" w:type="dxa"/>
            <w:vAlign w:val="center"/>
          </w:tcPr>
          <w:p w14:paraId="635A91D1" w14:textId="50BCD307" w:rsidR="00C74EEA" w:rsidRDefault="00C74EEA" w:rsidP="00C74EEA">
            <w:pPr>
              <w:pStyle w:val="BodyText"/>
              <w:spacing w:line="360" w:lineRule="auto"/>
              <w:rPr>
                <w:b w:val="0"/>
                <w:bCs w:val="0"/>
              </w:rPr>
            </w:pPr>
            <w:r w:rsidRPr="005D1FAE">
              <w:rPr>
                <w:b w:val="0"/>
                <w:bCs w:val="0"/>
                <w:lang w:val="en-IN"/>
              </w:rPr>
              <w:t>Storage</w:t>
            </w:r>
          </w:p>
        </w:tc>
        <w:tc>
          <w:tcPr>
            <w:tcW w:w="7458" w:type="dxa"/>
            <w:vAlign w:val="center"/>
          </w:tcPr>
          <w:p w14:paraId="2498E4FB" w14:textId="76F8982B" w:rsidR="00C74EEA" w:rsidRDefault="00C74EEA" w:rsidP="00C74EEA">
            <w:pPr>
              <w:pStyle w:val="BodyText"/>
              <w:spacing w:line="360" w:lineRule="auto"/>
              <w:rPr>
                <w:b w:val="0"/>
                <w:bCs w:val="0"/>
              </w:rPr>
            </w:pPr>
            <w:r w:rsidRPr="005D1FAE">
              <w:rPr>
                <w:b w:val="0"/>
                <w:bCs w:val="0"/>
                <w:lang w:val="en-IN"/>
              </w:rPr>
              <w:t>256 GB SSD or above</w:t>
            </w:r>
          </w:p>
        </w:tc>
      </w:tr>
      <w:tr w:rsidR="00C74EEA" w14:paraId="133D43DD" w14:textId="77777777" w:rsidTr="00C74EEA">
        <w:trPr>
          <w:jc w:val="center"/>
        </w:trPr>
        <w:tc>
          <w:tcPr>
            <w:tcW w:w="2972" w:type="dxa"/>
            <w:vAlign w:val="center"/>
          </w:tcPr>
          <w:p w14:paraId="2EF0DEF2" w14:textId="39F2A7A7" w:rsidR="00C74EEA" w:rsidRDefault="00C74EEA" w:rsidP="00C74EEA">
            <w:pPr>
              <w:pStyle w:val="BodyText"/>
              <w:spacing w:line="360" w:lineRule="auto"/>
              <w:rPr>
                <w:b w:val="0"/>
                <w:bCs w:val="0"/>
              </w:rPr>
            </w:pPr>
            <w:r w:rsidRPr="005D1FAE">
              <w:rPr>
                <w:b w:val="0"/>
                <w:bCs w:val="0"/>
                <w:lang w:val="en-IN"/>
              </w:rPr>
              <w:t>Programming Language</w:t>
            </w:r>
          </w:p>
        </w:tc>
        <w:tc>
          <w:tcPr>
            <w:tcW w:w="7458" w:type="dxa"/>
            <w:vAlign w:val="center"/>
          </w:tcPr>
          <w:p w14:paraId="69A5A87A" w14:textId="2D16793A" w:rsidR="00C74EEA" w:rsidRDefault="00C74EEA" w:rsidP="00C74EEA">
            <w:pPr>
              <w:pStyle w:val="BodyText"/>
              <w:spacing w:line="360" w:lineRule="auto"/>
              <w:rPr>
                <w:b w:val="0"/>
                <w:bCs w:val="0"/>
              </w:rPr>
            </w:pPr>
            <w:r w:rsidRPr="005D1FAE">
              <w:rPr>
                <w:b w:val="0"/>
                <w:bCs w:val="0"/>
                <w:lang w:val="en-IN"/>
              </w:rPr>
              <w:t>Python 3.x</w:t>
            </w:r>
          </w:p>
        </w:tc>
      </w:tr>
      <w:tr w:rsidR="00C74EEA" w14:paraId="16598BF4" w14:textId="77777777" w:rsidTr="00C74EEA">
        <w:trPr>
          <w:jc w:val="center"/>
        </w:trPr>
        <w:tc>
          <w:tcPr>
            <w:tcW w:w="2972" w:type="dxa"/>
            <w:vAlign w:val="center"/>
          </w:tcPr>
          <w:p w14:paraId="30612C35" w14:textId="52356B74" w:rsidR="00C74EEA" w:rsidRDefault="00C74EEA" w:rsidP="00C74EEA">
            <w:pPr>
              <w:pStyle w:val="BodyText"/>
              <w:spacing w:line="360" w:lineRule="auto"/>
              <w:rPr>
                <w:b w:val="0"/>
                <w:bCs w:val="0"/>
              </w:rPr>
            </w:pPr>
            <w:r w:rsidRPr="005D1FAE">
              <w:rPr>
                <w:b w:val="0"/>
                <w:bCs w:val="0"/>
                <w:lang w:val="en-IN"/>
              </w:rPr>
              <w:t>IDE</w:t>
            </w:r>
          </w:p>
        </w:tc>
        <w:tc>
          <w:tcPr>
            <w:tcW w:w="7458" w:type="dxa"/>
            <w:vAlign w:val="center"/>
          </w:tcPr>
          <w:p w14:paraId="1AE9CC91" w14:textId="6668229F" w:rsidR="00C74EEA" w:rsidRDefault="00C74EEA" w:rsidP="00C74EEA">
            <w:pPr>
              <w:pStyle w:val="BodyText"/>
              <w:spacing w:line="360" w:lineRule="auto"/>
              <w:rPr>
                <w:b w:val="0"/>
                <w:bCs w:val="0"/>
              </w:rPr>
            </w:pPr>
            <w:r w:rsidRPr="005D1FAE">
              <w:rPr>
                <w:b w:val="0"/>
                <w:bCs w:val="0"/>
                <w:lang w:val="en-IN"/>
              </w:rPr>
              <w:t>Visual Studio Code</w:t>
            </w:r>
          </w:p>
        </w:tc>
      </w:tr>
      <w:tr w:rsidR="00C74EEA" w14:paraId="3B27EB3B" w14:textId="77777777" w:rsidTr="00C74EEA">
        <w:trPr>
          <w:jc w:val="center"/>
        </w:trPr>
        <w:tc>
          <w:tcPr>
            <w:tcW w:w="2972" w:type="dxa"/>
            <w:vAlign w:val="center"/>
          </w:tcPr>
          <w:p w14:paraId="045AC8BD" w14:textId="440513AA" w:rsidR="00C74EEA" w:rsidRDefault="00C74EEA" w:rsidP="00C74EEA">
            <w:pPr>
              <w:pStyle w:val="BodyText"/>
              <w:spacing w:line="360" w:lineRule="auto"/>
              <w:rPr>
                <w:b w:val="0"/>
                <w:bCs w:val="0"/>
              </w:rPr>
            </w:pPr>
            <w:r w:rsidRPr="005D1FAE">
              <w:rPr>
                <w:b w:val="0"/>
                <w:bCs w:val="0"/>
                <w:lang w:val="en-IN"/>
              </w:rPr>
              <w:t>Machine Learning Libraries</w:t>
            </w:r>
          </w:p>
        </w:tc>
        <w:tc>
          <w:tcPr>
            <w:tcW w:w="7458" w:type="dxa"/>
            <w:vAlign w:val="center"/>
          </w:tcPr>
          <w:p w14:paraId="29D3BDDF" w14:textId="11D03BCD" w:rsidR="00C74EEA" w:rsidRDefault="00C74EEA" w:rsidP="00C74EEA">
            <w:pPr>
              <w:pStyle w:val="BodyText"/>
              <w:spacing w:line="360" w:lineRule="auto"/>
              <w:rPr>
                <w:b w:val="0"/>
                <w:bCs w:val="0"/>
              </w:rPr>
            </w:pPr>
            <w:r w:rsidRPr="005D1FAE">
              <w:rPr>
                <w:b w:val="0"/>
                <w:bCs w:val="0"/>
                <w:lang w:val="en-IN"/>
              </w:rPr>
              <w:t>Scikit-learn, NumPy, Pandas</w:t>
            </w:r>
          </w:p>
        </w:tc>
      </w:tr>
      <w:tr w:rsidR="00C74EEA" w14:paraId="7F0639C2" w14:textId="77777777" w:rsidTr="00C74EEA">
        <w:trPr>
          <w:jc w:val="center"/>
        </w:trPr>
        <w:tc>
          <w:tcPr>
            <w:tcW w:w="2972" w:type="dxa"/>
            <w:vAlign w:val="center"/>
          </w:tcPr>
          <w:p w14:paraId="0577FA66" w14:textId="7C92CF2E" w:rsidR="00C74EEA" w:rsidRDefault="00C74EEA" w:rsidP="00C74EEA">
            <w:pPr>
              <w:pStyle w:val="BodyText"/>
              <w:spacing w:line="360" w:lineRule="auto"/>
              <w:rPr>
                <w:b w:val="0"/>
                <w:bCs w:val="0"/>
              </w:rPr>
            </w:pPr>
            <w:r w:rsidRPr="005D1FAE">
              <w:rPr>
                <w:b w:val="0"/>
                <w:bCs w:val="0"/>
                <w:lang w:val="en-IN"/>
              </w:rPr>
              <w:t>Visualization Libraries</w:t>
            </w:r>
          </w:p>
        </w:tc>
        <w:tc>
          <w:tcPr>
            <w:tcW w:w="7458" w:type="dxa"/>
            <w:vAlign w:val="center"/>
          </w:tcPr>
          <w:p w14:paraId="66CDC4DD" w14:textId="27232241" w:rsidR="00C74EEA" w:rsidRDefault="00C74EEA" w:rsidP="00C74EEA">
            <w:pPr>
              <w:pStyle w:val="BodyText"/>
              <w:spacing w:line="360" w:lineRule="auto"/>
              <w:rPr>
                <w:b w:val="0"/>
                <w:bCs w:val="0"/>
              </w:rPr>
            </w:pPr>
            <w:r w:rsidRPr="005D1FAE">
              <w:rPr>
                <w:b w:val="0"/>
                <w:bCs w:val="0"/>
                <w:lang w:val="en-IN"/>
              </w:rPr>
              <w:t>Matplotlib, Seaborn</w:t>
            </w:r>
          </w:p>
        </w:tc>
      </w:tr>
      <w:tr w:rsidR="00C74EEA" w14:paraId="5A661D21" w14:textId="77777777" w:rsidTr="00C74EEA">
        <w:trPr>
          <w:jc w:val="center"/>
        </w:trPr>
        <w:tc>
          <w:tcPr>
            <w:tcW w:w="2972" w:type="dxa"/>
            <w:vAlign w:val="center"/>
          </w:tcPr>
          <w:p w14:paraId="2CE2C1C3" w14:textId="09E5EBE9" w:rsidR="00C74EEA" w:rsidRDefault="00C74EEA" w:rsidP="00C74EEA">
            <w:pPr>
              <w:pStyle w:val="BodyText"/>
              <w:spacing w:line="360" w:lineRule="auto"/>
              <w:rPr>
                <w:b w:val="0"/>
                <w:bCs w:val="0"/>
              </w:rPr>
            </w:pPr>
            <w:r w:rsidRPr="005D1FAE">
              <w:rPr>
                <w:b w:val="0"/>
                <w:bCs w:val="0"/>
                <w:lang w:val="en-IN"/>
              </w:rPr>
              <w:t>Deployment Framework</w:t>
            </w:r>
          </w:p>
        </w:tc>
        <w:tc>
          <w:tcPr>
            <w:tcW w:w="7458" w:type="dxa"/>
            <w:vAlign w:val="center"/>
          </w:tcPr>
          <w:p w14:paraId="12301A1A" w14:textId="54980A62" w:rsidR="00C74EEA" w:rsidRDefault="00C74EEA" w:rsidP="00C74EEA">
            <w:pPr>
              <w:pStyle w:val="BodyText"/>
              <w:spacing w:line="360" w:lineRule="auto"/>
              <w:rPr>
                <w:b w:val="0"/>
                <w:bCs w:val="0"/>
              </w:rPr>
            </w:pPr>
            <w:proofErr w:type="spellStart"/>
            <w:r w:rsidRPr="005D1FAE">
              <w:rPr>
                <w:b w:val="0"/>
                <w:bCs w:val="0"/>
                <w:lang w:val="en-IN"/>
              </w:rPr>
              <w:t>FastAPI</w:t>
            </w:r>
            <w:proofErr w:type="spellEnd"/>
          </w:p>
        </w:tc>
      </w:tr>
      <w:tr w:rsidR="00C74EEA" w14:paraId="04A7F37C" w14:textId="77777777" w:rsidTr="00C74EEA">
        <w:trPr>
          <w:jc w:val="center"/>
        </w:trPr>
        <w:tc>
          <w:tcPr>
            <w:tcW w:w="2972" w:type="dxa"/>
            <w:vAlign w:val="center"/>
          </w:tcPr>
          <w:p w14:paraId="1A7851FC" w14:textId="67D3290A" w:rsidR="00C74EEA" w:rsidRDefault="00C74EEA" w:rsidP="00C74EEA">
            <w:pPr>
              <w:pStyle w:val="BodyText"/>
              <w:spacing w:line="360" w:lineRule="auto"/>
              <w:rPr>
                <w:b w:val="0"/>
                <w:bCs w:val="0"/>
              </w:rPr>
            </w:pPr>
            <w:r w:rsidRPr="005D1FAE">
              <w:rPr>
                <w:b w:val="0"/>
                <w:bCs w:val="0"/>
                <w:lang w:val="en-IN"/>
              </w:rPr>
              <w:t>Version Control</w:t>
            </w:r>
          </w:p>
        </w:tc>
        <w:tc>
          <w:tcPr>
            <w:tcW w:w="7458" w:type="dxa"/>
            <w:vAlign w:val="center"/>
          </w:tcPr>
          <w:p w14:paraId="14EDDF9B" w14:textId="2ADA63DD" w:rsidR="00C74EEA" w:rsidRDefault="00C74EEA" w:rsidP="00C74EEA">
            <w:pPr>
              <w:pStyle w:val="BodyText"/>
              <w:spacing w:line="360" w:lineRule="auto"/>
              <w:rPr>
                <w:b w:val="0"/>
                <w:bCs w:val="0"/>
              </w:rPr>
            </w:pPr>
            <w:r w:rsidRPr="005D1FAE">
              <w:rPr>
                <w:b w:val="0"/>
                <w:bCs w:val="0"/>
                <w:lang w:val="en-IN"/>
              </w:rPr>
              <w:t>Git &amp; GitHub</w:t>
            </w:r>
          </w:p>
        </w:tc>
      </w:tr>
      <w:tr w:rsidR="00C74EEA" w14:paraId="79F83ED3" w14:textId="77777777" w:rsidTr="00C74EEA">
        <w:trPr>
          <w:jc w:val="center"/>
        </w:trPr>
        <w:tc>
          <w:tcPr>
            <w:tcW w:w="2972" w:type="dxa"/>
            <w:vAlign w:val="center"/>
          </w:tcPr>
          <w:p w14:paraId="3A349C09" w14:textId="1735D919" w:rsidR="00C74EEA" w:rsidRDefault="00C74EEA" w:rsidP="00C74EEA">
            <w:pPr>
              <w:pStyle w:val="BodyText"/>
              <w:spacing w:line="360" w:lineRule="auto"/>
              <w:rPr>
                <w:b w:val="0"/>
                <w:bCs w:val="0"/>
              </w:rPr>
            </w:pPr>
            <w:r w:rsidRPr="005D1FAE">
              <w:rPr>
                <w:b w:val="0"/>
                <w:bCs w:val="0"/>
                <w:lang w:val="en-IN"/>
              </w:rPr>
              <w:t>Dataset Source</w:t>
            </w:r>
          </w:p>
        </w:tc>
        <w:tc>
          <w:tcPr>
            <w:tcW w:w="7458" w:type="dxa"/>
            <w:vAlign w:val="center"/>
          </w:tcPr>
          <w:p w14:paraId="0F52E3C2" w14:textId="07D65653" w:rsidR="00C74EEA" w:rsidRDefault="00C74EEA" w:rsidP="00C74EEA">
            <w:pPr>
              <w:pStyle w:val="BodyText"/>
              <w:spacing w:line="360" w:lineRule="auto"/>
              <w:rPr>
                <w:b w:val="0"/>
                <w:bCs w:val="0"/>
              </w:rPr>
            </w:pPr>
            <w:r w:rsidRPr="005D1FAE">
              <w:rPr>
                <w:b w:val="0"/>
                <w:bCs w:val="0"/>
                <w:lang w:val="en-IN"/>
              </w:rPr>
              <w:t>Kaggle &amp; Government Open Data Portals</w:t>
            </w:r>
          </w:p>
        </w:tc>
      </w:tr>
      <w:tr w:rsidR="00C74EEA" w14:paraId="2737C14F" w14:textId="77777777" w:rsidTr="00C74EEA">
        <w:trPr>
          <w:jc w:val="center"/>
        </w:trPr>
        <w:tc>
          <w:tcPr>
            <w:tcW w:w="2972" w:type="dxa"/>
            <w:vAlign w:val="center"/>
          </w:tcPr>
          <w:p w14:paraId="438F0B14" w14:textId="44BA5125" w:rsidR="00C74EEA" w:rsidRDefault="00C74EEA" w:rsidP="00C74EEA">
            <w:pPr>
              <w:pStyle w:val="BodyText"/>
              <w:spacing w:line="360" w:lineRule="auto"/>
              <w:rPr>
                <w:b w:val="0"/>
                <w:bCs w:val="0"/>
              </w:rPr>
            </w:pPr>
            <w:r w:rsidRPr="005D1FAE">
              <w:rPr>
                <w:b w:val="0"/>
                <w:bCs w:val="0"/>
                <w:lang w:val="en-IN"/>
              </w:rPr>
              <w:lastRenderedPageBreak/>
              <w:t>Evaluation Metrics</w:t>
            </w:r>
          </w:p>
        </w:tc>
        <w:tc>
          <w:tcPr>
            <w:tcW w:w="7458" w:type="dxa"/>
            <w:vAlign w:val="center"/>
          </w:tcPr>
          <w:p w14:paraId="61A8E3CB" w14:textId="3AC7CB9D" w:rsidR="00C74EEA" w:rsidRDefault="00C74EEA" w:rsidP="00C74EEA">
            <w:pPr>
              <w:pStyle w:val="BodyText"/>
              <w:spacing w:line="360" w:lineRule="auto"/>
              <w:rPr>
                <w:b w:val="0"/>
                <w:bCs w:val="0"/>
              </w:rPr>
            </w:pPr>
            <w:r w:rsidRPr="005D1FAE">
              <w:rPr>
                <w:b w:val="0"/>
                <w:bCs w:val="0"/>
                <w:lang w:val="en-IN"/>
              </w:rPr>
              <w:t>Accuracy, Precision, Recall, F1-Score, ROC-AUC, RMSE, MAE, R² Score</w:t>
            </w:r>
          </w:p>
        </w:tc>
      </w:tr>
      <w:tr w:rsidR="00C74EEA" w14:paraId="6D02D74D" w14:textId="77777777" w:rsidTr="00C74EEA">
        <w:trPr>
          <w:jc w:val="center"/>
        </w:trPr>
        <w:tc>
          <w:tcPr>
            <w:tcW w:w="2972" w:type="dxa"/>
            <w:vAlign w:val="center"/>
          </w:tcPr>
          <w:p w14:paraId="20FFB005" w14:textId="1DDB1157" w:rsidR="00C74EEA" w:rsidRDefault="00C74EEA" w:rsidP="00C74EEA">
            <w:pPr>
              <w:pStyle w:val="BodyText"/>
              <w:spacing w:line="360" w:lineRule="auto"/>
              <w:rPr>
                <w:b w:val="0"/>
                <w:bCs w:val="0"/>
              </w:rPr>
            </w:pPr>
            <w:r w:rsidRPr="005D1FAE">
              <w:rPr>
                <w:b w:val="0"/>
                <w:bCs w:val="0"/>
                <w:lang w:val="en-IN"/>
              </w:rPr>
              <w:t>Browser</w:t>
            </w:r>
          </w:p>
        </w:tc>
        <w:tc>
          <w:tcPr>
            <w:tcW w:w="7458" w:type="dxa"/>
            <w:vAlign w:val="center"/>
          </w:tcPr>
          <w:p w14:paraId="0C106BC3" w14:textId="7834FF22" w:rsidR="00C74EEA" w:rsidRDefault="00C74EEA" w:rsidP="00C74EEA">
            <w:pPr>
              <w:pStyle w:val="BodyText"/>
              <w:spacing w:line="360" w:lineRule="auto"/>
              <w:rPr>
                <w:b w:val="0"/>
                <w:bCs w:val="0"/>
              </w:rPr>
            </w:pPr>
            <w:r w:rsidRPr="005D1FAE">
              <w:rPr>
                <w:b w:val="0"/>
                <w:bCs w:val="0"/>
                <w:lang w:val="en-IN"/>
              </w:rPr>
              <w:t>Google Chrome / Microsoft Edge</w:t>
            </w:r>
          </w:p>
        </w:tc>
      </w:tr>
      <w:tr w:rsidR="00C74EEA" w14:paraId="158D5C5E" w14:textId="77777777" w:rsidTr="00C74EEA">
        <w:trPr>
          <w:jc w:val="center"/>
        </w:trPr>
        <w:tc>
          <w:tcPr>
            <w:tcW w:w="2972" w:type="dxa"/>
            <w:vAlign w:val="center"/>
          </w:tcPr>
          <w:p w14:paraId="210A9F68" w14:textId="242CB4F6" w:rsidR="00C74EEA" w:rsidRDefault="00C74EEA" w:rsidP="00C74EEA">
            <w:pPr>
              <w:pStyle w:val="BodyText"/>
              <w:spacing w:line="360" w:lineRule="auto"/>
              <w:rPr>
                <w:b w:val="0"/>
                <w:bCs w:val="0"/>
              </w:rPr>
            </w:pPr>
            <w:r w:rsidRPr="005D1FAE">
              <w:rPr>
                <w:b w:val="0"/>
                <w:bCs w:val="0"/>
                <w:lang w:val="en-IN"/>
              </w:rPr>
              <w:t>Component</w:t>
            </w:r>
          </w:p>
        </w:tc>
        <w:tc>
          <w:tcPr>
            <w:tcW w:w="7458" w:type="dxa"/>
            <w:vAlign w:val="center"/>
          </w:tcPr>
          <w:p w14:paraId="2F922B21" w14:textId="622713B6" w:rsidR="00C74EEA" w:rsidRDefault="00C74EEA" w:rsidP="00C74EEA">
            <w:pPr>
              <w:pStyle w:val="BodyText"/>
              <w:spacing w:line="360" w:lineRule="auto"/>
              <w:rPr>
                <w:b w:val="0"/>
                <w:bCs w:val="0"/>
              </w:rPr>
            </w:pPr>
            <w:r w:rsidRPr="005D1FAE">
              <w:rPr>
                <w:b w:val="0"/>
                <w:bCs w:val="0"/>
                <w:lang w:val="en-IN"/>
              </w:rPr>
              <w:t>Specification</w:t>
            </w:r>
          </w:p>
        </w:tc>
      </w:tr>
    </w:tbl>
    <w:p w14:paraId="710161E3" w14:textId="77777777" w:rsidR="005B64A4" w:rsidRDefault="005B64A4" w:rsidP="005B64A4">
      <w:pPr>
        <w:pStyle w:val="BodyText"/>
        <w:spacing w:line="360" w:lineRule="auto"/>
        <w:rPr>
          <w:b w:val="0"/>
          <w:bCs w:val="0"/>
        </w:rPr>
      </w:pPr>
    </w:p>
    <w:p w14:paraId="0E6D0B57" w14:textId="77777777" w:rsidR="00C74EEA" w:rsidRPr="005B64A4" w:rsidRDefault="00C74EEA" w:rsidP="005B64A4">
      <w:pPr>
        <w:pStyle w:val="BodyText"/>
        <w:spacing w:line="360" w:lineRule="auto"/>
        <w:rPr>
          <w:b w:val="0"/>
          <w:bCs w:val="0"/>
        </w:rPr>
      </w:pPr>
    </w:p>
    <w:p w14:paraId="2B18B6B9" w14:textId="39A35C80" w:rsidR="009F77A0" w:rsidRPr="005B64A4" w:rsidRDefault="005B64A4" w:rsidP="005B64A4">
      <w:pPr>
        <w:pStyle w:val="BodyText"/>
        <w:spacing w:line="360" w:lineRule="auto"/>
        <w:rPr>
          <w:b w:val="0"/>
          <w:bCs w:val="0"/>
        </w:rPr>
      </w:pPr>
      <w:r w:rsidRPr="005B64A4">
        <w:rPr>
          <w:b w:val="0"/>
          <w:bCs w:val="0"/>
        </w:rPr>
        <w:t xml:space="preserve"> </w:t>
      </w:r>
    </w:p>
    <w:p w14:paraId="6E2695FF" w14:textId="77777777" w:rsidR="009F77A0" w:rsidRDefault="009F77A0">
      <w:pPr>
        <w:pStyle w:val="BodyText"/>
      </w:pPr>
    </w:p>
    <w:p w14:paraId="595539B7" w14:textId="77777777" w:rsidR="009F77A0" w:rsidRDefault="009F77A0">
      <w:pPr>
        <w:pStyle w:val="BodyText"/>
      </w:pPr>
    </w:p>
    <w:p w14:paraId="359418D8" w14:textId="77777777" w:rsidR="009F77A0" w:rsidRDefault="009F77A0">
      <w:pPr>
        <w:pStyle w:val="BodyText"/>
      </w:pPr>
    </w:p>
    <w:p w14:paraId="0D89D783" w14:textId="77777777" w:rsidR="009F77A0" w:rsidRDefault="009F77A0">
      <w:pPr>
        <w:pStyle w:val="BodyText"/>
      </w:pPr>
    </w:p>
    <w:p w14:paraId="7C1D632D" w14:textId="77777777" w:rsidR="009F77A0" w:rsidRDefault="009F77A0">
      <w:pPr>
        <w:pStyle w:val="BodyText"/>
        <w:spacing w:before="143"/>
      </w:pPr>
    </w:p>
    <w:p w14:paraId="0E72A418" w14:textId="77777777" w:rsidR="009F77A0"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9F77A0">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94D92"/>
    <w:multiLevelType w:val="hybridMultilevel"/>
    <w:tmpl w:val="F7CCDE5A"/>
    <w:lvl w:ilvl="0" w:tplc="D21AB5F6">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0FEAE894">
      <w:numFmt w:val="bullet"/>
      <w:lvlText w:val="•"/>
      <w:lvlJc w:val="left"/>
      <w:pPr>
        <w:ind w:left="1692" w:hanging="360"/>
      </w:pPr>
      <w:rPr>
        <w:rFonts w:hint="default"/>
        <w:lang w:val="en-US" w:eastAsia="en-US" w:bidi="ar-SA"/>
      </w:rPr>
    </w:lvl>
    <w:lvl w:ilvl="2" w:tplc="FFCCCB74">
      <w:numFmt w:val="bullet"/>
      <w:lvlText w:val="•"/>
      <w:lvlJc w:val="left"/>
      <w:pPr>
        <w:ind w:left="2664" w:hanging="360"/>
      </w:pPr>
      <w:rPr>
        <w:rFonts w:hint="default"/>
        <w:lang w:val="en-US" w:eastAsia="en-US" w:bidi="ar-SA"/>
      </w:rPr>
    </w:lvl>
    <w:lvl w:ilvl="3" w:tplc="C6DEBA82">
      <w:numFmt w:val="bullet"/>
      <w:lvlText w:val="•"/>
      <w:lvlJc w:val="left"/>
      <w:pPr>
        <w:ind w:left="3636" w:hanging="360"/>
      </w:pPr>
      <w:rPr>
        <w:rFonts w:hint="default"/>
        <w:lang w:val="en-US" w:eastAsia="en-US" w:bidi="ar-SA"/>
      </w:rPr>
    </w:lvl>
    <w:lvl w:ilvl="4" w:tplc="7D0E2374">
      <w:numFmt w:val="bullet"/>
      <w:lvlText w:val="•"/>
      <w:lvlJc w:val="left"/>
      <w:pPr>
        <w:ind w:left="4608" w:hanging="360"/>
      </w:pPr>
      <w:rPr>
        <w:rFonts w:hint="default"/>
        <w:lang w:val="en-US" w:eastAsia="en-US" w:bidi="ar-SA"/>
      </w:rPr>
    </w:lvl>
    <w:lvl w:ilvl="5" w:tplc="7B00388C">
      <w:numFmt w:val="bullet"/>
      <w:lvlText w:val="•"/>
      <w:lvlJc w:val="left"/>
      <w:pPr>
        <w:ind w:left="5580" w:hanging="360"/>
      </w:pPr>
      <w:rPr>
        <w:rFonts w:hint="default"/>
        <w:lang w:val="en-US" w:eastAsia="en-US" w:bidi="ar-SA"/>
      </w:rPr>
    </w:lvl>
    <w:lvl w:ilvl="6" w:tplc="D0C01366">
      <w:numFmt w:val="bullet"/>
      <w:lvlText w:val="•"/>
      <w:lvlJc w:val="left"/>
      <w:pPr>
        <w:ind w:left="6552" w:hanging="360"/>
      </w:pPr>
      <w:rPr>
        <w:rFonts w:hint="default"/>
        <w:lang w:val="en-US" w:eastAsia="en-US" w:bidi="ar-SA"/>
      </w:rPr>
    </w:lvl>
    <w:lvl w:ilvl="7" w:tplc="9774DB94">
      <w:numFmt w:val="bullet"/>
      <w:lvlText w:val="•"/>
      <w:lvlJc w:val="left"/>
      <w:pPr>
        <w:ind w:left="7524" w:hanging="360"/>
      </w:pPr>
      <w:rPr>
        <w:rFonts w:hint="default"/>
        <w:lang w:val="en-US" w:eastAsia="en-US" w:bidi="ar-SA"/>
      </w:rPr>
    </w:lvl>
    <w:lvl w:ilvl="8" w:tplc="51A20B9A">
      <w:numFmt w:val="bullet"/>
      <w:lvlText w:val="•"/>
      <w:lvlJc w:val="left"/>
      <w:pPr>
        <w:ind w:left="8496" w:hanging="360"/>
      </w:pPr>
      <w:rPr>
        <w:rFonts w:hint="default"/>
        <w:lang w:val="en-US" w:eastAsia="en-US" w:bidi="ar-SA"/>
      </w:rPr>
    </w:lvl>
  </w:abstractNum>
  <w:num w:numId="1" w16cid:durableId="269706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7A0"/>
    <w:rsid w:val="00144DAE"/>
    <w:rsid w:val="00310418"/>
    <w:rsid w:val="004034FA"/>
    <w:rsid w:val="00525E92"/>
    <w:rsid w:val="005865FF"/>
    <w:rsid w:val="005B64A4"/>
    <w:rsid w:val="005D1FAE"/>
    <w:rsid w:val="00786156"/>
    <w:rsid w:val="00845F59"/>
    <w:rsid w:val="009F77A0"/>
    <w:rsid w:val="00AB6F9C"/>
    <w:rsid w:val="00BD7A31"/>
    <w:rsid w:val="00C62979"/>
    <w:rsid w:val="00C74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D875B"/>
  <w15:docId w15:val="{F45D0FB6-789E-4714-92B7-3F3D37B15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table" w:styleId="TableGrid">
    <w:name w:val="Table Grid"/>
    <w:basedOn w:val="TableNormal"/>
    <w:uiPriority w:val="39"/>
    <w:rsid w:val="00C74E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799</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balaji polepalli</cp:lastModifiedBy>
  <cp:revision>2</cp:revision>
  <dcterms:created xsi:type="dcterms:W3CDTF">2026-08-13T06:52:00Z</dcterms:created>
  <dcterms:modified xsi:type="dcterms:W3CDTF">2026-08-13T06:52:00Z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2026-08-05T00:00:00Z</vt:filetime>
  </property>
  <property fmtid="{D5CDD505-2E9C-101B-9397-08002B2CF9AE}" pid="5" name="Producer">
    <vt:lpwstr>Microsoft: Print To PDF</vt:lpwstr>
  </property>
</Properties>
</file>