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61320" w14:textId="10FE55F4" w:rsidR="0024128B" w:rsidRDefault="0024128B" w:rsidP="00EB7570">
      <w:pPr>
        <w:pStyle w:val="ny-lesson-header"/>
      </w:pPr>
      <w:r>
        <w:t>Lesson 4</w:t>
      </w:r>
      <w:r w:rsidRPr="00D0546C">
        <w:t>:</w:t>
      </w:r>
      <w:r>
        <w:t xml:space="preserve"> </w:t>
      </w:r>
      <w:r w:rsidRPr="00D0546C">
        <w:t xml:space="preserve"> </w:t>
      </w:r>
      <w:r>
        <w:t xml:space="preserve">Analyzing Graphs—Water Usage </w:t>
      </w:r>
      <w:r w:rsidR="006B2E2A">
        <w:t xml:space="preserve">During </w:t>
      </w:r>
      <w:r>
        <w:t>a Typical Day at School</w:t>
      </w:r>
    </w:p>
    <w:p w14:paraId="5111E9B1" w14:textId="77777777" w:rsidR="001A4D59" w:rsidRPr="001A4D59" w:rsidRDefault="001A4D59" w:rsidP="001A4D59">
      <w:pPr>
        <w:pStyle w:val="ny-callout-hdr"/>
      </w:pPr>
    </w:p>
    <w:p w14:paraId="50C890F6" w14:textId="77777777" w:rsidR="0024128B" w:rsidRDefault="0024128B" w:rsidP="0024128B">
      <w:pPr>
        <w:pStyle w:val="ny-callout-hdr"/>
        <w:spacing w:after="60"/>
      </w:pPr>
      <w:r>
        <w:t>Classwork</w:t>
      </w:r>
    </w:p>
    <w:p w14:paraId="396E1225" w14:textId="040A922D" w:rsidR="0024128B" w:rsidRPr="001A4D59" w:rsidRDefault="00BC52A4" w:rsidP="0024128B">
      <w:pPr>
        <w:pStyle w:val="ny-lesson-paragraph"/>
        <w:rPr>
          <w:rStyle w:val="ny-lesson-hdr-2"/>
        </w:rPr>
      </w:pPr>
      <w:r>
        <w:rPr>
          <w:rStyle w:val="ny-lesson-hdr-2"/>
        </w:rPr>
        <w:t>Example</w:t>
      </w:r>
    </w:p>
    <w:p w14:paraId="763DBA85" w14:textId="77777777" w:rsidR="0024128B" w:rsidRDefault="0024128B" w:rsidP="00C54059">
      <w:pPr>
        <w:pStyle w:val="ny-lesson-paragraph"/>
        <w:jc w:val="center"/>
        <w:rPr>
          <w:b/>
          <w:szCs w:val="20"/>
        </w:rPr>
      </w:pPr>
      <w:r>
        <w:rPr>
          <w:noProof/>
        </w:rPr>
        <w:drawing>
          <wp:inline distT="0" distB="0" distL="0" distR="0" wp14:anchorId="1A70A118" wp14:editId="6DE0D003">
            <wp:extent cx="6248400" cy="27813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48400" cy="2781300"/>
                    </a:xfrm>
                    <a:prstGeom prst="rect">
                      <a:avLst/>
                    </a:prstGeom>
                  </pic:spPr>
                </pic:pic>
              </a:graphicData>
            </a:graphic>
          </wp:inline>
        </w:drawing>
      </w:r>
    </w:p>
    <w:p w14:paraId="3929853D" w14:textId="77777777" w:rsidR="0024128B" w:rsidRDefault="0024128B" w:rsidP="0024128B">
      <w:pPr>
        <w:pStyle w:val="ny-lesson-paragraph"/>
        <w:rPr>
          <w:b/>
        </w:rPr>
      </w:pPr>
    </w:p>
    <w:p w14:paraId="08E957D8" w14:textId="1A97C34A" w:rsidR="0024128B" w:rsidRDefault="00C54059" w:rsidP="00CC117F">
      <w:pPr>
        <w:pStyle w:val="ny-lesson-hdr-1"/>
      </w:pPr>
      <w:r>
        <w:t>Exercises</w:t>
      </w:r>
      <w:r w:rsidR="007B54CA">
        <w:t xml:space="preserve"> 1–2</w:t>
      </w:r>
    </w:p>
    <w:p w14:paraId="46D660F8" w14:textId="083419CE" w:rsidR="001A4D59" w:rsidRPr="00C54059" w:rsidRDefault="001A4D59" w:rsidP="001A4D59">
      <w:pPr>
        <w:pStyle w:val="ny-lesson-numbering"/>
      </w:pPr>
      <w:r w:rsidRPr="00873C33">
        <w:t xml:space="preserve">The bulk of water usage is due to the flushing of toilets. </w:t>
      </w:r>
      <w:r w:rsidR="00F56391">
        <w:t xml:space="preserve"> </w:t>
      </w:r>
      <w:r w:rsidRPr="00873C33">
        <w:t>Ea</w:t>
      </w:r>
      <w:r w:rsidRPr="001A4D59">
        <w:t xml:space="preserve">ch flush uses </w:t>
      </w:r>
      <m:oMath>
        <m:r>
          <m:rPr>
            <m:sty m:val="p"/>
          </m:rPr>
          <w:rPr>
            <w:rFonts w:ascii="Cambria Math" w:hAnsi="Cambria Math"/>
          </w:rPr>
          <m:t>2.5 gal.</m:t>
        </m:r>
      </m:oMath>
      <w:r w:rsidRPr="001A4D59">
        <w:t xml:space="preserve"> of water. </w:t>
      </w:r>
      <w:r w:rsidR="00F56391">
        <w:t xml:space="preserve"> </w:t>
      </w:r>
      <w:r w:rsidRPr="001A4D59">
        <w:t xml:space="preserve">Samson estimates that </w:t>
      </w:r>
      <m:oMath>
        <m:r>
          <w:rPr>
            <w:rFonts w:ascii="Cambria Math" w:hAnsi="Cambria Math"/>
          </w:rPr>
          <m:t>2%</m:t>
        </m:r>
      </m:oMath>
      <w:r w:rsidRPr="001A4D59">
        <w:t xml:space="preserve"> of the school population uses the bathroom between </w:t>
      </w:r>
      <w:r w:rsidR="00F56391">
        <w:t xml:space="preserve">10:00 </w:t>
      </w:r>
      <w:r w:rsidRPr="001A4D59">
        <w:t xml:space="preserve">a.m. and </w:t>
      </w:r>
      <w:r w:rsidR="00F56391">
        <w:t xml:space="preserve">10:01 </w:t>
      </w:r>
      <w:r w:rsidRPr="001A4D59">
        <w:t>a.m. right before homeroom.  What is a good estimate of the population of the school?</w:t>
      </w:r>
    </w:p>
    <w:p w14:paraId="59CB62F9" w14:textId="77777777" w:rsidR="0024128B" w:rsidRDefault="0024128B" w:rsidP="0024128B">
      <w:pPr>
        <w:pStyle w:val="ny-lesson-numbering"/>
        <w:numPr>
          <w:ilvl w:val="0"/>
          <w:numId w:val="0"/>
        </w:numPr>
        <w:ind w:left="720"/>
        <w:rPr>
          <w:b/>
        </w:rPr>
      </w:pPr>
    </w:p>
    <w:p w14:paraId="6AA0BE99" w14:textId="77777777" w:rsidR="0024128B" w:rsidRDefault="0024128B" w:rsidP="0024128B">
      <w:pPr>
        <w:pStyle w:val="ny-lesson-numbering"/>
        <w:numPr>
          <w:ilvl w:val="0"/>
          <w:numId w:val="0"/>
        </w:numPr>
        <w:ind w:left="720"/>
        <w:rPr>
          <w:b/>
        </w:rPr>
      </w:pPr>
    </w:p>
    <w:p w14:paraId="72C758DA" w14:textId="77777777" w:rsidR="0024128B" w:rsidRDefault="0024128B" w:rsidP="0024128B">
      <w:pPr>
        <w:pStyle w:val="ny-lesson-numbering"/>
        <w:numPr>
          <w:ilvl w:val="0"/>
          <w:numId w:val="0"/>
        </w:numPr>
        <w:ind w:left="720"/>
        <w:rPr>
          <w:b/>
        </w:rPr>
      </w:pPr>
    </w:p>
    <w:p w14:paraId="64A8A1AC" w14:textId="77777777" w:rsidR="0024128B" w:rsidRDefault="0024128B" w:rsidP="0024128B">
      <w:pPr>
        <w:pStyle w:val="ny-lesson-numbering"/>
        <w:numPr>
          <w:ilvl w:val="0"/>
          <w:numId w:val="0"/>
        </w:numPr>
        <w:ind w:left="720"/>
        <w:rPr>
          <w:b/>
        </w:rPr>
      </w:pPr>
    </w:p>
    <w:p w14:paraId="344F34B4" w14:textId="77777777" w:rsidR="0024128B" w:rsidRDefault="0024128B" w:rsidP="0024128B">
      <w:pPr>
        <w:pStyle w:val="ny-lesson-numbering"/>
        <w:numPr>
          <w:ilvl w:val="0"/>
          <w:numId w:val="0"/>
        </w:numPr>
        <w:ind w:left="720"/>
        <w:rPr>
          <w:b/>
        </w:rPr>
      </w:pPr>
    </w:p>
    <w:p w14:paraId="5DA5A279" w14:textId="77777777" w:rsidR="0024128B" w:rsidRDefault="0024128B" w:rsidP="0024128B">
      <w:pPr>
        <w:pStyle w:val="ny-lesson-numbering"/>
        <w:numPr>
          <w:ilvl w:val="0"/>
          <w:numId w:val="0"/>
        </w:numPr>
        <w:ind w:left="720"/>
        <w:rPr>
          <w:b/>
        </w:rPr>
      </w:pPr>
    </w:p>
    <w:p w14:paraId="3656E7EE" w14:textId="77777777" w:rsidR="0024128B" w:rsidRDefault="0024128B" w:rsidP="0024128B">
      <w:pPr>
        <w:pStyle w:val="ny-lesson-numbering"/>
        <w:numPr>
          <w:ilvl w:val="0"/>
          <w:numId w:val="0"/>
        </w:numPr>
        <w:ind w:left="720"/>
        <w:rPr>
          <w:b/>
        </w:rPr>
      </w:pPr>
    </w:p>
    <w:p w14:paraId="5A327BD0" w14:textId="77777777" w:rsidR="008E7D48" w:rsidRDefault="008E7D48" w:rsidP="0024128B">
      <w:pPr>
        <w:pStyle w:val="ny-lesson-numbering"/>
        <w:numPr>
          <w:ilvl w:val="0"/>
          <w:numId w:val="0"/>
        </w:numPr>
        <w:ind w:left="720"/>
        <w:rPr>
          <w:b/>
        </w:rPr>
      </w:pPr>
    </w:p>
    <w:p w14:paraId="18F6CDBA" w14:textId="77777777" w:rsidR="00C54059" w:rsidRDefault="00C54059" w:rsidP="0024128B">
      <w:pPr>
        <w:pStyle w:val="ny-lesson-numbering"/>
        <w:numPr>
          <w:ilvl w:val="0"/>
          <w:numId w:val="0"/>
        </w:numPr>
        <w:ind w:left="720"/>
        <w:rPr>
          <w:b/>
        </w:rPr>
      </w:pPr>
      <w:bookmarkStart w:id="0" w:name="_GoBack"/>
      <w:bookmarkEnd w:id="0"/>
    </w:p>
    <w:p w14:paraId="222E99A8" w14:textId="51CEB519" w:rsidR="0024128B" w:rsidRDefault="001A4D59" w:rsidP="001A4D59">
      <w:pPr>
        <w:pStyle w:val="ny-lesson-numbering"/>
        <w:rPr>
          <w:b/>
        </w:rPr>
      </w:pPr>
      <w:r w:rsidRPr="00873C33">
        <w:lastRenderedPageBreak/>
        <w:t>Samson then wonders</w:t>
      </w:r>
      <w:r>
        <w:t xml:space="preserve"> this</w:t>
      </w:r>
      <w:r w:rsidRPr="00873C33">
        <w:t>: If everyone at the school flushed a toilet at the same time, how much water would go down the drain (if the water</w:t>
      </w:r>
      <w:r w:rsidR="009B6FF1">
        <w:t xml:space="preserve"> </w:t>
      </w:r>
      <w:r w:rsidRPr="00873C33">
        <w:t>pressure of the system allowed)?  Are we able to find an answer for Samson?</w:t>
      </w:r>
    </w:p>
    <w:p w14:paraId="70C9858A" w14:textId="77777777" w:rsidR="0024128B" w:rsidRDefault="0024128B" w:rsidP="0024128B">
      <w:pPr>
        <w:pStyle w:val="ny-lesson-numbering"/>
        <w:numPr>
          <w:ilvl w:val="0"/>
          <w:numId w:val="0"/>
        </w:numPr>
        <w:ind w:left="720"/>
        <w:rPr>
          <w:b/>
        </w:rPr>
      </w:pPr>
    </w:p>
    <w:p w14:paraId="7E14F238" w14:textId="77777777" w:rsidR="0024128B" w:rsidRDefault="0024128B" w:rsidP="0024128B">
      <w:pPr>
        <w:pStyle w:val="ny-lesson-numbering"/>
        <w:numPr>
          <w:ilvl w:val="0"/>
          <w:numId w:val="0"/>
        </w:numPr>
        <w:ind w:left="720"/>
        <w:rPr>
          <w:b/>
        </w:rPr>
      </w:pPr>
    </w:p>
    <w:p w14:paraId="049D4E8D" w14:textId="77777777" w:rsidR="0024128B" w:rsidRDefault="0024128B" w:rsidP="0024128B">
      <w:pPr>
        <w:pStyle w:val="ny-lesson-numbering"/>
        <w:numPr>
          <w:ilvl w:val="0"/>
          <w:numId w:val="0"/>
        </w:numPr>
        <w:ind w:left="720"/>
        <w:rPr>
          <w:b/>
        </w:rPr>
      </w:pPr>
    </w:p>
    <w:p w14:paraId="21DB229C" w14:textId="77777777" w:rsidR="0024128B" w:rsidRDefault="0024128B" w:rsidP="0024128B">
      <w:pPr>
        <w:pStyle w:val="ny-lesson-numbering"/>
        <w:numPr>
          <w:ilvl w:val="0"/>
          <w:numId w:val="0"/>
        </w:numPr>
        <w:ind w:left="720"/>
        <w:rPr>
          <w:b/>
        </w:rPr>
      </w:pPr>
    </w:p>
    <w:p w14:paraId="6ECB74AA" w14:textId="77777777" w:rsidR="0024128B" w:rsidRDefault="0024128B" w:rsidP="0024128B">
      <w:pPr>
        <w:pStyle w:val="ny-lesson-numbering"/>
        <w:numPr>
          <w:ilvl w:val="0"/>
          <w:numId w:val="0"/>
        </w:numPr>
        <w:ind w:left="720"/>
        <w:rPr>
          <w:b/>
        </w:rPr>
      </w:pPr>
    </w:p>
    <w:p w14:paraId="109A8D71" w14:textId="77777777" w:rsidR="00EB7570" w:rsidRDefault="00EB7570" w:rsidP="0024128B">
      <w:pPr>
        <w:pStyle w:val="ny-lesson-numbering"/>
        <w:numPr>
          <w:ilvl w:val="0"/>
          <w:numId w:val="0"/>
        </w:numPr>
        <w:ind w:left="720"/>
        <w:rPr>
          <w:b/>
        </w:rPr>
      </w:pPr>
    </w:p>
    <w:p w14:paraId="1430F262" w14:textId="77777777" w:rsidR="00EB7570" w:rsidRDefault="00EB7570" w:rsidP="0024128B">
      <w:pPr>
        <w:pStyle w:val="ny-lesson-numbering"/>
        <w:numPr>
          <w:ilvl w:val="0"/>
          <w:numId w:val="0"/>
        </w:numPr>
        <w:ind w:left="720"/>
        <w:rPr>
          <w:b/>
        </w:rPr>
      </w:pPr>
    </w:p>
    <w:p w14:paraId="2A733F68" w14:textId="18B49CAE" w:rsidR="008A001F" w:rsidRPr="008A001F" w:rsidRDefault="008A001F" w:rsidP="008A001F">
      <w:pPr>
        <w:pStyle w:val="ny-lesson-hdr-1"/>
      </w:pPr>
      <w:r w:rsidRPr="008A001F">
        <w:t>Exercise 3:  Estimation Exercise</w:t>
      </w:r>
    </w:p>
    <w:p w14:paraId="61F664FE" w14:textId="77777777" w:rsidR="00F61BDE" w:rsidRDefault="00F61BDE" w:rsidP="00F61BDE">
      <w:pPr>
        <w:pStyle w:val="ny-lesson-numbering"/>
      </w:pPr>
    </w:p>
    <w:p w14:paraId="1D8FF8D1" w14:textId="77777777" w:rsidR="001A4D59" w:rsidRDefault="001A4D59" w:rsidP="008436E6">
      <w:pPr>
        <w:pStyle w:val="ny-lesson-numbering"/>
        <w:numPr>
          <w:ilvl w:val="1"/>
          <w:numId w:val="8"/>
        </w:numPr>
      </w:pPr>
      <w:r w:rsidRPr="006F7FD5">
        <w:t xml:space="preserve">Make a guess as to how many toilets are at the school. </w:t>
      </w:r>
    </w:p>
    <w:p w14:paraId="64407B8D" w14:textId="77777777" w:rsidR="00620429" w:rsidRDefault="00620429" w:rsidP="00620429">
      <w:pPr>
        <w:pStyle w:val="ny-lesson-numbering"/>
        <w:numPr>
          <w:ilvl w:val="0"/>
          <w:numId w:val="0"/>
        </w:numPr>
        <w:ind w:left="806"/>
      </w:pPr>
    </w:p>
    <w:p w14:paraId="18D0AD83" w14:textId="77777777" w:rsidR="00620429" w:rsidRDefault="00620429" w:rsidP="00620429">
      <w:pPr>
        <w:pStyle w:val="ny-lesson-numbering"/>
        <w:numPr>
          <w:ilvl w:val="0"/>
          <w:numId w:val="0"/>
        </w:numPr>
        <w:ind w:left="806"/>
      </w:pPr>
    </w:p>
    <w:p w14:paraId="0A6A108F" w14:textId="4D060DCB" w:rsidR="001A4D59" w:rsidRDefault="001A4D59" w:rsidP="008436E6">
      <w:pPr>
        <w:pStyle w:val="ny-lesson-numbering"/>
        <w:numPr>
          <w:ilvl w:val="1"/>
          <w:numId w:val="8"/>
        </w:numPr>
      </w:pPr>
      <w:r w:rsidRPr="006F7FD5">
        <w:t>Make a guess as to how many students are in the school, and what percentage of students might be using the bathroom at break times between classes, just before the start of school</w:t>
      </w:r>
      <w:r>
        <w:t>,</w:t>
      </w:r>
      <w:r w:rsidRPr="006F7FD5">
        <w:t xml:space="preserve"> and just after the end of school. </w:t>
      </w:r>
      <w:r w:rsidR="00200146">
        <w:t xml:space="preserve"> </w:t>
      </w:r>
      <w:r w:rsidRPr="006F7FD5">
        <w:t xml:space="preserve">Are there enough toilets for the count of students wishing to use them? </w:t>
      </w:r>
    </w:p>
    <w:p w14:paraId="5A6B2AE9" w14:textId="77777777" w:rsidR="00620429" w:rsidRDefault="00620429" w:rsidP="00620429">
      <w:pPr>
        <w:pStyle w:val="ny-lesson-numbering"/>
        <w:numPr>
          <w:ilvl w:val="0"/>
          <w:numId w:val="0"/>
        </w:numPr>
        <w:ind w:left="806"/>
      </w:pPr>
    </w:p>
    <w:p w14:paraId="5C5A232E" w14:textId="77777777" w:rsidR="00620429" w:rsidRDefault="00620429" w:rsidP="00620429">
      <w:pPr>
        <w:pStyle w:val="ny-lesson-numbering"/>
        <w:numPr>
          <w:ilvl w:val="0"/>
          <w:numId w:val="0"/>
        </w:numPr>
        <w:ind w:left="806"/>
      </w:pPr>
    </w:p>
    <w:p w14:paraId="63EB74B5" w14:textId="77777777" w:rsidR="008A001F" w:rsidRDefault="008A001F" w:rsidP="00620429">
      <w:pPr>
        <w:pStyle w:val="ny-lesson-numbering"/>
        <w:numPr>
          <w:ilvl w:val="0"/>
          <w:numId w:val="0"/>
        </w:numPr>
        <w:ind w:left="806"/>
      </w:pPr>
    </w:p>
    <w:p w14:paraId="74909C78" w14:textId="5691B442" w:rsidR="001A4D59" w:rsidRDefault="001A4D59" w:rsidP="008436E6">
      <w:pPr>
        <w:pStyle w:val="ny-lesson-numbering"/>
        <w:numPr>
          <w:ilvl w:val="1"/>
          <w:numId w:val="8"/>
        </w:numPr>
      </w:pPr>
      <w:r w:rsidRPr="006F7FD5">
        <w:t xml:space="preserve">Using the previous two considerations, estimate the number of students using the bathroom during </w:t>
      </w:r>
      <w:r w:rsidR="00620429">
        <w:t>the peak minute of each break.</w:t>
      </w:r>
    </w:p>
    <w:p w14:paraId="2859E584" w14:textId="77777777" w:rsidR="00620429" w:rsidRDefault="00620429" w:rsidP="00620429">
      <w:pPr>
        <w:pStyle w:val="ny-lesson-numbering"/>
        <w:numPr>
          <w:ilvl w:val="0"/>
          <w:numId w:val="0"/>
        </w:numPr>
        <w:ind w:left="806"/>
      </w:pPr>
    </w:p>
    <w:p w14:paraId="1BC6AF21" w14:textId="77777777" w:rsidR="00620429" w:rsidRDefault="00620429" w:rsidP="00620429">
      <w:pPr>
        <w:pStyle w:val="ny-lesson-numbering"/>
        <w:numPr>
          <w:ilvl w:val="0"/>
          <w:numId w:val="0"/>
        </w:numPr>
        <w:ind w:left="806"/>
      </w:pPr>
    </w:p>
    <w:p w14:paraId="3CACC01D" w14:textId="020661F1" w:rsidR="001A4D59" w:rsidRDefault="001A4D59" w:rsidP="008436E6">
      <w:pPr>
        <w:pStyle w:val="ny-lesson-numbering"/>
        <w:numPr>
          <w:ilvl w:val="1"/>
          <w:numId w:val="8"/>
        </w:numPr>
      </w:pPr>
      <w:r w:rsidRPr="006F7FD5">
        <w:t xml:space="preserve">Assuming each flush uses </w:t>
      </w:r>
      <m:oMath>
        <m:r>
          <m:rPr>
            <m:sty m:val="p"/>
          </m:rPr>
          <w:rPr>
            <w:rFonts w:ascii="Cambria Math" w:hAnsi="Cambria Math"/>
          </w:rPr>
          <m:t>2.5 gal.</m:t>
        </m:r>
      </m:oMath>
      <w:r w:rsidRPr="006F7FD5">
        <w:t xml:space="preserve"> of water, estimate the amount of water being used during the peak minute of each break.  </w:t>
      </w:r>
    </w:p>
    <w:p w14:paraId="303944FA" w14:textId="77777777" w:rsidR="00620429" w:rsidRDefault="00620429" w:rsidP="00620429">
      <w:pPr>
        <w:pStyle w:val="ny-lesson-numbering"/>
        <w:numPr>
          <w:ilvl w:val="0"/>
          <w:numId w:val="0"/>
        </w:numPr>
        <w:ind w:left="806"/>
      </w:pPr>
    </w:p>
    <w:p w14:paraId="2018094F" w14:textId="77777777" w:rsidR="00620429" w:rsidRDefault="00620429" w:rsidP="00620429">
      <w:pPr>
        <w:pStyle w:val="ny-lesson-numbering"/>
        <w:numPr>
          <w:ilvl w:val="0"/>
          <w:numId w:val="0"/>
        </w:numPr>
        <w:ind w:left="806"/>
      </w:pPr>
    </w:p>
    <w:p w14:paraId="6ABBE375" w14:textId="0B54E671" w:rsidR="001A4D59" w:rsidRDefault="001A4D59" w:rsidP="008436E6">
      <w:pPr>
        <w:pStyle w:val="ny-lesson-numbering"/>
        <w:numPr>
          <w:ilvl w:val="1"/>
          <w:numId w:val="8"/>
        </w:numPr>
      </w:pPr>
      <w:r w:rsidRPr="006F7FD5">
        <w:t xml:space="preserve">What time of day do these breaks occur? </w:t>
      </w:r>
      <w:r w:rsidR="00200146">
        <w:t xml:space="preserve"> </w:t>
      </w:r>
      <w:r w:rsidRPr="006F7FD5">
        <w:t xml:space="preserve">(If the school schedule varies, consider today’s schedule.)  </w:t>
      </w:r>
    </w:p>
    <w:p w14:paraId="5529D10C" w14:textId="77777777" w:rsidR="00620429" w:rsidRDefault="00620429" w:rsidP="00620429">
      <w:pPr>
        <w:pStyle w:val="ny-lesson-numbering"/>
        <w:numPr>
          <w:ilvl w:val="0"/>
          <w:numId w:val="0"/>
        </w:numPr>
        <w:ind w:left="806"/>
      </w:pPr>
    </w:p>
    <w:p w14:paraId="40459FC9" w14:textId="77777777" w:rsidR="00620429" w:rsidRDefault="00620429" w:rsidP="00620429">
      <w:pPr>
        <w:pStyle w:val="ny-lesson-numbering"/>
        <w:numPr>
          <w:ilvl w:val="0"/>
          <w:numId w:val="0"/>
        </w:numPr>
        <w:ind w:left="806"/>
      </w:pPr>
    </w:p>
    <w:p w14:paraId="5EF30FC5" w14:textId="77777777" w:rsidR="001A4D59" w:rsidRPr="006F7FD5" w:rsidRDefault="001A4D59" w:rsidP="008436E6">
      <w:pPr>
        <w:pStyle w:val="ny-lesson-numbering"/>
        <w:numPr>
          <w:ilvl w:val="1"/>
          <w:numId w:val="8"/>
        </w:numPr>
      </w:pPr>
      <w:r w:rsidRPr="006F7FD5">
        <w:t>Draw a graph that could represent the water consumption in a typical school day of your school.</w:t>
      </w:r>
    </w:p>
    <w:p w14:paraId="48044168" w14:textId="77777777" w:rsidR="0024128B" w:rsidRDefault="0024128B" w:rsidP="00620429">
      <w:pPr>
        <w:pStyle w:val="ny-lesson-numbering"/>
        <w:numPr>
          <w:ilvl w:val="0"/>
          <w:numId w:val="0"/>
        </w:numPr>
        <w:ind w:left="403"/>
      </w:pPr>
    </w:p>
    <w:p w14:paraId="664DFFF5" w14:textId="77777777" w:rsidR="0024128B" w:rsidRDefault="0024128B" w:rsidP="00620429">
      <w:pPr>
        <w:pStyle w:val="ny-lesson-numbering"/>
        <w:numPr>
          <w:ilvl w:val="0"/>
          <w:numId w:val="0"/>
        </w:numPr>
        <w:ind w:left="403"/>
      </w:pPr>
    </w:p>
    <w:p w14:paraId="5961374A" w14:textId="77777777" w:rsidR="0024128B" w:rsidRDefault="0024128B" w:rsidP="00620429">
      <w:pPr>
        <w:pStyle w:val="ny-lesson-numbering"/>
        <w:numPr>
          <w:ilvl w:val="0"/>
          <w:numId w:val="0"/>
        </w:numPr>
        <w:ind w:left="403"/>
      </w:pPr>
    </w:p>
    <w:p w14:paraId="0192F132" w14:textId="77777777" w:rsidR="0024128B" w:rsidRDefault="0024128B" w:rsidP="00620429">
      <w:pPr>
        <w:pStyle w:val="ny-lesson-numbering"/>
        <w:numPr>
          <w:ilvl w:val="0"/>
          <w:numId w:val="0"/>
        </w:numPr>
        <w:ind w:left="403"/>
      </w:pPr>
    </w:p>
    <w:p w14:paraId="7D3BC06F" w14:textId="77777777" w:rsidR="0024128B" w:rsidRDefault="0024128B" w:rsidP="00620429">
      <w:pPr>
        <w:pStyle w:val="ny-lesson-numbering"/>
        <w:numPr>
          <w:ilvl w:val="0"/>
          <w:numId w:val="0"/>
        </w:numPr>
        <w:ind w:left="403"/>
      </w:pPr>
    </w:p>
    <w:p w14:paraId="78526825" w14:textId="77777777" w:rsidR="0024128B" w:rsidRDefault="0024128B" w:rsidP="00620429">
      <w:pPr>
        <w:pStyle w:val="ny-lesson-numbering"/>
        <w:numPr>
          <w:ilvl w:val="0"/>
          <w:numId w:val="0"/>
        </w:numPr>
        <w:ind w:left="403"/>
      </w:pPr>
    </w:p>
    <w:p w14:paraId="11BCD3AF" w14:textId="77777777" w:rsidR="0024128B" w:rsidRDefault="0024128B" w:rsidP="0024128B">
      <w:pPr>
        <w:pStyle w:val="ny-callout-hdr"/>
      </w:pPr>
      <w:r>
        <w:lastRenderedPageBreak/>
        <w:t>Problem Set</w:t>
      </w:r>
    </w:p>
    <w:p w14:paraId="14119028" w14:textId="77777777" w:rsidR="0024128B" w:rsidRDefault="0024128B" w:rsidP="0024128B">
      <w:pPr>
        <w:pStyle w:val="ny-callout-hdr"/>
      </w:pPr>
    </w:p>
    <w:p w14:paraId="00D40F20" w14:textId="5E89E183" w:rsidR="0024128B" w:rsidRPr="00EB7570" w:rsidRDefault="00EB7570" w:rsidP="0024128B">
      <w:pPr>
        <w:pStyle w:val="ny-lesson-numbering"/>
        <w:numPr>
          <w:ilvl w:val="0"/>
          <w:numId w:val="17"/>
        </w:numPr>
        <w:tabs>
          <w:tab w:val="clear" w:pos="403"/>
        </w:tabs>
        <w:spacing w:line="260" w:lineRule="exact"/>
        <w:ind w:left="360"/>
      </w:pPr>
      <w:r w:rsidRPr="00A3343B">
        <w:t xml:space="preserve">The </w:t>
      </w:r>
      <w:r w:rsidRPr="00EB7570">
        <w:t>following graph shows the temperature (in degrees Fahrenheit) of La Honda, CA in the months of August and September of</w:t>
      </w:r>
      <w:r w:rsidRPr="008C7AB2">
        <w:t xml:space="preserve"> </w:t>
      </w:r>
      <w:r w:rsidR="008C7AB2" w:rsidRPr="008C7AB2">
        <w:t>2012</w:t>
      </w:r>
      <w:r w:rsidRPr="00EB7570">
        <w:t xml:space="preserve">. </w:t>
      </w:r>
      <w:r w:rsidR="00200146">
        <w:t xml:space="preserve"> </w:t>
      </w:r>
      <w:r w:rsidRPr="00EB7570">
        <w:t>Answer the questions following the graph.</w:t>
      </w:r>
    </w:p>
    <w:p w14:paraId="6254E1C4" w14:textId="6A9D3C53" w:rsidR="0024128B" w:rsidRDefault="00723FEA" w:rsidP="00723FEA">
      <w:pPr>
        <w:pStyle w:val="ny-lesson-paragraph"/>
        <w:spacing w:before="240" w:after="240"/>
        <w:jc w:val="center"/>
      </w:pPr>
      <w:r w:rsidRPr="008230F9">
        <w:rPr>
          <w:noProof/>
        </w:rPr>
        <w:drawing>
          <wp:inline distT="0" distB="0" distL="0" distR="0" wp14:anchorId="2D201EE9" wp14:editId="0AEE1B82">
            <wp:extent cx="5943600" cy="2600325"/>
            <wp:effectExtent l="0" t="0" r="0"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k_1_43b5816d93cba9142eab488e800081d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2600325"/>
                    </a:xfrm>
                    <a:prstGeom prst="rect">
                      <a:avLst/>
                    </a:prstGeom>
                    <a:noFill/>
                    <a:ln>
                      <a:noFill/>
                    </a:ln>
                  </pic:spPr>
                </pic:pic>
              </a:graphicData>
            </a:graphic>
          </wp:inline>
        </w:drawing>
      </w:r>
    </w:p>
    <w:p w14:paraId="33129882" w14:textId="71DE2925" w:rsidR="00EB7570" w:rsidRPr="00A3343B" w:rsidRDefault="00EB7570" w:rsidP="008436E6">
      <w:pPr>
        <w:pStyle w:val="ny-lesson-numbering"/>
        <w:numPr>
          <w:ilvl w:val="1"/>
          <w:numId w:val="38"/>
        </w:numPr>
      </w:pPr>
      <w:r w:rsidRPr="00A3343B">
        <w:t>The graph seems to alternate between peak</w:t>
      </w:r>
      <w:r w:rsidR="0015153A">
        <w:t>s and</w:t>
      </w:r>
      <w:r w:rsidR="0015153A" w:rsidRPr="00A3343B">
        <w:t xml:space="preserve"> </w:t>
      </w:r>
      <w:r w:rsidRPr="00A3343B">
        <w:t>valley</w:t>
      </w:r>
      <w:r w:rsidR="0015153A">
        <w:t>s</w:t>
      </w:r>
      <w:r>
        <w:t>.  Explain w</w:t>
      </w:r>
      <w:r w:rsidR="00F56391">
        <w:t>hy.</w:t>
      </w:r>
    </w:p>
    <w:p w14:paraId="7D51E173" w14:textId="77777777" w:rsidR="00EB7570" w:rsidRPr="00A3343B" w:rsidRDefault="00EB7570" w:rsidP="008436E6">
      <w:pPr>
        <w:pStyle w:val="ny-lesson-numbering"/>
        <w:numPr>
          <w:ilvl w:val="1"/>
          <w:numId w:val="8"/>
        </w:numPr>
      </w:pPr>
      <w:r w:rsidRPr="00A3343B">
        <w:t xml:space="preserve">When do you think it should be the warmest during each day?  Circle the peak of each day to determine if the graph matches your guess. </w:t>
      </w:r>
    </w:p>
    <w:p w14:paraId="282B9462" w14:textId="77777777" w:rsidR="00EB7570" w:rsidRPr="00A3343B" w:rsidRDefault="00EB7570" w:rsidP="008436E6">
      <w:pPr>
        <w:pStyle w:val="ny-lesson-numbering"/>
        <w:numPr>
          <w:ilvl w:val="1"/>
          <w:numId w:val="8"/>
        </w:numPr>
      </w:pPr>
      <w:r w:rsidRPr="00A3343B">
        <w:t xml:space="preserve">When do you think it should be the coldest during each day?  Draw a dot at the lowest point of each day to determine if the graph matches your guess. </w:t>
      </w:r>
    </w:p>
    <w:p w14:paraId="2927054F" w14:textId="72DD77E9" w:rsidR="00EB7570" w:rsidRPr="00A3343B" w:rsidRDefault="00EB7570" w:rsidP="008436E6">
      <w:pPr>
        <w:pStyle w:val="ny-lesson-numbering"/>
        <w:numPr>
          <w:ilvl w:val="1"/>
          <w:numId w:val="8"/>
        </w:numPr>
      </w:pPr>
      <w:r w:rsidRPr="00A3343B">
        <w:t>Does the graph do anything unexpected</w:t>
      </w:r>
      <w:r>
        <w:t xml:space="preserve"> such as</w:t>
      </w:r>
      <w:r w:rsidRPr="00A3343B">
        <w:t xml:space="preserve"> not follow</w:t>
      </w:r>
      <w:r>
        <w:t>ing</w:t>
      </w:r>
      <w:r w:rsidRPr="00A3343B">
        <w:t xml:space="preserve"> a pattern?  What do you notice?  Can you explain why it</w:t>
      </w:r>
      <w:r w:rsidR="004804AA">
        <w:t xml:space="preserve"> i</w:t>
      </w:r>
      <w:r w:rsidRPr="00A3343B">
        <w:t xml:space="preserve">s happening? </w:t>
      </w:r>
    </w:p>
    <w:p w14:paraId="25056AA7" w14:textId="7C9E376F" w:rsidR="00EB7570" w:rsidRPr="00A3343B" w:rsidRDefault="0024128B" w:rsidP="00EB7570">
      <w:pPr>
        <w:pStyle w:val="ny-lesson-numbering"/>
        <w:numPr>
          <w:ilvl w:val="0"/>
          <w:numId w:val="29"/>
        </w:numPr>
      </w:pPr>
      <w:r>
        <w:br w:type="page"/>
      </w:r>
      <w:r w:rsidR="00EB7570" w:rsidRPr="00A3343B">
        <w:lastRenderedPageBreak/>
        <w:t xml:space="preserve">The following graph shows the amount of precipitation (rain, snow, or hail) that accumulated over a period of time in La Honda, CA.  </w:t>
      </w:r>
    </w:p>
    <w:p w14:paraId="35AF1B31" w14:textId="77777777" w:rsidR="0024128B" w:rsidRDefault="0024128B" w:rsidP="00723FEA">
      <w:pPr>
        <w:pStyle w:val="ny-lesson-paragraph"/>
        <w:spacing w:before="240" w:after="240"/>
        <w:jc w:val="center"/>
      </w:pPr>
      <w:r>
        <w:rPr>
          <w:noProof/>
        </w:rPr>
        <w:drawing>
          <wp:inline distT="0" distB="0" distL="0" distR="0" wp14:anchorId="71199BE5" wp14:editId="225C32C2">
            <wp:extent cx="5748210" cy="26517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210" cy="2651760"/>
                    </a:xfrm>
                    <a:prstGeom prst="rect">
                      <a:avLst/>
                    </a:prstGeom>
                    <a:noFill/>
                    <a:ln>
                      <a:noFill/>
                    </a:ln>
                  </pic:spPr>
                </pic:pic>
              </a:graphicData>
            </a:graphic>
          </wp:inline>
        </w:drawing>
      </w:r>
    </w:p>
    <w:p w14:paraId="327C1BE1" w14:textId="77777777" w:rsidR="00EB7570" w:rsidRPr="00EB7570" w:rsidRDefault="00EB7570" w:rsidP="00EB7570">
      <w:pPr>
        <w:pStyle w:val="ny-lesson-bullet"/>
        <w:numPr>
          <w:ilvl w:val="0"/>
          <w:numId w:val="0"/>
        </w:numPr>
        <w:ind w:left="806"/>
        <w:rPr>
          <w:sz w:val="2"/>
          <w:szCs w:val="2"/>
        </w:rPr>
      </w:pPr>
    </w:p>
    <w:p w14:paraId="6F8096AB" w14:textId="77777777" w:rsidR="00EB7570" w:rsidRPr="00EB7570" w:rsidRDefault="00EB7570" w:rsidP="008436E6">
      <w:pPr>
        <w:pStyle w:val="ny-lesson-numbering"/>
        <w:numPr>
          <w:ilvl w:val="1"/>
          <w:numId w:val="8"/>
        </w:numPr>
      </w:pPr>
      <w:r w:rsidRPr="00EB7570">
        <w:t xml:space="preserve">Tell the complete story of this graph. </w:t>
      </w:r>
    </w:p>
    <w:p w14:paraId="18CBC55F" w14:textId="14B41E64" w:rsidR="00EB7570" w:rsidRPr="00EB7570" w:rsidRDefault="00EB7570" w:rsidP="008436E6">
      <w:pPr>
        <w:pStyle w:val="ny-lesson-numbering"/>
        <w:numPr>
          <w:ilvl w:val="1"/>
          <w:numId w:val="8"/>
        </w:numPr>
      </w:pPr>
      <w:r w:rsidRPr="00EB7570">
        <w:t xml:space="preserve">The term </w:t>
      </w:r>
      <w:r w:rsidRPr="008436E6">
        <w:rPr>
          <w:i/>
        </w:rPr>
        <w:t>accumulate</w:t>
      </w:r>
      <w:r w:rsidR="00C470FC">
        <w:rPr>
          <w:i/>
        </w:rPr>
        <w:t xml:space="preserve">, </w:t>
      </w:r>
      <w:r w:rsidRPr="00EB7570">
        <w:t xml:space="preserve">in </w:t>
      </w:r>
      <w:r w:rsidR="00C470FC">
        <w:t xml:space="preserve">the </w:t>
      </w:r>
      <w:r w:rsidRPr="00EB7570">
        <w:t>context of the graph</w:t>
      </w:r>
      <w:r w:rsidR="00C470FC">
        <w:t>,</w:t>
      </w:r>
      <w:r w:rsidRPr="00EB7570">
        <w:t xml:space="preserve"> means to add up the amounts of precipitation over time. </w:t>
      </w:r>
      <w:r w:rsidR="00F13719">
        <w:t xml:space="preserve"> </w:t>
      </w:r>
      <w:r w:rsidRPr="00EB7570">
        <w:t xml:space="preserve">The graph starts on August </w:t>
      </w:r>
      <w:r w:rsidR="008C7AB2" w:rsidRPr="008C7AB2">
        <w:t>24</w:t>
      </w:r>
      <w:r w:rsidRPr="00EB7570">
        <w:t xml:space="preserve">. </w:t>
      </w:r>
      <w:r w:rsidR="00F13719">
        <w:t xml:space="preserve"> </w:t>
      </w:r>
      <w:r w:rsidRPr="00EB7570">
        <w:t xml:space="preserve">Why didn’t the graph start at </w:t>
      </w:r>
      <m:oMath>
        <m:r>
          <m:rPr>
            <m:sty m:val="p"/>
          </m:rPr>
          <w:rPr>
            <w:rFonts w:ascii="Cambria Math" w:hAnsi="Cambria Math"/>
          </w:rPr>
          <m:t>0 in.</m:t>
        </m:r>
      </m:oMath>
      <w:r w:rsidRPr="00EB7570">
        <w:t xml:space="preserve"> instead of starting at </w:t>
      </w:r>
      <m:oMath>
        <m:r>
          <m:rPr>
            <m:sty m:val="p"/>
          </m:rPr>
          <w:rPr>
            <w:rFonts w:ascii="Cambria Math" w:hAnsi="Cambria Math"/>
          </w:rPr>
          <m:t>0.13 in.</m:t>
        </m:r>
      </m:oMath>
      <w:r w:rsidRPr="00EB7570">
        <w:t xml:space="preserve">? </w:t>
      </w:r>
    </w:p>
    <w:p w14:paraId="4AB1FD06" w14:textId="77777777" w:rsidR="00723FEA" w:rsidRDefault="00723FEA" w:rsidP="00723FEA">
      <w:pPr>
        <w:pStyle w:val="ny-lesson-numbering"/>
        <w:numPr>
          <w:ilvl w:val="0"/>
          <w:numId w:val="0"/>
        </w:numPr>
        <w:ind w:left="360"/>
      </w:pPr>
    </w:p>
    <w:p w14:paraId="5F1B1354" w14:textId="72DCF5DE" w:rsidR="00EB7570" w:rsidRPr="00E1733E" w:rsidRDefault="00EB7570" w:rsidP="00EB7570">
      <w:pPr>
        <w:pStyle w:val="ny-lesson-numbering"/>
      </w:pPr>
      <w:r w:rsidRPr="00E1733E">
        <w:t>The following graph shows the solar radiation over a period of time in La Honda, CA.  Solar radiation is the amount of</w:t>
      </w:r>
      <w:r w:rsidR="00370EE0">
        <w:t xml:space="preserve"> the sun’s rays that reach the </w:t>
      </w:r>
      <w:r w:rsidR="0015153A">
        <w:t>e</w:t>
      </w:r>
      <w:r w:rsidRPr="00E1733E">
        <w:t xml:space="preserve">arth’s surface. </w:t>
      </w:r>
    </w:p>
    <w:p w14:paraId="2944A3DA" w14:textId="30373E68" w:rsidR="00723FEA" w:rsidRDefault="00723FEA" w:rsidP="00723FEA">
      <w:pPr>
        <w:pStyle w:val="ny-lesson-paragraph"/>
        <w:spacing w:before="240" w:after="240"/>
        <w:jc w:val="center"/>
      </w:pPr>
      <w:r>
        <w:rPr>
          <w:noProof/>
        </w:rPr>
        <w:drawing>
          <wp:inline distT="0" distB="0" distL="0" distR="0" wp14:anchorId="5261E882" wp14:editId="6B6DA4A9">
            <wp:extent cx="5229638" cy="2286000"/>
            <wp:effectExtent l="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sk_2_22e356a32ced5e5e0df7addc327d015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29638" cy="2286000"/>
                    </a:xfrm>
                    <a:prstGeom prst="rect">
                      <a:avLst/>
                    </a:prstGeom>
                    <a:noFill/>
                    <a:ln>
                      <a:noFill/>
                    </a:ln>
                  </pic:spPr>
                </pic:pic>
              </a:graphicData>
            </a:graphic>
          </wp:inline>
        </w:drawing>
      </w:r>
    </w:p>
    <w:p w14:paraId="504E128C" w14:textId="77777777" w:rsidR="00EB7570" w:rsidRPr="00E1733E" w:rsidRDefault="00EB7570" w:rsidP="008436E6">
      <w:pPr>
        <w:pStyle w:val="ny-lesson-numbering"/>
        <w:numPr>
          <w:ilvl w:val="1"/>
          <w:numId w:val="8"/>
        </w:numPr>
      </w:pPr>
      <w:r w:rsidRPr="00E1733E">
        <w:t>What happens in La Honda when the graph is flat?</w:t>
      </w:r>
    </w:p>
    <w:p w14:paraId="1DDB4408" w14:textId="77777777" w:rsidR="00EB7570" w:rsidRPr="00E1733E" w:rsidRDefault="00EB7570" w:rsidP="008436E6">
      <w:pPr>
        <w:pStyle w:val="ny-lesson-numbering"/>
        <w:numPr>
          <w:ilvl w:val="1"/>
          <w:numId w:val="8"/>
        </w:numPr>
      </w:pPr>
      <w:r w:rsidRPr="00E1733E">
        <w:t xml:space="preserve">What do you think is happening when the peaks are very low? </w:t>
      </w:r>
    </w:p>
    <w:p w14:paraId="12A799BA" w14:textId="732CBCE7" w:rsidR="00EB7570" w:rsidRPr="00E1733E" w:rsidRDefault="00EB7570" w:rsidP="008436E6">
      <w:pPr>
        <w:pStyle w:val="ny-lesson-numbering"/>
        <w:numPr>
          <w:ilvl w:val="1"/>
          <w:numId w:val="8"/>
        </w:numPr>
      </w:pPr>
      <w:r w:rsidRPr="00E1733E">
        <w:t xml:space="preserve">Looking at all three graphs, what do you conclude happened on August </w:t>
      </w:r>
      <w:r w:rsidR="00200146" w:rsidRPr="00200146">
        <w:t>31</w:t>
      </w:r>
      <w:r w:rsidRPr="00200146">
        <w:t xml:space="preserve">, </w:t>
      </w:r>
      <w:r w:rsidR="00200146" w:rsidRPr="00200146">
        <w:t>2012</w:t>
      </w:r>
      <w:r w:rsidRPr="00200146">
        <w:t xml:space="preserve"> </w:t>
      </w:r>
      <w:r w:rsidRPr="00E1733E">
        <w:t xml:space="preserve">in La Honda, CA? </w:t>
      </w:r>
    </w:p>
    <w:p w14:paraId="24E9E406" w14:textId="2361A7E0" w:rsidR="00EB7570" w:rsidRPr="00E1733E" w:rsidRDefault="00EB7570" w:rsidP="00EB7570">
      <w:pPr>
        <w:pStyle w:val="ny-lesson-numbering"/>
      </w:pPr>
      <w:r w:rsidRPr="00A84CFF">
        <w:lastRenderedPageBreak/>
        <w:t>The</w:t>
      </w:r>
      <w:r w:rsidRPr="00E1733E">
        <w:t xml:space="preserve"> following graph shows the velocity (in centimeters per second) and turbidity of</w:t>
      </w:r>
      <w:r>
        <w:t xml:space="preserve"> the Logan River in Queensland, </w:t>
      </w:r>
      <w:r w:rsidRPr="00E1733E">
        <w:t>Australia during a flood.  Turbidity refers to the clarity of the water (higher turbid</w:t>
      </w:r>
      <w:r>
        <w:t xml:space="preserve">ity means murkier water) and is </w:t>
      </w:r>
      <w:r w:rsidRPr="00E1733E">
        <w:t>related to the total amount of suspended solids, such as clay, silt, sand, and phytoplankton, present in the water.</w:t>
      </w:r>
    </w:p>
    <w:p w14:paraId="089C80F6" w14:textId="77777777" w:rsidR="0024128B" w:rsidRDefault="0024128B" w:rsidP="00723FEA">
      <w:pPr>
        <w:pStyle w:val="ny-lesson-paragraph"/>
        <w:spacing w:before="240" w:after="240"/>
        <w:jc w:val="center"/>
      </w:pPr>
      <w:r w:rsidRPr="00CF3582">
        <w:rPr>
          <w:noProof/>
        </w:rPr>
        <w:drawing>
          <wp:inline distT="0" distB="0" distL="0" distR="0" wp14:anchorId="5573EB84" wp14:editId="55EAE0ED">
            <wp:extent cx="3887923" cy="21945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887923" cy="2194559"/>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181A3FC" w14:textId="58ECB12A" w:rsidR="00EB7570" w:rsidRPr="006A4835" w:rsidRDefault="00B44626" w:rsidP="008436E6">
      <w:pPr>
        <w:pStyle w:val="ny-lesson-numbering"/>
        <w:numPr>
          <w:ilvl w:val="1"/>
          <w:numId w:val="8"/>
        </w:numPr>
      </w:pPr>
      <w:r>
        <w:t xml:space="preserve">For recreation, </w:t>
      </w:r>
      <w:r w:rsidR="00EB7570" w:rsidRPr="00E1733E">
        <w:t xml:space="preserve">Jill visited the river during the month of January and saw clean and beautiful water.  </w:t>
      </w:r>
      <w:r w:rsidR="00EB7570">
        <w:t>On w</w:t>
      </w:r>
      <w:r w:rsidR="00EB7570" w:rsidRPr="00E1733E">
        <w:t xml:space="preserve">hich </w:t>
      </w:r>
      <w:r w:rsidR="00EB7570" w:rsidRPr="006A4835">
        <w:t xml:space="preserve">day do you think she visited? </w:t>
      </w:r>
    </w:p>
    <w:p w14:paraId="3114E9D4" w14:textId="77777777" w:rsidR="00EB7570" w:rsidRPr="008436E6" w:rsidRDefault="00EB7570" w:rsidP="008436E6">
      <w:pPr>
        <w:pStyle w:val="ny-lesson-numbering"/>
        <w:numPr>
          <w:ilvl w:val="1"/>
          <w:numId w:val="8"/>
        </w:numPr>
      </w:pPr>
      <w:r w:rsidRPr="006A4835">
        <w:t xml:space="preserve">What do the negative velocities (below the grey line) that appear periodically at the beginning represent? </w:t>
      </w:r>
    </w:p>
    <w:p w14:paraId="67501C5F" w14:textId="0B5587C1" w:rsidR="00EB7570" w:rsidRPr="00E1733E" w:rsidRDefault="00EB7570" w:rsidP="008436E6">
      <w:pPr>
        <w:pStyle w:val="ny-lesson-numbering"/>
        <w:numPr>
          <w:ilvl w:val="1"/>
          <w:numId w:val="8"/>
        </w:numPr>
      </w:pPr>
      <w:r w:rsidRPr="006A4835">
        <w:t>The behavior of</w:t>
      </w:r>
      <w:r w:rsidRPr="00E1733E">
        <w:t xml:space="preserve"> the river seems to follow a normal pattern at the beginning and at the very end of the time period shown.  Approximately when does the flood start?  Describe its effects on velocity and turbidity. </w:t>
      </w:r>
    </w:p>
    <w:sectPr w:rsidR="00EB7570" w:rsidRPr="00E1733E" w:rsidSect="00DF61AA">
      <w:headerReference w:type="default" r:id="rId16"/>
      <w:footerReference w:type="default" r:id="rId17"/>
      <w:type w:val="continuous"/>
      <w:pgSz w:w="12240" w:h="15840"/>
      <w:pgMar w:top="1920" w:right="1600" w:bottom="1200" w:left="800" w:header="553" w:footer="1606" w:gutter="0"/>
      <w:pgNumType w:start="13"/>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38CC7" w14:textId="77777777" w:rsidR="00B92085" w:rsidRDefault="00B92085">
      <w:pPr>
        <w:spacing w:after="0" w:line="240" w:lineRule="auto"/>
      </w:pPr>
      <w:r>
        <w:separator/>
      </w:r>
    </w:p>
  </w:endnote>
  <w:endnote w:type="continuationSeparator" w:id="0">
    <w:p w14:paraId="17928718" w14:textId="77777777" w:rsidR="00B92085" w:rsidRDefault="00B9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Corbel"/>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65C11666" w:rsidR="00C470FC" w:rsidRPr="008C7AB2" w:rsidRDefault="00B65C2F" w:rsidP="008C7AB2">
    <w:pPr>
      <w:pStyle w:val="Footer"/>
    </w:pPr>
    <w:r>
      <w:rPr>
        <w:noProof/>
      </w:rPr>
      <mc:AlternateContent>
        <mc:Choice Requires="wps">
          <w:drawing>
            <wp:anchor distT="0" distB="0" distL="114300" distR="114300" simplePos="0" relativeHeight="251676672" behindDoc="0" locked="0" layoutInCell="1" allowOverlap="1" wp14:anchorId="3B853BB8" wp14:editId="0150D492">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34FBF" w14:textId="77777777" w:rsidR="00B65C2F" w:rsidRDefault="00B65C2F" w:rsidP="00D74B99">
                          <w:pPr>
                            <w:spacing w:line="120" w:lineRule="exact"/>
                            <w:rPr>
                              <w:rFonts w:ascii="Calibri" w:eastAsia="Calibri" w:hAnsi="Calibri" w:cs="Calibri"/>
                              <w:sz w:val="12"/>
                              <w:szCs w:val="12"/>
                            </w:rPr>
                          </w:pPr>
                          <w:hyperlink r:id="rId1">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I-M1-TE-1.3.0-07.2015</w:t>
                          </w:r>
                        </w:p>
                        <w:p w14:paraId="05C757B0" w14:textId="77777777" w:rsidR="00B65C2F" w:rsidRPr="00A54F4C" w:rsidRDefault="00B65C2F"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853BB8" id="_x0000_t202" coordsize="21600,21600" o:spt="202" path="m,l,21600r21600,l21600,xe">
              <v:stroke joinstyle="miter"/>
              <v:path gradientshapeok="t" o:connecttype="rect"/>
            </v:shapetype>
            <v:shape id="Text Box 170" o:spid="_x0000_s1034" type="#_x0000_t202" style="position:absolute;margin-left:-.25pt;margin-top:63.75pt;width:270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IK2G82zAgAAtAUAAA4A&#10;AAAAAAAAAAAAAAAALgIAAGRycy9lMm9Eb2MueG1sUEsBAi0AFAAGAAgAAAAhAIpeG23cAAAACQEA&#10;AA8AAAAAAAAAAAAAAAAADQUAAGRycy9kb3ducmV2LnhtbFBLBQYAAAAABAAEAPMAAAAWBgAAAAA=&#10;" filled="f" stroked="f">
              <v:textbox inset="0,0,0,0">
                <w:txbxContent>
                  <w:p w14:paraId="7F734FBF" w14:textId="77777777" w:rsidR="00B65C2F" w:rsidRDefault="00B65C2F"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I-M1-TE-1.3.0-07.2015</w:t>
                    </w:r>
                  </w:p>
                  <w:p w14:paraId="05C757B0" w14:textId="77777777" w:rsidR="00B65C2F" w:rsidRPr="00A54F4C" w:rsidRDefault="00B65C2F"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680768" behindDoc="1" locked="0" layoutInCell="1" allowOverlap="1" wp14:anchorId="14F78689" wp14:editId="76F0F0A9">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180" name="Picture 180"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678720" behindDoc="0" locked="0" layoutInCell="1" allowOverlap="1" wp14:anchorId="144D8643" wp14:editId="7D2461C6">
              <wp:simplePos x="0" y="0"/>
              <wp:positionH relativeFrom="column">
                <wp:posOffset>4412615</wp:posOffset>
              </wp:positionH>
              <wp:positionV relativeFrom="paragraph">
                <wp:posOffset>757555</wp:posOffset>
              </wp:positionV>
              <wp:extent cx="3472180" cy="182880"/>
              <wp:effectExtent l="0" t="0" r="13970" b="7620"/>
              <wp:wrapNone/>
              <wp:docPr id="17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BB3CF" w14:textId="77777777" w:rsidR="00B65C2F" w:rsidRPr="00B81D46" w:rsidRDefault="00B65C2F"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4D8643" id="Text Box 154" o:spid="_x0000_s1035" type="#_x0000_t202" style="position:absolute;margin-left:347.45pt;margin-top:59.65pt;width:273.4pt;height:1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eMswIAALY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" filled="f" stroked="f">
              <v:textbox inset="0,0,0,0">
                <w:txbxContent>
                  <w:p w14:paraId="4B7BB3CF" w14:textId="77777777" w:rsidR="00B65C2F" w:rsidRPr="00B81D46" w:rsidRDefault="00B65C2F"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681792" behindDoc="1" locked="0" layoutInCell="1" allowOverlap="1" wp14:anchorId="77C7D3ED" wp14:editId="481A139F">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2B6FA397" wp14:editId="74E38FC0">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E0DE" w14:textId="77777777" w:rsidR="00B65C2F" w:rsidRPr="003E4777" w:rsidRDefault="00B65C2F"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17</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B6FA397" id="Text Box 172" o:spid="_x0000_s1036" type="#_x0000_t202" style="position:absolute;margin-left:512.35pt;margin-top:37.65pt;width:36pt;height:13.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9sgIAALM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4BMfbICAACzBQAA&#10;DgAAAAAAAAAAAAAAAAAuAgAAZHJzL2Uyb0RvYy54bWxQSwECLQAUAAYACAAAACEARoCGPN8AAAAM&#10;AQAADwAAAAAAAAAAAAAAAAAMBQAAZHJzL2Rvd25yZXYueG1sUEsFBgAAAAAEAAQA8wAAABgGAAAA&#10;AA==&#10;" filled="f" stroked="f">
              <v:textbox inset="0,0,0,0">
                <w:txbxContent>
                  <w:p w14:paraId="63ADE0DE" w14:textId="77777777" w:rsidR="00B65C2F" w:rsidRPr="003E4777" w:rsidRDefault="00B65C2F"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17</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674624" behindDoc="0" locked="0" layoutInCell="1" allowOverlap="1" wp14:anchorId="590EA5EB" wp14:editId="22001B3D">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7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5ADBA14" w14:textId="77777777" w:rsidR="00B65C2F" w:rsidRDefault="00B65C2F" w:rsidP="00B65C2F">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4</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8436E6">
                            <w:rPr>
                              <w:rFonts w:eastAsia="Myriad Pro" w:cstheme="minorHAnsi"/>
                              <w:bCs/>
                              <w:color w:val="41343A"/>
                              <w:sz w:val="16"/>
                              <w:szCs w:val="16"/>
                            </w:rPr>
                            <w:t>Analyzing Graphs—Water Usage During a Typical Day at School</w:t>
                          </w:r>
                          <w:r w:rsidRPr="008436E6" w:rsidDel="00800C03">
                            <w:rPr>
                              <w:rFonts w:eastAsia="Myriad Pro" w:cstheme="minorHAnsi"/>
                              <w:bCs/>
                              <w:color w:val="41343A"/>
                              <w:sz w:val="16"/>
                              <w:szCs w:val="16"/>
                            </w:rPr>
                            <w:t xml:space="preserve"> </w:t>
                          </w:r>
                        </w:p>
                        <w:p w14:paraId="2098883B" w14:textId="77777777" w:rsidR="00B65C2F" w:rsidRDefault="00B65C2F" w:rsidP="00DC2AE6">
                          <w:pPr>
                            <w:tabs>
                              <w:tab w:val="left" w:pos="1140"/>
                            </w:tabs>
                            <w:spacing w:after="0" w:line="185" w:lineRule="exact"/>
                            <w:ind w:right="-44"/>
                            <w:rPr>
                              <w:rFonts w:cstheme="minorHAnsi"/>
                              <w:color w:val="41343A"/>
                              <w:sz w:val="16"/>
                              <w:szCs w:val="16"/>
                            </w:rPr>
                          </w:pPr>
                        </w:p>
                        <w:p w14:paraId="16AF0246" w14:textId="77777777" w:rsidR="00B65C2F" w:rsidRPr="002273E5" w:rsidRDefault="00B65C2F" w:rsidP="00DC2AE6">
                          <w:pPr>
                            <w:tabs>
                              <w:tab w:val="left" w:pos="1140"/>
                            </w:tabs>
                            <w:spacing w:after="0" w:line="185" w:lineRule="exact"/>
                            <w:ind w:right="-44"/>
                            <w:rPr>
                              <w:rFonts w:ascii="Calibri" w:eastAsia="Myriad Pro" w:hAnsi="Calibri" w:cs="Myriad Pro"/>
                              <w:sz w:val="16"/>
                              <w:szCs w:val="16"/>
                            </w:rPr>
                          </w:pPr>
                        </w:p>
                        <w:p w14:paraId="52F6EBCE" w14:textId="77777777" w:rsidR="00B65C2F" w:rsidRPr="002273E5" w:rsidRDefault="00B65C2F"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90EA5EB" id="Text Box 10" o:spid="_x0000_s1037" type="#_x0000_t202" style="position:absolute;margin-left:93.1pt;margin-top:31.25pt;width:293.4pt;height:24.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U33b9&#10;9AIAAB0GAAAOAAAAAAAAAAAAAAAAAC4CAABkcnMvZTJvRG9jLnhtbFBLAQItABQABgAIAAAAIQBY&#10;Q6iV3gAAAAoBAAAPAAAAAAAAAAAAAAAAAE4FAABkcnMvZG93bnJldi54bWxQSwUGAAAAAAQABADz&#10;AAAAWQYAAAAA&#10;" filled="f" stroked="f">
              <v:textbox inset="0,0,0,0">
                <w:txbxContent>
                  <w:p w14:paraId="45ADBA14" w14:textId="77777777" w:rsidR="00B65C2F" w:rsidRDefault="00B65C2F" w:rsidP="00B65C2F">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4</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8436E6">
                      <w:rPr>
                        <w:rFonts w:eastAsia="Myriad Pro" w:cstheme="minorHAnsi"/>
                        <w:bCs/>
                        <w:color w:val="41343A"/>
                        <w:sz w:val="16"/>
                        <w:szCs w:val="16"/>
                      </w:rPr>
                      <w:t>Analyzing Graphs—Water Usage During a Typical Day at School</w:t>
                    </w:r>
                    <w:r w:rsidRPr="008436E6" w:rsidDel="00800C03">
                      <w:rPr>
                        <w:rFonts w:eastAsia="Myriad Pro" w:cstheme="minorHAnsi"/>
                        <w:bCs/>
                        <w:color w:val="41343A"/>
                        <w:sz w:val="16"/>
                        <w:szCs w:val="16"/>
                      </w:rPr>
                      <w:t xml:space="preserve"> </w:t>
                    </w:r>
                  </w:p>
                  <w:p w14:paraId="2098883B" w14:textId="77777777" w:rsidR="00B65C2F" w:rsidRDefault="00B65C2F" w:rsidP="00DC2AE6">
                    <w:pPr>
                      <w:tabs>
                        <w:tab w:val="left" w:pos="1140"/>
                      </w:tabs>
                      <w:spacing w:after="0" w:line="185" w:lineRule="exact"/>
                      <w:ind w:right="-44"/>
                      <w:rPr>
                        <w:rFonts w:cstheme="minorHAnsi"/>
                        <w:color w:val="41343A"/>
                        <w:sz w:val="16"/>
                        <w:szCs w:val="16"/>
                      </w:rPr>
                    </w:pPr>
                  </w:p>
                  <w:p w14:paraId="16AF0246" w14:textId="77777777" w:rsidR="00B65C2F" w:rsidRPr="002273E5" w:rsidRDefault="00B65C2F" w:rsidP="00DC2AE6">
                    <w:pPr>
                      <w:tabs>
                        <w:tab w:val="left" w:pos="1140"/>
                      </w:tabs>
                      <w:spacing w:after="0" w:line="185" w:lineRule="exact"/>
                      <w:ind w:right="-44"/>
                      <w:rPr>
                        <w:rFonts w:ascii="Calibri" w:eastAsia="Myriad Pro" w:hAnsi="Calibri" w:cs="Myriad Pro"/>
                        <w:sz w:val="16"/>
                        <w:szCs w:val="16"/>
                      </w:rPr>
                    </w:pPr>
                  </w:p>
                  <w:p w14:paraId="52F6EBCE" w14:textId="77777777" w:rsidR="00B65C2F" w:rsidRPr="002273E5" w:rsidRDefault="00B65C2F"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672576" behindDoc="0" locked="0" layoutInCell="1" allowOverlap="1" wp14:anchorId="7921B817" wp14:editId="1DA04EC2">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7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75" name="Freeform 175"/>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305E3EFC" id="Group 23" o:spid="_x0000_s1026" style="position:absolute;margin-left:86.45pt;margin-top:30.4pt;width:6.55pt;height:21.35pt;z-index:25167257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">
              <v:shape id="Freeform 175"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eIu8QA&#10;AADcAAAADwAAAGRycy9kb3ducmV2LnhtbESP0WrCQBBF3wX/YRmhL2I2tpi2qauIUOhTqqkfMM1O&#10;s6HZ2ZDdavL3rlDwbYZ755476+1gW3Gm3jeOFSyTFARx5XTDtYLT1/viBYQPyBpbx6RgJA/bzXSy&#10;xly7Cx/pXIZaxBD2OSowIXS5lL4yZNEnriOO2o/rLYa49rXUPV5iuG3lY5pm0mLDkWCwo72h6rf8&#10;sxHy9HkoxvK1MN92bgi5zHDYK/UwG3ZvIAIN4W7+v/7Qsf7zCm7PxAn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XiLvEAAAA3AAAAA8AAAAAAAAAAAAAAAAAmAIAAGRycy9k&#10;b3ducmV2LnhtbFBLBQYAAAAABAAEAPUAAACJ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677696" behindDoc="0" locked="0" layoutInCell="1" allowOverlap="1" wp14:anchorId="29FA1A75" wp14:editId="7AD5B3E5">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17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177"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7238D7D" id="Group 25" o:spid="_x0000_s1026" style="position:absolute;margin-left:515.7pt;margin-top:51.1pt;width:28.8pt;height:7.05pt;z-index:251677696;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PpOG&#10;YwMAAOo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lxasEA&#10;AADcAAAADwAAAGRycy9kb3ducmV2LnhtbERPzWrCQBC+F3yHZQRvdaNYE6KriChtDgq1PsCQHZNg&#10;djbsrjF9+26h0Nt8fL+z3g6mFT0531hWMJsmIIhLqxuuFFy/jq8ZCB+QNbaWScE3edhuRi9rzLV9&#10;8if1l1CJGMI+RwV1CF0upS9rMuintiOO3M06gyFCV0nt8BnDTSvnSbKUBhuODTV2tK+pvF8eRkFR&#10;ZSfzdi4eh/dM9mftU14UTqnJeNitQAQawr/4z/2h4/w0hd9n4gVy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cWrBAAAA3AAAAA8AAAAAAAAAAAAAAAAAmAIAAGRycy9kb3du&#10;cmV2LnhtbFBLBQYAAAAABAAEAPUAAACGAw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673600" behindDoc="0" locked="0" layoutInCell="1" allowOverlap="1" wp14:anchorId="73635DA3" wp14:editId="460C2363">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17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179"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396161" id="Group 12" o:spid="_x0000_s1026" style="position:absolute;margin-left:-.15pt;margin-top:20.35pt;width:492.4pt;height:.1pt;z-index:25167360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isV5vGUD&#10;AADn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Xhi8QA&#10;AADcAAAADwAAAGRycy9kb3ducmV2LnhtbERPTWvCQBC9F/wPyxR6040erKauIoLgoQ2oAa/T7JhN&#10;zc6G7NbE/npXEHqbx/ucxaq3tbhS6yvHCsajBARx4XTFpYL8uB3OQPiArLF2TApu5GG1HLwsMNWu&#10;4z1dD6EUMYR9igpMCE0qpS8MWfQj1xBH7uxaiyHCtpS6xS6G21pOkmQqLVYcGww2tDFUXA6/VsHf&#10;7us0y77z7DP7uV2m486c6/VeqbfXfv0BIlAf/sVP907H+e9zeDwTL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l4YvEAAAA3A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679744" behindDoc="0" locked="0" layoutInCell="1" allowOverlap="1" wp14:anchorId="5AB65977" wp14:editId="20931588">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EAAA4" w14:textId="77777777" w:rsidR="00B92085" w:rsidRDefault="00B92085">
      <w:pPr>
        <w:spacing w:after="0" w:line="240" w:lineRule="auto"/>
      </w:pPr>
      <w:r>
        <w:separator/>
      </w:r>
    </w:p>
  </w:footnote>
  <w:footnote w:type="continuationSeparator" w:id="0">
    <w:p w14:paraId="3C390EA7" w14:textId="77777777" w:rsidR="00B92085" w:rsidRDefault="00B92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DD088" w14:textId="270DF8EE" w:rsidR="00C470FC" w:rsidRDefault="00893ED1" w:rsidP="00D01CF9">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668480" behindDoc="0" locked="0" layoutInCell="1" allowOverlap="1" wp14:anchorId="5E137CAE" wp14:editId="4D0FE9D9">
              <wp:simplePos x="0" y="0"/>
              <wp:positionH relativeFrom="column">
                <wp:posOffset>24263</wp:posOffset>
              </wp:positionH>
              <wp:positionV relativeFrom="paragraph">
                <wp:posOffset>44630</wp:posOffset>
              </wp:positionV>
              <wp:extent cx="5758180" cy="254000"/>
              <wp:effectExtent l="0" t="0" r="0" b="0"/>
              <wp:wrapThrough wrapText="bothSides">
                <wp:wrapPolygon edited="0">
                  <wp:start x="0" y="0"/>
                  <wp:lineTo x="0" y="19440"/>
                  <wp:lineTo x="21509" y="19440"/>
                  <wp:lineTo x="21509"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5758180" cy="254000"/>
                        <a:chOff x="0" y="0"/>
                        <a:chExt cx="5758180" cy="254000"/>
                      </a:xfrm>
                    </wpg:grpSpPr>
                    <wps:wsp>
                      <wps:cNvPr id="1" name="Freeform 1"/>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5D38E3FB" w14:textId="77777777" w:rsidR="00C470FC" w:rsidRDefault="00C470FC" w:rsidP="00D01CF9">
                            <w:pPr>
                              <w:jc w:val="center"/>
                            </w:pPr>
                          </w:p>
                          <w:p w14:paraId="6A8F0240" w14:textId="77777777" w:rsidR="00C470FC" w:rsidRDefault="00C470FC" w:rsidP="00D01CF9">
                            <w:pPr>
                              <w:jc w:val="center"/>
                            </w:pPr>
                          </w:p>
                          <w:p w14:paraId="0B564AF0" w14:textId="77777777" w:rsidR="00C470FC" w:rsidRDefault="00C470FC" w:rsidP="00D01CF9"/>
                        </w:txbxContent>
                      </wps:txbx>
                      <wps:bodyPr rot="0" vert="horz" wrap="square" lIns="0" tIns="0" rIns="0" bIns="45720" anchor="ctr" anchorCtr="0" upright="1">
                        <a:noAutofit/>
                      </wps:bodyPr>
                    </wps:wsp>
                    <wps:wsp>
                      <wps:cNvPr id="55" name="Text Box 55"/>
                      <wps:cNvSpPr txBox="1">
                        <a:spLocks noChangeArrowheads="1"/>
                      </wps:cNvSpPr>
                      <wps:spPr bwMode="auto">
                        <a:xfrm>
                          <a:off x="75062" y="54591"/>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27A40" w14:textId="77777777" w:rsidR="00C470FC" w:rsidRPr="002273E5" w:rsidRDefault="00C470FC" w:rsidP="00D01CF9">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56" name="Text Box 56"/>
                      <wps:cNvSpPr txBox="1">
                        <a:spLocks noChangeArrowheads="1"/>
                      </wps:cNvSpPr>
                      <wps:spPr bwMode="auto">
                        <a:xfrm>
                          <a:off x="3029803" y="13648"/>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7EEB7" w14:textId="52FDC38B" w:rsidR="00C470FC" w:rsidRPr="003212BA" w:rsidRDefault="00C470FC" w:rsidP="00D01CF9">
                            <w:pPr>
                              <w:pStyle w:val="ny-module-overview"/>
                              <w:rPr>
                                <w:color w:val="617656"/>
                              </w:rPr>
                            </w:pPr>
                            <w:r>
                              <w:rPr>
                                <w:color w:val="617656"/>
                              </w:rPr>
                              <w:t>Lesson 4</w:t>
                            </w:r>
                          </w:p>
                        </w:txbxContent>
                      </wps:txbx>
                      <wps:bodyPr rot="0" vert="horz" wrap="square" lIns="2" tIns="0" rIns="0" bIns="0" anchor="ctr" anchorCtr="0" upright="1">
                        <a:noAutofit/>
                      </wps:bodyPr>
                    </wps:wsp>
                  </wpg:wgp>
                </a:graphicData>
              </a:graphic>
            </wp:anchor>
          </w:drawing>
        </mc:Choice>
        <mc:Fallback>
          <w:pict>
            <v:group w14:anchorId="5E137CAE" id="Group 9" o:spid="_x0000_s1026" style="position:absolute;margin-left:1.9pt;margin-top:3.5pt;width:453.4pt;height:20pt;z-index:251668480" coordsize="57581,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">
              <v:shape id="Freeform 1" o:spid="_x0000_s1027"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hsMAA&#10;AADaAAAADwAAAGRycy9kb3ducmV2LnhtbERPTYvCMBC9C/6HMAt7EU1dwa7VKKIsCJ6sXvY2NmNT&#10;tpmUJmr99xtB8DQ83ucsVp2txY1aXzlWMB4lIIgLpysuFZyOP8NvED4ga6wdk4IHeVgt+70FZtrd&#10;+UC3PJQihrDPUIEJocmk9IUhi37kGuLIXVxrMUTYllK3eI/htpZfSTKVFiuODQYb2hgq/vKrVXA4&#10;77bW7LfFpJylv+ljNkjHx4FSnx/deg4iUBfe4pd7p+N8eL7yvH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BhsMAAAADaAAAADwAAAAAAAAAAAAAAAACYAgAAZHJzL2Rvd25y&#10;ZXYueG1sUEsFBgAAAAAEAAQA9QAAAIUDA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5D38E3FB" w14:textId="77777777" w:rsidR="00C470FC" w:rsidRDefault="00C470FC" w:rsidP="00D01CF9">
                      <w:pPr>
                        <w:jc w:val="center"/>
                      </w:pPr>
                    </w:p>
                    <w:p w14:paraId="6A8F0240" w14:textId="77777777" w:rsidR="00C470FC" w:rsidRDefault="00C470FC" w:rsidP="00D01CF9">
                      <w:pPr>
                        <w:jc w:val="center"/>
                      </w:pPr>
                    </w:p>
                    <w:p w14:paraId="0B564AF0" w14:textId="77777777" w:rsidR="00C470FC" w:rsidRDefault="00C470FC" w:rsidP="00D01CF9"/>
                  </w:txbxContent>
                </v:textbox>
              </v:shape>
              <v:shapetype id="_x0000_t202" coordsize="21600,21600" o:spt="202" path="m,l,21600r21600,l21600,xe">
                <v:stroke joinstyle="miter"/>
                <v:path gradientshapeok="t" o:connecttype="rect"/>
              </v:shapetype>
              <v:shape id="Text Box 55" o:spid="_x0000_s1028" type="#_x0000_t202" style="position:absolute;left:750;top:545;width:34563;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7DA27A40" w14:textId="77777777" w:rsidR="00C470FC" w:rsidRPr="002273E5" w:rsidRDefault="00C470FC" w:rsidP="00D01CF9">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56" o:spid="_x0000_s1029" type="#_x0000_t202" style="position:absolute;left:30298;top:136;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IaucMA&#10;AADbAAAADwAAAGRycy9kb3ducmV2LnhtbESPQWvCQBSE74X+h+UVeim6saBI6ipFUXptqqzHR/aZ&#10;Dcm+DdnVpP++Kwg9DjPzDbPajK4VN+pD7VnBbJqBIC69qblScPzZT5YgQkQ22HomBb8UYLN+flph&#10;bvzA33QrYiUShEOOCmyMXS5lKC05DFPfESfv4nuHMcm+kqbHIcFdK9+zbCEd1pwWLHa0tVQ2xdUp&#10;ODWHN3sZCj0fXXMudaf1rtJKvb6Mnx8gIo3xP/xofxkF8wXc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IaucMAAADbAAAADwAAAAAAAAAAAAAAAACYAgAAZHJzL2Rv&#10;d25yZXYueG1sUEsFBgAAAAAEAAQA9QAAAIgDAAAAAA==&#10;" filled="f" stroked="f">
                <v:textbox inset="6e-5mm,0,0,0">
                  <w:txbxContent>
                    <w:p w14:paraId="79E7EEB7" w14:textId="52FDC38B" w:rsidR="00C470FC" w:rsidRPr="003212BA" w:rsidRDefault="00C470FC" w:rsidP="00D01CF9">
                      <w:pPr>
                        <w:pStyle w:val="ny-module-overview"/>
                        <w:rPr>
                          <w:color w:val="617656"/>
                        </w:rPr>
                      </w:pPr>
                      <w:r>
                        <w:rPr>
                          <w:color w:val="617656"/>
                        </w:rPr>
                        <w:t>Lesson 4</w:t>
                      </w:r>
                    </w:p>
                  </w:txbxContent>
                </v:textbox>
              </v:shape>
              <w10:wrap type="through"/>
            </v:group>
          </w:pict>
        </mc:Fallback>
      </mc:AlternateContent>
    </w:r>
    <w:r>
      <w:rPr>
        <w:noProof/>
        <w:sz w:val="20"/>
        <w:szCs w:val="20"/>
      </w:rPr>
      <mc:AlternateContent>
        <mc:Choice Requires="wpg">
          <w:drawing>
            <wp:anchor distT="0" distB="0" distL="114300" distR="114300" simplePos="0" relativeHeight="251666432" behindDoc="0" locked="0" layoutInCell="1" allowOverlap="1" wp14:anchorId="13428902" wp14:editId="03FF907A">
              <wp:simplePos x="0" y="0"/>
              <wp:positionH relativeFrom="column">
                <wp:posOffset>5824561</wp:posOffset>
              </wp:positionH>
              <wp:positionV relativeFrom="paragraph">
                <wp:posOffset>44630</wp:posOffset>
              </wp:positionV>
              <wp:extent cx="442595" cy="254000"/>
              <wp:effectExtent l="0" t="0" r="0" b="0"/>
              <wp:wrapThrough wrapText="bothSides">
                <wp:wrapPolygon edited="0">
                  <wp:start x="0" y="0"/>
                  <wp:lineTo x="0" y="19440"/>
                  <wp:lineTo x="20453" y="19440"/>
                  <wp:lineTo x="20453"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442595" cy="254000"/>
                        <a:chOff x="0" y="0"/>
                        <a:chExt cx="442595" cy="254000"/>
                      </a:xfrm>
                    </wpg:grpSpPr>
                    <wps:wsp>
                      <wps:cNvPr id="2" name="Freeform 2"/>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8858C11" w14:textId="77777777" w:rsidR="00C470FC" w:rsidRDefault="00C470FC" w:rsidP="00D01CF9">
                            <w:pPr>
                              <w:jc w:val="center"/>
                            </w:pPr>
                            <w:r>
                              <w:t xml:space="preserve">  </w:t>
                            </w:r>
                          </w:p>
                        </w:txbxContent>
                      </wps:txbx>
                      <wps:bodyPr rot="0" vert="horz" wrap="square" lIns="0" tIns="0" rIns="0" bIns="45720" anchor="ctr" anchorCtr="0" upright="1">
                        <a:noAutofit/>
                      </wps:bodyPr>
                    </wps:wsp>
                    <wps:wsp>
                      <wps:cNvPr id="54" name="Text Box 54"/>
                      <wps:cNvSpPr txBox="1">
                        <a:spLocks noChangeArrowheads="1"/>
                      </wps:cNvSpPr>
                      <wps:spPr bwMode="auto">
                        <a:xfrm>
                          <a:off x="6824" y="27296"/>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DE90D" w14:textId="77777777" w:rsidR="00C470FC" w:rsidRPr="002273E5" w:rsidRDefault="00C470FC" w:rsidP="00D01CF9">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M1</w:t>
                            </w:r>
                          </w:p>
                        </w:txbxContent>
                      </wps:txbx>
                      <wps:bodyPr rot="0" vert="horz" wrap="square" lIns="0" tIns="0" rIns="0" bIns="0" anchor="t" anchorCtr="0" upright="1">
                        <a:noAutofit/>
                      </wps:bodyPr>
                    </wps:wsp>
                  </wpg:wgp>
                </a:graphicData>
              </a:graphic>
            </wp:anchor>
          </w:drawing>
        </mc:Choice>
        <mc:Fallback>
          <w:pict>
            <v:group w14:anchorId="13428902" id="Group 6" o:spid="_x0000_s1030" style="position:absolute;margin-left:458.65pt;margin-top:3.5pt;width:34.85pt;height:20pt;z-index:251666432" coordsize="442595,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">
              <v:shape id="Freeform 2" o:spid="_x0000_s1031" style="position:absolute;width:442595;height:25400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RJ8QA&#10;AADaAAAADwAAAGRycy9kb3ducmV2LnhtbESPzWrDMBCE74G+g9hCboncNITiWAmlNE0KPeQPcl2s&#10;tWVirYylxHafvioUehxmvhkmW/e2FndqfeVYwdM0AUGcO11xqeB82kxeQPiArLF2TAoG8rBePYwy&#10;TLXr+ED3YyhFLGGfogITQpNK6XNDFv3UNcTRK1xrMUTZllK32MVyW8tZkiykxYrjgsGG3gzl1+PN&#10;Kph9LL6Gft4Vw/b7/flg9pfPvb4oNX7sX5cgAvXhP/xH73Tk4PdKvA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SUSfEAAAA2gAAAA8AAAAAAAAAAAAAAAAAmAIAAGRycy9k&#10;b3ducmV2LnhtbFBLBQYAAAAABAAEAPUAAACJAw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8858C11" w14:textId="77777777" w:rsidR="00C470FC" w:rsidRDefault="00C470FC" w:rsidP="00D01CF9">
                      <w:pPr>
                        <w:jc w:val="center"/>
                      </w:pPr>
                      <w:r>
                        <w:t xml:space="preserve">  </w:t>
                      </w:r>
                    </w:p>
                  </w:txbxContent>
                </v:textbox>
              </v:shape>
              <v:shape id="Text Box 54" o:spid="_x0000_s1032" type="#_x0000_t202" style="position:absolute;left:6824;top:27296;width:366395;height:21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14:paraId="51BDE90D" w14:textId="77777777" w:rsidR="00C470FC" w:rsidRPr="002273E5" w:rsidRDefault="00C470FC" w:rsidP="00D01CF9">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M1</w:t>
                      </w:r>
                    </w:p>
                  </w:txbxContent>
                </v:textbox>
              </v:shape>
              <w10:wrap type="through"/>
            </v:group>
          </w:pict>
        </mc:Fallback>
      </mc:AlternateContent>
    </w:r>
  </w:p>
  <w:p w14:paraId="56A5EF23" w14:textId="77777777" w:rsidR="00C470FC" w:rsidRPr="00015AD5" w:rsidRDefault="00C470FC" w:rsidP="00D01CF9">
    <w:pPr>
      <w:pStyle w:val="Header"/>
    </w:pPr>
    <w:r>
      <w:rPr>
        <w:noProof/>
      </w:rPr>
      <mc:AlternateContent>
        <mc:Choice Requires="wps">
          <w:drawing>
            <wp:anchor distT="0" distB="0" distL="114300" distR="114300" simplePos="0" relativeHeight="251670528" behindDoc="0" locked="0" layoutInCell="1" allowOverlap="1" wp14:anchorId="409C874C" wp14:editId="7E563B88">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B2878" w14:textId="6E412FC8" w:rsidR="00C470FC" w:rsidRPr="002F031E" w:rsidRDefault="00C470FC" w:rsidP="00D01CF9">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C874C" id="Text Box 60" o:spid="_x0000_s1033" type="#_x0000_t202" style="position:absolute;margin-left:274.35pt;margin-top:10.85pt;width:209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iSVCerQCAADCBQAA&#10;DgAAAAAAAAAAAAAAAAAuAgAAZHJzL2Uyb0RvYy54bWxQSwECLQAUAAYACAAAACEAGWAqd90AAAAJ&#10;AQAADwAAAAAAAAAAAAAAAAAOBQAAZHJzL2Rvd25yZXYueG1sUEsFBgAAAAAEAAQA8wAAABgGAAAA&#10;AA==&#10;" filled="f" stroked="f">
              <v:textbox inset=",7.2pt,,7.2pt">
                <w:txbxContent>
                  <w:p w14:paraId="065B2878" w14:textId="6E412FC8" w:rsidR="00C470FC" w:rsidRPr="002F031E" w:rsidRDefault="00C470FC" w:rsidP="00D01CF9">
                    <w:pPr>
                      <w:pStyle w:val="ny-lesson-name"/>
                    </w:pPr>
                    <w:r>
                      <w:t>ALGEBRA I</w:t>
                    </w:r>
                  </w:p>
                </w:txbxContent>
              </v:textbox>
            </v:shape>
          </w:pict>
        </mc:Fallback>
      </mc:AlternateContent>
    </w:r>
  </w:p>
  <w:p w14:paraId="36D3E39D" w14:textId="77777777" w:rsidR="00C470FC" w:rsidRDefault="00C470FC" w:rsidP="00D01CF9">
    <w:pPr>
      <w:pStyle w:val="Header"/>
    </w:pPr>
  </w:p>
  <w:p w14:paraId="79CFC5F7" w14:textId="4ACCEF62" w:rsidR="00C470FC" w:rsidRDefault="00C470FC" w:rsidP="00D01CF9">
    <w:pPr>
      <w:pStyle w:val="Header"/>
    </w:pPr>
  </w:p>
  <w:p w14:paraId="55DCA98A" w14:textId="77777777" w:rsidR="00C470FC" w:rsidRPr="00D01CF9" w:rsidRDefault="00C470FC" w:rsidP="00D01C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6B05"/>
    <w:multiLevelType w:val="hybridMultilevel"/>
    <w:tmpl w:val="49964E1C"/>
    <w:lvl w:ilvl="0" w:tplc="04090005">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 w15:restartNumberingAfterBreak="0">
    <w:nsid w:val="0B3650F3"/>
    <w:multiLevelType w:val="multilevel"/>
    <w:tmpl w:val="65109A08"/>
    <w:numStyleLink w:val="ny-lesson-numbered-list"/>
  </w:abstractNum>
  <w:abstractNum w:abstractNumId="2"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16403B5D"/>
    <w:multiLevelType w:val="hybridMultilevel"/>
    <w:tmpl w:val="459A81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F44725"/>
    <w:multiLevelType w:val="hybridMultilevel"/>
    <w:tmpl w:val="3282FF7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A0129A"/>
    <w:multiLevelType w:val="multilevel"/>
    <w:tmpl w:val="379CACA2"/>
    <w:lvl w:ilvl="0">
      <w:start w:val="1"/>
      <w:numFmt w:val="decimal"/>
      <w:lvlText w:val="%1."/>
      <w:lvlJc w:val="left"/>
      <w:pPr>
        <w:ind w:left="360" w:hanging="360"/>
      </w:pPr>
      <w:rPr>
        <w:rFonts w:ascii="Calibri" w:hAnsi="Calibri" w:hint="default"/>
        <w:b w:val="0"/>
        <w:i w:val="0"/>
        <w:sz w:val="20"/>
      </w:rPr>
    </w:lvl>
    <w:lvl w:ilvl="1">
      <w:start w:val="1"/>
      <w:numFmt w:val="lowerLetter"/>
      <w:lvlText w:val="%2."/>
      <w:lvlJc w:val="left"/>
      <w:pPr>
        <w:ind w:left="806" w:hanging="403"/>
      </w:pPr>
      <w:rPr>
        <w:rFonts w:hint="default"/>
        <w:i w:val="0"/>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0D60CA"/>
    <w:multiLevelType w:val="hybridMultilevel"/>
    <w:tmpl w:val="BB0A0F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D56758"/>
    <w:multiLevelType w:val="hybridMultilevel"/>
    <w:tmpl w:val="C820E5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E62821"/>
    <w:multiLevelType w:val="hybridMultilevel"/>
    <w:tmpl w:val="8CB0AC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A92B17"/>
    <w:multiLevelType w:val="hybridMultilevel"/>
    <w:tmpl w:val="7DAC8C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793338"/>
    <w:multiLevelType w:val="hybridMultilevel"/>
    <w:tmpl w:val="70E0C7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B840DE"/>
    <w:multiLevelType w:val="hybridMultilevel"/>
    <w:tmpl w:val="CA780058"/>
    <w:lvl w:ilvl="0" w:tplc="83BE9506">
      <w:start w:val="1"/>
      <w:numFmt w:val="decimal"/>
      <w:lvlText w:val="%1."/>
      <w:lvlJc w:val="left"/>
      <w:pPr>
        <w:ind w:left="720" w:hanging="360"/>
      </w:pPr>
      <w:rPr>
        <w:rFonts w:hint="default"/>
        <w:b w:val="0"/>
      </w:rPr>
    </w:lvl>
    <w:lvl w:ilvl="1" w:tplc="4010271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D337F"/>
    <w:multiLevelType w:val="hybridMultilevel"/>
    <w:tmpl w:val="B1F2FD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790FCB"/>
    <w:multiLevelType w:val="multilevel"/>
    <w:tmpl w:val="0D689E9E"/>
    <w:numStyleLink w:val="ny-numbering"/>
  </w:abstractNum>
  <w:abstractNum w:abstractNumId="15" w15:restartNumberingAfterBreak="0">
    <w:nsid w:val="4475062D"/>
    <w:multiLevelType w:val="multilevel"/>
    <w:tmpl w:val="1B669EE4"/>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724" w:hanging="403"/>
      </w:pPr>
      <w:rPr>
        <w:rFonts w:ascii="Calibri" w:hAnsi="Calibri" w:hint="default"/>
        <w:b/>
        <w:i w:val="0"/>
        <w:sz w:val="16"/>
      </w:rPr>
    </w:lvl>
    <w:lvl w:ilvl="2">
      <w:start w:val="1"/>
      <w:numFmt w:val="lowerRoman"/>
      <w:lvlText w:val="%3."/>
      <w:lvlJc w:val="left"/>
      <w:pPr>
        <w:ind w:left="2128" w:hanging="404"/>
      </w:pPr>
      <w:rPr>
        <w:rFonts w:ascii="Calibri" w:hAnsi="Calibri" w:hint="default"/>
        <w:b/>
        <w:sz w:val="16"/>
      </w:rPr>
    </w:lvl>
    <w:lvl w:ilvl="3">
      <w:start w:val="1"/>
      <w:numFmt w:val="decimal"/>
      <w:lvlText w:val="%4."/>
      <w:lvlJc w:val="left"/>
      <w:pPr>
        <w:ind w:left="5008" w:hanging="360"/>
      </w:pPr>
      <w:rPr>
        <w:rFonts w:hint="default"/>
      </w:rPr>
    </w:lvl>
    <w:lvl w:ilvl="4">
      <w:start w:val="1"/>
      <w:numFmt w:val="lowerLetter"/>
      <w:lvlText w:val="%5."/>
      <w:lvlJc w:val="left"/>
      <w:pPr>
        <w:ind w:left="5728" w:hanging="360"/>
      </w:pPr>
      <w:rPr>
        <w:rFonts w:hint="default"/>
      </w:rPr>
    </w:lvl>
    <w:lvl w:ilvl="5">
      <w:start w:val="1"/>
      <w:numFmt w:val="lowerRoman"/>
      <w:lvlText w:val="%6."/>
      <w:lvlJc w:val="right"/>
      <w:pPr>
        <w:ind w:left="6448" w:hanging="180"/>
      </w:pPr>
      <w:rPr>
        <w:rFonts w:hint="default"/>
      </w:rPr>
    </w:lvl>
    <w:lvl w:ilvl="6">
      <w:start w:val="1"/>
      <w:numFmt w:val="decimal"/>
      <w:lvlText w:val="%7."/>
      <w:lvlJc w:val="left"/>
      <w:pPr>
        <w:ind w:left="7168" w:hanging="360"/>
      </w:pPr>
      <w:rPr>
        <w:rFonts w:hint="default"/>
      </w:rPr>
    </w:lvl>
    <w:lvl w:ilvl="7">
      <w:start w:val="1"/>
      <w:numFmt w:val="lowerLetter"/>
      <w:lvlText w:val="%8."/>
      <w:lvlJc w:val="left"/>
      <w:pPr>
        <w:ind w:left="7888" w:hanging="360"/>
      </w:pPr>
      <w:rPr>
        <w:rFonts w:hint="default"/>
      </w:rPr>
    </w:lvl>
    <w:lvl w:ilvl="8">
      <w:start w:val="1"/>
      <w:numFmt w:val="lowerRoman"/>
      <w:lvlText w:val="%9."/>
      <w:lvlJc w:val="right"/>
      <w:pPr>
        <w:ind w:left="8608" w:hanging="180"/>
      </w:pPr>
      <w:rPr>
        <w:rFonts w:hint="default"/>
      </w:rPr>
    </w:lvl>
  </w:abstractNum>
  <w:abstractNum w:abstractNumId="16" w15:restartNumberingAfterBreak="0">
    <w:nsid w:val="55560AB9"/>
    <w:multiLevelType w:val="hybridMultilevel"/>
    <w:tmpl w:val="3D5659A6"/>
    <w:lvl w:ilvl="0" w:tplc="04090005">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7" w15:restartNumberingAfterBreak="0">
    <w:nsid w:val="56FC37C4"/>
    <w:multiLevelType w:val="hybridMultilevel"/>
    <w:tmpl w:val="2DF210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A73B3A"/>
    <w:multiLevelType w:val="hybridMultilevel"/>
    <w:tmpl w:val="BC1E53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E054CE"/>
    <w:multiLevelType w:val="hybridMultilevel"/>
    <w:tmpl w:val="748CA6F6"/>
    <w:lvl w:ilvl="0" w:tplc="04090005">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0" w15:restartNumberingAfterBreak="0">
    <w:nsid w:val="5C196860"/>
    <w:multiLevelType w:val="hybridMultilevel"/>
    <w:tmpl w:val="DB96A8A0"/>
    <w:lvl w:ilvl="0" w:tplc="04090005">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15:restartNumberingAfterBreak="0">
    <w:nsid w:val="5D2522A6"/>
    <w:multiLevelType w:val="hybridMultilevel"/>
    <w:tmpl w:val="012E8D86"/>
    <w:lvl w:ilvl="0" w:tplc="04090005">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2"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4C40BA1"/>
    <w:multiLevelType w:val="hybridMultilevel"/>
    <w:tmpl w:val="7C4844D2"/>
    <w:lvl w:ilvl="0" w:tplc="04090005">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5"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75C90"/>
    <w:multiLevelType w:val="hybridMultilevel"/>
    <w:tmpl w:val="711E2F2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3E56705"/>
    <w:multiLevelType w:val="multilevel"/>
    <w:tmpl w:val="5FEA1384"/>
    <w:lvl w:ilvl="0">
      <w:start w:val="1"/>
      <w:numFmt w:val="decimal"/>
      <w:lvlText w:val="%1."/>
      <w:lvlJc w:val="left"/>
      <w:pPr>
        <w:ind w:left="760" w:hanging="360"/>
      </w:pPr>
      <w:rPr>
        <w:rFonts w:hint="default"/>
        <w:b w:val="0"/>
        <w:sz w:val="22"/>
        <w:szCs w:val="22"/>
      </w:rPr>
    </w:lvl>
    <w:lvl w:ilvl="1">
      <w:start w:val="1"/>
      <w:numFmt w:val="lowerLetter"/>
      <w:lvlText w:val="%2)"/>
      <w:lvlJc w:val="left"/>
      <w:pPr>
        <w:ind w:left="1480" w:hanging="360"/>
      </w:pPr>
      <w:rPr>
        <w:rFonts w:hint="default"/>
      </w:rPr>
    </w:lvl>
    <w:lvl w:ilvl="2">
      <w:start w:val="1"/>
      <w:numFmt w:val="lowerRoman"/>
      <w:lvlText w:val="%3."/>
      <w:lvlJc w:val="right"/>
      <w:pPr>
        <w:ind w:left="2200" w:hanging="180"/>
      </w:pPr>
      <w:rPr>
        <w:rFonts w:hint="default"/>
      </w:rPr>
    </w:lvl>
    <w:lvl w:ilvl="3">
      <w:start w:val="1"/>
      <w:numFmt w:val="decimal"/>
      <w:lvlText w:val="%4."/>
      <w:lvlJc w:val="left"/>
      <w:pPr>
        <w:ind w:left="2920" w:hanging="360"/>
      </w:pPr>
      <w:rPr>
        <w:rFonts w:hint="default"/>
      </w:rPr>
    </w:lvl>
    <w:lvl w:ilvl="4">
      <w:start w:val="1"/>
      <w:numFmt w:val="lowerLetter"/>
      <w:lvlText w:val="%5."/>
      <w:lvlJc w:val="left"/>
      <w:pPr>
        <w:ind w:left="3640" w:hanging="360"/>
      </w:pPr>
      <w:rPr>
        <w:rFonts w:hint="default"/>
      </w:rPr>
    </w:lvl>
    <w:lvl w:ilvl="5">
      <w:start w:val="1"/>
      <w:numFmt w:val="lowerRoman"/>
      <w:lvlText w:val="%6."/>
      <w:lvlJc w:val="right"/>
      <w:pPr>
        <w:ind w:left="4360" w:hanging="180"/>
      </w:pPr>
      <w:rPr>
        <w:rFonts w:hint="default"/>
      </w:rPr>
    </w:lvl>
    <w:lvl w:ilvl="6">
      <w:start w:val="1"/>
      <w:numFmt w:val="decimal"/>
      <w:lvlText w:val="%7."/>
      <w:lvlJc w:val="left"/>
      <w:pPr>
        <w:ind w:left="5080" w:hanging="360"/>
      </w:pPr>
      <w:rPr>
        <w:rFonts w:hint="default"/>
      </w:rPr>
    </w:lvl>
    <w:lvl w:ilvl="7">
      <w:start w:val="1"/>
      <w:numFmt w:val="lowerLetter"/>
      <w:lvlText w:val="%8."/>
      <w:lvlJc w:val="left"/>
      <w:pPr>
        <w:ind w:left="5800" w:hanging="360"/>
      </w:pPr>
      <w:rPr>
        <w:rFonts w:hint="default"/>
      </w:rPr>
    </w:lvl>
    <w:lvl w:ilvl="8">
      <w:start w:val="1"/>
      <w:numFmt w:val="lowerRoman"/>
      <w:lvlText w:val="%9."/>
      <w:lvlJc w:val="right"/>
      <w:pPr>
        <w:ind w:left="6520" w:hanging="180"/>
      </w:pPr>
      <w:rPr>
        <w:rFonts w:hint="default"/>
      </w:rPr>
    </w:lvl>
  </w:abstractNum>
  <w:abstractNum w:abstractNumId="28" w15:restartNumberingAfterBreak="0">
    <w:nsid w:val="74460594"/>
    <w:multiLevelType w:val="hybridMultilevel"/>
    <w:tmpl w:val="4AD649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3A7E70"/>
    <w:multiLevelType w:val="hybridMultilevel"/>
    <w:tmpl w:val="1804AF72"/>
    <w:lvl w:ilvl="0" w:tplc="B310ED60">
      <w:start w:val="4"/>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0" w15:restartNumberingAfterBreak="0">
    <w:nsid w:val="755216DD"/>
    <w:multiLevelType w:val="hybridMultilevel"/>
    <w:tmpl w:val="186660E6"/>
    <w:lvl w:ilvl="0" w:tplc="0409000F">
      <w:start w:val="1"/>
      <w:numFmt w:val="lowerLetter"/>
      <w:lvlText w:val="%1."/>
      <w:lvlJc w:val="left"/>
      <w:pPr>
        <w:ind w:left="1840" w:hanging="360"/>
      </w:pPr>
    </w:lvl>
    <w:lvl w:ilvl="1" w:tplc="04090019" w:tentative="1">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31"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5"/>
  </w:num>
  <w:num w:numId="2">
    <w:abstractNumId w:val="2"/>
  </w:num>
  <w:num w:numId="3">
    <w:abstractNumId w:val="31"/>
  </w:num>
  <w:num w:numId="4">
    <w:abstractNumId w:val="6"/>
  </w:num>
  <w:num w:numId="5">
    <w:abstractNumId w:val="14"/>
  </w:num>
  <w:num w:numId="6">
    <w:abstractNumId w:val="23"/>
  </w:num>
  <w:num w:numId="7">
    <w:abstractNumId w:val="22"/>
  </w:num>
  <w:num w:numId="8">
    <w:abstractNumId w:val="1"/>
    <w:lvlOverride w:ilvl="0">
      <w:lvl w:ilvl="0">
        <w:start w:val="1"/>
        <w:numFmt w:val="decimal"/>
        <w:pStyle w:val="ny-lesson-numbering"/>
        <w:lvlText w:val="%1."/>
        <w:lvlJc w:val="left"/>
        <w:pPr>
          <w:ind w:left="360" w:hanging="360"/>
        </w:pPr>
        <w:rPr>
          <w:rFonts w:ascii="Calibri" w:hAnsi="Calibri" w:hint="default"/>
          <w:b w:val="0"/>
          <w:i w:val="0"/>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abstractNumId w:val="12"/>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7"/>
  </w:num>
  <w:num w:numId="14">
    <w:abstractNumId w:val="30"/>
  </w:num>
  <w:num w:numId="15">
    <w:abstractNumId w:val="5"/>
  </w:num>
  <w:num w:numId="16">
    <w:abstractNumId w:val="1"/>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7">
    <w:abstractNumId w:val="12"/>
    <w:lvlOverride w:ilvl="0">
      <w:startOverride w:val="1"/>
    </w:lvlOverride>
  </w:num>
  <w:num w:numId="18">
    <w:abstractNumId w:val="29"/>
  </w:num>
  <w:num w:numId="19">
    <w:abstractNumId w:val="4"/>
  </w:num>
  <w:num w:numId="20">
    <w:abstractNumId w:val="21"/>
  </w:num>
  <w:num w:numId="21">
    <w:abstractNumId w:val="20"/>
  </w:num>
  <w:num w:numId="22">
    <w:abstractNumId w:val="16"/>
  </w:num>
  <w:num w:numId="23">
    <w:abstractNumId w:val="19"/>
  </w:num>
  <w:num w:numId="24">
    <w:abstractNumId w:val="24"/>
  </w:num>
  <w:num w:numId="25">
    <w:abstractNumId w:val="0"/>
  </w:num>
  <w:num w:numId="26">
    <w:abstractNumId w:val="26"/>
  </w:num>
  <w:num w:numId="27">
    <w:abstractNumId w:val="8"/>
  </w:num>
  <w:num w:numId="28">
    <w:abstractNumId w:val="17"/>
  </w:num>
  <w:num w:numId="29">
    <w:abstractNumId w:val="1"/>
    <w:lvlOverride w:ilvl="0">
      <w:startOverride w:val="2"/>
      <w:lvl w:ilvl="0">
        <w:start w:val="2"/>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30">
    <w:abstractNumId w:val="11"/>
  </w:num>
  <w:num w:numId="31">
    <w:abstractNumId w:val="18"/>
  </w:num>
  <w:num w:numId="32">
    <w:abstractNumId w:val="28"/>
  </w:num>
  <w:num w:numId="33">
    <w:abstractNumId w:val="13"/>
  </w:num>
  <w:num w:numId="34">
    <w:abstractNumId w:val="10"/>
  </w:num>
  <w:num w:numId="35">
    <w:abstractNumId w:val="3"/>
  </w:num>
  <w:num w:numId="36">
    <w:abstractNumId w:val="7"/>
  </w:num>
  <w:num w:numId="37">
    <w:abstractNumId w:val="9"/>
  </w:num>
  <w:num w:numId="38">
    <w:abstractNumId w:val="1"/>
    <w:lvlOverride w:ilvl="0">
      <w:startOverride w:val="3"/>
      <w:lvl w:ilvl="0">
        <w:start w:val="3"/>
        <w:numFmt w:val="decimal"/>
        <w:pStyle w:val="ny-lesson-numbering"/>
        <w:lvlText w:val="%1."/>
        <w:lvlJc w:val="left"/>
        <w:pPr>
          <w:ind w:left="360" w:hanging="360"/>
        </w:pPr>
        <w:rPr>
          <w:rFonts w:ascii="Calibri" w:hAnsi="Calibri" w:hint="default"/>
          <w:b w:val="0"/>
          <w:i w:val="0"/>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A93"/>
    <w:rsid w:val="000514CC"/>
    <w:rsid w:val="00055004"/>
    <w:rsid w:val="00056710"/>
    <w:rsid w:val="000568A9"/>
    <w:rsid w:val="00060D70"/>
    <w:rsid w:val="0006236D"/>
    <w:rsid w:val="000650D8"/>
    <w:rsid w:val="000662F5"/>
    <w:rsid w:val="000736FE"/>
    <w:rsid w:val="00075C6E"/>
    <w:rsid w:val="0008226E"/>
    <w:rsid w:val="00087BF9"/>
    <w:rsid w:val="000B02EC"/>
    <w:rsid w:val="000B17D3"/>
    <w:rsid w:val="000C0A8D"/>
    <w:rsid w:val="000C1FCA"/>
    <w:rsid w:val="000C3173"/>
    <w:rsid w:val="000D5FE7"/>
    <w:rsid w:val="000E0EA5"/>
    <w:rsid w:val="000F744A"/>
    <w:rsid w:val="000F7A2B"/>
    <w:rsid w:val="00105599"/>
    <w:rsid w:val="00106020"/>
    <w:rsid w:val="0010729D"/>
    <w:rsid w:val="00112553"/>
    <w:rsid w:val="00117278"/>
    <w:rsid w:val="00117837"/>
    <w:rsid w:val="00117BD3"/>
    <w:rsid w:val="001223D7"/>
    <w:rsid w:val="00122BF4"/>
    <w:rsid w:val="00127D70"/>
    <w:rsid w:val="00130993"/>
    <w:rsid w:val="00131FFA"/>
    <w:rsid w:val="001362BF"/>
    <w:rsid w:val="001420D9"/>
    <w:rsid w:val="0014730F"/>
    <w:rsid w:val="0015153A"/>
    <w:rsid w:val="00151E7B"/>
    <w:rsid w:val="00161C21"/>
    <w:rsid w:val="001625A1"/>
    <w:rsid w:val="00166701"/>
    <w:rsid w:val="001764B3"/>
    <w:rsid w:val="001768C7"/>
    <w:rsid w:val="001818F0"/>
    <w:rsid w:val="00186A90"/>
    <w:rsid w:val="00190322"/>
    <w:rsid w:val="001A0017"/>
    <w:rsid w:val="001A044A"/>
    <w:rsid w:val="001A4D59"/>
    <w:rsid w:val="001A69F1"/>
    <w:rsid w:val="001A6D21"/>
    <w:rsid w:val="001B07CF"/>
    <w:rsid w:val="001B1B04"/>
    <w:rsid w:val="001B4CD6"/>
    <w:rsid w:val="001C1F15"/>
    <w:rsid w:val="001C7361"/>
    <w:rsid w:val="001D60EC"/>
    <w:rsid w:val="001E22AC"/>
    <w:rsid w:val="001E62F0"/>
    <w:rsid w:val="001F0D7E"/>
    <w:rsid w:val="001F11B4"/>
    <w:rsid w:val="001F1682"/>
    <w:rsid w:val="001F1C95"/>
    <w:rsid w:val="001F67D0"/>
    <w:rsid w:val="001F6FDC"/>
    <w:rsid w:val="00200146"/>
    <w:rsid w:val="00200AA8"/>
    <w:rsid w:val="00202640"/>
    <w:rsid w:val="0020307C"/>
    <w:rsid w:val="00203833"/>
    <w:rsid w:val="00204119"/>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28B"/>
    <w:rsid w:val="00241DE0"/>
    <w:rsid w:val="00242E49"/>
    <w:rsid w:val="00243405"/>
    <w:rsid w:val="002441FE"/>
    <w:rsid w:val="002448C2"/>
    <w:rsid w:val="00244BC4"/>
    <w:rsid w:val="00245880"/>
    <w:rsid w:val="00246111"/>
    <w:rsid w:val="0025077F"/>
    <w:rsid w:val="00256FBF"/>
    <w:rsid w:val="002635F9"/>
    <w:rsid w:val="00265F73"/>
    <w:rsid w:val="00275C2E"/>
    <w:rsid w:val="00276D82"/>
    <w:rsid w:val="002816D0"/>
    <w:rsid w:val="002823C1"/>
    <w:rsid w:val="0028284C"/>
    <w:rsid w:val="00285186"/>
    <w:rsid w:val="00285E0E"/>
    <w:rsid w:val="0029160D"/>
    <w:rsid w:val="0029248B"/>
    <w:rsid w:val="002927A3"/>
    <w:rsid w:val="00293211"/>
    <w:rsid w:val="0029737A"/>
    <w:rsid w:val="002A1393"/>
    <w:rsid w:val="002A76EC"/>
    <w:rsid w:val="002A7B31"/>
    <w:rsid w:val="002C2562"/>
    <w:rsid w:val="002C41B7"/>
    <w:rsid w:val="002C6BA9"/>
    <w:rsid w:val="002C6F93"/>
    <w:rsid w:val="002D2BE1"/>
    <w:rsid w:val="002D577A"/>
    <w:rsid w:val="002E1AAB"/>
    <w:rsid w:val="002E5F8C"/>
    <w:rsid w:val="002E6CFA"/>
    <w:rsid w:val="002E753C"/>
    <w:rsid w:val="002F500C"/>
    <w:rsid w:val="002F675A"/>
    <w:rsid w:val="00302860"/>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455E"/>
    <w:rsid w:val="00356634"/>
    <w:rsid w:val="003578B1"/>
    <w:rsid w:val="00370EE0"/>
    <w:rsid w:val="00374180"/>
    <w:rsid w:val="003744D9"/>
    <w:rsid w:val="00380B56"/>
    <w:rsid w:val="00380FA9"/>
    <w:rsid w:val="00384E82"/>
    <w:rsid w:val="00385363"/>
    <w:rsid w:val="00385D7A"/>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5B51"/>
    <w:rsid w:val="003F769B"/>
    <w:rsid w:val="00411D71"/>
    <w:rsid w:val="00413BE9"/>
    <w:rsid w:val="004269AD"/>
    <w:rsid w:val="00432EEE"/>
    <w:rsid w:val="00440CF6"/>
    <w:rsid w:val="00441122"/>
    <w:rsid w:val="00441D83"/>
    <w:rsid w:val="00442684"/>
    <w:rsid w:val="004507DB"/>
    <w:rsid w:val="004508CD"/>
    <w:rsid w:val="00461E0A"/>
    <w:rsid w:val="00465D77"/>
    <w:rsid w:val="00475140"/>
    <w:rsid w:val="00476870"/>
    <w:rsid w:val="004804AA"/>
    <w:rsid w:val="00487C22"/>
    <w:rsid w:val="00491F7E"/>
    <w:rsid w:val="00492D1B"/>
    <w:rsid w:val="004A0F47"/>
    <w:rsid w:val="004A6ECC"/>
    <w:rsid w:val="004B1D62"/>
    <w:rsid w:val="004B7415"/>
    <w:rsid w:val="004C2035"/>
    <w:rsid w:val="004C6BA7"/>
    <w:rsid w:val="004C75D4"/>
    <w:rsid w:val="004D056B"/>
    <w:rsid w:val="004D201C"/>
    <w:rsid w:val="004D3EE8"/>
    <w:rsid w:val="004D7B27"/>
    <w:rsid w:val="004F0429"/>
    <w:rsid w:val="004F0998"/>
    <w:rsid w:val="00502E5D"/>
    <w:rsid w:val="00512914"/>
    <w:rsid w:val="005156AD"/>
    <w:rsid w:val="00515CEB"/>
    <w:rsid w:val="0052261F"/>
    <w:rsid w:val="00535FF9"/>
    <w:rsid w:val="0054590D"/>
    <w:rsid w:val="005532D9"/>
    <w:rsid w:val="00553927"/>
    <w:rsid w:val="00556816"/>
    <w:rsid w:val="005570D6"/>
    <w:rsid w:val="005615D3"/>
    <w:rsid w:val="00567CC6"/>
    <w:rsid w:val="005728FF"/>
    <w:rsid w:val="00576066"/>
    <w:rsid w:val="005760E8"/>
    <w:rsid w:val="00583A04"/>
    <w:rsid w:val="0058694C"/>
    <w:rsid w:val="005920C2"/>
    <w:rsid w:val="00594DC8"/>
    <w:rsid w:val="00597596"/>
    <w:rsid w:val="00597AA5"/>
    <w:rsid w:val="005A3B86"/>
    <w:rsid w:val="005A6484"/>
    <w:rsid w:val="005B6379"/>
    <w:rsid w:val="005C1677"/>
    <w:rsid w:val="005C3C78"/>
    <w:rsid w:val="005C5D00"/>
    <w:rsid w:val="005D1522"/>
    <w:rsid w:val="005D6DA8"/>
    <w:rsid w:val="005E1428"/>
    <w:rsid w:val="005E7DB4"/>
    <w:rsid w:val="005F08EB"/>
    <w:rsid w:val="005F413D"/>
    <w:rsid w:val="0061047B"/>
    <w:rsid w:val="0061064A"/>
    <w:rsid w:val="006128AD"/>
    <w:rsid w:val="00616206"/>
    <w:rsid w:val="00620429"/>
    <w:rsid w:val="006256DC"/>
    <w:rsid w:val="006264DB"/>
    <w:rsid w:val="00642705"/>
    <w:rsid w:val="00644336"/>
    <w:rsid w:val="006443DE"/>
    <w:rsid w:val="00647EDC"/>
    <w:rsid w:val="00651667"/>
    <w:rsid w:val="00653041"/>
    <w:rsid w:val="006610C6"/>
    <w:rsid w:val="006619A2"/>
    <w:rsid w:val="00662576"/>
    <w:rsid w:val="00662B5A"/>
    <w:rsid w:val="00665071"/>
    <w:rsid w:val="006703E2"/>
    <w:rsid w:val="00672ADD"/>
    <w:rsid w:val="00676990"/>
    <w:rsid w:val="00676D2A"/>
    <w:rsid w:val="006828C1"/>
    <w:rsid w:val="00685037"/>
    <w:rsid w:val="00693353"/>
    <w:rsid w:val="0069524C"/>
    <w:rsid w:val="006A1413"/>
    <w:rsid w:val="006A4835"/>
    <w:rsid w:val="006A4B27"/>
    <w:rsid w:val="006A4D8B"/>
    <w:rsid w:val="006A5192"/>
    <w:rsid w:val="006A53ED"/>
    <w:rsid w:val="006B2D82"/>
    <w:rsid w:val="006B2E2A"/>
    <w:rsid w:val="006B42AF"/>
    <w:rsid w:val="006C40D8"/>
    <w:rsid w:val="006D0D93"/>
    <w:rsid w:val="006D15A6"/>
    <w:rsid w:val="006D2E63"/>
    <w:rsid w:val="006D38BC"/>
    <w:rsid w:val="006D42C4"/>
    <w:rsid w:val="006F6494"/>
    <w:rsid w:val="006F7963"/>
    <w:rsid w:val="007035CB"/>
    <w:rsid w:val="0070388F"/>
    <w:rsid w:val="00705643"/>
    <w:rsid w:val="00712F20"/>
    <w:rsid w:val="0071400D"/>
    <w:rsid w:val="007168BC"/>
    <w:rsid w:val="00722B27"/>
    <w:rsid w:val="00722B35"/>
    <w:rsid w:val="00723FEA"/>
    <w:rsid w:val="0073540F"/>
    <w:rsid w:val="00736A54"/>
    <w:rsid w:val="007421CE"/>
    <w:rsid w:val="00742CCC"/>
    <w:rsid w:val="0075317C"/>
    <w:rsid w:val="00753A34"/>
    <w:rsid w:val="0076626F"/>
    <w:rsid w:val="00770965"/>
    <w:rsid w:val="0077191F"/>
    <w:rsid w:val="00776E81"/>
    <w:rsid w:val="007771F4"/>
    <w:rsid w:val="00777ED7"/>
    <w:rsid w:val="00777F13"/>
    <w:rsid w:val="00785D64"/>
    <w:rsid w:val="00793154"/>
    <w:rsid w:val="00797ECC"/>
    <w:rsid w:val="007A0FF8"/>
    <w:rsid w:val="007A37B9"/>
    <w:rsid w:val="007A5467"/>
    <w:rsid w:val="007A701B"/>
    <w:rsid w:val="007B28E6"/>
    <w:rsid w:val="007B2C2A"/>
    <w:rsid w:val="007B3B8C"/>
    <w:rsid w:val="007B54CA"/>
    <w:rsid w:val="007B7A58"/>
    <w:rsid w:val="007C16D3"/>
    <w:rsid w:val="007C32B5"/>
    <w:rsid w:val="007C3BFC"/>
    <w:rsid w:val="007C453C"/>
    <w:rsid w:val="007C712B"/>
    <w:rsid w:val="007E4DFD"/>
    <w:rsid w:val="007F03EB"/>
    <w:rsid w:val="007F29A4"/>
    <w:rsid w:val="007F48BF"/>
    <w:rsid w:val="007F5AFF"/>
    <w:rsid w:val="00800C03"/>
    <w:rsid w:val="00801FFD"/>
    <w:rsid w:val="00804181"/>
    <w:rsid w:val="008153BC"/>
    <w:rsid w:val="00815BAD"/>
    <w:rsid w:val="00816698"/>
    <w:rsid w:val="008234E2"/>
    <w:rsid w:val="0082425E"/>
    <w:rsid w:val="008244D5"/>
    <w:rsid w:val="00826165"/>
    <w:rsid w:val="00830ED9"/>
    <w:rsid w:val="0083356D"/>
    <w:rsid w:val="008436E6"/>
    <w:rsid w:val="008453E1"/>
    <w:rsid w:val="00845702"/>
    <w:rsid w:val="008524D6"/>
    <w:rsid w:val="00854ECE"/>
    <w:rsid w:val="00856535"/>
    <w:rsid w:val="008567FF"/>
    <w:rsid w:val="00856C27"/>
    <w:rsid w:val="00861293"/>
    <w:rsid w:val="00863B0B"/>
    <w:rsid w:val="008721EA"/>
    <w:rsid w:val="00873364"/>
    <w:rsid w:val="0087640E"/>
    <w:rsid w:val="00877AAB"/>
    <w:rsid w:val="0088150F"/>
    <w:rsid w:val="00893ED1"/>
    <w:rsid w:val="008A001F"/>
    <w:rsid w:val="008A0025"/>
    <w:rsid w:val="008A44AE"/>
    <w:rsid w:val="008A4E80"/>
    <w:rsid w:val="008A76B7"/>
    <w:rsid w:val="008B2B21"/>
    <w:rsid w:val="008B48DB"/>
    <w:rsid w:val="008C09A4"/>
    <w:rsid w:val="008C696F"/>
    <w:rsid w:val="008C7AB2"/>
    <w:rsid w:val="008D1016"/>
    <w:rsid w:val="008D35C1"/>
    <w:rsid w:val="008E1E35"/>
    <w:rsid w:val="008E225E"/>
    <w:rsid w:val="008E260A"/>
    <w:rsid w:val="008E36F3"/>
    <w:rsid w:val="008E7D48"/>
    <w:rsid w:val="008F2532"/>
    <w:rsid w:val="008F4D38"/>
    <w:rsid w:val="008F5624"/>
    <w:rsid w:val="00900164"/>
    <w:rsid w:val="009021BD"/>
    <w:rsid w:val="00903086"/>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62902"/>
    <w:rsid w:val="009654C8"/>
    <w:rsid w:val="0096639A"/>
    <w:rsid w:val="009663B8"/>
    <w:rsid w:val="009670B0"/>
    <w:rsid w:val="00972405"/>
    <w:rsid w:val="00976FB2"/>
    <w:rsid w:val="00987C6F"/>
    <w:rsid w:val="00987F34"/>
    <w:rsid w:val="009B4149"/>
    <w:rsid w:val="009B6FF1"/>
    <w:rsid w:val="009B702E"/>
    <w:rsid w:val="009D05D1"/>
    <w:rsid w:val="009D263D"/>
    <w:rsid w:val="009D52F7"/>
    <w:rsid w:val="009E1635"/>
    <w:rsid w:val="009E4AB3"/>
    <w:rsid w:val="009F24D9"/>
    <w:rsid w:val="009F2666"/>
    <w:rsid w:val="009F285F"/>
    <w:rsid w:val="00A00C15"/>
    <w:rsid w:val="00A01A40"/>
    <w:rsid w:val="00A234E9"/>
    <w:rsid w:val="00A3783B"/>
    <w:rsid w:val="00A40A9B"/>
    <w:rsid w:val="00A620EB"/>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C7F74"/>
    <w:rsid w:val="00AD4036"/>
    <w:rsid w:val="00AE1603"/>
    <w:rsid w:val="00AE19D0"/>
    <w:rsid w:val="00AE1A4A"/>
    <w:rsid w:val="00AE60AE"/>
    <w:rsid w:val="00AF0B1E"/>
    <w:rsid w:val="00B00B07"/>
    <w:rsid w:val="00B06291"/>
    <w:rsid w:val="00B10853"/>
    <w:rsid w:val="00B11598"/>
    <w:rsid w:val="00B11AA2"/>
    <w:rsid w:val="00B13EEA"/>
    <w:rsid w:val="00B27546"/>
    <w:rsid w:val="00B27DDF"/>
    <w:rsid w:val="00B3060F"/>
    <w:rsid w:val="00B33A03"/>
    <w:rsid w:val="00B3472F"/>
    <w:rsid w:val="00B34D63"/>
    <w:rsid w:val="00B3523F"/>
    <w:rsid w:val="00B3709C"/>
    <w:rsid w:val="00B419E2"/>
    <w:rsid w:val="00B42ACE"/>
    <w:rsid w:val="00B44626"/>
    <w:rsid w:val="00B45FC7"/>
    <w:rsid w:val="00B56158"/>
    <w:rsid w:val="00B5741C"/>
    <w:rsid w:val="00B61F45"/>
    <w:rsid w:val="00B65645"/>
    <w:rsid w:val="00B65C2F"/>
    <w:rsid w:val="00B7175D"/>
    <w:rsid w:val="00B82FC0"/>
    <w:rsid w:val="00B86947"/>
    <w:rsid w:val="00B90B9B"/>
    <w:rsid w:val="00B92085"/>
    <w:rsid w:val="00B9765E"/>
    <w:rsid w:val="00B97CCA"/>
    <w:rsid w:val="00BA5E1F"/>
    <w:rsid w:val="00BA756A"/>
    <w:rsid w:val="00BB0AC7"/>
    <w:rsid w:val="00BB2368"/>
    <w:rsid w:val="00BC321A"/>
    <w:rsid w:val="00BC4AF6"/>
    <w:rsid w:val="00BC52A4"/>
    <w:rsid w:val="00BD4AD1"/>
    <w:rsid w:val="00BE30A6"/>
    <w:rsid w:val="00BE3990"/>
    <w:rsid w:val="00BE3C08"/>
    <w:rsid w:val="00BE4A95"/>
    <w:rsid w:val="00BE5C12"/>
    <w:rsid w:val="00BE6A51"/>
    <w:rsid w:val="00BF43B4"/>
    <w:rsid w:val="00BF707B"/>
    <w:rsid w:val="00C0036F"/>
    <w:rsid w:val="00C01232"/>
    <w:rsid w:val="00C01267"/>
    <w:rsid w:val="00C074E3"/>
    <w:rsid w:val="00C20419"/>
    <w:rsid w:val="00C23D6D"/>
    <w:rsid w:val="00C33236"/>
    <w:rsid w:val="00C344BC"/>
    <w:rsid w:val="00C36678"/>
    <w:rsid w:val="00C4018B"/>
    <w:rsid w:val="00C41AF6"/>
    <w:rsid w:val="00C432F5"/>
    <w:rsid w:val="00C4543F"/>
    <w:rsid w:val="00C470FC"/>
    <w:rsid w:val="00C476E0"/>
    <w:rsid w:val="00C54059"/>
    <w:rsid w:val="00C6350A"/>
    <w:rsid w:val="00C70DDE"/>
    <w:rsid w:val="00C71B86"/>
    <w:rsid w:val="00C71F3D"/>
    <w:rsid w:val="00C724FC"/>
    <w:rsid w:val="00C80637"/>
    <w:rsid w:val="00C807F0"/>
    <w:rsid w:val="00C81251"/>
    <w:rsid w:val="00C944D6"/>
    <w:rsid w:val="00C95729"/>
    <w:rsid w:val="00C96403"/>
    <w:rsid w:val="00C96FDB"/>
    <w:rsid w:val="00C97EBE"/>
    <w:rsid w:val="00CB17D2"/>
    <w:rsid w:val="00CC117F"/>
    <w:rsid w:val="00CC5DAB"/>
    <w:rsid w:val="00CF1AE5"/>
    <w:rsid w:val="00D01CF9"/>
    <w:rsid w:val="00D0235F"/>
    <w:rsid w:val="00D038C2"/>
    <w:rsid w:val="00D04092"/>
    <w:rsid w:val="00D047C7"/>
    <w:rsid w:val="00D0682D"/>
    <w:rsid w:val="00D11A02"/>
    <w:rsid w:val="00D303B0"/>
    <w:rsid w:val="00D30E9B"/>
    <w:rsid w:val="00D353E3"/>
    <w:rsid w:val="00D46936"/>
    <w:rsid w:val="00D5193B"/>
    <w:rsid w:val="00D52A95"/>
    <w:rsid w:val="00D57303"/>
    <w:rsid w:val="00D62F5F"/>
    <w:rsid w:val="00D7337A"/>
    <w:rsid w:val="00D735F4"/>
    <w:rsid w:val="00D77641"/>
    <w:rsid w:val="00D77FFE"/>
    <w:rsid w:val="00D83E48"/>
    <w:rsid w:val="00D84B4E"/>
    <w:rsid w:val="00D86ED2"/>
    <w:rsid w:val="00D91B91"/>
    <w:rsid w:val="00D9236D"/>
    <w:rsid w:val="00D95F8B"/>
    <w:rsid w:val="00DA0076"/>
    <w:rsid w:val="00DA2915"/>
    <w:rsid w:val="00DA58BB"/>
    <w:rsid w:val="00DB1C6C"/>
    <w:rsid w:val="00DB2196"/>
    <w:rsid w:val="00DB5C94"/>
    <w:rsid w:val="00DC7E4D"/>
    <w:rsid w:val="00DD7B52"/>
    <w:rsid w:val="00DE4F38"/>
    <w:rsid w:val="00DF59B8"/>
    <w:rsid w:val="00DF61AA"/>
    <w:rsid w:val="00E02BB3"/>
    <w:rsid w:val="00E07B74"/>
    <w:rsid w:val="00E1411E"/>
    <w:rsid w:val="00E276F4"/>
    <w:rsid w:val="00E27BDB"/>
    <w:rsid w:val="00E33038"/>
    <w:rsid w:val="00E411E9"/>
    <w:rsid w:val="00E41BD7"/>
    <w:rsid w:val="00E473B9"/>
    <w:rsid w:val="00E53979"/>
    <w:rsid w:val="00E63B71"/>
    <w:rsid w:val="00E71293"/>
    <w:rsid w:val="00E71AC6"/>
    <w:rsid w:val="00E71E15"/>
    <w:rsid w:val="00E752A2"/>
    <w:rsid w:val="00E7765C"/>
    <w:rsid w:val="00E84216"/>
    <w:rsid w:val="00E85710"/>
    <w:rsid w:val="00EA1EB7"/>
    <w:rsid w:val="00EB2D31"/>
    <w:rsid w:val="00EB6274"/>
    <w:rsid w:val="00EB7570"/>
    <w:rsid w:val="00EC4DC5"/>
    <w:rsid w:val="00ED2BE2"/>
    <w:rsid w:val="00EE1948"/>
    <w:rsid w:val="00EE6D8B"/>
    <w:rsid w:val="00EE735F"/>
    <w:rsid w:val="00EF03CE"/>
    <w:rsid w:val="00EF22F0"/>
    <w:rsid w:val="00F0049A"/>
    <w:rsid w:val="00F05108"/>
    <w:rsid w:val="00F10777"/>
    <w:rsid w:val="00F13719"/>
    <w:rsid w:val="00F16CB4"/>
    <w:rsid w:val="00F17E4B"/>
    <w:rsid w:val="00F229A0"/>
    <w:rsid w:val="00F24782"/>
    <w:rsid w:val="00F27393"/>
    <w:rsid w:val="00F330D0"/>
    <w:rsid w:val="00F36805"/>
    <w:rsid w:val="00F36AE4"/>
    <w:rsid w:val="00F44B22"/>
    <w:rsid w:val="00F50032"/>
    <w:rsid w:val="00F517AB"/>
    <w:rsid w:val="00F53876"/>
    <w:rsid w:val="00F56391"/>
    <w:rsid w:val="00F563F0"/>
    <w:rsid w:val="00F60F75"/>
    <w:rsid w:val="00F61073"/>
    <w:rsid w:val="00F6107E"/>
    <w:rsid w:val="00F61BDE"/>
    <w:rsid w:val="00F70AEB"/>
    <w:rsid w:val="00F7132E"/>
    <w:rsid w:val="00F7254A"/>
    <w:rsid w:val="00F73F94"/>
    <w:rsid w:val="00F7615E"/>
    <w:rsid w:val="00F80B31"/>
    <w:rsid w:val="00F81909"/>
    <w:rsid w:val="00F82F65"/>
    <w:rsid w:val="00F846F0"/>
    <w:rsid w:val="00F86A03"/>
    <w:rsid w:val="00F958FD"/>
    <w:rsid w:val="00FA041C"/>
    <w:rsid w:val="00FA2503"/>
    <w:rsid w:val="00FB0C1B"/>
    <w:rsid w:val="00FB376B"/>
    <w:rsid w:val="00FC4DA1"/>
    <w:rsid w:val="00FD1517"/>
    <w:rsid w:val="00FD1893"/>
    <w:rsid w:val="00FE1D68"/>
    <w:rsid w:val="00FE46A5"/>
    <w:rsid w:val="00FF0BF4"/>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73D14561-F2F9-4A33-8BDC-ED8542C6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qFormat/>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example">
    <w:name w:val="ny-lesson-example"/>
    <w:basedOn w:val="Normal"/>
    <w:qFormat/>
    <w:rsid w:val="000E0EA5"/>
    <w:pPr>
      <w:spacing w:before="120" w:after="120" w:line="260" w:lineRule="exact"/>
    </w:pPr>
    <w:rPr>
      <w:rFonts w:ascii="Calibri" w:eastAsia="Myriad Pro" w:hAnsi="Calibri" w:cs="Myriad Pro"/>
      <w:color w:val="231F20"/>
      <w:sz w:val="20"/>
    </w:rPr>
  </w:style>
  <w:style w:type="paragraph" w:customStyle="1" w:styleId="ny-lesson-SFinsert-number-list">
    <w:name w:val="ny-lesson-SF insert-number-list"/>
    <w:basedOn w:val="Normal"/>
    <w:link w:val="ny-lesson-SFinsert-number-listChar"/>
    <w:qFormat/>
    <w:rsid w:val="00583A04"/>
    <w:pPr>
      <w:numPr>
        <w:numId w:val="10"/>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583A04"/>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BB2368"/>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BB2368"/>
    <w:rPr>
      <w:rFonts w:ascii="Calibri" w:eastAsia="Myriad Pro" w:hAnsi="Calibri" w:cs="Myriad Pro"/>
      <w:b/>
      <w:i/>
      <w:color w:val="005A76"/>
      <w:sz w:val="16"/>
      <w:szCs w:val="18"/>
    </w:rPr>
  </w:style>
  <w:style w:type="paragraph" w:customStyle="1" w:styleId="ny-lesson-SF-number">
    <w:name w:val="ny-lesson-SF-number"/>
    <w:basedOn w:val="ny-lesson-numbering"/>
    <w:link w:val="ny-lesson-SF-numberChar"/>
    <w:qFormat/>
    <w:rsid w:val="00BB2368"/>
    <w:pPr>
      <w:numPr>
        <w:numId w:val="0"/>
      </w:numPr>
      <w:tabs>
        <w:tab w:val="clear" w:pos="403"/>
      </w:tabs>
      <w:ind w:left="360" w:hanging="360"/>
    </w:pPr>
    <w:rPr>
      <w:color w:val="00789C"/>
    </w:rPr>
  </w:style>
  <w:style w:type="paragraph" w:customStyle="1" w:styleId="ny-lesson-SF-response">
    <w:name w:val="ny-lesson-SF-response"/>
    <w:basedOn w:val="ny-lesson-paragraph"/>
    <w:link w:val="ny-lesson-SF-responseChar"/>
    <w:qFormat/>
    <w:rsid w:val="00BB2368"/>
    <w:pPr>
      <w:spacing w:before="60" w:after="60"/>
      <w:ind w:left="360"/>
    </w:pPr>
    <w:rPr>
      <w:i/>
      <w:color w:val="00789C"/>
      <w:sz w:val="16"/>
      <w:szCs w:val="18"/>
    </w:rPr>
  </w:style>
  <w:style w:type="character" w:customStyle="1" w:styleId="ny-lesson-SF-numberChar">
    <w:name w:val="ny-lesson-SF-number Char"/>
    <w:basedOn w:val="ny-lesson-numberingChar"/>
    <w:link w:val="ny-lesson-SF-number"/>
    <w:rsid w:val="00BB2368"/>
    <w:rPr>
      <w:rFonts w:ascii="Calibri" w:eastAsia="Myriad Pro" w:hAnsi="Calibri" w:cs="Myriad Pro"/>
      <w:color w:val="00789C"/>
      <w:sz w:val="20"/>
    </w:rPr>
  </w:style>
  <w:style w:type="character" w:customStyle="1" w:styleId="ny-lesson-SF-responseChar">
    <w:name w:val="ny-lesson-SF-response Char"/>
    <w:basedOn w:val="ny-lesson-paragraphChar"/>
    <w:link w:val="ny-lesson-SF-response"/>
    <w:rsid w:val="00BB2368"/>
    <w:rPr>
      <w:rFonts w:ascii="Calibri" w:eastAsia="Myriad Pro" w:hAnsi="Calibri" w:cs="Myriad Pro"/>
      <w:i/>
      <w:color w:val="00789C"/>
      <w:sz w:val="16"/>
      <w:szCs w:val="18"/>
    </w:rPr>
  </w:style>
  <w:style w:type="paragraph" w:styleId="NormalWeb">
    <w:name w:val="Normal (Web)"/>
    <w:basedOn w:val="Normal"/>
    <w:uiPriority w:val="99"/>
    <w:unhideWhenUsed/>
    <w:rsid w:val="002C41B7"/>
    <w:pPr>
      <w:widowControl/>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y-lesson-SFinsert">
    <w:name w:val="ny-lesson-SF insert"/>
    <w:basedOn w:val="ny-lesson-paragraph"/>
    <w:link w:val="ny-lesson-SFinsertChar"/>
    <w:qFormat/>
    <w:rsid w:val="00BE6A51"/>
    <w:pPr>
      <w:ind w:left="864" w:right="864"/>
    </w:pPr>
    <w:rPr>
      <w:b/>
      <w:sz w:val="16"/>
      <w:szCs w:val="18"/>
    </w:rPr>
  </w:style>
  <w:style w:type="character" w:customStyle="1" w:styleId="ny-lesson-SFinsertChar">
    <w:name w:val="ny-lesson-SF insert Char"/>
    <w:basedOn w:val="ny-lesson-paragraphChar"/>
    <w:link w:val="ny-lesson-SFinsert"/>
    <w:rsid w:val="00BE6A51"/>
    <w:rPr>
      <w:rFonts w:ascii="Calibri" w:eastAsia="Myriad Pro" w:hAnsi="Calibri" w:cs="Myriad Pro"/>
      <w:b/>
      <w:color w:val="231F20"/>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6.png"/><Relationship Id="rId4" Type="http://schemas.openxmlformats.org/officeDocument/2006/relationships/hyperlink" Target="http://creativecommons.org/licenses/by-nc-sa/3.0/deed.en_US" TargetMode="External"/><Relationship Id="rId9"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format complete - JG
final for V2
CE &amp; Cold Read - CM</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4.xml><?xml version="1.0" encoding="utf-8"?>
<ds:datastoreItem xmlns:ds="http://schemas.openxmlformats.org/officeDocument/2006/customXml" ds:itemID="{0B20A594-A594-4F41-8DA9-9883E1834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34</cp:revision>
  <cp:lastPrinted>2012-11-24T17:54:00Z</cp:lastPrinted>
  <dcterms:created xsi:type="dcterms:W3CDTF">2014-05-24T03:22:00Z</dcterms:created>
  <dcterms:modified xsi:type="dcterms:W3CDTF">2015-07-24T17:10:00Z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