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3CCFB" w14:textId="77777777" w:rsidR="00A16947" w:rsidRDefault="00A16947" w:rsidP="00A16947">
      <w:pPr>
        <w:pStyle w:val="ny-lesson-header"/>
        <w:jc w:val="both"/>
      </w:pPr>
      <w:r>
        <w:t>Lesson 13:  Some Potential Dangers When Solving Equations</w:t>
      </w:r>
    </w:p>
    <w:p w14:paraId="2B6B9AAB" w14:textId="77777777" w:rsidR="00A16947" w:rsidRDefault="00A16947" w:rsidP="00A16947">
      <w:pPr>
        <w:pStyle w:val="ny-callout-hdr"/>
      </w:pPr>
    </w:p>
    <w:p w14:paraId="5A1951BC" w14:textId="77777777" w:rsidR="00A16947" w:rsidRDefault="00A16947" w:rsidP="00A16947">
      <w:pPr>
        <w:pStyle w:val="ny-lesson-paragraph"/>
      </w:pPr>
      <w:r>
        <w:t>In previous lessons, we have looked at techniques for solving equations, a common theme throughout algebra.  In this lesson, we examine some potential dangers where our intuition about algebra may need to be examined.</w:t>
      </w:r>
    </w:p>
    <w:p w14:paraId="18617B4E" w14:textId="77777777" w:rsidR="00A16947" w:rsidRDefault="00A16947" w:rsidP="00A16947">
      <w:pPr>
        <w:spacing w:after="60" w:line="280" w:lineRule="exact"/>
        <w:rPr>
          <w:rFonts w:ascii="Calibri" w:eastAsia="Calibri" w:hAnsi="Calibri" w:cs="Times New Roman"/>
          <w:b/>
          <w:color w:val="93A56C"/>
        </w:rPr>
      </w:pPr>
    </w:p>
    <w:p w14:paraId="1363DE69" w14:textId="795824C1" w:rsidR="000A3CB9" w:rsidRDefault="000A3CB9" w:rsidP="000A3CB9">
      <w:pPr>
        <w:pStyle w:val="ny-callout-hdr"/>
      </w:pPr>
      <w:r>
        <w:t>Class</w:t>
      </w:r>
      <w:r w:rsidRPr="002941DA">
        <w:t>wor</w:t>
      </w:r>
      <w:r>
        <w:t>k</w:t>
      </w:r>
    </w:p>
    <w:p w14:paraId="7670E06F" w14:textId="6AE17EE5" w:rsidR="00A16947" w:rsidRDefault="0064155F" w:rsidP="00A16947">
      <w:pPr>
        <w:pStyle w:val="ny-lesson-hdr-1"/>
      </w:pPr>
      <w:r>
        <w:t>Exercises</w:t>
      </w:r>
    </w:p>
    <w:p w14:paraId="635EF962" w14:textId="77777777" w:rsidR="00A16947" w:rsidRPr="00422381" w:rsidRDefault="00A16947" w:rsidP="0064155F">
      <w:pPr>
        <w:pStyle w:val="ny-lesson-numbering"/>
      </w:pPr>
      <w:r w:rsidRPr="00422381">
        <w:t>Describe the property used to convert the equation from one line to the next:</w:t>
      </w:r>
    </w:p>
    <w:p w14:paraId="4D921691" w14:textId="77777777" w:rsidR="00A16947" w:rsidRDefault="00A16947" w:rsidP="00A16947">
      <w:pPr>
        <w:spacing w:after="0" w:line="240" w:lineRule="auto"/>
        <w:rPr>
          <w:rFonts w:ascii="Calibri" w:eastAsia="Myriad Pro" w:hAnsi="Calibri" w:cs="Myriad Pro"/>
          <w:sz w:val="20"/>
        </w:rPr>
      </w:pPr>
    </w:p>
    <w:tbl>
      <w:tblPr>
        <w:tblStyle w:val="TableGrid"/>
        <w:tblW w:w="86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16947" w14:paraId="11EF5D2D" w14:textId="77777777" w:rsidTr="00257EBD">
        <w:trPr>
          <w:trHeight w:val="576"/>
        </w:trPr>
        <w:tc>
          <w:tcPr>
            <w:tcW w:w="4320" w:type="dxa"/>
            <w:vMerge w:val="restart"/>
          </w:tcPr>
          <w:p w14:paraId="78789D14" w14:textId="77777777" w:rsidR="00A16947" w:rsidRPr="00422381" w:rsidRDefault="00A16947" w:rsidP="00257EBD">
            <w:pPr>
              <w:pStyle w:val="ny-lesson-table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-24-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-24-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+20</m:t>
                </m:r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=5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462EF164" w14:textId="77777777" w:rsidR="00A16947" w:rsidRDefault="00A16947" w:rsidP="00257EBD">
            <w:pPr>
              <w:pStyle w:val="ny-lesson-table"/>
            </w:pPr>
          </w:p>
        </w:tc>
      </w:tr>
      <w:tr w:rsidR="00A16947" w14:paraId="6DEBB337" w14:textId="77777777" w:rsidTr="00257EBD">
        <w:trPr>
          <w:trHeight w:val="383"/>
        </w:trPr>
        <w:tc>
          <w:tcPr>
            <w:tcW w:w="4320" w:type="dxa"/>
            <w:vMerge/>
          </w:tcPr>
          <w:p w14:paraId="26D644A4" w14:textId="77777777" w:rsidR="00A16947" w:rsidRPr="00807C2E" w:rsidRDefault="00A16947" w:rsidP="00257EBD">
            <w:pPr>
              <w:pStyle w:val="ny-lesson-SFinsert-table"/>
              <w:spacing w:line="36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05141163" w14:textId="77777777" w:rsidR="00A16947" w:rsidRDefault="00A16947" w:rsidP="00257EBD">
            <w:pPr>
              <w:pStyle w:val="ny-lesson-table"/>
            </w:pPr>
          </w:p>
        </w:tc>
      </w:tr>
      <w:tr w:rsidR="00A16947" w14:paraId="3FA47AF6" w14:textId="77777777" w:rsidTr="00257EBD">
        <w:trPr>
          <w:trHeight w:val="347"/>
        </w:trPr>
        <w:tc>
          <w:tcPr>
            <w:tcW w:w="4320" w:type="dxa"/>
            <w:vMerge/>
          </w:tcPr>
          <w:p w14:paraId="0647444A" w14:textId="77777777" w:rsidR="00A16947" w:rsidRPr="00807C2E" w:rsidRDefault="00A16947" w:rsidP="00257EBD">
            <w:pPr>
              <w:pStyle w:val="ny-lesson-SFinsert-table"/>
              <w:spacing w:line="36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77136F5F" w14:textId="77777777" w:rsidR="00A16947" w:rsidRDefault="00A16947" w:rsidP="00257EBD">
            <w:pPr>
              <w:pStyle w:val="ny-lesson-table"/>
            </w:pPr>
          </w:p>
        </w:tc>
      </w:tr>
      <w:tr w:rsidR="00A16947" w14:paraId="1AED3A03" w14:textId="77777777" w:rsidTr="00257EBD">
        <w:trPr>
          <w:trHeight w:val="347"/>
        </w:trPr>
        <w:tc>
          <w:tcPr>
            <w:tcW w:w="4320" w:type="dxa"/>
            <w:vMerge/>
          </w:tcPr>
          <w:p w14:paraId="240DF4FA" w14:textId="77777777" w:rsidR="00A16947" w:rsidRPr="00807C2E" w:rsidRDefault="00A16947" w:rsidP="00257EBD">
            <w:pPr>
              <w:pStyle w:val="ny-lesson-SFinsert-table"/>
              <w:spacing w:line="36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467BEAD8" w14:textId="77777777" w:rsidR="00A16947" w:rsidRDefault="00A16947" w:rsidP="00257EBD">
            <w:pPr>
              <w:pStyle w:val="ny-lesson-table"/>
            </w:pPr>
          </w:p>
        </w:tc>
      </w:tr>
      <w:tr w:rsidR="00A16947" w14:paraId="6848D654" w14:textId="77777777" w:rsidTr="00257EBD">
        <w:trPr>
          <w:trHeight w:val="384"/>
        </w:trPr>
        <w:tc>
          <w:tcPr>
            <w:tcW w:w="4320" w:type="dxa"/>
            <w:vMerge/>
          </w:tcPr>
          <w:p w14:paraId="19D73AE4" w14:textId="77777777" w:rsidR="00A16947" w:rsidRPr="00807C2E" w:rsidRDefault="00A16947" w:rsidP="00257EBD">
            <w:pPr>
              <w:pStyle w:val="ny-lesson-SFinsert-table"/>
              <w:spacing w:line="36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70FB0056" w14:textId="77777777" w:rsidR="00A16947" w:rsidRDefault="00A16947" w:rsidP="00257EBD">
            <w:pPr>
              <w:pStyle w:val="ny-lesson-table"/>
            </w:pPr>
          </w:p>
        </w:tc>
      </w:tr>
      <w:tr w:rsidR="00A16947" w14:paraId="5F15E957" w14:textId="77777777" w:rsidTr="00257EBD">
        <w:trPr>
          <w:trHeight w:val="140"/>
        </w:trPr>
        <w:tc>
          <w:tcPr>
            <w:tcW w:w="4320" w:type="dxa"/>
            <w:vMerge/>
          </w:tcPr>
          <w:p w14:paraId="4D5354B8" w14:textId="77777777" w:rsidR="00A16947" w:rsidRPr="00807C2E" w:rsidRDefault="00A16947" w:rsidP="00257EBD">
            <w:pPr>
              <w:pStyle w:val="ny-lesson-SFinsert-table"/>
              <w:spacing w:line="36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10E5E885" w14:textId="77777777" w:rsidR="00A16947" w:rsidRPr="003117FB" w:rsidRDefault="00A16947" w:rsidP="00257EBD">
            <w:pPr>
              <w:pStyle w:val="ny-lesson-table"/>
              <w:rPr>
                <w:sz w:val="2"/>
                <w:szCs w:val="2"/>
              </w:rPr>
            </w:pPr>
          </w:p>
        </w:tc>
      </w:tr>
    </w:tbl>
    <w:p w14:paraId="66A5A331" w14:textId="77777777" w:rsidR="00A16947" w:rsidRDefault="00A16947" w:rsidP="00A16947">
      <w:pPr>
        <w:pStyle w:val="ny-lesson-numbering"/>
        <w:numPr>
          <w:ilvl w:val="0"/>
          <w:numId w:val="0"/>
        </w:numPr>
        <w:ind w:left="360"/>
      </w:pPr>
    </w:p>
    <w:p w14:paraId="7B7280EA" w14:textId="77777777" w:rsidR="00A16947" w:rsidRDefault="00A16947" w:rsidP="0064155F">
      <w:pPr>
        <w:pStyle w:val="ny-lesson-numbering"/>
        <w:numPr>
          <w:ilvl w:val="0"/>
          <w:numId w:val="0"/>
        </w:numPr>
        <w:ind w:left="360"/>
      </w:pPr>
      <w:r>
        <w:t xml:space="preserve">In each of the steps above, we applied a </w:t>
      </w:r>
      <w:r w:rsidRPr="00DB6E52">
        <w:t>property</w:t>
      </w:r>
      <w:r>
        <w:t xml:space="preserve"> of real numbers and/or equations to create a new equation.</w:t>
      </w:r>
    </w:p>
    <w:p w14:paraId="72C88358" w14:textId="77777777" w:rsidR="00A16947" w:rsidRDefault="00A16947" w:rsidP="00A16947">
      <w:pPr>
        <w:pStyle w:val="ny-lesson-numbering"/>
        <w:numPr>
          <w:ilvl w:val="0"/>
          <w:numId w:val="0"/>
        </w:numPr>
        <w:ind w:left="360"/>
      </w:pPr>
    </w:p>
    <w:p w14:paraId="1163CE38" w14:textId="77777777" w:rsidR="00A16947" w:rsidRPr="00DB6E52" w:rsidRDefault="00A16947" w:rsidP="008875C0">
      <w:pPr>
        <w:pStyle w:val="ny-lesson-numbering"/>
        <w:numPr>
          <w:ilvl w:val="1"/>
          <w:numId w:val="7"/>
        </w:numPr>
      </w:pPr>
      <w:r w:rsidRPr="00DB6E52">
        <w:t xml:space="preserve">Why are we sure that the initial equation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-4=8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-24-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DB6E52">
        <w:t xml:space="preserve"> and the final equation </w:t>
      </w:r>
      <m:oMath>
        <m:r>
          <m:rPr>
            <m:sty m:val="p"/>
          </m:rPr>
          <w:rPr>
            <w:rFonts w:ascii="Cambria Math" w:hAnsi="Cambria Math"/>
          </w:rPr>
          <m:t>20=5</m:t>
        </m:r>
        <m:r>
          <w:rPr>
            <w:rFonts w:ascii="Cambria Math" w:hAnsi="Cambria Math"/>
          </w:rPr>
          <m:t>x</m:t>
        </m:r>
      </m:oMath>
      <w:r w:rsidRPr="00DB6E52">
        <w:t xml:space="preserve">  have the same solution set?</w:t>
      </w:r>
    </w:p>
    <w:p w14:paraId="3CEAE893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1AE92C04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7E4A5C68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05C80283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65151150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74460CF7" w14:textId="77777777" w:rsidR="00A16947" w:rsidRPr="00DB6E52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3E6C56F1" w14:textId="77777777" w:rsidR="00A16947" w:rsidRPr="00DB6E52" w:rsidRDefault="00A16947" w:rsidP="008875C0">
      <w:pPr>
        <w:pStyle w:val="ny-lesson-numbering"/>
        <w:numPr>
          <w:ilvl w:val="1"/>
          <w:numId w:val="7"/>
        </w:numPr>
      </w:pPr>
      <w:r w:rsidRPr="00DB6E52">
        <w:t>What is the common solution set to all these equations?</w:t>
      </w:r>
    </w:p>
    <w:p w14:paraId="5D503517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69118F84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61BBA4D3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76AF25BD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3847C3DD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3431C708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74AD5E43" w14:textId="77777777" w:rsidR="00A16947" w:rsidRDefault="00A16947" w:rsidP="00A16947">
      <w:pPr>
        <w:rPr>
          <w:rFonts w:ascii="Calibri Bold" w:eastAsia="Myriad Pro" w:hAnsi="Calibri Bold" w:cs="Myriad Pro"/>
          <w:b/>
          <w:color w:val="231F20"/>
        </w:rPr>
      </w:pPr>
      <w:r>
        <w:br w:type="page"/>
      </w:r>
      <w:bookmarkStart w:id="0" w:name="_GoBack"/>
      <w:bookmarkEnd w:id="0"/>
    </w:p>
    <w:p w14:paraId="18257167" w14:textId="77777777" w:rsidR="00A16947" w:rsidRDefault="00A16947" w:rsidP="00F020F2">
      <w:pPr>
        <w:pStyle w:val="ny-lesson-numbering"/>
      </w:pPr>
      <w:r>
        <w:lastRenderedPageBreak/>
        <w:t xml:space="preserve">Solve the equation for </w:t>
      </w:r>
      <m:oMath>
        <m:r>
          <w:rPr>
            <w:rFonts w:ascii="Cambria Math" w:hAnsi="Cambria Math"/>
          </w:rPr>
          <m:t>x</m:t>
        </m:r>
      </m:oMath>
      <w:r>
        <w:t>.  For each step, describe the operation used to convert the equation.</w:t>
      </w:r>
    </w:p>
    <w:p w14:paraId="6F7C4BD7" w14:textId="77777777" w:rsidR="00A16947" w:rsidRPr="00280412" w:rsidRDefault="00A16947" w:rsidP="00A16947">
      <w:pPr>
        <w:pStyle w:val="ny-lesson-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-[8-3(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-1)]=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+19</m:t>
          </m:r>
        </m:oMath>
      </m:oMathPara>
    </w:p>
    <w:p w14:paraId="0E7665A1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6F2581F7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  <w:rPr>
          <w:b/>
        </w:rPr>
      </w:pPr>
    </w:p>
    <w:p w14:paraId="0CF7CE94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19BCC22F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7972444F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2FB39697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17A4FD7E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2F9D8E0F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4A5FB3A2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547B340E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64775D31" w14:textId="77777777" w:rsidR="00511216" w:rsidRDefault="00511216" w:rsidP="00F020F2">
      <w:pPr>
        <w:pStyle w:val="ny-lesson-numbering"/>
        <w:numPr>
          <w:ilvl w:val="0"/>
          <w:numId w:val="0"/>
        </w:numPr>
        <w:ind w:left="403"/>
      </w:pPr>
    </w:p>
    <w:p w14:paraId="1588CDA3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1A0E4DF3" w14:textId="77777777" w:rsidR="00F020F2" w:rsidRDefault="00F020F2" w:rsidP="00F020F2">
      <w:pPr>
        <w:pStyle w:val="ny-lesson-numbering"/>
        <w:numPr>
          <w:ilvl w:val="0"/>
          <w:numId w:val="0"/>
        </w:numPr>
        <w:ind w:left="403"/>
      </w:pPr>
    </w:p>
    <w:p w14:paraId="56A9FB83" w14:textId="77777777" w:rsidR="00A16947" w:rsidRDefault="00A16947" w:rsidP="00F020F2">
      <w:pPr>
        <w:pStyle w:val="ny-lesson-numbering"/>
      </w:pPr>
      <w:r>
        <w:t xml:space="preserve">Solve each equation for </w:t>
      </w:r>
      <m:oMath>
        <m:r>
          <w:rPr>
            <w:rFonts w:ascii="Cambria Math" w:hAnsi="Cambria Math"/>
          </w:rPr>
          <m:t>x</m:t>
        </m:r>
      </m:oMath>
      <w:r>
        <w:t>.  For each step, describe the operation used to convert the equation.</w:t>
      </w:r>
    </w:p>
    <w:p w14:paraId="5222BD16" w14:textId="0BCB0E7E" w:rsidR="00A16947" w:rsidRPr="00F020F2" w:rsidRDefault="00A16947" w:rsidP="00F020F2">
      <w:pPr>
        <w:pStyle w:val="ny-lesson-numbering"/>
        <w:numPr>
          <w:ilvl w:val="1"/>
          <w:numId w:val="9"/>
        </w:numPr>
      </w:pPr>
      <m:oMath>
        <m:r>
          <w:rPr>
            <w:rFonts w:ascii="Cambria Math" w:hAnsi="Cambria Math"/>
          </w:rPr>
          <m:t>7x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[4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-1)]=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+12</m:t>
        </m:r>
      </m:oMath>
    </w:p>
    <w:p w14:paraId="19BCCF6F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7B6E9203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5BE4823C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6117ADE7" w14:textId="77777777" w:rsidR="00511216" w:rsidRPr="00F020F2" w:rsidRDefault="00511216" w:rsidP="00F020F2">
      <w:pPr>
        <w:pStyle w:val="ny-lesson-numbering"/>
        <w:numPr>
          <w:ilvl w:val="0"/>
          <w:numId w:val="0"/>
        </w:numPr>
        <w:ind w:left="403"/>
      </w:pPr>
    </w:p>
    <w:p w14:paraId="68652F75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0CDA786B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344A5D57" w14:textId="44D8D7C2" w:rsidR="00A16947" w:rsidRPr="00F020F2" w:rsidRDefault="00A16947" w:rsidP="00F020F2">
      <w:pPr>
        <w:pStyle w:val="ny-lesson-numbering"/>
        <w:numPr>
          <w:ilvl w:val="1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-5x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+4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=5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3-3x</m:t>
                </m:r>
              </m:e>
            </m:d>
            <m:r>
              <w:rPr>
                <w:rFonts w:ascii="Cambria Math" w:hAnsi="Cambria Math"/>
              </w:rPr>
              <m:t>+2</m:t>
            </m:r>
          </m:e>
        </m:d>
      </m:oMath>
    </w:p>
    <w:p w14:paraId="23EB9C7D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20DF1EA2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15B77191" w14:textId="77777777" w:rsidR="00511216" w:rsidRPr="00F020F2" w:rsidRDefault="00511216" w:rsidP="00F020F2">
      <w:pPr>
        <w:pStyle w:val="ny-lesson-numbering"/>
        <w:numPr>
          <w:ilvl w:val="0"/>
          <w:numId w:val="0"/>
        </w:numPr>
        <w:ind w:left="403"/>
      </w:pPr>
    </w:p>
    <w:p w14:paraId="2AA701AC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63F7EEA3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398AC42C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1B94A779" w14:textId="0231A241" w:rsidR="00A16947" w:rsidRPr="00F020F2" w:rsidRDefault="0096415B" w:rsidP="00F020F2">
      <w:pPr>
        <w:pStyle w:val="ny-lesson-numbering"/>
        <w:numPr>
          <w:ilvl w:val="1"/>
          <w:numId w:val="9"/>
        </w:num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18-5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6-4</m:t>
            </m:r>
            <m:r>
              <w:rPr>
                <w:rFonts w:ascii="Cambria Math" w:hAnsi="Cambria Math"/>
              </w:rPr>
              <m:t>x</m:t>
            </m:r>
          </m:e>
        </m:d>
      </m:oMath>
    </w:p>
    <w:p w14:paraId="30E99E7B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0D71A024" w14:textId="77777777" w:rsidR="00A16947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398C9407" w14:textId="77777777" w:rsidR="00511216" w:rsidRPr="00F020F2" w:rsidRDefault="00511216" w:rsidP="00F020F2">
      <w:pPr>
        <w:pStyle w:val="ny-lesson-numbering"/>
        <w:numPr>
          <w:ilvl w:val="0"/>
          <w:numId w:val="0"/>
        </w:numPr>
        <w:ind w:left="403"/>
      </w:pPr>
    </w:p>
    <w:p w14:paraId="5B19352E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711A1713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10F42D4A" w14:textId="77777777" w:rsidR="00A16947" w:rsidRPr="00F020F2" w:rsidRDefault="00A16947" w:rsidP="00F020F2">
      <w:pPr>
        <w:pStyle w:val="ny-lesson-numbering"/>
        <w:numPr>
          <w:ilvl w:val="0"/>
          <w:numId w:val="0"/>
        </w:numPr>
        <w:ind w:left="403"/>
      </w:pPr>
    </w:p>
    <w:p w14:paraId="2426C106" w14:textId="77777777" w:rsidR="00A16947" w:rsidRDefault="00A16947" w:rsidP="008875C0">
      <w:pPr>
        <w:pStyle w:val="ny-lesson-numbering"/>
        <w:numPr>
          <w:ilvl w:val="0"/>
          <w:numId w:val="12"/>
        </w:numPr>
      </w:pPr>
      <w:r>
        <w:lastRenderedPageBreak/>
        <w:t xml:space="preserve">Consider the equations </w:t>
      </w:r>
      <m:oMath>
        <m:r>
          <w:rPr>
            <w:rFonts w:ascii="Cambria Math" w:hAnsi="Cambria Math"/>
          </w:rPr>
          <m:t>x+1=4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  <w:r>
        <w:t>.</w:t>
      </w:r>
    </w:p>
    <w:p w14:paraId="7DC7D5AD" w14:textId="77777777" w:rsidR="00A16947" w:rsidRDefault="00A16947" w:rsidP="008875C0">
      <w:pPr>
        <w:pStyle w:val="ny-lesson-numbering"/>
        <w:numPr>
          <w:ilvl w:val="1"/>
          <w:numId w:val="13"/>
        </w:numPr>
      </w:pPr>
      <w:r>
        <w:t xml:space="preserve">Verify that </w:t>
      </w:r>
      <m:oMath>
        <m:r>
          <w:rPr>
            <w:rFonts w:ascii="Cambria Math" w:hAnsi="Cambria Math"/>
          </w:rPr>
          <m:t>x=3</m:t>
        </m:r>
      </m:oMath>
      <w:r>
        <w:t xml:space="preserve"> is a solution to both equations.</w:t>
      </w:r>
    </w:p>
    <w:p w14:paraId="765D3E2A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7226B5E2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521C9D35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2EC7C8B5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416B820C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5468EC56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583F813F" w14:textId="77777777" w:rsidR="00A16947" w:rsidRDefault="00A16947" w:rsidP="008875C0">
      <w:pPr>
        <w:pStyle w:val="ny-lesson-numbering"/>
        <w:numPr>
          <w:ilvl w:val="1"/>
          <w:numId w:val="7"/>
        </w:numPr>
      </w:pPr>
      <w:r>
        <w:t>Find a second solution to the second equation.</w:t>
      </w:r>
    </w:p>
    <w:p w14:paraId="174E3E35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2FB53572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55D0271C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2D794F10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21DAF640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6825BC21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0AAF37C0" w14:textId="77777777" w:rsidR="00A16947" w:rsidRDefault="00A16947" w:rsidP="008875C0">
      <w:pPr>
        <w:pStyle w:val="ny-lesson-numbering"/>
        <w:numPr>
          <w:ilvl w:val="1"/>
          <w:numId w:val="7"/>
        </w:numPr>
      </w:pPr>
      <w:r>
        <w:t>Based on your results, what effect does squaring both sides of an equation appear to have on the solution set?</w:t>
      </w:r>
    </w:p>
    <w:p w14:paraId="7EFA7A97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6A3DFBBF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66EFC931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180651D7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457E744E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1F40ADF4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29F44989" w14:textId="77777777" w:rsidR="00A16947" w:rsidRDefault="00A16947" w:rsidP="008875C0">
      <w:pPr>
        <w:pStyle w:val="ny-lesson-numbering"/>
        <w:numPr>
          <w:ilvl w:val="0"/>
          <w:numId w:val="12"/>
        </w:numPr>
      </w:pPr>
      <w:r>
        <w:t xml:space="preserve">Consider the equations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-2=6-</m:t>
        </m:r>
        <m:r>
          <w:rPr>
            <w:rFonts w:ascii="Cambria Math" w:hAnsi="Cambria Math"/>
          </w:rPr>
          <m:t>x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(6-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1BB5D9E0" w14:textId="77777777" w:rsidR="00A16947" w:rsidRDefault="00A16947" w:rsidP="008875C0">
      <w:pPr>
        <w:pStyle w:val="ny-lesson-numbering"/>
        <w:numPr>
          <w:ilvl w:val="1"/>
          <w:numId w:val="12"/>
        </w:numPr>
      </w:pPr>
      <w:r>
        <w:t>Did squaring both sides of the equation affect the solution sets?</w:t>
      </w:r>
    </w:p>
    <w:p w14:paraId="2A741655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428977F2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7287D11A" w14:textId="77777777" w:rsidR="00E94607" w:rsidRDefault="00E94607" w:rsidP="00A16947">
      <w:pPr>
        <w:pStyle w:val="ny-lesson-numbering"/>
        <w:numPr>
          <w:ilvl w:val="0"/>
          <w:numId w:val="0"/>
        </w:numPr>
        <w:ind w:left="403"/>
      </w:pPr>
    </w:p>
    <w:p w14:paraId="2ECB5A2E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4A4F5354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603C9554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0F39B33A" w14:textId="77777777" w:rsidR="00A16947" w:rsidRDefault="00A16947" w:rsidP="008875C0">
      <w:pPr>
        <w:pStyle w:val="ny-lesson-numbering"/>
        <w:numPr>
          <w:ilvl w:val="1"/>
          <w:numId w:val="12"/>
        </w:numPr>
      </w:pPr>
      <w:r>
        <w:t>Based on your results, does your answer to part (c) of the previous question need to be modified?</w:t>
      </w:r>
    </w:p>
    <w:p w14:paraId="339D6747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5F6DC4A2" w14:textId="77777777" w:rsidR="00E94607" w:rsidRDefault="00E94607" w:rsidP="00A16947">
      <w:pPr>
        <w:pStyle w:val="ny-lesson-numbering"/>
        <w:numPr>
          <w:ilvl w:val="0"/>
          <w:numId w:val="0"/>
        </w:numPr>
        <w:ind w:left="403"/>
      </w:pPr>
    </w:p>
    <w:p w14:paraId="388FD2E7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009AC608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4CABD9C7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68301BB7" w14:textId="77777777" w:rsidR="00E1656C" w:rsidRDefault="00E1656C" w:rsidP="00A16947">
      <w:pPr>
        <w:pStyle w:val="ny-lesson-numbering"/>
        <w:numPr>
          <w:ilvl w:val="0"/>
          <w:numId w:val="0"/>
        </w:numPr>
        <w:ind w:left="403"/>
      </w:pPr>
    </w:p>
    <w:p w14:paraId="77CE7BF6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27694C54" w14:textId="77777777" w:rsidR="00A16947" w:rsidRDefault="00A16947" w:rsidP="008875C0">
      <w:pPr>
        <w:pStyle w:val="ny-lesson-numbering"/>
        <w:numPr>
          <w:ilvl w:val="0"/>
          <w:numId w:val="12"/>
        </w:numPr>
      </w:pPr>
      <w:r>
        <w:lastRenderedPageBreak/>
        <w:t xml:space="preserve">Consider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t xml:space="preserve">. </w:t>
      </w:r>
    </w:p>
    <w:p w14:paraId="0DA1FC8C" w14:textId="77777777" w:rsidR="00A16947" w:rsidRDefault="00A16947" w:rsidP="008875C0">
      <w:pPr>
        <w:pStyle w:val="ny-lesson-numbering"/>
        <w:numPr>
          <w:ilvl w:val="1"/>
          <w:numId w:val="12"/>
        </w:numPr>
      </w:pPr>
      <w:r>
        <w:t xml:space="preserve">Verify that </w:t>
      </w:r>
      <m:oMath>
        <m:r>
          <w:rPr>
            <w:rFonts w:ascii="Cambria Math" w:hAnsi="Cambria Math"/>
          </w:rPr>
          <m:t>x=1</m:t>
        </m:r>
      </m:oMath>
      <w:r>
        <w:t xml:space="preserve">, </w:t>
      </w:r>
      <m:oMath>
        <m:r>
          <w:rPr>
            <w:rFonts w:ascii="Cambria Math" w:hAnsi="Cambria Math"/>
          </w:rPr>
          <m:t>x=-1</m:t>
        </m:r>
      </m:oMath>
      <w:r>
        <w:t xml:space="preserve">, and </w:t>
      </w:r>
      <m:oMath>
        <m:r>
          <w:rPr>
            <w:rFonts w:ascii="Cambria Math" w:hAnsi="Cambria Math"/>
          </w:rPr>
          <m:t>x=2</m:t>
        </m:r>
      </m:oMath>
      <w:r>
        <w:t xml:space="preserve"> are each solutions to this equation. </w:t>
      </w:r>
    </w:p>
    <w:p w14:paraId="1A624C05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480B2865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6F197697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645CBD80" w14:textId="77777777" w:rsidR="00E94607" w:rsidRDefault="00E94607" w:rsidP="00A16947">
      <w:pPr>
        <w:pStyle w:val="ny-lesson-numbering"/>
        <w:numPr>
          <w:ilvl w:val="0"/>
          <w:numId w:val="0"/>
        </w:numPr>
        <w:ind w:left="403"/>
      </w:pPr>
    </w:p>
    <w:p w14:paraId="3EE77F22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520513FE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27DCCC8B" w14:textId="77777777" w:rsidR="00A16947" w:rsidRDefault="00A16947" w:rsidP="00054F57">
      <w:pPr>
        <w:pStyle w:val="ny-lesson-numbering"/>
        <w:numPr>
          <w:ilvl w:val="1"/>
          <w:numId w:val="12"/>
        </w:numPr>
        <w:ind w:right="-240"/>
      </w:pPr>
      <w:r>
        <w:t xml:space="preserve">Bonzo decides to apply the action “ignore the exponents” on each side of the equation.  He gets </w:t>
      </w:r>
      <m:oMath>
        <m:r>
          <w:rPr>
            <w:rFonts w:ascii="Cambria Math" w:hAnsi="Cambria Math"/>
          </w:rPr>
          <m:t>x+2=2x+x</m:t>
        </m:r>
      </m:oMath>
      <w:r>
        <w:t xml:space="preserve">.  In solving this equation, what does he obtain?  What seems to be the problem with his technique? </w:t>
      </w:r>
    </w:p>
    <w:p w14:paraId="7772EA4F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0E93DCCD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598A60F0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2CB5C76E" w14:textId="77777777" w:rsidR="00A16947" w:rsidRDefault="00A16947" w:rsidP="00A16947">
      <w:pPr>
        <w:pStyle w:val="ny-lesson-numbering"/>
        <w:numPr>
          <w:ilvl w:val="0"/>
          <w:numId w:val="0"/>
        </w:numPr>
        <w:ind w:left="403"/>
      </w:pPr>
    </w:p>
    <w:p w14:paraId="54B0A48C" w14:textId="77777777" w:rsidR="00A16947" w:rsidRDefault="00A16947" w:rsidP="008875C0">
      <w:pPr>
        <w:pStyle w:val="ny-lesson-numbering"/>
        <w:numPr>
          <w:ilvl w:val="1"/>
          <w:numId w:val="12"/>
        </w:numPr>
      </w:pPr>
      <w:r>
        <w:t xml:space="preserve">What would Bonzo obtain if he applied his “method” to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+4x+2=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?  Is it a solution to the original equation?</w:t>
      </w:r>
    </w:p>
    <w:p w14:paraId="46FB8483" w14:textId="77777777" w:rsidR="00E94607" w:rsidRDefault="00E94607" w:rsidP="00E94607">
      <w:pPr>
        <w:pStyle w:val="ny-lesson-numbering"/>
        <w:numPr>
          <w:ilvl w:val="0"/>
          <w:numId w:val="0"/>
        </w:numPr>
        <w:ind w:left="806"/>
      </w:pPr>
    </w:p>
    <w:p w14:paraId="111D742A" w14:textId="77777777" w:rsidR="00E94607" w:rsidRDefault="00E94607" w:rsidP="00E94607">
      <w:pPr>
        <w:pStyle w:val="ny-lesson-numbering"/>
        <w:numPr>
          <w:ilvl w:val="0"/>
          <w:numId w:val="0"/>
        </w:numPr>
        <w:ind w:left="806"/>
      </w:pPr>
    </w:p>
    <w:p w14:paraId="31FE25A8" w14:textId="77777777" w:rsidR="00E94607" w:rsidRDefault="00E94607" w:rsidP="00E94607">
      <w:pPr>
        <w:pStyle w:val="ny-lesson-numbering"/>
        <w:numPr>
          <w:ilvl w:val="0"/>
          <w:numId w:val="0"/>
        </w:numPr>
        <w:ind w:left="806"/>
      </w:pPr>
    </w:p>
    <w:p w14:paraId="027F3CBC" w14:textId="77777777" w:rsidR="00E94607" w:rsidRDefault="00E94607" w:rsidP="00E94607">
      <w:pPr>
        <w:pStyle w:val="ny-lesson-numbering"/>
        <w:numPr>
          <w:ilvl w:val="0"/>
          <w:numId w:val="0"/>
        </w:numPr>
        <w:ind w:left="806"/>
      </w:pPr>
    </w:p>
    <w:p w14:paraId="6447D3FC" w14:textId="77777777" w:rsidR="00A16947" w:rsidRDefault="00A16947" w:rsidP="008875C0">
      <w:pPr>
        <w:pStyle w:val="ny-lesson-numbering"/>
        <w:numPr>
          <w:ilvl w:val="0"/>
          <w:numId w:val="14"/>
        </w:numPr>
      </w:pPr>
      <w:r>
        <w:t xml:space="preserve">Consider the equation </w:t>
      </w:r>
      <m:oMath>
        <m:r>
          <w:rPr>
            <w:rFonts w:ascii="Cambria Math" w:hAnsi="Cambria Math"/>
          </w:rPr>
          <m:t>x-3=5</m:t>
        </m:r>
      </m:oMath>
      <w:r>
        <w:t>.</w:t>
      </w:r>
    </w:p>
    <w:p w14:paraId="35399F1D" w14:textId="77777777" w:rsidR="00A16947" w:rsidRDefault="00A16947" w:rsidP="008875C0">
      <w:pPr>
        <w:pStyle w:val="ny-lesson-numbering"/>
        <w:numPr>
          <w:ilvl w:val="1"/>
          <w:numId w:val="9"/>
        </w:numPr>
      </w:pPr>
      <w:r w:rsidRPr="0087207E">
        <w:t>Multiply</w:t>
      </w:r>
      <w:r>
        <w:t xml:space="preserve"> both sides of the equation by a constant, and show that the solution set did not change.</w:t>
      </w:r>
    </w:p>
    <w:p w14:paraId="7E99EA6E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71C3886D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7555B136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737C48F2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02074E26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6D4DC060" w14:textId="77777777" w:rsidR="00A16947" w:rsidRDefault="00A16947" w:rsidP="00E94607">
      <w:pPr>
        <w:pStyle w:val="ny-lesson-numbering"/>
        <w:numPr>
          <w:ilvl w:val="0"/>
          <w:numId w:val="0"/>
        </w:numPr>
        <w:ind w:left="806"/>
      </w:pPr>
      <w:r>
        <w:t xml:space="preserve">Now, multiply both sides by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5ADA0209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788CF7E5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530F0A38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632CDA58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4AC14BB2" w14:textId="77777777" w:rsidR="00A16947" w:rsidRDefault="00A16947" w:rsidP="008875C0">
      <w:pPr>
        <w:pStyle w:val="ny-lesson-numbering"/>
        <w:numPr>
          <w:ilvl w:val="1"/>
          <w:numId w:val="9"/>
        </w:numPr>
      </w:pPr>
      <w:r>
        <w:t xml:space="preserve">Show that </w:t>
      </w:r>
      <m:oMath>
        <m:r>
          <w:rPr>
            <w:rFonts w:ascii="Cambria Math" w:hAnsi="Cambria Math"/>
          </w:rPr>
          <m:t>x=8</m:t>
        </m:r>
      </m:oMath>
      <w:r>
        <w:t xml:space="preserve"> is still a solution to the new equation.     </w:t>
      </w:r>
    </w:p>
    <w:p w14:paraId="7481C174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30E77E85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3BED8610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223CF42C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17700617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3FA66C7C" w14:textId="77777777" w:rsidR="00A16947" w:rsidRDefault="00A16947" w:rsidP="008875C0">
      <w:pPr>
        <w:pStyle w:val="ny-lesson-numbering"/>
        <w:numPr>
          <w:ilvl w:val="1"/>
          <w:numId w:val="9"/>
        </w:numPr>
      </w:pPr>
      <w:r>
        <w:lastRenderedPageBreak/>
        <w:t xml:space="preserve">Show that </w:t>
      </w:r>
      <m:oMath>
        <m:r>
          <w:rPr>
            <w:rFonts w:ascii="Cambria Math" w:hAnsi="Cambria Math"/>
          </w:rPr>
          <m:t>x=0</m:t>
        </m:r>
      </m:oMath>
      <w:r>
        <w:t xml:space="preserve"> is also a solution to the new equation.</w:t>
      </w:r>
    </w:p>
    <w:p w14:paraId="6E9C9980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08B9B625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578D5978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64AE3AFD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0B19F96B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7E823ADC" w14:textId="77777777" w:rsidR="00A16947" w:rsidRDefault="00A16947" w:rsidP="00E94607">
      <w:pPr>
        <w:pStyle w:val="ny-lesson-numbering"/>
        <w:numPr>
          <w:ilvl w:val="0"/>
          <w:numId w:val="0"/>
        </w:numPr>
        <w:ind w:left="806"/>
      </w:pPr>
      <w:r>
        <w:t xml:space="preserve">Now, multiply both sides by the factor </w:t>
      </w:r>
      <m:oMath>
        <m:r>
          <w:rPr>
            <w:rFonts w:ascii="Cambria Math" w:hAnsi="Cambria Math"/>
          </w:rPr>
          <m:t>x-1</m:t>
        </m:r>
      </m:oMath>
      <w:r>
        <w:t xml:space="preserve">.  </w:t>
      </w:r>
    </w:p>
    <w:p w14:paraId="65190494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3E8A4CDF" w14:textId="77777777" w:rsidR="00E94607" w:rsidRDefault="00E94607" w:rsidP="00E94607">
      <w:pPr>
        <w:pStyle w:val="ny-lesson-numbering"/>
        <w:numPr>
          <w:ilvl w:val="0"/>
          <w:numId w:val="0"/>
        </w:numPr>
        <w:ind w:left="403"/>
      </w:pPr>
    </w:p>
    <w:p w14:paraId="0BD188F2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007F63F7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73CB606C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5C3EF8FF" w14:textId="77777777" w:rsidR="00A16947" w:rsidRDefault="00A16947" w:rsidP="008875C0">
      <w:pPr>
        <w:pStyle w:val="ny-lesson-numbering"/>
        <w:numPr>
          <w:ilvl w:val="1"/>
          <w:numId w:val="9"/>
        </w:numPr>
      </w:pPr>
      <w:r>
        <w:t xml:space="preserve">Show that </w:t>
      </w:r>
      <m:oMath>
        <m:r>
          <w:rPr>
            <w:rFonts w:ascii="Cambria Math" w:hAnsi="Cambria Math"/>
          </w:rPr>
          <m:t>x=8</m:t>
        </m:r>
      </m:oMath>
      <w:r>
        <w:t xml:space="preserve"> is still a solution to the new equation.     </w:t>
      </w:r>
    </w:p>
    <w:p w14:paraId="76E32420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02EDE97F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7C236900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75802A39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50E0BBD3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589275E0" w14:textId="77777777" w:rsidR="00A16947" w:rsidRDefault="00A16947" w:rsidP="008875C0">
      <w:pPr>
        <w:pStyle w:val="ny-lesson-numbering"/>
        <w:numPr>
          <w:ilvl w:val="1"/>
          <w:numId w:val="9"/>
        </w:numPr>
      </w:pPr>
      <w:r>
        <w:t xml:space="preserve">Show that </w:t>
      </w:r>
      <m:oMath>
        <m:r>
          <w:rPr>
            <w:rFonts w:ascii="Cambria Math" w:hAnsi="Cambria Math"/>
          </w:rPr>
          <m:t>x=1</m:t>
        </m:r>
      </m:oMath>
      <w:r>
        <w:t xml:space="preserve"> is also a solution to the new equation.</w:t>
      </w:r>
    </w:p>
    <w:p w14:paraId="05C1059E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59013FCF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1FF9D7FF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4EE00569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033C7AB2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04A43DFC" w14:textId="77777777" w:rsidR="00A16947" w:rsidRDefault="00A16947" w:rsidP="008875C0">
      <w:pPr>
        <w:pStyle w:val="ny-lesson-numbering"/>
        <w:numPr>
          <w:ilvl w:val="1"/>
          <w:numId w:val="9"/>
        </w:numPr>
      </w:pPr>
      <w:r>
        <w:t>Based on your results, what effect does multiplying both sides of an equation by a constant have on the solution set of the new equation?</w:t>
      </w:r>
    </w:p>
    <w:p w14:paraId="2BEA9ADB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624380C6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52B01521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48276DBA" w14:textId="77777777" w:rsidR="00A16947" w:rsidRDefault="00A16947" w:rsidP="00E94607">
      <w:pPr>
        <w:pStyle w:val="ny-lesson-numbering"/>
        <w:numPr>
          <w:ilvl w:val="0"/>
          <w:numId w:val="0"/>
        </w:numPr>
        <w:ind w:left="403"/>
      </w:pPr>
    </w:p>
    <w:p w14:paraId="5AB3EC3D" w14:textId="77777777" w:rsidR="00E94607" w:rsidRDefault="00E94607" w:rsidP="00E94607">
      <w:pPr>
        <w:pStyle w:val="ny-lesson-numbering"/>
        <w:numPr>
          <w:ilvl w:val="0"/>
          <w:numId w:val="0"/>
        </w:numPr>
        <w:ind w:left="403"/>
      </w:pPr>
    </w:p>
    <w:p w14:paraId="199A7A05" w14:textId="77777777" w:rsidR="00A16947" w:rsidRDefault="00A16947" w:rsidP="008875C0">
      <w:pPr>
        <w:pStyle w:val="ny-lesson-numbering"/>
        <w:numPr>
          <w:ilvl w:val="1"/>
          <w:numId w:val="9"/>
        </w:numPr>
      </w:pPr>
      <w:r>
        <w:t>Based on your results, what effect does multiplying both sides of an equation by a variable factor have on the solution set of the new equation?</w:t>
      </w:r>
    </w:p>
    <w:p w14:paraId="54DED1DB" w14:textId="77777777" w:rsidR="00E94607" w:rsidRDefault="00E94607" w:rsidP="00E94607">
      <w:pPr>
        <w:pStyle w:val="ny-lesson-numbering"/>
        <w:numPr>
          <w:ilvl w:val="0"/>
          <w:numId w:val="0"/>
        </w:numPr>
        <w:ind w:left="806"/>
      </w:pPr>
    </w:p>
    <w:p w14:paraId="437AC936" w14:textId="77777777" w:rsidR="00E94607" w:rsidRDefault="00E94607" w:rsidP="00E94607">
      <w:pPr>
        <w:pStyle w:val="ny-lesson-numbering"/>
        <w:numPr>
          <w:ilvl w:val="0"/>
          <w:numId w:val="0"/>
        </w:numPr>
        <w:ind w:left="806"/>
      </w:pPr>
    </w:p>
    <w:p w14:paraId="0325B027" w14:textId="7DB1EDFE" w:rsidR="00101AFB" w:rsidRDefault="00101AFB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701FA5FE" w14:textId="77777777" w:rsidR="00101AFB" w:rsidRDefault="00101AFB" w:rsidP="00A16947">
      <w:pPr>
        <w:pStyle w:val="ny-callout-hdr"/>
      </w:pPr>
    </w:p>
    <w:p w14:paraId="38B7DB54" w14:textId="1B22879C" w:rsidR="00A16947" w:rsidRDefault="00A16947" w:rsidP="00A16947">
      <w:pPr>
        <w:pStyle w:val="ny-callout-hd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E6676" wp14:editId="1ACD915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453515"/>
                <wp:effectExtent l="19050" t="19050" r="11430" b="13335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45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147D6" w14:textId="77777777" w:rsidR="00A16947" w:rsidRPr="0087207E" w:rsidRDefault="00A16947" w:rsidP="00A16947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 w:rsidRPr="0087207E"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00EDA8CC" w14:textId="77777777" w:rsidR="00A16947" w:rsidRDefault="00A16947" w:rsidP="00A16947">
                            <w:pPr>
                              <w:pStyle w:val="ny-lesson-paragraph"/>
                            </w:pPr>
                            <w:r>
                              <w:t xml:space="preserve">Assuming that there is a solution to an equation, applying the distributive, commutative, and associative properties and the properties of equality to equations will not change the solution set.  </w:t>
                            </w:r>
                          </w:p>
                          <w:p w14:paraId="38715B99" w14:textId="77777777" w:rsidR="00A16947" w:rsidRDefault="00A16947" w:rsidP="00A16947">
                            <w:pPr>
                              <w:pStyle w:val="ny-lesson-paragraph"/>
                            </w:pPr>
                            <w:r>
                              <w:t xml:space="preserve">Feel free to try doing other operations to both sides of an equation, but be aware that the new solution set you get contains possible </w:t>
                            </w:r>
                            <w:r w:rsidRPr="003117FB">
                              <w:rPr>
                                <w:u w:val="single"/>
                              </w:rPr>
                              <w:t>candidates</w:t>
                            </w:r>
                            <w:r>
                              <w:t xml:space="preserve"> for solutions.  You have to plug each one into the original equation to see if it really is a solution to your original equation.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E6676" id="Rectangle 4" o:spid="_x0000_s1026" style="position:absolute;margin-left:0;margin-top:0;width:489.6pt;height:114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" strokecolor="#4f6228" strokeweight="3pt">
                <v:stroke linestyle="thinThin"/>
                <v:textbox>
                  <w:txbxContent>
                    <w:p w14:paraId="3BC147D6" w14:textId="77777777" w:rsidR="00A16947" w:rsidRPr="0087207E" w:rsidRDefault="00A16947" w:rsidP="00A16947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 w:rsidRPr="0087207E"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00EDA8CC" w14:textId="77777777" w:rsidR="00A16947" w:rsidRDefault="00A16947" w:rsidP="00A16947">
                      <w:pPr>
                        <w:pStyle w:val="ny-lesson-paragraph"/>
                      </w:pPr>
                      <w:r>
                        <w:t xml:space="preserve">Assuming that there is a solution to an equation, applying the distributive, commutative, and associative properties and the properties of equality to equations will not change the solution set.  </w:t>
                      </w:r>
                    </w:p>
                    <w:p w14:paraId="38715B99" w14:textId="77777777" w:rsidR="00A16947" w:rsidRDefault="00A16947" w:rsidP="00A16947">
                      <w:pPr>
                        <w:pStyle w:val="ny-lesson-paragraph"/>
                      </w:pPr>
                      <w:r>
                        <w:t xml:space="preserve">Feel free to try doing other operations to both sides of an equation, but be aware that the new solution set you get contains possible </w:t>
                      </w:r>
                      <w:r w:rsidRPr="003117FB">
                        <w:rPr>
                          <w:u w:val="single"/>
                        </w:rPr>
                        <w:t>candidates</w:t>
                      </w:r>
                      <w:r>
                        <w:t xml:space="preserve"> for solutions.  You have to plug each one into the original equation to see if it really is a solution to your original equation.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0065EDE7" w14:textId="77777777" w:rsidR="00A16947" w:rsidRDefault="00A16947" w:rsidP="00A16947">
      <w:pPr>
        <w:pStyle w:val="ny-callout-hdr"/>
      </w:pPr>
      <w:r>
        <w:t xml:space="preserve">Problem Set </w:t>
      </w:r>
    </w:p>
    <w:p w14:paraId="16B93BC7" w14:textId="77777777" w:rsidR="00D10276" w:rsidRDefault="00D10276" w:rsidP="00A16947">
      <w:pPr>
        <w:pStyle w:val="ny-callout-hdr"/>
      </w:pPr>
    </w:p>
    <w:p w14:paraId="613ED9CC" w14:textId="77777777" w:rsidR="00A16947" w:rsidRDefault="00A16947" w:rsidP="008875C0">
      <w:pPr>
        <w:pStyle w:val="ny-lesson-numbering"/>
        <w:numPr>
          <w:ilvl w:val="0"/>
          <w:numId w:val="15"/>
        </w:numPr>
      </w:pPr>
      <w:r>
        <w:t xml:space="preserve">Solve each equation for </w:t>
      </w:r>
      <m:oMath>
        <m:r>
          <w:rPr>
            <w:rFonts w:ascii="Cambria Math" w:hAnsi="Cambria Math"/>
          </w:rPr>
          <m:t>x</m:t>
        </m:r>
      </m:oMath>
      <w:r>
        <w:t>.  For each step, describe the operation used to convert the equation.  How do you know that the initial equation and the final equation have the same solution set?</w:t>
      </w:r>
    </w:p>
    <w:p w14:paraId="43365F85" w14:textId="6664BB26" w:rsidR="00A16947" w:rsidRDefault="0096415B" w:rsidP="008875C0">
      <w:pPr>
        <w:pStyle w:val="ny-lesson-numbering"/>
        <w:numPr>
          <w:ilvl w:val="1"/>
          <w:numId w:val="16"/>
        </w:num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10-5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</w:p>
    <w:p w14:paraId="17FB4730" w14:textId="77777777" w:rsidR="00A16947" w:rsidRDefault="00A16947" w:rsidP="008875C0">
      <w:pPr>
        <w:pStyle w:val="ny-lesson-numbering"/>
        <w:numPr>
          <w:ilvl w:val="1"/>
          <w:numId w:val="12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</w:p>
    <w:p w14:paraId="1DE6B60F" w14:textId="77777777" w:rsidR="00A16947" w:rsidRDefault="00A16947" w:rsidP="008875C0">
      <w:pPr>
        <w:pStyle w:val="ny-lesson-numbering"/>
        <w:numPr>
          <w:ilvl w:val="1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36E32B13" w14:textId="77777777" w:rsidR="00A16947" w:rsidRDefault="00A16947" w:rsidP="00A16947">
      <w:pPr>
        <w:pStyle w:val="ny-lesson-numbering"/>
        <w:numPr>
          <w:ilvl w:val="0"/>
          <w:numId w:val="0"/>
        </w:numPr>
        <w:ind w:left="1440"/>
      </w:pPr>
    </w:p>
    <w:p w14:paraId="43F858A3" w14:textId="77777777" w:rsidR="00A16947" w:rsidRPr="009B3284" w:rsidRDefault="00A16947" w:rsidP="009B3284">
      <w:pPr>
        <w:pStyle w:val="ny-lesson-numbering"/>
      </w:pPr>
      <w:r w:rsidRPr="009B3284">
        <w:t xml:space="preserve">Consider the equation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+1=2</m:t>
        </m:r>
      </m:oMath>
      <w:r w:rsidRPr="009B3284">
        <w:t>.</w:t>
      </w:r>
    </w:p>
    <w:p w14:paraId="296D2BCD" w14:textId="77777777" w:rsidR="00A16947" w:rsidRPr="009B3284" w:rsidRDefault="00A16947" w:rsidP="008875C0">
      <w:pPr>
        <w:pStyle w:val="ny-lesson-numbering"/>
        <w:numPr>
          <w:ilvl w:val="1"/>
          <w:numId w:val="9"/>
        </w:numPr>
      </w:pPr>
      <w:r w:rsidRPr="009B3284">
        <w:t>Find the solution set.</w:t>
      </w:r>
    </w:p>
    <w:p w14:paraId="5C360EFE" w14:textId="5CA0E096" w:rsidR="00A16947" w:rsidRPr="009B3284" w:rsidRDefault="00A16947" w:rsidP="008875C0">
      <w:pPr>
        <w:pStyle w:val="ny-lesson-numbering"/>
        <w:numPr>
          <w:ilvl w:val="1"/>
          <w:numId w:val="9"/>
        </w:numPr>
      </w:pPr>
      <w:r w:rsidRPr="009B3284">
        <w:t xml:space="preserve">Multiply both sides by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="00626CBA" w:rsidRPr="00626CBA">
        <w:t>,</w:t>
      </w:r>
      <w:r w:rsidRPr="009B3284">
        <w:t xml:space="preserve"> and find the solution set of the new equation.</w:t>
      </w:r>
    </w:p>
    <w:p w14:paraId="20EA16F8" w14:textId="55B7EB4F" w:rsidR="00A16947" w:rsidRPr="009B3284" w:rsidRDefault="00A16947" w:rsidP="008875C0">
      <w:pPr>
        <w:pStyle w:val="ny-lesson-numbering"/>
        <w:numPr>
          <w:ilvl w:val="1"/>
          <w:numId w:val="9"/>
        </w:numPr>
      </w:pPr>
      <w:r w:rsidRPr="009B3284">
        <w:t xml:space="preserve">Multiply both sides of the original equation by </w:t>
      </w:r>
      <m:oMath>
        <m:r>
          <w:rPr>
            <w:rFonts w:ascii="Cambria Math" w:hAnsi="Cambria Math"/>
          </w:rPr>
          <m:t>x</m:t>
        </m:r>
      </m:oMath>
      <w:r w:rsidR="00626CBA" w:rsidRPr="00626CBA">
        <w:t>,</w:t>
      </w:r>
      <w:r w:rsidRPr="009B3284">
        <w:t xml:space="preserve"> and find the solution set of the new equation.</w:t>
      </w:r>
    </w:p>
    <w:p w14:paraId="4F7FE2C3" w14:textId="77777777" w:rsidR="00A16947" w:rsidRDefault="00A16947" w:rsidP="00A16947">
      <w:pPr>
        <w:pStyle w:val="ny-lesson-numbering"/>
        <w:numPr>
          <w:ilvl w:val="0"/>
          <w:numId w:val="0"/>
        </w:numPr>
        <w:ind w:left="806"/>
      </w:pPr>
    </w:p>
    <w:p w14:paraId="782B354B" w14:textId="346A642C" w:rsidR="00A16947" w:rsidRPr="009B3284" w:rsidRDefault="00A16947" w:rsidP="009B3284">
      <w:pPr>
        <w:pStyle w:val="ny-lesson-numbering"/>
      </w:pPr>
      <w:r w:rsidRPr="009B3284">
        <w:t xml:space="preserve">Solve the equation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+1=2</m:t>
        </m:r>
        <m:r>
          <w:rPr>
            <w:rFonts w:ascii="Cambria Math" w:hAnsi="Cambria Math"/>
          </w:rPr>
          <m:t>x</m:t>
        </m:r>
      </m:oMath>
      <w:r w:rsidRPr="009B3284">
        <w:t xml:space="preserve"> for </w:t>
      </w:r>
      <m:oMath>
        <m:r>
          <w:rPr>
            <w:rFonts w:ascii="Cambria Math" w:hAnsi="Cambria Math"/>
          </w:rPr>
          <m:t>x</m:t>
        </m:r>
      </m:oMath>
      <w:r w:rsidRPr="009B3284">
        <w:t xml:space="preserve">.  Square both sides of the equation, and verify that your solution satisfies this new equation.  Show that </w:t>
      </w:r>
      <m:oMath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9B3284">
        <w:t xml:space="preserve"> satisfies the new equation but not the original equation.</w:t>
      </w:r>
    </w:p>
    <w:p w14:paraId="2CA87203" w14:textId="77777777" w:rsidR="00A16947" w:rsidRDefault="00A16947" w:rsidP="00A16947">
      <w:pPr>
        <w:pStyle w:val="ny-lesson-numbering"/>
        <w:numPr>
          <w:ilvl w:val="0"/>
          <w:numId w:val="0"/>
        </w:numPr>
        <w:ind w:left="360"/>
      </w:pPr>
    </w:p>
    <w:p w14:paraId="552AA8FE" w14:textId="77777777" w:rsidR="00A16947" w:rsidRPr="009B3284" w:rsidRDefault="00A16947" w:rsidP="009B3284">
      <w:pPr>
        <w:pStyle w:val="ny-lesson-numbering"/>
      </w:pPr>
      <w:r w:rsidRPr="009B3284">
        <w:t xml:space="preserve">Consider the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=27</m:t>
        </m:r>
      </m:oMath>
      <w:r w:rsidRPr="009B3284">
        <w:t>.</w:t>
      </w:r>
    </w:p>
    <w:p w14:paraId="60A1F230" w14:textId="77777777" w:rsidR="00A16947" w:rsidRPr="009B3284" w:rsidRDefault="00A16947" w:rsidP="008875C0">
      <w:pPr>
        <w:pStyle w:val="ny-lesson-numbering"/>
        <w:numPr>
          <w:ilvl w:val="1"/>
          <w:numId w:val="9"/>
        </w:numPr>
      </w:pPr>
      <w:r w:rsidRPr="009B3284">
        <w:t>What is the solution set?</w:t>
      </w:r>
    </w:p>
    <w:p w14:paraId="3FD4F414" w14:textId="77777777" w:rsidR="00A16947" w:rsidRPr="009B3284" w:rsidRDefault="00A16947" w:rsidP="008875C0">
      <w:pPr>
        <w:pStyle w:val="ny-lesson-numbering"/>
        <w:numPr>
          <w:ilvl w:val="1"/>
          <w:numId w:val="9"/>
        </w:numPr>
      </w:pPr>
      <w:r w:rsidRPr="009B3284">
        <w:t xml:space="preserve">Does multiplying both sides by </w:t>
      </w:r>
      <m:oMath>
        <m:r>
          <w:rPr>
            <w:rFonts w:ascii="Cambria Math" w:hAnsi="Cambria Math"/>
          </w:rPr>
          <m:t>x</m:t>
        </m:r>
      </m:oMath>
      <w:r w:rsidRPr="009B3284">
        <w:t xml:space="preserve"> change the solution set?</w:t>
      </w:r>
    </w:p>
    <w:p w14:paraId="67A47888" w14:textId="77777777" w:rsidR="00A16947" w:rsidRPr="009B3284" w:rsidRDefault="00A16947" w:rsidP="008875C0">
      <w:pPr>
        <w:pStyle w:val="ny-lesson-numbering"/>
        <w:numPr>
          <w:ilvl w:val="1"/>
          <w:numId w:val="9"/>
        </w:numPr>
      </w:pPr>
      <w:r w:rsidRPr="009B3284">
        <w:t xml:space="preserve">Does multiplying both sides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9B3284">
        <w:t xml:space="preserve"> change the solution set?</w:t>
      </w:r>
    </w:p>
    <w:p w14:paraId="2BB0EE5F" w14:textId="77777777" w:rsidR="00A16947" w:rsidRDefault="00A16947" w:rsidP="00A16947">
      <w:pPr>
        <w:pStyle w:val="ny-lesson-numbering"/>
        <w:numPr>
          <w:ilvl w:val="0"/>
          <w:numId w:val="0"/>
        </w:numPr>
        <w:ind w:left="1440"/>
      </w:pPr>
    </w:p>
    <w:p w14:paraId="3DB57ABE" w14:textId="77777777" w:rsidR="00A16947" w:rsidRPr="009B3284" w:rsidRDefault="00A16947" w:rsidP="009B3284">
      <w:pPr>
        <w:pStyle w:val="ny-lesson-numbering"/>
      </w:pPr>
      <w:r w:rsidRPr="009B3284">
        <w:t xml:space="preserve">Consider the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=16</m:t>
        </m:r>
      </m:oMath>
      <w:r w:rsidRPr="009B3284">
        <w:t>.</w:t>
      </w:r>
    </w:p>
    <w:p w14:paraId="7632A8C1" w14:textId="77777777" w:rsidR="00A16947" w:rsidRPr="009B3284" w:rsidRDefault="00A16947" w:rsidP="008875C0">
      <w:pPr>
        <w:pStyle w:val="ny-lesson-numbering"/>
        <w:numPr>
          <w:ilvl w:val="1"/>
          <w:numId w:val="9"/>
        </w:numPr>
      </w:pPr>
      <w:r w:rsidRPr="009B3284">
        <w:t>What is the solution set?</w:t>
      </w:r>
    </w:p>
    <w:p w14:paraId="1080FD3C" w14:textId="77777777" w:rsidR="00A16947" w:rsidRPr="009B3284" w:rsidRDefault="00A16947" w:rsidP="008875C0">
      <w:pPr>
        <w:pStyle w:val="ny-lesson-numbering"/>
        <w:numPr>
          <w:ilvl w:val="1"/>
          <w:numId w:val="9"/>
        </w:numPr>
      </w:pPr>
      <w:r w:rsidRPr="009B3284">
        <w:t xml:space="preserve">Does multiplying both sides by </w:t>
      </w:r>
      <m:oMath>
        <m:r>
          <w:rPr>
            <w:rFonts w:ascii="Cambria Math" w:hAnsi="Cambria Math"/>
          </w:rPr>
          <m:t>x</m:t>
        </m:r>
      </m:oMath>
      <w:r w:rsidRPr="009B3284">
        <w:t xml:space="preserve"> change the solution set?</w:t>
      </w:r>
    </w:p>
    <w:p w14:paraId="3F7FA9B5" w14:textId="77777777" w:rsidR="00A16947" w:rsidRDefault="00A16947" w:rsidP="008875C0">
      <w:pPr>
        <w:pStyle w:val="ny-lesson-numbering"/>
        <w:numPr>
          <w:ilvl w:val="1"/>
          <w:numId w:val="9"/>
        </w:numPr>
      </w:pPr>
      <w:r w:rsidRPr="009B3284">
        <w:t xml:space="preserve">Does multiplying both sides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9B3284">
        <w:t xml:space="preserve"> change the solution set?</w:t>
      </w:r>
    </w:p>
    <w:sectPr w:rsidR="00A16947" w:rsidSect="005D7F77">
      <w:headerReference w:type="default" r:id="rId11"/>
      <w:footerReference w:type="default" r:id="rId12"/>
      <w:type w:val="continuous"/>
      <w:pgSz w:w="12240" w:h="15840"/>
      <w:pgMar w:top="1920" w:right="1600" w:bottom="1200" w:left="800" w:header="553" w:footer="1606" w:gutter="0"/>
      <w:pgNumType w:start="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9E1C7" w14:textId="77777777" w:rsidR="0096415B" w:rsidRDefault="0096415B">
      <w:pPr>
        <w:spacing w:after="0" w:line="240" w:lineRule="auto"/>
      </w:pPr>
      <w:r>
        <w:separator/>
      </w:r>
    </w:p>
  </w:endnote>
  <w:endnote w:type="continuationSeparator" w:id="0">
    <w:p w14:paraId="373B9C20" w14:textId="77777777" w:rsidR="0096415B" w:rsidRDefault="0096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23B1AA50" w:rsidR="001F0D7E" w:rsidRPr="00C83A8A" w:rsidRDefault="007A5342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71DF7622" wp14:editId="24C3E399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B9B4C" w14:textId="77777777" w:rsidR="007A5342" w:rsidRDefault="007A5342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4BB1A121" w14:textId="77777777" w:rsidR="007A5342" w:rsidRPr="00A54F4C" w:rsidRDefault="007A5342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DF7622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5" type="#_x0000_t202" style="position:absolute;margin-left:-.25pt;margin-top:63.75pt;width:270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4AEB9B4C" w14:textId="77777777" w:rsidR="007A5342" w:rsidRDefault="007A5342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4BB1A121" w14:textId="77777777" w:rsidR="007A5342" w:rsidRPr="00A54F4C" w:rsidRDefault="007A5342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28224" behindDoc="1" locked="0" layoutInCell="1" allowOverlap="1" wp14:anchorId="09FF3821" wp14:editId="1F1911C6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1FCB8CDB" wp14:editId="5EE782AD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F45C1" w14:textId="77777777" w:rsidR="007A5342" w:rsidRPr="00B81D46" w:rsidRDefault="007A5342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B8CDB" id="Text Box 154" o:spid="_x0000_s1036" type="#_x0000_t202" style="position:absolute;margin-left:347.45pt;margin-top:59.65pt;width:273.4pt;height:14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787F45C1" w14:textId="77777777" w:rsidR="007A5342" w:rsidRPr="00B81D46" w:rsidRDefault="007A5342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29248" behindDoc="1" locked="0" layoutInCell="1" allowOverlap="1" wp14:anchorId="728D0DDF" wp14:editId="285A1ADA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23C4D3F8" wp14:editId="5104A277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E3FD" w14:textId="77777777" w:rsidR="007A5342" w:rsidRPr="003E4777" w:rsidRDefault="007A5342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67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3C4D3F8" id="Text Box 172" o:spid="_x0000_s1037" type="#_x0000_t202" style="position:absolute;margin-left:512.35pt;margin-top:37.65pt;width:36pt;height:13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45A3E3FD" w14:textId="77777777" w:rsidR="007A5342" w:rsidRPr="003E4777" w:rsidRDefault="007A5342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67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39D9931C" wp14:editId="6AED77E1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56562C7" w14:textId="77777777" w:rsidR="007A5342" w:rsidRDefault="007A5342" w:rsidP="007A5342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13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635A97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Some Potential Dangers When Solving Equations</w:t>
                          </w:r>
                        </w:p>
                        <w:p w14:paraId="3B6E49E3" w14:textId="77777777" w:rsidR="007A5342" w:rsidRDefault="007A5342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11154F4D" w14:textId="77777777" w:rsidR="007A5342" w:rsidRPr="002273E5" w:rsidRDefault="007A5342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798FFB89" w14:textId="77777777" w:rsidR="007A5342" w:rsidRPr="002273E5" w:rsidRDefault="007A5342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9D9931C" id="Text Box 10" o:spid="_x0000_s1038" type="#_x0000_t202" style="position:absolute;margin-left:93.1pt;margin-top:31.25pt;width:293.4pt;height:24.9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356562C7" w14:textId="77777777" w:rsidR="007A5342" w:rsidRDefault="007A5342" w:rsidP="007A5342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13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635A97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Some Potential Dangers When Solving Equations</w:t>
                    </w:r>
                  </w:p>
                  <w:p w14:paraId="3B6E49E3" w14:textId="77777777" w:rsidR="007A5342" w:rsidRDefault="007A5342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11154F4D" w14:textId="77777777" w:rsidR="007A5342" w:rsidRPr="002273E5" w:rsidRDefault="007A5342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798FFB89" w14:textId="77777777" w:rsidR="007A5342" w:rsidRPr="002273E5" w:rsidRDefault="007A5342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331CE35B" wp14:editId="764AF432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BFF8B7" id="Group 23" o:spid="_x0000_s1026" style="position:absolute;margin-left:86.45pt;margin-top:30.4pt;width:6.55pt;height:21.35pt;z-index:251820032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5152" behindDoc="0" locked="0" layoutInCell="1" allowOverlap="1" wp14:anchorId="34870FB6" wp14:editId="3C72822C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328C20E" id="Group 25" o:spid="_x0000_s1026" style="position:absolute;margin-left:515.7pt;margin-top:51.1pt;width:28.8pt;height:7.05pt;z-index:251825152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21056" behindDoc="0" locked="0" layoutInCell="1" allowOverlap="1" wp14:anchorId="0FF8AFA6" wp14:editId="527728BA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D5AA1B" id="Group 12" o:spid="_x0000_s1026" style="position:absolute;margin-left:-.15pt;margin-top:20.35pt;width:492.4pt;height:.1pt;z-index:25182105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27200" behindDoc="0" locked="0" layoutInCell="1" allowOverlap="1" wp14:anchorId="406254F7" wp14:editId="17626911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8D4CF" w14:textId="77777777" w:rsidR="0096415B" w:rsidRDefault="0096415B">
      <w:pPr>
        <w:spacing w:after="0" w:line="240" w:lineRule="auto"/>
      </w:pPr>
      <w:r>
        <w:separator/>
      </w:r>
    </w:p>
  </w:footnote>
  <w:footnote w:type="continuationSeparator" w:id="0">
    <w:p w14:paraId="358BF0D3" w14:textId="77777777" w:rsidR="0096415B" w:rsidRDefault="0096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1D3AF" w14:textId="60C46916" w:rsidR="00E324FC" w:rsidRDefault="005370EC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815936" behindDoc="0" locked="0" layoutInCell="1" allowOverlap="1" wp14:anchorId="6A0067AD" wp14:editId="7DB0FEA7">
              <wp:simplePos x="0" y="0"/>
              <wp:positionH relativeFrom="column">
                <wp:posOffset>5824561</wp:posOffset>
              </wp:positionH>
              <wp:positionV relativeFrom="paragraph">
                <wp:posOffset>44630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254000"/>
                        <a:chOff x="0" y="0"/>
                        <a:chExt cx="442595" cy="254000"/>
                      </a:xfrm>
                    </wpg:grpSpPr>
                    <wps:wsp>
                      <wps:cNvPr id="58" name="Freeform 58"/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12A8F7A" w14:textId="77777777" w:rsidR="00E324FC" w:rsidRDefault="00E324FC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6824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28E21" w14:textId="67C2CC50" w:rsidR="00E324FC" w:rsidRPr="002273E5" w:rsidRDefault="00E324FC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</w:t>
                            </w:r>
                            <w:r w:rsidR="00A16947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0067AD" id="Group 10" o:spid="_x0000_s1027" style="position:absolute;margin-left:458.65pt;margin-top:3.5pt;width:34.85pt;height:20pt;z-index:251815936" coordsize="44259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">
              <v:shape id="Freeform 58" o:spid="_x0000_s1028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8s8MA&#10;AADbAAAADwAAAGRycy9kb3ducmV2LnhtbERPy2rCQBTdF/yH4Qru6qRqRVJHEfHRggsfBbeXzDUT&#10;mrkTMqNJ+vWdRcHl4bzny9aW4kG1LxwreBsmIIgzpwvOFXxftq8zED4gaywdk4KOPCwXvZc5pto1&#10;fKLHOeQihrBPUYEJoUql9Jkhi37oKuLI3VxtMURY51LX2MRwW8pRkkylxYJjg8GK1oayn/PdKhjt&#10;poeunTS3bv+7GZ/M8fp11FelBv129QEiUBue4n/3p1bwHsfG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y8s8MAAADbAAAADwAAAAAAAAAAAAAAAACYAgAAZHJzL2Rv&#10;d25yZXYueG1sUEsFBgAAAAAEAAQA9QAAAIgDAAAAAA=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612A8F7A" w14:textId="77777777" w:rsidR="00E324FC" w:rsidRDefault="00E324FC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9" type="#_x0000_t202" style="position:absolute;left:6824;top:27296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14:paraId="03728E21" w14:textId="67C2CC50" w:rsidR="00E324FC" w:rsidRPr="002273E5" w:rsidRDefault="00E324FC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</w:t>
                      </w:r>
                      <w:r w:rsidR="00A16947"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6960" behindDoc="0" locked="0" layoutInCell="1" allowOverlap="1" wp14:anchorId="0A28C9EB" wp14:editId="1D1ECF05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180" cy="254000"/>
                        <a:chOff x="0" y="0"/>
                        <a:chExt cx="5758180" cy="254000"/>
                      </a:xfrm>
                    </wpg:grpSpPr>
                    <wps:wsp>
                      <wps:cNvPr id="57" name="Freeform 57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9BBAB2B" w14:textId="77777777" w:rsidR="00E324FC" w:rsidRDefault="00E324FC" w:rsidP="00E324FC">
                            <w:pPr>
                              <w:jc w:val="center"/>
                            </w:pPr>
                          </w:p>
                          <w:p w14:paraId="3FA26D3C" w14:textId="77777777" w:rsidR="00E324FC" w:rsidRDefault="00E324FC" w:rsidP="00E324FC">
                            <w:pPr>
                              <w:jc w:val="center"/>
                            </w:pPr>
                          </w:p>
                          <w:p w14:paraId="55455DC1" w14:textId="77777777" w:rsidR="00E324FC" w:rsidRDefault="00E324FC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41AE" w14:textId="77777777" w:rsidR="00E324FC" w:rsidRPr="002273E5" w:rsidRDefault="00E324FC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64219" w14:textId="76BE1ECC" w:rsidR="00E324FC" w:rsidRPr="003212BA" w:rsidRDefault="00A16947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13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28C9EB" id="Group 8" o:spid="_x0000_s1030" style="position:absolute;margin-left:1.9pt;margin-top:3.5pt;width:453.4pt;height:20pt;z-index:251816960" coordsize="575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">
              <v:shape id="Freeform 57" o:spid="_x0000_s1031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CZ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ZMU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wmT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49BBAB2B" w14:textId="77777777" w:rsidR="00E324FC" w:rsidRDefault="00E324FC" w:rsidP="00E324FC">
                      <w:pPr>
                        <w:jc w:val="center"/>
                      </w:pPr>
                    </w:p>
                    <w:p w14:paraId="3FA26D3C" w14:textId="77777777" w:rsidR="00E324FC" w:rsidRDefault="00E324FC" w:rsidP="00E324FC">
                      <w:pPr>
                        <w:jc w:val="center"/>
                      </w:pPr>
                    </w:p>
                    <w:p w14:paraId="55455DC1" w14:textId="77777777" w:rsidR="00E324FC" w:rsidRDefault="00E324FC" w:rsidP="00E324FC"/>
                  </w:txbxContent>
                </v:textbox>
              </v:shape>
              <v:shape id="Text Box 55" o:spid="_x0000_s1032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14:paraId="5CC341AE" w14:textId="77777777" w:rsidR="00E324FC" w:rsidRPr="002273E5" w:rsidRDefault="00E324FC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56" o:spid="_x0000_s1033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<v:textbox inset="6e-5mm,0,0,0">
                  <w:txbxContent>
                    <w:p w14:paraId="34964219" w14:textId="76BE1ECC" w:rsidR="00E324FC" w:rsidRPr="003212BA" w:rsidRDefault="00A16947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13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55E2D7C9" w14:textId="77777777" w:rsidR="00E324FC" w:rsidRPr="00015AD5" w:rsidRDefault="00E324FC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603F8B0C" wp14:editId="00C6371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CF1768" w14:textId="1B362A83" w:rsidR="00E324FC" w:rsidRPr="002F031E" w:rsidRDefault="00A16947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F8B0C" id="Text Box 60" o:spid="_x0000_s1034" type="#_x0000_t202" style="position:absolute;margin-left:274.35pt;margin-top:10.85pt;width:209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38CF1768" w14:textId="1B362A83" w:rsidR="00E324FC" w:rsidRPr="002F031E" w:rsidRDefault="00A16947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7A7D138E" w14:textId="77777777" w:rsidR="00E324FC" w:rsidRDefault="00E324FC" w:rsidP="00E324FC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2B64311D" w14:textId="77777777" w:rsidR="00E324FC" w:rsidRDefault="00E324FC" w:rsidP="00E324FC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E41BD7" w:rsidRPr="00E324FC" w:rsidRDefault="00E41BD7" w:rsidP="00E32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75A3"/>
    <w:multiLevelType w:val="multilevel"/>
    <w:tmpl w:val="D4DC7EC0"/>
    <w:lvl w:ilvl="0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3650F3"/>
    <w:multiLevelType w:val="multilevel"/>
    <w:tmpl w:val="A784F284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1B669EE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724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128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500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8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4F57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A3CB9"/>
    <w:rsid w:val="000A628A"/>
    <w:rsid w:val="000B02EC"/>
    <w:rsid w:val="000B17D3"/>
    <w:rsid w:val="000C0A8D"/>
    <w:rsid w:val="000C1FCA"/>
    <w:rsid w:val="000C3173"/>
    <w:rsid w:val="000D5FE7"/>
    <w:rsid w:val="000F7A2B"/>
    <w:rsid w:val="00101AF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959BD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27849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1216"/>
    <w:rsid w:val="00512914"/>
    <w:rsid w:val="005156AD"/>
    <w:rsid w:val="00515CEB"/>
    <w:rsid w:val="0052261F"/>
    <w:rsid w:val="00535FF9"/>
    <w:rsid w:val="005370EC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1B3D"/>
    <w:rsid w:val="0058694C"/>
    <w:rsid w:val="005920C2"/>
    <w:rsid w:val="00594DC8"/>
    <w:rsid w:val="00597AA5"/>
    <w:rsid w:val="005A3B86"/>
    <w:rsid w:val="005A6484"/>
    <w:rsid w:val="005B6379"/>
    <w:rsid w:val="005C1677"/>
    <w:rsid w:val="005C2CF5"/>
    <w:rsid w:val="005C3C78"/>
    <w:rsid w:val="005C5D00"/>
    <w:rsid w:val="005D1522"/>
    <w:rsid w:val="005D6DA8"/>
    <w:rsid w:val="005D7F77"/>
    <w:rsid w:val="005E1428"/>
    <w:rsid w:val="005E7DB4"/>
    <w:rsid w:val="005F08EB"/>
    <w:rsid w:val="005F413D"/>
    <w:rsid w:val="0061064A"/>
    <w:rsid w:val="006128AD"/>
    <w:rsid w:val="00616206"/>
    <w:rsid w:val="006256DC"/>
    <w:rsid w:val="00626CBA"/>
    <w:rsid w:val="0064155F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342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5CF5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875C0"/>
    <w:rsid w:val="0089534D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415B"/>
    <w:rsid w:val="009654C8"/>
    <w:rsid w:val="0096639A"/>
    <w:rsid w:val="009663B8"/>
    <w:rsid w:val="009670B0"/>
    <w:rsid w:val="00972405"/>
    <w:rsid w:val="00976FB2"/>
    <w:rsid w:val="0098550C"/>
    <w:rsid w:val="00987C6F"/>
    <w:rsid w:val="009B3284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16947"/>
    <w:rsid w:val="00A3783B"/>
    <w:rsid w:val="00A40A9B"/>
    <w:rsid w:val="00A54F4C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9F6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57CBF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6CEE"/>
    <w:rsid w:val="00C074E3"/>
    <w:rsid w:val="00C166E9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83A8A"/>
    <w:rsid w:val="00C944D6"/>
    <w:rsid w:val="00C95729"/>
    <w:rsid w:val="00C96403"/>
    <w:rsid w:val="00C96FDB"/>
    <w:rsid w:val="00C97EBE"/>
    <w:rsid w:val="00CA6293"/>
    <w:rsid w:val="00CC5DAB"/>
    <w:rsid w:val="00CF1AE5"/>
    <w:rsid w:val="00D0235F"/>
    <w:rsid w:val="00D038C2"/>
    <w:rsid w:val="00D04092"/>
    <w:rsid w:val="00D047C7"/>
    <w:rsid w:val="00D0682D"/>
    <w:rsid w:val="00D10276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3A5D"/>
    <w:rsid w:val="00E07B74"/>
    <w:rsid w:val="00E1411E"/>
    <w:rsid w:val="00E1656C"/>
    <w:rsid w:val="00E276F4"/>
    <w:rsid w:val="00E27BDB"/>
    <w:rsid w:val="00E27CF1"/>
    <w:rsid w:val="00E324FC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94607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20F2"/>
    <w:rsid w:val="00F05108"/>
    <w:rsid w:val="00F10777"/>
    <w:rsid w:val="00F16CB4"/>
    <w:rsid w:val="00F17413"/>
    <w:rsid w:val="00F1773D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84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F76D4333-DE08-4CF8-8C99-5D446738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427849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427849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427849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qFormat/>
    <w:rsid w:val="00427849"/>
    <w:rPr>
      <w:i/>
      <w:color w:val="005A76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A16947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A16947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08412442-E18D-4F38-97D8-90A957B6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20</cp:revision>
  <cp:lastPrinted>2012-11-24T17:54:00Z</cp:lastPrinted>
  <dcterms:created xsi:type="dcterms:W3CDTF">2015-02-24T04:57:00Z</dcterms:created>
  <dcterms:modified xsi:type="dcterms:W3CDTF">2015-07-26T17:03:00Z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