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62D923" w14:textId="6B603087" w:rsidR="00471986" w:rsidRDefault="00471986" w:rsidP="00471986">
      <w:pPr>
        <w:pStyle w:val="ny-lesson-header"/>
      </w:pPr>
      <w:r>
        <w:t>Lesson 24</w:t>
      </w:r>
      <w:r w:rsidRPr="00D0546C">
        <w:t>:</w:t>
      </w:r>
      <w:r>
        <w:t xml:space="preserve"> </w:t>
      </w:r>
      <w:r w:rsidRPr="00D0546C">
        <w:t xml:space="preserve"> </w:t>
      </w:r>
      <w:r>
        <w:t>Applications of Systems</w:t>
      </w:r>
      <w:r w:rsidR="001D4866">
        <w:t xml:space="preserve"> of Equations and Inequalities</w:t>
      </w:r>
    </w:p>
    <w:p w14:paraId="01548AE1" w14:textId="77777777" w:rsidR="00D82697" w:rsidRDefault="00D82697" w:rsidP="00471986">
      <w:pPr>
        <w:pStyle w:val="ny-callout-hdr"/>
      </w:pPr>
    </w:p>
    <w:p w14:paraId="5730ECF4" w14:textId="77777777" w:rsidR="00471986" w:rsidRPr="00D36552" w:rsidRDefault="00471986" w:rsidP="00471986">
      <w:pPr>
        <w:pStyle w:val="ny-callout-hdr"/>
      </w:pPr>
      <w:r w:rsidRPr="00D36552">
        <w:t>Classwork</w:t>
      </w:r>
      <w:r>
        <w:t xml:space="preserve"> </w:t>
      </w:r>
    </w:p>
    <w:p w14:paraId="0AFF334C" w14:textId="4E78C567" w:rsidR="00471986" w:rsidRDefault="006E356E" w:rsidP="00471986">
      <w:pPr>
        <w:pStyle w:val="ny-lesson-hdr-1"/>
      </w:pPr>
      <w:r>
        <w:t>Opening Exercise</w:t>
      </w:r>
    </w:p>
    <w:p w14:paraId="47C36A23" w14:textId="027A1BEB" w:rsidR="006E356E" w:rsidRPr="002A63C5" w:rsidRDefault="006E356E" w:rsidP="006E356E">
      <w:pPr>
        <w:pStyle w:val="ny-lesson-paragraph"/>
      </w:pPr>
      <w:r w:rsidRPr="002A63C5">
        <w:t xml:space="preserve">In Lewis Carroll’s </w:t>
      </w:r>
      <w:r w:rsidRPr="002A63C5">
        <w:rPr>
          <w:i/>
        </w:rPr>
        <w:t xml:space="preserve">Through the Looking Glass, </w:t>
      </w:r>
      <w:r w:rsidRPr="002A63C5">
        <w:t xml:space="preserve">Tweedledum says, “The sum of your weight and twice mine is </w:t>
      </w:r>
      <m:oMath>
        <m:r>
          <w:rPr>
            <w:rFonts w:ascii="Cambria Math" w:hAnsi="Cambria Math"/>
          </w:rPr>
          <m:t>361</m:t>
        </m:r>
      </m:oMath>
      <w:r w:rsidR="00E030B9">
        <w:t xml:space="preserve"> </w:t>
      </w:r>
      <w:r w:rsidR="00E030B9" w:rsidRPr="00E030B9">
        <w:t>pounds</w:t>
      </w:r>
      <w:r w:rsidRPr="002A63C5">
        <w:t xml:space="preserve">.”  Tweedledee replies, “The sum of your weight and twice mine is </w:t>
      </w:r>
      <m:oMath>
        <m:r>
          <w:rPr>
            <w:rFonts w:ascii="Cambria Math" w:hAnsi="Cambria Math"/>
          </w:rPr>
          <m:t>362</m:t>
        </m:r>
      </m:oMath>
      <w:r w:rsidR="00E030B9" w:rsidRPr="00E030B9">
        <w:t xml:space="preserve"> pounds</w:t>
      </w:r>
      <w:r w:rsidRPr="002A63C5">
        <w:t>.”  Find both of their weights.</w:t>
      </w:r>
    </w:p>
    <w:p w14:paraId="1D604DC1" w14:textId="77777777" w:rsidR="00471986" w:rsidRDefault="00471986" w:rsidP="00471986">
      <w:pPr>
        <w:pStyle w:val="ny-lesson-paragraph"/>
      </w:pPr>
    </w:p>
    <w:p w14:paraId="1293A6AE" w14:textId="77777777" w:rsidR="00471986" w:rsidRDefault="00471986" w:rsidP="00471986">
      <w:pPr>
        <w:pStyle w:val="ny-lesson-paragraph"/>
      </w:pPr>
    </w:p>
    <w:p w14:paraId="253341BF" w14:textId="77777777" w:rsidR="00D82697" w:rsidRDefault="00D82697" w:rsidP="00471986">
      <w:pPr>
        <w:pStyle w:val="ny-lesson-paragraph"/>
      </w:pPr>
    </w:p>
    <w:p w14:paraId="3A6E1255" w14:textId="77777777" w:rsidR="00D82697" w:rsidRDefault="00D82697" w:rsidP="00471986">
      <w:pPr>
        <w:pStyle w:val="ny-lesson-paragraph"/>
      </w:pPr>
    </w:p>
    <w:p w14:paraId="2BC20778" w14:textId="77777777" w:rsidR="00D82697" w:rsidRDefault="00D82697" w:rsidP="00471986">
      <w:pPr>
        <w:pStyle w:val="ny-lesson-paragraph"/>
      </w:pPr>
    </w:p>
    <w:p w14:paraId="4C6905E9" w14:textId="77777777" w:rsidR="00FB49D4" w:rsidRDefault="00FB49D4" w:rsidP="00471986">
      <w:pPr>
        <w:pStyle w:val="ny-lesson-paragraph"/>
      </w:pPr>
    </w:p>
    <w:p w14:paraId="456E1237" w14:textId="1798F48C" w:rsidR="00471986" w:rsidRDefault="00471986" w:rsidP="00471986">
      <w:pPr>
        <w:pStyle w:val="ny-lesson-paragraph"/>
      </w:pPr>
    </w:p>
    <w:p w14:paraId="61EA587A" w14:textId="77777777" w:rsidR="000C4F64" w:rsidRDefault="000C4F64" w:rsidP="00471986">
      <w:pPr>
        <w:pStyle w:val="ny-lesson-paragraph"/>
      </w:pPr>
    </w:p>
    <w:p w14:paraId="616A3DFD" w14:textId="77777777" w:rsidR="002411D5" w:rsidRDefault="002411D5" w:rsidP="00471986">
      <w:pPr>
        <w:pStyle w:val="ny-lesson-paragraph"/>
      </w:pPr>
    </w:p>
    <w:p w14:paraId="2ABD99E1" w14:textId="77777777" w:rsidR="00471986" w:rsidRDefault="00471986" w:rsidP="00471986">
      <w:pPr>
        <w:pStyle w:val="ny-lesson-paragraph"/>
      </w:pPr>
    </w:p>
    <w:p w14:paraId="77830AF1" w14:textId="77777777" w:rsidR="002411D5" w:rsidRPr="004A4B57" w:rsidRDefault="002411D5" w:rsidP="00471986">
      <w:pPr>
        <w:pStyle w:val="ny-lesson-paragraph"/>
      </w:pPr>
    </w:p>
    <w:p w14:paraId="46C514AB" w14:textId="59E33CAF" w:rsidR="00471986" w:rsidRPr="001656A8" w:rsidRDefault="007F1B3D" w:rsidP="00471986">
      <w:pPr>
        <w:pStyle w:val="ny-lesson-hdr-1"/>
        <w:rPr>
          <w:rStyle w:val="ny-lesson-hdr-2"/>
          <w:b/>
        </w:rPr>
      </w:pPr>
      <w:r>
        <w:rPr>
          <w:rStyle w:val="ny-lesson-hdr-2"/>
          <w:b/>
        </w:rPr>
        <w:t>Example</w:t>
      </w:r>
    </w:p>
    <w:p w14:paraId="11B6CC59" w14:textId="5E368D38" w:rsidR="00471986" w:rsidRPr="002411D5" w:rsidRDefault="006E356E" w:rsidP="002411D5">
      <w:pPr>
        <w:pStyle w:val="ny-lesson-paragraph"/>
      </w:pPr>
      <w:r w:rsidRPr="002411D5">
        <w:t xml:space="preserve">Lulu tells her little brother, Jack, that she is holding </w:t>
      </w:r>
      <m:oMath>
        <m:r>
          <m:rPr>
            <m:sty m:val="p"/>
          </m:rPr>
          <w:rPr>
            <w:rFonts w:ascii="Cambria Math" w:hAnsi="Cambria Math"/>
          </w:rPr>
          <m:t>20</m:t>
        </m:r>
      </m:oMath>
      <w:r w:rsidRPr="002411D5">
        <w:t xml:space="preserve"> coins</w:t>
      </w:r>
      <w:r w:rsidR="00937950" w:rsidRPr="002411D5">
        <w:t>,</w:t>
      </w:r>
      <w:r w:rsidRPr="002411D5">
        <w:t xml:space="preserve"> all of which are </w:t>
      </w:r>
      <w:r w:rsidR="00937950" w:rsidRPr="002411D5">
        <w:t xml:space="preserve">either </w:t>
      </w:r>
      <w:r w:rsidRPr="002411D5">
        <w:t xml:space="preserve">dimes </w:t>
      </w:r>
      <w:r w:rsidR="00937950" w:rsidRPr="002411D5">
        <w:t xml:space="preserve">or </w:t>
      </w:r>
      <w:r w:rsidRPr="002411D5">
        <w:t xml:space="preserve">quarters.  They have a value of </w:t>
      </w:r>
      <m:oMath>
        <m:r>
          <m:rPr>
            <m:sty m:val="p"/>
          </m:rPr>
          <w:rPr>
            <w:rFonts w:ascii="Cambria Math" w:hAnsi="Cambria Math"/>
          </w:rPr>
          <m:t>$4.10</m:t>
        </m:r>
      </m:oMath>
      <w:r w:rsidRPr="002411D5">
        <w:t xml:space="preserve">.  She says she will give him the coins if he can tell her how many of each she is holding.  Solve this problem for Jack. </w:t>
      </w:r>
      <w:r w:rsidR="00471986" w:rsidRPr="002411D5">
        <w:t xml:space="preserve"> </w:t>
      </w:r>
    </w:p>
    <w:p w14:paraId="2CCA3F36" w14:textId="77777777" w:rsidR="00471986" w:rsidRDefault="00471986" w:rsidP="002411D5">
      <w:pPr>
        <w:pStyle w:val="ny-lesson-paragraph"/>
      </w:pPr>
    </w:p>
    <w:p w14:paraId="24509B6F" w14:textId="77777777" w:rsidR="000C4F64" w:rsidRDefault="000C4F64" w:rsidP="002411D5">
      <w:pPr>
        <w:pStyle w:val="ny-lesson-paragraph"/>
      </w:pPr>
    </w:p>
    <w:p w14:paraId="4DA55019" w14:textId="77777777" w:rsidR="00D82697" w:rsidRDefault="00D82697" w:rsidP="002411D5">
      <w:pPr>
        <w:pStyle w:val="ny-lesson-paragraph"/>
      </w:pPr>
    </w:p>
    <w:p w14:paraId="59FEB030" w14:textId="77777777" w:rsidR="00D82697" w:rsidRDefault="00D82697" w:rsidP="002411D5">
      <w:pPr>
        <w:pStyle w:val="ny-lesson-paragraph"/>
      </w:pPr>
    </w:p>
    <w:p w14:paraId="1ABA0ADD" w14:textId="77777777" w:rsidR="00D82697" w:rsidRDefault="00D82697" w:rsidP="002411D5">
      <w:pPr>
        <w:pStyle w:val="ny-lesson-paragraph"/>
      </w:pPr>
    </w:p>
    <w:p w14:paraId="6E3F8990" w14:textId="77777777" w:rsidR="00D82697" w:rsidRDefault="00D82697" w:rsidP="002411D5">
      <w:pPr>
        <w:pStyle w:val="ny-lesson-paragraph"/>
      </w:pPr>
    </w:p>
    <w:p w14:paraId="168D4BE1" w14:textId="77777777" w:rsidR="00D82697" w:rsidRDefault="00D82697" w:rsidP="002411D5">
      <w:pPr>
        <w:pStyle w:val="ny-lesson-paragraph"/>
      </w:pPr>
    </w:p>
    <w:p w14:paraId="45A4C63D" w14:textId="77777777" w:rsidR="00D82697" w:rsidRDefault="00D82697" w:rsidP="002411D5">
      <w:pPr>
        <w:pStyle w:val="ny-lesson-paragraph"/>
      </w:pPr>
    </w:p>
    <w:p w14:paraId="4367B7FB" w14:textId="77777777" w:rsidR="000C4F64" w:rsidRDefault="000C4F64" w:rsidP="002411D5">
      <w:pPr>
        <w:pStyle w:val="ny-lesson-paragraph"/>
      </w:pPr>
    </w:p>
    <w:p w14:paraId="3F7482E3" w14:textId="77777777" w:rsidR="002411D5" w:rsidRDefault="002411D5" w:rsidP="002411D5">
      <w:pPr>
        <w:pStyle w:val="ny-lesson-paragraph"/>
      </w:pPr>
      <w:bookmarkStart w:id="0" w:name="_GoBack"/>
      <w:bookmarkEnd w:id="0"/>
    </w:p>
    <w:p w14:paraId="6B7AC5EA" w14:textId="7EB589A9" w:rsidR="000C4F64" w:rsidRDefault="006E356E" w:rsidP="000C4F64">
      <w:pPr>
        <w:pStyle w:val="ny-lesson-hdr-1"/>
      </w:pPr>
      <w:r>
        <w:lastRenderedPageBreak/>
        <w:t>Exploratory Challenge</w:t>
      </w:r>
    </w:p>
    <w:p w14:paraId="696192EC" w14:textId="71200BD2" w:rsidR="00471986" w:rsidRPr="002411D5" w:rsidRDefault="006E356E" w:rsidP="002411D5">
      <w:pPr>
        <w:pStyle w:val="ny-lesson-numbering"/>
        <w:numPr>
          <w:ilvl w:val="1"/>
          <w:numId w:val="9"/>
        </w:numPr>
      </w:pPr>
      <w:r w:rsidRPr="002411D5">
        <w:t xml:space="preserve">At a state fair, there is a game where you throw a ball at a pyramid of cans.  If you knock over all of the cans, you win a prize.  The cost is </w:t>
      </w:r>
      <m:oMath>
        <m:r>
          <m:rPr>
            <m:sty m:val="p"/>
          </m:rPr>
          <w:rPr>
            <w:rFonts w:ascii="Cambria Math" w:hAnsi="Cambria Math"/>
          </w:rPr>
          <m:t>3</m:t>
        </m:r>
      </m:oMath>
      <w:r w:rsidRPr="002411D5">
        <w:t xml:space="preserve"> throws for </w:t>
      </w:r>
      <m:oMath>
        <m:r>
          <m:rPr>
            <m:sty m:val="p"/>
          </m:rPr>
          <w:rPr>
            <w:rFonts w:ascii="Cambria Math" w:hAnsi="Cambria Math"/>
          </w:rPr>
          <m:t>$1</m:t>
        </m:r>
      </m:oMath>
      <w:r w:rsidRPr="002411D5">
        <w:t xml:space="preserve">, but if have you an armband, you get </w:t>
      </w:r>
      <m:oMath>
        <m:r>
          <m:rPr>
            <m:sty m:val="p"/>
          </m:rPr>
          <w:rPr>
            <w:rFonts w:ascii="Cambria Math" w:hAnsi="Cambria Math"/>
          </w:rPr>
          <m:t>6</m:t>
        </m:r>
      </m:oMath>
      <w:r w:rsidRPr="002411D5">
        <w:t xml:space="preserve"> throws for </w:t>
      </w:r>
      <m:oMath>
        <m:r>
          <m:rPr>
            <m:sty m:val="p"/>
          </m:rPr>
          <w:rPr>
            <w:rFonts w:ascii="Cambria Math" w:hAnsi="Cambria Math"/>
          </w:rPr>
          <m:t>$1</m:t>
        </m:r>
      </m:oMath>
      <w:r w:rsidRPr="002411D5">
        <w:t xml:space="preserve">.  The armband costs </w:t>
      </w:r>
      <m:oMath>
        <m:r>
          <m:rPr>
            <m:sty m:val="p"/>
          </m:rPr>
          <w:rPr>
            <w:rFonts w:ascii="Cambria Math" w:hAnsi="Cambria Math"/>
          </w:rPr>
          <m:t>$10</m:t>
        </m:r>
      </m:oMath>
      <w:r w:rsidRPr="002411D5">
        <w:t>.</w:t>
      </w:r>
    </w:p>
    <w:p w14:paraId="5F4E5DD2" w14:textId="3FE9965A" w:rsidR="00471986" w:rsidRPr="002411D5" w:rsidRDefault="00930822" w:rsidP="002411D5">
      <w:pPr>
        <w:pStyle w:val="ny-lesson-numbering"/>
        <w:numPr>
          <w:ilvl w:val="2"/>
          <w:numId w:val="9"/>
        </w:numPr>
      </w:pPr>
      <w:r w:rsidRPr="002411D5">
        <w:t>Write two cost equations for the game in terms of the number of throws purchased</w:t>
      </w:r>
      <w:r w:rsidR="00DD2655" w:rsidRPr="002411D5">
        <w:t>,</w:t>
      </w:r>
      <w:r w:rsidRPr="002411D5">
        <w:t xml:space="preserve"> one without an armband and one with.</w:t>
      </w:r>
    </w:p>
    <w:p w14:paraId="5C722551" w14:textId="3FEC2C6D" w:rsidR="00471986" w:rsidRDefault="00471986" w:rsidP="002411D5">
      <w:pPr>
        <w:pStyle w:val="ny-lesson-numbering"/>
        <w:numPr>
          <w:ilvl w:val="0"/>
          <w:numId w:val="0"/>
        </w:numPr>
        <w:ind w:left="403"/>
      </w:pPr>
    </w:p>
    <w:p w14:paraId="5D9E1A77" w14:textId="44EA0ED2" w:rsidR="006E356E" w:rsidRDefault="006E356E" w:rsidP="002411D5">
      <w:pPr>
        <w:pStyle w:val="ny-lesson-numbering"/>
        <w:numPr>
          <w:ilvl w:val="0"/>
          <w:numId w:val="0"/>
        </w:numPr>
        <w:ind w:left="403"/>
      </w:pPr>
    </w:p>
    <w:p w14:paraId="2366C282" w14:textId="77777777" w:rsidR="006E356E" w:rsidRDefault="006E356E" w:rsidP="002411D5">
      <w:pPr>
        <w:pStyle w:val="ny-lesson-numbering"/>
        <w:numPr>
          <w:ilvl w:val="0"/>
          <w:numId w:val="0"/>
        </w:numPr>
        <w:ind w:left="403"/>
      </w:pPr>
    </w:p>
    <w:p w14:paraId="6C67A8A7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5FBDF851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15EC199D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73E5FD93" w14:textId="27ECBD88" w:rsidR="00D82697" w:rsidRDefault="00D82697" w:rsidP="002411D5">
      <w:pPr>
        <w:pStyle w:val="ny-lesson-numbering"/>
        <w:numPr>
          <w:ilvl w:val="0"/>
          <w:numId w:val="0"/>
        </w:numPr>
        <w:ind w:left="403"/>
      </w:pPr>
    </w:p>
    <w:p w14:paraId="6DF55DAB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791761C1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110E13E4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641DBF28" w14:textId="77777777" w:rsidR="00AD69AD" w:rsidRDefault="00AD69AD" w:rsidP="002411D5">
      <w:pPr>
        <w:pStyle w:val="ny-lesson-numbering"/>
        <w:numPr>
          <w:ilvl w:val="0"/>
          <w:numId w:val="0"/>
        </w:numPr>
        <w:ind w:left="403"/>
      </w:pPr>
    </w:p>
    <w:p w14:paraId="23F0CEED" w14:textId="5FEB2032" w:rsidR="006E356E" w:rsidRDefault="006E356E" w:rsidP="002411D5">
      <w:pPr>
        <w:pStyle w:val="ny-lesson-numbering"/>
        <w:numPr>
          <w:ilvl w:val="0"/>
          <w:numId w:val="0"/>
        </w:numPr>
        <w:ind w:left="403"/>
      </w:pPr>
    </w:p>
    <w:p w14:paraId="0493BAB1" w14:textId="5A3F0B1C" w:rsidR="00471986" w:rsidRDefault="00AD69AD" w:rsidP="000C4F64">
      <w:pPr>
        <w:pStyle w:val="ny-lesson-numbering"/>
        <w:numPr>
          <w:ilvl w:val="2"/>
          <w:numId w:val="9"/>
        </w:num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2DD996E" wp14:editId="1DC013E2">
            <wp:simplePos x="0" y="0"/>
            <wp:positionH relativeFrom="margin">
              <wp:align>right</wp:align>
            </wp:positionH>
            <wp:positionV relativeFrom="margin">
              <wp:posOffset>3561080</wp:posOffset>
            </wp:positionV>
            <wp:extent cx="3053715" cy="314833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48D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1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0822" w:rsidRPr="002A63C5">
        <w:t>Graph the two cost equations on the same graph.</w:t>
      </w:r>
      <w:r w:rsidR="00930822">
        <w:t xml:space="preserve">  </w:t>
      </w:r>
      <w:r w:rsidR="00930822" w:rsidRPr="002A63C5">
        <w:t>Be sure to label the axes and show an appropriate scale.</w:t>
      </w:r>
    </w:p>
    <w:p w14:paraId="593DE3CA" w14:textId="77777777" w:rsidR="00D82697" w:rsidRDefault="00D82697" w:rsidP="002411D5">
      <w:pPr>
        <w:pStyle w:val="ny-lesson-numbering"/>
        <w:numPr>
          <w:ilvl w:val="0"/>
          <w:numId w:val="0"/>
        </w:numPr>
        <w:ind w:left="403"/>
      </w:pPr>
    </w:p>
    <w:p w14:paraId="2E34DA53" w14:textId="77777777" w:rsidR="00FB6C3D" w:rsidRDefault="00FB6C3D" w:rsidP="002411D5">
      <w:pPr>
        <w:pStyle w:val="ny-lesson-numbering"/>
        <w:numPr>
          <w:ilvl w:val="0"/>
          <w:numId w:val="0"/>
        </w:numPr>
        <w:ind w:left="403"/>
      </w:pPr>
    </w:p>
    <w:p w14:paraId="0181A3D1" w14:textId="589533E1" w:rsidR="00471986" w:rsidRDefault="00930822" w:rsidP="000C4F64">
      <w:pPr>
        <w:pStyle w:val="ny-lesson-numbering"/>
        <w:numPr>
          <w:ilvl w:val="2"/>
          <w:numId w:val="9"/>
        </w:numPr>
      </w:pPr>
      <w:r>
        <w:t>Does it make sense to buy the armband</w:t>
      </w:r>
      <w:r w:rsidRPr="002A63C5">
        <w:t>?</w:t>
      </w:r>
    </w:p>
    <w:p w14:paraId="65764A1D" w14:textId="6ECD2140" w:rsidR="00471986" w:rsidRDefault="00471986" w:rsidP="00A8679A">
      <w:pPr>
        <w:pStyle w:val="ny-lesson-numbering"/>
        <w:numPr>
          <w:ilvl w:val="0"/>
          <w:numId w:val="0"/>
        </w:numPr>
        <w:ind w:left="403"/>
      </w:pPr>
    </w:p>
    <w:p w14:paraId="643B5D9C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54832215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45BF557F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583FC91E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6D8AB556" w14:textId="77777777" w:rsidR="000C4F64" w:rsidRDefault="000C4F64" w:rsidP="00A8679A">
      <w:pPr>
        <w:pStyle w:val="ny-lesson-numbering"/>
        <w:numPr>
          <w:ilvl w:val="0"/>
          <w:numId w:val="0"/>
        </w:numPr>
        <w:ind w:left="403"/>
      </w:pPr>
    </w:p>
    <w:p w14:paraId="320F927B" w14:textId="77777777" w:rsidR="00D82697" w:rsidRDefault="00D82697" w:rsidP="00A8679A">
      <w:pPr>
        <w:pStyle w:val="ny-lesson-numbering"/>
        <w:numPr>
          <w:ilvl w:val="0"/>
          <w:numId w:val="0"/>
        </w:numPr>
        <w:ind w:left="403"/>
      </w:pPr>
    </w:p>
    <w:p w14:paraId="5A549E94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7B5483A1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744ABEF5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728CA66D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18D99352" w14:textId="77777777" w:rsidR="00AD69AD" w:rsidRDefault="00AD69AD" w:rsidP="00A8679A">
      <w:pPr>
        <w:pStyle w:val="ny-lesson-numbering"/>
        <w:numPr>
          <w:ilvl w:val="0"/>
          <w:numId w:val="0"/>
        </w:numPr>
        <w:ind w:left="403"/>
      </w:pPr>
    </w:p>
    <w:p w14:paraId="1742AC89" w14:textId="166E8572" w:rsidR="00D82697" w:rsidRDefault="00D82697">
      <w:pPr>
        <w:rPr>
          <w:rFonts w:ascii="Calibri" w:eastAsia="Myriad Pro" w:hAnsi="Calibri" w:cs="Myriad Pro"/>
          <w:color w:val="231F20"/>
          <w:sz w:val="20"/>
        </w:rPr>
      </w:pPr>
      <w:r>
        <w:br w:type="page"/>
      </w:r>
    </w:p>
    <w:p w14:paraId="1FBCF16F" w14:textId="3094F2A2" w:rsidR="00930822" w:rsidRPr="00E80D82" w:rsidRDefault="00930822" w:rsidP="00E80D82">
      <w:pPr>
        <w:pStyle w:val="ny-lesson-numbering"/>
        <w:numPr>
          <w:ilvl w:val="1"/>
          <w:numId w:val="9"/>
        </w:numPr>
      </w:pPr>
      <w:r w:rsidRPr="00E80D82">
        <w:lastRenderedPageBreak/>
        <w:t xml:space="preserve">A clothing manufacturer has </w:t>
      </w:r>
      <m:oMath>
        <m:r>
          <m:rPr>
            <m:sty m:val="p"/>
          </m:rPr>
          <w:rPr>
            <w:rFonts w:ascii="Cambria Math" w:hAnsi="Cambria Math"/>
          </w:rPr>
          <m:t>1,000 yd.</m:t>
        </m:r>
      </m:oMath>
      <w:r w:rsidRPr="00E80D82">
        <w:t xml:space="preserve"> of cotton to make shirts and pajamas.  A shirt requires </w:t>
      </w:r>
      <m:oMath>
        <m:r>
          <m:rPr>
            <m:sty m:val="p"/>
          </m:rPr>
          <w:rPr>
            <w:rFonts w:ascii="Cambria Math" w:hAnsi="Cambria Math"/>
          </w:rPr>
          <m:t>1 yd.</m:t>
        </m:r>
      </m:oMath>
      <w:r w:rsidRPr="00E80D82">
        <w:t xml:space="preserve"> of fabric</w:t>
      </w:r>
      <w:r w:rsidR="002C3116" w:rsidRPr="00E80D82">
        <w:t>,</w:t>
      </w:r>
      <w:r w:rsidRPr="00E80D82">
        <w:t xml:space="preserve"> and a pair of pajamas requires </w:t>
      </w:r>
      <m:oMath>
        <m:r>
          <m:rPr>
            <m:sty m:val="p"/>
          </m:rPr>
          <w:rPr>
            <w:rFonts w:ascii="Cambria Math" w:hAnsi="Cambria Math"/>
          </w:rPr>
          <m:t>2 yd.</m:t>
        </m:r>
      </m:oMath>
      <w:r w:rsidRPr="00E80D82">
        <w:t xml:space="preserve"> of fabric.  It takes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hr.</m:t>
        </m:r>
      </m:oMath>
      <w:r w:rsidRPr="00E80D82">
        <w:t xml:space="preserve"> to make a shirt and </w:t>
      </w:r>
      <m:oMath>
        <m:r>
          <m:rPr>
            <m:sty m:val="p"/>
          </m:rPr>
          <w:rPr>
            <w:rFonts w:ascii="Cambria Math" w:hAnsi="Cambria Math"/>
          </w:rPr>
          <m:t>3 hr.</m:t>
        </m:r>
      </m:oMath>
      <w:r w:rsidRPr="00E80D82">
        <w:t xml:space="preserve"> to make the pajamas, and there are </w:t>
      </w:r>
      <m:oMath>
        <m:r>
          <m:rPr>
            <m:sty m:val="p"/>
          </m:rPr>
          <w:rPr>
            <w:rFonts w:ascii="Cambria Math" w:hAnsi="Cambria Math"/>
          </w:rPr>
          <m:t>1,600 hr.</m:t>
        </m:r>
      </m:oMath>
      <w:r w:rsidRPr="00E80D82">
        <w:t xml:space="preserve"> available to make the clothing.</w:t>
      </w:r>
    </w:p>
    <w:p w14:paraId="0EE54744" w14:textId="4A225908" w:rsidR="00471986" w:rsidRPr="00E80D82" w:rsidRDefault="00471986" w:rsidP="00E80D82">
      <w:pPr>
        <w:pStyle w:val="ny-lesson-numbering"/>
        <w:numPr>
          <w:ilvl w:val="2"/>
          <w:numId w:val="9"/>
        </w:numPr>
      </w:pPr>
      <w:r w:rsidRPr="00E80D82">
        <w:t>What are the variables?</w:t>
      </w:r>
    </w:p>
    <w:p w14:paraId="0CEBB208" w14:textId="087E86CC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32C72ED5" w14:textId="77777777" w:rsidR="00DB1137" w:rsidRDefault="00DB1137" w:rsidP="00E80D82">
      <w:pPr>
        <w:pStyle w:val="ny-lesson-numbering"/>
        <w:numPr>
          <w:ilvl w:val="0"/>
          <w:numId w:val="0"/>
        </w:numPr>
        <w:ind w:left="403"/>
      </w:pPr>
    </w:p>
    <w:p w14:paraId="0248C221" w14:textId="385AAB22" w:rsidR="00DB1137" w:rsidRDefault="00DB1137" w:rsidP="00E80D82">
      <w:pPr>
        <w:pStyle w:val="ny-lesson-numbering"/>
        <w:numPr>
          <w:ilvl w:val="0"/>
          <w:numId w:val="0"/>
        </w:numPr>
        <w:ind w:left="403"/>
      </w:pPr>
    </w:p>
    <w:p w14:paraId="49198478" w14:textId="73F29A11" w:rsidR="00471986" w:rsidRDefault="00471986" w:rsidP="000C4F64">
      <w:pPr>
        <w:pStyle w:val="ny-lesson-numbering"/>
        <w:numPr>
          <w:ilvl w:val="2"/>
          <w:numId w:val="9"/>
        </w:numPr>
      </w:pPr>
      <w:r>
        <w:t>What are the constraints?</w:t>
      </w:r>
    </w:p>
    <w:p w14:paraId="72FBC5D5" w14:textId="77777777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195A44A4" w14:textId="77777777" w:rsidR="000C4F64" w:rsidRDefault="000C4F64" w:rsidP="00E80D82">
      <w:pPr>
        <w:pStyle w:val="ny-lesson-numbering"/>
        <w:numPr>
          <w:ilvl w:val="0"/>
          <w:numId w:val="0"/>
        </w:numPr>
        <w:ind w:left="403"/>
      </w:pPr>
    </w:p>
    <w:p w14:paraId="1E5C644B" w14:textId="5E3D0DB7" w:rsidR="00DB1137" w:rsidRDefault="00DB1137" w:rsidP="00E80D82">
      <w:pPr>
        <w:pStyle w:val="ny-lesson-numbering"/>
        <w:numPr>
          <w:ilvl w:val="0"/>
          <w:numId w:val="0"/>
        </w:numPr>
        <w:ind w:left="403"/>
      </w:pPr>
    </w:p>
    <w:p w14:paraId="3FE17F34" w14:textId="3D0D7BFB" w:rsidR="00471986" w:rsidRDefault="00471986" w:rsidP="000C4F64">
      <w:pPr>
        <w:pStyle w:val="ny-lesson-numbering"/>
        <w:numPr>
          <w:ilvl w:val="2"/>
          <w:numId w:val="9"/>
        </w:numPr>
      </w:pPr>
      <w:r>
        <w:t>Write inequalities for the constraints.</w:t>
      </w:r>
      <w:r w:rsidRPr="00844A55">
        <w:rPr>
          <w:noProof/>
        </w:rPr>
        <w:t xml:space="preserve"> </w:t>
      </w:r>
    </w:p>
    <w:p w14:paraId="48D9CD6D" w14:textId="77777777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4ED8CFFB" w14:textId="77777777" w:rsidR="00DB1137" w:rsidRDefault="00DB1137" w:rsidP="00E80D82">
      <w:pPr>
        <w:pStyle w:val="ny-lesson-numbering"/>
        <w:numPr>
          <w:ilvl w:val="0"/>
          <w:numId w:val="0"/>
        </w:numPr>
        <w:ind w:left="403"/>
      </w:pPr>
    </w:p>
    <w:p w14:paraId="0189F776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24E70B10" w14:textId="40E6BBBF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6EAFC272" w14:textId="6EBD696C" w:rsidR="00DB1137" w:rsidRDefault="00E80D82" w:rsidP="00E80D82">
      <w:pPr>
        <w:pStyle w:val="ny-lesson-numbering"/>
        <w:numPr>
          <w:ilvl w:val="0"/>
          <w:numId w:val="0"/>
        </w:numPr>
        <w:ind w:left="403"/>
      </w:pPr>
      <w:r w:rsidRPr="00E80D82">
        <w:rPr>
          <w:noProof/>
        </w:rPr>
        <w:drawing>
          <wp:anchor distT="0" distB="0" distL="114300" distR="114300" simplePos="0" relativeHeight="251657728" behindDoc="0" locked="0" layoutInCell="1" allowOverlap="1" wp14:anchorId="04E0CA70" wp14:editId="3C3611D3">
            <wp:simplePos x="0" y="0"/>
            <wp:positionH relativeFrom="margin">
              <wp:align>right</wp:align>
            </wp:positionH>
            <wp:positionV relativeFrom="margin">
              <wp:posOffset>3317240</wp:posOffset>
            </wp:positionV>
            <wp:extent cx="3050540" cy="314515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048D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5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AA98C6" w14:textId="495A2520" w:rsidR="00471986" w:rsidRDefault="00471986" w:rsidP="000C4F64">
      <w:pPr>
        <w:pStyle w:val="ny-lesson-numbering"/>
        <w:numPr>
          <w:ilvl w:val="2"/>
          <w:numId w:val="9"/>
        </w:numPr>
      </w:pPr>
      <w:r>
        <w:t>Graph the inequalities and shade the solution set.</w:t>
      </w:r>
    </w:p>
    <w:p w14:paraId="4EA02A32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3CA87F97" w14:textId="77777777" w:rsidR="00FB6C3D" w:rsidRPr="00E80D82" w:rsidRDefault="00FB6C3D" w:rsidP="00E80D82">
      <w:pPr>
        <w:pStyle w:val="ny-lesson-numbering"/>
        <w:numPr>
          <w:ilvl w:val="0"/>
          <w:numId w:val="0"/>
        </w:numPr>
        <w:ind w:left="403"/>
      </w:pPr>
    </w:p>
    <w:p w14:paraId="444109AA" w14:textId="224F0768" w:rsidR="00471986" w:rsidRDefault="00471986" w:rsidP="000C4F64">
      <w:pPr>
        <w:pStyle w:val="ny-lesson-numbering"/>
        <w:numPr>
          <w:ilvl w:val="2"/>
          <w:numId w:val="9"/>
        </w:numPr>
      </w:pPr>
      <w:r>
        <w:t>What does the shaded region represent?</w:t>
      </w:r>
    </w:p>
    <w:p w14:paraId="0E1C8B6A" w14:textId="77777777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5A905FD1" w14:textId="77777777" w:rsidR="00DB1137" w:rsidRDefault="00DB1137" w:rsidP="00E80D82">
      <w:pPr>
        <w:pStyle w:val="ny-lesson-numbering"/>
        <w:numPr>
          <w:ilvl w:val="0"/>
          <w:numId w:val="0"/>
        </w:numPr>
        <w:ind w:left="403"/>
      </w:pPr>
    </w:p>
    <w:p w14:paraId="3707FC2E" w14:textId="77777777" w:rsidR="000C4F64" w:rsidRDefault="000C4F64" w:rsidP="00E80D82">
      <w:pPr>
        <w:pStyle w:val="ny-lesson-numbering"/>
        <w:numPr>
          <w:ilvl w:val="0"/>
          <w:numId w:val="0"/>
        </w:numPr>
        <w:ind w:left="403"/>
      </w:pPr>
    </w:p>
    <w:p w14:paraId="6C2F85A5" w14:textId="45CDFF81" w:rsidR="00DB1137" w:rsidRDefault="00DB1137" w:rsidP="000C4F64">
      <w:pPr>
        <w:pStyle w:val="ny-lesson-numbering"/>
        <w:numPr>
          <w:ilvl w:val="2"/>
          <w:numId w:val="9"/>
        </w:numPr>
      </w:pPr>
      <w:r w:rsidRPr="002A63C5">
        <w:t xml:space="preserve">Suppose </w:t>
      </w:r>
      <w:r w:rsidR="008060B4">
        <w:t>the manufacturer</w:t>
      </w:r>
      <w:r w:rsidRPr="002A63C5">
        <w:t xml:space="preserve"> makes a profit of </w:t>
      </w:r>
      <m:oMath>
        <m:r>
          <w:rPr>
            <w:rFonts w:ascii="Cambria Math" w:hAnsi="Cambria Math"/>
          </w:rPr>
          <m:t>$10</m:t>
        </m:r>
      </m:oMath>
      <w:r w:rsidRPr="002A63C5">
        <w:t xml:space="preserve"> on shirts a</w:t>
      </w:r>
      <w:r w:rsidR="008060B4">
        <w:t>nd</w:t>
      </w:r>
      <w:r w:rsidR="00112308" w:rsidRPr="00112308">
        <w:t xml:space="preserve"> </w:t>
      </w:r>
      <m:oMath>
        <m:r>
          <w:rPr>
            <w:rFonts w:ascii="Cambria Math" w:hAnsi="Cambria Math"/>
          </w:rPr>
          <m:t>$18</m:t>
        </m:r>
      </m:oMath>
      <w:r w:rsidR="008060B4">
        <w:t xml:space="preserve"> on pajamas.  How would it</w:t>
      </w:r>
      <w:r w:rsidRPr="002A63C5">
        <w:t xml:space="preserve"> decide how many of each to make?</w:t>
      </w:r>
    </w:p>
    <w:p w14:paraId="0DAF8540" w14:textId="77777777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486237D1" w14:textId="77777777" w:rsidR="000C4F64" w:rsidRDefault="000C4F64" w:rsidP="00E80D82">
      <w:pPr>
        <w:pStyle w:val="ny-lesson-numbering"/>
        <w:numPr>
          <w:ilvl w:val="0"/>
          <w:numId w:val="0"/>
        </w:numPr>
        <w:ind w:left="403"/>
      </w:pPr>
    </w:p>
    <w:p w14:paraId="21979AFB" w14:textId="77777777" w:rsidR="00471986" w:rsidRDefault="00471986" w:rsidP="00E80D82">
      <w:pPr>
        <w:pStyle w:val="ny-lesson-numbering"/>
        <w:numPr>
          <w:ilvl w:val="0"/>
          <w:numId w:val="0"/>
        </w:numPr>
        <w:ind w:left="403"/>
      </w:pPr>
    </w:p>
    <w:p w14:paraId="2B19284B" w14:textId="0C40487D" w:rsidR="00DB1137" w:rsidRPr="00E80D82" w:rsidRDefault="00DB1137" w:rsidP="000C4F64">
      <w:pPr>
        <w:pStyle w:val="ny-lesson-numbering"/>
        <w:numPr>
          <w:ilvl w:val="2"/>
          <w:numId w:val="9"/>
        </w:numPr>
        <w:rPr>
          <w:szCs w:val="20"/>
        </w:rPr>
      </w:pPr>
      <w:r w:rsidRPr="002A63C5">
        <w:t xml:space="preserve">How many of each should </w:t>
      </w:r>
      <w:r w:rsidR="008060B4">
        <w:t xml:space="preserve">the manufacturer </w:t>
      </w:r>
      <w:r w:rsidRPr="002A63C5">
        <w:t>make</w:t>
      </w:r>
      <w:r>
        <w:t xml:space="preserve">, assuming </w:t>
      </w:r>
      <w:r w:rsidR="00873370">
        <w:t xml:space="preserve">it </w:t>
      </w:r>
      <w:r>
        <w:t xml:space="preserve">will sell all the shirts and pajamas </w:t>
      </w:r>
      <w:r w:rsidR="00873370">
        <w:t xml:space="preserve">it </w:t>
      </w:r>
      <w:r>
        <w:t>makes</w:t>
      </w:r>
      <w:r w:rsidRPr="002A63C5">
        <w:t>?</w:t>
      </w:r>
    </w:p>
    <w:p w14:paraId="706FF7E9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110CAA76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12868E53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4F0EB030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0156A319" w14:textId="77777777" w:rsidR="00E80D82" w:rsidRDefault="00E80D82" w:rsidP="00E80D82">
      <w:pPr>
        <w:pStyle w:val="ny-lesson-numbering"/>
        <w:numPr>
          <w:ilvl w:val="0"/>
          <w:numId w:val="0"/>
        </w:numPr>
        <w:ind w:left="403"/>
      </w:pPr>
    </w:p>
    <w:p w14:paraId="0EB9DDDD" w14:textId="7378EC09" w:rsidR="00471986" w:rsidRDefault="00471986" w:rsidP="00471986">
      <w:pPr>
        <w:pStyle w:val="ny-callout-hdr"/>
      </w:pPr>
      <w:r>
        <w:lastRenderedPageBreak/>
        <w:t xml:space="preserve">Problem Set </w:t>
      </w:r>
    </w:p>
    <w:p w14:paraId="1CDDC024" w14:textId="77777777" w:rsidR="00D82697" w:rsidRDefault="00D82697" w:rsidP="00471986">
      <w:pPr>
        <w:pStyle w:val="ny-callout-hdr"/>
      </w:pPr>
    </w:p>
    <w:p w14:paraId="72FADBDD" w14:textId="63112806" w:rsidR="00471986" w:rsidRPr="00C23878" w:rsidRDefault="00C23878" w:rsidP="00C23878">
      <w:pPr>
        <w:pStyle w:val="ny-lesson-numbering"/>
        <w:numPr>
          <w:ilvl w:val="0"/>
          <w:numId w:val="17"/>
        </w:numPr>
      </w:pPr>
      <w:r w:rsidRPr="00C23878">
        <w:t xml:space="preserve">Find two numbers such that the sum of the first and three times the second is </w:t>
      </w:r>
      <m:oMath>
        <m:r>
          <w:rPr>
            <w:rFonts w:ascii="Cambria Math" w:hAnsi="Cambria Math"/>
          </w:rPr>
          <m:t>5</m:t>
        </m:r>
      </m:oMath>
      <w:r w:rsidR="00112308" w:rsidRPr="00112308">
        <w:t xml:space="preserve"> </w:t>
      </w:r>
      <w:r w:rsidRPr="00C23878">
        <w:t xml:space="preserve">and the sum of second and two times the first is </w:t>
      </w:r>
      <m:oMath>
        <m:r>
          <w:rPr>
            <w:rFonts w:ascii="Cambria Math" w:hAnsi="Cambria Math"/>
          </w:rPr>
          <m:t>8</m:t>
        </m:r>
      </m:oMath>
      <w:r w:rsidRPr="00C23878">
        <w:t>.</w:t>
      </w:r>
    </w:p>
    <w:p w14:paraId="32D2AD9C" w14:textId="77777777" w:rsidR="00361AE6" w:rsidRDefault="00361AE6" w:rsidP="00361AE6">
      <w:pPr>
        <w:pStyle w:val="ny-lesson-numbering"/>
        <w:numPr>
          <w:ilvl w:val="0"/>
          <w:numId w:val="0"/>
        </w:numPr>
        <w:ind w:left="360"/>
      </w:pPr>
    </w:p>
    <w:p w14:paraId="523B55E5" w14:textId="31D64E9E" w:rsidR="00C23878" w:rsidRDefault="00C23878" w:rsidP="00C23878">
      <w:pPr>
        <w:pStyle w:val="ny-lesson-numbering"/>
      </w:pPr>
      <w:r>
        <w:t xml:space="preserve">A chemist has two solutions:  a </w:t>
      </w:r>
      <m:oMath>
        <m:r>
          <w:rPr>
            <w:rFonts w:ascii="Cambria Math" w:hAnsi="Cambria Math"/>
          </w:rPr>
          <m:t>50%</m:t>
        </m:r>
      </m:oMath>
      <w:r>
        <w:t xml:space="preserve"> methane solution and an </w:t>
      </w:r>
      <m:oMath>
        <m:r>
          <w:rPr>
            <w:rFonts w:ascii="Cambria Math" w:hAnsi="Cambria Math"/>
          </w:rPr>
          <m:t>80%</m:t>
        </m:r>
      </m:oMath>
      <w:r>
        <w:t xml:space="preserve"> methane solution.  He wants </w:t>
      </w:r>
      <m:oMath>
        <m: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/>
          </w:rPr>
          <m:t xml:space="preserve"> mL</m:t>
        </m:r>
      </m:oMath>
      <w:r>
        <w:t xml:space="preserve"> of a </w:t>
      </w:r>
      <m:oMath>
        <m:r>
          <w:rPr>
            <w:rFonts w:ascii="Cambria Math" w:hAnsi="Cambria Math"/>
          </w:rPr>
          <m:t>70%</m:t>
        </m:r>
      </m:oMath>
      <w:r w:rsidR="00112308" w:rsidRPr="00112308">
        <w:t xml:space="preserve"> </w:t>
      </w:r>
      <w:r>
        <w:t xml:space="preserve">methane solution.  How many </w:t>
      </w:r>
      <m:oMath>
        <m:r>
          <m:rPr>
            <m:sty m:val="p"/>
          </m:rPr>
          <w:rPr>
            <w:rFonts w:ascii="Cambria Math" w:hAnsi="Cambria Math"/>
          </w:rPr>
          <m:t>mL</m:t>
        </m:r>
      </m:oMath>
      <w:r>
        <w:t xml:space="preserve"> of each solution does he need to mix?</w:t>
      </w:r>
    </w:p>
    <w:p w14:paraId="575B111D" w14:textId="77777777" w:rsidR="00361AE6" w:rsidRDefault="00361AE6" w:rsidP="00361AE6">
      <w:pPr>
        <w:pStyle w:val="ny-lesson-numbering"/>
        <w:numPr>
          <w:ilvl w:val="0"/>
          <w:numId w:val="0"/>
        </w:numPr>
        <w:ind w:left="360"/>
      </w:pPr>
    </w:p>
    <w:p w14:paraId="1ECDE3A6" w14:textId="543C75B9" w:rsidR="00C23878" w:rsidRDefault="00C23878" w:rsidP="00C23878">
      <w:pPr>
        <w:pStyle w:val="ny-lesson-numbering"/>
      </w:pPr>
      <w:r>
        <w:t xml:space="preserve">Pam has two part time jobs.  At one job, she works as a cashier and makes </w:t>
      </w:r>
      <m:oMath>
        <m:r>
          <w:rPr>
            <w:rFonts w:ascii="Cambria Math" w:hAnsi="Cambria Math"/>
          </w:rPr>
          <m:t>$8</m:t>
        </m:r>
      </m:oMath>
      <w:r>
        <w:t xml:space="preserve"> per hour.  At the second job, she works as a tutor and makes </w:t>
      </w:r>
      <m:oMath>
        <m:r>
          <w:rPr>
            <w:rFonts w:ascii="Cambria Math" w:hAnsi="Cambria Math"/>
          </w:rPr>
          <m:t>$12</m:t>
        </m:r>
      </m:oMath>
      <w:r>
        <w:t xml:space="preserve"> per hour.  One week she worked </w:t>
      </w:r>
      <m:oMath>
        <m:r>
          <w:rPr>
            <w:rFonts w:ascii="Cambria Math" w:hAnsi="Cambria Math"/>
          </w:rPr>
          <m:t>30</m:t>
        </m:r>
      </m:oMath>
      <w:r w:rsidR="00E030B9" w:rsidRPr="00E030B9">
        <w:t xml:space="preserve"> hours</w:t>
      </w:r>
      <w:r>
        <w:t xml:space="preserve"> and made </w:t>
      </w:r>
      <m:oMath>
        <m:r>
          <w:rPr>
            <w:rFonts w:ascii="Cambria Math" w:hAnsi="Cambria Math"/>
          </w:rPr>
          <m:t>$268</m:t>
        </m:r>
      </m:oMath>
      <w:r>
        <w:t>.  How many hours did she spend at each job?</w:t>
      </w:r>
    </w:p>
    <w:p w14:paraId="5BAC5E66" w14:textId="77777777" w:rsidR="00361AE6" w:rsidRDefault="00361AE6" w:rsidP="00361AE6">
      <w:pPr>
        <w:pStyle w:val="ny-lesson-numbering"/>
        <w:numPr>
          <w:ilvl w:val="0"/>
          <w:numId w:val="0"/>
        </w:numPr>
        <w:ind w:left="360"/>
      </w:pPr>
    </w:p>
    <w:p w14:paraId="67BCEB12" w14:textId="57FE9023" w:rsidR="00C23878" w:rsidRDefault="00C23878" w:rsidP="00C23878">
      <w:pPr>
        <w:pStyle w:val="ny-lesson-numbering"/>
      </w:pPr>
      <w:r>
        <w:t xml:space="preserve">A store sells Brazilian coffee for </w:t>
      </w:r>
      <m:oMath>
        <m:r>
          <w:rPr>
            <w:rFonts w:ascii="Cambria Math" w:hAnsi="Cambria Math"/>
          </w:rPr>
          <m:t>$10</m:t>
        </m:r>
      </m:oMath>
      <w:r>
        <w:t xml:space="preserve"> per </w:t>
      </w:r>
      <m:oMath>
        <m:r>
          <m:rPr>
            <m:sty m:val="p"/>
          </m:rPr>
          <w:rPr>
            <w:rFonts w:ascii="Cambria Math" w:hAnsi="Cambria Math"/>
          </w:rPr>
          <m:t>lb.</m:t>
        </m:r>
      </m:oMath>
      <w:r>
        <w:t xml:space="preserve"> and Columbian</w:t>
      </w:r>
      <w:r w:rsidR="00041036">
        <w:t xml:space="preserve"> coffee for </w:t>
      </w:r>
      <m:oMath>
        <m:r>
          <w:rPr>
            <w:rFonts w:ascii="Cambria Math" w:hAnsi="Cambria Math"/>
          </w:rPr>
          <m:t>$14</m:t>
        </m:r>
      </m:oMath>
      <w:r w:rsidR="00041036">
        <w:t xml:space="preserve"> per </w:t>
      </w:r>
      <m:oMath>
        <m:r>
          <m:rPr>
            <m:sty m:val="p"/>
          </m:rPr>
          <w:rPr>
            <w:rFonts w:ascii="Cambria Math" w:hAnsi="Cambria Math"/>
          </w:rPr>
          <m:t>lb</m:t>
        </m:r>
      </m:oMath>
      <w:r w:rsidR="00041036">
        <w:t>.  If the store</w:t>
      </w:r>
      <w:r>
        <w:t xml:space="preserve"> decide</w:t>
      </w:r>
      <w:r w:rsidR="00041036">
        <w:t>s</w:t>
      </w:r>
      <w:r>
        <w:t xml:space="preserve"> to make a </w:t>
      </w:r>
      <w:r w:rsidR="00361AE6">
        <w:br/>
      </w:r>
      <m:oMath>
        <m:r>
          <w:rPr>
            <w:rFonts w:ascii="Cambria Math" w:hAnsi="Cambria Math"/>
          </w:rPr>
          <m:t>150</m:t>
        </m:r>
      </m:oMath>
      <w:r>
        <w:t>-</w:t>
      </w:r>
      <m:oMath>
        <m:r>
          <m:rPr>
            <m:sty m:val="p"/>
          </m:rPr>
          <w:rPr>
            <w:rFonts w:ascii="Cambria Math" w:hAnsi="Cambria Math"/>
          </w:rPr>
          <m:t>lb.</m:t>
        </m:r>
      </m:oMath>
      <w:r>
        <w:t xml:space="preserve"> blend of the two and sell it for </w:t>
      </w:r>
      <m:oMath>
        <m:r>
          <w:rPr>
            <w:rFonts w:ascii="Cambria Math" w:hAnsi="Cambria Math"/>
          </w:rPr>
          <m:t>$11</m:t>
        </m:r>
      </m:oMath>
      <w:r>
        <w:t xml:space="preserve"> per </w:t>
      </w:r>
      <m:oMath>
        <m:r>
          <m:rPr>
            <m:sty m:val="p"/>
          </m:rPr>
          <w:rPr>
            <w:rFonts w:ascii="Cambria Math" w:hAnsi="Cambria Math"/>
          </w:rPr>
          <m:t>lb.</m:t>
        </m:r>
      </m:oMath>
      <w:r>
        <w:t>, how much of each type of coffee should be used?</w:t>
      </w:r>
    </w:p>
    <w:p w14:paraId="7EAE5939" w14:textId="77777777" w:rsidR="00361AE6" w:rsidRDefault="00361AE6" w:rsidP="00361AE6">
      <w:pPr>
        <w:pStyle w:val="ny-lesson-numbering"/>
        <w:numPr>
          <w:ilvl w:val="0"/>
          <w:numId w:val="0"/>
        </w:numPr>
        <w:spacing w:after="120"/>
        <w:ind w:left="360"/>
      </w:pPr>
    </w:p>
    <w:p w14:paraId="1A9950C3" w14:textId="2FE0CDB3" w:rsidR="00C23878" w:rsidRPr="00361AE6" w:rsidRDefault="00C23878" w:rsidP="00361AE6">
      <w:pPr>
        <w:pStyle w:val="ny-lesson-numbering"/>
      </w:pPr>
      <w:r w:rsidRPr="00361AE6">
        <w:t xml:space="preserve">A potter is making cups and plates.  It takes her </w:t>
      </w:r>
      <m:oMath>
        <m:r>
          <m:rPr>
            <m:sty m:val="p"/>
          </m:rPr>
          <w:rPr>
            <w:rFonts w:ascii="Cambria Math" w:hAnsi="Cambria Math"/>
          </w:rPr>
          <m:t>6 min.</m:t>
        </m:r>
      </m:oMath>
      <w:r w:rsidRPr="00361AE6">
        <w:t xml:space="preserve"> to make a cup and </w:t>
      </w:r>
      <m:oMath>
        <m:r>
          <m:rPr>
            <m:sty m:val="p"/>
          </m:rPr>
          <w:rPr>
            <w:rFonts w:ascii="Cambria Math" w:hAnsi="Cambria Math"/>
          </w:rPr>
          <m:t>3 min.</m:t>
        </m:r>
      </m:oMath>
      <w:r w:rsidRPr="00361AE6">
        <w:t xml:space="preserve"> to make a plate.  Each cup uses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3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lb.</m:t>
        </m:r>
      </m:oMath>
      <w:r w:rsidRPr="00361AE6">
        <w:t xml:space="preserve"> of clay</w:t>
      </w:r>
      <w:r w:rsidR="00B1365C" w:rsidRPr="00361AE6">
        <w:t>,</w:t>
      </w:r>
      <w:r w:rsidRPr="00361AE6">
        <w:t xml:space="preserve"> and each plate uses </w:t>
      </w:r>
      <m:oMath>
        <m:r>
          <m:rPr>
            <m:sty m:val="p"/>
          </m:rPr>
          <w:rPr>
            <w:rFonts w:ascii="Cambria Math" w:hAnsi="Cambria Math"/>
          </w:rPr>
          <m:t>1 lb</m:t>
        </m:r>
      </m:oMath>
      <w:r w:rsidRPr="00361AE6">
        <w:t xml:space="preserve">. of clay.  She has </w:t>
      </w:r>
      <m:oMath>
        <m:r>
          <m:rPr>
            <m:sty m:val="p"/>
          </m:rPr>
          <w:rPr>
            <w:rFonts w:ascii="Cambria Math" w:hAnsi="Cambria Math"/>
          </w:rPr>
          <m:t>20 hr.</m:t>
        </m:r>
      </m:oMath>
      <w:r w:rsidRPr="00361AE6">
        <w:t xml:space="preserve"> available to make the cups and plates and has </w:t>
      </w:r>
      <w:r w:rsidR="00361AE6">
        <w:br/>
      </w:r>
      <m:oMath>
        <m:r>
          <m:rPr>
            <m:sty m:val="p"/>
          </m:rPr>
          <w:rPr>
            <w:rFonts w:ascii="Cambria Math" w:hAnsi="Cambria Math"/>
          </w:rPr>
          <m:t>250 lb.</m:t>
        </m:r>
      </m:oMath>
      <w:r w:rsidRPr="00361AE6">
        <w:t xml:space="preserve"> of clay.</w:t>
      </w:r>
    </w:p>
    <w:p w14:paraId="06BC15CC" w14:textId="77777777" w:rsidR="00C23878" w:rsidRDefault="00C23878" w:rsidP="00C23878">
      <w:pPr>
        <w:pStyle w:val="ny-lesson-numbering"/>
        <w:numPr>
          <w:ilvl w:val="1"/>
          <w:numId w:val="9"/>
        </w:numPr>
      </w:pPr>
      <w:r>
        <w:t>What are the variables?</w:t>
      </w:r>
    </w:p>
    <w:p w14:paraId="43E674B2" w14:textId="77777777" w:rsidR="00471986" w:rsidRDefault="00471986" w:rsidP="004E5EA2">
      <w:pPr>
        <w:pStyle w:val="ny-lesson-numbering"/>
        <w:numPr>
          <w:ilvl w:val="1"/>
          <w:numId w:val="7"/>
        </w:numPr>
      </w:pPr>
      <w:r>
        <w:t>Write inequalities for the constraints.</w:t>
      </w:r>
    </w:p>
    <w:p w14:paraId="7B179CB7" w14:textId="77777777" w:rsidR="00471986" w:rsidRDefault="00471986" w:rsidP="004E5EA2">
      <w:pPr>
        <w:pStyle w:val="ny-lesson-numbering"/>
        <w:numPr>
          <w:ilvl w:val="1"/>
          <w:numId w:val="7"/>
        </w:numPr>
      </w:pPr>
      <w:r>
        <w:t>Graph and shade the solution set.</w:t>
      </w:r>
    </w:p>
    <w:p w14:paraId="432B6046" w14:textId="55F244E0" w:rsidR="00C23878" w:rsidRDefault="00C23878" w:rsidP="00C23878">
      <w:pPr>
        <w:pStyle w:val="ny-lesson-numbering"/>
        <w:numPr>
          <w:ilvl w:val="1"/>
          <w:numId w:val="7"/>
        </w:numPr>
      </w:pPr>
      <w:r>
        <w:t xml:space="preserve">If she makes a profit of </w:t>
      </w:r>
      <m:oMath>
        <m:r>
          <w:rPr>
            <w:rFonts w:ascii="Cambria Math" w:hAnsi="Cambria Math"/>
          </w:rPr>
          <m:t>$2</m:t>
        </m:r>
      </m:oMath>
      <w:r>
        <w:t xml:space="preserve"> on each cup and </w:t>
      </w:r>
      <m:oMath>
        <m:r>
          <w:rPr>
            <w:rFonts w:ascii="Cambria Math" w:hAnsi="Cambria Math"/>
          </w:rPr>
          <m:t>$1.50</m:t>
        </m:r>
      </m:oMath>
      <w:r>
        <w:t xml:space="preserve"> on each plate, how many of each should she make in order to maximize her profit?</w:t>
      </w:r>
    </w:p>
    <w:p w14:paraId="6CED8D6D" w14:textId="77777777" w:rsidR="00471986" w:rsidRDefault="00471986" w:rsidP="004E5EA2">
      <w:pPr>
        <w:pStyle w:val="ny-lesson-numbering"/>
        <w:numPr>
          <w:ilvl w:val="1"/>
          <w:numId w:val="7"/>
        </w:numPr>
      </w:pPr>
      <w:r>
        <w:t>What is her maximum profit?</w:t>
      </w:r>
    </w:p>
    <w:sectPr w:rsidR="00471986" w:rsidSect="00256E30">
      <w:headerReference w:type="default" r:id="rId12"/>
      <w:footerReference w:type="default" r:id="rId13"/>
      <w:type w:val="continuous"/>
      <w:pgSz w:w="12240" w:h="15840"/>
      <w:pgMar w:top="1920" w:right="1600" w:bottom="1200" w:left="800" w:header="553" w:footer="1606" w:gutter="0"/>
      <w:pgNumType w:start="13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45E5B" w14:textId="77777777" w:rsidR="009B0C93" w:rsidRDefault="009B0C93">
      <w:pPr>
        <w:spacing w:after="0" w:line="240" w:lineRule="auto"/>
      </w:pPr>
      <w:r>
        <w:separator/>
      </w:r>
    </w:p>
  </w:endnote>
  <w:endnote w:type="continuationSeparator" w:id="0">
    <w:p w14:paraId="432629A4" w14:textId="77777777" w:rsidR="009B0C93" w:rsidRDefault="009B0C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4C40B9D6" w:rsidR="001F0D7E" w:rsidRPr="00300782" w:rsidRDefault="00D376E1" w:rsidP="003007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820032" behindDoc="0" locked="0" layoutInCell="1" allowOverlap="1" wp14:anchorId="6A26273F" wp14:editId="54BC9A4A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B9C17A" w14:textId="77777777" w:rsidR="00D376E1" w:rsidRDefault="00D376E1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46404E72" w14:textId="77777777" w:rsidR="00D376E1" w:rsidRPr="00A54F4C" w:rsidRDefault="00D376E1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26273F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4" type="#_x0000_t202" style="position:absolute;margin-left:-.25pt;margin-top:63.75pt;width:270pt;height:2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59B9C17A" w14:textId="77777777" w:rsidR="00D376E1" w:rsidRDefault="00D376E1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46404E72" w14:textId="77777777" w:rsidR="00D376E1" w:rsidRPr="00A54F4C" w:rsidRDefault="00D376E1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824128" behindDoc="1" locked="0" layoutInCell="1" allowOverlap="1" wp14:anchorId="6277F321" wp14:editId="2EB7288F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822080" behindDoc="0" locked="0" layoutInCell="1" allowOverlap="1" wp14:anchorId="439BBB2F" wp14:editId="4868CD9E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0E3F2F" w14:textId="77777777" w:rsidR="00D376E1" w:rsidRPr="00B81D46" w:rsidRDefault="00D376E1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9BBB2F" id="Text Box 154" o:spid="_x0000_s1035" type="#_x0000_t202" style="position:absolute;margin-left:347.45pt;margin-top:59.65pt;width:273.4pt;height:14.4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2C0E3F2F" w14:textId="77777777" w:rsidR="00D376E1" w:rsidRPr="00B81D46" w:rsidRDefault="00D376E1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825152" behindDoc="1" locked="0" layoutInCell="1" allowOverlap="1" wp14:anchorId="77A5148A" wp14:editId="1311F2CA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819008" behindDoc="0" locked="0" layoutInCell="1" allowOverlap="1" wp14:anchorId="329BDE37" wp14:editId="20A8AB9D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9ACAC3" w14:textId="77777777" w:rsidR="00D376E1" w:rsidRPr="003E4777" w:rsidRDefault="00D376E1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133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29BDE37" id="Text Box 172" o:spid="_x0000_s1036" type="#_x0000_t202" style="position:absolute;margin-left:512.35pt;margin-top:37.65pt;width:36pt;height:13.4pt;z-index:251819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399ACAC3" w14:textId="77777777" w:rsidR="00D376E1" w:rsidRPr="003E4777" w:rsidRDefault="00D376E1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133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17984" behindDoc="0" locked="0" layoutInCell="1" allowOverlap="1" wp14:anchorId="01CC7264" wp14:editId="1B4D1D54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2ABE828" w14:textId="77777777" w:rsidR="00D376E1" w:rsidRDefault="00D376E1" w:rsidP="00D376E1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24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D203F2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Applications of Systems of Equations and Inequalities</w:t>
                          </w:r>
                          <w:r w:rsidRPr="00D203F2" w:rsidDel="003865D3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  <w:p w14:paraId="026168C5" w14:textId="77777777" w:rsidR="00D376E1" w:rsidRDefault="00D376E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</w:p>
                        <w:p w14:paraId="6DFCFD71" w14:textId="77777777" w:rsidR="00D376E1" w:rsidRPr="002273E5" w:rsidRDefault="00D376E1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D93DAE1" w14:textId="77777777" w:rsidR="00D376E1" w:rsidRPr="002273E5" w:rsidRDefault="00D376E1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01CC7264" id="Text Box 10" o:spid="_x0000_s1037" type="#_x0000_t202" style="position:absolute;margin-left:93.1pt;margin-top:31.25pt;width:293.4pt;height:24.9p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32ABE828" w14:textId="77777777" w:rsidR="00D376E1" w:rsidRDefault="00D376E1" w:rsidP="00D376E1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24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D203F2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Applications of Systems of Equations and Inequalities</w:t>
                    </w:r>
                    <w:r w:rsidRPr="00D203F2" w:rsidDel="003865D3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 xml:space="preserve"> </w:t>
                    </w:r>
                  </w:p>
                  <w:p w14:paraId="026168C5" w14:textId="77777777" w:rsidR="00D376E1" w:rsidRDefault="00D376E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</w:p>
                  <w:p w14:paraId="6DFCFD71" w14:textId="77777777" w:rsidR="00D376E1" w:rsidRPr="002273E5" w:rsidRDefault="00D376E1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D93DAE1" w14:textId="77777777" w:rsidR="00D376E1" w:rsidRPr="002273E5" w:rsidRDefault="00D376E1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5936" behindDoc="0" locked="0" layoutInCell="1" allowOverlap="1" wp14:anchorId="786ADF6E" wp14:editId="370A6D7B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BAA83F" id="Group 23" o:spid="_x0000_s1026" style="position:absolute;margin-left:86.45pt;margin-top:30.4pt;width:6.55pt;height:21.35pt;z-index:251815936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821056" behindDoc="0" locked="0" layoutInCell="1" allowOverlap="1" wp14:anchorId="2616DE87" wp14:editId="5663A886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EAC6D8C" id="Group 25" o:spid="_x0000_s1026" style="position:absolute;margin-left:515.7pt;margin-top:51.1pt;width:28.8pt;height:7.05pt;z-index:251821056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6960" behindDoc="0" locked="0" layoutInCell="1" allowOverlap="1" wp14:anchorId="48450175" wp14:editId="1A55CB1C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E722CAE" id="Group 12" o:spid="_x0000_s1026" style="position:absolute;margin-left:-.15pt;margin-top:20.35pt;width:492.4pt;height:.1pt;z-index:251816960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823104" behindDoc="0" locked="0" layoutInCell="1" allowOverlap="1" wp14:anchorId="685DB056" wp14:editId="6D42B1CD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1A40D" w14:textId="77777777" w:rsidR="009B0C93" w:rsidRDefault="009B0C93">
      <w:pPr>
        <w:spacing w:after="0" w:line="240" w:lineRule="auto"/>
      </w:pPr>
      <w:r>
        <w:separator/>
      </w:r>
    </w:p>
  </w:footnote>
  <w:footnote w:type="continuationSeparator" w:id="0">
    <w:p w14:paraId="7CBF04A2" w14:textId="77777777" w:rsidR="009B0C93" w:rsidRDefault="009B0C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BE92C" w14:textId="4824BCA1" w:rsidR="00D650DA" w:rsidRDefault="004935EB" w:rsidP="00D650DA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811840" behindDoc="0" locked="0" layoutInCell="1" allowOverlap="1" wp14:anchorId="446536F8" wp14:editId="3C020EA2">
              <wp:simplePos x="0" y="0"/>
              <wp:positionH relativeFrom="column">
                <wp:posOffset>5824561</wp:posOffset>
              </wp:positionH>
              <wp:positionV relativeFrom="paragraph">
                <wp:posOffset>44630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8" name="Group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42595" cy="254000"/>
                        <a:chOff x="0" y="0"/>
                        <a:chExt cx="442595" cy="254000"/>
                      </a:xfrm>
                    </wpg:grpSpPr>
                    <wps:wsp>
                      <wps:cNvPr id="2" name="Freeform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442595" cy="254000"/>
                        </a:xfrm>
                        <a:custGeom>
                          <a:avLst/>
                          <a:gdLst>
                            <a:gd name="T0" fmla="*/ 0 w 443230"/>
                            <a:gd name="T1" fmla="*/ 0 h 254544"/>
                            <a:gd name="T2" fmla="*/ 36 w 443230"/>
                            <a:gd name="T3" fmla="*/ 0 h 254544"/>
                            <a:gd name="T4" fmla="*/ 44 w 443230"/>
                            <a:gd name="T5" fmla="*/ 9 h 254544"/>
                            <a:gd name="T6" fmla="*/ 44 w 443230"/>
                            <a:gd name="T7" fmla="*/ 25 h 254544"/>
                            <a:gd name="T8" fmla="*/ 0 w 443230"/>
                            <a:gd name="T9" fmla="*/ 25 h 254544"/>
                            <a:gd name="T10" fmla="*/ 0 w 443230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443230"/>
                            <a:gd name="T19" fmla="*/ 0 h 254544"/>
                            <a:gd name="T20" fmla="*/ 443230 w 443230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443230" h="254544">
                              <a:moveTo>
                                <a:pt x="0" y="0"/>
                              </a:moveTo>
                              <a:lnTo>
                                <a:pt x="357133" y="0"/>
                              </a:lnTo>
                              <a:cubicBezTo>
                                <a:pt x="404683" y="0"/>
                                <a:pt x="443230" y="38547"/>
                                <a:pt x="443230" y="86097"/>
                              </a:cubicBezTo>
                              <a:lnTo>
                                <a:pt x="443230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B6D79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AF46332" w14:textId="77777777" w:rsidR="00D650DA" w:rsidRDefault="00D650DA" w:rsidP="00D650DA">
                            <w:pPr>
                              <w:jc w:val="center"/>
                            </w:pP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6824" y="27296"/>
                          <a:ext cx="36639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2347C2" w14:textId="77777777" w:rsidR="00D650DA" w:rsidRPr="002273E5" w:rsidRDefault="00D650DA" w:rsidP="00D650DA">
                            <w:pPr>
                              <w:spacing w:after="0" w:line="322" w:lineRule="exact"/>
                              <w:ind w:left="20" w:right="-64"/>
                              <w:jc w:val="center"/>
                              <w:rPr>
                                <w:rFonts w:ascii="Calibri" w:eastAsia="Myriad Pro" w:hAnsi="Calibri" w:cs="Myriad Pro"/>
                                <w:sz w:val="29"/>
                                <w:szCs w:val="29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FFFFFF"/>
                                <w:position w:val="1"/>
                                <w:sz w:val="29"/>
                                <w:szCs w:val="29"/>
                              </w:rPr>
                              <w:t>M1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46536F8" id="Group 8" o:spid="_x0000_s1026" style="position:absolute;margin-left:458.65pt;margin-top:3.5pt;width:34.85pt;height:20pt;z-index:251811840" coordsize="442595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">
              <v:shape id="Freeform 2" o:spid="_x0000_s1027" style="position:absolute;width:442595;height:254000;visibility:visible;mso-wrap-style:square;v-text-anchor:middle" coordsize="443230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JRJ8QA&#10;AADaAAAADwAAAGRycy9kb3ducmV2LnhtbESPzWrDMBCE74G+g9hCboncNITiWAmlNE0KPeQPcl2s&#10;tWVirYylxHafvioUehxmvhkmW/e2FndqfeVYwdM0AUGcO11xqeB82kxeQPiArLF2TAoG8rBePYwy&#10;TLXr+ED3YyhFLGGfogITQpNK6XNDFv3UNcTRK1xrMUTZllK32MVyW8tZkiykxYrjgsGG3gzl1+PN&#10;Kph9LL6Gft4Vw/b7/flg9pfPvb4oNX7sX5cgAvXhP/xH73Tk4PdKvAF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SUSfEAAAA2gAAAA8AAAAAAAAAAAAAAAAAmAIAAGRycy9k&#10;b3ducmV2LnhtbFBLBQYAAAAABAAEAPUAAACJAwAAAAA=&#10;" adj="-11796480,,5400" path="m,l357133,v47550,,86097,38547,86097,86097l443230,254544,,254544,,xe" fillcolor="#6b6d79" stroked="f">
                <v:stroke joinstyle="miter"/>
                <v:formulas/>
                <v:path arrowok="t" o:connecttype="custom" o:connectlocs="0,0;36,0;44,9;44,25;0,25;0,0" o:connectangles="0,0,0,0,0,0" textboxrect="0,0,443230,254544"/>
                <v:textbox inset="0,0,0">
                  <w:txbxContent>
                    <w:p w14:paraId="3AF46332" w14:textId="77777777" w:rsidR="00D650DA" w:rsidRDefault="00D650DA" w:rsidP="00D650DA">
                      <w:pPr>
                        <w:jc w:val="center"/>
                      </w:pPr>
                      <w:r>
                        <w:t xml:space="preserve">  </w:t>
                      </w:r>
                    </w:p>
                  </w:txbxContent>
                </v:textbox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left:6824;top:27296;width:366395;height:211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<v:textbox inset="0,0,0,0">
                  <w:txbxContent>
                    <w:p w14:paraId="4B2347C2" w14:textId="77777777" w:rsidR="00D650DA" w:rsidRPr="002273E5" w:rsidRDefault="00D650DA" w:rsidP="00D650DA">
                      <w:pPr>
                        <w:spacing w:after="0" w:line="322" w:lineRule="exact"/>
                        <w:ind w:left="20" w:right="-64"/>
                        <w:jc w:val="center"/>
                        <w:rPr>
                          <w:rFonts w:ascii="Calibri" w:eastAsia="Myriad Pro" w:hAnsi="Calibri" w:cs="Myriad Pro"/>
                          <w:sz w:val="29"/>
                          <w:szCs w:val="29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FFFFFF"/>
                          <w:position w:val="1"/>
                          <w:sz w:val="29"/>
                          <w:szCs w:val="29"/>
                        </w:rPr>
                        <w:t>M1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812864" behindDoc="0" locked="0" layoutInCell="1" allowOverlap="1" wp14:anchorId="0527BFF3" wp14:editId="1C8DFD3E">
              <wp:simplePos x="0" y="0"/>
              <wp:positionH relativeFrom="column">
                <wp:posOffset>24263</wp:posOffset>
              </wp:positionH>
              <wp:positionV relativeFrom="paragraph">
                <wp:posOffset>44630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6" name="Group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58180" cy="254000"/>
                        <a:chOff x="0" y="0"/>
                        <a:chExt cx="5758180" cy="254000"/>
                      </a:xfrm>
                    </wpg:grpSpPr>
                    <wps:wsp>
                      <wps:cNvPr id="1" name="Freeform 1"/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5758180" cy="254000"/>
                        </a:xfrm>
                        <a:custGeom>
                          <a:avLst/>
                          <a:gdLst>
                            <a:gd name="T0" fmla="*/ 0 w 5758815"/>
                            <a:gd name="T1" fmla="*/ 0 h 254544"/>
                            <a:gd name="T2" fmla="*/ 567 w 5758815"/>
                            <a:gd name="T3" fmla="*/ 0 h 254544"/>
                            <a:gd name="T4" fmla="*/ 576 w 5758815"/>
                            <a:gd name="T5" fmla="*/ 9 h 254544"/>
                            <a:gd name="T6" fmla="*/ 576 w 5758815"/>
                            <a:gd name="T7" fmla="*/ 25 h 254544"/>
                            <a:gd name="T8" fmla="*/ 0 w 5758815"/>
                            <a:gd name="T9" fmla="*/ 25 h 254544"/>
                            <a:gd name="T10" fmla="*/ 0 w 5758815"/>
                            <a:gd name="T11" fmla="*/ 0 h 254544"/>
                            <a:gd name="T12" fmla="*/ 0 60000 65536"/>
                            <a:gd name="T13" fmla="*/ 0 60000 65536"/>
                            <a:gd name="T14" fmla="*/ 0 60000 65536"/>
                            <a:gd name="T15" fmla="*/ 0 60000 65536"/>
                            <a:gd name="T16" fmla="*/ 0 60000 65536"/>
                            <a:gd name="T17" fmla="*/ 0 60000 65536"/>
                            <a:gd name="T18" fmla="*/ 0 w 5758815"/>
                            <a:gd name="T19" fmla="*/ 0 h 254544"/>
                            <a:gd name="T20" fmla="*/ 5758815 w 5758815"/>
                            <a:gd name="T21" fmla="*/ 254544 h 254544"/>
                          </a:gdLst>
                          <a:ahLst/>
                          <a:cxnLst>
                            <a:cxn ang="T12">
                              <a:pos x="T0" y="T1"/>
                            </a:cxn>
                            <a:cxn ang="T13">
                              <a:pos x="T2" y="T3"/>
                            </a:cxn>
                            <a:cxn ang="T14">
                              <a:pos x="T4" y="T5"/>
                            </a:cxn>
                            <a:cxn ang="T15">
                              <a:pos x="T6" y="T7"/>
                            </a:cxn>
                            <a:cxn ang="T16">
                              <a:pos x="T8" y="T9"/>
                            </a:cxn>
                            <a:cxn ang="T17">
                              <a:pos x="T10" y="T11"/>
                            </a:cxn>
                          </a:cxnLst>
                          <a:rect l="T18" t="T19" r="T20" b="T21"/>
                          <a:pathLst>
                            <a:path w="5758815" h="254544">
                              <a:moveTo>
                                <a:pt x="0" y="0"/>
                              </a:moveTo>
                              <a:lnTo>
                                <a:pt x="5672718" y="0"/>
                              </a:lnTo>
                              <a:cubicBezTo>
                                <a:pt x="5720268" y="0"/>
                                <a:pt x="5758815" y="38547"/>
                                <a:pt x="5758815" y="86097"/>
                              </a:cubicBezTo>
                              <a:lnTo>
                                <a:pt x="5758815" y="254544"/>
                              </a:lnTo>
                              <a:lnTo>
                                <a:pt x="0" y="25454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8DA"/>
                        </a:solidFill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8874CEC" w14:textId="77777777" w:rsidR="00D650DA" w:rsidRDefault="00D650DA" w:rsidP="00D650DA">
                            <w:pPr>
                              <w:jc w:val="center"/>
                            </w:pPr>
                          </w:p>
                          <w:p w14:paraId="399ECABC" w14:textId="77777777" w:rsidR="00D650DA" w:rsidRDefault="00D650DA" w:rsidP="00D650DA">
                            <w:pPr>
                              <w:jc w:val="center"/>
                            </w:pPr>
                          </w:p>
                          <w:p w14:paraId="1BD44F56" w14:textId="77777777" w:rsidR="00D650DA" w:rsidRDefault="00D650DA" w:rsidP="00D650DA"/>
                        </w:txbxContent>
                      </wps:txbx>
                      <wps:bodyPr rot="0" vert="horz" wrap="square" lIns="0" tIns="0" rIns="0" bIns="45720" anchor="ctr" anchorCtr="0" upright="1">
                        <a:noAutofit/>
                      </wps:bodyPr>
                    </wps:wsp>
                    <wps:wsp>
                      <wps:cNvPr id="55" name="Text Box 55"/>
                      <wps:cNvSpPr txBox="1">
                        <a:spLocks noChangeArrowheads="1"/>
                      </wps:cNvSpPr>
                      <wps:spPr bwMode="auto">
                        <a:xfrm>
                          <a:off x="75062" y="54591"/>
                          <a:ext cx="345630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84CBB3" w14:textId="77777777" w:rsidR="00D650DA" w:rsidRPr="002273E5" w:rsidRDefault="00D650DA" w:rsidP="00D650DA">
                            <w:pPr>
                              <w:spacing w:after="0" w:line="206" w:lineRule="exact"/>
                              <w:ind w:left="20" w:right="-47"/>
                              <w:rPr>
                                <w:rFonts w:ascii="Calibri" w:eastAsia="Myriad Pro" w:hAnsi="Calibri" w:cs="Myriad Pro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>NYS COMMON</w:t>
                            </w:r>
                            <w:r w:rsidRPr="002273E5">
                              <w:rPr>
                                <w:rFonts w:ascii="Calibri" w:eastAsia="Myriad Pro" w:hAnsi="Calibri" w:cs="Myriad Pro"/>
                                <w:b/>
                                <w:bCs/>
                                <w:color w:val="5B657A"/>
                                <w:spacing w:val="9"/>
                                <w:sz w:val="18"/>
                                <w:szCs w:val="18"/>
                              </w:rPr>
                              <w:t xml:space="preserve"> CORE MATHEMATICS CURRICULUM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56"/>
                      <wps:cNvSpPr txBox="1">
                        <a:spLocks noChangeArrowheads="1"/>
                      </wps:cNvSpPr>
                      <wps:spPr bwMode="auto">
                        <a:xfrm>
                          <a:off x="3029803" y="13648"/>
                          <a:ext cx="263144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1A493" w14:textId="2D4EE01D" w:rsidR="00D650DA" w:rsidRPr="003212BA" w:rsidRDefault="00D650DA" w:rsidP="00D650DA">
                            <w:pPr>
                              <w:pStyle w:val="ny-module-overview"/>
                              <w:rPr>
                                <w:color w:val="617656"/>
                              </w:rPr>
                            </w:pPr>
                            <w:r>
                              <w:rPr>
                                <w:color w:val="617656"/>
                              </w:rPr>
                              <w:t>Lesson 24</w:t>
                            </w:r>
                          </w:p>
                        </w:txbxContent>
                      </wps:txbx>
                      <wps:bodyPr rot="0" vert="horz" wrap="square" lIns="2" tIns="0" rIns="0" bIns="0" anchor="ctr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527BFF3" id="Group 6" o:spid="_x0000_s1029" style="position:absolute;margin-left:1.9pt;margin-top:3.5pt;width:453.4pt;height:20pt;z-index:251812864" coordsize="57581,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">
              <v:shape id="Freeform 1" o:spid="_x0000_s1030" style="position:absolute;width:57581;height:2540;flip:x;visibility:visible;mso-wrap-style:square;v-text-anchor:middle" coordsize="5758815,2545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hsMAA&#10;AADaAAAADwAAAGRycy9kb3ducmV2LnhtbERPTYvCMBC9C/6HMAt7EU1dwa7VKKIsCJ6sXvY2NmNT&#10;tpmUJmr99xtB8DQ83ucsVp2txY1aXzlWMB4lIIgLpysuFZyOP8NvED4ga6wdk4IHeVgt+70FZtrd&#10;+UC3PJQihrDPUIEJocmk9IUhi37kGuLIXVxrMUTYllK3eI/htpZfSTKVFiuODQYb2hgq/vKrVXA4&#10;77bW7LfFpJylv+ljNkjHx4FSnx/deg4iUBfe4pd7p+N8eL7yvHL5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7BhsMAAAADaAAAADwAAAAAAAAAAAAAAAACYAgAAZHJzL2Rvd25y&#10;ZXYueG1sUEsFBgAAAAAEAAQA9QAAAIUDAAAAAA==&#10;" adj="-11796480,,5400" path="m,l5672718,v47550,,86097,38547,86097,86097l5758815,254544,,254544,,xe" fillcolor="#e4e8da" stroked="f">
                <v:stroke joinstyle="miter"/>
                <v:formulas/>
                <v:path arrowok="t" o:connecttype="custom" o:connectlocs="0,0;567,0;576,9;576,25;0,25;0,0" o:connectangles="0,0,0,0,0,0" textboxrect="0,0,5758815,254544"/>
                <v:textbox inset="0,0,0">
                  <w:txbxContent>
                    <w:p w14:paraId="38874CEC" w14:textId="77777777" w:rsidR="00D650DA" w:rsidRDefault="00D650DA" w:rsidP="00D650DA">
                      <w:pPr>
                        <w:jc w:val="center"/>
                      </w:pPr>
                    </w:p>
                    <w:p w14:paraId="399ECABC" w14:textId="77777777" w:rsidR="00D650DA" w:rsidRDefault="00D650DA" w:rsidP="00D650DA">
                      <w:pPr>
                        <w:jc w:val="center"/>
                      </w:pPr>
                    </w:p>
                    <w:p w14:paraId="1BD44F56" w14:textId="77777777" w:rsidR="00D650DA" w:rsidRDefault="00D650DA" w:rsidP="00D650DA"/>
                  </w:txbxContent>
                </v:textbox>
              </v:shape>
              <v:shape id="Text Box 55" o:spid="_x0000_s1031" type="#_x0000_t202" style="position:absolute;left:750;top:545;width:34563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S478UA&#10;AADbAAAADwAAAGRycy9kb3ducmV2LnhtbESPQWvCQBSE7wX/w/KE3pqNBaV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LjvxQAAANsAAAAPAAAAAAAAAAAAAAAAAJgCAABkcnMv&#10;ZG93bnJldi54bWxQSwUGAAAAAAQABAD1AAAAigMAAAAA&#10;" filled="f" stroked="f">
                <v:textbox inset="0,0,0,0">
                  <w:txbxContent>
                    <w:p w14:paraId="2384CBB3" w14:textId="77777777" w:rsidR="00D650DA" w:rsidRPr="002273E5" w:rsidRDefault="00D650DA" w:rsidP="00D650DA">
                      <w:pPr>
                        <w:spacing w:after="0" w:line="206" w:lineRule="exact"/>
                        <w:ind w:left="20" w:right="-47"/>
                        <w:rPr>
                          <w:rFonts w:ascii="Calibri" w:eastAsia="Myriad Pro" w:hAnsi="Calibri" w:cs="Myriad Pro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>NYS COMMON</w:t>
                      </w:r>
                      <w:r w:rsidRPr="002273E5">
                        <w:rPr>
                          <w:rFonts w:ascii="Calibri" w:eastAsia="Myriad Pro" w:hAnsi="Calibri" w:cs="Myriad Pro"/>
                          <w:b/>
                          <w:bCs/>
                          <w:color w:val="5B657A"/>
                          <w:spacing w:val="9"/>
                          <w:sz w:val="18"/>
                          <w:szCs w:val="18"/>
                        </w:rPr>
                        <w:t xml:space="preserve"> CORE MATHEMATICS CURRICULUM</w:t>
                      </w:r>
                    </w:p>
                  </w:txbxContent>
                </v:textbox>
              </v:shape>
              <v:shape id="Text Box 56" o:spid="_x0000_s1032" type="#_x0000_t202" style="position:absolute;left:30298;top:136;width:26314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IaucMA&#10;AADbAAAADwAAAGRycy9kb3ducmV2LnhtbESPQWvCQBSE74X+h+UVeim6saBI6ipFUXptqqzHR/aZ&#10;Dcm+DdnVpP++Kwg9DjPzDbPajK4VN+pD7VnBbJqBIC69qblScPzZT5YgQkQ22HomBb8UYLN+flph&#10;bvzA33QrYiUShEOOCmyMXS5lKC05DFPfESfv4nuHMcm+kqbHIcFdK9+zbCEd1pwWLHa0tVQ2xdUp&#10;ODWHN3sZCj0fXXMudaf1rtJKvb6Mnx8gIo3xP/xofxkF8wXcv6Qf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5IaucMAAADbAAAADwAAAAAAAAAAAAAAAACYAgAAZHJzL2Rv&#10;d25yZXYueG1sUEsFBgAAAAAEAAQA9QAAAIgDAAAAAA==&#10;" filled="f" stroked="f">
                <v:textbox inset="6e-5mm,0,0,0">
                  <w:txbxContent>
                    <w:p w14:paraId="0451A493" w14:textId="2D4EE01D" w:rsidR="00D650DA" w:rsidRPr="003212BA" w:rsidRDefault="00D650DA" w:rsidP="00D650DA">
                      <w:pPr>
                        <w:pStyle w:val="ny-module-overview"/>
                        <w:rPr>
                          <w:color w:val="617656"/>
                        </w:rPr>
                      </w:pPr>
                      <w:r>
                        <w:rPr>
                          <w:color w:val="617656"/>
                        </w:rPr>
                        <w:t>Lesson 24</w:t>
                      </w:r>
                    </w:p>
                  </w:txbxContent>
                </v:textbox>
              </v:shape>
              <w10:wrap type="through"/>
            </v:group>
          </w:pict>
        </mc:Fallback>
      </mc:AlternateContent>
    </w:r>
  </w:p>
  <w:p w14:paraId="1A8CF123" w14:textId="77777777" w:rsidR="00D650DA" w:rsidRPr="00015AD5" w:rsidRDefault="00D650DA" w:rsidP="00D650D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813888" behindDoc="0" locked="0" layoutInCell="1" allowOverlap="1" wp14:anchorId="26562471" wp14:editId="51C0C98F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8E3D8B" w14:textId="77777777" w:rsidR="00D650DA" w:rsidRPr="002F031E" w:rsidRDefault="00D650DA" w:rsidP="00D650DA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562471" id="Text Box 60" o:spid="_x0000_s1033" type="#_x0000_t202" style="position:absolute;margin-left:274.35pt;margin-top:10.85pt;width:209pt;height:27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4C8E3D8B" w14:textId="77777777" w:rsidR="00D650DA" w:rsidRPr="002F031E" w:rsidRDefault="00D650DA" w:rsidP="00D650DA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2C0B8F60" w14:textId="77777777" w:rsidR="00D650DA" w:rsidRDefault="00D650DA" w:rsidP="00D650DA">
    <w:pPr>
      <w:pStyle w:val="Header"/>
    </w:pPr>
  </w:p>
  <w:p w14:paraId="5288308A" w14:textId="77777777" w:rsidR="00D650DA" w:rsidRDefault="00D650DA" w:rsidP="00D650DA">
    <w:pPr>
      <w:pStyle w:val="Header"/>
    </w:pPr>
  </w:p>
  <w:p w14:paraId="55DCA98A" w14:textId="77777777" w:rsidR="00E41BD7" w:rsidRPr="00D650DA" w:rsidRDefault="00E41BD7" w:rsidP="00D650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159B0BB7"/>
    <w:multiLevelType w:val="multilevel"/>
    <w:tmpl w:val="11B24EFE"/>
    <w:styleLink w:val="ny-lesson-SF-numbering"/>
    <w:lvl w:ilvl="0">
      <w:start w:val="1"/>
      <w:numFmt w:val="decimal"/>
      <w:pStyle w:val="ny-lesson-SFinsert-response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ascii="Calibri" w:hAnsi="Calibri"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3" w15:restartNumberingAfterBreak="0">
    <w:nsid w:val="2CE21D9A"/>
    <w:multiLevelType w:val="multilevel"/>
    <w:tmpl w:val="11B24EFE"/>
    <w:numStyleLink w:val="ny-lesson-SF-numbering"/>
  </w:abstractNum>
  <w:abstractNum w:abstractNumId="4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09E3A39"/>
    <w:multiLevelType w:val="hybridMultilevel"/>
    <w:tmpl w:val="51662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0E2D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90FCB"/>
    <w:multiLevelType w:val="multilevel"/>
    <w:tmpl w:val="0D689E9E"/>
    <w:numStyleLink w:val="ny-numbering"/>
  </w:abstractNum>
  <w:abstractNum w:abstractNumId="7" w15:restartNumberingAfterBreak="0">
    <w:nsid w:val="42CA70A2"/>
    <w:multiLevelType w:val="hybridMultilevel"/>
    <w:tmpl w:val="2C2846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062D"/>
    <w:multiLevelType w:val="multilevel"/>
    <w:tmpl w:val="B1D839F6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670" w:hanging="403"/>
      </w:pPr>
      <w:rPr>
        <w:rFonts w:hint="default"/>
        <w:b/>
        <w:sz w:val="16"/>
      </w:rPr>
    </w:lvl>
    <w:lvl w:ilvl="2">
      <w:start w:val="1"/>
      <w:numFmt w:val="lowerRoman"/>
      <w:lvlText w:val="%3."/>
      <w:lvlJc w:val="left"/>
      <w:pPr>
        <w:ind w:left="2074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495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67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39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1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3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554" w:hanging="180"/>
      </w:pPr>
      <w:rPr>
        <w:rFonts w:hint="default"/>
      </w:rPr>
    </w:lvl>
  </w:abstractNum>
  <w:abstractNum w:abstractNumId="9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15B81"/>
    <w:multiLevelType w:val="multilevel"/>
    <w:tmpl w:val="65109A08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7D10310F"/>
    <w:multiLevelType w:val="hybridMultilevel"/>
    <w:tmpl w:val="99E6BA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9"/>
  </w:num>
  <w:num w:numId="9">
    <w:abstractNumId w:val="0"/>
  </w:num>
  <w:num w:numId="10">
    <w:abstractNumId w:val="5"/>
  </w:num>
  <w:num w:numId="11">
    <w:abstractNumId w:val="7"/>
  </w:num>
  <w:num w:numId="12">
    <w:abstractNumId w:val="14"/>
  </w:num>
  <w:num w:numId="13">
    <w:abstractNumId w:val="8"/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</w:num>
  <w:num w:numId="20">
    <w:abstractNumId w:val="2"/>
  </w:num>
  <w:num w:numId="21">
    <w:abstractNumId w:val="3"/>
  </w:num>
  <w:num w:numId="22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375D"/>
    <w:rsid w:val="000146C3"/>
    <w:rsid w:val="00015BAE"/>
    <w:rsid w:val="00021A6D"/>
    <w:rsid w:val="0003054A"/>
    <w:rsid w:val="00036CEB"/>
    <w:rsid w:val="00040BD3"/>
    <w:rsid w:val="00041036"/>
    <w:rsid w:val="00041E30"/>
    <w:rsid w:val="00042A93"/>
    <w:rsid w:val="000514CC"/>
    <w:rsid w:val="00055004"/>
    <w:rsid w:val="00056710"/>
    <w:rsid w:val="00060D70"/>
    <w:rsid w:val="0006236D"/>
    <w:rsid w:val="000650D8"/>
    <w:rsid w:val="000662F5"/>
    <w:rsid w:val="00067420"/>
    <w:rsid w:val="000736FE"/>
    <w:rsid w:val="00075C6E"/>
    <w:rsid w:val="0008226E"/>
    <w:rsid w:val="00087BF9"/>
    <w:rsid w:val="000B02EC"/>
    <w:rsid w:val="000B17D3"/>
    <w:rsid w:val="000C0A8D"/>
    <w:rsid w:val="000C1FCA"/>
    <w:rsid w:val="000C3173"/>
    <w:rsid w:val="000C4F64"/>
    <w:rsid w:val="000D5FE7"/>
    <w:rsid w:val="000F7A2B"/>
    <w:rsid w:val="00105599"/>
    <w:rsid w:val="00106020"/>
    <w:rsid w:val="0010729D"/>
    <w:rsid w:val="00112308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420D9"/>
    <w:rsid w:val="00151E7B"/>
    <w:rsid w:val="00161C21"/>
    <w:rsid w:val="001625A1"/>
    <w:rsid w:val="001656A8"/>
    <w:rsid w:val="00166701"/>
    <w:rsid w:val="001764B3"/>
    <w:rsid w:val="001768C7"/>
    <w:rsid w:val="001818F0"/>
    <w:rsid w:val="00186A90"/>
    <w:rsid w:val="00190289"/>
    <w:rsid w:val="00190322"/>
    <w:rsid w:val="001A044A"/>
    <w:rsid w:val="001A69F1"/>
    <w:rsid w:val="001A6D21"/>
    <w:rsid w:val="001B07CF"/>
    <w:rsid w:val="001B1B04"/>
    <w:rsid w:val="001B4CD6"/>
    <w:rsid w:val="001C1F15"/>
    <w:rsid w:val="001C7361"/>
    <w:rsid w:val="001D4866"/>
    <w:rsid w:val="001D60EC"/>
    <w:rsid w:val="001E22AC"/>
    <w:rsid w:val="001E62F0"/>
    <w:rsid w:val="001F00A8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1D5"/>
    <w:rsid w:val="00241DE0"/>
    <w:rsid w:val="00242E49"/>
    <w:rsid w:val="002441FE"/>
    <w:rsid w:val="002448C2"/>
    <w:rsid w:val="00244BC4"/>
    <w:rsid w:val="00245880"/>
    <w:rsid w:val="00246111"/>
    <w:rsid w:val="0025077F"/>
    <w:rsid w:val="00256E30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3211"/>
    <w:rsid w:val="0029737A"/>
    <w:rsid w:val="002A1393"/>
    <w:rsid w:val="002A76EC"/>
    <w:rsid w:val="002A7B31"/>
    <w:rsid w:val="002B2F93"/>
    <w:rsid w:val="002C2562"/>
    <w:rsid w:val="002C3116"/>
    <w:rsid w:val="002C6BA9"/>
    <w:rsid w:val="002C6F93"/>
    <w:rsid w:val="002D2BE1"/>
    <w:rsid w:val="002D577A"/>
    <w:rsid w:val="002E1AAB"/>
    <w:rsid w:val="002E6CFA"/>
    <w:rsid w:val="002E753C"/>
    <w:rsid w:val="002F500C"/>
    <w:rsid w:val="002F675A"/>
    <w:rsid w:val="00300782"/>
    <w:rsid w:val="00302860"/>
    <w:rsid w:val="00305DF2"/>
    <w:rsid w:val="00313843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6634"/>
    <w:rsid w:val="003578B1"/>
    <w:rsid w:val="00361AE6"/>
    <w:rsid w:val="00374180"/>
    <w:rsid w:val="003744D9"/>
    <w:rsid w:val="00380B56"/>
    <w:rsid w:val="00380FA9"/>
    <w:rsid w:val="00384E82"/>
    <w:rsid w:val="00385363"/>
    <w:rsid w:val="00385D7A"/>
    <w:rsid w:val="003865D3"/>
    <w:rsid w:val="003A2C99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769B"/>
    <w:rsid w:val="0040164D"/>
    <w:rsid w:val="00403470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36ED"/>
    <w:rsid w:val="00465D77"/>
    <w:rsid w:val="00471986"/>
    <w:rsid w:val="00475140"/>
    <w:rsid w:val="00476870"/>
    <w:rsid w:val="00487C22"/>
    <w:rsid w:val="00491F7E"/>
    <w:rsid w:val="00492D1B"/>
    <w:rsid w:val="004935EB"/>
    <w:rsid w:val="004A0F47"/>
    <w:rsid w:val="004A6ECC"/>
    <w:rsid w:val="004B1D62"/>
    <w:rsid w:val="004B393A"/>
    <w:rsid w:val="004B7415"/>
    <w:rsid w:val="004C2035"/>
    <w:rsid w:val="004C6BA7"/>
    <w:rsid w:val="004C75D4"/>
    <w:rsid w:val="004D201C"/>
    <w:rsid w:val="004D3EE8"/>
    <w:rsid w:val="004E5EA2"/>
    <w:rsid w:val="004F0429"/>
    <w:rsid w:val="004F0998"/>
    <w:rsid w:val="00502E5D"/>
    <w:rsid w:val="00512914"/>
    <w:rsid w:val="005156AD"/>
    <w:rsid w:val="00515CEB"/>
    <w:rsid w:val="00515FFB"/>
    <w:rsid w:val="0052261F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694C"/>
    <w:rsid w:val="005920C2"/>
    <w:rsid w:val="00594247"/>
    <w:rsid w:val="00594DC8"/>
    <w:rsid w:val="00597AA5"/>
    <w:rsid w:val="005A3B86"/>
    <w:rsid w:val="005A6484"/>
    <w:rsid w:val="005A7300"/>
    <w:rsid w:val="005B4F4B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1064A"/>
    <w:rsid w:val="006128AD"/>
    <w:rsid w:val="00616206"/>
    <w:rsid w:val="006256DC"/>
    <w:rsid w:val="00642705"/>
    <w:rsid w:val="00644336"/>
    <w:rsid w:val="006443DE"/>
    <w:rsid w:val="00647EDC"/>
    <w:rsid w:val="00651667"/>
    <w:rsid w:val="00653041"/>
    <w:rsid w:val="006610C6"/>
    <w:rsid w:val="00662B5A"/>
    <w:rsid w:val="00665071"/>
    <w:rsid w:val="006703E2"/>
    <w:rsid w:val="00672ADD"/>
    <w:rsid w:val="00676990"/>
    <w:rsid w:val="00676D2A"/>
    <w:rsid w:val="006828C1"/>
    <w:rsid w:val="00685037"/>
    <w:rsid w:val="006878E4"/>
    <w:rsid w:val="00693353"/>
    <w:rsid w:val="0069524C"/>
    <w:rsid w:val="006A1413"/>
    <w:rsid w:val="006A2AF8"/>
    <w:rsid w:val="006A4B27"/>
    <w:rsid w:val="006A4D8B"/>
    <w:rsid w:val="006A5192"/>
    <w:rsid w:val="006A53ED"/>
    <w:rsid w:val="006B42AF"/>
    <w:rsid w:val="006C40D8"/>
    <w:rsid w:val="006D0D93"/>
    <w:rsid w:val="006D15A6"/>
    <w:rsid w:val="006D2E63"/>
    <w:rsid w:val="006D38BC"/>
    <w:rsid w:val="006D42C4"/>
    <w:rsid w:val="006E356E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118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32B5"/>
    <w:rsid w:val="007C3BFC"/>
    <w:rsid w:val="007C453C"/>
    <w:rsid w:val="007C712B"/>
    <w:rsid w:val="007D70F2"/>
    <w:rsid w:val="007E4DFD"/>
    <w:rsid w:val="007F03EB"/>
    <w:rsid w:val="007F1B3D"/>
    <w:rsid w:val="007F29A4"/>
    <w:rsid w:val="007F48BF"/>
    <w:rsid w:val="007F5AFF"/>
    <w:rsid w:val="00801FFD"/>
    <w:rsid w:val="008060B4"/>
    <w:rsid w:val="008153BC"/>
    <w:rsid w:val="00815BAD"/>
    <w:rsid w:val="00816698"/>
    <w:rsid w:val="00822D9C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3370"/>
    <w:rsid w:val="0087640E"/>
    <w:rsid w:val="00877AAB"/>
    <w:rsid w:val="0088150F"/>
    <w:rsid w:val="008A0025"/>
    <w:rsid w:val="008A44AE"/>
    <w:rsid w:val="008A4E80"/>
    <w:rsid w:val="008A76B7"/>
    <w:rsid w:val="008A77D3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5624"/>
    <w:rsid w:val="00900164"/>
    <w:rsid w:val="00900877"/>
    <w:rsid w:val="009021BD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0822"/>
    <w:rsid w:val="00931B54"/>
    <w:rsid w:val="00933FD4"/>
    <w:rsid w:val="00936EB7"/>
    <w:rsid w:val="009370A6"/>
    <w:rsid w:val="00937950"/>
    <w:rsid w:val="00944237"/>
    <w:rsid w:val="00945DAE"/>
    <w:rsid w:val="00946290"/>
    <w:rsid w:val="009540F2"/>
    <w:rsid w:val="00962902"/>
    <w:rsid w:val="009654C8"/>
    <w:rsid w:val="009654E1"/>
    <w:rsid w:val="0096639A"/>
    <w:rsid w:val="009663B8"/>
    <w:rsid w:val="009670B0"/>
    <w:rsid w:val="00972405"/>
    <w:rsid w:val="00976FB2"/>
    <w:rsid w:val="00987C6F"/>
    <w:rsid w:val="009B0C93"/>
    <w:rsid w:val="009B4149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02332"/>
    <w:rsid w:val="00A24354"/>
    <w:rsid w:val="00A3783B"/>
    <w:rsid w:val="00A40A9B"/>
    <w:rsid w:val="00A620EB"/>
    <w:rsid w:val="00A716E5"/>
    <w:rsid w:val="00A7696D"/>
    <w:rsid w:val="00A777F6"/>
    <w:rsid w:val="00A83F04"/>
    <w:rsid w:val="00A857FD"/>
    <w:rsid w:val="00A85C17"/>
    <w:rsid w:val="00A8679A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D4036"/>
    <w:rsid w:val="00AD69AD"/>
    <w:rsid w:val="00AE1603"/>
    <w:rsid w:val="00AE19D0"/>
    <w:rsid w:val="00AE1A4A"/>
    <w:rsid w:val="00AE60AE"/>
    <w:rsid w:val="00AF0B1E"/>
    <w:rsid w:val="00B00B07"/>
    <w:rsid w:val="00B06291"/>
    <w:rsid w:val="00B10853"/>
    <w:rsid w:val="00B11AA2"/>
    <w:rsid w:val="00B1365C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CCA"/>
    <w:rsid w:val="00BA5E1F"/>
    <w:rsid w:val="00BA756A"/>
    <w:rsid w:val="00BB0AC7"/>
    <w:rsid w:val="00BC01E7"/>
    <w:rsid w:val="00BC321A"/>
    <w:rsid w:val="00BC32A7"/>
    <w:rsid w:val="00BC4AF6"/>
    <w:rsid w:val="00BD4AD1"/>
    <w:rsid w:val="00BD5C6F"/>
    <w:rsid w:val="00BE30A6"/>
    <w:rsid w:val="00BE3990"/>
    <w:rsid w:val="00BE3C08"/>
    <w:rsid w:val="00BE4A95"/>
    <w:rsid w:val="00BE5C12"/>
    <w:rsid w:val="00BF43B4"/>
    <w:rsid w:val="00BF707B"/>
    <w:rsid w:val="00C0036F"/>
    <w:rsid w:val="00C01232"/>
    <w:rsid w:val="00C01267"/>
    <w:rsid w:val="00C074E3"/>
    <w:rsid w:val="00C20419"/>
    <w:rsid w:val="00C23878"/>
    <w:rsid w:val="00C23D6D"/>
    <w:rsid w:val="00C33236"/>
    <w:rsid w:val="00C344BC"/>
    <w:rsid w:val="00C36678"/>
    <w:rsid w:val="00C4018B"/>
    <w:rsid w:val="00C41AF6"/>
    <w:rsid w:val="00C432F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D0235F"/>
    <w:rsid w:val="00D038C2"/>
    <w:rsid w:val="00D04092"/>
    <w:rsid w:val="00D047C7"/>
    <w:rsid w:val="00D0682D"/>
    <w:rsid w:val="00D11A02"/>
    <w:rsid w:val="00D203F2"/>
    <w:rsid w:val="00D303B0"/>
    <w:rsid w:val="00D30E9B"/>
    <w:rsid w:val="00D353E3"/>
    <w:rsid w:val="00D376E1"/>
    <w:rsid w:val="00D46936"/>
    <w:rsid w:val="00D5193B"/>
    <w:rsid w:val="00D52A95"/>
    <w:rsid w:val="00D650DA"/>
    <w:rsid w:val="00D735F4"/>
    <w:rsid w:val="00D77641"/>
    <w:rsid w:val="00D77FFE"/>
    <w:rsid w:val="00D82697"/>
    <w:rsid w:val="00D83E48"/>
    <w:rsid w:val="00D84B4E"/>
    <w:rsid w:val="00D90DD9"/>
    <w:rsid w:val="00D91B91"/>
    <w:rsid w:val="00D9236D"/>
    <w:rsid w:val="00D95F8B"/>
    <w:rsid w:val="00DA0076"/>
    <w:rsid w:val="00DA2915"/>
    <w:rsid w:val="00DA58BB"/>
    <w:rsid w:val="00DB0D4D"/>
    <w:rsid w:val="00DB1137"/>
    <w:rsid w:val="00DB1C6C"/>
    <w:rsid w:val="00DB2196"/>
    <w:rsid w:val="00DB43F5"/>
    <w:rsid w:val="00DB5C94"/>
    <w:rsid w:val="00DC7E4D"/>
    <w:rsid w:val="00DD2655"/>
    <w:rsid w:val="00DD7B52"/>
    <w:rsid w:val="00DE4F38"/>
    <w:rsid w:val="00DF59B8"/>
    <w:rsid w:val="00E02BB3"/>
    <w:rsid w:val="00E030B9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0D82"/>
    <w:rsid w:val="00E84216"/>
    <w:rsid w:val="00E85710"/>
    <w:rsid w:val="00EB2D31"/>
    <w:rsid w:val="00EB6274"/>
    <w:rsid w:val="00EB75AF"/>
    <w:rsid w:val="00EC4DC5"/>
    <w:rsid w:val="00ED2BE2"/>
    <w:rsid w:val="00EE1948"/>
    <w:rsid w:val="00EE6D8B"/>
    <w:rsid w:val="00EE735F"/>
    <w:rsid w:val="00EF03CE"/>
    <w:rsid w:val="00EF22F0"/>
    <w:rsid w:val="00F0049A"/>
    <w:rsid w:val="00F05108"/>
    <w:rsid w:val="00F10777"/>
    <w:rsid w:val="00F16CB4"/>
    <w:rsid w:val="00F229A0"/>
    <w:rsid w:val="00F24782"/>
    <w:rsid w:val="00F27393"/>
    <w:rsid w:val="00F330D0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70AEB"/>
    <w:rsid w:val="00F7132E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B376B"/>
    <w:rsid w:val="00FB49D4"/>
    <w:rsid w:val="00FB6C3D"/>
    <w:rsid w:val="00FC4DA1"/>
    <w:rsid w:val="00FD1517"/>
    <w:rsid w:val="00FD1893"/>
    <w:rsid w:val="00FE1D68"/>
    <w:rsid w:val="00FE46A5"/>
    <w:rsid w:val="00FF1B5F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AB2F2B3A-61D0-430A-838F-8C667F4C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9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8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character" w:customStyle="1" w:styleId="ny-lesson-hdr-2Char">
    <w:name w:val="ny-lesson-hdr-2 Char"/>
    <w:basedOn w:val="ny-lesson-paragraphChar"/>
    <w:rsid w:val="00471986"/>
    <w:rPr>
      <w:rFonts w:ascii="Calibri Bold" w:eastAsia="Myriad Pro" w:hAnsi="Calibri Bold" w:cs="Myriad Pro"/>
      <w:b/>
      <w:color w:val="231F20"/>
      <w:sz w:val="20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6E356E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6E356E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6E356E"/>
    <w:pPr>
      <w:numPr>
        <w:numId w:val="13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6E356E"/>
    <w:rPr>
      <w:rFonts w:ascii="Calibri" w:eastAsia="Myriad Pro" w:hAnsi="Calibri" w:cs="Myriad Pro"/>
      <w:b/>
      <w:color w:val="231F20"/>
      <w:sz w:val="16"/>
      <w:szCs w:val="18"/>
    </w:rPr>
  </w:style>
  <w:style w:type="numbering" w:customStyle="1" w:styleId="ny-lesson-SF-numbering">
    <w:name w:val="ny-lesson-SF-numbering"/>
    <w:basedOn w:val="NoList"/>
    <w:uiPriority w:val="99"/>
    <w:rsid w:val="00C23878"/>
    <w:pPr>
      <w:numPr>
        <w:numId w:val="20"/>
      </w:numPr>
    </w:pPr>
  </w:style>
  <w:style w:type="paragraph" w:customStyle="1" w:styleId="ny-lesson-SFinsert-response-number-list">
    <w:name w:val="ny-lesson-SF insert-response-number-list"/>
    <w:basedOn w:val="ny-lesson-SFinsert-number-list"/>
    <w:qFormat/>
    <w:rsid w:val="00C23878"/>
    <w:pPr>
      <w:numPr>
        <w:numId w:val="21"/>
      </w:numPr>
    </w:pPr>
    <w:rPr>
      <w:i/>
      <w:color w:val="005A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tmp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2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format complete - JG
final for V2
V3 copy edit complete - TH
changes made per Amy - TH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FFBA32-4577-45CC-8EC9-10C59FFC7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23</cp:revision>
  <cp:lastPrinted>2012-11-24T17:54:00Z</cp:lastPrinted>
  <dcterms:created xsi:type="dcterms:W3CDTF">2015-02-11T01:24:00Z</dcterms:created>
  <dcterms:modified xsi:type="dcterms:W3CDTF">2015-07-24T17:25:00Z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