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7BA6C" w14:textId="77777777" w:rsidR="00C064D2" w:rsidRPr="00D0546C" w:rsidRDefault="00C064D2" w:rsidP="00C064D2">
      <w:pPr>
        <w:pStyle w:val="ny-lesson-header"/>
      </w:pPr>
      <w:bookmarkStart w:id="0" w:name="_GoBack"/>
      <w:bookmarkEnd w:id="0"/>
      <w:r>
        <w:t>Lesson 12</w:t>
      </w:r>
      <w:r w:rsidRPr="00D0546C">
        <w:t>:</w:t>
      </w:r>
      <w:r>
        <w:t xml:space="preserve"> </w:t>
      </w:r>
      <w:r w:rsidRPr="00D0546C">
        <w:t xml:space="preserve"> </w:t>
      </w:r>
      <w:r>
        <w:t>Relationships Between Two Numerical Variables</w:t>
      </w:r>
    </w:p>
    <w:p w14:paraId="7C077EC9" w14:textId="77777777" w:rsidR="00C064D2" w:rsidRPr="003409CB" w:rsidRDefault="00C064D2" w:rsidP="00C064D2">
      <w:pPr>
        <w:pStyle w:val="ny-callout-hdr"/>
      </w:pPr>
    </w:p>
    <w:p w14:paraId="4697DA65" w14:textId="77777777" w:rsidR="00C064D2" w:rsidRPr="00A4663B" w:rsidRDefault="00C064D2" w:rsidP="00A4663B">
      <w:pPr>
        <w:pStyle w:val="ny-callout-hdr"/>
      </w:pPr>
      <w:r w:rsidRPr="00B2782E">
        <w:t>Classwork</w:t>
      </w:r>
    </w:p>
    <w:p w14:paraId="478BC268" w14:textId="5038119C" w:rsidR="00D07944" w:rsidRPr="006E6CE9" w:rsidRDefault="00357956" w:rsidP="00D07944">
      <w:pPr>
        <w:pStyle w:val="ny-lesson-paragraph"/>
      </w:pPr>
      <w:r>
        <w:t>A scatter plot is an informative way to display numerical data with</w:t>
      </w:r>
      <w:r w:rsidRPr="00A57201">
        <w:t xml:space="preserve"> two variables. In your previous work in Grade 8, you saw how to construct and interpret scatter plots.  Recall that if the two numerical variables are denoted by </w:t>
      </w:r>
      <m:oMath>
        <m:r>
          <w:rPr>
            <w:rFonts w:ascii="Cambria Math" w:hAnsi="Cambria Math"/>
          </w:rPr>
          <m:t>x</m:t>
        </m:r>
      </m:oMath>
      <w:r w:rsidRPr="00A57201">
        <w:t xml:space="preserve"> and </w:t>
      </w:r>
      <m:oMath>
        <m:r>
          <w:rPr>
            <w:rFonts w:ascii="Cambria Math" w:hAnsi="Cambria Math"/>
          </w:rPr>
          <m:t>y</m:t>
        </m:r>
      </m:oMath>
      <w:r w:rsidRPr="00A57201">
        <w:t xml:space="preserve">, the scatter plot of the data is a plot of the </w:t>
      </w:r>
      <m:oMath>
        <m:r>
          <w:rPr>
            <w:rFonts w:ascii="Cambria Math" w:hAnsi="Cambria Math"/>
          </w:rPr>
          <m:t>(x, y)</m:t>
        </m:r>
      </m:oMath>
      <w:r w:rsidRPr="00A57201">
        <w:t xml:space="preserve"> data pairs.</w:t>
      </w:r>
    </w:p>
    <w:p w14:paraId="4B19667E" w14:textId="77777777" w:rsidR="00C064D2" w:rsidRPr="003409CB" w:rsidRDefault="00C064D2" w:rsidP="00C064D2">
      <w:pPr>
        <w:pStyle w:val="ny-lesson-paragraph"/>
      </w:pPr>
    </w:p>
    <w:p w14:paraId="287DC378" w14:textId="120878BF" w:rsidR="00C064D2" w:rsidRDefault="00C064D2" w:rsidP="00C064D2">
      <w:pPr>
        <w:pStyle w:val="ny-lesson-paragraph"/>
        <w:rPr>
          <w:b/>
          <w:i/>
        </w:rPr>
      </w:pPr>
      <w:r>
        <w:rPr>
          <w:rStyle w:val="ny-lesson-hdr-2"/>
        </w:rPr>
        <w:t>Example 1:  Looking for Patterns in a Scatter Plot</w:t>
      </w:r>
    </w:p>
    <w:p w14:paraId="0B46A443" w14:textId="6A0D0084" w:rsidR="00357956" w:rsidRDefault="00357956" w:rsidP="00357956">
      <w:pPr>
        <w:pStyle w:val="ny-lesson-paragraph"/>
      </w:pPr>
      <w:r>
        <w:t>The National Climate Data Center collects data on weather conditions at various locations.  They classify each day as clear, partly cloudy</w:t>
      </w:r>
      <w:r w:rsidR="00FC2FBA">
        <w:t>,</w:t>
      </w:r>
      <w:r>
        <w:t xml:space="preserve"> or cloudy.  Using data taken over a number of years, they provide data on the following variables</w:t>
      </w:r>
      <w:r w:rsidR="00FC2FBA">
        <w:t>.</w:t>
      </w:r>
    </w:p>
    <w:p w14:paraId="439BD9E6" w14:textId="08DE8735" w:rsidR="00FC2FBA" w:rsidRPr="00FC2FBA" w:rsidRDefault="00FC2FBA" w:rsidP="00FC2FBA">
      <w:pPr>
        <w:pStyle w:val="ny-lesson-paragraph"/>
      </w:pPr>
      <w:r w:rsidRPr="00FC2FBA">
        <w:tab/>
      </w:r>
      <m:oMath>
        <m:r>
          <w:rPr>
            <w:rFonts w:ascii="Cambria Math" w:hAnsi="Cambria Math"/>
          </w:rPr>
          <m:t>x</m:t>
        </m:r>
      </m:oMath>
      <w:r w:rsidR="008D1627">
        <w:t xml:space="preserve"> represents </w:t>
      </w:r>
      <w:r w:rsidRPr="00FC2FBA">
        <w:t>elevation above sea level (in feet)</w:t>
      </w:r>
      <w:r w:rsidR="008D1627">
        <w:t>.</w:t>
      </w:r>
    </w:p>
    <w:p w14:paraId="4D0314DD" w14:textId="79F09B49" w:rsidR="00FC2FBA" w:rsidRPr="00FC2FBA" w:rsidRDefault="00FC2FBA" w:rsidP="00FC2FBA">
      <w:pPr>
        <w:pStyle w:val="ny-lesson-paragraph"/>
      </w:pPr>
      <w:r w:rsidRPr="00FC2FBA">
        <w:tab/>
      </w:r>
      <m:oMath>
        <m:r>
          <w:rPr>
            <w:rFonts w:ascii="Cambria Math" w:hAnsi="Cambria Math"/>
          </w:rPr>
          <m:t>y</m:t>
        </m:r>
      </m:oMath>
      <w:r w:rsidR="008D1627">
        <w:t xml:space="preserve"> represents </w:t>
      </w:r>
      <w:r w:rsidRPr="00FC2FBA">
        <w:t>mean number of clear days per year</w:t>
      </w:r>
      <w:r w:rsidR="008D1627">
        <w:t>.</w:t>
      </w:r>
    </w:p>
    <w:p w14:paraId="0A4437A2" w14:textId="04F05819" w:rsidR="00FC2FBA" w:rsidRPr="00FC2FBA" w:rsidRDefault="00FC2FBA" w:rsidP="00FC2FBA">
      <w:pPr>
        <w:pStyle w:val="ny-lesson-paragraph"/>
      </w:pPr>
      <w:r w:rsidRPr="00FC2FBA">
        <w:tab/>
      </w:r>
      <m:oMath>
        <m:r>
          <w:rPr>
            <w:rFonts w:ascii="Cambria Math" w:hAnsi="Cambria Math"/>
          </w:rPr>
          <m:t>w</m:t>
        </m:r>
      </m:oMath>
      <w:r w:rsidR="008D1627">
        <w:t xml:space="preserve"> represents </w:t>
      </w:r>
      <w:r w:rsidRPr="00FC2FBA">
        <w:t>mean number of partly cloudy days per year</w:t>
      </w:r>
      <w:r w:rsidR="008D1627">
        <w:t>.</w:t>
      </w:r>
    </w:p>
    <w:p w14:paraId="7616F10E" w14:textId="5D6F4232" w:rsidR="00FC2FBA" w:rsidRPr="00FC2FBA" w:rsidRDefault="00FC2FBA" w:rsidP="00FC2FBA">
      <w:pPr>
        <w:pStyle w:val="ny-lesson-paragraph"/>
      </w:pPr>
      <w:r w:rsidRPr="00FC2FBA">
        <w:tab/>
      </w:r>
      <m:oMath>
        <m:r>
          <w:rPr>
            <w:rFonts w:ascii="Cambria Math" w:hAnsi="Cambria Math"/>
          </w:rPr>
          <m:t>z</m:t>
        </m:r>
      </m:oMath>
      <w:r w:rsidR="008D1627">
        <w:t xml:space="preserve"> represents </w:t>
      </w:r>
      <w:r w:rsidRPr="00FC2FBA">
        <w:t>mean number of cloudy days per year</w:t>
      </w:r>
      <w:r w:rsidR="008D1627">
        <w:t>.</w:t>
      </w:r>
    </w:p>
    <w:p w14:paraId="77602CB8" w14:textId="77777777" w:rsidR="00357956" w:rsidRPr="00357956" w:rsidRDefault="00357956" w:rsidP="00357956">
      <w:pPr>
        <w:pStyle w:val="ny-lesson-paragraph"/>
        <w:spacing w:after="0"/>
        <w:rPr>
          <w:sz w:val="10"/>
        </w:rPr>
      </w:pPr>
    </w:p>
    <w:p w14:paraId="45230C1D" w14:textId="7E30AA46" w:rsidR="00C064D2" w:rsidRDefault="00357956" w:rsidP="00C064D2">
      <w:pPr>
        <w:pStyle w:val="ny-lesson-paragraph"/>
      </w:pPr>
      <w:r>
        <w:t xml:space="preserve">The table below shows data for </w:t>
      </w:r>
      <m:oMath>
        <m:r>
          <w:rPr>
            <w:rFonts w:ascii="Cambria Math" w:hAnsi="Cambria Math"/>
          </w:rPr>
          <m:t>14</m:t>
        </m:r>
      </m:oMath>
      <w:r>
        <w:t xml:space="preserve"> U.S. cities.</w:t>
      </w:r>
      <w:r w:rsidR="00C064D2">
        <w:t xml:space="preserve"> </w:t>
      </w:r>
    </w:p>
    <w:p w14:paraId="133BC779" w14:textId="77777777" w:rsidR="00357956" w:rsidRPr="00357956" w:rsidRDefault="00357956" w:rsidP="00357956">
      <w:pPr>
        <w:pStyle w:val="ny-lesson-paragraph"/>
        <w:spacing w:after="0"/>
        <w:rPr>
          <w:sz w:val="10"/>
        </w:rPr>
      </w:pPr>
    </w:p>
    <w:tbl>
      <w:tblPr>
        <w:tblStyle w:val="TableGrid"/>
        <w:tblW w:w="0" w:type="auto"/>
        <w:tblInd w:w="108" w:type="dxa"/>
        <w:tblLook w:val="04A0" w:firstRow="1" w:lastRow="0" w:firstColumn="1" w:lastColumn="0" w:noHBand="0" w:noVBand="1"/>
      </w:tblPr>
      <w:tblGrid>
        <w:gridCol w:w="1903"/>
        <w:gridCol w:w="2011"/>
        <w:gridCol w:w="2011"/>
        <w:gridCol w:w="2011"/>
        <w:gridCol w:w="2012"/>
      </w:tblGrid>
      <w:tr w:rsidR="00D07944" w:rsidRPr="006E6CE9" w14:paraId="73C8A06B" w14:textId="77777777" w:rsidTr="00357956">
        <w:tc>
          <w:tcPr>
            <w:tcW w:w="1903" w:type="dxa"/>
            <w:vAlign w:val="center"/>
          </w:tcPr>
          <w:p w14:paraId="6C949DF5" w14:textId="40B54F04" w:rsidR="00D07944" w:rsidRPr="00D822AA" w:rsidRDefault="00D07944" w:rsidP="00357956">
            <w:pPr>
              <w:pStyle w:val="ny-lesson-table"/>
              <w:jc w:val="center"/>
              <w:rPr>
                <w:b/>
              </w:rPr>
            </w:pPr>
            <w:r w:rsidRPr="00D822AA">
              <w:rPr>
                <w:b/>
              </w:rPr>
              <w:t>City</w:t>
            </w:r>
          </w:p>
        </w:tc>
        <w:tc>
          <w:tcPr>
            <w:tcW w:w="2011" w:type="dxa"/>
            <w:vAlign w:val="center"/>
          </w:tcPr>
          <w:p w14:paraId="1C7CAFA6" w14:textId="15FF4E47" w:rsidR="00D07944" w:rsidRPr="00D822AA" w:rsidRDefault="00D822AA" w:rsidP="00A57201">
            <w:pPr>
              <w:pStyle w:val="ny-lesson-table"/>
              <w:jc w:val="center"/>
              <w:rPr>
                <w:b/>
              </w:rPr>
            </w:pPr>
            <m:oMath>
              <m:r>
                <m:rPr>
                  <m:sty m:val="bi"/>
                </m:rPr>
                <w:rPr>
                  <w:rFonts w:ascii="Cambria Math" w:hAnsi="Cambria Math"/>
                </w:rPr>
                <m:t>x</m:t>
              </m:r>
            </m:oMath>
            <w:r w:rsidR="008D1627" w:rsidRPr="00D822AA">
              <w:rPr>
                <w:b/>
              </w:rPr>
              <w:t xml:space="preserve"> (</w:t>
            </w:r>
            <w:r w:rsidR="00D07944" w:rsidRPr="00D822AA">
              <w:rPr>
                <w:b/>
              </w:rPr>
              <w:t xml:space="preserve">Elevation Above Sea Level </w:t>
            </w:r>
            <w:r w:rsidR="008D1627" w:rsidRPr="00D822AA">
              <w:rPr>
                <w:b/>
              </w:rPr>
              <w:t xml:space="preserve">in </w:t>
            </w:r>
            <w:r w:rsidR="00753596" w:rsidRPr="00D822AA">
              <w:rPr>
                <w:b/>
              </w:rPr>
              <w:t>Feet</w:t>
            </w:r>
            <w:r w:rsidR="00D07944" w:rsidRPr="00D822AA">
              <w:rPr>
                <w:b/>
              </w:rPr>
              <w:t>)</w:t>
            </w:r>
          </w:p>
        </w:tc>
        <w:tc>
          <w:tcPr>
            <w:tcW w:w="2011" w:type="dxa"/>
            <w:vAlign w:val="center"/>
          </w:tcPr>
          <w:p w14:paraId="766B3F81" w14:textId="5DD67E1E" w:rsidR="00D07944" w:rsidRPr="00D822AA" w:rsidRDefault="00D822AA" w:rsidP="00A57201">
            <w:pPr>
              <w:pStyle w:val="ny-lesson-table"/>
              <w:jc w:val="center"/>
              <w:rPr>
                <w:b/>
              </w:rPr>
            </w:pPr>
            <m:oMath>
              <m:r>
                <m:rPr>
                  <m:sty m:val="bi"/>
                </m:rPr>
                <w:rPr>
                  <w:rFonts w:ascii="Cambria Math" w:hAnsi="Cambria Math"/>
                </w:rPr>
                <m:t>y</m:t>
              </m:r>
            </m:oMath>
            <w:r w:rsidR="008D1627" w:rsidRPr="00D822AA">
              <w:rPr>
                <w:b/>
              </w:rPr>
              <w:t xml:space="preserve"> (</w:t>
            </w:r>
            <w:r w:rsidR="00D07944" w:rsidRPr="00D822AA">
              <w:rPr>
                <w:b/>
              </w:rPr>
              <w:t>Mean Number of Clear Days per Year</w:t>
            </w:r>
            <w:r w:rsidR="008D1627" w:rsidRPr="00D822AA">
              <w:rPr>
                <w:b/>
              </w:rPr>
              <w:t>)</w:t>
            </w:r>
          </w:p>
        </w:tc>
        <w:tc>
          <w:tcPr>
            <w:tcW w:w="2011" w:type="dxa"/>
            <w:vAlign w:val="center"/>
          </w:tcPr>
          <w:p w14:paraId="0B702DA7" w14:textId="0DDE0B5F" w:rsidR="00D07944" w:rsidRPr="00D822AA" w:rsidRDefault="00D822AA" w:rsidP="00A57201">
            <w:pPr>
              <w:pStyle w:val="ny-lesson-table"/>
              <w:jc w:val="center"/>
              <w:rPr>
                <w:b/>
              </w:rPr>
            </w:pPr>
            <m:oMath>
              <m:r>
                <m:rPr>
                  <m:sty m:val="bi"/>
                </m:rPr>
                <w:rPr>
                  <w:rFonts w:ascii="Cambria Math" w:hAnsi="Cambria Math"/>
                </w:rPr>
                <m:t>w</m:t>
              </m:r>
            </m:oMath>
            <w:r w:rsidR="008D1627" w:rsidRPr="00D822AA">
              <w:rPr>
                <w:b/>
              </w:rPr>
              <w:t xml:space="preserve"> (</w:t>
            </w:r>
            <w:r w:rsidR="00D07944" w:rsidRPr="00D822AA">
              <w:rPr>
                <w:b/>
              </w:rPr>
              <w:t>Mean Number of Partly Cloudy Days per Year</w:t>
            </w:r>
            <w:r w:rsidR="008D1627" w:rsidRPr="00D822AA">
              <w:rPr>
                <w:b/>
              </w:rPr>
              <w:t>)</w:t>
            </w:r>
          </w:p>
        </w:tc>
        <w:tc>
          <w:tcPr>
            <w:tcW w:w="2012" w:type="dxa"/>
            <w:vAlign w:val="center"/>
          </w:tcPr>
          <w:p w14:paraId="699427D2" w14:textId="790AFBAB" w:rsidR="00D07944" w:rsidRPr="00D822AA" w:rsidRDefault="00D822AA" w:rsidP="00A57201">
            <w:pPr>
              <w:pStyle w:val="ny-lesson-table"/>
              <w:jc w:val="center"/>
              <w:rPr>
                <w:b/>
              </w:rPr>
            </w:pPr>
            <m:oMath>
              <m:r>
                <m:rPr>
                  <m:sty m:val="bi"/>
                </m:rPr>
                <w:rPr>
                  <w:rFonts w:ascii="Cambria Math" w:hAnsi="Cambria Math"/>
                </w:rPr>
                <m:t>z</m:t>
              </m:r>
            </m:oMath>
            <w:r w:rsidR="008D1627" w:rsidRPr="00D822AA">
              <w:rPr>
                <w:b/>
              </w:rPr>
              <w:t xml:space="preserve"> (</w:t>
            </w:r>
            <w:r w:rsidR="00D07944" w:rsidRPr="00D822AA">
              <w:rPr>
                <w:b/>
              </w:rPr>
              <w:t>Mean Number of Cloudy Days per Year</w:t>
            </w:r>
            <w:r w:rsidR="008D1627" w:rsidRPr="00D822AA">
              <w:rPr>
                <w:b/>
              </w:rPr>
              <w:t>)</w:t>
            </w:r>
          </w:p>
        </w:tc>
      </w:tr>
      <w:tr w:rsidR="00357956" w14:paraId="2B51C0CA" w14:textId="77777777" w:rsidTr="00765FA2">
        <w:trPr>
          <w:trHeight w:val="317"/>
        </w:trPr>
        <w:tc>
          <w:tcPr>
            <w:tcW w:w="1903" w:type="dxa"/>
            <w:vAlign w:val="center"/>
          </w:tcPr>
          <w:p w14:paraId="72BF0FBF" w14:textId="746FE000" w:rsidR="00357956" w:rsidRPr="00357956" w:rsidRDefault="00357956" w:rsidP="00357956">
            <w:pPr>
              <w:pStyle w:val="ny-lesson-table"/>
            </w:pPr>
            <w:r w:rsidRPr="00357956">
              <w:t>Albany, NY</w:t>
            </w:r>
          </w:p>
        </w:tc>
        <w:tc>
          <w:tcPr>
            <w:tcW w:w="2011" w:type="dxa"/>
            <w:vAlign w:val="center"/>
          </w:tcPr>
          <w:p w14:paraId="26CBFB5D" w14:textId="7BF28AB5" w:rsidR="00357956" w:rsidRPr="00357956" w:rsidRDefault="00357956" w:rsidP="00357956">
            <w:pPr>
              <w:pStyle w:val="ny-lesson-table"/>
            </w:pPr>
            <m:oMathPara>
              <m:oMath>
                <m:r>
                  <w:rPr>
                    <w:rFonts w:ascii="Cambria Math" w:hAnsi="Cambria Math"/>
                  </w:rPr>
                  <m:t>275</m:t>
                </m:r>
              </m:oMath>
            </m:oMathPara>
          </w:p>
        </w:tc>
        <w:tc>
          <w:tcPr>
            <w:tcW w:w="2011" w:type="dxa"/>
            <w:vAlign w:val="center"/>
          </w:tcPr>
          <w:p w14:paraId="7A76E4B1" w14:textId="4458E9A1" w:rsidR="00357956" w:rsidRPr="00357956" w:rsidRDefault="00357956" w:rsidP="00357956">
            <w:pPr>
              <w:pStyle w:val="ny-lesson-table"/>
            </w:pPr>
            <m:oMathPara>
              <m:oMath>
                <m:r>
                  <w:rPr>
                    <w:rFonts w:ascii="Cambria Math" w:hAnsi="Cambria Math"/>
                  </w:rPr>
                  <m:t>69</m:t>
                </m:r>
              </m:oMath>
            </m:oMathPara>
          </w:p>
        </w:tc>
        <w:tc>
          <w:tcPr>
            <w:tcW w:w="2011" w:type="dxa"/>
            <w:vAlign w:val="center"/>
          </w:tcPr>
          <w:p w14:paraId="3E304633" w14:textId="1BB9F132" w:rsidR="00357956" w:rsidRPr="00357956" w:rsidRDefault="00357956" w:rsidP="00357956">
            <w:pPr>
              <w:pStyle w:val="ny-lesson-table"/>
            </w:pPr>
            <m:oMathPara>
              <m:oMath>
                <m:r>
                  <w:rPr>
                    <w:rFonts w:ascii="Cambria Math" w:hAnsi="Cambria Math"/>
                  </w:rPr>
                  <m:t>111</m:t>
                </m:r>
              </m:oMath>
            </m:oMathPara>
          </w:p>
        </w:tc>
        <w:tc>
          <w:tcPr>
            <w:tcW w:w="2012" w:type="dxa"/>
            <w:vAlign w:val="center"/>
          </w:tcPr>
          <w:p w14:paraId="5D01DB95" w14:textId="4DF3F0FF" w:rsidR="00357956" w:rsidRPr="00357956" w:rsidRDefault="00357956" w:rsidP="00357956">
            <w:pPr>
              <w:pStyle w:val="ny-lesson-table"/>
            </w:pPr>
            <m:oMathPara>
              <m:oMath>
                <m:r>
                  <w:rPr>
                    <w:rFonts w:ascii="Cambria Math" w:hAnsi="Cambria Math"/>
                  </w:rPr>
                  <m:t>185</m:t>
                </m:r>
              </m:oMath>
            </m:oMathPara>
          </w:p>
        </w:tc>
      </w:tr>
      <w:tr w:rsidR="00357956" w14:paraId="1098AE3C" w14:textId="77777777" w:rsidTr="00765FA2">
        <w:trPr>
          <w:trHeight w:val="317"/>
        </w:trPr>
        <w:tc>
          <w:tcPr>
            <w:tcW w:w="1903" w:type="dxa"/>
            <w:vAlign w:val="center"/>
          </w:tcPr>
          <w:p w14:paraId="7A5DE12B" w14:textId="14320E0C" w:rsidR="00357956" w:rsidRPr="00357956" w:rsidRDefault="00357956" w:rsidP="00357956">
            <w:pPr>
              <w:pStyle w:val="ny-lesson-table"/>
            </w:pPr>
            <w:r w:rsidRPr="00357956">
              <w:t>Albuquerque, NM</w:t>
            </w:r>
          </w:p>
        </w:tc>
        <w:tc>
          <w:tcPr>
            <w:tcW w:w="2011" w:type="dxa"/>
            <w:vAlign w:val="center"/>
          </w:tcPr>
          <w:p w14:paraId="7E941C03" w14:textId="05A08C41" w:rsidR="00357956" w:rsidRPr="00357956" w:rsidRDefault="00357956" w:rsidP="00357956">
            <w:pPr>
              <w:pStyle w:val="ny-lesson-table"/>
            </w:pPr>
            <m:oMathPara>
              <m:oMath>
                <m:r>
                  <w:rPr>
                    <w:rFonts w:ascii="Cambria Math" w:hAnsi="Cambria Math"/>
                  </w:rPr>
                  <m:t>5,311</m:t>
                </m:r>
              </m:oMath>
            </m:oMathPara>
          </w:p>
        </w:tc>
        <w:tc>
          <w:tcPr>
            <w:tcW w:w="2011" w:type="dxa"/>
            <w:vAlign w:val="center"/>
          </w:tcPr>
          <w:p w14:paraId="1303A6CA" w14:textId="2BD4CF22" w:rsidR="00357956" w:rsidRPr="00357956" w:rsidRDefault="00357956" w:rsidP="00357956">
            <w:pPr>
              <w:pStyle w:val="ny-lesson-table"/>
            </w:pPr>
            <m:oMathPara>
              <m:oMath>
                <m:r>
                  <w:rPr>
                    <w:rFonts w:ascii="Cambria Math" w:hAnsi="Cambria Math"/>
                  </w:rPr>
                  <m:t>167</m:t>
                </m:r>
              </m:oMath>
            </m:oMathPara>
          </w:p>
        </w:tc>
        <w:tc>
          <w:tcPr>
            <w:tcW w:w="2011" w:type="dxa"/>
            <w:vAlign w:val="center"/>
          </w:tcPr>
          <w:p w14:paraId="0E224510" w14:textId="1296D8AA" w:rsidR="00357956" w:rsidRPr="00357956" w:rsidRDefault="00357956" w:rsidP="00357956">
            <w:pPr>
              <w:pStyle w:val="ny-lesson-table"/>
            </w:pPr>
            <m:oMathPara>
              <m:oMath>
                <m:r>
                  <w:rPr>
                    <w:rFonts w:ascii="Cambria Math" w:hAnsi="Cambria Math"/>
                  </w:rPr>
                  <m:t>111</m:t>
                </m:r>
              </m:oMath>
            </m:oMathPara>
          </w:p>
        </w:tc>
        <w:tc>
          <w:tcPr>
            <w:tcW w:w="2012" w:type="dxa"/>
            <w:vAlign w:val="center"/>
          </w:tcPr>
          <w:p w14:paraId="53C03AB2" w14:textId="4352A065" w:rsidR="00357956" w:rsidRPr="00357956" w:rsidRDefault="00357956" w:rsidP="00357956">
            <w:pPr>
              <w:pStyle w:val="ny-lesson-table"/>
            </w:pPr>
            <m:oMathPara>
              <m:oMath>
                <m:r>
                  <w:rPr>
                    <w:rFonts w:ascii="Cambria Math" w:hAnsi="Cambria Math"/>
                  </w:rPr>
                  <m:t>87</m:t>
                </m:r>
              </m:oMath>
            </m:oMathPara>
          </w:p>
        </w:tc>
      </w:tr>
      <w:tr w:rsidR="00357956" w14:paraId="3B2969A3" w14:textId="77777777" w:rsidTr="00765FA2">
        <w:trPr>
          <w:trHeight w:val="317"/>
        </w:trPr>
        <w:tc>
          <w:tcPr>
            <w:tcW w:w="1903" w:type="dxa"/>
            <w:vAlign w:val="center"/>
          </w:tcPr>
          <w:p w14:paraId="4C60F908" w14:textId="4888D38B" w:rsidR="00357956" w:rsidRPr="00357956" w:rsidRDefault="00357956" w:rsidP="00357956">
            <w:pPr>
              <w:pStyle w:val="ny-lesson-table"/>
            </w:pPr>
            <w:r w:rsidRPr="00357956">
              <w:t>Anchorage, AK</w:t>
            </w:r>
          </w:p>
        </w:tc>
        <w:tc>
          <w:tcPr>
            <w:tcW w:w="2011" w:type="dxa"/>
            <w:vAlign w:val="center"/>
          </w:tcPr>
          <w:p w14:paraId="3F3E7B74" w14:textId="59B3080F" w:rsidR="00357956" w:rsidRPr="00357956" w:rsidRDefault="00357956" w:rsidP="00357956">
            <w:pPr>
              <w:pStyle w:val="ny-lesson-table"/>
            </w:pPr>
            <m:oMathPara>
              <m:oMath>
                <m:r>
                  <w:rPr>
                    <w:rFonts w:ascii="Cambria Math" w:hAnsi="Cambria Math"/>
                  </w:rPr>
                  <m:t>114</m:t>
                </m:r>
              </m:oMath>
            </m:oMathPara>
          </w:p>
        </w:tc>
        <w:tc>
          <w:tcPr>
            <w:tcW w:w="2011" w:type="dxa"/>
            <w:vAlign w:val="center"/>
          </w:tcPr>
          <w:p w14:paraId="5B12D8EC" w14:textId="3EFFCE59" w:rsidR="00357956" w:rsidRPr="00357956" w:rsidRDefault="00357956" w:rsidP="00357956">
            <w:pPr>
              <w:pStyle w:val="ny-lesson-table"/>
            </w:pPr>
            <m:oMathPara>
              <m:oMath>
                <m:r>
                  <w:rPr>
                    <w:rFonts w:ascii="Cambria Math" w:hAnsi="Cambria Math"/>
                  </w:rPr>
                  <m:t>40</m:t>
                </m:r>
              </m:oMath>
            </m:oMathPara>
          </w:p>
        </w:tc>
        <w:tc>
          <w:tcPr>
            <w:tcW w:w="2011" w:type="dxa"/>
            <w:vAlign w:val="center"/>
          </w:tcPr>
          <w:p w14:paraId="7D18B005" w14:textId="5C54C442" w:rsidR="00357956" w:rsidRPr="00357956" w:rsidRDefault="00357956" w:rsidP="00357956">
            <w:pPr>
              <w:pStyle w:val="ny-lesson-table"/>
            </w:pPr>
            <m:oMathPara>
              <m:oMath>
                <m:r>
                  <w:rPr>
                    <w:rFonts w:ascii="Cambria Math" w:hAnsi="Cambria Math"/>
                  </w:rPr>
                  <m:t>60</m:t>
                </m:r>
              </m:oMath>
            </m:oMathPara>
          </w:p>
        </w:tc>
        <w:tc>
          <w:tcPr>
            <w:tcW w:w="2012" w:type="dxa"/>
            <w:vAlign w:val="center"/>
          </w:tcPr>
          <w:p w14:paraId="3725AB4D" w14:textId="2106B8E0" w:rsidR="00357956" w:rsidRPr="00357956" w:rsidRDefault="00357956" w:rsidP="00357956">
            <w:pPr>
              <w:pStyle w:val="ny-lesson-table"/>
            </w:pPr>
            <m:oMathPara>
              <m:oMath>
                <m:r>
                  <w:rPr>
                    <w:rFonts w:ascii="Cambria Math" w:hAnsi="Cambria Math"/>
                  </w:rPr>
                  <m:t>265</m:t>
                </m:r>
              </m:oMath>
            </m:oMathPara>
          </w:p>
        </w:tc>
      </w:tr>
      <w:tr w:rsidR="00357956" w14:paraId="57FD9AA9" w14:textId="77777777" w:rsidTr="00765FA2">
        <w:trPr>
          <w:trHeight w:val="317"/>
        </w:trPr>
        <w:tc>
          <w:tcPr>
            <w:tcW w:w="1903" w:type="dxa"/>
            <w:vAlign w:val="center"/>
          </w:tcPr>
          <w:p w14:paraId="3EC662B0" w14:textId="02B05D80" w:rsidR="00357956" w:rsidRPr="00357956" w:rsidRDefault="00357956" w:rsidP="00357956">
            <w:pPr>
              <w:pStyle w:val="ny-lesson-table"/>
            </w:pPr>
            <w:r w:rsidRPr="00357956">
              <w:rPr>
                <w:rFonts w:cs="Calibri"/>
                <w:color w:val="000000"/>
                <w:szCs w:val="20"/>
              </w:rPr>
              <w:t>Boise, ID</w:t>
            </w:r>
          </w:p>
        </w:tc>
        <w:tc>
          <w:tcPr>
            <w:tcW w:w="2011" w:type="dxa"/>
            <w:vAlign w:val="center"/>
          </w:tcPr>
          <w:p w14:paraId="5BC4D6EC" w14:textId="6FA54778" w:rsidR="00357956" w:rsidRPr="00357956" w:rsidRDefault="00357956" w:rsidP="00357956">
            <w:pPr>
              <w:pStyle w:val="ny-lesson-table"/>
            </w:pPr>
            <m:oMathPara>
              <m:oMath>
                <m:r>
                  <w:rPr>
                    <w:rFonts w:ascii="Cambria Math" w:hAnsi="Cambria Math"/>
                  </w:rPr>
                  <m:t>2,838</m:t>
                </m:r>
              </m:oMath>
            </m:oMathPara>
          </w:p>
        </w:tc>
        <w:tc>
          <w:tcPr>
            <w:tcW w:w="2011" w:type="dxa"/>
            <w:vAlign w:val="center"/>
          </w:tcPr>
          <w:p w14:paraId="29760589" w14:textId="34856160" w:rsidR="00357956" w:rsidRPr="00357956" w:rsidRDefault="00357956" w:rsidP="00357956">
            <w:pPr>
              <w:pStyle w:val="ny-lesson-table"/>
            </w:pPr>
            <m:oMathPara>
              <m:oMath>
                <m:r>
                  <w:rPr>
                    <w:rFonts w:ascii="Cambria Math" w:hAnsi="Cambria Math"/>
                  </w:rPr>
                  <m:t>120</m:t>
                </m:r>
              </m:oMath>
            </m:oMathPara>
          </w:p>
        </w:tc>
        <w:tc>
          <w:tcPr>
            <w:tcW w:w="2011" w:type="dxa"/>
            <w:vAlign w:val="center"/>
          </w:tcPr>
          <w:p w14:paraId="2FBF1E87" w14:textId="13A44F25" w:rsidR="00357956" w:rsidRPr="00357956" w:rsidRDefault="00357956" w:rsidP="00357956">
            <w:pPr>
              <w:pStyle w:val="ny-lesson-table"/>
            </w:pPr>
            <m:oMathPara>
              <m:oMath>
                <m:r>
                  <w:rPr>
                    <w:rFonts w:ascii="Cambria Math" w:hAnsi="Cambria Math"/>
                  </w:rPr>
                  <m:t>90</m:t>
                </m:r>
              </m:oMath>
            </m:oMathPara>
          </w:p>
        </w:tc>
        <w:tc>
          <w:tcPr>
            <w:tcW w:w="2012" w:type="dxa"/>
            <w:vAlign w:val="center"/>
          </w:tcPr>
          <w:p w14:paraId="5202FF01" w14:textId="55252A54" w:rsidR="00357956" w:rsidRPr="00357956" w:rsidRDefault="00357956" w:rsidP="00357956">
            <w:pPr>
              <w:pStyle w:val="ny-lesson-table"/>
            </w:pPr>
            <m:oMathPara>
              <m:oMath>
                <m:r>
                  <w:rPr>
                    <w:rFonts w:ascii="Cambria Math" w:hAnsi="Cambria Math"/>
                  </w:rPr>
                  <m:t>155</m:t>
                </m:r>
              </m:oMath>
            </m:oMathPara>
          </w:p>
        </w:tc>
      </w:tr>
      <w:tr w:rsidR="00357956" w14:paraId="42F8A6B7" w14:textId="77777777" w:rsidTr="00765FA2">
        <w:trPr>
          <w:trHeight w:val="317"/>
        </w:trPr>
        <w:tc>
          <w:tcPr>
            <w:tcW w:w="1903" w:type="dxa"/>
            <w:vAlign w:val="center"/>
          </w:tcPr>
          <w:p w14:paraId="3723224E" w14:textId="373DD06B" w:rsidR="00357956" w:rsidRPr="00357956" w:rsidRDefault="00357956" w:rsidP="00357956">
            <w:pPr>
              <w:pStyle w:val="ny-lesson-table"/>
            </w:pPr>
            <w:r w:rsidRPr="00357956">
              <w:rPr>
                <w:rFonts w:cs="Calibri"/>
                <w:color w:val="000000"/>
                <w:szCs w:val="20"/>
              </w:rPr>
              <w:t>Boston, MA</w:t>
            </w:r>
          </w:p>
        </w:tc>
        <w:tc>
          <w:tcPr>
            <w:tcW w:w="2011" w:type="dxa"/>
            <w:vAlign w:val="center"/>
          </w:tcPr>
          <w:p w14:paraId="59E7ED2A" w14:textId="5E1071B9" w:rsidR="00357956" w:rsidRPr="00357956" w:rsidRDefault="00357956" w:rsidP="00357956">
            <w:pPr>
              <w:pStyle w:val="ny-lesson-table"/>
            </w:pPr>
            <m:oMathPara>
              <m:oMath>
                <m:r>
                  <w:rPr>
                    <w:rFonts w:ascii="Cambria Math" w:hAnsi="Cambria Math"/>
                  </w:rPr>
                  <m:t>15</m:t>
                </m:r>
              </m:oMath>
            </m:oMathPara>
          </w:p>
        </w:tc>
        <w:tc>
          <w:tcPr>
            <w:tcW w:w="2011" w:type="dxa"/>
            <w:vAlign w:val="center"/>
          </w:tcPr>
          <w:p w14:paraId="31825480" w14:textId="4F6ED5F1" w:rsidR="00357956" w:rsidRPr="00357956" w:rsidRDefault="00357956" w:rsidP="00357956">
            <w:pPr>
              <w:pStyle w:val="ny-lesson-table"/>
            </w:pPr>
            <m:oMathPara>
              <m:oMath>
                <m:r>
                  <w:rPr>
                    <w:rFonts w:ascii="Cambria Math" w:hAnsi="Cambria Math"/>
                  </w:rPr>
                  <m:t>98</m:t>
                </m:r>
              </m:oMath>
            </m:oMathPara>
          </w:p>
        </w:tc>
        <w:tc>
          <w:tcPr>
            <w:tcW w:w="2011" w:type="dxa"/>
            <w:vAlign w:val="center"/>
          </w:tcPr>
          <w:p w14:paraId="6FF09015" w14:textId="5B09DAB1" w:rsidR="00357956" w:rsidRPr="00357956" w:rsidRDefault="00357956" w:rsidP="00357956">
            <w:pPr>
              <w:pStyle w:val="ny-lesson-table"/>
            </w:pPr>
            <m:oMathPara>
              <m:oMath>
                <m:r>
                  <w:rPr>
                    <w:rFonts w:ascii="Cambria Math" w:hAnsi="Cambria Math"/>
                  </w:rPr>
                  <m:t>103</m:t>
                </m:r>
              </m:oMath>
            </m:oMathPara>
          </w:p>
        </w:tc>
        <w:tc>
          <w:tcPr>
            <w:tcW w:w="2012" w:type="dxa"/>
            <w:vAlign w:val="center"/>
          </w:tcPr>
          <w:p w14:paraId="7AD470CF" w14:textId="3850F51D" w:rsidR="00357956" w:rsidRPr="00357956" w:rsidRDefault="00357956" w:rsidP="00357956">
            <w:pPr>
              <w:pStyle w:val="ny-lesson-table"/>
            </w:pPr>
            <m:oMathPara>
              <m:oMath>
                <m:r>
                  <w:rPr>
                    <w:rFonts w:ascii="Cambria Math" w:hAnsi="Cambria Math"/>
                  </w:rPr>
                  <m:t>164</m:t>
                </m:r>
              </m:oMath>
            </m:oMathPara>
          </w:p>
        </w:tc>
      </w:tr>
      <w:tr w:rsidR="00357956" w14:paraId="16CCFDD5" w14:textId="77777777" w:rsidTr="00765FA2">
        <w:trPr>
          <w:trHeight w:val="317"/>
        </w:trPr>
        <w:tc>
          <w:tcPr>
            <w:tcW w:w="1903" w:type="dxa"/>
            <w:vAlign w:val="center"/>
          </w:tcPr>
          <w:p w14:paraId="58209B83" w14:textId="56A01707" w:rsidR="00357956" w:rsidRPr="00357956" w:rsidRDefault="00357956" w:rsidP="00357956">
            <w:pPr>
              <w:pStyle w:val="ny-lesson-table"/>
            </w:pPr>
            <w:r w:rsidRPr="00357956">
              <w:rPr>
                <w:rFonts w:cs="Calibri"/>
                <w:color w:val="000000"/>
                <w:szCs w:val="20"/>
              </w:rPr>
              <w:t>Helena, MT</w:t>
            </w:r>
          </w:p>
        </w:tc>
        <w:tc>
          <w:tcPr>
            <w:tcW w:w="2011" w:type="dxa"/>
            <w:vAlign w:val="center"/>
          </w:tcPr>
          <w:p w14:paraId="75FAD30B" w14:textId="4F7B1171" w:rsidR="00357956" w:rsidRPr="00357956" w:rsidRDefault="00357956" w:rsidP="00357956">
            <w:pPr>
              <w:pStyle w:val="ny-lesson-table"/>
            </w:pPr>
            <m:oMathPara>
              <m:oMath>
                <m:r>
                  <w:rPr>
                    <w:rFonts w:ascii="Cambria Math" w:hAnsi="Cambria Math"/>
                  </w:rPr>
                  <m:t>3,828</m:t>
                </m:r>
              </m:oMath>
            </m:oMathPara>
          </w:p>
        </w:tc>
        <w:tc>
          <w:tcPr>
            <w:tcW w:w="2011" w:type="dxa"/>
            <w:vAlign w:val="center"/>
          </w:tcPr>
          <w:p w14:paraId="327F40C3" w14:textId="51AA6B56" w:rsidR="00357956" w:rsidRPr="00357956" w:rsidRDefault="00357956" w:rsidP="00357956">
            <w:pPr>
              <w:pStyle w:val="ny-lesson-table"/>
            </w:pPr>
            <m:oMathPara>
              <m:oMath>
                <m:r>
                  <w:rPr>
                    <w:rFonts w:ascii="Cambria Math" w:hAnsi="Cambria Math"/>
                  </w:rPr>
                  <m:t>82</m:t>
                </m:r>
              </m:oMath>
            </m:oMathPara>
          </w:p>
        </w:tc>
        <w:tc>
          <w:tcPr>
            <w:tcW w:w="2011" w:type="dxa"/>
            <w:vAlign w:val="center"/>
          </w:tcPr>
          <w:p w14:paraId="56E444BE" w14:textId="0D0AA35C" w:rsidR="00357956" w:rsidRPr="00357956" w:rsidRDefault="00357956" w:rsidP="00357956">
            <w:pPr>
              <w:pStyle w:val="ny-lesson-table"/>
            </w:pPr>
            <m:oMathPara>
              <m:oMath>
                <m:r>
                  <w:rPr>
                    <w:rFonts w:ascii="Cambria Math" w:hAnsi="Cambria Math"/>
                  </w:rPr>
                  <m:t>104</m:t>
                </m:r>
              </m:oMath>
            </m:oMathPara>
          </w:p>
        </w:tc>
        <w:tc>
          <w:tcPr>
            <w:tcW w:w="2012" w:type="dxa"/>
            <w:vAlign w:val="center"/>
          </w:tcPr>
          <w:p w14:paraId="0E2E06F1" w14:textId="19851219" w:rsidR="00357956" w:rsidRPr="00357956" w:rsidRDefault="00357956" w:rsidP="00357956">
            <w:pPr>
              <w:pStyle w:val="ny-lesson-table"/>
            </w:pPr>
            <m:oMathPara>
              <m:oMath>
                <m:r>
                  <w:rPr>
                    <w:rFonts w:ascii="Cambria Math" w:hAnsi="Cambria Math"/>
                  </w:rPr>
                  <m:t>179</m:t>
                </m:r>
              </m:oMath>
            </m:oMathPara>
          </w:p>
        </w:tc>
      </w:tr>
      <w:tr w:rsidR="00357956" w14:paraId="56649D75" w14:textId="77777777" w:rsidTr="00765FA2">
        <w:trPr>
          <w:trHeight w:val="317"/>
        </w:trPr>
        <w:tc>
          <w:tcPr>
            <w:tcW w:w="1903" w:type="dxa"/>
            <w:vAlign w:val="center"/>
          </w:tcPr>
          <w:p w14:paraId="51328349" w14:textId="714663B9" w:rsidR="00357956" w:rsidRPr="00357956" w:rsidRDefault="00357956" w:rsidP="00357956">
            <w:pPr>
              <w:pStyle w:val="ny-lesson-table"/>
            </w:pPr>
            <w:r w:rsidRPr="00357956">
              <w:rPr>
                <w:rFonts w:cs="Calibri"/>
                <w:color w:val="000000"/>
                <w:szCs w:val="20"/>
              </w:rPr>
              <w:t>Lander, WY</w:t>
            </w:r>
          </w:p>
        </w:tc>
        <w:tc>
          <w:tcPr>
            <w:tcW w:w="2011" w:type="dxa"/>
            <w:vAlign w:val="center"/>
          </w:tcPr>
          <w:p w14:paraId="19E3561F" w14:textId="7A8A8F42" w:rsidR="00357956" w:rsidRPr="00357956" w:rsidRDefault="00357956" w:rsidP="00357956">
            <w:pPr>
              <w:pStyle w:val="ny-lesson-table"/>
            </w:pPr>
            <m:oMathPara>
              <m:oMath>
                <m:r>
                  <w:rPr>
                    <w:rFonts w:ascii="Cambria Math" w:hAnsi="Cambria Math"/>
                  </w:rPr>
                  <m:t>5,557</m:t>
                </m:r>
              </m:oMath>
            </m:oMathPara>
          </w:p>
        </w:tc>
        <w:tc>
          <w:tcPr>
            <w:tcW w:w="2011" w:type="dxa"/>
            <w:vAlign w:val="center"/>
          </w:tcPr>
          <w:p w14:paraId="416BAB7E" w14:textId="0CCA83C1" w:rsidR="00357956" w:rsidRPr="00357956" w:rsidRDefault="00357956" w:rsidP="00357956">
            <w:pPr>
              <w:pStyle w:val="ny-lesson-table"/>
            </w:pPr>
            <m:oMathPara>
              <m:oMath>
                <m:r>
                  <w:rPr>
                    <w:rFonts w:ascii="Cambria Math" w:hAnsi="Cambria Math"/>
                  </w:rPr>
                  <m:t>114</m:t>
                </m:r>
              </m:oMath>
            </m:oMathPara>
          </w:p>
        </w:tc>
        <w:tc>
          <w:tcPr>
            <w:tcW w:w="2011" w:type="dxa"/>
            <w:vAlign w:val="center"/>
          </w:tcPr>
          <w:p w14:paraId="5A9EDE82" w14:textId="7054FEE1" w:rsidR="00357956" w:rsidRPr="00357956" w:rsidRDefault="00357956" w:rsidP="00357956">
            <w:pPr>
              <w:pStyle w:val="ny-lesson-table"/>
            </w:pPr>
            <m:oMathPara>
              <m:oMath>
                <m:r>
                  <w:rPr>
                    <w:rFonts w:ascii="Cambria Math" w:hAnsi="Cambria Math"/>
                  </w:rPr>
                  <m:t>122</m:t>
                </m:r>
              </m:oMath>
            </m:oMathPara>
          </w:p>
        </w:tc>
        <w:tc>
          <w:tcPr>
            <w:tcW w:w="2012" w:type="dxa"/>
            <w:vAlign w:val="center"/>
          </w:tcPr>
          <w:p w14:paraId="1BCB03FC" w14:textId="5E137E0A" w:rsidR="00357956" w:rsidRPr="00357956" w:rsidRDefault="00357956" w:rsidP="00357956">
            <w:pPr>
              <w:pStyle w:val="ny-lesson-table"/>
            </w:pPr>
            <m:oMathPara>
              <m:oMath>
                <m:r>
                  <w:rPr>
                    <w:rFonts w:ascii="Cambria Math" w:hAnsi="Cambria Math"/>
                  </w:rPr>
                  <m:t>129</m:t>
                </m:r>
              </m:oMath>
            </m:oMathPara>
          </w:p>
        </w:tc>
      </w:tr>
      <w:tr w:rsidR="00357956" w14:paraId="6E26B6DA" w14:textId="77777777" w:rsidTr="00765FA2">
        <w:trPr>
          <w:trHeight w:val="317"/>
        </w:trPr>
        <w:tc>
          <w:tcPr>
            <w:tcW w:w="1903" w:type="dxa"/>
            <w:vAlign w:val="center"/>
          </w:tcPr>
          <w:p w14:paraId="6CF97335" w14:textId="366A4906" w:rsidR="00357956" w:rsidRPr="00357956" w:rsidRDefault="00357956" w:rsidP="00357956">
            <w:pPr>
              <w:pStyle w:val="ny-lesson-table"/>
              <w:rPr>
                <w:rFonts w:cs="Calibri"/>
                <w:color w:val="000000"/>
                <w:szCs w:val="20"/>
              </w:rPr>
            </w:pPr>
            <w:r w:rsidRPr="00357956">
              <w:rPr>
                <w:rFonts w:cs="Calibri"/>
                <w:color w:val="000000"/>
                <w:szCs w:val="20"/>
              </w:rPr>
              <w:t>Milwaukee, WI</w:t>
            </w:r>
          </w:p>
        </w:tc>
        <w:tc>
          <w:tcPr>
            <w:tcW w:w="2011" w:type="dxa"/>
            <w:vAlign w:val="center"/>
          </w:tcPr>
          <w:p w14:paraId="38C5B310" w14:textId="5899602E" w:rsidR="00357956" w:rsidRPr="00357956" w:rsidRDefault="00357956" w:rsidP="00357956">
            <w:pPr>
              <w:pStyle w:val="ny-lesson-table"/>
            </w:pPr>
            <m:oMathPara>
              <m:oMath>
                <m:r>
                  <w:rPr>
                    <w:rFonts w:ascii="Cambria Math" w:hAnsi="Cambria Math"/>
                  </w:rPr>
                  <m:t>672</m:t>
                </m:r>
              </m:oMath>
            </m:oMathPara>
          </w:p>
        </w:tc>
        <w:tc>
          <w:tcPr>
            <w:tcW w:w="2011" w:type="dxa"/>
            <w:vAlign w:val="center"/>
          </w:tcPr>
          <w:p w14:paraId="13733B91" w14:textId="50324654" w:rsidR="00357956" w:rsidRPr="00357956" w:rsidRDefault="00357956" w:rsidP="00357956">
            <w:pPr>
              <w:pStyle w:val="ny-lesson-table"/>
            </w:pPr>
            <m:oMathPara>
              <m:oMath>
                <m:r>
                  <w:rPr>
                    <w:rFonts w:ascii="Cambria Math" w:hAnsi="Cambria Math"/>
                  </w:rPr>
                  <m:t>90</m:t>
                </m:r>
              </m:oMath>
            </m:oMathPara>
          </w:p>
        </w:tc>
        <w:tc>
          <w:tcPr>
            <w:tcW w:w="2011" w:type="dxa"/>
            <w:vAlign w:val="center"/>
          </w:tcPr>
          <w:p w14:paraId="46C0D97B" w14:textId="090AFBA4" w:rsidR="00357956" w:rsidRPr="00357956" w:rsidRDefault="00357956" w:rsidP="00357956">
            <w:pPr>
              <w:pStyle w:val="ny-lesson-table"/>
            </w:pPr>
            <m:oMathPara>
              <m:oMath>
                <m:r>
                  <w:rPr>
                    <w:rFonts w:ascii="Cambria Math" w:hAnsi="Cambria Math"/>
                  </w:rPr>
                  <m:t>100</m:t>
                </m:r>
              </m:oMath>
            </m:oMathPara>
          </w:p>
        </w:tc>
        <w:tc>
          <w:tcPr>
            <w:tcW w:w="2012" w:type="dxa"/>
            <w:vAlign w:val="center"/>
          </w:tcPr>
          <w:p w14:paraId="6F64192D" w14:textId="789379F4" w:rsidR="00357956" w:rsidRPr="00357956" w:rsidRDefault="00357956" w:rsidP="00357956">
            <w:pPr>
              <w:pStyle w:val="ny-lesson-table"/>
            </w:pPr>
            <m:oMathPara>
              <m:oMath>
                <m:r>
                  <w:rPr>
                    <w:rFonts w:ascii="Cambria Math" w:hAnsi="Cambria Math"/>
                  </w:rPr>
                  <m:t>175</m:t>
                </m:r>
              </m:oMath>
            </m:oMathPara>
          </w:p>
        </w:tc>
      </w:tr>
      <w:tr w:rsidR="00357956" w14:paraId="20569D3B" w14:textId="77777777" w:rsidTr="00765FA2">
        <w:trPr>
          <w:trHeight w:val="317"/>
        </w:trPr>
        <w:tc>
          <w:tcPr>
            <w:tcW w:w="1903" w:type="dxa"/>
            <w:vAlign w:val="center"/>
          </w:tcPr>
          <w:p w14:paraId="5E41AB6D" w14:textId="27ABFFA0" w:rsidR="00357956" w:rsidRPr="00357956" w:rsidRDefault="00357956" w:rsidP="00357956">
            <w:pPr>
              <w:pStyle w:val="ny-lesson-table"/>
              <w:rPr>
                <w:rFonts w:cs="Calibri"/>
                <w:color w:val="000000"/>
                <w:szCs w:val="20"/>
              </w:rPr>
            </w:pPr>
            <w:r w:rsidRPr="00357956">
              <w:rPr>
                <w:rFonts w:cs="Calibri"/>
                <w:color w:val="000000"/>
                <w:szCs w:val="20"/>
              </w:rPr>
              <w:t>New Orleans, LA</w:t>
            </w:r>
          </w:p>
        </w:tc>
        <w:tc>
          <w:tcPr>
            <w:tcW w:w="2011" w:type="dxa"/>
            <w:vAlign w:val="center"/>
          </w:tcPr>
          <w:p w14:paraId="185A5389" w14:textId="2C42CEE8" w:rsidR="00357956" w:rsidRPr="00357956" w:rsidRDefault="00357956" w:rsidP="00357956">
            <w:pPr>
              <w:pStyle w:val="ny-lesson-table"/>
            </w:pPr>
            <m:oMathPara>
              <m:oMath>
                <m:r>
                  <w:rPr>
                    <w:rFonts w:ascii="Cambria Math" w:hAnsi="Cambria Math"/>
                  </w:rPr>
                  <m:t>4</m:t>
                </m:r>
              </m:oMath>
            </m:oMathPara>
          </w:p>
        </w:tc>
        <w:tc>
          <w:tcPr>
            <w:tcW w:w="2011" w:type="dxa"/>
            <w:vAlign w:val="center"/>
          </w:tcPr>
          <w:p w14:paraId="5C436790" w14:textId="5072C569" w:rsidR="00357956" w:rsidRPr="00357956" w:rsidRDefault="00357956" w:rsidP="00357956">
            <w:pPr>
              <w:pStyle w:val="ny-lesson-table"/>
            </w:pPr>
            <m:oMathPara>
              <m:oMath>
                <m:r>
                  <w:rPr>
                    <w:rFonts w:ascii="Cambria Math" w:hAnsi="Cambria Math"/>
                  </w:rPr>
                  <m:t>101</m:t>
                </m:r>
              </m:oMath>
            </m:oMathPara>
          </w:p>
        </w:tc>
        <w:tc>
          <w:tcPr>
            <w:tcW w:w="2011" w:type="dxa"/>
            <w:vAlign w:val="center"/>
          </w:tcPr>
          <w:p w14:paraId="20E8F361" w14:textId="117757C9" w:rsidR="00357956" w:rsidRPr="00357956" w:rsidRDefault="00357956" w:rsidP="00357956">
            <w:pPr>
              <w:pStyle w:val="ny-lesson-table"/>
            </w:pPr>
            <m:oMathPara>
              <m:oMath>
                <m:r>
                  <w:rPr>
                    <w:rFonts w:ascii="Cambria Math" w:hAnsi="Cambria Math"/>
                  </w:rPr>
                  <m:t>118</m:t>
                </m:r>
              </m:oMath>
            </m:oMathPara>
          </w:p>
        </w:tc>
        <w:tc>
          <w:tcPr>
            <w:tcW w:w="2012" w:type="dxa"/>
            <w:vAlign w:val="center"/>
          </w:tcPr>
          <w:p w14:paraId="23CD9194" w14:textId="102D0E49" w:rsidR="00357956" w:rsidRPr="00357956" w:rsidRDefault="00357956" w:rsidP="00357956">
            <w:pPr>
              <w:pStyle w:val="ny-lesson-table"/>
            </w:pPr>
            <m:oMathPara>
              <m:oMath>
                <m:r>
                  <w:rPr>
                    <w:rFonts w:ascii="Cambria Math" w:hAnsi="Cambria Math"/>
                  </w:rPr>
                  <m:t>146</m:t>
                </m:r>
              </m:oMath>
            </m:oMathPara>
          </w:p>
        </w:tc>
      </w:tr>
      <w:tr w:rsidR="00357956" w14:paraId="1E456B32" w14:textId="77777777" w:rsidTr="00765FA2">
        <w:trPr>
          <w:trHeight w:val="317"/>
        </w:trPr>
        <w:tc>
          <w:tcPr>
            <w:tcW w:w="1903" w:type="dxa"/>
            <w:vAlign w:val="center"/>
          </w:tcPr>
          <w:p w14:paraId="35DA9855" w14:textId="48497CB9" w:rsidR="00357956" w:rsidRPr="00357956" w:rsidRDefault="00357956" w:rsidP="00357956">
            <w:pPr>
              <w:pStyle w:val="ny-lesson-table"/>
              <w:rPr>
                <w:rFonts w:cs="Calibri"/>
                <w:color w:val="000000"/>
                <w:szCs w:val="20"/>
              </w:rPr>
            </w:pPr>
            <w:r w:rsidRPr="00357956">
              <w:rPr>
                <w:rFonts w:cs="Calibri"/>
                <w:color w:val="000000"/>
                <w:szCs w:val="20"/>
              </w:rPr>
              <w:t>Raleigh, NC</w:t>
            </w:r>
          </w:p>
        </w:tc>
        <w:tc>
          <w:tcPr>
            <w:tcW w:w="2011" w:type="dxa"/>
            <w:vAlign w:val="center"/>
          </w:tcPr>
          <w:p w14:paraId="1E12BBB0" w14:textId="5F018E2D" w:rsidR="00357956" w:rsidRPr="00357956" w:rsidRDefault="00357956" w:rsidP="00357956">
            <w:pPr>
              <w:pStyle w:val="ny-lesson-table"/>
            </w:pPr>
            <m:oMathPara>
              <m:oMath>
                <m:r>
                  <w:rPr>
                    <w:rFonts w:ascii="Cambria Math" w:hAnsi="Cambria Math"/>
                  </w:rPr>
                  <m:t>434</m:t>
                </m:r>
              </m:oMath>
            </m:oMathPara>
          </w:p>
        </w:tc>
        <w:tc>
          <w:tcPr>
            <w:tcW w:w="2011" w:type="dxa"/>
            <w:vAlign w:val="center"/>
          </w:tcPr>
          <w:p w14:paraId="4FB71B5D" w14:textId="0C3ABD4F" w:rsidR="00357956" w:rsidRPr="00357956" w:rsidRDefault="00357956" w:rsidP="00357956">
            <w:pPr>
              <w:pStyle w:val="ny-lesson-table"/>
            </w:pPr>
            <m:oMathPara>
              <m:oMath>
                <m:r>
                  <w:rPr>
                    <w:rFonts w:ascii="Cambria Math" w:hAnsi="Cambria Math"/>
                  </w:rPr>
                  <m:t>111</m:t>
                </m:r>
              </m:oMath>
            </m:oMathPara>
          </w:p>
        </w:tc>
        <w:tc>
          <w:tcPr>
            <w:tcW w:w="2011" w:type="dxa"/>
            <w:vAlign w:val="center"/>
          </w:tcPr>
          <w:p w14:paraId="3EA1A31D" w14:textId="1182FE23" w:rsidR="00357956" w:rsidRPr="00357956" w:rsidRDefault="00357956" w:rsidP="00357956">
            <w:pPr>
              <w:pStyle w:val="ny-lesson-table"/>
            </w:pPr>
            <m:oMathPara>
              <m:oMath>
                <m:r>
                  <w:rPr>
                    <w:rFonts w:ascii="Cambria Math" w:hAnsi="Cambria Math"/>
                  </w:rPr>
                  <m:t>106</m:t>
                </m:r>
              </m:oMath>
            </m:oMathPara>
          </w:p>
        </w:tc>
        <w:tc>
          <w:tcPr>
            <w:tcW w:w="2012" w:type="dxa"/>
            <w:vAlign w:val="center"/>
          </w:tcPr>
          <w:p w14:paraId="59FB71B1" w14:textId="5E7701CF" w:rsidR="00357956" w:rsidRPr="00357956" w:rsidRDefault="00357956" w:rsidP="00357956">
            <w:pPr>
              <w:pStyle w:val="ny-lesson-table"/>
            </w:pPr>
            <m:oMathPara>
              <m:oMath>
                <m:r>
                  <w:rPr>
                    <w:rFonts w:ascii="Cambria Math" w:hAnsi="Cambria Math"/>
                  </w:rPr>
                  <m:t>149</m:t>
                </m:r>
              </m:oMath>
            </m:oMathPara>
          </w:p>
        </w:tc>
      </w:tr>
      <w:tr w:rsidR="00357956" w14:paraId="6CE34C9D" w14:textId="77777777" w:rsidTr="00765FA2">
        <w:trPr>
          <w:trHeight w:val="317"/>
        </w:trPr>
        <w:tc>
          <w:tcPr>
            <w:tcW w:w="1903" w:type="dxa"/>
            <w:vAlign w:val="center"/>
          </w:tcPr>
          <w:p w14:paraId="682E131C" w14:textId="31BD5110" w:rsidR="00357956" w:rsidRPr="00357956" w:rsidRDefault="00357956" w:rsidP="00357956">
            <w:pPr>
              <w:pStyle w:val="ny-lesson-table"/>
              <w:rPr>
                <w:rFonts w:cs="Calibri"/>
                <w:color w:val="000000"/>
                <w:szCs w:val="20"/>
              </w:rPr>
            </w:pPr>
            <w:r w:rsidRPr="00357956">
              <w:rPr>
                <w:rFonts w:cs="Calibri"/>
                <w:color w:val="000000"/>
                <w:szCs w:val="20"/>
              </w:rPr>
              <w:t>Rapid City, SD</w:t>
            </w:r>
          </w:p>
        </w:tc>
        <w:tc>
          <w:tcPr>
            <w:tcW w:w="2011" w:type="dxa"/>
            <w:vAlign w:val="center"/>
          </w:tcPr>
          <w:p w14:paraId="4AA010FB" w14:textId="6CDC8767" w:rsidR="00357956" w:rsidRPr="00357956" w:rsidRDefault="00357956" w:rsidP="00357956">
            <w:pPr>
              <w:pStyle w:val="ny-lesson-table"/>
            </w:pPr>
            <m:oMathPara>
              <m:oMath>
                <m:r>
                  <w:rPr>
                    <w:rFonts w:ascii="Cambria Math" w:hAnsi="Cambria Math"/>
                  </w:rPr>
                  <m:t>3,162</m:t>
                </m:r>
              </m:oMath>
            </m:oMathPara>
          </w:p>
        </w:tc>
        <w:tc>
          <w:tcPr>
            <w:tcW w:w="2011" w:type="dxa"/>
            <w:vAlign w:val="center"/>
          </w:tcPr>
          <w:p w14:paraId="79B85807" w14:textId="2CAD4F91" w:rsidR="00357956" w:rsidRPr="00357956" w:rsidRDefault="00357956" w:rsidP="00357956">
            <w:pPr>
              <w:pStyle w:val="ny-lesson-table"/>
            </w:pPr>
            <m:oMathPara>
              <m:oMath>
                <m:r>
                  <w:rPr>
                    <w:rFonts w:ascii="Cambria Math" w:hAnsi="Cambria Math"/>
                  </w:rPr>
                  <m:t>111</m:t>
                </m:r>
              </m:oMath>
            </m:oMathPara>
          </w:p>
        </w:tc>
        <w:tc>
          <w:tcPr>
            <w:tcW w:w="2011" w:type="dxa"/>
            <w:vAlign w:val="center"/>
          </w:tcPr>
          <w:p w14:paraId="3016057F" w14:textId="0C2BFCE3" w:rsidR="00357956" w:rsidRPr="00357956" w:rsidRDefault="00357956" w:rsidP="00357956">
            <w:pPr>
              <w:pStyle w:val="ny-lesson-table"/>
            </w:pPr>
            <m:oMathPara>
              <m:oMath>
                <m:r>
                  <w:rPr>
                    <w:rFonts w:ascii="Cambria Math" w:hAnsi="Cambria Math"/>
                  </w:rPr>
                  <m:t>115</m:t>
                </m:r>
              </m:oMath>
            </m:oMathPara>
          </w:p>
        </w:tc>
        <w:tc>
          <w:tcPr>
            <w:tcW w:w="2012" w:type="dxa"/>
            <w:vAlign w:val="center"/>
          </w:tcPr>
          <w:p w14:paraId="57DDA3D7" w14:textId="744778F9" w:rsidR="00357956" w:rsidRPr="00357956" w:rsidRDefault="00357956" w:rsidP="00357956">
            <w:pPr>
              <w:pStyle w:val="ny-lesson-table"/>
            </w:pPr>
            <m:oMathPara>
              <m:oMath>
                <m:r>
                  <w:rPr>
                    <w:rFonts w:ascii="Cambria Math" w:hAnsi="Cambria Math"/>
                  </w:rPr>
                  <m:t>139</m:t>
                </m:r>
              </m:oMath>
            </m:oMathPara>
          </w:p>
        </w:tc>
      </w:tr>
      <w:tr w:rsidR="00357956" w14:paraId="4C9D66D1" w14:textId="77777777" w:rsidTr="00765FA2">
        <w:trPr>
          <w:trHeight w:val="317"/>
        </w:trPr>
        <w:tc>
          <w:tcPr>
            <w:tcW w:w="1903" w:type="dxa"/>
            <w:vAlign w:val="center"/>
          </w:tcPr>
          <w:p w14:paraId="66FF173F" w14:textId="2306982E" w:rsidR="00357956" w:rsidRPr="00357956" w:rsidRDefault="00357956" w:rsidP="00357956">
            <w:pPr>
              <w:pStyle w:val="ny-lesson-table"/>
              <w:rPr>
                <w:rFonts w:cs="Calibri"/>
                <w:color w:val="000000"/>
                <w:szCs w:val="20"/>
              </w:rPr>
            </w:pPr>
            <w:r w:rsidRPr="00357956">
              <w:rPr>
                <w:rFonts w:cs="Calibri"/>
                <w:color w:val="000000"/>
                <w:szCs w:val="20"/>
              </w:rPr>
              <w:t>Salt Lake City, UT</w:t>
            </w:r>
          </w:p>
        </w:tc>
        <w:tc>
          <w:tcPr>
            <w:tcW w:w="2011" w:type="dxa"/>
            <w:vAlign w:val="center"/>
          </w:tcPr>
          <w:p w14:paraId="632BC199" w14:textId="70BD7D87" w:rsidR="00357956" w:rsidRPr="00357956" w:rsidRDefault="00357956" w:rsidP="00357956">
            <w:pPr>
              <w:pStyle w:val="ny-lesson-table"/>
            </w:pPr>
            <m:oMathPara>
              <m:oMath>
                <m:r>
                  <w:rPr>
                    <w:rFonts w:ascii="Cambria Math" w:hAnsi="Cambria Math"/>
                  </w:rPr>
                  <m:t>4,221</m:t>
                </m:r>
              </m:oMath>
            </m:oMathPara>
          </w:p>
        </w:tc>
        <w:tc>
          <w:tcPr>
            <w:tcW w:w="2011" w:type="dxa"/>
            <w:vAlign w:val="center"/>
          </w:tcPr>
          <w:p w14:paraId="20AEF223" w14:textId="0D660B67" w:rsidR="00357956" w:rsidRPr="00357956" w:rsidRDefault="00357956" w:rsidP="00357956">
            <w:pPr>
              <w:pStyle w:val="ny-lesson-table"/>
            </w:pPr>
            <m:oMathPara>
              <m:oMath>
                <m:r>
                  <w:rPr>
                    <w:rFonts w:ascii="Cambria Math" w:hAnsi="Cambria Math"/>
                  </w:rPr>
                  <m:t>125</m:t>
                </m:r>
              </m:oMath>
            </m:oMathPara>
          </w:p>
        </w:tc>
        <w:tc>
          <w:tcPr>
            <w:tcW w:w="2011" w:type="dxa"/>
            <w:vAlign w:val="center"/>
          </w:tcPr>
          <w:p w14:paraId="728BDD3D" w14:textId="31AE3FFE" w:rsidR="00357956" w:rsidRPr="00357956" w:rsidRDefault="00357956" w:rsidP="00357956">
            <w:pPr>
              <w:pStyle w:val="ny-lesson-table"/>
            </w:pPr>
            <m:oMathPara>
              <m:oMath>
                <m:r>
                  <w:rPr>
                    <w:rFonts w:ascii="Cambria Math" w:hAnsi="Cambria Math"/>
                  </w:rPr>
                  <m:t>101</m:t>
                </m:r>
              </m:oMath>
            </m:oMathPara>
          </w:p>
        </w:tc>
        <w:tc>
          <w:tcPr>
            <w:tcW w:w="2012" w:type="dxa"/>
            <w:vAlign w:val="center"/>
          </w:tcPr>
          <w:p w14:paraId="7AB353A9" w14:textId="332B7CDF" w:rsidR="00357956" w:rsidRPr="00357956" w:rsidRDefault="00357956" w:rsidP="00357956">
            <w:pPr>
              <w:pStyle w:val="ny-lesson-table"/>
            </w:pPr>
            <m:oMathPara>
              <m:oMath>
                <m:r>
                  <w:rPr>
                    <w:rFonts w:ascii="Cambria Math" w:hAnsi="Cambria Math"/>
                  </w:rPr>
                  <m:t>139</m:t>
                </m:r>
              </m:oMath>
            </m:oMathPara>
          </w:p>
        </w:tc>
      </w:tr>
      <w:tr w:rsidR="00357956" w14:paraId="0193D536" w14:textId="77777777" w:rsidTr="00765FA2">
        <w:trPr>
          <w:trHeight w:val="317"/>
        </w:trPr>
        <w:tc>
          <w:tcPr>
            <w:tcW w:w="1903" w:type="dxa"/>
            <w:vAlign w:val="center"/>
          </w:tcPr>
          <w:p w14:paraId="4D7E3378" w14:textId="6533B737" w:rsidR="00357956" w:rsidRPr="00357956" w:rsidRDefault="00357956" w:rsidP="00357956">
            <w:pPr>
              <w:pStyle w:val="ny-lesson-table"/>
              <w:rPr>
                <w:rFonts w:cs="Calibri"/>
                <w:color w:val="000000"/>
                <w:szCs w:val="20"/>
              </w:rPr>
            </w:pPr>
            <w:r w:rsidRPr="00357956">
              <w:rPr>
                <w:rFonts w:cs="Calibri"/>
                <w:color w:val="000000"/>
                <w:szCs w:val="20"/>
              </w:rPr>
              <w:t>Spokane, WA</w:t>
            </w:r>
          </w:p>
        </w:tc>
        <w:tc>
          <w:tcPr>
            <w:tcW w:w="2011" w:type="dxa"/>
            <w:vAlign w:val="center"/>
          </w:tcPr>
          <w:p w14:paraId="7D8970BC" w14:textId="079A0D05" w:rsidR="00357956" w:rsidRPr="00357956" w:rsidRDefault="00357956" w:rsidP="00357956">
            <w:pPr>
              <w:pStyle w:val="ny-lesson-table"/>
            </w:pPr>
            <m:oMathPara>
              <m:oMath>
                <m:r>
                  <w:rPr>
                    <w:rFonts w:ascii="Cambria Math" w:hAnsi="Cambria Math"/>
                  </w:rPr>
                  <m:t>2,356</m:t>
                </m:r>
              </m:oMath>
            </m:oMathPara>
          </w:p>
        </w:tc>
        <w:tc>
          <w:tcPr>
            <w:tcW w:w="2011" w:type="dxa"/>
            <w:vAlign w:val="center"/>
          </w:tcPr>
          <w:p w14:paraId="1CB6DCF4" w14:textId="5651D721" w:rsidR="00357956" w:rsidRPr="00357956" w:rsidRDefault="00357956" w:rsidP="00357956">
            <w:pPr>
              <w:pStyle w:val="ny-lesson-table"/>
            </w:pPr>
            <m:oMathPara>
              <m:oMath>
                <m:r>
                  <w:rPr>
                    <w:rFonts w:ascii="Cambria Math" w:hAnsi="Cambria Math"/>
                  </w:rPr>
                  <m:t>86</m:t>
                </m:r>
              </m:oMath>
            </m:oMathPara>
          </w:p>
        </w:tc>
        <w:tc>
          <w:tcPr>
            <w:tcW w:w="2011" w:type="dxa"/>
            <w:vAlign w:val="center"/>
          </w:tcPr>
          <w:p w14:paraId="2E472B79" w14:textId="32EFA017" w:rsidR="00357956" w:rsidRPr="00357956" w:rsidRDefault="00357956" w:rsidP="00357956">
            <w:pPr>
              <w:pStyle w:val="ny-lesson-table"/>
            </w:pPr>
            <m:oMathPara>
              <m:oMath>
                <m:r>
                  <w:rPr>
                    <w:rFonts w:ascii="Cambria Math" w:hAnsi="Cambria Math"/>
                  </w:rPr>
                  <m:t>88</m:t>
                </m:r>
              </m:oMath>
            </m:oMathPara>
          </w:p>
        </w:tc>
        <w:tc>
          <w:tcPr>
            <w:tcW w:w="2012" w:type="dxa"/>
            <w:vAlign w:val="center"/>
          </w:tcPr>
          <w:p w14:paraId="7B5B8896" w14:textId="202E0720" w:rsidR="00357956" w:rsidRPr="00357956" w:rsidRDefault="00357956" w:rsidP="00357956">
            <w:pPr>
              <w:pStyle w:val="ny-lesson-table"/>
            </w:pPr>
            <m:oMathPara>
              <m:oMath>
                <m:r>
                  <w:rPr>
                    <w:rFonts w:ascii="Cambria Math" w:hAnsi="Cambria Math"/>
                  </w:rPr>
                  <m:t>191</m:t>
                </m:r>
              </m:oMath>
            </m:oMathPara>
          </w:p>
        </w:tc>
      </w:tr>
      <w:tr w:rsidR="00357956" w14:paraId="49233ECD" w14:textId="77777777" w:rsidTr="00765FA2">
        <w:trPr>
          <w:trHeight w:val="317"/>
        </w:trPr>
        <w:tc>
          <w:tcPr>
            <w:tcW w:w="1903" w:type="dxa"/>
            <w:vAlign w:val="center"/>
          </w:tcPr>
          <w:p w14:paraId="1F672FB1" w14:textId="0E4439F3" w:rsidR="00357956" w:rsidRPr="00357956" w:rsidRDefault="00357956" w:rsidP="00357956">
            <w:pPr>
              <w:pStyle w:val="ny-lesson-table"/>
              <w:rPr>
                <w:rFonts w:cs="Calibri"/>
                <w:color w:val="000000"/>
                <w:szCs w:val="20"/>
              </w:rPr>
            </w:pPr>
            <w:r w:rsidRPr="00357956">
              <w:rPr>
                <w:rFonts w:cs="Calibri"/>
                <w:color w:val="000000"/>
                <w:szCs w:val="20"/>
              </w:rPr>
              <w:t>Tampa, FL</w:t>
            </w:r>
          </w:p>
        </w:tc>
        <w:tc>
          <w:tcPr>
            <w:tcW w:w="2011" w:type="dxa"/>
            <w:vAlign w:val="center"/>
          </w:tcPr>
          <w:p w14:paraId="549D602F" w14:textId="245B6D88" w:rsidR="00357956" w:rsidRPr="00357956" w:rsidRDefault="00357956" w:rsidP="00D822AA">
            <w:pPr>
              <w:pStyle w:val="ny-lesson-table"/>
              <w:jc w:val="center"/>
            </w:pPr>
            <m:oMathPara>
              <m:oMath>
                <m:r>
                  <w:rPr>
                    <w:rFonts w:ascii="Cambria Math" w:hAnsi="Cambria Math"/>
                  </w:rPr>
                  <m:t>19</m:t>
                </m:r>
              </m:oMath>
            </m:oMathPara>
          </w:p>
        </w:tc>
        <w:tc>
          <w:tcPr>
            <w:tcW w:w="2011" w:type="dxa"/>
            <w:vAlign w:val="center"/>
          </w:tcPr>
          <w:p w14:paraId="347FC9F9" w14:textId="7E80B208" w:rsidR="00357956" w:rsidRPr="00357956" w:rsidRDefault="00357956" w:rsidP="00357956">
            <w:pPr>
              <w:pStyle w:val="ny-lesson-table"/>
            </w:pPr>
            <m:oMathPara>
              <m:oMath>
                <m:r>
                  <w:rPr>
                    <w:rFonts w:ascii="Cambria Math" w:hAnsi="Cambria Math"/>
                  </w:rPr>
                  <m:t>101</m:t>
                </m:r>
              </m:oMath>
            </m:oMathPara>
          </w:p>
        </w:tc>
        <w:tc>
          <w:tcPr>
            <w:tcW w:w="2011" w:type="dxa"/>
            <w:vAlign w:val="center"/>
          </w:tcPr>
          <w:p w14:paraId="25741DFD" w14:textId="2E920046" w:rsidR="00357956" w:rsidRPr="00357956" w:rsidRDefault="00357956" w:rsidP="00357956">
            <w:pPr>
              <w:pStyle w:val="ny-lesson-table"/>
            </w:pPr>
            <m:oMathPara>
              <m:oMath>
                <m:r>
                  <w:rPr>
                    <w:rFonts w:ascii="Cambria Math" w:hAnsi="Cambria Math"/>
                  </w:rPr>
                  <m:t>143</m:t>
                </m:r>
              </m:oMath>
            </m:oMathPara>
          </w:p>
        </w:tc>
        <w:tc>
          <w:tcPr>
            <w:tcW w:w="2012" w:type="dxa"/>
            <w:vAlign w:val="center"/>
          </w:tcPr>
          <w:p w14:paraId="72AF4627" w14:textId="415203F1" w:rsidR="00357956" w:rsidRPr="00357956" w:rsidRDefault="00357956" w:rsidP="00357956">
            <w:pPr>
              <w:pStyle w:val="ny-lesson-table"/>
            </w:pPr>
            <m:oMathPara>
              <m:oMath>
                <m:r>
                  <w:rPr>
                    <w:rFonts w:ascii="Cambria Math" w:hAnsi="Cambria Math"/>
                  </w:rPr>
                  <m:t>121</m:t>
                </m:r>
              </m:oMath>
            </m:oMathPara>
          </w:p>
        </w:tc>
      </w:tr>
    </w:tbl>
    <w:p w14:paraId="682D293E" w14:textId="77777777" w:rsidR="00C064D2" w:rsidRDefault="00C064D2" w:rsidP="00C064D2">
      <w:pPr>
        <w:pStyle w:val="ny-lesson-paragraph"/>
        <w:rPr>
          <w:rFonts w:cs="Calibri"/>
          <w:szCs w:val="20"/>
        </w:rPr>
      </w:pPr>
      <w:r>
        <w:rPr>
          <w:rFonts w:cs="Calibri"/>
          <w:szCs w:val="20"/>
        </w:rPr>
        <w:lastRenderedPageBreak/>
        <w:t>Here is a scatter plot of the data on elevation and mean number of clear days.</w:t>
      </w:r>
    </w:p>
    <w:p w14:paraId="7A092EF9" w14:textId="77777777" w:rsidR="00C064D2" w:rsidRDefault="00C064D2" w:rsidP="00C064D2">
      <w:pPr>
        <w:jc w:val="center"/>
        <w:rPr>
          <w:rFonts w:ascii="Calibri" w:hAnsi="Calibri" w:cs="Calibri"/>
          <w:noProof/>
          <w:sz w:val="20"/>
          <w:szCs w:val="20"/>
        </w:rPr>
      </w:pPr>
      <w:r>
        <w:rPr>
          <w:rFonts w:ascii="Calibri" w:hAnsi="Calibri" w:cs="Calibri"/>
          <w:noProof/>
          <w:sz w:val="20"/>
          <w:szCs w:val="20"/>
        </w:rPr>
        <w:drawing>
          <wp:inline distT="0" distB="0" distL="0" distR="0" wp14:anchorId="21C3DEE1" wp14:editId="19E7561C">
            <wp:extent cx="3922776" cy="2542032"/>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2776" cy="2542032"/>
                    </a:xfrm>
                    <a:prstGeom prst="rect">
                      <a:avLst/>
                    </a:prstGeom>
                    <a:noFill/>
                    <a:ln>
                      <a:noFill/>
                    </a:ln>
                  </pic:spPr>
                </pic:pic>
              </a:graphicData>
            </a:graphic>
          </wp:inline>
        </w:drawing>
      </w:r>
    </w:p>
    <w:p w14:paraId="5DEB7967" w14:textId="2181DB5B" w:rsidR="00C064D2" w:rsidRDefault="00C064D2" w:rsidP="00D822AA">
      <w:pPr>
        <w:jc w:val="center"/>
        <w:rPr>
          <w:rFonts w:ascii="Calibri" w:hAnsi="Calibri" w:cs="Calibri"/>
          <w:sz w:val="20"/>
          <w:szCs w:val="20"/>
        </w:rPr>
      </w:pPr>
      <w:r>
        <w:rPr>
          <w:rFonts w:ascii="Calibri" w:hAnsi="Calibri" w:cs="Calibri"/>
          <w:sz w:val="20"/>
          <w:szCs w:val="20"/>
        </w:rPr>
        <w:t xml:space="preserve">Data Source:  </w:t>
      </w:r>
      <w:hyperlink w:history="1">
        <w:r w:rsidR="00367F48" w:rsidRPr="00730CE9">
          <w:rPr>
            <w:rStyle w:val="Hyperlink"/>
            <w:rFonts w:ascii="Calibri" w:hAnsi="Calibri" w:cs="Calibri"/>
            <w:sz w:val="20"/>
            <w:szCs w:val="20"/>
          </w:rPr>
          <w:t>www.ncdc.noaa.gov</w:t>
        </w:r>
        <w:r w:rsidR="00367F48" w:rsidRPr="00730CE9" w:rsidDel="008A0C6E">
          <w:rPr>
            <w:rStyle w:val="Hyperlink"/>
            <w:rFonts w:ascii="Calibri" w:hAnsi="Calibri" w:cs="Calibri"/>
            <w:sz w:val="20"/>
            <w:szCs w:val="20"/>
          </w:rPr>
          <w:t xml:space="preserve"> </w:t>
        </w:r>
      </w:hyperlink>
    </w:p>
    <w:p w14:paraId="5083B3E1" w14:textId="77777777" w:rsidR="008A0C6E" w:rsidRDefault="008A0C6E" w:rsidP="00C064D2">
      <w:pPr>
        <w:pStyle w:val="ny-lesson-hdr-1"/>
        <w:rPr>
          <w:rStyle w:val="ny-lesson-hdr-1Char"/>
        </w:rPr>
      </w:pPr>
    </w:p>
    <w:p w14:paraId="2D9D47ED" w14:textId="77777777" w:rsidR="00C064D2" w:rsidRPr="00AB29CF" w:rsidRDefault="00C064D2" w:rsidP="00C064D2">
      <w:pPr>
        <w:pStyle w:val="ny-lesson-hdr-1"/>
      </w:pPr>
      <w:r>
        <w:rPr>
          <w:rStyle w:val="ny-lesson-hdr-1Char"/>
        </w:rPr>
        <w:t>Exercises 1–3</w:t>
      </w:r>
    </w:p>
    <w:p w14:paraId="273E5BFE" w14:textId="581EE4E9" w:rsidR="00D07944" w:rsidRPr="00D07944" w:rsidRDefault="00357956" w:rsidP="00D07944">
      <w:pPr>
        <w:pStyle w:val="ny-lesson-numbering"/>
      </w:pPr>
      <w:r w:rsidRPr="005D2CB7">
        <w:t>Do you see a pattern in the scatter plot, or does it look like the data points are scattered?</w:t>
      </w:r>
    </w:p>
    <w:p w14:paraId="05DD0AF8" w14:textId="6984D077" w:rsidR="00C064D2" w:rsidRDefault="00C064D2" w:rsidP="00D07944">
      <w:pPr>
        <w:pStyle w:val="ny-lesson-numbering"/>
        <w:numPr>
          <w:ilvl w:val="0"/>
          <w:numId w:val="0"/>
        </w:numPr>
        <w:ind w:left="360"/>
      </w:pPr>
    </w:p>
    <w:p w14:paraId="0BFA8498" w14:textId="77777777" w:rsidR="00C064D2" w:rsidRDefault="00C064D2" w:rsidP="00C064D2">
      <w:pPr>
        <w:pStyle w:val="ny-lesson-numbering"/>
        <w:numPr>
          <w:ilvl w:val="0"/>
          <w:numId w:val="0"/>
        </w:numPr>
        <w:ind w:left="360"/>
      </w:pPr>
    </w:p>
    <w:p w14:paraId="24BD6D0C" w14:textId="77777777" w:rsidR="00C064D2" w:rsidRDefault="00C064D2" w:rsidP="00C064D2">
      <w:pPr>
        <w:pStyle w:val="ny-lesson-numbering"/>
        <w:numPr>
          <w:ilvl w:val="0"/>
          <w:numId w:val="0"/>
        </w:numPr>
        <w:ind w:left="360"/>
      </w:pPr>
    </w:p>
    <w:p w14:paraId="120D372F" w14:textId="77777777" w:rsidR="00C064D2" w:rsidRDefault="00C064D2" w:rsidP="00C064D2">
      <w:pPr>
        <w:pStyle w:val="ny-lesson-numbering"/>
        <w:numPr>
          <w:ilvl w:val="0"/>
          <w:numId w:val="0"/>
        </w:numPr>
        <w:ind w:left="360"/>
      </w:pPr>
    </w:p>
    <w:p w14:paraId="200AC70A" w14:textId="77777777" w:rsidR="00C064D2" w:rsidRDefault="00C064D2" w:rsidP="00C064D2">
      <w:pPr>
        <w:pStyle w:val="ny-lesson-numbering"/>
        <w:numPr>
          <w:ilvl w:val="0"/>
          <w:numId w:val="0"/>
        </w:numPr>
        <w:ind w:left="360"/>
      </w:pPr>
    </w:p>
    <w:p w14:paraId="78BC33B5" w14:textId="09EBA0A0" w:rsidR="00D07944" w:rsidRPr="00D07944" w:rsidRDefault="00357956" w:rsidP="00D07944">
      <w:pPr>
        <w:pStyle w:val="ny-lesson-numbering"/>
      </w:pPr>
      <w:r w:rsidRPr="005D2CB7">
        <w:t>How would you describe the relationship between elevation and mean number of clear days for these 14 cities?  That is, does the mean number of clear days tend to increase as elevation increases, or does the mean number of clear days tend to decrease as elevation increases?</w:t>
      </w:r>
    </w:p>
    <w:p w14:paraId="5882909D" w14:textId="6024A433" w:rsidR="00C064D2" w:rsidRDefault="00C064D2" w:rsidP="00D07944">
      <w:pPr>
        <w:pStyle w:val="ny-lesson-numbering"/>
        <w:numPr>
          <w:ilvl w:val="0"/>
          <w:numId w:val="0"/>
        </w:numPr>
        <w:ind w:left="360"/>
      </w:pPr>
    </w:p>
    <w:p w14:paraId="23F2C9E7" w14:textId="77777777" w:rsidR="00C064D2" w:rsidRDefault="00C064D2" w:rsidP="00C064D2">
      <w:pPr>
        <w:widowControl/>
        <w:spacing w:after="0" w:line="240" w:lineRule="auto"/>
        <w:rPr>
          <w:rFonts w:ascii="Calibri" w:hAnsi="Calibri" w:cs="Calibri"/>
          <w:sz w:val="20"/>
          <w:szCs w:val="20"/>
        </w:rPr>
      </w:pPr>
    </w:p>
    <w:p w14:paraId="343867DA" w14:textId="77777777" w:rsidR="00C064D2" w:rsidRDefault="00C064D2" w:rsidP="00C064D2">
      <w:pPr>
        <w:widowControl/>
        <w:spacing w:after="0" w:line="240" w:lineRule="auto"/>
        <w:rPr>
          <w:rFonts w:ascii="Calibri" w:hAnsi="Calibri" w:cs="Calibri"/>
          <w:sz w:val="20"/>
          <w:szCs w:val="20"/>
        </w:rPr>
      </w:pPr>
    </w:p>
    <w:p w14:paraId="72F4F43A" w14:textId="77777777" w:rsidR="00C064D2" w:rsidRDefault="00C064D2" w:rsidP="00C064D2">
      <w:pPr>
        <w:widowControl/>
        <w:spacing w:after="0" w:line="240" w:lineRule="auto"/>
        <w:rPr>
          <w:rFonts w:ascii="Calibri" w:hAnsi="Calibri" w:cs="Calibri"/>
          <w:sz w:val="20"/>
          <w:szCs w:val="20"/>
        </w:rPr>
      </w:pPr>
    </w:p>
    <w:p w14:paraId="3A4A53B3" w14:textId="77777777" w:rsidR="00C064D2" w:rsidRDefault="00C064D2" w:rsidP="00C064D2">
      <w:pPr>
        <w:widowControl/>
        <w:spacing w:after="0" w:line="240" w:lineRule="auto"/>
        <w:rPr>
          <w:rFonts w:ascii="Calibri" w:hAnsi="Calibri" w:cs="Calibri"/>
          <w:sz w:val="20"/>
          <w:szCs w:val="20"/>
        </w:rPr>
      </w:pPr>
    </w:p>
    <w:p w14:paraId="5079D2D1" w14:textId="77777777" w:rsidR="00C064D2" w:rsidRDefault="00C064D2" w:rsidP="00C064D2">
      <w:pPr>
        <w:widowControl/>
        <w:spacing w:after="0" w:line="240" w:lineRule="auto"/>
        <w:rPr>
          <w:rFonts w:ascii="Calibri" w:hAnsi="Calibri" w:cs="Calibri"/>
          <w:sz w:val="20"/>
          <w:szCs w:val="20"/>
        </w:rPr>
      </w:pPr>
    </w:p>
    <w:p w14:paraId="4AAE8AE1" w14:textId="68FD2A5A" w:rsidR="00D07944" w:rsidRPr="00D07944" w:rsidRDefault="00357956" w:rsidP="00D07944">
      <w:pPr>
        <w:pStyle w:val="ny-lesson-numbering"/>
      </w:pPr>
      <w:r w:rsidRPr="00A67B2E">
        <w:t>Do you think that a straight line would be a good way to describe the relationship between the mean number of clear days and elevation?  Why do you think this?</w:t>
      </w:r>
    </w:p>
    <w:p w14:paraId="57AF01B5" w14:textId="77777777" w:rsidR="00C064D2" w:rsidRDefault="00C064D2" w:rsidP="00C064D2">
      <w:pPr>
        <w:rPr>
          <w:rFonts w:ascii="Calibri" w:hAnsi="Calibri" w:cs="Calibri"/>
          <w:sz w:val="20"/>
          <w:szCs w:val="20"/>
        </w:rPr>
      </w:pPr>
    </w:p>
    <w:p w14:paraId="6FE16C2B" w14:textId="77777777" w:rsidR="00C064D2" w:rsidRDefault="00C064D2" w:rsidP="00C064D2">
      <w:pPr>
        <w:rPr>
          <w:rFonts w:ascii="Calibri" w:hAnsi="Calibri" w:cs="Calibri"/>
          <w:sz w:val="20"/>
          <w:szCs w:val="20"/>
        </w:rPr>
      </w:pPr>
    </w:p>
    <w:p w14:paraId="35FFB1A5" w14:textId="77777777" w:rsidR="00C064D2" w:rsidRPr="00B2782E" w:rsidRDefault="00C064D2" w:rsidP="00C064D2">
      <w:pPr>
        <w:pStyle w:val="ny-lesson-hdr-1"/>
      </w:pPr>
      <w:r>
        <w:br w:type="page"/>
      </w:r>
      <w:r>
        <w:lastRenderedPageBreak/>
        <w:t>Exercises 4–7</w:t>
      </w:r>
      <w:r w:rsidRPr="00B2782E">
        <w:t>:  Thinking about Linear Relationships</w:t>
      </w:r>
    </w:p>
    <w:p w14:paraId="08773A54" w14:textId="77777777" w:rsidR="00357956" w:rsidRPr="00357956" w:rsidRDefault="00357956" w:rsidP="00357956">
      <w:pPr>
        <w:pStyle w:val="ny-lesson-paragraph"/>
      </w:pPr>
      <w:r w:rsidRPr="00357956">
        <w:t>Below are three scatter plots.  Each one represents a data set with eight observations.</w:t>
      </w:r>
    </w:p>
    <w:p w14:paraId="3EAADB38" w14:textId="0DC8FF9D" w:rsidR="00D07944" w:rsidRPr="00357956" w:rsidRDefault="00357956" w:rsidP="00357956">
      <w:pPr>
        <w:pStyle w:val="ny-lesson-paragraph"/>
      </w:pPr>
      <w:r w:rsidRPr="00357956">
        <w:t>The scales on the</w:t>
      </w:r>
      <m:oMath>
        <m:r>
          <w:rPr>
            <w:rFonts w:ascii="Cambria Math" w:hAnsi="Cambria Math"/>
          </w:rPr>
          <m:t xml:space="preserve"> x</m:t>
        </m:r>
      </m:oMath>
      <w:r w:rsidR="00A57201">
        <w:t>-</w:t>
      </w:r>
      <w:r w:rsidRPr="00357956">
        <w:t xml:space="preserve"> and </w:t>
      </w:r>
      <m:oMath>
        <m:r>
          <w:rPr>
            <w:rFonts w:ascii="Cambria Math" w:hAnsi="Cambria Math"/>
          </w:rPr>
          <m:t>y</m:t>
        </m:r>
      </m:oMath>
      <w:r w:rsidR="00A57201">
        <w:t>-</w:t>
      </w:r>
      <w:r w:rsidRPr="00357956">
        <w:t>axes have been left off these plots on purpose</w:t>
      </w:r>
      <w:r w:rsidR="00753596">
        <w:t>,</w:t>
      </w:r>
      <w:r w:rsidRPr="00357956">
        <w:t xml:space="preserve"> so you have to think carefully about the relationships.</w:t>
      </w:r>
    </w:p>
    <w:p w14:paraId="7515730F" w14:textId="1CEB88BE" w:rsidR="00C064D2" w:rsidRDefault="00A57201" w:rsidP="00C064D2">
      <w:pPr>
        <w:pStyle w:val="ny-lesson-paragraph"/>
      </w:pPr>
      <w:r>
        <w:rPr>
          <w:noProof/>
        </w:rPr>
        <mc:AlternateContent>
          <mc:Choice Requires="wpg">
            <w:drawing>
              <wp:anchor distT="0" distB="0" distL="114300" distR="114300" simplePos="0" relativeHeight="251657728" behindDoc="0" locked="0" layoutInCell="1" allowOverlap="1" wp14:anchorId="19CE1087" wp14:editId="24B3B0D3">
                <wp:simplePos x="0" y="0"/>
                <wp:positionH relativeFrom="margin">
                  <wp:align>center</wp:align>
                </wp:positionH>
                <wp:positionV relativeFrom="paragraph">
                  <wp:posOffset>45085</wp:posOffset>
                </wp:positionV>
                <wp:extent cx="6104890" cy="4212590"/>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6104890" cy="4212590"/>
                          <a:chOff x="0" y="0"/>
                          <a:chExt cx="5344795" cy="3688080"/>
                        </a:xfrm>
                      </wpg:grpSpPr>
                      <pic:pic xmlns:pic="http://schemas.openxmlformats.org/drawingml/2006/picture">
                        <pic:nvPicPr>
                          <pic:cNvPr id="5" name="Picture 5" descr="Scatterplot of y1 vs x.jp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3190" cy="1778000"/>
                          </a:xfrm>
                          <a:prstGeom prst="rect">
                            <a:avLst/>
                          </a:prstGeom>
                          <a:noFill/>
                          <a:ln>
                            <a:noFill/>
                          </a:ln>
                        </pic:spPr>
                      </pic:pic>
                      <pic:pic xmlns:pic="http://schemas.openxmlformats.org/drawingml/2006/picture">
                        <pic:nvPicPr>
                          <pic:cNvPr id="14" name="Picture 3" descr="Scatterplot of y2 vs x.jp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640330" y="0"/>
                            <a:ext cx="2704465" cy="1798955"/>
                          </a:xfrm>
                          <a:prstGeom prst="rect">
                            <a:avLst/>
                          </a:prstGeom>
                          <a:noFill/>
                          <a:ln>
                            <a:noFill/>
                          </a:ln>
                        </pic:spPr>
                      </pic:pic>
                      <pic:pic xmlns:pic="http://schemas.openxmlformats.org/drawingml/2006/picture">
                        <pic:nvPicPr>
                          <pic:cNvPr id="24" name="Picture 24" descr="Scatterplot of y3 vs x.jp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581150" y="1885950"/>
                            <a:ext cx="2705100" cy="180213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119FB6D" id="Group 4" o:spid="_x0000_s1026" style="position:absolute;margin-left:0;margin-top:3.55pt;width:480.7pt;height:331.7pt;z-index:251657728;mso-position-horizontal:center;mso-position-horizontal-relative:margin;mso-width-relative:margin;mso-height-relative:margin" coordsize="53447,368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Scatterplot of y1 vs x.jpg" style="position:absolute;width:26631;height:17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yBvzCAAAA2gAAAA8AAABkcnMvZG93bnJldi54bWxEj0trwzAQhO+F/AexgdwaOY+W4kYJIaEQ&#10;emv6oMfF2lqm1spIW8fpr68CgR6HmfmGWW0G36qeYmoCG5hNC1DEVbAN1wbeXp9uH0AlQbbYBiYD&#10;Z0qwWY9uVljacOIX6o9SqwzhVKIBJ9KVWqfKkcc0DR1x9r5C9ChZxlrbiKcM962eF8W99thwXnDY&#10;0c5R9X388QaWkZvlu+yffb/4+A3iPjvaBmMm42H7CEpokP/wtX2wBu7gciXfAL3+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sgb8wgAAANoAAAAPAAAAAAAAAAAAAAAAAJ8C&#10;AABkcnMvZG93bnJldi54bWxQSwUGAAAAAAQABAD3AAAAjgMAAAAA&#10;">
                  <v:imagedata r:id="rId16" o:title="Scatterplot of y1 vs x"/>
                  <v:path arrowok="t"/>
                </v:shape>
                <v:shape id="Picture 3" o:spid="_x0000_s1028" type="#_x0000_t75" alt="Scatterplot of y2 vs x.jpg" style="position:absolute;left:26403;width:27044;height:179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o+6bAAAAA2wAAAA8AAABkcnMvZG93bnJldi54bWxET0uLwjAQvgv7H8IseNN0RUSrqbiKoMdV&#10;d8Hb2Ewf2kxKE7X++40geJuP7zmzeWsqcaPGlZYVfPUjEMSp1SXnCg77dW8MwnlkjZVlUvAgB/Pk&#10;ozPDWNs7/9Bt53MRQtjFqKDwvo6ldGlBBl3f1sSBy2xj0AfY5FI3eA/hppKDKBpJgyWHhgJrWhaU&#10;XnZXo0C7VbYcTrw8HX8ff9Xl+3hOJ1ulup/tYgrCU+vf4pd7o8P8ITx/CQfI5B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yj7psAAAADbAAAADwAAAAAAAAAAAAAAAACfAgAA&#10;ZHJzL2Rvd25yZXYueG1sUEsFBgAAAAAEAAQA9wAAAIwDAAAAAA==&#10;">
                  <v:imagedata r:id="rId17" o:title="Scatterplot of y2 vs x"/>
                  <v:path arrowok="t"/>
                </v:shape>
                <v:shape id="Picture 24" o:spid="_x0000_s1029" type="#_x0000_t75" alt="Scatterplot of y3 vs x.jpg" style="position:absolute;left:15811;top:18859;width:27051;height:180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QNjbCAAAA2wAAAA8AAABkcnMvZG93bnJldi54bWxEj0FrwkAUhO8F/8PyBG91U9Ei0VWCICiI&#10;YNrcH9nXJG327ZJdTfz3riD0OMzMN8x6O5hW3KjzjWUFH9MEBHFpdcOVgu+v/fsShA/IGlvLpOBO&#10;Hrab0dsaU217vtAtD5WIEPYpKqhDcKmUvqzJoJ9aRxy9H9sZDFF2ldQd9hFuWjlLkk9psOG4UKOj&#10;XU3lX341Co7Fwlt3zgpzLLJf4/J+cT9VSk3GQ7YCEWgI/+FX+6AVzObw/BJ/gN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kDY2wgAAANsAAAAPAAAAAAAAAAAAAAAAAJ8C&#10;AABkcnMvZG93bnJldi54bWxQSwUGAAAAAAQABAD3AAAAjgMAAAAA&#10;">
                  <v:imagedata r:id="rId18" o:title="Scatterplot of y3 vs x"/>
                  <v:path arrowok="t"/>
                </v:shape>
                <w10:wrap type="square" anchorx="margin"/>
              </v:group>
            </w:pict>
          </mc:Fallback>
        </mc:AlternateContent>
      </w:r>
    </w:p>
    <w:p w14:paraId="43802993" w14:textId="1533A458" w:rsidR="00C064D2" w:rsidRPr="00D07944" w:rsidRDefault="00357956" w:rsidP="00D07944">
      <w:pPr>
        <w:pStyle w:val="ny-lesson-numbering"/>
      </w:pPr>
      <w:r w:rsidRPr="00CC3583">
        <w:t>If</w:t>
      </w:r>
      <w:r w:rsidRPr="00A0077B">
        <w:t xml:space="preserve"> one of these scatter plots represents the relationship between height and weight for </w:t>
      </w:r>
      <w:r>
        <w:t>eight</w:t>
      </w:r>
      <w:r w:rsidRPr="00A0077B">
        <w:t xml:space="preserve"> adults, which scatter plot do you think it is and why?</w:t>
      </w:r>
      <w:r w:rsidR="00C064D2" w:rsidRPr="00D07944">
        <w:br/>
      </w:r>
    </w:p>
    <w:p w14:paraId="26C7B9BB" w14:textId="77777777" w:rsidR="00C064D2" w:rsidRDefault="00C064D2" w:rsidP="00C064D2">
      <w:pPr>
        <w:pStyle w:val="ny-lesson-numbering"/>
        <w:numPr>
          <w:ilvl w:val="0"/>
          <w:numId w:val="0"/>
        </w:numPr>
        <w:ind w:left="360"/>
      </w:pPr>
    </w:p>
    <w:p w14:paraId="5A9BA3CB" w14:textId="77777777" w:rsidR="00A57201" w:rsidRDefault="00A57201" w:rsidP="00C064D2">
      <w:pPr>
        <w:pStyle w:val="ny-lesson-numbering"/>
        <w:numPr>
          <w:ilvl w:val="0"/>
          <w:numId w:val="0"/>
        </w:numPr>
        <w:ind w:left="360"/>
      </w:pPr>
    </w:p>
    <w:p w14:paraId="572CFFCB" w14:textId="77777777" w:rsidR="00C064D2" w:rsidRDefault="00C064D2" w:rsidP="00C064D2">
      <w:pPr>
        <w:pStyle w:val="ny-lesson-numbering"/>
        <w:numPr>
          <w:ilvl w:val="0"/>
          <w:numId w:val="0"/>
        </w:numPr>
        <w:ind w:left="360"/>
      </w:pPr>
    </w:p>
    <w:p w14:paraId="745DE5CF" w14:textId="1C93511E" w:rsidR="00C064D2" w:rsidRDefault="00C064D2" w:rsidP="00C064D2">
      <w:pPr>
        <w:pStyle w:val="ny-lesson-numbering"/>
        <w:numPr>
          <w:ilvl w:val="0"/>
          <w:numId w:val="0"/>
        </w:numPr>
        <w:ind w:left="360"/>
      </w:pPr>
    </w:p>
    <w:p w14:paraId="174528A5" w14:textId="77777777" w:rsidR="00434220" w:rsidRDefault="00434220">
      <w:pPr>
        <w:rPr>
          <w:rFonts w:ascii="Calibri" w:eastAsia="Myriad Pro" w:hAnsi="Calibri" w:cs="Myriad Pro"/>
          <w:color w:val="231F20"/>
          <w:sz w:val="20"/>
        </w:rPr>
      </w:pPr>
      <w:r>
        <w:br w:type="page"/>
      </w:r>
    </w:p>
    <w:p w14:paraId="3C4F1D62" w14:textId="7302DD6F" w:rsidR="00D07944" w:rsidRDefault="00357956" w:rsidP="00D07944">
      <w:pPr>
        <w:pStyle w:val="ny-lesson-numbering"/>
      </w:pPr>
      <w:r w:rsidRPr="005D2CB7">
        <w:lastRenderedPageBreak/>
        <w:t>If</w:t>
      </w:r>
      <w:r w:rsidRPr="00DC786C">
        <w:rPr>
          <w:rStyle w:val="ny-lesson-SFinsert-number-listChar"/>
        </w:rPr>
        <w:t xml:space="preserve"> </w:t>
      </w:r>
      <w:r w:rsidRPr="005D2CB7">
        <w:t xml:space="preserve">one of these scatter plots represents the relationship between height and SAT math score for </w:t>
      </w:r>
      <w:r>
        <w:t>eight</w:t>
      </w:r>
      <w:r w:rsidRPr="005D2CB7">
        <w:t xml:space="preserve"> high</w:t>
      </w:r>
      <w:r w:rsidR="004E4C8B">
        <w:t xml:space="preserve"> </w:t>
      </w:r>
      <w:r w:rsidRPr="005D2CB7">
        <w:t>school seniors, which scatter plot do you think it is and why?</w:t>
      </w:r>
    </w:p>
    <w:p w14:paraId="514638F3" w14:textId="35FCBF99" w:rsidR="00C064D2" w:rsidRDefault="00C064D2" w:rsidP="00D07944">
      <w:pPr>
        <w:pStyle w:val="ny-lesson-numbering"/>
        <w:numPr>
          <w:ilvl w:val="0"/>
          <w:numId w:val="0"/>
        </w:numPr>
        <w:ind w:left="360"/>
      </w:pPr>
      <w:r>
        <w:br/>
      </w:r>
    </w:p>
    <w:p w14:paraId="0E039AC5" w14:textId="77777777" w:rsidR="00C064D2" w:rsidRDefault="00C064D2" w:rsidP="00BC5A12">
      <w:pPr>
        <w:pStyle w:val="ny-lesson-numbering"/>
        <w:numPr>
          <w:ilvl w:val="0"/>
          <w:numId w:val="0"/>
        </w:numPr>
        <w:spacing w:after="340"/>
        <w:ind w:left="360"/>
      </w:pPr>
    </w:p>
    <w:p w14:paraId="6C076186" w14:textId="46E7D8CD" w:rsidR="00D07944" w:rsidRPr="00D07944" w:rsidRDefault="00357956" w:rsidP="00D07944">
      <w:pPr>
        <w:pStyle w:val="ny-lesson-numbering"/>
      </w:pPr>
      <w:r w:rsidRPr="005D2CB7">
        <w:t xml:space="preserve">If one of these scatter plots represents the relationship between the weight of a car and fuel efficiency for </w:t>
      </w:r>
      <w:r>
        <w:t>eight</w:t>
      </w:r>
      <w:r w:rsidRPr="005D2CB7">
        <w:t xml:space="preserve"> cars, which scatter plot do you think it is and why?</w:t>
      </w:r>
    </w:p>
    <w:p w14:paraId="47931489" w14:textId="37DE73A5" w:rsidR="00C064D2" w:rsidRDefault="00C064D2" w:rsidP="00D07944">
      <w:pPr>
        <w:pStyle w:val="ny-lesson-numbering"/>
        <w:numPr>
          <w:ilvl w:val="0"/>
          <w:numId w:val="0"/>
        </w:numPr>
        <w:ind w:left="360"/>
      </w:pPr>
      <w:r>
        <w:br/>
      </w:r>
    </w:p>
    <w:p w14:paraId="208CD077" w14:textId="77777777" w:rsidR="00C064D2" w:rsidRDefault="00C064D2" w:rsidP="00C064D2">
      <w:pPr>
        <w:pStyle w:val="ny-lesson-numbering"/>
        <w:numPr>
          <w:ilvl w:val="0"/>
          <w:numId w:val="0"/>
        </w:numPr>
        <w:ind w:left="360"/>
      </w:pPr>
    </w:p>
    <w:p w14:paraId="55262465" w14:textId="77777777" w:rsidR="00C064D2" w:rsidRDefault="00C064D2" w:rsidP="00BC5A12">
      <w:pPr>
        <w:pStyle w:val="ny-lesson-numbering"/>
        <w:numPr>
          <w:ilvl w:val="0"/>
          <w:numId w:val="0"/>
        </w:numPr>
        <w:spacing w:after="120"/>
        <w:ind w:left="360"/>
      </w:pPr>
    </w:p>
    <w:p w14:paraId="3A7B8049" w14:textId="5C0C954D" w:rsidR="00D07944" w:rsidRDefault="00357956" w:rsidP="00D07944">
      <w:pPr>
        <w:pStyle w:val="ny-lesson-numbering"/>
      </w:pPr>
      <w:r w:rsidRPr="005D2CB7">
        <w:t xml:space="preserve">Which of these three scatter plots does </w:t>
      </w:r>
      <w:r w:rsidRPr="00A67B2E">
        <w:rPr>
          <w:i/>
        </w:rPr>
        <w:t>not</w:t>
      </w:r>
      <w:r w:rsidRPr="005D2CB7">
        <w:t xml:space="preserve"> appear to represent a linear relationship?  Explain the </w:t>
      </w:r>
      <w:r>
        <w:t>reasoning behind your choice</w:t>
      </w:r>
      <w:r w:rsidRPr="005D2CB7">
        <w:t>.</w:t>
      </w:r>
    </w:p>
    <w:p w14:paraId="334F1541" w14:textId="54FE4A76" w:rsidR="00C064D2" w:rsidRDefault="00C064D2" w:rsidP="00D07944">
      <w:pPr>
        <w:pStyle w:val="ny-lesson-numbering"/>
        <w:numPr>
          <w:ilvl w:val="0"/>
          <w:numId w:val="0"/>
        </w:numPr>
        <w:ind w:left="360"/>
      </w:pPr>
      <w:r>
        <w:br/>
      </w:r>
    </w:p>
    <w:p w14:paraId="1FE78FEB" w14:textId="77777777" w:rsidR="00A57201" w:rsidRDefault="00A57201" w:rsidP="00D07944">
      <w:pPr>
        <w:pStyle w:val="ny-lesson-numbering"/>
        <w:numPr>
          <w:ilvl w:val="0"/>
          <w:numId w:val="0"/>
        </w:numPr>
        <w:ind w:left="360"/>
      </w:pPr>
    </w:p>
    <w:p w14:paraId="1EE8FEC5" w14:textId="77777777" w:rsidR="00C064D2" w:rsidRDefault="00C064D2" w:rsidP="00BC5A12">
      <w:pPr>
        <w:spacing w:after="160"/>
        <w:rPr>
          <w:rFonts w:ascii="Calibri" w:hAnsi="Calibri" w:cs="Calibri"/>
          <w:sz w:val="20"/>
          <w:szCs w:val="20"/>
        </w:rPr>
      </w:pPr>
    </w:p>
    <w:p w14:paraId="6B828B07" w14:textId="4E70D470" w:rsidR="00C064D2" w:rsidRPr="00B2782E" w:rsidRDefault="00C064D2" w:rsidP="00C064D2">
      <w:pPr>
        <w:pStyle w:val="ny-lesson-hdr-1"/>
      </w:pPr>
      <w:r w:rsidRPr="00B2782E">
        <w:t>Exercise</w:t>
      </w:r>
      <w:r>
        <w:t>s 8–13</w:t>
      </w:r>
      <w:r w:rsidRPr="00B2782E">
        <w:t xml:space="preserve">:  Not Every Relationship </w:t>
      </w:r>
      <w:r w:rsidR="00A57201">
        <w:t>I</w:t>
      </w:r>
      <w:r w:rsidRPr="00B2782E">
        <w:t>s Linear</w:t>
      </w:r>
    </w:p>
    <w:p w14:paraId="4E0D6CC2" w14:textId="77777777" w:rsidR="00357956" w:rsidRDefault="00357956" w:rsidP="00357956">
      <w:pPr>
        <w:pStyle w:val="ny-lesson-paragraph"/>
      </w:pPr>
      <w:r>
        <w:t xml:space="preserve">When a straight line provides a reasonable summary of the relationship between two numerical variables, we say that the two variables are </w:t>
      </w:r>
      <w:r w:rsidRPr="00A67B2E">
        <w:rPr>
          <w:i/>
        </w:rPr>
        <w:t>linearly related</w:t>
      </w:r>
      <w:r>
        <w:t xml:space="preserve"> or that there is a </w:t>
      </w:r>
      <w:r w:rsidRPr="00A67B2E">
        <w:rPr>
          <w:i/>
        </w:rPr>
        <w:t>linear relationship</w:t>
      </w:r>
      <w:r>
        <w:t xml:space="preserve"> between the two variables. </w:t>
      </w:r>
    </w:p>
    <w:p w14:paraId="034C9A05" w14:textId="1A657303" w:rsidR="00C064D2" w:rsidRDefault="00357956" w:rsidP="00044E8F">
      <w:pPr>
        <w:pStyle w:val="ny-lesson-paragraph"/>
        <w:spacing w:after="0" w:line="240" w:lineRule="auto"/>
      </w:pPr>
      <w:r w:rsidRPr="005D2CB7">
        <w:t>Take a look at the scatter plots below</w:t>
      </w:r>
      <w:r w:rsidR="00753596">
        <w:t>,</w:t>
      </w:r>
      <w:r w:rsidRPr="005D2CB7">
        <w:t xml:space="preserve"> and answer the questions that follow.</w:t>
      </w:r>
    </w:p>
    <w:p w14:paraId="4EE48AD2" w14:textId="77777777" w:rsidR="00357956" w:rsidRDefault="00357956" w:rsidP="0033162D">
      <w:pPr>
        <w:pStyle w:val="ny-lesson-paragraph"/>
        <w:spacing w:before="0" w:after="0" w:line="240" w:lineRule="auto"/>
      </w:pPr>
    </w:p>
    <w:p w14:paraId="2CBD6F42" w14:textId="5AD595E6" w:rsidR="00C064D2" w:rsidRPr="003123B6" w:rsidRDefault="00357956" w:rsidP="003123B6">
      <w:pPr>
        <w:pStyle w:val="ny-lesson-paragraph"/>
        <w:jc w:val="center"/>
        <w:rPr>
          <w:b/>
        </w:rPr>
      </w:pPr>
      <w:r w:rsidRPr="003123B6">
        <w:rPr>
          <w:b/>
        </w:rPr>
        <w:t>Scatter Plot 1</w:t>
      </w:r>
    </w:p>
    <w:p w14:paraId="7A620EB7" w14:textId="77777777" w:rsidR="00C064D2" w:rsidRDefault="00C064D2" w:rsidP="00C064D2">
      <w:pPr>
        <w:jc w:val="center"/>
        <w:rPr>
          <w:rFonts w:ascii="Calibri" w:hAnsi="Calibri" w:cs="Calibri"/>
          <w:b/>
          <w:noProof/>
          <w:sz w:val="20"/>
          <w:szCs w:val="20"/>
        </w:rPr>
      </w:pPr>
      <w:r>
        <w:rPr>
          <w:rFonts w:ascii="Calibri" w:hAnsi="Calibri" w:cs="Calibri"/>
          <w:b/>
          <w:noProof/>
          <w:sz w:val="20"/>
          <w:szCs w:val="20"/>
        </w:rPr>
        <w:drawing>
          <wp:inline distT="0" distB="0" distL="0" distR="0" wp14:anchorId="304EE26F" wp14:editId="5A8A1348">
            <wp:extent cx="4302945" cy="2852090"/>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1838" cy="2857985"/>
                    </a:xfrm>
                    <a:prstGeom prst="rect">
                      <a:avLst/>
                    </a:prstGeom>
                    <a:noFill/>
                    <a:ln>
                      <a:noFill/>
                    </a:ln>
                  </pic:spPr>
                </pic:pic>
              </a:graphicData>
            </a:graphic>
          </wp:inline>
        </w:drawing>
      </w:r>
    </w:p>
    <w:p w14:paraId="5DCEA9BD" w14:textId="3C4CE519" w:rsidR="00D07944" w:rsidRPr="00D07944" w:rsidRDefault="00357956" w:rsidP="00D07944">
      <w:pPr>
        <w:pStyle w:val="ny-lesson-numbering"/>
      </w:pPr>
      <w:r>
        <w:lastRenderedPageBreak/>
        <w:t>Is there</w:t>
      </w:r>
      <w:r w:rsidRPr="00A0077B">
        <w:t xml:space="preserve"> a relationship between </w:t>
      </w:r>
      <w:r w:rsidR="00931F56">
        <w:t xml:space="preserve">the </w:t>
      </w:r>
      <w:r w:rsidRPr="00A0077B">
        <w:t>number of cell phone calls and age, or does it look like the data points are scattered?</w:t>
      </w:r>
    </w:p>
    <w:p w14:paraId="67EBF167" w14:textId="439FA01F" w:rsidR="00C064D2" w:rsidRDefault="00C064D2" w:rsidP="00D07944">
      <w:pPr>
        <w:pStyle w:val="ny-lesson-numbering"/>
        <w:numPr>
          <w:ilvl w:val="0"/>
          <w:numId w:val="0"/>
        </w:numPr>
        <w:ind w:left="360"/>
      </w:pPr>
      <w:r>
        <w:br/>
      </w:r>
    </w:p>
    <w:p w14:paraId="6198EE4F" w14:textId="77777777" w:rsidR="00C064D2" w:rsidRDefault="00C064D2" w:rsidP="00C064D2">
      <w:pPr>
        <w:pStyle w:val="ny-lesson-numbering"/>
        <w:numPr>
          <w:ilvl w:val="0"/>
          <w:numId w:val="0"/>
        </w:numPr>
        <w:ind w:left="360"/>
      </w:pPr>
    </w:p>
    <w:p w14:paraId="353DD607" w14:textId="5DB9E59B" w:rsidR="00C064D2" w:rsidRDefault="00357956" w:rsidP="00D07944">
      <w:pPr>
        <w:pStyle w:val="ny-lesson-numbering"/>
      </w:pPr>
      <w:r w:rsidRPr="005D2CB7">
        <w:t xml:space="preserve">If there is a relationship between </w:t>
      </w:r>
      <w:r w:rsidR="00931F56">
        <w:t xml:space="preserve">the </w:t>
      </w:r>
      <w:r w:rsidRPr="005D2CB7">
        <w:t xml:space="preserve">number of cell phone calls and age, does the relationship </w:t>
      </w:r>
      <w:r>
        <w:t xml:space="preserve">appear to be </w:t>
      </w:r>
      <w:r w:rsidRPr="005D2CB7">
        <w:t>linear?</w:t>
      </w:r>
    </w:p>
    <w:p w14:paraId="27DE538A" w14:textId="77777777" w:rsidR="003123B6" w:rsidRDefault="003123B6" w:rsidP="00434220">
      <w:pPr>
        <w:spacing w:before="60" w:after="60" w:line="252" w:lineRule="auto"/>
        <w:ind w:left="360"/>
        <w:rPr>
          <w:rFonts w:ascii="Calibri" w:hAnsi="Calibri" w:cs="Calibri"/>
          <w:sz w:val="20"/>
          <w:szCs w:val="20"/>
        </w:rPr>
      </w:pPr>
    </w:p>
    <w:p w14:paraId="4B5F5909" w14:textId="46B0C0BF" w:rsidR="00C064D2" w:rsidRPr="003123B6" w:rsidRDefault="00C064D2" w:rsidP="003123B6">
      <w:pPr>
        <w:pStyle w:val="ny-lesson-paragraph"/>
        <w:jc w:val="center"/>
        <w:rPr>
          <w:b/>
        </w:rPr>
      </w:pPr>
      <w:r w:rsidRPr="003123B6">
        <w:rPr>
          <w:b/>
        </w:rPr>
        <w:t xml:space="preserve">Scatter </w:t>
      </w:r>
      <w:r w:rsidR="00357956" w:rsidRPr="003123B6">
        <w:rPr>
          <w:b/>
        </w:rPr>
        <w:t>Plot 2</w:t>
      </w:r>
    </w:p>
    <w:p w14:paraId="23E78783" w14:textId="77777777" w:rsidR="00C064D2" w:rsidRDefault="00C064D2" w:rsidP="00C064D2">
      <w:pPr>
        <w:jc w:val="center"/>
        <w:rPr>
          <w:rFonts w:ascii="Calibri" w:hAnsi="Calibri" w:cs="Calibri"/>
          <w:noProof/>
          <w:sz w:val="20"/>
          <w:szCs w:val="20"/>
        </w:rPr>
      </w:pPr>
      <w:r>
        <w:rPr>
          <w:rFonts w:ascii="Calibri" w:hAnsi="Calibri" w:cs="Calibri"/>
          <w:noProof/>
          <w:sz w:val="20"/>
          <w:szCs w:val="20"/>
        </w:rPr>
        <w:drawing>
          <wp:inline distT="0" distB="0" distL="0" distR="0" wp14:anchorId="1C17B0A9" wp14:editId="5B1C2A29">
            <wp:extent cx="4478501" cy="2981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3607" cy="2984724"/>
                    </a:xfrm>
                    <a:prstGeom prst="rect">
                      <a:avLst/>
                    </a:prstGeom>
                    <a:noFill/>
                    <a:ln>
                      <a:noFill/>
                    </a:ln>
                  </pic:spPr>
                </pic:pic>
              </a:graphicData>
            </a:graphic>
          </wp:inline>
        </w:drawing>
      </w:r>
    </w:p>
    <w:p w14:paraId="3EA6CBCD" w14:textId="4645F4B0" w:rsidR="00A57201" w:rsidRPr="005D2CB7" w:rsidRDefault="00A57201" w:rsidP="008A42F7">
      <w:pPr>
        <w:pStyle w:val="ny-lesson-paragraph"/>
        <w:jc w:val="center"/>
      </w:pPr>
      <w:r w:rsidRPr="005D2CB7">
        <w:t xml:space="preserve">Data Source:  </w:t>
      </w:r>
      <w:r w:rsidR="00773DBE">
        <w:t xml:space="preserve">R.G. Moreira, J. Palau, V.E. Sweat, and X. Sun, “Thermal and Physical Properties of Tortilla Chips as a Function of Frying Time,” </w:t>
      </w:r>
      <w:r w:rsidR="00773DBE" w:rsidRPr="005D2CB7">
        <w:rPr>
          <w:i/>
        </w:rPr>
        <w:t xml:space="preserve">Journal of Food Processing and Preservation, </w:t>
      </w:r>
      <w:r w:rsidR="00773DBE" w:rsidRPr="006416BB">
        <w:t>19</w:t>
      </w:r>
      <w:r w:rsidR="00773DBE">
        <w:t xml:space="preserve"> </w:t>
      </w:r>
      <w:r w:rsidR="00773DBE" w:rsidRPr="006416BB">
        <w:t>(</w:t>
      </w:r>
      <w:r w:rsidR="00773DBE" w:rsidRPr="005D2CB7">
        <w:t>1995</w:t>
      </w:r>
      <w:r w:rsidR="00773DBE">
        <w:t>):  175.</w:t>
      </w:r>
    </w:p>
    <w:p w14:paraId="46502810" w14:textId="77777777" w:rsidR="00A57201" w:rsidRDefault="00A57201" w:rsidP="00A57201">
      <w:pPr>
        <w:pStyle w:val="ny-lesson-numbering"/>
        <w:numPr>
          <w:ilvl w:val="0"/>
          <w:numId w:val="0"/>
        </w:numPr>
        <w:ind w:left="360"/>
      </w:pPr>
    </w:p>
    <w:p w14:paraId="50BA4286" w14:textId="747DE58E" w:rsidR="00C064D2" w:rsidRDefault="00357956" w:rsidP="00D07944">
      <w:pPr>
        <w:pStyle w:val="ny-lesson-numbering"/>
      </w:pPr>
      <w:r>
        <w:t>Is</w:t>
      </w:r>
      <w:r w:rsidRPr="005D2CB7">
        <w:t xml:space="preserve"> there a relationship between moisture content and frying time, or </w:t>
      </w:r>
      <w:r>
        <w:t>do</w:t>
      </w:r>
      <w:r w:rsidRPr="005D2CB7">
        <w:t xml:space="preserve"> the data points </w:t>
      </w:r>
      <w:r>
        <w:t>look</w:t>
      </w:r>
      <w:r w:rsidRPr="005D2CB7">
        <w:t xml:space="preserve"> scattered?</w:t>
      </w:r>
      <w:r w:rsidR="00C064D2">
        <w:br/>
      </w:r>
    </w:p>
    <w:p w14:paraId="79EC11BE" w14:textId="77777777" w:rsidR="00C064D2" w:rsidRDefault="00C064D2" w:rsidP="00C064D2">
      <w:pPr>
        <w:pStyle w:val="ny-lesson-numbering"/>
        <w:numPr>
          <w:ilvl w:val="0"/>
          <w:numId w:val="0"/>
        </w:numPr>
        <w:ind w:left="360"/>
      </w:pPr>
    </w:p>
    <w:p w14:paraId="5056AF99" w14:textId="77777777" w:rsidR="00C064D2" w:rsidRDefault="00C064D2" w:rsidP="00C064D2">
      <w:pPr>
        <w:pStyle w:val="ny-lesson-numbering"/>
        <w:numPr>
          <w:ilvl w:val="0"/>
          <w:numId w:val="0"/>
        </w:numPr>
        <w:ind w:left="360"/>
      </w:pPr>
    </w:p>
    <w:p w14:paraId="1035C658" w14:textId="77777777" w:rsidR="00434220" w:rsidRDefault="00434220">
      <w:pPr>
        <w:rPr>
          <w:rFonts w:ascii="Calibri" w:eastAsia="Myriad Pro" w:hAnsi="Calibri" w:cs="Myriad Pro"/>
          <w:color w:val="231F20"/>
          <w:sz w:val="20"/>
        </w:rPr>
      </w:pPr>
      <w:r>
        <w:br w:type="page"/>
      </w:r>
    </w:p>
    <w:p w14:paraId="289B5062" w14:textId="3FD602CA" w:rsidR="00C064D2" w:rsidRDefault="00357956" w:rsidP="00D07944">
      <w:pPr>
        <w:pStyle w:val="ny-lesson-numbering"/>
      </w:pPr>
      <w:r w:rsidRPr="005D2CB7">
        <w:lastRenderedPageBreak/>
        <w:t>If there is a relationship between moisture content and frying time, does the relationship look linear?</w:t>
      </w:r>
      <w:r w:rsidR="00C064D2">
        <w:t xml:space="preserve"> </w:t>
      </w:r>
    </w:p>
    <w:p w14:paraId="5CEC648A" w14:textId="77777777" w:rsidR="00C064D2" w:rsidRDefault="00C064D2" w:rsidP="00434220">
      <w:pPr>
        <w:spacing w:before="60" w:after="60" w:line="252" w:lineRule="auto"/>
        <w:ind w:left="360"/>
        <w:rPr>
          <w:rFonts w:ascii="Calibri" w:hAnsi="Calibri" w:cs="Calibri"/>
          <w:sz w:val="20"/>
          <w:szCs w:val="20"/>
        </w:rPr>
      </w:pPr>
    </w:p>
    <w:p w14:paraId="3A4093B5" w14:textId="453771D3" w:rsidR="00C064D2" w:rsidRPr="003123B6" w:rsidRDefault="002C1852" w:rsidP="003123B6">
      <w:pPr>
        <w:pStyle w:val="ny-lesson-paragraph"/>
        <w:jc w:val="center"/>
        <w:rPr>
          <w:b/>
        </w:rPr>
      </w:pPr>
      <w:r w:rsidRPr="003123B6">
        <w:rPr>
          <w:b/>
        </w:rPr>
        <w:t>Scatter Plot 3</w:t>
      </w:r>
    </w:p>
    <w:p w14:paraId="5A6F4E4F" w14:textId="77777777" w:rsidR="00C064D2" w:rsidRDefault="00C064D2" w:rsidP="00C064D2">
      <w:pPr>
        <w:ind w:left="360"/>
        <w:jc w:val="center"/>
        <w:rPr>
          <w:rFonts w:ascii="Calibri" w:hAnsi="Calibri" w:cs="Calibri"/>
          <w:sz w:val="20"/>
          <w:szCs w:val="20"/>
        </w:rPr>
      </w:pPr>
      <w:r>
        <w:rPr>
          <w:rFonts w:ascii="Calibri" w:hAnsi="Calibri" w:cs="Calibri"/>
          <w:noProof/>
          <w:sz w:val="20"/>
          <w:szCs w:val="20"/>
        </w:rPr>
        <w:drawing>
          <wp:inline distT="0" distB="0" distL="0" distR="0" wp14:anchorId="789F585A" wp14:editId="25FFB303">
            <wp:extent cx="4608706" cy="310517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7617" cy="3124658"/>
                    </a:xfrm>
                    <a:prstGeom prst="rect">
                      <a:avLst/>
                    </a:prstGeom>
                    <a:noFill/>
                    <a:ln>
                      <a:noFill/>
                    </a:ln>
                  </pic:spPr>
                </pic:pic>
              </a:graphicData>
            </a:graphic>
          </wp:inline>
        </w:drawing>
      </w:r>
    </w:p>
    <w:p w14:paraId="7B1C1871" w14:textId="4FF5DC64" w:rsidR="00C064D2" w:rsidRDefault="00C064D2" w:rsidP="00C064D2">
      <w:pPr>
        <w:ind w:left="360"/>
        <w:jc w:val="center"/>
        <w:rPr>
          <w:rFonts w:ascii="Calibri" w:hAnsi="Calibri" w:cs="Calibri"/>
          <w:sz w:val="20"/>
          <w:szCs w:val="20"/>
        </w:rPr>
      </w:pPr>
      <w:r>
        <w:rPr>
          <w:rFonts w:ascii="Calibri" w:hAnsi="Calibri" w:cs="Calibri"/>
          <w:sz w:val="20"/>
          <w:szCs w:val="20"/>
        </w:rPr>
        <w:t xml:space="preserve">Data Source:  </w:t>
      </w:r>
      <w:hyperlink r:id="rId22" w:history="1">
        <w:r w:rsidRPr="00A57201">
          <w:rPr>
            <w:rStyle w:val="Hyperlink"/>
            <w:rFonts w:ascii="Calibri" w:hAnsi="Calibri" w:cs="Calibri"/>
            <w:sz w:val="20"/>
            <w:szCs w:val="20"/>
          </w:rPr>
          <w:t>www.consumerreports.org/health</w:t>
        </w:r>
      </w:hyperlink>
    </w:p>
    <w:p w14:paraId="7FE2AEE4" w14:textId="77777777" w:rsidR="00C064D2" w:rsidRPr="00DA244C" w:rsidRDefault="00C064D2" w:rsidP="00C064D2">
      <w:pPr>
        <w:pStyle w:val="ny-lesson-numbering"/>
        <w:numPr>
          <w:ilvl w:val="0"/>
          <w:numId w:val="0"/>
        </w:numPr>
        <w:ind w:left="360"/>
      </w:pPr>
    </w:p>
    <w:p w14:paraId="365C6D2B" w14:textId="2614C5EA" w:rsidR="00C064D2" w:rsidRPr="00D07944" w:rsidRDefault="002C1852" w:rsidP="00D07944">
      <w:pPr>
        <w:pStyle w:val="ny-lesson-numbering"/>
      </w:pPr>
      <w:r w:rsidRPr="005D2CB7">
        <w:t xml:space="preserve">Scatter </w:t>
      </w:r>
      <w:r w:rsidR="003839CB">
        <w:t>P</w:t>
      </w:r>
      <w:r w:rsidRPr="005D2CB7">
        <w:t>lot 3 shows data for the price</w:t>
      </w:r>
      <w:r>
        <w:t>s</w:t>
      </w:r>
      <w:r w:rsidRPr="005D2CB7">
        <w:t xml:space="preserve"> of bike helmets and the quality ratings of the helmets (based on a scale that estimate</w:t>
      </w:r>
      <w:r>
        <w:t xml:space="preserve">s </w:t>
      </w:r>
      <w:r w:rsidRPr="005D2CB7">
        <w:t>helmet</w:t>
      </w:r>
      <w:r>
        <w:t xml:space="preserve"> </w:t>
      </w:r>
      <w:r w:rsidRPr="005D2CB7">
        <w:t xml:space="preserve">quality).  </w:t>
      </w:r>
      <w:r>
        <w:t>Is</w:t>
      </w:r>
      <w:r w:rsidRPr="005D2CB7">
        <w:t xml:space="preserve"> there</w:t>
      </w:r>
      <w:r>
        <w:t xml:space="preserve"> </w:t>
      </w:r>
      <w:r w:rsidRPr="005D2CB7">
        <w:t xml:space="preserve">a relationship between quality rating and price, or </w:t>
      </w:r>
      <w:r>
        <w:t>are</w:t>
      </w:r>
      <w:r w:rsidRPr="005D2CB7">
        <w:t xml:space="preserve"> the data points scattered?</w:t>
      </w:r>
    </w:p>
    <w:p w14:paraId="12D4ECB5" w14:textId="77777777" w:rsidR="00C064D2" w:rsidRDefault="00C064D2" w:rsidP="00C064D2">
      <w:pPr>
        <w:pStyle w:val="ny-lesson-numbering"/>
        <w:numPr>
          <w:ilvl w:val="0"/>
          <w:numId w:val="0"/>
        </w:numPr>
        <w:ind w:left="360"/>
      </w:pPr>
    </w:p>
    <w:p w14:paraId="2EEEC02E" w14:textId="77777777" w:rsidR="003123B6" w:rsidRDefault="003123B6" w:rsidP="00C064D2">
      <w:pPr>
        <w:pStyle w:val="ny-lesson-numbering"/>
        <w:numPr>
          <w:ilvl w:val="0"/>
          <w:numId w:val="0"/>
        </w:numPr>
        <w:ind w:left="360"/>
      </w:pPr>
    </w:p>
    <w:p w14:paraId="0D898651" w14:textId="77777777" w:rsidR="00C064D2" w:rsidRDefault="00C064D2" w:rsidP="00C064D2">
      <w:pPr>
        <w:pStyle w:val="ny-lesson-numbering"/>
        <w:numPr>
          <w:ilvl w:val="0"/>
          <w:numId w:val="0"/>
        </w:numPr>
        <w:ind w:left="360"/>
      </w:pPr>
    </w:p>
    <w:p w14:paraId="6FF28B7E" w14:textId="05F976D5" w:rsidR="00C064D2" w:rsidRDefault="00C064D2" w:rsidP="00C064D2">
      <w:pPr>
        <w:pStyle w:val="ny-lesson-numbering"/>
        <w:numPr>
          <w:ilvl w:val="0"/>
          <w:numId w:val="0"/>
        </w:numPr>
        <w:ind w:left="360"/>
      </w:pPr>
    </w:p>
    <w:p w14:paraId="46DE5836" w14:textId="2D0597AB" w:rsidR="00C064D2" w:rsidRDefault="002C1852" w:rsidP="00D07944">
      <w:pPr>
        <w:pStyle w:val="ny-lesson-numbering"/>
      </w:pPr>
      <w:r w:rsidRPr="005D2CB7">
        <w:t xml:space="preserve">If there is a relationship between quality rating and price for bike helmets, does the relationship </w:t>
      </w:r>
      <w:r>
        <w:t>appear to be</w:t>
      </w:r>
      <w:r w:rsidRPr="005D2CB7">
        <w:t xml:space="preserve"> linear?</w:t>
      </w:r>
    </w:p>
    <w:p w14:paraId="5AEAD79F" w14:textId="77777777" w:rsidR="00C064D2" w:rsidRDefault="00C064D2" w:rsidP="00434220">
      <w:pPr>
        <w:spacing w:before="60" w:after="60" w:line="252" w:lineRule="auto"/>
        <w:ind w:left="720"/>
        <w:rPr>
          <w:rFonts w:ascii="Calibri" w:hAnsi="Calibri" w:cs="Calibri"/>
          <w:sz w:val="20"/>
          <w:szCs w:val="20"/>
        </w:rPr>
      </w:pPr>
    </w:p>
    <w:p w14:paraId="7E5EDDF4" w14:textId="77777777" w:rsidR="00C064D2" w:rsidRDefault="00C064D2" w:rsidP="00434220">
      <w:pPr>
        <w:spacing w:before="60" w:after="60" w:line="252" w:lineRule="auto"/>
        <w:ind w:left="720"/>
        <w:rPr>
          <w:rFonts w:ascii="Calibri" w:hAnsi="Calibri" w:cs="Calibri"/>
          <w:sz w:val="20"/>
          <w:szCs w:val="20"/>
        </w:rPr>
      </w:pPr>
    </w:p>
    <w:p w14:paraId="1875C8C3" w14:textId="77777777" w:rsidR="00C064D2" w:rsidRDefault="00C064D2" w:rsidP="00434220">
      <w:pPr>
        <w:spacing w:before="60" w:after="60" w:line="252" w:lineRule="auto"/>
        <w:ind w:left="720"/>
        <w:rPr>
          <w:rFonts w:ascii="Calibri" w:hAnsi="Calibri" w:cs="Calibri"/>
          <w:sz w:val="20"/>
          <w:szCs w:val="20"/>
        </w:rPr>
      </w:pPr>
    </w:p>
    <w:p w14:paraId="79A3A2B3" w14:textId="77777777" w:rsidR="00C064D2" w:rsidRDefault="00C064D2" w:rsidP="00434220">
      <w:pPr>
        <w:spacing w:before="60" w:after="60" w:line="252" w:lineRule="auto"/>
        <w:ind w:left="720"/>
        <w:rPr>
          <w:rFonts w:ascii="Calibri" w:hAnsi="Calibri" w:cs="Calibri"/>
          <w:sz w:val="20"/>
          <w:szCs w:val="20"/>
        </w:rPr>
      </w:pPr>
    </w:p>
    <w:p w14:paraId="15A5A045" w14:textId="77777777" w:rsidR="00C064D2" w:rsidRDefault="00C064D2" w:rsidP="00434220">
      <w:pPr>
        <w:spacing w:before="60" w:after="60" w:line="252" w:lineRule="auto"/>
        <w:ind w:left="720"/>
        <w:rPr>
          <w:rFonts w:ascii="Calibri" w:hAnsi="Calibri" w:cs="Calibri"/>
          <w:sz w:val="20"/>
          <w:szCs w:val="20"/>
        </w:rPr>
      </w:pPr>
    </w:p>
    <w:p w14:paraId="0E02387B" w14:textId="77777777" w:rsidR="00C064D2" w:rsidRDefault="00C064D2" w:rsidP="00C064D2">
      <w:pPr>
        <w:pStyle w:val="ny-callout-hdr"/>
        <w:spacing w:after="240"/>
        <w:rPr>
          <w:szCs w:val="24"/>
        </w:rPr>
      </w:pPr>
    </w:p>
    <w:p w14:paraId="063D901E" w14:textId="77777777" w:rsidR="00C064D2" w:rsidRDefault="00C064D2" w:rsidP="00434220">
      <w:pPr>
        <w:pStyle w:val="ny-callout-hdr"/>
      </w:pPr>
    </w:p>
    <w:p w14:paraId="5DB41776" w14:textId="77777777" w:rsidR="001C4552" w:rsidRDefault="001C4552" w:rsidP="00434220">
      <w:pPr>
        <w:pStyle w:val="ny-callout-hdr"/>
      </w:pPr>
    </w:p>
    <w:p w14:paraId="60F4FB28" w14:textId="77777777" w:rsidR="001C4552" w:rsidRPr="00434220" w:rsidRDefault="001C4552" w:rsidP="00434220">
      <w:pPr>
        <w:pStyle w:val="ny-callout-hdr"/>
      </w:pPr>
    </w:p>
    <w:p w14:paraId="4A0F4F29" w14:textId="77777777" w:rsidR="00A57201" w:rsidRPr="00434220" w:rsidRDefault="00C064D2" w:rsidP="00434220">
      <w:pPr>
        <w:pStyle w:val="ny-callout-hdr"/>
      </w:pPr>
      <w:r w:rsidRPr="00434220">
        <w:rPr>
          <w:noProof/>
        </w:rPr>
        <mc:AlternateContent>
          <mc:Choice Requires="wps">
            <w:drawing>
              <wp:anchor distT="0" distB="0" distL="114300" distR="114300" simplePos="0" relativeHeight="251656704" behindDoc="0" locked="0" layoutInCell="1" allowOverlap="1" wp14:anchorId="0F5CD520" wp14:editId="1C2E62B1">
                <wp:simplePos x="0" y="0"/>
                <wp:positionH relativeFrom="margin">
                  <wp:align>center</wp:align>
                </wp:positionH>
                <wp:positionV relativeFrom="margin">
                  <wp:align>top</wp:align>
                </wp:positionV>
                <wp:extent cx="6217920" cy="1085850"/>
                <wp:effectExtent l="19050" t="19050" r="11430" b="19050"/>
                <wp:wrapTight wrapText="bothSides">
                  <wp:wrapPolygon edited="0">
                    <wp:start x="-66" y="-379"/>
                    <wp:lineTo x="-66" y="21600"/>
                    <wp:lineTo x="21574" y="21600"/>
                    <wp:lineTo x="21574" y="-379"/>
                    <wp:lineTo x="-66" y="-379"/>
                  </wp:wrapPolygon>
                </wp:wrapTight>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085850"/>
                        </a:xfrm>
                        <a:prstGeom prst="rect">
                          <a:avLst/>
                        </a:prstGeom>
                        <a:solidFill>
                          <a:srgbClr val="FFFFFF"/>
                        </a:solidFill>
                        <a:ln w="38100" cmpd="dbl">
                          <a:solidFill>
                            <a:srgbClr val="4F6228"/>
                          </a:solidFill>
                          <a:miter lim="800000"/>
                          <a:headEnd/>
                          <a:tailEnd/>
                        </a:ln>
                      </wps:spPr>
                      <wps:txbx>
                        <w:txbxContent>
                          <w:p w14:paraId="7768E98A" w14:textId="77777777" w:rsidR="00931F56" w:rsidRPr="00DA244C" w:rsidRDefault="00931F56" w:rsidP="00C064D2">
                            <w:pPr>
                              <w:pStyle w:val="ny-lesson-summary"/>
                              <w:rPr>
                                <w:rStyle w:val="ny-chart-sq-grey"/>
                                <w:b w:val="0"/>
                              </w:rPr>
                            </w:pPr>
                            <w:r>
                              <w:rPr>
                                <w:rStyle w:val="ny-chart-sq-grey"/>
                                <w:rFonts w:asciiTheme="minorHAnsi" w:eastAsiaTheme="minorHAnsi" w:hAnsiTheme="minorHAnsi" w:cstheme="minorBidi"/>
                                <w:spacing w:val="0"/>
                                <w:position w:val="0"/>
                                <w:sz w:val="22"/>
                                <w:szCs w:val="22"/>
                              </w:rPr>
                              <w:t>Lesson Summary</w:t>
                            </w:r>
                          </w:p>
                          <w:p w14:paraId="44478860" w14:textId="77777777" w:rsidR="00931F56" w:rsidRPr="00CC3583" w:rsidRDefault="00931F56" w:rsidP="002C1852">
                            <w:pPr>
                              <w:pStyle w:val="ny-lesson-bullet"/>
                              <w:rPr>
                                <w:rFonts w:eastAsiaTheme="minorHAnsi"/>
                                <w:color w:val="auto"/>
                              </w:rPr>
                            </w:pPr>
                            <w:r w:rsidRPr="00CC3583">
                              <w:t>A scatter plot can be used to investigate whether or not there is a relationship between two numerical variables.</w:t>
                            </w:r>
                          </w:p>
                          <w:p w14:paraId="00ADD184" w14:textId="0747B3C7" w:rsidR="00931F56" w:rsidRDefault="00931F56" w:rsidP="002C1852">
                            <w:pPr>
                              <w:pStyle w:val="ny-lesson-bullet"/>
                              <w:rPr>
                                <w:b/>
                              </w:rPr>
                            </w:pPr>
                            <w:r w:rsidRPr="00CC3583">
                              <w:t xml:space="preserve">A relationship between two numerical variables can be described as a linear or nonlinear relationship. </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F5CD520" id="Rectangle 20" o:spid="_x0000_s1026" style="position:absolute;margin-left:0;margin-top:0;width:489.6pt;height:85.5pt;z-index:2516567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" strokecolor="#4f6228" strokeweight="3pt">
                <v:stroke linestyle="thinThin"/>
                <v:textbox>
                  <w:txbxContent>
                    <w:p w14:paraId="7768E98A" w14:textId="77777777" w:rsidR="00931F56" w:rsidRPr="00DA244C" w:rsidRDefault="00931F56" w:rsidP="00C064D2">
                      <w:pPr>
                        <w:pStyle w:val="ny-lesson-summary"/>
                        <w:rPr>
                          <w:rStyle w:val="ny-chart-sq-grey"/>
                          <w:b w:val="0"/>
                        </w:rPr>
                      </w:pPr>
                      <w:r>
                        <w:rPr>
                          <w:rStyle w:val="ny-chart-sq-grey"/>
                          <w:rFonts w:asciiTheme="minorHAnsi" w:eastAsiaTheme="minorHAnsi" w:hAnsiTheme="minorHAnsi" w:cstheme="minorBidi"/>
                          <w:spacing w:val="0"/>
                          <w:position w:val="0"/>
                          <w:sz w:val="22"/>
                          <w:szCs w:val="22"/>
                        </w:rPr>
                        <w:t>Lesson Summary</w:t>
                      </w:r>
                    </w:p>
                    <w:p w14:paraId="44478860" w14:textId="77777777" w:rsidR="00931F56" w:rsidRPr="00CC3583" w:rsidRDefault="00931F56" w:rsidP="002C1852">
                      <w:pPr>
                        <w:pStyle w:val="ny-lesson-bullet"/>
                        <w:rPr>
                          <w:rFonts w:eastAsiaTheme="minorHAnsi"/>
                          <w:color w:val="auto"/>
                        </w:rPr>
                      </w:pPr>
                      <w:r w:rsidRPr="00CC3583">
                        <w:t>A scatter plot can be used to investigate whether or not there is a relationship between two numerical variables.</w:t>
                      </w:r>
                    </w:p>
                    <w:p w14:paraId="00ADD184" w14:textId="0747B3C7" w:rsidR="00931F56" w:rsidRDefault="00931F56" w:rsidP="002C1852">
                      <w:pPr>
                        <w:pStyle w:val="ny-lesson-bullet"/>
                        <w:rPr>
                          <w:b/>
                        </w:rPr>
                      </w:pPr>
                      <w:r w:rsidRPr="00CC3583">
                        <w:t xml:space="preserve">A relationship between two numerical variables can be described as a linear or nonlinear relationship. </w:t>
                      </w:r>
                      <w:r>
                        <w:t xml:space="preserve"> </w:t>
                      </w:r>
                    </w:p>
                  </w:txbxContent>
                </v:textbox>
                <w10:wrap type="tight" anchorx="margin" anchory="margin"/>
              </v:rect>
            </w:pict>
          </mc:Fallback>
        </mc:AlternateContent>
      </w:r>
    </w:p>
    <w:p w14:paraId="5EF371D0" w14:textId="485CAD9D" w:rsidR="00C064D2" w:rsidRDefault="00C064D2" w:rsidP="00A57201">
      <w:pPr>
        <w:pStyle w:val="ny-callout-hdr"/>
      </w:pPr>
      <w:r w:rsidRPr="00A57201">
        <w:t>Problem Set</w:t>
      </w:r>
    </w:p>
    <w:p w14:paraId="2BF72580" w14:textId="77777777" w:rsidR="00A57201" w:rsidRPr="00A57201" w:rsidRDefault="00A57201" w:rsidP="00A57201">
      <w:pPr>
        <w:pStyle w:val="ny-callout-hdr"/>
      </w:pPr>
    </w:p>
    <w:p w14:paraId="606E81FA" w14:textId="71658FFA" w:rsidR="00034E46" w:rsidRPr="006E6CE9" w:rsidRDefault="002C1852" w:rsidP="00034E46">
      <w:pPr>
        <w:pStyle w:val="ny-lesson-numbering"/>
        <w:numPr>
          <w:ilvl w:val="0"/>
          <w:numId w:val="30"/>
        </w:numPr>
      </w:pPr>
      <w:r w:rsidRPr="003046F0">
        <w:t xml:space="preserve">Construct a </w:t>
      </w:r>
      <w:r w:rsidRPr="00D822AA">
        <w:rPr>
          <w:rStyle w:val="ny-lesson-numberingChar"/>
          <w:szCs w:val="20"/>
        </w:rPr>
        <w:t>s</w:t>
      </w:r>
      <w:r w:rsidRPr="003046F0">
        <w:t>catter plot that displays the dat</w:t>
      </w:r>
      <w:r w:rsidRPr="00A57201">
        <w:t xml:space="preserve">a for </w:t>
      </w:r>
      <m:oMath>
        <m:r>
          <w:rPr>
            <w:rFonts w:ascii="Cambria Math" w:hAnsi="Cambria Math"/>
          </w:rPr>
          <m:t>x</m:t>
        </m:r>
      </m:oMath>
      <w:r w:rsidR="00283EAA">
        <w:t xml:space="preserve"> (</w:t>
      </w:r>
      <w:r w:rsidRPr="00A57201">
        <w:t xml:space="preserve">elevation above sea level in feet) and </w:t>
      </w:r>
      <m:oMath>
        <m:r>
          <w:rPr>
            <w:rFonts w:ascii="Cambria Math" w:hAnsi="Cambria Math"/>
          </w:rPr>
          <m:t>w</m:t>
        </m:r>
      </m:oMath>
      <w:r w:rsidR="00283EAA">
        <w:t xml:space="preserve"> (</w:t>
      </w:r>
      <w:r w:rsidRPr="00A57201">
        <w:t xml:space="preserve">mean number of </w:t>
      </w:r>
      <w:r w:rsidRPr="00A57201">
        <w:rPr>
          <w:i/>
        </w:rPr>
        <w:t>partly cloudy days per year</w:t>
      </w:r>
      <w:r w:rsidR="00283EAA">
        <w:rPr>
          <w:i/>
        </w:rPr>
        <w:t>)</w:t>
      </w:r>
      <w:r w:rsidRPr="00A57201">
        <w:t>.</w:t>
      </w:r>
    </w:p>
    <w:p w14:paraId="1B5734D9" w14:textId="77777777" w:rsidR="00C064D2" w:rsidRDefault="00C064D2" w:rsidP="00C064D2">
      <w:pPr>
        <w:widowControl/>
        <w:spacing w:after="0" w:line="240" w:lineRule="auto"/>
        <w:ind w:left="360"/>
        <w:jc w:val="center"/>
        <w:rPr>
          <w:rFonts w:ascii="Calibri" w:hAnsi="Calibri" w:cs="Calibri"/>
          <w:sz w:val="20"/>
          <w:szCs w:val="20"/>
        </w:rPr>
      </w:pPr>
    </w:p>
    <w:tbl>
      <w:tblPr>
        <w:tblStyle w:val="TableGrid"/>
        <w:tblW w:w="0" w:type="auto"/>
        <w:tblInd w:w="468" w:type="dxa"/>
        <w:tblLook w:val="04A0" w:firstRow="1" w:lastRow="0" w:firstColumn="1" w:lastColumn="0" w:noHBand="0" w:noVBand="1"/>
      </w:tblPr>
      <w:tblGrid>
        <w:gridCol w:w="1800"/>
        <w:gridCol w:w="1947"/>
        <w:gridCol w:w="1947"/>
        <w:gridCol w:w="1947"/>
        <w:gridCol w:w="1947"/>
      </w:tblGrid>
      <w:tr w:rsidR="00034E46" w:rsidRPr="006E6CE9" w14:paraId="32B1A7A1" w14:textId="77777777" w:rsidTr="002C1852">
        <w:tc>
          <w:tcPr>
            <w:tcW w:w="1800" w:type="dxa"/>
            <w:vAlign w:val="center"/>
          </w:tcPr>
          <w:p w14:paraId="7B932FF0" w14:textId="6004E6EF" w:rsidR="00034E46" w:rsidRPr="002C1852" w:rsidRDefault="00034E46" w:rsidP="002C1852">
            <w:pPr>
              <w:pStyle w:val="ny-lesson-table"/>
              <w:jc w:val="center"/>
              <w:rPr>
                <w:b/>
              </w:rPr>
            </w:pPr>
            <w:r w:rsidRPr="002C1852">
              <w:rPr>
                <w:b/>
              </w:rPr>
              <w:t>City</w:t>
            </w:r>
          </w:p>
        </w:tc>
        <w:tc>
          <w:tcPr>
            <w:tcW w:w="1947" w:type="dxa"/>
            <w:vAlign w:val="center"/>
          </w:tcPr>
          <w:p w14:paraId="58A2F27D" w14:textId="729540AD" w:rsidR="00034E46" w:rsidRPr="002C1852" w:rsidRDefault="002C1852" w:rsidP="00A57201">
            <w:pPr>
              <w:pStyle w:val="ny-lesson-table"/>
              <w:jc w:val="center"/>
              <w:rPr>
                <w:b/>
              </w:rPr>
            </w:pPr>
            <m:oMath>
              <m:r>
                <m:rPr>
                  <m:sty m:val="bi"/>
                </m:rPr>
                <w:rPr>
                  <w:rFonts w:ascii="Cambria Math" w:hAnsi="Cambria Math"/>
                </w:rPr>
                <m:t>x</m:t>
              </m:r>
            </m:oMath>
            <w:r w:rsidR="00283EAA">
              <w:rPr>
                <w:b/>
              </w:rPr>
              <w:t xml:space="preserve"> (</w:t>
            </w:r>
            <w:r w:rsidR="00034E46" w:rsidRPr="002C1852">
              <w:rPr>
                <w:b/>
              </w:rPr>
              <w:t xml:space="preserve">Elevation Above Sea Level </w:t>
            </w:r>
            <w:r w:rsidR="00283EAA">
              <w:rPr>
                <w:b/>
              </w:rPr>
              <w:t xml:space="preserve">in </w:t>
            </w:r>
            <w:r w:rsidR="00753596">
              <w:rPr>
                <w:b/>
              </w:rPr>
              <w:t>Feet</w:t>
            </w:r>
            <w:r w:rsidR="00034E46" w:rsidRPr="002C1852">
              <w:rPr>
                <w:b/>
              </w:rPr>
              <w:t>)</w:t>
            </w:r>
          </w:p>
        </w:tc>
        <w:tc>
          <w:tcPr>
            <w:tcW w:w="1947" w:type="dxa"/>
            <w:vAlign w:val="center"/>
          </w:tcPr>
          <w:p w14:paraId="7E3D7940" w14:textId="229A2DE5" w:rsidR="00034E46" w:rsidRPr="002C1852" w:rsidRDefault="002C1852" w:rsidP="00A57201">
            <w:pPr>
              <w:pStyle w:val="ny-lesson-table"/>
              <w:jc w:val="center"/>
              <w:rPr>
                <w:b/>
              </w:rPr>
            </w:pPr>
            <m:oMath>
              <m:r>
                <m:rPr>
                  <m:sty m:val="bi"/>
                </m:rPr>
                <w:rPr>
                  <w:rFonts w:ascii="Cambria Math" w:hAnsi="Cambria Math"/>
                </w:rPr>
                <m:t>y</m:t>
              </m:r>
            </m:oMath>
            <w:r w:rsidR="00283EAA">
              <w:rPr>
                <w:b/>
              </w:rPr>
              <w:t xml:space="preserve"> (</w:t>
            </w:r>
            <w:r w:rsidR="00034E46" w:rsidRPr="002C1852">
              <w:rPr>
                <w:b/>
              </w:rPr>
              <w:t>Mean Number of Clear Days per Year</w:t>
            </w:r>
            <w:r w:rsidR="00283EAA">
              <w:rPr>
                <w:b/>
              </w:rPr>
              <w:t>)</w:t>
            </w:r>
          </w:p>
        </w:tc>
        <w:tc>
          <w:tcPr>
            <w:tcW w:w="1947" w:type="dxa"/>
            <w:vAlign w:val="center"/>
          </w:tcPr>
          <w:p w14:paraId="17619645" w14:textId="0FDF6816" w:rsidR="00034E46" w:rsidRPr="002C1852" w:rsidRDefault="002C1852" w:rsidP="00A57201">
            <w:pPr>
              <w:pStyle w:val="ny-lesson-table"/>
              <w:jc w:val="center"/>
              <w:rPr>
                <w:b/>
              </w:rPr>
            </w:pPr>
            <m:oMath>
              <m:r>
                <m:rPr>
                  <m:sty m:val="bi"/>
                </m:rPr>
                <w:rPr>
                  <w:rFonts w:ascii="Cambria Math" w:hAnsi="Cambria Math"/>
                </w:rPr>
                <m:t>w</m:t>
              </m:r>
            </m:oMath>
            <w:r w:rsidR="00034E46" w:rsidRPr="002C1852">
              <w:rPr>
                <w:b/>
              </w:rPr>
              <w:t xml:space="preserve"> </w:t>
            </w:r>
            <w:r w:rsidR="00283EAA">
              <w:rPr>
                <w:b/>
              </w:rPr>
              <w:t>(</w:t>
            </w:r>
            <w:r w:rsidR="00034E46" w:rsidRPr="002C1852">
              <w:rPr>
                <w:b/>
              </w:rPr>
              <w:t>Mean Number of Partly Cloudy Days per Year</w:t>
            </w:r>
            <w:r w:rsidR="00283EAA">
              <w:rPr>
                <w:b/>
              </w:rPr>
              <w:t>)</w:t>
            </w:r>
          </w:p>
        </w:tc>
        <w:tc>
          <w:tcPr>
            <w:tcW w:w="1947" w:type="dxa"/>
            <w:vAlign w:val="center"/>
          </w:tcPr>
          <w:p w14:paraId="15CE9EE0" w14:textId="08A8C8D2" w:rsidR="00034E46" w:rsidRPr="002C1852" w:rsidRDefault="002C1852" w:rsidP="00A57201">
            <w:pPr>
              <w:pStyle w:val="ny-lesson-table"/>
              <w:jc w:val="center"/>
              <w:rPr>
                <w:b/>
              </w:rPr>
            </w:pPr>
            <m:oMath>
              <m:r>
                <m:rPr>
                  <m:sty m:val="bi"/>
                </m:rPr>
                <w:rPr>
                  <w:rFonts w:ascii="Cambria Math" w:hAnsi="Cambria Math"/>
                </w:rPr>
                <m:t>z</m:t>
              </m:r>
            </m:oMath>
            <w:r w:rsidR="00034E46" w:rsidRPr="002C1852">
              <w:rPr>
                <w:b/>
              </w:rPr>
              <w:t xml:space="preserve"> </w:t>
            </w:r>
            <w:r w:rsidR="00283EAA">
              <w:rPr>
                <w:b/>
              </w:rPr>
              <w:t>(</w:t>
            </w:r>
            <w:r w:rsidR="00034E46" w:rsidRPr="002C1852">
              <w:rPr>
                <w:b/>
              </w:rPr>
              <w:t>Mean Number of Cloudy Days per Year</w:t>
            </w:r>
            <w:r w:rsidR="00283EAA">
              <w:rPr>
                <w:b/>
              </w:rPr>
              <w:t>)</w:t>
            </w:r>
          </w:p>
        </w:tc>
      </w:tr>
      <w:tr w:rsidR="002C1852" w14:paraId="4C360931" w14:textId="77777777" w:rsidTr="00034E46">
        <w:trPr>
          <w:trHeight w:val="317"/>
        </w:trPr>
        <w:tc>
          <w:tcPr>
            <w:tcW w:w="1800" w:type="dxa"/>
            <w:vAlign w:val="center"/>
          </w:tcPr>
          <w:p w14:paraId="6478A46D" w14:textId="6D9A2E51" w:rsidR="002C1852" w:rsidRPr="002C1852" w:rsidRDefault="002C1852" w:rsidP="002C1852">
            <w:pPr>
              <w:pStyle w:val="ny-lesson-table"/>
            </w:pPr>
            <w:r w:rsidRPr="002C1852">
              <w:t>Albany, NY</w:t>
            </w:r>
          </w:p>
        </w:tc>
        <w:tc>
          <w:tcPr>
            <w:tcW w:w="1947" w:type="dxa"/>
            <w:vAlign w:val="center"/>
          </w:tcPr>
          <w:p w14:paraId="0348DABE" w14:textId="3F588D73" w:rsidR="002C1852" w:rsidRPr="002C1852" w:rsidRDefault="002C1852" w:rsidP="002C1852">
            <w:pPr>
              <w:pStyle w:val="ny-lesson-table"/>
            </w:pPr>
            <m:oMathPara>
              <m:oMath>
                <m:r>
                  <w:rPr>
                    <w:rFonts w:ascii="Cambria Math" w:hAnsi="Cambria Math"/>
                  </w:rPr>
                  <m:t>275</m:t>
                </m:r>
              </m:oMath>
            </m:oMathPara>
          </w:p>
        </w:tc>
        <w:tc>
          <w:tcPr>
            <w:tcW w:w="1947" w:type="dxa"/>
            <w:vAlign w:val="center"/>
          </w:tcPr>
          <w:p w14:paraId="1CFC6924" w14:textId="38DECDF5" w:rsidR="002C1852" w:rsidRPr="002C1852" w:rsidRDefault="002C1852" w:rsidP="002C1852">
            <w:pPr>
              <w:pStyle w:val="ny-lesson-table"/>
            </w:pPr>
            <m:oMathPara>
              <m:oMath>
                <m:r>
                  <w:rPr>
                    <w:rFonts w:ascii="Cambria Math" w:hAnsi="Cambria Math"/>
                  </w:rPr>
                  <m:t>69</m:t>
                </m:r>
              </m:oMath>
            </m:oMathPara>
          </w:p>
        </w:tc>
        <w:tc>
          <w:tcPr>
            <w:tcW w:w="1947" w:type="dxa"/>
            <w:vAlign w:val="center"/>
          </w:tcPr>
          <w:p w14:paraId="1A5A53D0" w14:textId="6E3E1BFE" w:rsidR="002C1852" w:rsidRPr="002C1852" w:rsidRDefault="002C1852" w:rsidP="002C1852">
            <w:pPr>
              <w:pStyle w:val="ny-lesson-table"/>
            </w:pPr>
            <m:oMathPara>
              <m:oMath>
                <m:r>
                  <w:rPr>
                    <w:rFonts w:ascii="Cambria Math" w:hAnsi="Cambria Math"/>
                  </w:rPr>
                  <m:t>111</m:t>
                </m:r>
              </m:oMath>
            </m:oMathPara>
          </w:p>
        </w:tc>
        <w:tc>
          <w:tcPr>
            <w:tcW w:w="1947" w:type="dxa"/>
            <w:vAlign w:val="center"/>
          </w:tcPr>
          <w:p w14:paraId="164E12DB" w14:textId="1CE99213" w:rsidR="002C1852" w:rsidRPr="002C1852" w:rsidRDefault="002C1852" w:rsidP="002C1852">
            <w:pPr>
              <w:pStyle w:val="ny-lesson-table"/>
            </w:pPr>
            <m:oMathPara>
              <m:oMath>
                <m:r>
                  <w:rPr>
                    <w:rFonts w:ascii="Cambria Math" w:hAnsi="Cambria Math"/>
                  </w:rPr>
                  <m:t>185</m:t>
                </m:r>
              </m:oMath>
            </m:oMathPara>
          </w:p>
        </w:tc>
      </w:tr>
      <w:tr w:rsidR="002C1852" w14:paraId="04AC4415" w14:textId="77777777" w:rsidTr="00034E46">
        <w:trPr>
          <w:trHeight w:val="317"/>
        </w:trPr>
        <w:tc>
          <w:tcPr>
            <w:tcW w:w="1800" w:type="dxa"/>
            <w:vAlign w:val="center"/>
          </w:tcPr>
          <w:p w14:paraId="500B6807" w14:textId="2F68B999" w:rsidR="002C1852" w:rsidRPr="002C1852" w:rsidRDefault="002C1852" w:rsidP="002C1852">
            <w:pPr>
              <w:pStyle w:val="ny-lesson-table"/>
            </w:pPr>
            <w:r w:rsidRPr="002C1852">
              <w:t>Albuquerque, NM</w:t>
            </w:r>
          </w:p>
        </w:tc>
        <w:tc>
          <w:tcPr>
            <w:tcW w:w="1947" w:type="dxa"/>
            <w:vAlign w:val="center"/>
          </w:tcPr>
          <w:p w14:paraId="60A2BC78" w14:textId="72120DF2" w:rsidR="002C1852" w:rsidRPr="002C1852" w:rsidRDefault="002C1852" w:rsidP="002C1852">
            <w:pPr>
              <w:pStyle w:val="ny-lesson-table"/>
            </w:pPr>
            <m:oMathPara>
              <m:oMath>
                <m:r>
                  <w:rPr>
                    <w:rFonts w:ascii="Cambria Math" w:hAnsi="Cambria Math"/>
                  </w:rPr>
                  <m:t>5,311</m:t>
                </m:r>
              </m:oMath>
            </m:oMathPara>
          </w:p>
        </w:tc>
        <w:tc>
          <w:tcPr>
            <w:tcW w:w="1947" w:type="dxa"/>
            <w:vAlign w:val="center"/>
          </w:tcPr>
          <w:p w14:paraId="5E251EF5" w14:textId="60BD91B3" w:rsidR="002C1852" w:rsidRPr="002C1852" w:rsidRDefault="002C1852" w:rsidP="002C1852">
            <w:pPr>
              <w:pStyle w:val="ny-lesson-table"/>
            </w:pPr>
            <m:oMathPara>
              <m:oMath>
                <m:r>
                  <w:rPr>
                    <w:rFonts w:ascii="Cambria Math" w:hAnsi="Cambria Math"/>
                  </w:rPr>
                  <m:t>167</m:t>
                </m:r>
              </m:oMath>
            </m:oMathPara>
          </w:p>
        </w:tc>
        <w:tc>
          <w:tcPr>
            <w:tcW w:w="1947" w:type="dxa"/>
            <w:vAlign w:val="center"/>
          </w:tcPr>
          <w:p w14:paraId="51219543" w14:textId="74E0C15C" w:rsidR="002C1852" w:rsidRPr="002C1852" w:rsidRDefault="002C1852" w:rsidP="002C1852">
            <w:pPr>
              <w:pStyle w:val="ny-lesson-table"/>
            </w:pPr>
            <m:oMathPara>
              <m:oMath>
                <m:r>
                  <w:rPr>
                    <w:rFonts w:ascii="Cambria Math" w:hAnsi="Cambria Math"/>
                  </w:rPr>
                  <m:t>111</m:t>
                </m:r>
              </m:oMath>
            </m:oMathPara>
          </w:p>
        </w:tc>
        <w:tc>
          <w:tcPr>
            <w:tcW w:w="1947" w:type="dxa"/>
            <w:vAlign w:val="center"/>
          </w:tcPr>
          <w:p w14:paraId="106819A3" w14:textId="1E098C8D" w:rsidR="002C1852" w:rsidRPr="002C1852" w:rsidRDefault="002C1852" w:rsidP="002C1852">
            <w:pPr>
              <w:pStyle w:val="ny-lesson-table"/>
            </w:pPr>
            <m:oMathPara>
              <m:oMath>
                <m:r>
                  <w:rPr>
                    <w:rFonts w:ascii="Cambria Math" w:hAnsi="Cambria Math"/>
                  </w:rPr>
                  <m:t>87</m:t>
                </m:r>
              </m:oMath>
            </m:oMathPara>
          </w:p>
        </w:tc>
      </w:tr>
      <w:tr w:rsidR="002C1852" w14:paraId="4CCC140F" w14:textId="77777777" w:rsidTr="00034E46">
        <w:trPr>
          <w:trHeight w:val="317"/>
        </w:trPr>
        <w:tc>
          <w:tcPr>
            <w:tcW w:w="1800" w:type="dxa"/>
            <w:vAlign w:val="center"/>
          </w:tcPr>
          <w:p w14:paraId="5FBC8024" w14:textId="58629163" w:rsidR="002C1852" w:rsidRPr="002C1852" w:rsidRDefault="002C1852" w:rsidP="002C1852">
            <w:pPr>
              <w:pStyle w:val="ny-lesson-table"/>
            </w:pPr>
            <w:r w:rsidRPr="002C1852">
              <w:t>Anchorage, AK</w:t>
            </w:r>
          </w:p>
        </w:tc>
        <w:tc>
          <w:tcPr>
            <w:tcW w:w="1947" w:type="dxa"/>
            <w:vAlign w:val="center"/>
          </w:tcPr>
          <w:p w14:paraId="5D8CCCDA" w14:textId="15062F33" w:rsidR="002C1852" w:rsidRPr="002C1852" w:rsidRDefault="002C1852" w:rsidP="002C1852">
            <w:pPr>
              <w:pStyle w:val="ny-lesson-table"/>
            </w:pPr>
            <m:oMathPara>
              <m:oMath>
                <m:r>
                  <w:rPr>
                    <w:rFonts w:ascii="Cambria Math" w:hAnsi="Cambria Math"/>
                  </w:rPr>
                  <m:t>114</m:t>
                </m:r>
              </m:oMath>
            </m:oMathPara>
          </w:p>
        </w:tc>
        <w:tc>
          <w:tcPr>
            <w:tcW w:w="1947" w:type="dxa"/>
            <w:vAlign w:val="center"/>
          </w:tcPr>
          <w:p w14:paraId="7D9BB6FC" w14:textId="191D61E7" w:rsidR="002C1852" w:rsidRPr="002C1852" w:rsidRDefault="002C1852" w:rsidP="002C1852">
            <w:pPr>
              <w:pStyle w:val="ny-lesson-table"/>
            </w:pPr>
            <m:oMathPara>
              <m:oMath>
                <m:r>
                  <w:rPr>
                    <w:rFonts w:ascii="Cambria Math" w:hAnsi="Cambria Math"/>
                  </w:rPr>
                  <m:t>40</m:t>
                </m:r>
              </m:oMath>
            </m:oMathPara>
          </w:p>
        </w:tc>
        <w:tc>
          <w:tcPr>
            <w:tcW w:w="1947" w:type="dxa"/>
            <w:vAlign w:val="center"/>
          </w:tcPr>
          <w:p w14:paraId="59C7E20C" w14:textId="4911C996" w:rsidR="002C1852" w:rsidRPr="002C1852" w:rsidRDefault="002C1852" w:rsidP="002C1852">
            <w:pPr>
              <w:pStyle w:val="ny-lesson-table"/>
            </w:pPr>
            <m:oMathPara>
              <m:oMath>
                <m:r>
                  <w:rPr>
                    <w:rFonts w:ascii="Cambria Math" w:hAnsi="Cambria Math"/>
                  </w:rPr>
                  <m:t>60</m:t>
                </m:r>
              </m:oMath>
            </m:oMathPara>
          </w:p>
        </w:tc>
        <w:tc>
          <w:tcPr>
            <w:tcW w:w="1947" w:type="dxa"/>
            <w:vAlign w:val="center"/>
          </w:tcPr>
          <w:p w14:paraId="6437D3FA" w14:textId="2EBCCCCA" w:rsidR="002C1852" w:rsidRPr="002C1852" w:rsidRDefault="002C1852" w:rsidP="002C1852">
            <w:pPr>
              <w:pStyle w:val="ny-lesson-table"/>
            </w:pPr>
            <m:oMathPara>
              <m:oMath>
                <m:r>
                  <w:rPr>
                    <w:rFonts w:ascii="Cambria Math" w:hAnsi="Cambria Math"/>
                  </w:rPr>
                  <m:t>265</m:t>
                </m:r>
              </m:oMath>
            </m:oMathPara>
          </w:p>
        </w:tc>
      </w:tr>
      <w:tr w:rsidR="002C1852" w14:paraId="737D0249" w14:textId="77777777" w:rsidTr="00034E46">
        <w:trPr>
          <w:trHeight w:val="317"/>
        </w:trPr>
        <w:tc>
          <w:tcPr>
            <w:tcW w:w="1800" w:type="dxa"/>
            <w:vAlign w:val="center"/>
          </w:tcPr>
          <w:p w14:paraId="4C2A4F0D" w14:textId="42F930A4" w:rsidR="002C1852" w:rsidRPr="002C1852" w:rsidRDefault="002C1852" w:rsidP="002C1852">
            <w:pPr>
              <w:pStyle w:val="ny-lesson-table"/>
            </w:pPr>
            <w:r w:rsidRPr="002C1852">
              <w:rPr>
                <w:rFonts w:cs="Calibri"/>
                <w:color w:val="000000"/>
              </w:rPr>
              <w:t>Boise, ID</w:t>
            </w:r>
          </w:p>
        </w:tc>
        <w:tc>
          <w:tcPr>
            <w:tcW w:w="1947" w:type="dxa"/>
            <w:vAlign w:val="center"/>
          </w:tcPr>
          <w:p w14:paraId="0E278A21" w14:textId="33EA9ED9" w:rsidR="002C1852" w:rsidRPr="002C1852" w:rsidRDefault="002C1852" w:rsidP="002C1852">
            <w:pPr>
              <w:pStyle w:val="ny-lesson-table"/>
            </w:pPr>
            <m:oMathPara>
              <m:oMath>
                <m:r>
                  <w:rPr>
                    <w:rFonts w:ascii="Cambria Math" w:hAnsi="Cambria Math"/>
                  </w:rPr>
                  <m:t>2,838</m:t>
                </m:r>
              </m:oMath>
            </m:oMathPara>
          </w:p>
        </w:tc>
        <w:tc>
          <w:tcPr>
            <w:tcW w:w="1947" w:type="dxa"/>
            <w:vAlign w:val="center"/>
          </w:tcPr>
          <w:p w14:paraId="1DEAD6C0" w14:textId="0E0AFEDB" w:rsidR="002C1852" w:rsidRPr="002C1852" w:rsidRDefault="002C1852" w:rsidP="002C1852">
            <w:pPr>
              <w:pStyle w:val="ny-lesson-table"/>
            </w:pPr>
            <m:oMathPara>
              <m:oMath>
                <m:r>
                  <w:rPr>
                    <w:rFonts w:ascii="Cambria Math" w:hAnsi="Cambria Math"/>
                  </w:rPr>
                  <m:t>120</m:t>
                </m:r>
              </m:oMath>
            </m:oMathPara>
          </w:p>
        </w:tc>
        <w:tc>
          <w:tcPr>
            <w:tcW w:w="1947" w:type="dxa"/>
            <w:vAlign w:val="center"/>
          </w:tcPr>
          <w:p w14:paraId="553D5785" w14:textId="630CA379" w:rsidR="002C1852" w:rsidRPr="002C1852" w:rsidRDefault="002C1852" w:rsidP="002C1852">
            <w:pPr>
              <w:pStyle w:val="ny-lesson-table"/>
            </w:pPr>
            <m:oMathPara>
              <m:oMath>
                <m:r>
                  <w:rPr>
                    <w:rFonts w:ascii="Cambria Math" w:hAnsi="Cambria Math"/>
                  </w:rPr>
                  <m:t>90</m:t>
                </m:r>
              </m:oMath>
            </m:oMathPara>
          </w:p>
        </w:tc>
        <w:tc>
          <w:tcPr>
            <w:tcW w:w="1947" w:type="dxa"/>
            <w:vAlign w:val="center"/>
          </w:tcPr>
          <w:p w14:paraId="2D536601" w14:textId="487DE4EA" w:rsidR="002C1852" w:rsidRPr="002C1852" w:rsidRDefault="002C1852" w:rsidP="002C1852">
            <w:pPr>
              <w:pStyle w:val="ny-lesson-table"/>
            </w:pPr>
            <m:oMathPara>
              <m:oMath>
                <m:r>
                  <w:rPr>
                    <w:rFonts w:ascii="Cambria Math" w:hAnsi="Cambria Math"/>
                  </w:rPr>
                  <m:t>155</m:t>
                </m:r>
              </m:oMath>
            </m:oMathPara>
          </w:p>
        </w:tc>
      </w:tr>
      <w:tr w:rsidR="002C1852" w14:paraId="74552A22" w14:textId="77777777" w:rsidTr="00034E46">
        <w:trPr>
          <w:trHeight w:val="317"/>
        </w:trPr>
        <w:tc>
          <w:tcPr>
            <w:tcW w:w="1800" w:type="dxa"/>
            <w:vAlign w:val="center"/>
          </w:tcPr>
          <w:p w14:paraId="1DCDA721" w14:textId="21EA47D3" w:rsidR="002C1852" w:rsidRPr="002C1852" w:rsidRDefault="002C1852" w:rsidP="002C1852">
            <w:pPr>
              <w:pStyle w:val="ny-lesson-table"/>
            </w:pPr>
            <w:r w:rsidRPr="002C1852">
              <w:rPr>
                <w:rFonts w:cs="Calibri"/>
                <w:color w:val="000000"/>
              </w:rPr>
              <w:t>Boston, MA</w:t>
            </w:r>
          </w:p>
        </w:tc>
        <w:tc>
          <w:tcPr>
            <w:tcW w:w="1947" w:type="dxa"/>
            <w:vAlign w:val="center"/>
          </w:tcPr>
          <w:p w14:paraId="75915329" w14:textId="10BC99A9" w:rsidR="002C1852" w:rsidRPr="002C1852" w:rsidRDefault="002C1852" w:rsidP="002C1852">
            <w:pPr>
              <w:pStyle w:val="ny-lesson-table"/>
            </w:pPr>
            <m:oMathPara>
              <m:oMath>
                <m:r>
                  <w:rPr>
                    <w:rFonts w:ascii="Cambria Math" w:hAnsi="Cambria Math"/>
                  </w:rPr>
                  <m:t>15</m:t>
                </m:r>
              </m:oMath>
            </m:oMathPara>
          </w:p>
        </w:tc>
        <w:tc>
          <w:tcPr>
            <w:tcW w:w="1947" w:type="dxa"/>
            <w:vAlign w:val="center"/>
          </w:tcPr>
          <w:p w14:paraId="6330323F" w14:textId="2883624D" w:rsidR="002C1852" w:rsidRPr="002C1852" w:rsidRDefault="002C1852" w:rsidP="002C1852">
            <w:pPr>
              <w:pStyle w:val="ny-lesson-table"/>
            </w:pPr>
            <m:oMathPara>
              <m:oMath>
                <m:r>
                  <w:rPr>
                    <w:rFonts w:ascii="Cambria Math" w:hAnsi="Cambria Math"/>
                  </w:rPr>
                  <m:t>98</m:t>
                </m:r>
              </m:oMath>
            </m:oMathPara>
          </w:p>
        </w:tc>
        <w:tc>
          <w:tcPr>
            <w:tcW w:w="1947" w:type="dxa"/>
            <w:vAlign w:val="center"/>
          </w:tcPr>
          <w:p w14:paraId="4B04795F" w14:textId="7C02BFD6" w:rsidR="002C1852" w:rsidRPr="002C1852" w:rsidRDefault="002C1852" w:rsidP="002C1852">
            <w:pPr>
              <w:pStyle w:val="ny-lesson-table"/>
            </w:pPr>
            <m:oMathPara>
              <m:oMath>
                <m:r>
                  <w:rPr>
                    <w:rFonts w:ascii="Cambria Math" w:hAnsi="Cambria Math"/>
                  </w:rPr>
                  <m:t>103</m:t>
                </m:r>
              </m:oMath>
            </m:oMathPara>
          </w:p>
        </w:tc>
        <w:tc>
          <w:tcPr>
            <w:tcW w:w="1947" w:type="dxa"/>
            <w:vAlign w:val="center"/>
          </w:tcPr>
          <w:p w14:paraId="05B10D3A" w14:textId="12BCA898" w:rsidR="002C1852" w:rsidRPr="002C1852" w:rsidRDefault="002C1852" w:rsidP="002C1852">
            <w:pPr>
              <w:pStyle w:val="ny-lesson-table"/>
            </w:pPr>
            <m:oMathPara>
              <m:oMath>
                <m:r>
                  <w:rPr>
                    <w:rFonts w:ascii="Cambria Math" w:hAnsi="Cambria Math"/>
                  </w:rPr>
                  <m:t>164</m:t>
                </m:r>
              </m:oMath>
            </m:oMathPara>
          </w:p>
        </w:tc>
      </w:tr>
      <w:tr w:rsidR="002C1852" w14:paraId="1DEFC14D" w14:textId="77777777" w:rsidTr="00034E46">
        <w:trPr>
          <w:trHeight w:val="317"/>
        </w:trPr>
        <w:tc>
          <w:tcPr>
            <w:tcW w:w="1800" w:type="dxa"/>
            <w:vAlign w:val="center"/>
          </w:tcPr>
          <w:p w14:paraId="023E3FCF" w14:textId="01C6B535" w:rsidR="002C1852" w:rsidRPr="002C1852" w:rsidRDefault="002C1852" w:rsidP="002C1852">
            <w:pPr>
              <w:pStyle w:val="ny-lesson-table"/>
            </w:pPr>
            <w:r w:rsidRPr="002C1852">
              <w:rPr>
                <w:rFonts w:cs="Calibri"/>
                <w:color w:val="000000"/>
              </w:rPr>
              <w:t>Helena, MT</w:t>
            </w:r>
          </w:p>
        </w:tc>
        <w:tc>
          <w:tcPr>
            <w:tcW w:w="1947" w:type="dxa"/>
            <w:vAlign w:val="center"/>
          </w:tcPr>
          <w:p w14:paraId="2922996E" w14:textId="1D3B3D22" w:rsidR="002C1852" w:rsidRPr="002C1852" w:rsidRDefault="002C1852" w:rsidP="002C1852">
            <w:pPr>
              <w:pStyle w:val="ny-lesson-table"/>
            </w:pPr>
            <m:oMathPara>
              <m:oMath>
                <m:r>
                  <w:rPr>
                    <w:rFonts w:ascii="Cambria Math" w:hAnsi="Cambria Math"/>
                  </w:rPr>
                  <m:t>3,828</m:t>
                </m:r>
              </m:oMath>
            </m:oMathPara>
          </w:p>
        </w:tc>
        <w:tc>
          <w:tcPr>
            <w:tcW w:w="1947" w:type="dxa"/>
            <w:vAlign w:val="center"/>
          </w:tcPr>
          <w:p w14:paraId="2F64D167" w14:textId="4C19C398" w:rsidR="002C1852" w:rsidRPr="002C1852" w:rsidRDefault="002C1852" w:rsidP="002C1852">
            <w:pPr>
              <w:pStyle w:val="ny-lesson-table"/>
            </w:pPr>
            <m:oMathPara>
              <m:oMath>
                <m:r>
                  <w:rPr>
                    <w:rFonts w:ascii="Cambria Math" w:hAnsi="Cambria Math"/>
                  </w:rPr>
                  <m:t>82</m:t>
                </m:r>
              </m:oMath>
            </m:oMathPara>
          </w:p>
        </w:tc>
        <w:tc>
          <w:tcPr>
            <w:tcW w:w="1947" w:type="dxa"/>
            <w:vAlign w:val="center"/>
          </w:tcPr>
          <w:p w14:paraId="49C22EFD" w14:textId="04651A20" w:rsidR="002C1852" w:rsidRPr="002C1852" w:rsidRDefault="002C1852" w:rsidP="002C1852">
            <w:pPr>
              <w:pStyle w:val="ny-lesson-table"/>
            </w:pPr>
            <m:oMathPara>
              <m:oMath>
                <m:r>
                  <w:rPr>
                    <w:rFonts w:ascii="Cambria Math" w:hAnsi="Cambria Math"/>
                  </w:rPr>
                  <m:t>104</m:t>
                </m:r>
              </m:oMath>
            </m:oMathPara>
          </w:p>
        </w:tc>
        <w:tc>
          <w:tcPr>
            <w:tcW w:w="1947" w:type="dxa"/>
            <w:vAlign w:val="center"/>
          </w:tcPr>
          <w:p w14:paraId="39918032" w14:textId="0421A36B" w:rsidR="002C1852" w:rsidRPr="002C1852" w:rsidRDefault="002C1852" w:rsidP="002C1852">
            <w:pPr>
              <w:pStyle w:val="ny-lesson-table"/>
            </w:pPr>
            <m:oMathPara>
              <m:oMath>
                <m:r>
                  <w:rPr>
                    <w:rFonts w:ascii="Cambria Math" w:hAnsi="Cambria Math"/>
                  </w:rPr>
                  <m:t>179</m:t>
                </m:r>
              </m:oMath>
            </m:oMathPara>
          </w:p>
        </w:tc>
      </w:tr>
      <w:tr w:rsidR="002C1852" w14:paraId="4EB5818B" w14:textId="77777777" w:rsidTr="00034E46">
        <w:trPr>
          <w:trHeight w:val="317"/>
        </w:trPr>
        <w:tc>
          <w:tcPr>
            <w:tcW w:w="1800" w:type="dxa"/>
            <w:vAlign w:val="center"/>
          </w:tcPr>
          <w:p w14:paraId="11D77739" w14:textId="7147C47A" w:rsidR="002C1852" w:rsidRPr="002C1852" w:rsidRDefault="002C1852" w:rsidP="002C1852">
            <w:pPr>
              <w:pStyle w:val="ny-lesson-table"/>
            </w:pPr>
            <w:r w:rsidRPr="002C1852">
              <w:rPr>
                <w:rFonts w:cs="Calibri"/>
                <w:color w:val="000000"/>
              </w:rPr>
              <w:t>Lander, WY</w:t>
            </w:r>
          </w:p>
        </w:tc>
        <w:tc>
          <w:tcPr>
            <w:tcW w:w="1947" w:type="dxa"/>
            <w:vAlign w:val="center"/>
          </w:tcPr>
          <w:p w14:paraId="12058DCB" w14:textId="564C8326" w:rsidR="002C1852" w:rsidRPr="002C1852" w:rsidRDefault="002C1852" w:rsidP="002C1852">
            <w:pPr>
              <w:pStyle w:val="ny-lesson-table"/>
            </w:pPr>
            <m:oMathPara>
              <m:oMath>
                <m:r>
                  <w:rPr>
                    <w:rFonts w:ascii="Cambria Math" w:hAnsi="Cambria Math"/>
                  </w:rPr>
                  <m:t>5,557</m:t>
                </m:r>
              </m:oMath>
            </m:oMathPara>
          </w:p>
        </w:tc>
        <w:tc>
          <w:tcPr>
            <w:tcW w:w="1947" w:type="dxa"/>
            <w:vAlign w:val="center"/>
          </w:tcPr>
          <w:p w14:paraId="7A1D4E2E" w14:textId="2C1D3353" w:rsidR="002C1852" w:rsidRPr="002C1852" w:rsidRDefault="002C1852" w:rsidP="002C1852">
            <w:pPr>
              <w:pStyle w:val="ny-lesson-table"/>
            </w:pPr>
            <m:oMathPara>
              <m:oMath>
                <m:r>
                  <w:rPr>
                    <w:rFonts w:ascii="Cambria Math" w:hAnsi="Cambria Math"/>
                  </w:rPr>
                  <m:t>114</m:t>
                </m:r>
              </m:oMath>
            </m:oMathPara>
          </w:p>
        </w:tc>
        <w:tc>
          <w:tcPr>
            <w:tcW w:w="1947" w:type="dxa"/>
            <w:vAlign w:val="center"/>
          </w:tcPr>
          <w:p w14:paraId="514D25B5" w14:textId="6F349B54" w:rsidR="002C1852" w:rsidRPr="002C1852" w:rsidRDefault="002C1852" w:rsidP="002C1852">
            <w:pPr>
              <w:pStyle w:val="ny-lesson-table"/>
            </w:pPr>
            <m:oMathPara>
              <m:oMath>
                <m:r>
                  <w:rPr>
                    <w:rFonts w:ascii="Cambria Math" w:hAnsi="Cambria Math"/>
                  </w:rPr>
                  <m:t>122</m:t>
                </m:r>
              </m:oMath>
            </m:oMathPara>
          </w:p>
        </w:tc>
        <w:tc>
          <w:tcPr>
            <w:tcW w:w="1947" w:type="dxa"/>
            <w:vAlign w:val="center"/>
          </w:tcPr>
          <w:p w14:paraId="17AC7948" w14:textId="07CB7FC1" w:rsidR="002C1852" w:rsidRPr="002C1852" w:rsidRDefault="002C1852" w:rsidP="002C1852">
            <w:pPr>
              <w:pStyle w:val="ny-lesson-table"/>
            </w:pPr>
            <m:oMathPara>
              <m:oMath>
                <m:r>
                  <w:rPr>
                    <w:rFonts w:ascii="Cambria Math" w:hAnsi="Cambria Math"/>
                  </w:rPr>
                  <m:t>129</m:t>
                </m:r>
              </m:oMath>
            </m:oMathPara>
          </w:p>
        </w:tc>
      </w:tr>
      <w:tr w:rsidR="002C1852" w14:paraId="1DB20505" w14:textId="77777777" w:rsidTr="00034E46">
        <w:trPr>
          <w:trHeight w:val="317"/>
        </w:trPr>
        <w:tc>
          <w:tcPr>
            <w:tcW w:w="1800" w:type="dxa"/>
            <w:vAlign w:val="center"/>
          </w:tcPr>
          <w:p w14:paraId="243788CA" w14:textId="34ED50B4" w:rsidR="002C1852" w:rsidRPr="002C1852" w:rsidRDefault="002C1852" w:rsidP="002C1852">
            <w:pPr>
              <w:pStyle w:val="ny-lesson-table"/>
              <w:rPr>
                <w:rFonts w:cs="Calibri"/>
                <w:color w:val="000000"/>
                <w:szCs w:val="20"/>
              </w:rPr>
            </w:pPr>
            <w:r w:rsidRPr="002C1852">
              <w:rPr>
                <w:rFonts w:cs="Calibri"/>
                <w:color w:val="000000"/>
              </w:rPr>
              <w:t>Milwaukee, WI</w:t>
            </w:r>
          </w:p>
        </w:tc>
        <w:tc>
          <w:tcPr>
            <w:tcW w:w="1947" w:type="dxa"/>
            <w:vAlign w:val="center"/>
          </w:tcPr>
          <w:p w14:paraId="01877851" w14:textId="447CBFFC" w:rsidR="002C1852" w:rsidRPr="002C1852" w:rsidRDefault="002C1852" w:rsidP="002C1852">
            <w:pPr>
              <w:pStyle w:val="ny-lesson-table"/>
            </w:pPr>
            <m:oMathPara>
              <m:oMath>
                <m:r>
                  <w:rPr>
                    <w:rFonts w:ascii="Cambria Math" w:hAnsi="Cambria Math"/>
                  </w:rPr>
                  <m:t>672</m:t>
                </m:r>
              </m:oMath>
            </m:oMathPara>
          </w:p>
        </w:tc>
        <w:tc>
          <w:tcPr>
            <w:tcW w:w="1947" w:type="dxa"/>
            <w:vAlign w:val="center"/>
          </w:tcPr>
          <w:p w14:paraId="451F611D" w14:textId="5D466437" w:rsidR="002C1852" w:rsidRPr="002C1852" w:rsidRDefault="002C1852" w:rsidP="002C1852">
            <w:pPr>
              <w:pStyle w:val="ny-lesson-table"/>
            </w:pPr>
            <m:oMathPara>
              <m:oMath>
                <m:r>
                  <w:rPr>
                    <w:rFonts w:ascii="Cambria Math" w:hAnsi="Cambria Math"/>
                  </w:rPr>
                  <m:t>90</m:t>
                </m:r>
              </m:oMath>
            </m:oMathPara>
          </w:p>
        </w:tc>
        <w:tc>
          <w:tcPr>
            <w:tcW w:w="1947" w:type="dxa"/>
            <w:vAlign w:val="center"/>
          </w:tcPr>
          <w:p w14:paraId="5FDD7D63" w14:textId="6788642F" w:rsidR="002C1852" w:rsidRPr="002C1852" w:rsidRDefault="002C1852" w:rsidP="002C1852">
            <w:pPr>
              <w:pStyle w:val="ny-lesson-table"/>
            </w:pPr>
            <m:oMathPara>
              <m:oMath>
                <m:r>
                  <w:rPr>
                    <w:rFonts w:ascii="Cambria Math" w:hAnsi="Cambria Math"/>
                  </w:rPr>
                  <m:t>100</m:t>
                </m:r>
              </m:oMath>
            </m:oMathPara>
          </w:p>
        </w:tc>
        <w:tc>
          <w:tcPr>
            <w:tcW w:w="1947" w:type="dxa"/>
            <w:vAlign w:val="center"/>
          </w:tcPr>
          <w:p w14:paraId="4F201AD4" w14:textId="01428B9C" w:rsidR="002C1852" w:rsidRPr="002C1852" w:rsidRDefault="002C1852" w:rsidP="002C1852">
            <w:pPr>
              <w:pStyle w:val="ny-lesson-table"/>
            </w:pPr>
            <m:oMathPara>
              <m:oMath>
                <m:r>
                  <w:rPr>
                    <w:rFonts w:ascii="Cambria Math" w:hAnsi="Cambria Math"/>
                  </w:rPr>
                  <m:t>175</m:t>
                </m:r>
              </m:oMath>
            </m:oMathPara>
          </w:p>
        </w:tc>
      </w:tr>
      <w:tr w:rsidR="002C1852" w14:paraId="0EE1053B" w14:textId="77777777" w:rsidTr="00034E46">
        <w:trPr>
          <w:trHeight w:val="317"/>
        </w:trPr>
        <w:tc>
          <w:tcPr>
            <w:tcW w:w="1800" w:type="dxa"/>
            <w:vAlign w:val="center"/>
          </w:tcPr>
          <w:p w14:paraId="517747AA" w14:textId="30B1577A" w:rsidR="002C1852" w:rsidRPr="002C1852" w:rsidRDefault="002C1852" w:rsidP="002C1852">
            <w:pPr>
              <w:pStyle w:val="ny-lesson-table"/>
              <w:rPr>
                <w:rFonts w:cs="Calibri"/>
                <w:color w:val="000000"/>
                <w:szCs w:val="20"/>
              </w:rPr>
            </w:pPr>
            <w:r w:rsidRPr="002C1852">
              <w:rPr>
                <w:rFonts w:cs="Calibri"/>
                <w:color w:val="000000"/>
              </w:rPr>
              <w:t>New Orleans, LA</w:t>
            </w:r>
          </w:p>
        </w:tc>
        <w:tc>
          <w:tcPr>
            <w:tcW w:w="1947" w:type="dxa"/>
            <w:vAlign w:val="center"/>
          </w:tcPr>
          <w:p w14:paraId="68051D19" w14:textId="245D31FB" w:rsidR="002C1852" w:rsidRPr="002C1852" w:rsidRDefault="002C1852" w:rsidP="002C1852">
            <w:pPr>
              <w:pStyle w:val="ny-lesson-table"/>
            </w:pPr>
            <m:oMathPara>
              <m:oMath>
                <m:r>
                  <w:rPr>
                    <w:rFonts w:ascii="Cambria Math" w:hAnsi="Cambria Math"/>
                  </w:rPr>
                  <m:t>4</m:t>
                </m:r>
              </m:oMath>
            </m:oMathPara>
          </w:p>
        </w:tc>
        <w:tc>
          <w:tcPr>
            <w:tcW w:w="1947" w:type="dxa"/>
            <w:vAlign w:val="center"/>
          </w:tcPr>
          <w:p w14:paraId="273A27D8" w14:textId="60A24BAA" w:rsidR="002C1852" w:rsidRPr="002C1852" w:rsidRDefault="002C1852" w:rsidP="002C1852">
            <w:pPr>
              <w:pStyle w:val="ny-lesson-table"/>
            </w:pPr>
            <m:oMathPara>
              <m:oMath>
                <m:r>
                  <w:rPr>
                    <w:rFonts w:ascii="Cambria Math" w:hAnsi="Cambria Math"/>
                  </w:rPr>
                  <m:t>101</m:t>
                </m:r>
              </m:oMath>
            </m:oMathPara>
          </w:p>
        </w:tc>
        <w:tc>
          <w:tcPr>
            <w:tcW w:w="1947" w:type="dxa"/>
            <w:vAlign w:val="center"/>
          </w:tcPr>
          <w:p w14:paraId="7D174230" w14:textId="508F2DD6" w:rsidR="002C1852" w:rsidRPr="002C1852" w:rsidRDefault="002C1852" w:rsidP="002C1852">
            <w:pPr>
              <w:pStyle w:val="ny-lesson-table"/>
            </w:pPr>
            <m:oMathPara>
              <m:oMath>
                <m:r>
                  <w:rPr>
                    <w:rFonts w:ascii="Cambria Math" w:hAnsi="Cambria Math"/>
                  </w:rPr>
                  <m:t>118</m:t>
                </m:r>
              </m:oMath>
            </m:oMathPara>
          </w:p>
        </w:tc>
        <w:tc>
          <w:tcPr>
            <w:tcW w:w="1947" w:type="dxa"/>
            <w:vAlign w:val="center"/>
          </w:tcPr>
          <w:p w14:paraId="0053188A" w14:textId="2E360B94" w:rsidR="002C1852" w:rsidRPr="002C1852" w:rsidRDefault="002C1852" w:rsidP="002C1852">
            <w:pPr>
              <w:pStyle w:val="ny-lesson-table"/>
            </w:pPr>
            <m:oMathPara>
              <m:oMath>
                <m:r>
                  <w:rPr>
                    <w:rFonts w:ascii="Cambria Math" w:hAnsi="Cambria Math"/>
                  </w:rPr>
                  <m:t>146</m:t>
                </m:r>
              </m:oMath>
            </m:oMathPara>
          </w:p>
        </w:tc>
      </w:tr>
      <w:tr w:rsidR="002C1852" w14:paraId="34698386" w14:textId="77777777" w:rsidTr="00034E46">
        <w:trPr>
          <w:trHeight w:val="317"/>
        </w:trPr>
        <w:tc>
          <w:tcPr>
            <w:tcW w:w="1800" w:type="dxa"/>
            <w:vAlign w:val="center"/>
          </w:tcPr>
          <w:p w14:paraId="69926A85" w14:textId="64E0ACCB" w:rsidR="002C1852" w:rsidRPr="002C1852" w:rsidRDefault="002C1852" w:rsidP="002C1852">
            <w:pPr>
              <w:pStyle w:val="ny-lesson-table"/>
              <w:rPr>
                <w:rFonts w:cs="Calibri"/>
                <w:color w:val="000000"/>
                <w:szCs w:val="20"/>
              </w:rPr>
            </w:pPr>
            <w:r w:rsidRPr="002C1852">
              <w:rPr>
                <w:rFonts w:cs="Calibri"/>
                <w:color w:val="000000"/>
              </w:rPr>
              <w:t>Raleigh, NC</w:t>
            </w:r>
          </w:p>
        </w:tc>
        <w:tc>
          <w:tcPr>
            <w:tcW w:w="1947" w:type="dxa"/>
            <w:vAlign w:val="center"/>
          </w:tcPr>
          <w:p w14:paraId="310D6077" w14:textId="08B270D1" w:rsidR="002C1852" w:rsidRPr="002C1852" w:rsidRDefault="002C1852" w:rsidP="002C1852">
            <w:pPr>
              <w:pStyle w:val="ny-lesson-table"/>
            </w:pPr>
            <m:oMathPara>
              <m:oMath>
                <m:r>
                  <w:rPr>
                    <w:rFonts w:ascii="Cambria Math" w:hAnsi="Cambria Math"/>
                  </w:rPr>
                  <m:t>434</m:t>
                </m:r>
              </m:oMath>
            </m:oMathPara>
          </w:p>
        </w:tc>
        <w:tc>
          <w:tcPr>
            <w:tcW w:w="1947" w:type="dxa"/>
            <w:vAlign w:val="center"/>
          </w:tcPr>
          <w:p w14:paraId="693A93B6" w14:textId="26B59EA8" w:rsidR="002C1852" w:rsidRPr="002C1852" w:rsidRDefault="002C1852" w:rsidP="002C1852">
            <w:pPr>
              <w:pStyle w:val="ny-lesson-table"/>
            </w:pPr>
            <m:oMathPara>
              <m:oMath>
                <m:r>
                  <w:rPr>
                    <w:rFonts w:ascii="Cambria Math" w:hAnsi="Cambria Math"/>
                  </w:rPr>
                  <m:t>111</m:t>
                </m:r>
              </m:oMath>
            </m:oMathPara>
          </w:p>
        </w:tc>
        <w:tc>
          <w:tcPr>
            <w:tcW w:w="1947" w:type="dxa"/>
            <w:vAlign w:val="center"/>
          </w:tcPr>
          <w:p w14:paraId="0741AF32" w14:textId="7692162B" w:rsidR="002C1852" w:rsidRPr="002C1852" w:rsidRDefault="002C1852" w:rsidP="002C1852">
            <w:pPr>
              <w:pStyle w:val="ny-lesson-table"/>
            </w:pPr>
            <m:oMathPara>
              <m:oMath>
                <m:r>
                  <w:rPr>
                    <w:rFonts w:ascii="Cambria Math" w:hAnsi="Cambria Math"/>
                  </w:rPr>
                  <m:t>106</m:t>
                </m:r>
              </m:oMath>
            </m:oMathPara>
          </w:p>
        </w:tc>
        <w:tc>
          <w:tcPr>
            <w:tcW w:w="1947" w:type="dxa"/>
            <w:vAlign w:val="center"/>
          </w:tcPr>
          <w:p w14:paraId="7DEAD139" w14:textId="2DF725CD" w:rsidR="002C1852" w:rsidRPr="002C1852" w:rsidRDefault="002C1852" w:rsidP="002C1852">
            <w:pPr>
              <w:pStyle w:val="ny-lesson-table"/>
            </w:pPr>
            <m:oMathPara>
              <m:oMath>
                <m:r>
                  <w:rPr>
                    <w:rFonts w:ascii="Cambria Math" w:hAnsi="Cambria Math"/>
                  </w:rPr>
                  <m:t>149</m:t>
                </m:r>
              </m:oMath>
            </m:oMathPara>
          </w:p>
        </w:tc>
      </w:tr>
      <w:tr w:rsidR="002C1852" w14:paraId="792A7CF1" w14:textId="77777777" w:rsidTr="00034E46">
        <w:trPr>
          <w:trHeight w:val="317"/>
        </w:trPr>
        <w:tc>
          <w:tcPr>
            <w:tcW w:w="1800" w:type="dxa"/>
            <w:vAlign w:val="center"/>
          </w:tcPr>
          <w:p w14:paraId="4EE78345" w14:textId="7597C880" w:rsidR="002C1852" w:rsidRPr="002C1852" w:rsidRDefault="002C1852" w:rsidP="002C1852">
            <w:pPr>
              <w:pStyle w:val="ny-lesson-table"/>
              <w:rPr>
                <w:rFonts w:cs="Calibri"/>
                <w:color w:val="000000"/>
                <w:szCs w:val="20"/>
              </w:rPr>
            </w:pPr>
            <w:r w:rsidRPr="002C1852">
              <w:rPr>
                <w:rFonts w:cs="Calibri"/>
                <w:color w:val="000000"/>
              </w:rPr>
              <w:t>Rapid City, SD</w:t>
            </w:r>
          </w:p>
        </w:tc>
        <w:tc>
          <w:tcPr>
            <w:tcW w:w="1947" w:type="dxa"/>
            <w:vAlign w:val="center"/>
          </w:tcPr>
          <w:p w14:paraId="22A3D4DF" w14:textId="41AFD987" w:rsidR="002C1852" w:rsidRPr="002C1852" w:rsidRDefault="002C1852" w:rsidP="002C1852">
            <w:pPr>
              <w:pStyle w:val="ny-lesson-table"/>
            </w:pPr>
            <m:oMathPara>
              <m:oMath>
                <m:r>
                  <w:rPr>
                    <w:rFonts w:ascii="Cambria Math" w:hAnsi="Cambria Math"/>
                  </w:rPr>
                  <m:t>3,162</m:t>
                </m:r>
              </m:oMath>
            </m:oMathPara>
          </w:p>
        </w:tc>
        <w:tc>
          <w:tcPr>
            <w:tcW w:w="1947" w:type="dxa"/>
            <w:vAlign w:val="center"/>
          </w:tcPr>
          <w:p w14:paraId="022A2A95" w14:textId="2AB0E8F3" w:rsidR="002C1852" w:rsidRPr="002C1852" w:rsidRDefault="002C1852" w:rsidP="002C1852">
            <w:pPr>
              <w:pStyle w:val="ny-lesson-table"/>
            </w:pPr>
            <m:oMathPara>
              <m:oMath>
                <m:r>
                  <w:rPr>
                    <w:rFonts w:ascii="Cambria Math" w:hAnsi="Cambria Math"/>
                  </w:rPr>
                  <m:t>111</m:t>
                </m:r>
              </m:oMath>
            </m:oMathPara>
          </w:p>
        </w:tc>
        <w:tc>
          <w:tcPr>
            <w:tcW w:w="1947" w:type="dxa"/>
            <w:vAlign w:val="center"/>
          </w:tcPr>
          <w:p w14:paraId="26B0591E" w14:textId="02C77D63" w:rsidR="002C1852" w:rsidRPr="002C1852" w:rsidRDefault="002C1852" w:rsidP="002C1852">
            <w:pPr>
              <w:pStyle w:val="ny-lesson-table"/>
            </w:pPr>
            <m:oMathPara>
              <m:oMath>
                <m:r>
                  <w:rPr>
                    <w:rFonts w:ascii="Cambria Math" w:hAnsi="Cambria Math"/>
                  </w:rPr>
                  <m:t>115</m:t>
                </m:r>
              </m:oMath>
            </m:oMathPara>
          </w:p>
        </w:tc>
        <w:tc>
          <w:tcPr>
            <w:tcW w:w="1947" w:type="dxa"/>
            <w:vAlign w:val="center"/>
          </w:tcPr>
          <w:p w14:paraId="56579636" w14:textId="4319ADD4" w:rsidR="002C1852" w:rsidRPr="002C1852" w:rsidRDefault="002C1852" w:rsidP="002C1852">
            <w:pPr>
              <w:pStyle w:val="ny-lesson-table"/>
            </w:pPr>
            <m:oMathPara>
              <m:oMath>
                <m:r>
                  <w:rPr>
                    <w:rFonts w:ascii="Cambria Math" w:hAnsi="Cambria Math"/>
                  </w:rPr>
                  <m:t>139</m:t>
                </m:r>
              </m:oMath>
            </m:oMathPara>
          </w:p>
        </w:tc>
      </w:tr>
      <w:tr w:rsidR="002C1852" w14:paraId="2D3366AE" w14:textId="77777777" w:rsidTr="00034E46">
        <w:trPr>
          <w:trHeight w:val="317"/>
        </w:trPr>
        <w:tc>
          <w:tcPr>
            <w:tcW w:w="1800" w:type="dxa"/>
            <w:vAlign w:val="center"/>
          </w:tcPr>
          <w:p w14:paraId="6E0815E5" w14:textId="602E7A8C" w:rsidR="002C1852" w:rsidRPr="002C1852" w:rsidRDefault="002C1852" w:rsidP="002C1852">
            <w:pPr>
              <w:pStyle w:val="ny-lesson-table"/>
              <w:rPr>
                <w:rFonts w:cs="Calibri"/>
                <w:color w:val="000000"/>
                <w:szCs w:val="20"/>
              </w:rPr>
            </w:pPr>
            <w:r w:rsidRPr="002C1852">
              <w:rPr>
                <w:rFonts w:cs="Calibri"/>
                <w:color w:val="000000"/>
              </w:rPr>
              <w:t>Salt Lake City, UT</w:t>
            </w:r>
          </w:p>
        </w:tc>
        <w:tc>
          <w:tcPr>
            <w:tcW w:w="1947" w:type="dxa"/>
            <w:vAlign w:val="center"/>
          </w:tcPr>
          <w:p w14:paraId="473CE50E" w14:textId="3336D5AC" w:rsidR="002C1852" w:rsidRPr="002C1852" w:rsidRDefault="002C1852" w:rsidP="002C1852">
            <w:pPr>
              <w:pStyle w:val="ny-lesson-table"/>
            </w:pPr>
            <m:oMathPara>
              <m:oMath>
                <m:r>
                  <w:rPr>
                    <w:rFonts w:ascii="Cambria Math" w:hAnsi="Cambria Math"/>
                  </w:rPr>
                  <m:t>4,221</m:t>
                </m:r>
              </m:oMath>
            </m:oMathPara>
          </w:p>
        </w:tc>
        <w:tc>
          <w:tcPr>
            <w:tcW w:w="1947" w:type="dxa"/>
            <w:vAlign w:val="center"/>
          </w:tcPr>
          <w:p w14:paraId="062C3576" w14:textId="4BBD5209" w:rsidR="002C1852" w:rsidRPr="002C1852" w:rsidRDefault="002C1852" w:rsidP="002C1852">
            <w:pPr>
              <w:pStyle w:val="ny-lesson-table"/>
            </w:pPr>
            <m:oMathPara>
              <m:oMath>
                <m:r>
                  <w:rPr>
                    <w:rFonts w:ascii="Cambria Math" w:hAnsi="Cambria Math"/>
                  </w:rPr>
                  <m:t>125</m:t>
                </m:r>
              </m:oMath>
            </m:oMathPara>
          </w:p>
        </w:tc>
        <w:tc>
          <w:tcPr>
            <w:tcW w:w="1947" w:type="dxa"/>
            <w:vAlign w:val="center"/>
          </w:tcPr>
          <w:p w14:paraId="690BAE81" w14:textId="790309EC" w:rsidR="002C1852" w:rsidRPr="002C1852" w:rsidRDefault="002C1852" w:rsidP="002C1852">
            <w:pPr>
              <w:pStyle w:val="ny-lesson-table"/>
            </w:pPr>
            <m:oMathPara>
              <m:oMath>
                <m:r>
                  <w:rPr>
                    <w:rFonts w:ascii="Cambria Math" w:hAnsi="Cambria Math"/>
                  </w:rPr>
                  <m:t>101</m:t>
                </m:r>
              </m:oMath>
            </m:oMathPara>
          </w:p>
        </w:tc>
        <w:tc>
          <w:tcPr>
            <w:tcW w:w="1947" w:type="dxa"/>
            <w:vAlign w:val="center"/>
          </w:tcPr>
          <w:p w14:paraId="00328560" w14:textId="2180A3F9" w:rsidR="002C1852" w:rsidRPr="002C1852" w:rsidRDefault="002C1852" w:rsidP="002C1852">
            <w:pPr>
              <w:pStyle w:val="ny-lesson-table"/>
            </w:pPr>
            <m:oMathPara>
              <m:oMath>
                <m:r>
                  <w:rPr>
                    <w:rFonts w:ascii="Cambria Math" w:hAnsi="Cambria Math"/>
                  </w:rPr>
                  <m:t>139</m:t>
                </m:r>
              </m:oMath>
            </m:oMathPara>
          </w:p>
        </w:tc>
      </w:tr>
      <w:tr w:rsidR="002C1852" w14:paraId="687A057D" w14:textId="77777777" w:rsidTr="00034E46">
        <w:trPr>
          <w:trHeight w:val="317"/>
        </w:trPr>
        <w:tc>
          <w:tcPr>
            <w:tcW w:w="1800" w:type="dxa"/>
            <w:vAlign w:val="center"/>
          </w:tcPr>
          <w:p w14:paraId="27F6DA89" w14:textId="21C7A8F5" w:rsidR="002C1852" w:rsidRPr="002C1852" w:rsidRDefault="002C1852" w:rsidP="002C1852">
            <w:pPr>
              <w:pStyle w:val="ny-lesson-table"/>
              <w:rPr>
                <w:rFonts w:cs="Calibri"/>
                <w:color w:val="000000"/>
                <w:szCs w:val="20"/>
              </w:rPr>
            </w:pPr>
            <w:r w:rsidRPr="002C1852">
              <w:rPr>
                <w:rFonts w:cs="Calibri"/>
                <w:color w:val="000000"/>
              </w:rPr>
              <w:t>Spokane, WA</w:t>
            </w:r>
          </w:p>
        </w:tc>
        <w:tc>
          <w:tcPr>
            <w:tcW w:w="1947" w:type="dxa"/>
            <w:vAlign w:val="center"/>
          </w:tcPr>
          <w:p w14:paraId="442A79E9" w14:textId="57FCF3DD" w:rsidR="002C1852" w:rsidRPr="002C1852" w:rsidRDefault="002C1852" w:rsidP="002C1852">
            <w:pPr>
              <w:pStyle w:val="ny-lesson-table"/>
            </w:pPr>
            <m:oMathPara>
              <m:oMath>
                <m:r>
                  <w:rPr>
                    <w:rFonts w:ascii="Cambria Math" w:hAnsi="Cambria Math"/>
                  </w:rPr>
                  <m:t>2,356</m:t>
                </m:r>
              </m:oMath>
            </m:oMathPara>
          </w:p>
        </w:tc>
        <w:tc>
          <w:tcPr>
            <w:tcW w:w="1947" w:type="dxa"/>
            <w:vAlign w:val="center"/>
          </w:tcPr>
          <w:p w14:paraId="2C93A5B4" w14:textId="6F1DC5BA" w:rsidR="002C1852" w:rsidRPr="002C1852" w:rsidRDefault="002C1852" w:rsidP="002C1852">
            <w:pPr>
              <w:pStyle w:val="ny-lesson-table"/>
            </w:pPr>
            <m:oMathPara>
              <m:oMath>
                <m:r>
                  <w:rPr>
                    <w:rFonts w:ascii="Cambria Math" w:hAnsi="Cambria Math"/>
                  </w:rPr>
                  <m:t>86</m:t>
                </m:r>
              </m:oMath>
            </m:oMathPara>
          </w:p>
        </w:tc>
        <w:tc>
          <w:tcPr>
            <w:tcW w:w="1947" w:type="dxa"/>
            <w:vAlign w:val="center"/>
          </w:tcPr>
          <w:p w14:paraId="3748BDDD" w14:textId="3B0E4EC9" w:rsidR="002C1852" w:rsidRPr="002C1852" w:rsidRDefault="002C1852" w:rsidP="002C1852">
            <w:pPr>
              <w:pStyle w:val="ny-lesson-table"/>
            </w:pPr>
            <m:oMathPara>
              <m:oMath>
                <m:r>
                  <w:rPr>
                    <w:rFonts w:ascii="Cambria Math" w:hAnsi="Cambria Math"/>
                  </w:rPr>
                  <m:t>88</m:t>
                </m:r>
              </m:oMath>
            </m:oMathPara>
          </w:p>
        </w:tc>
        <w:tc>
          <w:tcPr>
            <w:tcW w:w="1947" w:type="dxa"/>
            <w:vAlign w:val="center"/>
          </w:tcPr>
          <w:p w14:paraId="7CA88818" w14:textId="78855572" w:rsidR="002C1852" w:rsidRPr="002C1852" w:rsidRDefault="002C1852" w:rsidP="002C1852">
            <w:pPr>
              <w:pStyle w:val="ny-lesson-table"/>
            </w:pPr>
            <m:oMathPara>
              <m:oMath>
                <m:r>
                  <w:rPr>
                    <w:rFonts w:ascii="Cambria Math" w:hAnsi="Cambria Math"/>
                  </w:rPr>
                  <m:t>191</m:t>
                </m:r>
              </m:oMath>
            </m:oMathPara>
          </w:p>
        </w:tc>
      </w:tr>
      <w:tr w:rsidR="002C1852" w14:paraId="627D2102" w14:textId="77777777" w:rsidTr="00034E46">
        <w:trPr>
          <w:trHeight w:val="317"/>
        </w:trPr>
        <w:tc>
          <w:tcPr>
            <w:tcW w:w="1800" w:type="dxa"/>
            <w:vAlign w:val="center"/>
          </w:tcPr>
          <w:p w14:paraId="2C318785" w14:textId="34F8A758" w:rsidR="002C1852" w:rsidRPr="002C1852" w:rsidRDefault="002C1852" w:rsidP="002C1852">
            <w:pPr>
              <w:pStyle w:val="ny-lesson-table"/>
              <w:rPr>
                <w:rFonts w:cs="Calibri"/>
                <w:color w:val="000000"/>
                <w:szCs w:val="20"/>
              </w:rPr>
            </w:pPr>
            <w:r w:rsidRPr="002C1852">
              <w:rPr>
                <w:rFonts w:cs="Calibri"/>
                <w:color w:val="000000"/>
              </w:rPr>
              <w:t>Tampa, FL</w:t>
            </w:r>
          </w:p>
        </w:tc>
        <w:tc>
          <w:tcPr>
            <w:tcW w:w="1947" w:type="dxa"/>
            <w:vAlign w:val="center"/>
          </w:tcPr>
          <w:p w14:paraId="0328BD81" w14:textId="6872B3A1" w:rsidR="002C1852" w:rsidRPr="002C1852" w:rsidRDefault="002C1852" w:rsidP="002C1852">
            <w:pPr>
              <w:pStyle w:val="ny-lesson-table"/>
            </w:pPr>
            <m:oMathPara>
              <m:oMath>
                <m:r>
                  <w:rPr>
                    <w:rFonts w:ascii="Cambria Math" w:hAnsi="Cambria Math"/>
                  </w:rPr>
                  <m:t>19</m:t>
                </m:r>
              </m:oMath>
            </m:oMathPara>
          </w:p>
        </w:tc>
        <w:tc>
          <w:tcPr>
            <w:tcW w:w="1947" w:type="dxa"/>
            <w:vAlign w:val="center"/>
          </w:tcPr>
          <w:p w14:paraId="4CFABC94" w14:textId="32B15B7D" w:rsidR="002C1852" w:rsidRPr="002C1852" w:rsidRDefault="002C1852" w:rsidP="002C1852">
            <w:pPr>
              <w:pStyle w:val="ny-lesson-table"/>
            </w:pPr>
            <m:oMathPara>
              <m:oMath>
                <m:r>
                  <w:rPr>
                    <w:rFonts w:ascii="Cambria Math" w:hAnsi="Cambria Math"/>
                  </w:rPr>
                  <m:t>101</m:t>
                </m:r>
              </m:oMath>
            </m:oMathPara>
          </w:p>
        </w:tc>
        <w:tc>
          <w:tcPr>
            <w:tcW w:w="1947" w:type="dxa"/>
            <w:vAlign w:val="center"/>
          </w:tcPr>
          <w:p w14:paraId="4A2154E1" w14:textId="47B86173" w:rsidR="002C1852" w:rsidRPr="002C1852" w:rsidRDefault="002C1852" w:rsidP="002C1852">
            <w:pPr>
              <w:pStyle w:val="ny-lesson-table"/>
            </w:pPr>
            <m:oMathPara>
              <m:oMath>
                <m:r>
                  <w:rPr>
                    <w:rFonts w:ascii="Cambria Math" w:hAnsi="Cambria Math"/>
                  </w:rPr>
                  <m:t>143</m:t>
                </m:r>
              </m:oMath>
            </m:oMathPara>
          </w:p>
        </w:tc>
        <w:tc>
          <w:tcPr>
            <w:tcW w:w="1947" w:type="dxa"/>
            <w:vAlign w:val="center"/>
          </w:tcPr>
          <w:p w14:paraId="7BC227C8" w14:textId="391E79C1" w:rsidR="002C1852" w:rsidRPr="002C1852" w:rsidRDefault="002C1852" w:rsidP="002C1852">
            <w:pPr>
              <w:pStyle w:val="ny-lesson-table"/>
            </w:pPr>
            <m:oMathPara>
              <m:oMath>
                <m:r>
                  <w:rPr>
                    <w:rFonts w:ascii="Cambria Math" w:hAnsi="Cambria Math"/>
                  </w:rPr>
                  <m:t>121</m:t>
                </m:r>
              </m:oMath>
            </m:oMathPara>
          </w:p>
        </w:tc>
      </w:tr>
    </w:tbl>
    <w:p w14:paraId="75684595" w14:textId="77777777" w:rsidR="00C064D2" w:rsidRDefault="00C064D2" w:rsidP="00C064D2">
      <w:pPr>
        <w:pStyle w:val="ny-lesson-paragraph"/>
      </w:pPr>
    </w:p>
    <w:p w14:paraId="3C4248A2" w14:textId="4E2CD5F0" w:rsidR="00C064D2" w:rsidRDefault="002C1852" w:rsidP="00C064D2">
      <w:pPr>
        <w:pStyle w:val="ny-lesson-numbering"/>
        <w:numPr>
          <w:ilvl w:val="0"/>
          <w:numId w:val="16"/>
        </w:numPr>
      </w:pPr>
      <w:r w:rsidRPr="003046F0">
        <w:t>Based on the scatter plot</w:t>
      </w:r>
      <w:r>
        <w:t xml:space="preserve"> you constructed in </w:t>
      </w:r>
      <w:r w:rsidR="00076EAA">
        <w:t xml:space="preserve">Problem </w:t>
      </w:r>
      <w:r>
        <w:t>1</w:t>
      </w:r>
      <w:r w:rsidRPr="003046F0">
        <w:t>, is there a relationship between elevation and the mean number of partly cloudy days per year?  If so, how would you describe the relationship?  Explain your reasoning.</w:t>
      </w:r>
    </w:p>
    <w:p w14:paraId="55E95115" w14:textId="77777777" w:rsidR="00C064D2" w:rsidRDefault="00C064D2" w:rsidP="00C064D2">
      <w:pPr>
        <w:rPr>
          <w:rFonts w:ascii="Calibri" w:hAnsi="Calibri" w:cs="Calibri"/>
          <w:sz w:val="20"/>
          <w:szCs w:val="20"/>
        </w:rPr>
      </w:pPr>
    </w:p>
    <w:p w14:paraId="72D8717C" w14:textId="77777777" w:rsidR="00C064D2" w:rsidRDefault="00C064D2" w:rsidP="00C064D2">
      <w:pPr>
        <w:rPr>
          <w:rFonts w:ascii="Calibri" w:hAnsi="Calibri" w:cs="Calibri"/>
          <w:sz w:val="20"/>
          <w:szCs w:val="20"/>
        </w:rPr>
      </w:pPr>
    </w:p>
    <w:p w14:paraId="7486A099" w14:textId="77777777" w:rsidR="00C064D2" w:rsidRDefault="00C064D2" w:rsidP="00C064D2">
      <w:pPr>
        <w:rPr>
          <w:rFonts w:ascii="Calibri" w:hAnsi="Calibri" w:cs="Calibri"/>
          <w:sz w:val="20"/>
          <w:szCs w:val="20"/>
        </w:rPr>
      </w:pPr>
    </w:p>
    <w:p w14:paraId="6A6B7FCE" w14:textId="29183420" w:rsidR="00034E46" w:rsidRDefault="00034E46" w:rsidP="00034E46">
      <w:pPr>
        <w:pStyle w:val="ny-lesson-paragraph"/>
      </w:pPr>
      <w:r w:rsidRPr="00034E46">
        <w:lastRenderedPageBreak/>
        <w:t xml:space="preserve">Consider the following scatter plot for </w:t>
      </w:r>
      <w:r w:rsidR="00076EAA">
        <w:t>Problems</w:t>
      </w:r>
      <w:r w:rsidR="00076EAA" w:rsidRPr="00034E46">
        <w:t xml:space="preserve"> </w:t>
      </w:r>
      <w:r w:rsidRPr="00034E46">
        <w:t xml:space="preserve">3 </w:t>
      </w:r>
      <w:r w:rsidR="00A65298">
        <w:t>and 4.</w:t>
      </w:r>
    </w:p>
    <w:p w14:paraId="260350AF" w14:textId="77777777" w:rsidR="00034E46" w:rsidRPr="00034E46" w:rsidRDefault="00034E46" w:rsidP="00034E46">
      <w:pPr>
        <w:pStyle w:val="ny-lesson-paragraph"/>
      </w:pPr>
    </w:p>
    <w:p w14:paraId="0D08F77A" w14:textId="0DFF6168" w:rsidR="00C064D2" w:rsidRPr="00F3386D" w:rsidRDefault="002C1852" w:rsidP="00C064D2">
      <w:pPr>
        <w:pStyle w:val="ny-lesson-paragraph"/>
        <w:jc w:val="center"/>
        <w:rPr>
          <w:b/>
        </w:rPr>
      </w:pPr>
      <w:r>
        <w:rPr>
          <w:b/>
        </w:rPr>
        <w:t>Scatter Plot 4</w:t>
      </w:r>
    </w:p>
    <w:p w14:paraId="2C0ACC3A" w14:textId="77777777" w:rsidR="00C064D2" w:rsidRDefault="00C064D2" w:rsidP="00C064D2">
      <w:pPr>
        <w:jc w:val="center"/>
        <w:rPr>
          <w:rFonts w:ascii="Calibri" w:hAnsi="Calibri" w:cs="Calibri"/>
          <w:noProof/>
          <w:sz w:val="20"/>
          <w:szCs w:val="20"/>
        </w:rPr>
      </w:pPr>
      <w:r>
        <w:rPr>
          <w:rFonts w:ascii="Calibri" w:hAnsi="Calibri" w:cs="Calibri"/>
          <w:noProof/>
          <w:sz w:val="20"/>
          <w:szCs w:val="20"/>
        </w:rPr>
        <w:drawing>
          <wp:inline distT="0" distB="0" distL="0" distR="0" wp14:anchorId="639AE9AE" wp14:editId="71FB13E2">
            <wp:extent cx="4445804" cy="2924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4792" cy="2943242"/>
                    </a:xfrm>
                    <a:prstGeom prst="rect">
                      <a:avLst/>
                    </a:prstGeom>
                    <a:noFill/>
                    <a:ln>
                      <a:noFill/>
                    </a:ln>
                  </pic:spPr>
                </pic:pic>
              </a:graphicData>
            </a:graphic>
          </wp:inline>
        </w:drawing>
      </w:r>
    </w:p>
    <w:p w14:paraId="35499CCC" w14:textId="6EADFDE3" w:rsidR="00C064D2" w:rsidRDefault="00C064D2" w:rsidP="00C064D2">
      <w:pPr>
        <w:pStyle w:val="ny-lesson-paragraph"/>
        <w:jc w:val="center"/>
      </w:pPr>
      <w:r>
        <w:t xml:space="preserve">Data Source:  Sample of </w:t>
      </w:r>
      <w:r w:rsidR="0077261A">
        <w:t>six</w:t>
      </w:r>
      <w:r>
        <w:t xml:space="preserve"> women who ran the 2003 NYC marathon</w:t>
      </w:r>
    </w:p>
    <w:p w14:paraId="683AFE52" w14:textId="77777777" w:rsidR="00034E46" w:rsidRDefault="00034E46" w:rsidP="00C064D2">
      <w:pPr>
        <w:pStyle w:val="ny-lesson-paragraph"/>
        <w:jc w:val="center"/>
      </w:pPr>
    </w:p>
    <w:p w14:paraId="5ACEA84D" w14:textId="4337F61E" w:rsidR="00034E46" w:rsidRPr="003046F0" w:rsidRDefault="002C1852" w:rsidP="00034E46">
      <w:pPr>
        <w:pStyle w:val="ny-lesson-numbering"/>
        <w:numPr>
          <w:ilvl w:val="0"/>
          <w:numId w:val="16"/>
        </w:numPr>
      </w:pPr>
      <w:r>
        <w:t>Is</w:t>
      </w:r>
      <w:r w:rsidRPr="003046F0">
        <w:t xml:space="preserve"> there a relationship between finish time and age, or </w:t>
      </w:r>
      <w:r>
        <w:t xml:space="preserve">are the data points </w:t>
      </w:r>
      <w:r w:rsidRPr="003046F0">
        <w:t>scattered?</w:t>
      </w:r>
    </w:p>
    <w:p w14:paraId="7A97C793" w14:textId="77777777" w:rsidR="00C064D2" w:rsidRDefault="00C064D2" w:rsidP="00C064D2">
      <w:pPr>
        <w:pStyle w:val="ny-lesson-numbering"/>
        <w:numPr>
          <w:ilvl w:val="0"/>
          <w:numId w:val="0"/>
        </w:numPr>
        <w:ind w:left="360"/>
      </w:pPr>
    </w:p>
    <w:p w14:paraId="486E3773" w14:textId="783243DE" w:rsidR="00034E46" w:rsidRPr="003046F0" w:rsidRDefault="002C1852" w:rsidP="00034E46">
      <w:pPr>
        <w:pStyle w:val="ny-lesson-numbering"/>
        <w:numPr>
          <w:ilvl w:val="0"/>
          <w:numId w:val="16"/>
        </w:numPr>
      </w:pPr>
      <w:r>
        <w:t>Do you think there is a relationship between finish time and age?  If so, does it look linear</w:t>
      </w:r>
      <w:r w:rsidRPr="003046F0">
        <w:t>?</w:t>
      </w:r>
    </w:p>
    <w:p w14:paraId="6E6BBF2E" w14:textId="77777777" w:rsidR="00C064D2" w:rsidRDefault="00C064D2" w:rsidP="00C064D2">
      <w:pPr>
        <w:pStyle w:val="ny-lesson-paragraph"/>
      </w:pPr>
    </w:p>
    <w:p w14:paraId="2201FE70" w14:textId="77777777" w:rsidR="002C1852" w:rsidRDefault="002C1852">
      <w:pPr>
        <w:rPr>
          <w:rFonts w:ascii="Calibri" w:eastAsia="Myriad Pro" w:hAnsi="Calibri" w:cs="Myriad Pro"/>
          <w:color w:val="231F20"/>
          <w:sz w:val="20"/>
        </w:rPr>
      </w:pPr>
      <w:r>
        <w:br w:type="page"/>
      </w:r>
    </w:p>
    <w:p w14:paraId="1B83BA55" w14:textId="20948499" w:rsidR="00034E46" w:rsidRDefault="00034E46" w:rsidP="00034E46">
      <w:pPr>
        <w:pStyle w:val="ny-lesson-paragraph"/>
      </w:pPr>
      <w:r>
        <w:lastRenderedPageBreak/>
        <w:t>C</w:t>
      </w:r>
      <w:r w:rsidRPr="003046F0">
        <w:t>onsider the following scatter plot</w:t>
      </w:r>
      <w:r>
        <w:t xml:space="preserve"> for </w:t>
      </w:r>
      <w:r w:rsidR="00076EAA">
        <w:t xml:space="preserve">Problems </w:t>
      </w:r>
      <w:r>
        <w:t>5 and 6</w:t>
      </w:r>
      <w:r w:rsidR="00A65298">
        <w:t>.</w:t>
      </w:r>
    </w:p>
    <w:p w14:paraId="7F6AE112" w14:textId="77777777" w:rsidR="00034E46" w:rsidRPr="003046F0" w:rsidRDefault="00034E46" w:rsidP="00034E46">
      <w:pPr>
        <w:pStyle w:val="ny-lesson-paragraph"/>
      </w:pPr>
    </w:p>
    <w:p w14:paraId="2704E51B" w14:textId="0692C374" w:rsidR="00C064D2" w:rsidRPr="00F3386D" w:rsidRDefault="002C1852" w:rsidP="00C064D2">
      <w:pPr>
        <w:pStyle w:val="ny-lesson-paragraph"/>
        <w:jc w:val="center"/>
        <w:rPr>
          <w:b/>
        </w:rPr>
      </w:pPr>
      <w:r>
        <w:rPr>
          <w:b/>
        </w:rPr>
        <w:t>Scatter Plot 5</w:t>
      </w:r>
    </w:p>
    <w:p w14:paraId="01D5FDA0" w14:textId="77777777" w:rsidR="00C064D2" w:rsidRDefault="00C064D2" w:rsidP="00C064D2">
      <w:pPr>
        <w:ind w:left="360"/>
        <w:jc w:val="center"/>
        <w:rPr>
          <w:rFonts w:ascii="Calibri" w:hAnsi="Calibri" w:cs="Calibri"/>
          <w:noProof/>
          <w:sz w:val="20"/>
          <w:szCs w:val="20"/>
        </w:rPr>
      </w:pPr>
      <w:r>
        <w:rPr>
          <w:noProof/>
        </w:rPr>
        <w:drawing>
          <wp:inline distT="0" distB="0" distL="0" distR="0" wp14:anchorId="29F563AA" wp14:editId="3CB5AD18">
            <wp:extent cx="4722457" cy="314801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8575" cy="3165423"/>
                    </a:xfrm>
                    <a:prstGeom prst="rect">
                      <a:avLst/>
                    </a:prstGeom>
                    <a:noFill/>
                    <a:ln>
                      <a:noFill/>
                    </a:ln>
                  </pic:spPr>
                </pic:pic>
              </a:graphicData>
            </a:graphic>
          </wp:inline>
        </w:drawing>
      </w:r>
    </w:p>
    <w:p w14:paraId="19A0BBBC" w14:textId="389B907C" w:rsidR="00C064D2" w:rsidRDefault="00C064D2" w:rsidP="008A42F7">
      <w:pPr>
        <w:pStyle w:val="ny-lesson-paragraph"/>
        <w:jc w:val="center"/>
      </w:pPr>
      <w:r>
        <w:t xml:space="preserve">Data Source:  </w:t>
      </w:r>
      <w:r w:rsidR="00773DBE">
        <w:t xml:space="preserve">Elissa Z. Cameron, Kevin J. Stafford, Wayne L. Linklater, and Clare J. Veltman, “Suckling behaviour does not measure milk intake in horses, equus caballus,” </w:t>
      </w:r>
      <w:r w:rsidR="00773DBE" w:rsidRPr="003046F0">
        <w:rPr>
          <w:i/>
        </w:rPr>
        <w:t>Animal Behaviour</w:t>
      </w:r>
      <w:r w:rsidR="00773DBE">
        <w:rPr>
          <w:i/>
        </w:rPr>
        <w:t>,</w:t>
      </w:r>
      <w:r w:rsidR="00773DBE">
        <w:t xml:space="preserve"> 57 (</w:t>
      </w:r>
      <w:r w:rsidR="00773DBE" w:rsidRPr="003046F0">
        <w:t>1999</w:t>
      </w:r>
      <w:r w:rsidR="00773DBE">
        <w:t>): 673.</w:t>
      </w:r>
    </w:p>
    <w:p w14:paraId="6299A070" w14:textId="77777777" w:rsidR="00FC2FBA" w:rsidRPr="00FC2FBA" w:rsidRDefault="00FC2FBA" w:rsidP="00FC2FBA">
      <w:pPr>
        <w:pStyle w:val="ny-lesson-paragraph"/>
      </w:pPr>
    </w:p>
    <w:p w14:paraId="464ED01D" w14:textId="55BD18A4" w:rsidR="00C064D2" w:rsidRDefault="002C1852" w:rsidP="00C064D2">
      <w:pPr>
        <w:pStyle w:val="ny-lesson-numbering"/>
        <w:numPr>
          <w:ilvl w:val="0"/>
          <w:numId w:val="16"/>
        </w:numPr>
        <w:rPr>
          <w:rFonts w:cs="Calibri"/>
          <w:szCs w:val="20"/>
        </w:rPr>
      </w:pPr>
      <w:r w:rsidRPr="003046F0">
        <w:t>A mare is a female horse</w:t>
      </w:r>
      <w:r w:rsidR="00753596">
        <w:t>,</w:t>
      </w:r>
      <w:r w:rsidRPr="003046F0">
        <w:t xml:space="preserve"> and a foal is a baby horse. </w:t>
      </w:r>
      <w:r>
        <w:t xml:space="preserve"> Is</w:t>
      </w:r>
      <w:r w:rsidRPr="003046F0">
        <w:t xml:space="preserve"> there a relationship between </w:t>
      </w:r>
      <w:r>
        <w:t xml:space="preserve">a </w:t>
      </w:r>
      <w:r w:rsidRPr="003046F0">
        <w:t>foal</w:t>
      </w:r>
      <w:r>
        <w:t>’s</w:t>
      </w:r>
      <w:r w:rsidRPr="003046F0">
        <w:t xml:space="preserve"> birth weight and </w:t>
      </w:r>
      <w:r>
        <w:t xml:space="preserve">a </w:t>
      </w:r>
      <w:r w:rsidRPr="003046F0">
        <w:t>mare</w:t>
      </w:r>
      <w:r>
        <w:t>’s</w:t>
      </w:r>
      <w:r w:rsidRPr="003046F0">
        <w:t xml:space="preserve"> weight, or </w:t>
      </w:r>
      <w:r>
        <w:t>are</w:t>
      </w:r>
      <w:r w:rsidRPr="003046F0">
        <w:t xml:space="preserve"> the data points scattered?</w:t>
      </w:r>
      <w:r w:rsidR="00C064D2">
        <w:rPr>
          <w:rFonts w:cs="Calibri"/>
          <w:szCs w:val="20"/>
        </w:rPr>
        <w:br/>
      </w:r>
    </w:p>
    <w:p w14:paraId="5892B54C" w14:textId="7CAF944E" w:rsidR="00C064D2" w:rsidRDefault="002C1852" w:rsidP="00C064D2">
      <w:pPr>
        <w:pStyle w:val="ny-lesson-numbering"/>
        <w:numPr>
          <w:ilvl w:val="0"/>
          <w:numId w:val="16"/>
        </w:numPr>
        <w:rPr>
          <w:rFonts w:cs="Calibri"/>
          <w:szCs w:val="20"/>
        </w:rPr>
      </w:pPr>
      <w:r w:rsidRPr="003046F0">
        <w:t xml:space="preserve">If there is a relationship between baby birth weight and mother’s </w:t>
      </w:r>
      <w:r w:rsidR="00076EAA">
        <w:t>weight</w:t>
      </w:r>
      <w:r w:rsidRPr="003046F0">
        <w:t>, does the relationship look linear?</w:t>
      </w:r>
    </w:p>
    <w:p w14:paraId="6F80CE7C" w14:textId="3E713767" w:rsidR="00B11AA2" w:rsidRPr="0077261A" w:rsidRDefault="00B11AA2" w:rsidP="0077261A">
      <w:pPr>
        <w:pStyle w:val="ny-callout-hdr"/>
        <w:spacing w:after="240"/>
        <w:rPr>
          <w:rFonts w:ascii="Calibri" w:hAnsi="Calibri" w:cs="Calibri"/>
          <w:sz w:val="20"/>
          <w:szCs w:val="20"/>
        </w:rPr>
      </w:pPr>
    </w:p>
    <w:sectPr w:rsidR="00B11AA2" w:rsidRPr="0077261A" w:rsidSect="00805A1E">
      <w:headerReference w:type="default" r:id="rId25"/>
      <w:footerReference w:type="default" r:id="rId26"/>
      <w:type w:val="continuous"/>
      <w:pgSz w:w="12240" w:h="15840"/>
      <w:pgMar w:top="1920" w:right="1600" w:bottom="1200" w:left="800" w:header="553" w:footer="1606" w:gutter="0"/>
      <w:pgNumType w:start="7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85916" w14:textId="77777777" w:rsidR="00ED7BB2" w:rsidRDefault="00ED7BB2">
      <w:pPr>
        <w:spacing w:after="0" w:line="240" w:lineRule="auto"/>
      </w:pPr>
      <w:r>
        <w:separator/>
      </w:r>
    </w:p>
  </w:endnote>
  <w:endnote w:type="continuationSeparator" w:id="0">
    <w:p w14:paraId="6B81F30F" w14:textId="77777777" w:rsidR="00ED7BB2" w:rsidRDefault="00ED7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CE86" w14:textId="33E64D53" w:rsidR="00931F56" w:rsidRPr="00400D32" w:rsidRDefault="00BA784D" w:rsidP="00430369">
    <w:pPr>
      <w:pStyle w:val="Footer"/>
    </w:pPr>
    <w:r>
      <w:rPr>
        <w:noProof/>
      </w:rPr>
      <mc:AlternateContent>
        <mc:Choice Requires="wps">
          <w:drawing>
            <wp:anchor distT="0" distB="0" distL="114300" distR="114300" simplePos="0" relativeHeight="251825152" behindDoc="0" locked="0" layoutInCell="1" allowOverlap="1" wp14:anchorId="25313DE6" wp14:editId="6D2064BD">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927D3" w14:textId="77777777" w:rsidR="00BA784D" w:rsidRDefault="00092842" w:rsidP="00D74B99">
                          <w:pPr>
                            <w:spacing w:line="120" w:lineRule="exact"/>
                            <w:rPr>
                              <w:rFonts w:ascii="Calibri" w:eastAsia="Calibri" w:hAnsi="Calibri" w:cs="Calibri"/>
                              <w:sz w:val="12"/>
                              <w:szCs w:val="12"/>
                            </w:rPr>
                          </w:pPr>
                          <w:hyperlink r:id="rId1">
                            <w:r w:rsidR="00BA784D">
                              <w:rPr>
                                <w:rFonts w:ascii="Calibri" w:eastAsia="Calibri" w:hAnsi="Calibri" w:cs="Calibri"/>
                                <w:color w:val="231F20"/>
                                <w:sz w:val="12"/>
                                <w:szCs w:val="12"/>
                              </w:rPr>
                              <w:t>Thi</w:t>
                            </w:r>
                          </w:hyperlink>
                          <w:r w:rsidR="00BA784D">
                            <w:rPr>
                              <w:rFonts w:ascii="Calibri" w:eastAsia="Calibri" w:hAnsi="Calibri" w:cs="Calibri"/>
                              <w:color w:val="231F20"/>
                              <w:sz w:val="12"/>
                              <w:szCs w:val="12"/>
                            </w:rPr>
                            <w:t>s</w:t>
                          </w:r>
                          <w:r w:rsidR="00BA784D">
                            <w:rPr>
                              <w:rFonts w:ascii="Calibri" w:eastAsia="Calibri" w:hAnsi="Calibri" w:cs="Calibri"/>
                              <w:color w:val="231F20"/>
                              <w:spacing w:val="-1"/>
                              <w:sz w:val="12"/>
                              <w:szCs w:val="12"/>
                            </w:rPr>
                            <w:t xml:space="preserve"> work</w:t>
                          </w:r>
                          <w:r w:rsidR="00BA784D">
                            <w:rPr>
                              <w:rFonts w:ascii="Calibri" w:eastAsia="Calibri" w:hAnsi="Calibri" w:cs="Calibri"/>
                              <w:color w:val="231F20"/>
                              <w:spacing w:val="1"/>
                              <w:sz w:val="12"/>
                              <w:szCs w:val="12"/>
                            </w:rPr>
                            <w:t xml:space="preserve"> </w:t>
                          </w:r>
                          <w:r w:rsidR="00BA784D">
                            <w:rPr>
                              <w:rFonts w:ascii="Calibri" w:eastAsia="Calibri" w:hAnsi="Calibri" w:cs="Calibri"/>
                              <w:color w:val="231F20"/>
                              <w:sz w:val="12"/>
                              <w:szCs w:val="12"/>
                            </w:rPr>
                            <w:t>is</w:t>
                          </w:r>
                          <w:r w:rsidR="00BA784D">
                            <w:rPr>
                              <w:rFonts w:ascii="Calibri" w:eastAsia="Calibri" w:hAnsi="Calibri" w:cs="Calibri"/>
                              <w:color w:val="231F20"/>
                              <w:spacing w:val="-4"/>
                              <w:sz w:val="12"/>
                              <w:szCs w:val="12"/>
                            </w:rPr>
                            <w:t xml:space="preserve"> </w:t>
                          </w:r>
                          <w:r w:rsidR="00BA784D">
                            <w:rPr>
                              <w:rFonts w:ascii="Calibri" w:eastAsia="Calibri" w:hAnsi="Calibri" w:cs="Calibri"/>
                              <w:color w:val="231F20"/>
                              <w:spacing w:val="-1"/>
                              <w:sz w:val="12"/>
                              <w:szCs w:val="12"/>
                            </w:rPr>
                            <w:t>derived</w:t>
                          </w:r>
                          <w:r w:rsidR="00BA784D">
                            <w:rPr>
                              <w:rFonts w:ascii="Calibri" w:eastAsia="Calibri" w:hAnsi="Calibri" w:cs="Calibri"/>
                              <w:color w:val="231F20"/>
                              <w:spacing w:val="-4"/>
                              <w:sz w:val="12"/>
                              <w:szCs w:val="12"/>
                            </w:rPr>
                            <w:t xml:space="preserve"> </w:t>
                          </w:r>
                          <w:r w:rsidR="00BA784D">
                            <w:rPr>
                              <w:rFonts w:ascii="Calibri" w:eastAsia="Calibri" w:hAnsi="Calibri" w:cs="Calibri"/>
                              <w:color w:val="231F20"/>
                              <w:spacing w:val="-1"/>
                              <w:sz w:val="12"/>
                              <w:szCs w:val="12"/>
                            </w:rPr>
                            <w:t>from</w:t>
                          </w:r>
                          <w:r w:rsidR="00BA784D">
                            <w:rPr>
                              <w:rFonts w:ascii="Calibri" w:eastAsia="Calibri" w:hAnsi="Calibri" w:cs="Calibri"/>
                              <w:color w:val="231F20"/>
                              <w:sz w:val="12"/>
                              <w:szCs w:val="12"/>
                            </w:rPr>
                            <w:t xml:space="preserve"> Eureka</w:t>
                          </w:r>
                          <w:r w:rsidR="00BA784D">
                            <w:rPr>
                              <w:rFonts w:ascii="Calibri" w:eastAsia="Calibri" w:hAnsi="Calibri" w:cs="Calibri"/>
                              <w:color w:val="231F20"/>
                              <w:spacing w:val="-3"/>
                              <w:sz w:val="12"/>
                              <w:szCs w:val="12"/>
                            </w:rPr>
                            <w:t xml:space="preserve"> </w:t>
                          </w:r>
                          <w:r w:rsidR="00BA784D">
                            <w:rPr>
                              <w:rFonts w:ascii="Calibri" w:eastAsia="Calibri" w:hAnsi="Calibri" w:cs="Calibri"/>
                              <w:color w:val="231F20"/>
                              <w:spacing w:val="-1"/>
                              <w:sz w:val="12"/>
                              <w:szCs w:val="12"/>
                            </w:rPr>
                            <w:t>Math</w:t>
                          </w:r>
                          <w:r w:rsidR="00BA784D">
                            <w:rPr>
                              <w:rFonts w:ascii="Calibri" w:eastAsia="Calibri" w:hAnsi="Calibri" w:cs="Calibri"/>
                              <w:color w:val="231F20"/>
                              <w:sz w:val="12"/>
                              <w:szCs w:val="12"/>
                            </w:rPr>
                            <w:t xml:space="preserve"> ™</w:t>
                          </w:r>
                          <w:r w:rsidR="00BA784D">
                            <w:rPr>
                              <w:rFonts w:ascii="Calibri" w:eastAsia="Calibri" w:hAnsi="Calibri" w:cs="Calibri"/>
                              <w:color w:val="231F20"/>
                              <w:spacing w:val="-1"/>
                              <w:sz w:val="12"/>
                              <w:szCs w:val="12"/>
                            </w:rPr>
                            <w:t xml:space="preserve"> and</w:t>
                          </w:r>
                          <w:r w:rsidR="00BA784D">
                            <w:rPr>
                              <w:rFonts w:ascii="Calibri" w:eastAsia="Calibri" w:hAnsi="Calibri" w:cs="Calibri"/>
                              <w:color w:val="231F20"/>
                              <w:spacing w:val="-4"/>
                              <w:sz w:val="12"/>
                              <w:szCs w:val="12"/>
                            </w:rPr>
                            <w:t xml:space="preserve"> </w:t>
                          </w:r>
                          <w:r w:rsidR="00BA784D">
                            <w:rPr>
                              <w:rFonts w:ascii="Calibri" w:eastAsia="Calibri" w:hAnsi="Calibri" w:cs="Calibri"/>
                              <w:color w:val="231F20"/>
                              <w:spacing w:val="-1"/>
                              <w:sz w:val="12"/>
                              <w:szCs w:val="12"/>
                            </w:rPr>
                            <w:t>licensed</w:t>
                          </w:r>
                          <w:r w:rsidR="00BA784D">
                            <w:rPr>
                              <w:rFonts w:ascii="Calibri" w:eastAsia="Calibri" w:hAnsi="Calibri" w:cs="Calibri"/>
                              <w:color w:val="231F20"/>
                              <w:spacing w:val="-4"/>
                              <w:sz w:val="12"/>
                              <w:szCs w:val="12"/>
                            </w:rPr>
                            <w:t xml:space="preserve"> </w:t>
                          </w:r>
                          <w:r w:rsidR="00BA784D">
                            <w:rPr>
                              <w:rFonts w:ascii="Calibri" w:eastAsia="Calibri" w:hAnsi="Calibri" w:cs="Calibri"/>
                              <w:color w:val="231F20"/>
                              <w:sz w:val="12"/>
                              <w:szCs w:val="12"/>
                            </w:rPr>
                            <w:t>by</w:t>
                          </w:r>
                          <w:r w:rsidR="00BA784D">
                            <w:rPr>
                              <w:rFonts w:ascii="Calibri" w:eastAsia="Calibri" w:hAnsi="Calibri" w:cs="Calibri"/>
                              <w:color w:val="231F20"/>
                              <w:spacing w:val="1"/>
                              <w:sz w:val="12"/>
                              <w:szCs w:val="12"/>
                            </w:rPr>
                            <w:t xml:space="preserve"> </w:t>
                          </w:r>
                          <w:r w:rsidR="00BA784D">
                            <w:rPr>
                              <w:rFonts w:ascii="Calibri" w:eastAsia="Calibri" w:hAnsi="Calibri" w:cs="Calibri"/>
                              <w:color w:val="231F20"/>
                              <w:spacing w:val="-1"/>
                              <w:sz w:val="12"/>
                              <w:szCs w:val="12"/>
                            </w:rPr>
                            <w:t>G</w:t>
                          </w:r>
                          <w:hyperlink r:id="rId2">
                            <w:r w:rsidR="00BA784D">
                              <w:rPr>
                                <w:rFonts w:ascii="Calibri" w:eastAsia="Calibri" w:hAnsi="Calibri" w:cs="Calibri"/>
                                <w:color w:val="231F20"/>
                                <w:spacing w:val="-1"/>
                                <w:sz w:val="12"/>
                                <w:szCs w:val="12"/>
                              </w:rPr>
                              <w:t>reat</w:t>
                            </w:r>
                            <w:r w:rsidR="00BA784D">
                              <w:rPr>
                                <w:rFonts w:ascii="Calibri" w:eastAsia="Calibri" w:hAnsi="Calibri" w:cs="Calibri"/>
                                <w:color w:val="231F20"/>
                                <w:spacing w:val="-2"/>
                                <w:sz w:val="12"/>
                                <w:szCs w:val="12"/>
                              </w:rPr>
                              <w:t xml:space="preserve"> </w:t>
                            </w:r>
                            <w:r w:rsidR="00BA784D">
                              <w:rPr>
                                <w:rFonts w:ascii="Calibri" w:eastAsia="Calibri" w:hAnsi="Calibri" w:cs="Calibri"/>
                                <w:color w:val="231F20"/>
                                <w:spacing w:val="-1"/>
                                <w:sz w:val="12"/>
                                <w:szCs w:val="12"/>
                              </w:rPr>
                              <w:t>Minds.</w:t>
                            </w:r>
                            <w:r w:rsidR="00BA784D">
                              <w:rPr>
                                <w:rFonts w:ascii="Calibri" w:eastAsia="Calibri" w:hAnsi="Calibri" w:cs="Calibri"/>
                                <w:color w:val="231F20"/>
                                <w:spacing w:val="-3"/>
                                <w:sz w:val="12"/>
                                <w:szCs w:val="12"/>
                              </w:rPr>
                              <w:t xml:space="preserve"> </w:t>
                            </w:r>
                            <w:r w:rsidR="00BA784D">
                              <w:rPr>
                                <w:rFonts w:ascii="Calibri" w:eastAsia="Calibri" w:hAnsi="Calibri" w:cs="Calibri"/>
                                <w:color w:val="231F20"/>
                                <w:spacing w:val="-1"/>
                                <w:sz w:val="12"/>
                                <w:szCs w:val="12"/>
                              </w:rPr>
                              <w:t>©2015</w:t>
                            </w:r>
                            <w:r w:rsidR="00BA784D">
                              <w:rPr>
                                <w:rFonts w:ascii="Calibri" w:eastAsia="Calibri" w:hAnsi="Calibri" w:cs="Calibri"/>
                                <w:color w:val="231F20"/>
                                <w:spacing w:val="-14"/>
                                <w:sz w:val="12"/>
                                <w:szCs w:val="12"/>
                              </w:rPr>
                              <w:t xml:space="preserve"> </w:t>
                            </w:r>
                            <w:r w:rsidR="00BA784D">
                              <w:rPr>
                                <w:rFonts w:ascii="Calibri" w:eastAsia="Calibri" w:hAnsi="Calibri" w:cs="Calibri"/>
                                <w:color w:val="231F20"/>
                                <w:spacing w:val="-4"/>
                                <w:sz w:val="12"/>
                                <w:szCs w:val="12"/>
                              </w:rPr>
                              <w:t xml:space="preserve"> </w:t>
                            </w:r>
                            <w:r w:rsidR="00BA784D">
                              <w:rPr>
                                <w:rFonts w:ascii="Calibri" w:eastAsia="Calibri" w:hAnsi="Calibri" w:cs="Calibri"/>
                                <w:color w:val="231F20"/>
                                <w:spacing w:val="-5"/>
                                <w:sz w:val="12"/>
                                <w:szCs w:val="12"/>
                              </w:rPr>
                              <w:t>Gr</w:t>
                            </w:r>
                          </w:hyperlink>
                          <w:r w:rsidR="00BA784D">
                            <w:rPr>
                              <w:rFonts w:ascii="Calibri" w:eastAsia="Calibri" w:hAnsi="Calibri" w:cs="Calibri"/>
                              <w:color w:val="231F20"/>
                              <w:spacing w:val="-5"/>
                              <w:sz w:val="12"/>
                              <w:szCs w:val="12"/>
                            </w:rPr>
                            <w:t>e</w:t>
                          </w:r>
                          <w:r w:rsidR="00BA784D">
                            <w:rPr>
                              <w:rFonts w:ascii="Calibri" w:eastAsia="Calibri" w:hAnsi="Calibri" w:cs="Calibri"/>
                              <w:color w:val="231F20"/>
                              <w:spacing w:val="-4"/>
                              <w:sz w:val="12"/>
                              <w:szCs w:val="12"/>
                            </w:rPr>
                            <w:t>a</w:t>
                          </w:r>
                          <w:r w:rsidR="00BA784D">
                            <w:rPr>
                              <w:rFonts w:ascii="Calibri" w:eastAsia="Calibri" w:hAnsi="Calibri" w:cs="Calibri"/>
                              <w:color w:val="231F20"/>
                              <w:spacing w:val="-5"/>
                              <w:sz w:val="12"/>
                              <w:szCs w:val="12"/>
                            </w:rPr>
                            <w:t>t</w:t>
                          </w:r>
                          <w:r w:rsidR="00BA784D">
                            <w:rPr>
                              <w:rFonts w:ascii="Calibri" w:eastAsia="Calibri" w:hAnsi="Calibri" w:cs="Calibri"/>
                              <w:color w:val="231F20"/>
                              <w:spacing w:val="-2"/>
                              <w:sz w:val="12"/>
                              <w:szCs w:val="12"/>
                            </w:rPr>
                            <w:t xml:space="preserve"> </w:t>
                          </w:r>
                          <w:r w:rsidR="00BA784D">
                            <w:rPr>
                              <w:rFonts w:ascii="Calibri" w:eastAsia="Calibri" w:hAnsi="Calibri" w:cs="Calibri"/>
                              <w:color w:val="231F20"/>
                              <w:spacing w:val="-1"/>
                              <w:sz w:val="12"/>
                              <w:szCs w:val="12"/>
                            </w:rPr>
                            <w:t>Minds.</w:t>
                          </w:r>
                          <w:r w:rsidR="00BA784D">
                            <w:rPr>
                              <w:rFonts w:ascii="Calibri" w:eastAsia="Calibri" w:hAnsi="Calibri" w:cs="Calibri"/>
                              <w:color w:val="231F20"/>
                              <w:spacing w:val="1"/>
                              <w:sz w:val="12"/>
                              <w:szCs w:val="12"/>
                            </w:rPr>
                            <w:t xml:space="preserve"> </w:t>
                          </w:r>
                          <w:r w:rsidR="00BA784D">
                            <w:rPr>
                              <w:rFonts w:ascii="Calibri" w:eastAsia="Calibri" w:hAnsi="Calibri" w:cs="Calibri"/>
                              <w:color w:val="231F20"/>
                              <w:spacing w:val="-1"/>
                              <w:sz w:val="12"/>
                              <w:szCs w:val="12"/>
                            </w:rPr>
                            <w:t>eureka-math.org This file derived from ALG I-M2-TE-1.3.0-08.2015</w:t>
                          </w:r>
                        </w:p>
                        <w:p w14:paraId="2EC9981B" w14:textId="77777777" w:rsidR="00BA784D" w:rsidRPr="00A54F4C" w:rsidRDefault="00BA784D"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5313DE6" id="_x0000_t202" coordsize="21600,21600" o:spt="202" path="m,l,21600r21600,l21600,xe">
              <v:stroke joinstyle="miter"/>
              <v:path gradientshapeok="t" o:connecttype="rect"/>
            </v:shapetype>
            <v:shape id="Text Box 313" o:spid="_x0000_s1033" type="#_x0000_t202" style="position:absolute;margin-left:-.25pt;margin-top:63.75pt;width:270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3E8927D3" w14:textId="77777777" w:rsidR="00BA784D" w:rsidRDefault="00BA784D"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2EC9981B" w14:textId="77777777" w:rsidR="00BA784D" w:rsidRPr="00A54F4C" w:rsidRDefault="00BA784D"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29248" behindDoc="1" locked="0" layoutInCell="1" allowOverlap="1" wp14:anchorId="0EC58BBE" wp14:editId="4B8EACD9">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27200" behindDoc="0" locked="0" layoutInCell="1" allowOverlap="1" wp14:anchorId="3B89DCD8" wp14:editId="32EA2668">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CFE1B" w14:textId="77777777" w:rsidR="00BA784D" w:rsidRPr="00B81D46" w:rsidRDefault="00BA784D"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B89DCD8" id="Text Box 154" o:spid="_x0000_s1034" type="#_x0000_t202" style="position:absolute;margin-left:347.45pt;margin-top:59.65pt;width:273.4pt;height:14.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06DCFE1B" w14:textId="77777777" w:rsidR="00BA784D" w:rsidRPr="00B81D46" w:rsidRDefault="00BA784D"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30272" behindDoc="1" locked="0" layoutInCell="1" allowOverlap="1" wp14:anchorId="5BD038C0" wp14:editId="5E1DF6D7">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24128" behindDoc="0" locked="0" layoutInCell="1" allowOverlap="1" wp14:anchorId="3E936ED2" wp14:editId="390F4A87">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D116C" w14:textId="77777777" w:rsidR="00BA784D" w:rsidRPr="003E4777" w:rsidRDefault="00BA784D"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092842">
                            <w:rPr>
                              <w:rFonts w:ascii="Calibri" w:eastAsia="Myriad Pro Black" w:hAnsi="Calibri" w:cs="Myriad Pro Black"/>
                              <w:b/>
                              <w:bCs/>
                              <w:noProof/>
                              <w:color w:val="617656"/>
                              <w:position w:val="1"/>
                            </w:rPr>
                            <w:t>75</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5" type="#_x0000_t202" style="position:absolute;margin-left:512.35pt;margin-top:37.65pt;width:36pt;height:13.4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670D116C" w14:textId="77777777" w:rsidR="00BA784D" w:rsidRPr="003E4777" w:rsidRDefault="00BA784D"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092842">
                      <w:rPr>
                        <w:rFonts w:ascii="Calibri" w:eastAsia="Myriad Pro Black" w:hAnsi="Calibri" w:cs="Myriad Pro Black"/>
                        <w:b/>
                        <w:bCs/>
                        <w:noProof/>
                        <w:color w:val="617656"/>
                        <w:position w:val="1"/>
                      </w:rPr>
                      <w:t>75</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23104" behindDoc="0" locked="0" layoutInCell="1" allowOverlap="1" wp14:anchorId="1AAAE786" wp14:editId="2980C849">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txbx>
                      <w:txbxContent>
                        <w:p w14:paraId="4373372A" w14:textId="77777777" w:rsidR="00BA784D" w:rsidRDefault="00BA784D" w:rsidP="00BA784D">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12</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430369">
                            <w:rPr>
                              <w:rFonts w:eastAsia="Myriad Pro" w:cstheme="minorHAnsi"/>
                              <w:color w:val="41343A"/>
                              <w:sz w:val="16"/>
                              <w:szCs w:val="16"/>
                            </w:rPr>
                            <w:t>Relationships Between Two Numerical Variables</w:t>
                          </w:r>
                          <w:r w:rsidRPr="00430369" w:rsidDel="00430369">
                            <w:rPr>
                              <w:rFonts w:eastAsia="Myriad Pro" w:cstheme="minorHAnsi"/>
                              <w:b/>
                              <w:bCs/>
                              <w:color w:val="41343A"/>
                              <w:sz w:val="16"/>
                              <w:szCs w:val="16"/>
                            </w:rPr>
                            <w:t xml:space="preserve"> </w:t>
                          </w:r>
                        </w:p>
                        <w:p w14:paraId="7B623E3D" w14:textId="77777777" w:rsidR="00BA784D" w:rsidRDefault="00BA784D" w:rsidP="00E03C7D">
                          <w:pPr>
                            <w:tabs>
                              <w:tab w:val="left" w:pos="1140"/>
                            </w:tabs>
                            <w:spacing w:after="0" w:line="185" w:lineRule="exact"/>
                            <w:ind w:right="-44"/>
                            <w:rPr>
                              <w:rFonts w:cstheme="minorHAnsi"/>
                              <w:color w:val="41343A"/>
                              <w:sz w:val="16"/>
                              <w:szCs w:val="16"/>
                            </w:rPr>
                          </w:pPr>
                        </w:p>
                        <w:p w14:paraId="02FA9A7B" w14:textId="77777777" w:rsidR="00BA784D" w:rsidRDefault="00BA784D" w:rsidP="00DC2AE6">
                          <w:pPr>
                            <w:tabs>
                              <w:tab w:val="left" w:pos="1140"/>
                            </w:tabs>
                            <w:spacing w:after="0" w:line="185" w:lineRule="exact"/>
                            <w:ind w:right="-44"/>
                            <w:rPr>
                              <w:rFonts w:cstheme="minorHAnsi"/>
                              <w:color w:val="41343A"/>
                              <w:sz w:val="16"/>
                              <w:szCs w:val="16"/>
                            </w:rPr>
                          </w:pPr>
                        </w:p>
                        <w:p w14:paraId="63051EF2" w14:textId="77777777" w:rsidR="00BA784D" w:rsidRPr="002273E5" w:rsidRDefault="00BA784D" w:rsidP="00DC2AE6">
                          <w:pPr>
                            <w:tabs>
                              <w:tab w:val="left" w:pos="1140"/>
                            </w:tabs>
                            <w:spacing w:after="0" w:line="185" w:lineRule="exact"/>
                            <w:ind w:right="-44"/>
                            <w:rPr>
                              <w:rFonts w:ascii="Calibri" w:eastAsia="Myriad Pro" w:hAnsi="Calibri" w:cs="Myriad Pro"/>
                              <w:sz w:val="16"/>
                              <w:szCs w:val="16"/>
                            </w:rPr>
                          </w:pPr>
                        </w:p>
                        <w:p w14:paraId="568127F2" w14:textId="77777777" w:rsidR="00BA784D" w:rsidRPr="002273E5" w:rsidRDefault="00BA784D"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1AAAE786" id="Text Box 10" o:spid="_x0000_s1036" type="#_x0000_t202" style="position:absolute;margin-left:93.1pt;margin-top:31.25pt;width:293.4pt;height:24.9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4373372A" w14:textId="77777777" w:rsidR="00BA784D" w:rsidRDefault="00BA784D" w:rsidP="00BA784D">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12</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430369">
                      <w:rPr>
                        <w:rFonts w:eastAsia="Myriad Pro" w:cstheme="minorHAnsi"/>
                        <w:color w:val="41343A"/>
                        <w:sz w:val="16"/>
                        <w:szCs w:val="16"/>
                      </w:rPr>
                      <w:t>Relationships Between Two Numerical Variables</w:t>
                    </w:r>
                    <w:r w:rsidRPr="00430369" w:rsidDel="00430369">
                      <w:rPr>
                        <w:rFonts w:eastAsia="Myriad Pro" w:cstheme="minorHAnsi"/>
                        <w:b/>
                        <w:bCs/>
                        <w:color w:val="41343A"/>
                        <w:sz w:val="16"/>
                        <w:szCs w:val="16"/>
                      </w:rPr>
                      <w:t xml:space="preserve"> </w:t>
                    </w:r>
                  </w:p>
                  <w:p w14:paraId="7B623E3D" w14:textId="77777777" w:rsidR="00BA784D" w:rsidRDefault="00BA784D" w:rsidP="00E03C7D">
                    <w:pPr>
                      <w:tabs>
                        <w:tab w:val="left" w:pos="1140"/>
                      </w:tabs>
                      <w:spacing w:after="0" w:line="185" w:lineRule="exact"/>
                      <w:ind w:right="-44"/>
                      <w:rPr>
                        <w:rFonts w:cstheme="minorHAnsi"/>
                        <w:color w:val="41343A"/>
                        <w:sz w:val="16"/>
                        <w:szCs w:val="16"/>
                      </w:rPr>
                    </w:pPr>
                  </w:p>
                  <w:p w14:paraId="02FA9A7B" w14:textId="77777777" w:rsidR="00BA784D" w:rsidRDefault="00BA784D" w:rsidP="00DC2AE6">
                    <w:pPr>
                      <w:tabs>
                        <w:tab w:val="left" w:pos="1140"/>
                      </w:tabs>
                      <w:spacing w:after="0" w:line="185" w:lineRule="exact"/>
                      <w:ind w:right="-44"/>
                      <w:rPr>
                        <w:rFonts w:cstheme="minorHAnsi"/>
                        <w:color w:val="41343A"/>
                        <w:sz w:val="16"/>
                        <w:szCs w:val="16"/>
                      </w:rPr>
                    </w:pPr>
                  </w:p>
                  <w:p w14:paraId="63051EF2" w14:textId="77777777" w:rsidR="00BA784D" w:rsidRPr="002273E5" w:rsidRDefault="00BA784D" w:rsidP="00DC2AE6">
                    <w:pPr>
                      <w:tabs>
                        <w:tab w:val="left" w:pos="1140"/>
                      </w:tabs>
                      <w:spacing w:after="0" w:line="185" w:lineRule="exact"/>
                      <w:ind w:right="-44"/>
                      <w:rPr>
                        <w:rFonts w:ascii="Calibri" w:eastAsia="Myriad Pro" w:hAnsi="Calibri" w:cs="Myriad Pro"/>
                        <w:sz w:val="16"/>
                        <w:szCs w:val="16"/>
                      </w:rPr>
                    </w:pPr>
                  </w:p>
                  <w:p w14:paraId="568127F2" w14:textId="77777777" w:rsidR="00BA784D" w:rsidRPr="002273E5" w:rsidRDefault="00BA784D"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21056" behindDoc="0" locked="0" layoutInCell="1" allowOverlap="1" wp14:anchorId="4C9072BC" wp14:editId="5C8E6472">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648C234" id="Group 23" o:spid="_x0000_s1026" style="position:absolute;margin-left:86.45pt;margin-top:30.4pt;width:6.55pt;height:21.35pt;z-index:25182105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26176" behindDoc="0" locked="0" layoutInCell="1" allowOverlap="1" wp14:anchorId="5DB0548F" wp14:editId="50A8E869">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1B2189D5" id="Group 25" o:spid="_x0000_s1026" style="position:absolute;margin-left:515.7pt;margin-top:51.1pt;width:28.8pt;height:7.05pt;z-index:25182617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22080" behindDoc="0" locked="0" layoutInCell="1" allowOverlap="1" wp14:anchorId="7AE8E4A6" wp14:editId="5398B2B5">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7288CBD" id="Group 12" o:spid="_x0000_s1026" style="position:absolute;margin-left:-.15pt;margin-top:20.35pt;width:492.4pt;height:.1pt;z-index:25182208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28224" behindDoc="0" locked="0" layoutInCell="1" allowOverlap="1" wp14:anchorId="240CB414" wp14:editId="16653371">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82E7D" w14:textId="77777777" w:rsidR="00ED7BB2" w:rsidRDefault="00ED7BB2">
      <w:pPr>
        <w:spacing w:after="0" w:line="240" w:lineRule="auto"/>
      </w:pPr>
      <w:r>
        <w:separator/>
      </w:r>
    </w:p>
  </w:footnote>
  <w:footnote w:type="continuationSeparator" w:id="0">
    <w:p w14:paraId="7957E1DB" w14:textId="77777777" w:rsidR="00ED7BB2" w:rsidRDefault="00ED7B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239E3" w14:textId="09949EEA" w:rsidR="00931F56" w:rsidRDefault="00931F56" w:rsidP="00D109FD">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817984" behindDoc="0" locked="0" layoutInCell="1" allowOverlap="1" wp14:anchorId="39F9F2E2" wp14:editId="44E7AE14">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6ECD4" w14:textId="6CF18BFF" w:rsidR="00931F56" w:rsidRPr="003212BA" w:rsidRDefault="00931F56" w:rsidP="00D109FD">
                          <w:pPr>
                            <w:pStyle w:val="ny-module-overview"/>
                            <w:rPr>
                              <w:color w:val="617656"/>
                            </w:rPr>
                          </w:pPr>
                          <w:r>
                            <w:rPr>
                              <w:color w:val="617656"/>
                            </w:rPr>
                            <w:t>Lesson 12</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9F9F2E2" id="_x0000_t202" coordsize="21600,21600" o:spt="202" path="m,l,21600r21600,l21600,xe">
              <v:stroke joinstyle="miter"/>
              <v:path gradientshapeok="t" o:connecttype="rect"/>
            </v:shapetype>
            <v:shape id="Text Box 56" o:spid="_x0000_s1027" type="#_x0000_t202" style="position:absolute;margin-left:240.3pt;margin-top:4.5pt;width:207.2pt;height:1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3DD6ECD4" w14:textId="6CF18BFF" w:rsidR="00931F56" w:rsidRPr="003212BA" w:rsidRDefault="00931F56" w:rsidP="00D109FD">
                    <w:pPr>
                      <w:pStyle w:val="ny-module-overview"/>
                      <w:rPr>
                        <w:color w:val="617656"/>
                      </w:rPr>
                    </w:pPr>
                    <w:r>
                      <w:rPr>
                        <w:color w:val="617656"/>
                      </w:rPr>
                      <w:t>Lesson 12</w:t>
                    </w:r>
                  </w:p>
                </w:txbxContent>
              </v:textbox>
              <w10:wrap type="through"/>
            </v:shape>
          </w:pict>
        </mc:Fallback>
      </mc:AlternateContent>
    </w:r>
    <w:r>
      <w:rPr>
        <w:noProof/>
      </w:rPr>
      <mc:AlternateContent>
        <mc:Choice Requires="wps">
          <w:drawing>
            <wp:anchor distT="0" distB="0" distL="114300" distR="114300" simplePos="0" relativeHeight="251816960" behindDoc="0" locked="0" layoutInCell="1" allowOverlap="1" wp14:anchorId="070E1747" wp14:editId="429FA262">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847BF" w14:textId="77777777" w:rsidR="00931F56" w:rsidRPr="002273E5" w:rsidRDefault="00931F56" w:rsidP="00D109FD">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0E1747" id="Text Box 54" o:spid="_x0000_s1028" type="#_x0000_t202" style="position:absolute;margin-left:459pt;margin-top:5.75pt;width:28.85pt;height:16.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794847BF" w14:textId="77777777" w:rsidR="00931F56" w:rsidRPr="002273E5" w:rsidRDefault="00931F56" w:rsidP="00D109FD">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txbxContent>
              </v:textbox>
              <w10:wrap type="through"/>
            </v:shape>
          </w:pict>
        </mc:Fallback>
      </mc:AlternateContent>
    </w:r>
    <w:r>
      <w:rPr>
        <w:noProof/>
        <w:sz w:val="20"/>
        <w:szCs w:val="20"/>
      </w:rPr>
      <mc:AlternateContent>
        <mc:Choice Requires="wps">
          <w:drawing>
            <wp:anchor distT="0" distB="0" distL="114300" distR="114300" simplePos="0" relativeHeight="251814912" behindDoc="0" locked="0" layoutInCell="1" allowOverlap="1" wp14:anchorId="01256E29" wp14:editId="13FFC53B">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55635" w14:textId="77777777" w:rsidR="00931F56" w:rsidRPr="002273E5" w:rsidRDefault="00931F56" w:rsidP="00D109FD">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1256E29" id="Text Box 55" o:spid="_x0000_s1029" type="#_x0000_t202" style="position:absolute;margin-left:8pt;margin-top:7.65pt;width:272.15pt;height:12.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64F55635" w14:textId="77777777" w:rsidR="00931F56" w:rsidRPr="002273E5" w:rsidRDefault="00931F56" w:rsidP="00D109FD">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813888" behindDoc="0" locked="0" layoutInCell="1" allowOverlap="1" wp14:anchorId="563E33F6" wp14:editId="2B5C4D4E">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32F917C8" w14:textId="77777777" w:rsidR="00931F56" w:rsidRDefault="00931F56" w:rsidP="00D109FD">
                          <w:pPr>
                            <w:jc w:val="center"/>
                          </w:pPr>
                        </w:p>
                        <w:p w14:paraId="1912160C" w14:textId="77777777" w:rsidR="00931F56" w:rsidRDefault="00931F56" w:rsidP="00D109FD">
                          <w:pPr>
                            <w:jc w:val="center"/>
                          </w:pPr>
                        </w:p>
                        <w:p w14:paraId="65E47B49" w14:textId="77777777" w:rsidR="00931F56" w:rsidRDefault="00931F56" w:rsidP="00D109FD"/>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63E33F6" id="Freeform 1" o:spid="_x0000_s1030" style="position:absolute;margin-left:2pt;margin-top:3.35pt;width:453.4pt;height:20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32F917C8" w14:textId="77777777" w:rsidR="00931F56" w:rsidRDefault="00931F56" w:rsidP="00D109FD">
                    <w:pPr>
                      <w:jc w:val="center"/>
                    </w:pPr>
                  </w:p>
                  <w:p w14:paraId="1912160C" w14:textId="77777777" w:rsidR="00931F56" w:rsidRDefault="00931F56" w:rsidP="00D109FD">
                    <w:pPr>
                      <w:jc w:val="center"/>
                    </w:pPr>
                  </w:p>
                  <w:p w14:paraId="65E47B49" w14:textId="77777777" w:rsidR="00931F56" w:rsidRDefault="00931F56" w:rsidP="00D109FD"/>
                </w:txbxContent>
              </v:textbox>
              <w10:wrap type="through"/>
            </v:shape>
          </w:pict>
        </mc:Fallback>
      </mc:AlternateContent>
    </w:r>
    <w:r>
      <w:rPr>
        <w:noProof/>
        <w:sz w:val="20"/>
        <w:szCs w:val="20"/>
      </w:rPr>
      <mc:AlternateContent>
        <mc:Choice Requires="wps">
          <w:drawing>
            <wp:anchor distT="0" distB="0" distL="114300" distR="114300" simplePos="0" relativeHeight="251812864" behindDoc="0" locked="0" layoutInCell="1" allowOverlap="1" wp14:anchorId="0F0E7EE8" wp14:editId="3A274E64">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95A90D1" w14:textId="77777777" w:rsidR="00931F56" w:rsidRDefault="00931F56" w:rsidP="00D109FD">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F0E7EE8" id="Freeform 2" o:spid="_x0000_s1031" style="position:absolute;margin-left:458.45pt;margin-top:3.35pt;width:34.85pt;height:20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95A90D1" w14:textId="77777777" w:rsidR="00931F56" w:rsidRDefault="00931F56" w:rsidP="00D109FD">
                    <w:pPr>
                      <w:jc w:val="center"/>
                    </w:pPr>
                    <w:r>
                      <w:t xml:space="preserve">  </w:t>
                    </w:r>
                  </w:p>
                </w:txbxContent>
              </v:textbox>
              <w10:wrap type="through"/>
            </v:shape>
          </w:pict>
        </mc:Fallback>
      </mc:AlternateContent>
    </w:r>
  </w:p>
  <w:p w14:paraId="12E389DE" w14:textId="77777777" w:rsidR="00931F56" w:rsidRPr="00015AD5" w:rsidRDefault="00931F56" w:rsidP="00D109FD">
    <w:pPr>
      <w:pStyle w:val="Header"/>
    </w:pPr>
    <w:r>
      <w:rPr>
        <w:noProof/>
      </w:rPr>
      <mc:AlternateContent>
        <mc:Choice Requires="wps">
          <w:drawing>
            <wp:anchor distT="0" distB="0" distL="114300" distR="114300" simplePos="0" relativeHeight="251819008" behindDoc="0" locked="0" layoutInCell="1" allowOverlap="1" wp14:anchorId="10F73071" wp14:editId="760A17EB">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2479D" w14:textId="77777777" w:rsidR="00931F56" w:rsidRPr="002F031E" w:rsidRDefault="00931F56" w:rsidP="00D109FD">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0F73071" id="Text Box 60" o:spid="_x0000_s1032" type="#_x0000_t202" style="position:absolute;margin-left:274.35pt;margin-top:10.85pt;width:209pt;height:2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7272479D" w14:textId="77777777" w:rsidR="00931F56" w:rsidRPr="002F031E" w:rsidRDefault="00931F56" w:rsidP="00D109FD">
                    <w:pPr>
                      <w:pStyle w:val="ny-lesson-name"/>
                    </w:pPr>
                    <w:r>
                      <w:t>ALGEBRA I</w:t>
                    </w:r>
                  </w:p>
                </w:txbxContent>
              </v:textbox>
            </v:shape>
          </w:pict>
        </mc:Fallback>
      </mc:AlternateContent>
    </w:r>
  </w:p>
  <w:p w14:paraId="3E2CB94E" w14:textId="77777777" w:rsidR="00931F56" w:rsidRDefault="00931F56" w:rsidP="00D109FD">
    <w:pPr>
      <w:pStyle w:val="Header"/>
    </w:pPr>
  </w:p>
  <w:p w14:paraId="54CDACE4" w14:textId="77777777" w:rsidR="00931F56" w:rsidRDefault="00931F56" w:rsidP="00D109FD">
    <w:pPr>
      <w:pStyle w:val="Header"/>
    </w:pPr>
  </w:p>
  <w:p w14:paraId="55DCA98A" w14:textId="77777777" w:rsidR="00931F56" w:rsidRPr="00D109FD" w:rsidRDefault="00931F56" w:rsidP="00D109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0F3"/>
    <w:multiLevelType w:val="multilevel"/>
    <w:tmpl w:val="65109A08"/>
    <w:numStyleLink w:val="ny-lesson-numbered-list"/>
  </w:abstractNum>
  <w:abstractNum w:abstractNumId="1">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3">
    <w:nsid w:val="1C0C3ACC"/>
    <w:multiLevelType w:val="hybridMultilevel"/>
    <w:tmpl w:val="ECC86AA6"/>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FB840DE"/>
    <w:multiLevelType w:val="hybridMultilevel"/>
    <w:tmpl w:val="792E728C"/>
    <w:lvl w:ilvl="0" w:tplc="A13E6D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90FCB"/>
    <w:multiLevelType w:val="multilevel"/>
    <w:tmpl w:val="0D689E9E"/>
    <w:numStyleLink w:val="ny-numbering"/>
  </w:abstractNum>
  <w:abstractNum w:abstractNumId="7">
    <w:nsid w:val="4475062D"/>
    <w:multiLevelType w:val="multilevel"/>
    <w:tmpl w:val="11B24EFE"/>
    <w:numStyleLink w:val="ny-lesson-SF-numbering"/>
  </w:abstractNum>
  <w:abstractNum w:abstractNumId="8">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7CD019C3"/>
    <w:multiLevelType w:val="multilevel"/>
    <w:tmpl w:val="11B24EFE"/>
    <w:numStyleLink w:val="ny-lesson-SF-numbering"/>
  </w:abstractNum>
  <w:num w:numId="1">
    <w:abstractNumId w:val="10"/>
  </w:num>
  <w:num w:numId="2">
    <w:abstractNumId w:val="1"/>
  </w:num>
  <w:num w:numId="3">
    <w:abstractNumId w:val="11"/>
  </w:num>
  <w:num w:numId="4">
    <w:abstractNumId w:val="4"/>
  </w:num>
  <w:num w:numId="5">
    <w:abstractNumId w:val="6"/>
  </w:num>
  <w:num w:numId="6">
    <w:abstractNumId w:val="9"/>
  </w:num>
  <w:num w:numId="7">
    <w:abstractNumId w:val="8"/>
  </w:num>
  <w:num w:numId="8">
    <w:abstractNumId w:val="0"/>
  </w:num>
  <w:num w:numId="9">
    <w:abstractNumId w:val="7"/>
  </w:num>
  <w:num w:numId="10">
    <w:abstractNumId w:val="2"/>
  </w:num>
  <w:num w:numId="11">
    <w:abstractNumId w:val="12"/>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num>
  <w:num w:numId="16">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7">
    <w:abstractNumId w:val="0"/>
    <w:lvlOverride w:ilvl="0">
      <w:lvl w:ilvl="0">
        <w:start w:val="144091488"/>
        <w:numFmt w:val="decimal"/>
        <w:pStyle w:val="ny-lesson-numbering"/>
        <w:lvlText w:val="%1."/>
        <w:lvlJc w:val="left"/>
        <w:pPr>
          <w:ind w:left="360" w:hanging="360"/>
        </w:pPr>
        <w:rPr>
          <w:rFonts w:ascii="Calibri" w:hAnsi="Calibri" w:hint="default"/>
          <w:sz w:val="20"/>
        </w:rPr>
      </w:lvl>
    </w:lvlOverride>
    <w:lvlOverride w:ilvl="1">
      <w:lvl w:ilvl="1">
        <w:start w:val="144091536"/>
        <w:numFmt w:val="lowerLetter"/>
        <w:lvlText w:val="%2."/>
        <w:lvlJc w:val="left"/>
        <w:pPr>
          <w:ind w:left="806" w:hanging="403"/>
        </w:pPr>
        <w:rPr>
          <w:rFonts w:hint="default"/>
        </w:rPr>
      </w:lvl>
    </w:lvlOverride>
    <w:lvlOverride w:ilvl="2">
      <w:lvl w:ilvl="2">
        <w:start w:val="144091584"/>
        <w:numFmt w:val="lowerRoman"/>
        <w:lvlText w:val="%3."/>
        <w:lvlJc w:val="left"/>
        <w:pPr>
          <w:ind w:left="1210" w:hanging="404"/>
        </w:pPr>
        <w:rPr>
          <w:rFonts w:hint="default"/>
        </w:rPr>
      </w:lvl>
    </w:lvlOverride>
    <w:lvlOverride w:ilvl="3">
      <w:lvl w:ilvl="3">
        <w:start w:val="144091632"/>
        <w:numFmt w:val="decimal"/>
        <w:lvlText w:val="%4."/>
        <w:lvlJc w:val="left"/>
        <w:pPr>
          <w:ind w:left="2880" w:hanging="360"/>
        </w:pPr>
        <w:rPr>
          <w:rFonts w:hint="default"/>
        </w:rPr>
      </w:lvl>
    </w:lvlOverride>
    <w:lvlOverride w:ilvl="4">
      <w:lvl w:ilvl="4">
        <w:start w:val="144091680"/>
        <w:numFmt w:val="lowerLetter"/>
        <w:lvlText w:val="%5."/>
        <w:lvlJc w:val="left"/>
        <w:pPr>
          <w:ind w:left="3600" w:hanging="360"/>
        </w:pPr>
        <w:rPr>
          <w:rFonts w:hint="default"/>
        </w:rPr>
      </w:lvl>
    </w:lvlOverride>
    <w:lvlOverride w:ilvl="5">
      <w:lvl w:ilvl="5">
        <w:start w:val="144091728"/>
        <w:numFmt w:val="lowerRoman"/>
        <w:lvlText w:val="%6."/>
        <w:lvlJc w:val="right"/>
        <w:pPr>
          <w:ind w:left="4320" w:hanging="180"/>
        </w:pPr>
        <w:rPr>
          <w:rFonts w:hint="default"/>
        </w:rPr>
      </w:lvl>
    </w:lvlOverride>
    <w:lvlOverride w:ilvl="6">
      <w:lvl w:ilvl="6">
        <w:start w:val="144091776"/>
        <w:numFmt w:val="decimal"/>
        <w:lvlText w:val="%7."/>
        <w:lvlJc w:val="left"/>
        <w:pPr>
          <w:ind w:left="5040" w:hanging="360"/>
        </w:pPr>
        <w:rPr>
          <w:rFonts w:hint="default"/>
        </w:rPr>
      </w:lvl>
    </w:lvlOverride>
    <w:lvlOverride w:ilvl="7">
      <w:lvl w:ilvl="7">
        <w:start w:val="144091824"/>
        <w:numFmt w:val="lowerLetter"/>
        <w:lvlText w:val="%8."/>
        <w:lvlJc w:val="left"/>
        <w:pPr>
          <w:ind w:left="5760" w:hanging="360"/>
        </w:pPr>
        <w:rPr>
          <w:rFonts w:hint="default"/>
        </w:rPr>
      </w:lvl>
    </w:lvlOverride>
    <w:lvlOverride w:ilvl="8">
      <w:lvl w:ilvl="8">
        <w:start w:val="144091872"/>
        <w:numFmt w:val="lowerRoman"/>
        <w:lvlText w:val="%9."/>
        <w:lvlJc w:val="right"/>
        <w:pPr>
          <w:ind w:left="6480" w:hanging="180"/>
        </w:pPr>
        <w:rPr>
          <w:rFonts w:hint="default"/>
        </w:rPr>
      </w:lvl>
    </w:lvlOverride>
  </w:num>
  <w:num w:numId="18">
    <w:abstractNumId w:val="0"/>
    <w:lvlOverride w:ilvl="0">
      <w:lvl w:ilvl="0">
        <w:start w:val="144091920"/>
        <w:numFmt w:val="decimal"/>
        <w:pStyle w:val="ny-lesson-numbering"/>
        <w:lvlText w:val="%1."/>
        <w:lvlJc w:val="left"/>
        <w:pPr>
          <w:ind w:left="360" w:hanging="360"/>
        </w:pPr>
        <w:rPr>
          <w:rFonts w:ascii="Calibri" w:hAnsi="Calibri" w:hint="default"/>
          <w:sz w:val="20"/>
        </w:rPr>
      </w:lvl>
    </w:lvlOverride>
    <w:lvlOverride w:ilvl="1">
      <w:lvl w:ilvl="1">
        <w:start w:val="144091968"/>
        <w:numFmt w:val="lowerLetter"/>
        <w:lvlText w:val="%2."/>
        <w:lvlJc w:val="left"/>
        <w:pPr>
          <w:ind w:left="806" w:hanging="403"/>
        </w:pPr>
        <w:rPr>
          <w:rFonts w:hint="default"/>
        </w:rPr>
      </w:lvl>
    </w:lvlOverride>
    <w:lvlOverride w:ilvl="2">
      <w:lvl w:ilvl="2">
        <w:start w:val="144092016"/>
        <w:numFmt w:val="lowerRoman"/>
        <w:lvlText w:val="%3."/>
        <w:lvlJc w:val="left"/>
        <w:pPr>
          <w:ind w:left="1210" w:hanging="404"/>
        </w:pPr>
        <w:rPr>
          <w:rFonts w:hint="default"/>
        </w:rPr>
      </w:lvl>
    </w:lvlOverride>
    <w:lvlOverride w:ilvl="3">
      <w:lvl w:ilvl="3">
        <w:start w:val="144092064"/>
        <w:numFmt w:val="decimal"/>
        <w:lvlText w:val="%4."/>
        <w:lvlJc w:val="left"/>
        <w:pPr>
          <w:ind w:left="2880" w:hanging="360"/>
        </w:pPr>
        <w:rPr>
          <w:rFonts w:hint="default"/>
        </w:rPr>
      </w:lvl>
    </w:lvlOverride>
    <w:lvlOverride w:ilvl="4">
      <w:lvl w:ilvl="4">
        <w:start w:val="144092112"/>
        <w:numFmt w:val="lowerLetter"/>
        <w:lvlText w:val="%5."/>
        <w:lvlJc w:val="left"/>
        <w:pPr>
          <w:ind w:left="3600" w:hanging="360"/>
        </w:pPr>
        <w:rPr>
          <w:rFonts w:hint="default"/>
        </w:rPr>
      </w:lvl>
    </w:lvlOverride>
    <w:lvlOverride w:ilvl="5">
      <w:lvl w:ilvl="5">
        <w:start w:val="144092160"/>
        <w:numFmt w:val="lowerRoman"/>
        <w:lvlText w:val="%6."/>
        <w:lvlJc w:val="right"/>
        <w:pPr>
          <w:ind w:left="4320" w:hanging="180"/>
        </w:pPr>
        <w:rPr>
          <w:rFonts w:hint="default"/>
        </w:rPr>
      </w:lvl>
    </w:lvlOverride>
    <w:lvlOverride w:ilvl="6">
      <w:lvl w:ilvl="6">
        <w:start w:val="144092208"/>
        <w:numFmt w:val="decimal"/>
        <w:lvlText w:val="%7."/>
        <w:lvlJc w:val="left"/>
        <w:pPr>
          <w:ind w:left="5040" w:hanging="360"/>
        </w:pPr>
        <w:rPr>
          <w:rFonts w:hint="default"/>
        </w:rPr>
      </w:lvl>
    </w:lvlOverride>
    <w:lvlOverride w:ilvl="7">
      <w:lvl w:ilvl="7">
        <w:start w:val="144092256"/>
        <w:numFmt w:val="lowerLetter"/>
        <w:lvlText w:val="%8."/>
        <w:lvlJc w:val="left"/>
        <w:pPr>
          <w:ind w:left="5760" w:hanging="360"/>
        </w:pPr>
        <w:rPr>
          <w:rFonts w:hint="default"/>
        </w:rPr>
      </w:lvl>
    </w:lvlOverride>
    <w:lvlOverride w:ilvl="8">
      <w:lvl w:ilvl="8">
        <w:start w:val="144092304"/>
        <w:numFmt w:val="lowerRoman"/>
        <w:lvlText w:val="%9."/>
        <w:lvlJc w:val="right"/>
        <w:pPr>
          <w:ind w:left="6480" w:hanging="180"/>
        </w:pPr>
        <w:rPr>
          <w:rFonts w:hint="default"/>
        </w:rPr>
      </w:lvl>
    </w:lvlOverride>
  </w:num>
  <w:num w:numId="19">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3"/>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num>
  <w:num w:numId="33">
    <w:abstractNumId w:val="0"/>
  </w:num>
  <w:num w:numId="3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trackRevisions/>
  <w:doNotTrackFormatting/>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387D"/>
    <w:rsid w:val="00015BAE"/>
    <w:rsid w:val="00021A6D"/>
    <w:rsid w:val="0003054A"/>
    <w:rsid w:val="00034E46"/>
    <w:rsid w:val="00036CEB"/>
    <w:rsid w:val="00040BD3"/>
    <w:rsid w:val="00042A93"/>
    <w:rsid w:val="00044E8F"/>
    <w:rsid w:val="000514CC"/>
    <w:rsid w:val="00055004"/>
    <w:rsid w:val="00056710"/>
    <w:rsid w:val="00060D70"/>
    <w:rsid w:val="0006236D"/>
    <w:rsid w:val="000650D8"/>
    <w:rsid w:val="000662F5"/>
    <w:rsid w:val="000736FE"/>
    <w:rsid w:val="00075C6E"/>
    <w:rsid w:val="00076EAA"/>
    <w:rsid w:val="0008226E"/>
    <w:rsid w:val="00087BF9"/>
    <w:rsid w:val="00092842"/>
    <w:rsid w:val="000B02EC"/>
    <w:rsid w:val="000B17D3"/>
    <w:rsid w:val="000C0A8D"/>
    <w:rsid w:val="000C1FCA"/>
    <w:rsid w:val="000C3173"/>
    <w:rsid w:val="000D5FE7"/>
    <w:rsid w:val="000F7A2B"/>
    <w:rsid w:val="00105599"/>
    <w:rsid w:val="00106020"/>
    <w:rsid w:val="0010729D"/>
    <w:rsid w:val="00112553"/>
    <w:rsid w:val="00117278"/>
    <w:rsid w:val="00117837"/>
    <w:rsid w:val="001223D7"/>
    <w:rsid w:val="00122BF4"/>
    <w:rsid w:val="001275C1"/>
    <w:rsid w:val="00127D70"/>
    <w:rsid w:val="00130993"/>
    <w:rsid w:val="00131FFA"/>
    <w:rsid w:val="001362BF"/>
    <w:rsid w:val="001420D9"/>
    <w:rsid w:val="00151E7B"/>
    <w:rsid w:val="00161C21"/>
    <w:rsid w:val="001625A1"/>
    <w:rsid w:val="00166701"/>
    <w:rsid w:val="001764B3"/>
    <w:rsid w:val="001768C7"/>
    <w:rsid w:val="001818F0"/>
    <w:rsid w:val="00185F8F"/>
    <w:rsid w:val="00186A90"/>
    <w:rsid w:val="00190322"/>
    <w:rsid w:val="001A044A"/>
    <w:rsid w:val="001A69F1"/>
    <w:rsid w:val="001A6D21"/>
    <w:rsid w:val="001B07CF"/>
    <w:rsid w:val="001B1B04"/>
    <w:rsid w:val="001B4CD6"/>
    <w:rsid w:val="001C1F15"/>
    <w:rsid w:val="001C4552"/>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5C03"/>
    <w:rsid w:val="00256FBF"/>
    <w:rsid w:val="002635F9"/>
    <w:rsid w:val="00265F73"/>
    <w:rsid w:val="00275430"/>
    <w:rsid w:val="00276D82"/>
    <w:rsid w:val="002823C1"/>
    <w:rsid w:val="0028284C"/>
    <w:rsid w:val="00283EAA"/>
    <w:rsid w:val="00285186"/>
    <w:rsid w:val="00285E0E"/>
    <w:rsid w:val="0029160D"/>
    <w:rsid w:val="0029248B"/>
    <w:rsid w:val="00293211"/>
    <w:rsid w:val="0029737A"/>
    <w:rsid w:val="002A1393"/>
    <w:rsid w:val="002A76EC"/>
    <w:rsid w:val="002A7B31"/>
    <w:rsid w:val="002B5AD8"/>
    <w:rsid w:val="002C1852"/>
    <w:rsid w:val="002C2562"/>
    <w:rsid w:val="002C5338"/>
    <w:rsid w:val="002C6BA9"/>
    <w:rsid w:val="002C6F93"/>
    <w:rsid w:val="002D2BE1"/>
    <w:rsid w:val="002D577A"/>
    <w:rsid w:val="002E1AAB"/>
    <w:rsid w:val="002E6CFA"/>
    <w:rsid w:val="002E753C"/>
    <w:rsid w:val="002F500C"/>
    <w:rsid w:val="002F675A"/>
    <w:rsid w:val="00302860"/>
    <w:rsid w:val="00305DF2"/>
    <w:rsid w:val="003123B6"/>
    <w:rsid w:val="00313843"/>
    <w:rsid w:val="003220FF"/>
    <w:rsid w:val="0032572B"/>
    <w:rsid w:val="00325B75"/>
    <w:rsid w:val="0033162D"/>
    <w:rsid w:val="00331CF2"/>
    <w:rsid w:val="0033420C"/>
    <w:rsid w:val="00334A20"/>
    <w:rsid w:val="003425A6"/>
    <w:rsid w:val="00344B26"/>
    <w:rsid w:val="003452D4"/>
    <w:rsid w:val="003463F7"/>
    <w:rsid w:val="00346D22"/>
    <w:rsid w:val="00350C0E"/>
    <w:rsid w:val="003525BA"/>
    <w:rsid w:val="00356634"/>
    <w:rsid w:val="003578B1"/>
    <w:rsid w:val="00357956"/>
    <w:rsid w:val="00367F48"/>
    <w:rsid w:val="00374180"/>
    <w:rsid w:val="003744D9"/>
    <w:rsid w:val="00380B56"/>
    <w:rsid w:val="00380FA9"/>
    <w:rsid w:val="003839CB"/>
    <w:rsid w:val="00384E82"/>
    <w:rsid w:val="00385363"/>
    <w:rsid w:val="00385D7A"/>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00D32"/>
    <w:rsid w:val="00411D71"/>
    <w:rsid w:val="00413BE9"/>
    <w:rsid w:val="004269AD"/>
    <w:rsid w:val="00430369"/>
    <w:rsid w:val="00432EEE"/>
    <w:rsid w:val="00434220"/>
    <w:rsid w:val="00440CF6"/>
    <w:rsid w:val="00441D83"/>
    <w:rsid w:val="00442684"/>
    <w:rsid w:val="004507DB"/>
    <w:rsid w:val="004508CD"/>
    <w:rsid w:val="00465D77"/>
    <w:rsid w:val="00475140"/>
    <w:rsid w:val="00476870"/>
    <w:rsid w:val="00487C22"/>
    <w:rsid w:val="00491F7E"/>
    <w:rsid w:val="00492D1B"/>
    <w:rsid w:val="004A0F47"/>
    <w:rsid w:val="004A6ECC"/>
    <w:rsid w:val="004B1D62"/>
    <w:rsid w:val="004B7415"/>
    <w:rsid w:val="004C2035"/>
    <w:rsid w:val="004C6BA7"/>
    <w:rsid w:val="004C75D4"/>
    <w:rsid w:val="004D201C"/>
    <w:rsid w:val="004D3EE8"/>
    <w:rsid w:val="004E4C8B"/>
    <w:rsid w:val="004F0429"/>
    <w:rsid w:val="004F0998"/>
    <w:rsid w:val="00502E5D"/>
    <w:rsid w:val="00512914"/>
    <w:rsid w:val="005156AD"/>
    <w:rsid w:val="00515CEB"/>
    <w:rsid w:val="0052261F"/>
    <w:rsid w:val="00535FF9"/>
    <w:rsid w:val="0054590D"/>
    <w:rsid w:val="005532D9"/>
    <w:rsid w:val="00553927"/>
    <w:rsid w:val="00556816"/>
    <w:rsid w:val="005570D6"/>
    <w:rsid w:val="005615D3"/>
    <w:rsid w:val="00567CC6"/>
    <w:rsid w:val="005728FF"/>
    <w:rsid w:val="00576066"/>
    <w:rsid w:val="005760E8"/>
    <w:rsid w:val="0058694C"/>
    <w:rsid w:val="005920C2"/>
    <w:rsid w:val="00594DC8"/>
    <w:rsid w:val="00597AA5"/>
    <w:rsid w:val="005A3B86"/>
    <w:rsid w:val="005A6484"/>
    <w:rsid w:val="005B6379"/>
    <w:rsid w:val="005C1677"/>
    <w:rsid w:val="005C3C78"/>
    <w:rsid w:val="005C5D00"/>
    <w:rsid w:val="005D1522"/>
    <w:rsid w:val="005D6DA8"/>
    <w:rsid w:val="005E1428"/>
    <w:rsid w:val="005E4B89"/>
    <w:rsid w:val="005E7DB4"/>
    <w:rsid w:val="005F08EB"/>
    <w:rsid w:val="005F413D"/>
    <w:rsid w:val="00601C59"/>
    <w:rsid w:val="0061064A"/>
    <w:rsid w:val="006128AD"/>
    <w:rsid w:val="00616206"/>
    <w:rsid w:val="006256DC"/>
    <w:rsid w:val="00640B81"/>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43D4"/>
    <w:rsid w:val="00685037"/>
    <w:rsid w:val="00693353"/>
    <w:rsid w:val="0069524C"/>
    <w:rsid w:val="006A1413"/>
    <w:rsid w:val="006A4B27"/>
    <w:rsid w:val="006A4D8B"/>
    <w:rsid w:val="006A5192"/>
    <w:rsid w:val="006A53ED"/>
    <w:rsid w:val="006B42AF"/>
    <w:rsid w:val="006C40D8"/>
    <w:rsid w:val="006D0D93"/>
    <w:rsid w:val="006D15A6"/>
    <w:rsid w:val="006D18BD"/>
    <w:rsid w:val="006D2E63"/>
    <w:rsid w:val="006D38BC"/>
    <w:rsid w:val="006D42C4"/>
    <w:rsid w:val="006D4E48"/>
    <w:rsid w:val="006E6CE9"/>
    <w:rsid w:val="006F6494"/>
    <w:rsid w:val="006F7963"/>
    <w:rsid w:val="00701B07"/>
    <w:rsid w:val="007035CB"/>
    <w:rsid w:val="0070388F"/>
    <w:rsid w:val="00705643"/>
    <w:rsid w:val="00712F20"/>
    <w:rsid w:val="0071400D"/>
    <w:rsid w:val="007168BC"/>
    <w:rsid w:val="00722B27"/>
    <w:rsid w:val="00722B35"/>
    <w:rsid w:val="0073540F"/>
    <w:rsid w:val="00736A54"/>
    <w:rsid w:val="007421CE"/>
    <w:rsid w:val="00742CCC"/>
    <w:rsid w:val="0075317C"/>
    <w:rsid w:val="00753596"/>
    <w:rsid w:val="00753A34"/>
    <w:rsid w:val="00765FA2"/>
    <w:rsid w:val="0076626F"/>
    <w:rsid w:val="00770965"/>
    <w:rsid w:val="0077191F"/>
    <w:rsid w:val="0077261A"/>
    <w:rsid w:val="00773DBE"/>
    <w:rsid w:val="00776E81"/>
    <w:rsid w:val="007771F4"/>
    <w:rsid w:val="00777ED7"/>
    <w:rsid w:val="00777F13"/>
    <w:rsid w:val="00785D64"/>
    <w:rsid w:val="00793154"/>
    <w:rsid w:val="00797ECC"/>
    <w:rsid w:val="007A0FF8"/>
    <w:rsid w:val="007A1B23"/>
    <w:rsid w:val="007A37B9"/>
    <w:rsid w:val="007A5467"/>
    <w:rsid w:val="007A701B"/>
    <w:rsid w:val="007B28E6"/>
    <w:rsid w:val="007B2C2A"/>
    <w:rsid w:val="007B3B8C"/>
    <w:rsid w:val="007B7A58"/>
    <w:rsid w:val="007C32B5"/>
    <w:rsid w:val="007C3BFC"/>
    <w:rsid w:val="007C453C"/>
    <w:rsid w:val="007C712B"/>
    <w:rsid w:val="007D39F0"/>
    <w:rsid w:val="007E4DFD"/>
    <w:rsid w:val="007F03EB"/>
    <w:rsid w:val="007F29A4"/>
    <w:rsid w:val="007F48BF"/>
    <w:rsid w:val="007F5AFF"/>
    <w:rsid w:val="00801FFD"/>
    <w:rsid w:val="00805A1E"/>
    <w:rsid w:val="008153BC"/>
    <w:rsid w:val="00815BAD"/>
    <w:rsid w:val="00816698"/>
    <w:rsid w:val="008234E2"/>
    <w:rsid w:val="0082425E"/>
    <w:rsid w:val="008244D5"/>
    <w:rsid w:val="00826165"/>
    <w:rsid w:val="00830ED9"/>
    <w:rsid w:val="0083356D"/>
    <w:rsid w:val="008453E1"/>
    <w:rsid w:val="008524D6"/>
    <w:rsid w:val="00854ECE"/>
    <w:rsid w:val="00856535"/>
    <w:rsid w:val="008567FF"/>
    <w:rsid w:val="00856C27"/>
    <w:rsid w:val="00861293"/>
    <w:rsid w:val="00863B0B"/>
    <w:rsid w:val="008721EA"/>
    <w:rsid w:val="00873364"/>
    <w:rsid w:val="0087640E"/>
    <w:rsid w:val="00877AAB"/>
    <w:rsid w:val="0088150F"/>
    <w:rsid w:val="00882D9B"/>
    <w:rsid w:val="00891864"/>
    <w:rsid w:val="008A0025"/>
    <w:rsid w:val="008A0C6E"/>
    <w:rsid w:val="008A42F7"/>
    <w:rsid w:val="008A44AE"/>
    <w:rsid w:val="008A4E80"/>
    <w:rsid w:val="008A76B7"/>
    <w:rsid w:val="008B48DB"/>
    <w:rsid w:val="008C09A4"/>
    <w:rsid w:val="008C696F"/>
    <w:rsid w:val="008D1016"/>
    <w:rsid w:val="008D1627"/>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1F56"/>
    <w:rsid w:val="00933FD4"/>
    <w:rsid w:val="00936EB7"/>
    <w:rsid w:val="009370A6"/>
    <w:rsid w:val="00944237"/>
    <w:rsid w:val="00945DAE"/>
    <w:rsid w:val="00946290"/>
    <w:rsid w:val="009540F2"/>
    <w:rsid w:val="00955B49"/>
    <w:rsid w:val="00962902"/>
    <w:rsid w:val="009654C8"/>
    <w:rsid w:val="0096639A"/>
    <w:rsid w:val="009663B8"/>
    <w:rsid w:val="009670B0"/>
    <w:rsid w:val="00972405"/>
    <w:rsid w:val="00976FB2"/>
    <w:rsid w:val="00987C6F"/>
    <w:rsid w:val="009B4149"/>
    <w:rsid w:val="009B702E"/>
    <w:rsid w:val="009D05D1"/>
    <w:rsid w:val="009D263D"/>
    <w:rsid w:val="009D52F7"/>
    <w:rsid w:val="009E1635"/>
    <w:rsid w:val="009E2FB3"/>
    <w:rsid w:val="009E4AB3"/>
    <w:rsid w:val="009F24D9"/>
    <w:rsid w:val="009F2666"/>
    <w:rsid w:val="009F285F"/>
    <w:rsid w:val="00A00C15"/>
    <w:rsid w:val="00A01A40"/>
    <w:rsid w:val="00A3783B"/>
    <w:rsid w:val="00A40A9B"/>
    <w:rsid w:val="00A4663B"/>
    <w:rsid w:val="00A57201"/>
    <w:rsid w:val="00A620EB"/>
    <w:rsid w:val="00A65298"/>
    <w:rsid w:val="00A716E5"/>
    <w:rsid w:val="00A744AA"/>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150D2"/>
    <w:rsid w:val="00B27546"/>
    <w:rsid w:val="00B27DDF"/>
    <w:rsid w:val="00B3060F"/>
    <w:rsid w:val="00B33A03"/>
    <w:rsid w:val="00B3472F"/>
    <w:rsid w:val="00B34D63"/>
    <w:rsid w:val="00B3523F"/>
    <w:rsid w:val="00B3709C"/>
    <w:rsid w:val="00B419E2"/>
    <w:rsid w:val="00B42ACE"/>
    <w:rsid w:val="00B45FC7"/>
    <w:rsid w:val="00B47067"/>
    <w:rsid w:val="00B56158"/>
    <w:rsid w:val="00B5741C"/>
    <w:rsid w:val="00B61F45"/>
    <w:rsid w:val="00B65645"/>
    <w:rsid w:val="00B70622"/>
    <w:rsid w:val="00B7175D"/>
    <w:rsid w:val="00B82FC0"/>
    <w:rsid w:val="00B86947"/>
    <w:rsid w:val="00B90B9B"/>
    <w:rsid w:val="00B97CCA"/>
    <w:rsid w:val="00BA5E1F"/>
    <w:rsid w:val="00BA756A"/>
    <w:rsid w:val="00BA784D"/>
    <w:rsid w:val="00BB0AC7"/>
    <w:rsid w:val="00BC321A"/>
    <w:rsid w:val="00BC4AF6"/>
    <w:rsid w:val="00BC5A12"/>
    <w:rsid w:val="00BD4AD1"/>
    <w:rsid w:val="00BE30A6"/>
    <w:rsid w:val="00BE3990"/>
    <w:rsid w:val="00BE3C08"/>
    <w:rsid w:val="00BE4A95"/>
    <w:rsid w:val="00BE5C12"/>
    <w:rsid w:val="00BF43B4"/>
    <w:rsid w:val="00BF707B"/>
    <w:rsid w:val="00C0036F"/>
    <w:rsid w:val="00C01232"/>
    <w:rsid w:val="00C01267"/>
    <w:rsid w:val="00C064D2"/>
    <w:rsid w:val="00C074E3"/>
    <w:rsid w:val="00C20419"/>
    <w:rsid w:val="00C23D6D"/>
    <w:rsid w:val="00C33236"/>
    <w:rsid w:val="00C344BC"/>
    <w:rsid w:val="00C36678"/>
    <w:rsid w:val="00C4018B"/>
    <w:rsid w:val="00C41899"/>
    <w:rsid w:val="00C41AF6"/>
    <w:rsid w:val="00C432F5"/>
    <w:rsid w:val="00C4543F"/>
    <w:rsid w:val="00C476E0"/>
    <w:rsid w:val="00C6350A"/>
    <w:rsid w:val="00C70DDE"/>
    <w:rsid w:val="00C71B86"/>
    <w:rsid w:val="00C71F3D"/>
    <w:rsid w:val="00C724FC"/>
    <w:rsid w:val="00C80637"/>
    <w:rsid w:val="00C807F0"/>
    <w:rsid w:val="00C81251"/>
    <w:rsid w:val="00C944D6"/>
    <w:rsid w:val="00C95729"/>
    <w:rsid w:val="00C96403"/>
    <w:rsid w:val="00C96FDB"/>
    <w:rsid w:val="00C97EBE"/>
    <w:rsid w:val="00CC5DAB"/>
    <w:rsid w:val="00CF1AE5"/>
    <w:rsid w:val="00D0235F"/>
    <w:rsid w:val="00D038C2"/>
    <w:rsid w:val="00D04092"/>
    <w:rsid w:val="00D047C7"/>
    <w:rsid w:val="00D0682D"/>
    <w:rsid w:val="00D07944"/>
    <w:rsid w:val="00D109FD"/>
    <w:rsid w:val="00D11A02"/>
    <w:rsid w:val="00D303B0"/>
    <w:rsid w:val="00D30E9B"/>
    <w:rsid w:val="00D31BDC"/>
    <w:rsid w:val="00D353E3"/>
    <w:rsid w:val="00D46936"/>
    <w:rsid w:val="00D51888"/>
    <w:rsid w:val="00D5193B"/>
    <w:rsid w:val="00D52A95"/>
    <w:rsid w:val="00D735F4"/>
    <w:rsid w:val="00D77641"/>
    <w:rsid w:val="00D77FFE"/>
    <w:rsid w:val="00D822AA"/>
    <w:rsid w:val="00D83E48"/>
    <w:rsid w:val="00D84B4E"/>
    <w:rsid w:val="00D91B91"/>
    <w:rsid w:val="00D9236D"/>
    <w:rsid w:val="00D95F8B"/>
    <w:rsid w:val="00DA0076"/>
    <w:rsid w:val="00DA2915"/>
    <w:rsid w:val="00DA58BB"/>
    <w:rsid w:val="00DB1C6C"/>
    <w:rsid w:val="00DB2196"/>
    <w:rsid w:val="00DB5C94"/>
    <w:rsid w:val="00DC7E4D"/>
    <w:rsid w:val="00DD7B52"/>
    <w:rsid w:val="00DE4F38"/>
    <w:rsid w:val="00DF53C9"/>
    <w:rsid w:val="00DF59B8"/>
    <w:rsid w:val="00E02BB3"/>
    <w:rsid w:val="00E07B74"/>
    <w:rsid w:val="00E1411E"/>
    <w:rsid w:val="00E276F4"/>
    <w:rsid w:val="00E27AF0"/>
    <w:rsid w:val="00E27BDB"/>
    <w:rsid w:val="00E33038"/>
    <w:rsid w:val="00E411E9"/>
    <w:rsid w:val="00E41BD7"/>
    <w:rsid w:val="00E473B9"/>
    <w:rsid w:val="00E53979"/>
    <w:rsid w:val="00E63B71"/>
    <w:rsid w:val="00E71293"/>
    <w:rsid w:val="00E71AC6"/>
    <w:rsid w:val="00E71E15"/>
    <w:rsid w:val="00E752A2"/>
    <w:rsid w:val="00E7765C"/>
    <w:rsid w:val="00E84216"/>
    <w:rsid w:val="00E85710"/>
    <w:rsid w:val="00E868A3"/>
    <w:rsid w:val="00EA5D68"/>
    <w:rsid w:val="00EB2D31"/>
    <w:rsid w:val="00EB6274"/>
    <w:rsid w:val="00EC4DC5"/>
    <w:rsid w:val="00ED2BE2"/>
    <w:rsid w:val="00ED7BB2"/>
    <w:rsid w:val="00EE1948"/>
    <w:rsid w:val="00EE6D8B"/>
    <w:rsid w:val="00EE735F"/>
    <w:rsid w:val="00EF03CE"/>
    <w:rsid w:val="00EF22F0"/>
    <w:rsid w:val="00F0049A"/>
    <w:rsid w:val="00F05108"/>
    <w:rsid w:val="00F10777"/>
    <w:rsid w:val="00F12E22"/>
    <w:rsid w:val="00F16CB4"/>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1615"/>
    <w:rsid w:val="00FA2503"/>
    <w:rsid w:val="00FB376B"/>
    <w:rsid w:val="00FC2FBA"/>
    <w:rsid w:val="00FC4DA1"/>
    <w:rsid w:val="00FC5760"/>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qForma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numbering" w:customStyle="1" w:styleId="ny-lesson-SF-numbering">
    <w:name w:val="ny-lesson-SF-numbering"/>
    <w:basedOn w:val="NoList"/>
    <w:uiPriority w:val="99"/>
    <w:rsid w:val="006843D4"/>
    <w:pPr>
      <w:numPr>
        <w:numId w:val="10"/>
      </w:numPr>
    </w:pPr>
  </w:style>
  <w:style w:type="paragraph" w:customStyle="1" w:styleId="ny-lesson-SFinsert">
    <w:name w:val="ny-lesson-SF insert"/>
    <w:basedOn w:val="Normal"/>
    <w:link w:val="ny-lesson-SFinsertChar"/>
    <w:qFormat/>
    <w:rsid w:val="006843D4"/>
    <w:pPr>
      <w:spacing w:before="120" w:after="120" w:line="252" w:lineRule="auto"/>
      <w:ind w:left="864" w:right="864"/>
    </w:pPr>
    <w:rPr>
      <w:rFonts w:ascii="Calibri" w:eastAsia="Myriad Pro" w:hAnsi="Calibri" w:cs="Myriad Pro"/>
      <w:b/>
      <w:color w:val="231F20"/>
      <w:sz w:val="16"/>
      <w:szCs w:val="18"/>
    </w:rPr>
  </w:style>
  <w:style w:type="character" w:customStyle="1" w:styleId="ny-lesson-SFinsertChar">
    <w:name w:val="ny-lesson-SF insert Char"/>
    <w:basedOn w:val="DefaultParagraphFont"/>
    <w:link w:val="ny-lesson-SFinsert"/>
    <w:rsid w:val="006843D4"/>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6843D4"/>
    <w:p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6843D4"/>
    <w:rPr>
      <w:rFonts w:ascii="Calibri" w:eastAsia="Myriad Pro" w:hAnsi="Calibri" w:cs="Myriad Pro"/>
      <w:b/>
      <w:color w:val="231F20"/>
      <w:sz w:val="16"/>
      <w:szCs w:val="18"/>
    </w:rPr>
  </w:style>
  <w:style w:type="paragraph" w:customStyle="1" w:styleId="ny-lesson-SFinsert-response">
    <w:name w:val="ny-lesson-SF insert-response"/>
    <w:basedOn w:val="Normal"/>
    <w:link w:val="ny-lesson-SFinsert-responseChar"/>
    <w:qFormat/>
    <w:rsid w:val="006843D4"/>
    <w:pPr>
      <w:spacing w:before="120" w:after="120" w:line="252" w:lineRule="auto"/>
      <w:ind w:left="864" w:right="864"/>
    </w:pPr>
    <w:rPr>
      <w:rFonts w:ascii="Calibri" w:eastAsia="Myriad Pro" w:hAnsi="Calibri" w:cs="Myriad Pro"/>
      <w:b/>
      <w:i/>
      <w:color w:val="005A76"/>
      <w:sz w:val="16"/>
      <w:szCs w:val="18"/>
    </w:rPr>
  </w:style>
  <w:style w:type="character" w:customStyle="1" w:styleId="ny-lesson-SFinsert-responseChar">
    <w:name w:val="ny-lesson-SF insert-response Char"/>
    <w:basedOn w:val="DefaultParagraphFont"/>
    <w:link w:val="ny-lesson-SFinsert-response"/>
    <w:rsid w:val="006843D4"/>
    <w:rPr>
      <w:rFonts w:ascii="Calibri" w:eastAsia="Myriad Pro" w:hAnsi="Calibri" w:cs="Myriad Pro"/>
      <w:b/>
      <w:i/>
      <w:color w:val="005A76"/>
      <w:sz w:val="16"/>
      <w:szCs w:val="18"/>
    </w:rPr>
  </w:style>
  <w:style w:type="paragraph" w:customStyle="1" w:styleId="ny-lesson-SFinsert-response-number-list">
    <w:name w:val="ny-lesson-SF insert-response-number-list"/>
    <w:basedOn w:val="ny-lesson-SFinsert-number-list"/>
    <w:qFormat/>
    <w:rsid w:val="006843D4"/>
    <w:pPr>
      <w:numPr>
        <w:numId w:val="11"/>
      </w:numPr>
      <w:tabs>
        <w:tab w:val="num" w:pos="360"/>
      </w:tabs>
      <w:ind w:left="0" w:firstLine="0"/>
    </w:pPr>
    <w:rPr>
      <w:i/>
      <w:color w:val="005A76"/>
    </w:rPr>
  </w:style>
  <w:style w:type="paragraph" w:styleId="NormalWeb">
    <w:name w:val="Normal (Web)"/>
    <w:basedOn w:val="Normal"/>
    <w:uiPriority w:val="99"/>
    <w:semiHidden/>
    <w:unhideWhenUsed/>
    <w:rsid w:val="006843D4"/>
    <w:pPr>
      <w:widowControl/>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367F4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qForma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numbering" w:customStyle="1" w:styleId="ny-lesson-SF-numbering">
    <w:name w:val="ny-lesson-SF-numbering"/>
    <w:basedOn w:val="NoList"/>
    <w:uiPriority w:val="99"/>
    <w:rsid w:val="006843D4"/>
    <w:pPr>
      <w:numPr>
        <w:numId w:val="10"/>
      </w:numPr>
    </w:pPr>
  </w:style>
  <w:style w:type="paragraph" w:customStyle="1" w:styleId="ny-lesson-SFinsert">
    <w:name w:val="ny-lesson-SF insert"/>
    <w:basedOn w:val="Normal"/>
    <w:link w:val="ny-lesson-SFinsertChar"/>
    <w:qFormat/>
    <w:rsid w:val="006843D4"/>
    <w:pPr>
      <w:spacing w:before="120" w:after="120" w:line="252" w:lineRule="auto"/>
      <w:ind w:left="864" w:right="864"/>
    </w:pPr>
    <w:rPr>
      <w:rFonts w:ascii="Calibri" w:eastAsia="Myriad Pro" w:hAnsi="Calibri" w:cs="Myriad Pro"/>
      <w:b/>
      <w:color w:val="231F20"/>
      <w:sz w:val="16"/>
      <w:szCs w:val="18"/>
    </w:rPr>
  </w:style>
  <w:style w:type="character" w:customStyle="1" w:styleId="ny-lesson-SFinsertChar">
    <w:name w:val="ny-lesson-SF insert Char"/>
    <w:basedOn w:val="DefaultParagraphFont"/>
    <w:link w:val="ny-lesson-SFinsert"/>
    <w:rsid w:val="006843D4"/>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6843D4"/>
    <w:p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6843D4"/>
    <w:rPr>
      <w:rFonts w:ascii="Calibri" w:eastAsia="Myriad Pro" w:hAnsi="Calibri" w:cs="Myriad Pro"/>
      <w:b/>
      <w:color w:val="231F20"/>
      <w:sz w:val="16"/>
      <w:szCs w:val="18"/>
    </w:rPr>
  </w:style>
  <w:style w:type="paragraph" w:customStyle="1" w:styleId="ny-lesson-SFinsert-response">
    <w:name w:val="ny-lesson-SF insert-response"/>
    <w:basedOn w:val="Normal"/>
    <w:link w:val="ny-lesson-SFinsert-responseChar"/>
    <w:qFormat/>
    <w:rsid w:val="006843D4"/>
    <w:pPr>
      <w:spacing w:before="120" w:after="120" w:line="252" w:lineRule="auto"/>
      <w:ind w:left="864" w:right="864"/>
    </w:pPr>
    <w:rPr>
      <w:rFonts w:ascii="Calibri" w:eastAsia="Myriad Pro" w:hAnsi="Calibri" w:cs="Myriad Pro"/>
      <w:b/>
      <w:i/>
      <w:color w:val="005A76"/>
      <w:sz w:val="16"/>
      <w:szCs w:val="18"/>
    </w:rPr>
  </w:style>
  <w:style w:type="character" w:customStyle="1" w:styleId="ny-lesson-SFinsert-responseChar">
    <w:name w:val="ny-lesson-SF insert-response Char"/>
    <w:basedOn w:val="DefaultParagraphFont"/>
    <w:link w:val="ny-lesson-SFinsert-response"/>
    <w:rsid w:val="006843D4"/>
    <w:rPr>
      <w:rFonts w:ascii="Calibri" w:eastAsia="Myriad Pro" w:hAnsi="Calibri" w:cs="Myriad Pro"/>
      <w:b/>
      <w:i/>
      <w:color w:val="005A76"/>
      <w:sz w:val="16"/>
      <w:szCs w:val="18"/>
    </w:rPr>
  </w:style>
  <w:style w:type="paragraph" w:customStyle="1" w:styleId="ny-lesson-SFinsert-response-number-list">
    <w:name w:val="ny-lesson-SF insert-response-number-list"/>
    <w:basedOn w:val="ny-lesson-SFinsert-number-list"/>
    <w:qFormat/>
    <w:rsid w:val="006843D4"/>
    <w:pPr>
      <w:numPr>
        <w:numId w:val="11"/>
      </w:numPr>
      <w:tabs>
        <w:tab w:val="num" w:pos="360"/>
      </w:tabs>
      <w:ind w:left="0" w:firstLine="0"/>
    </w:pPr>
    <w:rPr>
      <w:i/>
      <w:color w:val="005A76"/>
    </w:rPr>
  </w:style>
  <w:style w:type="paragraph" w:styleId="NormalWeb">
    <w:name w:val="Normal (Web)"/>
    <w:basedOn w:val="Normal"/>
    <w:uiPriority w:val="99"/>
    <w:semiHidden/>
    <w:unhideWhenUsed/>
    <w:rsid w:val="006843D4"/>
    <w:pPr>
      <w:widowControl/>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367F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wmf"/><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file:///C:\Users\Amy\Downloads\www.consumerreports.org\health"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10.png"/><Relationship Id="rId4" Type="http://schemas.openxmlformats.org/officeDocument/2006/relationships/hyperlink" Target="http://creativecommons.org/licenses/by-nc-sa/3.0/deed.en_US" TargetMode="External"/><Relationship Id="rId9"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CE Complete -CM</Comment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EBAB2ACB-EC10-4B98-8FEF-EFA71BB5C48D}">
  <ds:schemaRefs>
    <ds:schemaRef ds:uri="http://purl.org/dc/terms/"/>
    <ds:schemaRef ds:uri="http://www.w3.org/XML/1998/namespace"/>
    <ds:schemaRef ds:uri="beec3c52-6977-40b8-8e7b-b4fa7e519059"/>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DD7C16-C8F1-4170-B323-59820A68B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18</cp:revision>
  <cp:lastPrinted>2015-10-21T19:34:00Z</cp:lastPrinted>
  <dcterms:created xsi:type="dcterms:W3CDTF">2015-04-04T21:38:00Z</dcterms:created>
  <dcterms:modified xsi:type="dcterms:W3CDTF">2015-10-21T19:48:00Z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