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04FE2" w14:textId="3539FE3A" w:rsidR="009021BD" w:rsidRDefault="009021BD" w:rsidP="008F411E">
      <w:pPr>
        <w:pStyle w:val="ny-lesson-header"/>
      </w:pPr>
      <w:r>
        <w:t xml:space="preserve">Lesson </w:t>
      </w:r>
      <w:r w:rsidR="00EC2C73">
        <w:t>12</w:t>
      </w:r>
      <w:r w:rsidRPr="00D0546C">
        <w:t>:</w:t>
      </w:r>
      <w:r>
        <w:t xml:space="preserve"> </w:t>
      </w:r>
      <w:r w:rsidRPr="00D0546C">
        <w:t xml:space="preserve"> </w:t>
      </w:r>
      <w:r w:rsidR="00EC2C73">
        <w:t>Completing the Square</w:t>
      </w:r>
    </w:p>
    <w:p w14:paraId="5CCF8A18" w14:textId="77777777" w:rsidR="00242DEB" w:rsidRDefault="00242DEB" w:rsidP="00E63B71">
      <w:pPr>
        <w:pStyle w:val="ny-callout-hdr"/>
      </w:pPr>
    </w:p>
    <w:p w14:paraId="2CC56E9D" w14:textId="0039673B" w:rsidR="009021BD" w:rsidRPr="00D36552" w:rsidRDefault="009021BD" w:rsidP="00E63B71">
      <w:pPr>
        <w:pStyle w:val="ny-callout-hdr"/>
      </w:pPr>
      <w:r w:rsidRPr="00D36552">
        <w:t>Classwork</w:t>
      </w:r>
      <w:r>
        <w:t xml:space="preserve"> </w:t>
      </w:r>
    </w:p>
    <w:p w14:paraId="2D314AE3" w14:textId="44F86F4C" w:rsidR="009021BD" w:rsidRDefault="00CA6293" w:rsidP="00E63B71">
      <w:pPr>
        <w:pStyle w:val="ny-lesson-hdr-1"/>
      </w:pPr>
      <w:r>
        <w:t>Opening Exercise</w:t>
      </w:r>
    </w:p>
    <w:p w14:paraId="7AE85608" w14:textId="77777777" w:rsidR="000E08DC" w:rsidRPr="000E08DC" w:rsidRDefault="000E08DC" w:rsidP="002E7686">
      <w:pPr>
        <w:pStyle w:val="ny-lesson-paragraph"/>
        <w:rPr>
          <w:b/>
        </w:rPr>
      </w:pPr>
      <w:r w:rsidRPr="000E08DC">
        <w:t xml:space="preserve">Rewrite each expression by completing the square.  </w:t>
      </w:r>
    </w:p>
    <w:p w14:paraId="3E397920" w14:textId="681B4971" w:rsidR="000E08DC" w:rsidRPr="00392B28" w:rsidRDefault="00E54C7A" w:rsidP="00F97E52">
      <w:pPr>
        <w:pStyle w:val="ny-lesson-numbering"/>
        <w:numPr>
          <w:ilvl w:val="1"/>
          <w:numId w:val="23"/>
        </w:numPr>
        <w:tabs>
          <w:tab w:val="clear" w:pos="720"/>
        </w:tabs>
        <w:ind w:left="806" w:hanging="403"/>
      </w:pPr>
      <m:oMath>
        <m:sSup>
          <m:sSupPr>
            <m:ctrlPr/>
          </m:sSupPr>
          <m:e>
            <m:r>
              <m:t>z</m:t>
            </m:r>
          </m:e>
          <m:sup>
            <m:r>
              <m:t>2</m:t>
            </m:r>
          </m:sup>
        </m:sSup>
        <m:r>
          <m:t>-5z+8</m:t>
        </m:r>
      </m:oMath>
    </w:p>
    <w:p w14:paraId="3DE8A328" w14:textId="754CF465" w:rsidR="000E08DC" w:rsidRPr="000E08DC" w:rsidRDefault="000E08DC" w:rsidP="000E08DC">
      <w:pPr>
        <w:pStyle w:val="ny-lesson-SFinsert-response"/>
        <w:ind w:left="1209"/>
        <w:rPr>
          <w:rFonts w:asciiTheme="minorHAnsi" w:hAnsiTheme="minorHAnsi"/>
          <w:b w:val="0"/>
          <w:sz w:val="20"/>
          <w:szCs w:val="20"/>
        </w:rPr>
      </w:pPr>
    </w:p>
    <w:p w14:paraId="20C809E7" w14:textId="77777777" w:rsidR="000E08DC" w:rsidRDefault="000E08DC" w:rsidP="000E08DC">
      <w:pPr>
        <w:pStyle w:val="ny-lesson-SFinsert-number-list"/>
        <w:numPr>
          <w:ilvl w:val="0"/>
          <w:numId w:val="0"/>
        </w:numPr>
        <w:ind w:left="763" w:hanging="360"/>
        <w:rPr>
          <w:rFonts w:asciiTheme="minorHAnsi" w:hAnsiTheme="minorHAnsi"/>
          <w:b w:val="0"/>
          <w:sz w:val="20"/>
          <w:szCs w:val="20"/>
        </w:rPr>
      </w:pPr>
    </w:p>
    <w:p w14:paraId="56ACE9D7" w14:textId="77777777" w:rsidR="002D3A7B" w:rsidRDefault="002D3A7B" w:rsidP="000E08DC">
      <w:pPr>
        <w:pStyle w:val="ny-lesson-SFinsert-number-list"/>
        <w:numPr>
          <w:ilvl w:val="0"/>
          <w:numId w:val="0"/>
        </w:numPr>
        <w:ind w:left="763" w:hanging="360"/>
        <w:rPr>
          <w:rFonts w:asciiTheme="minorHAnsi" w:hAnsiTheme="minorHAnsi"/>
          <w:b w:val="0"/>
          <w:sz w:val="20"/>
          <w:szCs w:val="20"/>
        </w:rPr>
      </w:pPr>
    </w:p>
    <w:p w14:paraId="5BA4D4EE" w14:textId="77777777" w:rsidR="001E5CC2" w:rsidRDefault="001E5CC2" w:rsidP="000E08DC">
      <w:pPr>
        <w:pStyle w:val="ny-lesson-SFinsert-number-list"/>
        <w:numPr>
          <w:ilvl w:val="0"/>
          <w:numId w:val="0"/>
        </w:numPr>
        <w:ind w:left="763" w:hanging="360"/>
        <w:rPr>
          <w:rFonts w:asciiTheme="minorHAnsi" w:hAnsiTheme="minorHAnsi"/>
          <w:b w:val="0"/>
          <w:sz w:val="20"/>
          <w:szCs w:val="20"/>
        </w:rPr>
      </w:pPr>
    </w:p>
    <w:p w14:paraId="27D25794" w14:textId="77777777" w:rsidR="002D3A7B" w:rsidRDefault="002D3A7B" w:rsidP="000E08DC">
      <w:pPr>
        <w:pStyle w:val="ny-lesson-SFinsert-number-list"/>
        <w:numPr>
          <w:ilvl w:val="0"/>
          <w:numId w:val="0"/>
        </w:numPr>
        <w:ind w:left="763" w:hanging="360"/>
        <w:rPr>
          <w:rFonts w:asciiTheme="minorHAnsi" w:hAnsiTheme="minorHAnsi"/>
          <w:b w:val="0"/>
          <w:sz w:val="20"/>
          <w:szCs w:val="20"/>
        </w:rPr>
      </w:pPr>
    </w:p>
    <w:p w14:paraId="4293B66C" w14:textId="77777777" w:rsidR="002D3A7B" w:rsidRPr="000E08DC" w:rsidRDefault="002D3A7B" w:rsidP="000E08DC">
      <w:pPr>
        <w:pStyle w:val="ny-lesson-SFinsert-number-list"/>
        <w:numPr>
          <w:ilvl w:val="0"/>
          <w:numId w:val="0"/>
        </w:numPr>
        <w:ind w:left="763" w:hanging="360"/>
        <w:rPr>
          <w:rFonts w:asciiTheme="minorHAnsi" w:hAnsiTheme="minorHAnsi"/>
          <w:b w:val="0"/>
          <w:sz w:val="20"/>
          <w:szCs w:val="20"/>
        </w:rPr>
      </w:pPr>
    </w:p>
    <w:p w14:paraId="3530AAA0" w14:textId="0868079F" w:rsidR="000E08DC" w:rsidRPr="00114448" w:rsidRDefault="00E54C7A" w:rsidP="00F97E52">
      <w:pPr>
        <w:pStyle w:val="ny-lesson-numbering"/>
        <w:numPr>
          <w:ilvl w:val="1"/>
          <w:numId w:val="23"/>
        </w:numPr>
        <w:tabs>
          <w:tab w:val="clear" w:pos="720"/>
        </w:tabs>
        <w:ind w:left="806" w:hanging="403"/>
      </w:pPr>
      <m:oMath>
        <m:sSup>
          <m:sSupPr>
            <m:ctrlPr/>
          </m:sSupPr>
          <m:e>
            <m:r>
              <m:t>x</m:t>
            </m:r>
          </m:e>
          <m:sup>
            <m:r>
              <m:t>2</m:t>
            </m:r>
          </m:sup>
        </m:sSup>
        <m:r>
          <m:t>+0.6x+1</m:t>
        </m:r>
      </m:oMath>
    </w:p>
    <w:p w14:paraId="03D2F43F" w14:textId="77777777" w:rsidR="009021BD" w:rsidRDefault="009021BD" w:rsidP="009021BD">
      <w:pPr>
        <w:pStyle w:val="ny-lesson-paragraph"/>
      </w:pPr>
    </w:p>
    <w:p w14:paraId="37CA147E" w14:textId="77777777" w:rsidR="002D3A7B" w:rsidRDefault="002D3A7B" w:rsidP="009021BD">
      <w:pPr>
        <w:pStyle w:val="ny-lesson-paragraph"/>
      </w:pPr>
    </w:p>
    <w:p w14:paraId="5D8985D3" w14:textId="77777777" w:rsidR="001E5CC2" w:rsidRDefault="001E5CC2" w:rsidP="009021BD">
      <w:pPr>
        <w:pStyle w:val="ny-lesson-paragraph"/>
      </w:pPr>
    </w:p>
    <w:p w14:paraId="5E80F5A5" w14:textId="77777777" w:rsidR="002D3A7B" w:rsidRDefault="002D3A7B" w:rsidP="009021BD">
      <w:pPr>
        <w:pStyle w:val="ny-lesson-paragraph"/>
      </w:pPr>
    </w:p>
    <w:p w14:paraId="4B7690EC" w14:textId="77777777" w:rsidR="002D3A7B" w:rsidRDefault="002D3A7B" w:rsidP="009021BD">
      <w:pPr>
        <w:pStyle w:val="ny-lesson-paragraph"/>
      </w:pPr>
    </w:p>
    <w:p w14:paraId="1E454073" w14:textId="77777777" w:rsidR="002E7686" w:rsidRPr="004A4B57" w:rsidRDefault="002E7686" w:rsidP="009021BD">
      <w:pPr>
        <w:pStyle w:val="ny-lesson-paragraph"/>
      </w:pPr>
    </w:p>
    <w:p w14:paraId="4EF0CD88" w14:textId="0E2EBE56" w:rsidR="009021BD" w:rsidRPr="002E7686" w:rsidRDefault="002E7686" w:rsidP="002E7686">
      <w:pPr>
        <w:pStyle w:val="ny-lesson-SFinsert"/>
        <w:ind w:left="0"/>
        <w:rPr>
          <w:rStyle w:val="ny-lesson-hdr-2"/>
          <w:b/>
        </w:rPr>
      </w:pPr>
      <w:r w:rsidRPr="002E7686">
        <w:rPr>
          <w:rStyle w:val="ny-lesson-hdr-2"/>
          <w:b/>
        </w:rPr>
        <w:t>Example 1</w:t>
      </w:r>
    </w:p>
    <w:p w14:paraId="630FA423" w14:textId="5DD517DC" w:rsidR="008F411E" w:rsidRPr="002E7686" w:rsidRDefault="008F411E" w:rsidP="001E5CC2">
      <w:pPr>
        <w:pStyle w:val="ny-lesson-paragraph"/>
        <w:rPr>
          <w:szCs w:val="20"/>
        </w:rPr>
      </w:pPr>
      <w:r>
        <w:t>Now complete the square for</w:t>
      </w:r>
      <m:oMath>
        <m:r>
          <w:rPr>
            <w:rFonts w:ascii="Cambria Math" w:hAnsi="Cambria Math"/>
            <w:szCs w:val="20"/>
          </w:rPr>
          <m:t xml:space="preserve"> 2</m:t>
        </m:r>
        <m:sSup>
          <m:sSupPr>
            <m:ctrlPr>
              <w:rPr>
                <w:rFonts w:ascii="Cambria Math" w:hAnsi="Cambria Math"/>
                <w:i/>
                <w:szCs w:val="20"/>
              </w:rPr>
            </m:ctrlPr>
          </m:sSupPr>
          <m:e>
            <m:r>
              <w:rPr>
                <w:rFonts w:ascii="Cambria Math" w:hAnsi="Cambria Math"/>
                <w:szCs w:val="20"/>
              </w:rPr>
              <m:t>x</m:t>
            </m:r>
          </m:e>
          <m:sup>
            <m:r>
              <w:rPr>
                <w:rFonts w:ascii="Cambria Math" w:hAnsi="Cambria Math"/>
                <w:szCs w:val="20"/>
                <w:vertAlign w:val="superscript"/>
              </w:rPr>
              <m:t>2</m:t>
            </m:r>
          </m:sup>
        </m:sSup>
        <m:r>
          <w:rPr>
            <w:rFonts w:ascii="Cambria Math" w:hAnsi="Cambria Math"/>
            <w:szCs w:val="20"/>
          </w:rPr>
          <m:t>+16x+3</m:t>
        </m:r>
      </m:oMath>
      <w:r w:rsidR="00CD025C">
        <w:rPr>
          <w:szCs w:val="20"/>
        </w:rPr>
        <w:t>.</w:t>
      </w:r>
    </w:p>
    <w:p w14:paraId="6FC9660C" w14:textId="77777777" w:rsidR="002E7686" w:rsidRDefault="002E7686" w:rsidP="008F411E">
      <w:pPr>
        <w:pStyle w:val="ny-lesson-paragraph"/>
        <w:ind w:left="1440"/>
        <w:rPr>
          <w:szCs w:val="20"/>
        </w:rPr>
      </w:pPr>
    </w:p>
    <w:p w14:paraId="1C5CDD1D" w14:textId="77777777" w:rsidR="002E7686" w:rsidRDefault="002E7686" w:rsidP="008F411E">
      <w:pPr>
        <w:pStyle w:val="ny-lesson-paragraph"/>
        <w:ind w:left="1440"/>
      </w:pPr>
    </w:p>
    <w:p w14:paraId="2CE4BA09" w14:textId="77777777" w:rsidR="002D3A7B" w:rsidRDefault="002D3A7B" w:rsidP="002E7686">
      <w:pPr>
        <w:spacing w:after="60"/>
        <w:rPr>
          <w:rFonts w:ascii="Calibri" w:eastAsia="Myriad Pro" w:hAnsi="Calibri" w:cs="Myriad Pro"/>
          <w:color w:val="231F20"/>
          <w:sz w:val="20"/>
        </w:rPr>
      </w:pPr>
    </w:p>
    <w:p w14:paraId="34B8EB7D" w14:textId="77777777" w:rsidR="002D3A7B" w:rsidRDefault="002D3A7B" w:rsidP="002E7686">
      <w:pPr>
        <w:spacing w:after="60"/>
        <w:rPr>
          <w:rFonts w:ascii="Calibri" w:eastAsia="Myriad Pro" w:hAnsi="Calibri" w:cs="Myriad Pro"/>
          <w:color w:val="231F20"/>
          <w:sz w:val="20"/>
        </w:rPr>
      </w:pPr>
    </w:p>
    <w:p w14:paraId="352EFCCB" w14:textId="77777777" w:rsidR="002D3A7B" w:rsidRDefault="002D3A7B" w:rsidP="002E7686">
      <w:pPr>
        <w:spacing w:after="60"/>
        <w:rPr>
          <w:rStyle w:val="ny-lesson-hdr-2"/>
        </w:rPr>
      </w:pPr>
    </w:p>
    <w:p w14:paraId="5DC1C183" w14:textId="77777777" w:rsidR="002D3A7B" w:rsidRDefault="002D3A7B" w:rsidP="002E7686">
      <w:pPr>
        <w:spacing w:after="60"/>
        <w:rPr>
          <w:rStyle w:val="ny-lesson-hdr-2"/>
        </w:rPr>
      </w:pPr>
    </w:p>
    <w:p w14:paraId="1EA28481" w14:textId="77777777" w:rsidR="002D3A7B" w:rsidRDefault="002D3A7B" w:rsidP="002E7686">
      <w:pPr>
        <w:spacing w:after="60"/>
        <w:rPr>
          <w:rStyle w:val="ny-lesson-hdr-2"/>
        </w:rPr>
      </w:pPr>
    </w:p>
    <w:p w14:paraId="5BC20960" w14:textId="77777777" w:rsidR="002D3A7B" w:rsidRDefault="002D3A7B" w:rsidP="002E7686">
      <w:pPr>
        <w:spacing w:after="60"/>
        <w:rPr>
          <w:rStyle w:val="ny-lesson-hdr-2"/>
        </w:rPr>
      </w:pPr>
    </w:p>
    <w:p w14:paraId="3DEE90C6" w14:textId="77777777" w:rsidR="002D3A7B" w:rsidRDefault="002D3A7B" w:rsidP="002E7686">
      <w:pPr>
        <w:spacing w:after="60"/>
        <w:rPr>
          <w:rStyle w:val="ny-lesson-hdr-2"/>
        </w:rPr>
      </w:pPr>
    </w:p>
    <w:p w14:paraId="0434E129" w14:textId="77777777" w:rsidR="002D3A7B" w:rsidRDefault="002D3A7B" w:rsidP="002E7686">
      <w:pPr>
        <w:spacing w:after="60"/>
        <w:rPr>
          <w:rStyle w:val="ny-lesson-hdr-2"/>
        </w:rPr>
      </w:pPr>
    </w:p>
    <w:p w14:paraId="22BB9903" w14:textId="77777777" w:rsidR="002E7686" w:rsidRDefault="002E7686" w:rsidP="002E7686">
      <w:pPr>
        <w:spacing w:after="60"/>
        <w:rPr>
          <w:rStyle w:val="ny-lesson-hdr-2"/>
        </w:rPr>
      </w:pPr>
      <w:r>
        <w:rPr>
          <w:rStyle w:val="ny-lesson-hdr-2"/>
        </w:rPr>
        <w:lastRenderedPageBreak/>
        <w:t>Example 2</w:t>
      </w:r>
    </w:p>
    <w:p w14:paraId="4B80B050" w14:textId="77777777" w:rsidR="002E7686" w:rsidRPr="00643E08" w:rsidRDefault="002E7686" w:rsidP="002E7686">
      <w:pPr>
        <w:pStyle w:val="ny-lesson-paragraph"/>
        <w:rPr>
          <w:b/>
        </w:rPr>
      </w:pPr>
      <w:r w:rsidRPr="00643E08">
        <w:rPr>
          <w:b/>
        </w:rPr>
        <w:t>Business Application Vocabulary</w:t>
      </w:r>
    </w:p>
    <w:p w14:paraId="6FB036AB" w14:textId="559B15B2" w:rsidR="00427E9C" w:rsidRPr="001E5CC2" w:rsidRDefault="00427E9C" w:rsidP="001B7C31">
      <w:pPr>
        <w:pStyle w:val="ny-lesson-paragraph"/>
      </w:pPr>
      <w:r w:rsidRPr="001E5CC2">
        <w:rPr>
          <w:rFonts w:ascii="Calibri Bold" w:hAnsi="Calibri Bold"/>
          <w:b/>
          <w:smallCaps/>
        </w:rPr>
        <w:t xml:space="preserve">Unit </w:t>
      </w:r>
      <w:r w:rsidR="001E5CC2">
        <w:rPr>
          <w:rFonts w:ascii="Calibri Bold" w:hAnsi="Calibri Bold"/>
          <w:b/>
          <w:smallCaps/>
        </w:rPr>
        <w:t>p</w:t>
      </w:r>
      <w:r w:rsidRPr="001E5CC2">
        <w:rPr>
          <w:rFonts w:ascii="Calibri Bold" w:hAnsi="Calibri Bold"/>
          <w:b/>
          <w:smallCaps/>
        </w:rPr>
        <w:t>rice (</w:t>
      </w:r>
      <w:r w:rsidR="001E5CC2">
        <w:rPr>
          <w:rFonts w:ascii="Calibri Bold" w:hAnsi="Calibri Bold"/>
          <w:b/>
          <w:smallCaps/>
        </w:rPr>
        <w:t>p</w:t>
      </w:r>
      <w:r w:rsidRPr="001E5CC2">
        <w:rPr>
          <w:rFonts w:ascii="Calibri Bold" w:hAnsi="Calibri Bold"/>
          <w:b/>
          <w:smallCaps/>
        </w:rPr>
        <w:t xml:space="preserve">rice per </w:t>
      </w:r>
      <w:r w:rsidR="001E5CC2">
        <w:rPr>
          <w:rFonts w:ascii="Calibri Bold" w:hAnsi="Calibri Bold"/>
          <w:b/>
          <w:smallCaps/>
        </w:rPr>
        <w:t>u</w:t>
      </w:r>
      <w:r w:rsidRPr="001E5CC2">
        <w:rPr>
          <w:rFonts w:ascii="Calibri Bold" w:hAnsi="Calibri Bold"/>
          <w:b/>
          <w:smallCaps/>
        </w:rPr>
        <w:t>nit)</w:t>
      </w:r>
      <w:r w:rsidRPr="001E5CC2">
        <w:rPr>
          <w:b/>
        </w:rPr>
        <w:t>:</w:t>
      </w:r>
      <w:r w:rsidRPr="001E5CC2">
        <w:t xml:space="preserve">  The price per item a business sets to sell its product, </w:t>
      </w:r>
      <w:r w:rsidR="00242DEB" w:rsidRPr="001E5CC2">
        <w:t xml:space="preserve">which is </w:t>
      </w:r>
      <w:r w:rsidRPr="001E5CC2">
        <w:t>sometimes represented as a linear expression.</w:t>
      </w:r>
    </w:p>
    <w:p w14:paraId="562E3721" w14:textId="77777777" w:rsidR="00427E9C" w:rsidRPr="001E5CC2" w:rsidRDefault="00427E9C" w:rsidP="001B7C31">
      <w:pPr>
        <w:pStyle w:val="ny-lesson-paragraph"/>
      </w:pPr>
      <w:r w:rsidRPr="001E5CC2">
        <w:rPr>
          <w:rFonts w:ascii="Calibri Bold" w:hAnsi="Calibri Bold"/>
          <w:b/>
          <w:smallCaps/>
        </w:rPr>
        <w:t>Quantity:</w:t>
      </w:r>
      <w:r w:rsidRPr="001E5CC2">
        <w:t xml:space="preserve">  The number of items sold, sometimes represented as a linear expression.</w:t>
      </w:r>
    </w:p>
    <w:p w14:paraId="4605D450" w14:textId="77777777" w:rsidR="00427E9C" w:rsidRPr="001E5CC2" w:rsidRDefault="00427E9C" w:rsidP="001B7C31">
      <w:pPr>
        <w:pStyle w:val="ny-lesson-paragraph"/>
      </w:pPr>
      <w:r w:rsidRPr="001E5CC2">
        <w:rPr>
          <w:rFonts w:ascii="Calibri Bold" w:hAnsi="Calibri Bold"/>
          <w:b/>
          <w:smallCaps/>
        </w:rPr>
        <w:t xml:space="preserve">Revenue: </w:t>
      </w:r>
      <w:r w:rsidRPr="001E5CC2">
        <w:t xml:space="preserve"> The total income based on sales (but without considering the cost of doing business).</w:t>
      </w:r>
    </w:p>
    <w:p w14:paraId="61A60FC3" w14:textId="3186D038" w:rsidR="00427E9C" w:rsidRPr="001E5CC2" w:rsidRDefault="00427E9C" w:rsidP="001B7C31">
      <w:pPr>
        <w:pStyle w:val="ny-lesson-paragraph"/>
      </w:pPr>
      <w:r w:rsidRPr="001E5CC2">
        <w:rPr>
          <w:rFonts w:ascii="Calibri Bold" w:hAnsi="Calibri Bold"/>
          <w:b/>
          <w:smallCaps/>
        </w:rPr>
        <w:t xml:space="preserve">Unit </w:t>
      </w:r>
      <w:r w:rsidR="001E5CC2">
        <w:rPr>
          <w:rFonts w:ascii="Calibri Bold" w:hAnsi="Calibri Bold"/>
          <w:b/>
          <w:smallCaps/>
        </w:rPr>
        <w:t>c</w:t>
      </w:r>
      <w:r w:rsidRPr="001E5CC2">
        <w:rPr>
          <w:rFonts w:ascii="Calibri Bold" w:hAnsi="Calibri Bold"/>
          <w:b/>
          <w:smallCaps/>
        </w:rPr>
        <w:t>ost (</w:t>
      </w:r>
      <w:r w:rsidR="001E5CC2">
        <w:rPr>
          <w:rFonts w:ascii="Calibri Bold" w:hAnsi="Calibri Bold"/>
          <w:b/>
          <w:smallCaps/>
        </w:rPr>
        <w:t>c</w:t>
      </w:r>
      <w:r w:rsidRPr="001E5CC2">
        <w:rPr>
          <w:rFonts w:ascii="Calibri Bold" w:hAnsi="Calibri Bold"/>
          <w:b/>
          <w:smallCaps/>
        </w:rPr>
        <w:t xml:space="preserve">ost per </w:t>
      </w:r>
      <w:r w:rsidR="001E5CC2">
        <w:rPr>
          <w:rFonts w:ascii="Calibri Bold" w:hAnsi="Calibri Bold"/>
          <w:b/>
          <w:smallCaps/>
        </w:rPr>
        <w:t>u</w:t>
      </w:r>
      <w:r w:rsidRPr="001E5CC2">
        <w:rPr>
          <w:rFonts w:ascii="Calibri Bold" w:hAnsi="Calibri Bold"/>
          <w:b/>
          <w:smallCaps/>
        </w:rPr>
        <w:t xml:space="preserve">nit) or </w:t>
      </w:r>
      <w:r w:rsidR="001E5CC2">
        <w:rPr>
          <w:rFonts w:ascii="Calibri Bold" w:hAnsi="Calibri Bold"/>
          <w:b/>
          <w:smallCaps/>
        </w:rPr>
        <w:t>p</w:t>
      </w:r>
      <w:r w:rsidRPr="001E5CC2">
        <w:rPr>
          <w:rFonts w:ascii="Calibri Bold" w:hAnsi="Calibri Bold"/>
          <w:b/>
          <w:smallCaps/>
        </w:rPr>
        <w:t xml:space="preserve">roduction </w:t>
      </w:r>
      <w:r w:rsidR="001E5CC2">
        <w:rPr>
          <w:rFonts w:ascii="Calibri Bold" w:hAnsi="Calibri Bold"/>
          <w:b/>
          <w:smallCaps/>
        </w:rPr>
        <w:t>c</w:t>
      </w:r>
      <w:r w:rsidRPr="001E5CC2">
        <w:rPr>
          <w:rFonts w:ascii="Calibri Bold" w:hAnsi="Calibri Bold"/>
          <w:b/>
          <w:smallCaps/>
        </w:rPr>
        <w:t xml:space="preserve">ost: </w:t>
      </w:r>
      <w:r w:rsidRPr="001E5CC2">
        <w:t xml:space="preserve"> The cost of producing one item, sometimes represented as a linear expression.</w:t>
      </w:r>
    </w:p>
    <w:p w14:paraId="3AB7A8E5" w14:textId="4F1D5F88" w:rsidR="00427E9C" w:rsidRDefault="00427E9C" w:rsidP="001B7C31">
      <w:pPr>
        <w:pStyle w:val="ny-lesson-paragraph"/>
      </w:pPr>
      <w:r w:rsidRPr="001E5CC2">
        <w:rPr>
          <w:rFonts w:ascii="Calibri Bold" w:hAnsi="Calibri Bold"/>
          <w:b/>
          <w:smallCaps/>
        </w:rPr>
        <w:t>Profit:</w:t>
      </w:r>
      <w:r w:rsidRPr="001E5CC2">
        <w:t xml:space="preserve"> </w:t>
      </w:r>
      <w:r w:rsidRPr="0010355F">
        <w:t xml:space="preserve"> The amount of money a business makes on the sale of its product.  Profit is determined by taking the total revenue (the quantity sold multiplied by the price per unit) and subtracting the total cost to produce the items (the quantity sold multiplied by the production cost per unit): </w:t>
      </w:r>
      <w:r w:rsidRPr="0010355F">
        <w:rPr>
          <w:iCs/>
        </w:rPr>
        <w:t xml:space="preserve"> </w:t>
      </w:r>
      <m:oMath>
        <m:r>
          <m:rPr>
            <m:sty m:val="p"/>
          </m:rPr>
          <w:rPr>
            <w:rFonts w:ascii="Cambria Math" w:hAnsi="Cambria Math"/>
          </w:rPr>
          <m:t>Profit=Total Revenue-Total Production Costs</m:t>
        </m:r>
      </m:oMath>
      <w:r w:rsidRPr="0010355F">
        <w:t xml:space="preserve">.  </w:t>
      </w:r>
    </w:p>
    <w:p w14:paraId="6587A3D3" w14:textId="77777777" w:rsidR="00242DEB" w:rsidRDefault="00242DEB" w:rsidP="001B7C31">
      <w:pPr>
        <w:pStyle w:val="ny-lesson-paragraph"/>
      </w:pPr>
    </w:p>
    <w:p w14:paraId="644961FD" w14:textId="7F1C0E78" w:rsidR="00427E9C" w:rsidRPr="0010355F" w:rsidRDefault="00427E9C" w:rsidP="001B7C31">
      <w:pPr>
        <w:pStyle w:val="ny-lesson-paragraph"/>
      </w:pPr>
      <w:r w:rsidRPr="0010355F">
        <w:t xml:space="preserve">The following business formulas </w:t>
      </w:r>
      <w:r w:rsidR="002962EF">
        <w:t>are</w:t>
      </w:r>
      <w:r w:rsidRPr="0010355F">
        <w:t xml:space="preserve"> used in this and the remaining lessons in the module:</w:t>
      </w:r>
    </w:p>
    <w:p w14:paraId="6E412576" w14:textId="41664F78" w:rsidR="00427E9C" w:rsidRPr="001E5CC2" w:rsidRDefault="001E5CC2" w:rsidP="001B7C31">
      <w:pPr>
        <w:pStyle w:val="ny-lesson-paragraph"/>
        <w:rPr>
          <w:rFonts w:ascii="Cambria Math" w:hAnsi="Cambria Math"/>
          <w:oMath/>
        </w:rPr>
      </w:pPr>
      <m:oMathPara>
        <m:oMathParaPr>
          <m:jc m:val="left"/>
        </m:oMathParaPr>
        <m:oMath>
          <m:r>
            <m:rPr>
              <m:sty m:val="p"/>
            </m:rPr>
            <w:rPr>
              <w:rFonts w:ascii="Cambria Math" w:hAnsi="Cambria Math"/>
            </w:rPr>
            <m:t>Total Production Costs=(cost per unit)(quantity of items sold)</m:t>
          </m:r>
        </m:oMath>
      </m:oMathPara>
    </w:p>
    <w:p w14:paraId="5447180D" w14:textId="5B1761AF" w:rsidR="00427E9C" w:rsidRPr="001E5CC2" w:rsidRDefault="001E5CC2" w:rsidP="001B7C31">
      <w:pPr>
        <w:pStyle w:val="ny-lesson-paragraph"/>
        <w:rPr>
          <w:rFonts w:ascii="Cambria Math" w:hAnsi="Cambria Math"/>
          <w:oMath/>
        </w:rPr>
      </w:pPr>
      <m:oMathPara>
        <m:oMathParaPr>
          <m:jc m:val="left"/>
        </m:oMathParaPr>
        <m:oMath>
          <m:r>
            <m:rPr>
              <m:sty m:val="p"/>
            </m:rPr>
            <w:rPr>
              <w:rFonts w:ascii="Cambria Math" w:hAnsi="Cambria Math"/>
            </w:rPr>
            <m:t>Total Revenue=(price per unit)(quantity of items sold)</m:t>
          </m:r>
        </m:oMath>
      </m:oMathPara>
    </w:p>
    <w:p w14:paraId="4672920C" w14:textId="7AB147F4" w:rsidR="00427E9C" w:rsidRPr="001E5CC2" w:rsidRDefault="001E5CC2" w:rsidP="001B7C31">
      <w:pPr>
        <w:pStyle w:val="ny-lesson-paragraph"/>
        <w:rPr>
          <w:rFonts w:ascii="Cambria Math" w:hAnsi="Cambria Math"/>
          <w:oMath/>
        </w:rPr>
      </w:pPr>
      <m:oMathPara>
        <m:oMathParaPr>
          <m:jc m:val="left"/>
        </m:oMathParaPr>
        <m:oMath>
          <m:r>
            <m:rPr>
              <m:sty m:val="p"/>
            </m:rPr>
            <w:rPr>
              <w:rFonts w:ascii="Cambria Math" w:hAnsi="Cambria Math"/>
            </w:rPr>
            <m:t>Profit=Total Revenue-Total Production Costs</m:t>
          </m:r>
        </m:oMath>
      </m:oMathPara>
    </w:p>
    <w:p w14:paraId="1FA4BC15" w14:textId="77777777" w:rsidR="00242DEB" w:rsidRPr="00242DEB" w:rsidRDefault="00242DEB" w:rsidP="00242DEB">
      <w:pPr>
        <w:pStyle w:val="ny-lesson-paragraph"/>
      </w:pPr>
    </w:p>
    <w:p w14:paraId="21D5E965" w14:textId="7E46065A" w:rsidR="008F411E" w:rsidRPr="002E7686" w:rsidRDefault="008F411E" w:rsidP="002E7686">
      <w:pPr>
        <w:pStyle w:val="ny-lesson-paragraph"/>
        <w:spacing w:before="0" w:after="0" w:line="276" w:lineRule="auto"/>
        <w:rPr>
          <w:rFonts w:cs="Arial"/>
          <w:szCs w:val="20"/>
        </w:rPr>
      </w:pPr>
      <w:r>
        <w:rPr>
          <w:rFonts w:cs="Arial"/>
          <w:szCs w:val="20"/>
        </w:rPr>
        <w:t xml:space="preserve">Now solve the following problem:  </w:t>
      </w:r>
    </w:p>
    <w:p w14:paraId="24A9EB6E" w14:textId="0F1FDA43" w:rsidR="00427E9C" w:rsidRDefault="001B7C31" w:rsidP="001B7C31">
      <w:pPr>
        <w:pStyle w:val="ny-lesson-paragraph"/>
      </w:pPr>
      <w:r w:rsidRPr="008F411E">
        <w:rPr>
          <w:b/>
          <w:noProof/>
        </w:rPr>
        <mc:AlternateContent>
          <mc:Choice Requires="wps">
            <w:drawing>
              <wp:anchor distT="0" distB="0" distL="114300" distR="114300" simplePos="0" relativeHeight="251663360" behindDoc="0" locked="0" layoutInCell="1" allowOverlap="1" wp14:anchorId="4DC5D994" wp14:editId="60679178">
                <wp:simplePos x="0" y="0"/>
                <wp:positionH relativeFrom="margin">
                  <wp:align>right</wp:align>
                </wp:positionH>
                <wp:positionV relativeFrom="paragraph">
                  <wp:posOffset>569622</wp:posOffset>
                </wp:positionV>
                <wp:extent cx="1303020" cy="16764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950"/>
                            </w:tblGrid>
                            <w:tr w:rsidR="00427E9C" w:rsidRPr="008F411E" w14:paraId="2E6CD7F1" w14:textId="77777777" w:rsidTr="00744CC5">
                              <w:trPr>
                                <w:trHeight w:val="424"/>
                                <w:jc w:val="right"/>
                              </w:trPr>
                              <w:tc>
                                <w:tcPr>
                                  <w:tcW w:w="918" w:type="dxa"/>
                                  <w:shd w:val="clear" w:color="auto" w:fill="auto"/>
                                  <w:vAlign w:val="center"/>
                                </w:tcPr>
                                <w:p w14:paraId="38B0E632" w14:textId="036877FC" w:rsidR="00427E9C" w:rsidRPr="001E5CC2" w:rsidRDefault="00427E9C" w:rsidP="001E5CC2">
                                  <w:pPr>
                                    <w:pStyle w:val="ny-lesson-table"/>
                                    <w:jc w:val="center"/>
                                    <w:rPr>
                                      <w:b/>
                                    </w:rPr>
                                  </w:pPr>
                                  <w:r w:rsidRPr="001E5CC2">
                                    <w:rPr>
                                      <w:b/>
                                    </w:rPr>
                                    <w:t>Selling Price (</w:t>
                                  </w:r>
                                  <m:oMath>
                                    <m:r>
                                      <m:rPr>
                                        <m:sty m:val="bi"/>
                                      </m:rPr>
                                      <w:rPr>
                                        <w:rFonts w:ascii="Cambria Math" w:hAnsi="Cambria Math"/>
                                      </w:rPr>
                                      <m:t>s</m:t>
                                    </m:r>
                                  </m:oMath>
                                  <w:r w:rsidRPr="001E5CC2">
                                    <w:rPr>
                                      <w:b/>
                                    </w:rPr>
                                    <w:t>)</w:t>
                                  </w:r>
                                </w:p>
                              </w:tc>
                              <w:tc>
                                <w:tcPr>
                                  <w:tcW w:w="839" w:type="dxa"/>
                                  <w:shd w:val="clear" w:color="auto" w:fill="auto"/>
                                  <w:vAlign w:val="center"/>
                                </w:tcPr>
                                <w:p w14:paraId="757BEE2B" w14:textId="0E49B4BD" w:rsidR="00427E9C" w:rsidRPr="001E5CC2" w:rsidRDefault="00427E9C" w:rsidP="001E5CC2">
                                  <w:pPr>
                                    <w:pStyle w:val="ny-lesson-table"/>
                                    <w:jc w:val="center"/>
                                    <w:rPr>
                                      <w:b/>
                                    </w:rPr>
                                  </w:pPr>
                                  <w:r w:rsidRPr="001E5CC2">
                                    <w:rPr>
                                      <w:b/>
                                    </w:rPr>
                                    <w:t>Quantity Sold (</w:t>
                                  </w:r>
                                  <m:oMath>
                                    <m:r>
                                      <m:rPr>
                                        <m:sty m:val="bi"/>
                                      </m:rPr>
                                      <w:rPr>
                                        <w:rFonts w:ascii="Cambria Math" w:hAnsi="Cambria Math"/>
                                      </w:rPr>
                                      <m:t>q</m:t>
                                    </m:r>
                                  </m:oMath>
                                  <w:r w:rsidRPr="001E5CC2">
                                    <w:rPr>
                                      <w:b/>
                                    </w:rPr>
                                    <w:t>)</w:t>
                                  </w:r>
                                </w:p>
                              </w:tc>
                            </w:tr>
                            <w:tr w:rsidR="00427E9C" w:rsidRPr="008F411E" w14:paraId="7D67999F" w14:textId="77777777" w:rsidTr="00744CC5">
                              <w:trPr>
                                <w:trHeight w:val="424"/>
                                <w:jc w:val="right"/>
                              </w:trPr>
                              <w:tc>
                                <w:tcPr>
                                  <w:tcW w:w="918" w:type="dxa"/>
                                  <w:shd w:val="clear" w:color="auto" w:fill="auto"/>
                                  <w:vAlign w:val="center"/>
                                </w:tcPr>
                                <w:p w14:paraId="20A4F6D2" w14:textId="4DAE74BE" w:rsidR="00427E9C" w:rsidRPr="001E5CC2" w:rsidRDefault="001E5CC2" w:rsidP="001E5CC2">
                                  <w:pPr>
                                    <w:pStyle w:val="ny-lesson-table"/>
                                    <w:rPr>
                                      <w:rFonts w:ascii="Cambria Math" w:hAnsi="Cambria Math"/>
                                      <w:oMath/>
                                    </w:rPr>
                                  </w:pPr>
                                  <m:oMathPara>
                                    <m:oMath>
                                      <m:r>
                                        <w:rPr>
                                          <w:rFonts w:ascii="Cambria Math" w:hAnsi="Cambria Math"/>
                                        </w:rPr>
                                        <m:t>10</m:t>
                                      </m:r>
                                    </m:oMath>
                                  </m:oMathPara>
                                </w:p>
                              </w:tc>
                              <w:tc>
                                <w:tcPr>
                                  <w:tcW w:w="839" w:type="dxa"/>
                                  <w:shd w:val="clear" w:color="auto" w:fill="auto"/>
                                  <w:vAlign w:val="center"/>
                                </w:tcPr>
                                <w:p w14:paraId="739D8797" w14:textId="65700C3A" w:rsidR="00427E9C" w:rsidRPr="001E5CC2" w:rsidRDefault="001E5CC2" w:rsidP="001E5CC2">
                                  <w:pPr>
                                    <w:pStyle w:val="ny-lesson-table"/>
                                    <w:rPr>
                                      <w:rFonts w:ascii="Cambria Math" w:hAnsi="Cambria Math"/>
                                      <w:oMath/>
                                    </w:rPr>
                                  </w:pPr>
                                  <m:oMathPara>
                                    <m:oMath>
                                      <m:r>
                                        <w:rPr>
                                          <w:rFonts w:ascii="Cambria Math" w:hAnsi="Cambria Math"/>
                                        </w:rPr>
                                        <m:t>1,000</m:t>
                                      </m:r>
                                    </m:oMath>
                                  </m:oMathPara>
                                </w:p>
                              </w:tc>
                            </w:tr>
                            <w:tr w:rsidR="00427E9C" w:rsidRPr="008F411E" w14:paraId="0EF087C7" w14:textId="77777777" w:rsidTr="00744CC5">
                              <w:trPr>
                                <w:trHeight w:val="424"/>
                                <w:jc w:val="right"/>
                              </w:trPr>
                              <w:tc>
                                <w:tcPr>
                                  <w:tcW w:w="918" w:type="dxa"/>
                                  <w:shd w:val="clear" w:color="auto" w:fill="auto"/>
                                  <w:vAlign w:val="center"/>
                                </w:tcPr>
                                <w:p w14:paraId="0A7D6D04" w14:textId="76B0462D" w:rsidR="00427E9C" w:rsidRPr="001E5CC2" w:rsidRDefault="001E5CC2" w:rsidP="001E5CC2">
                                  <w:pPr>
                                    <w:pStyle w:val="ny-lesson-table"/>
                                    <w:rPr>
                                      <w:rFonts w:ascii="Cambria Math" w:hAnsi="Cambria Math"/>
                                      <w:oMath/>
                                    </w:rPr>
                                  </w:pPr>
                                  <m:oMathPara>
                                    <m:oMath>
                                      <m:r>
                                        <w:rPr>
                                          <w:rFonts w:ascii="Cambria Math" w:hAnsi="Cambria Math"/>
                                        </w:rPr>
                                        <m:t>15</m:t>
                                      </m:r>
                                    </m:oMath>
                                  </m:oMathPara>
                                </w:p>
                              </w:tc>
                              <w:tc>
                                <w:tcPr>
                                  <w:tcW w:w="839" w:type="dxa"/>
                                  <w:shd w:val="clear" w:color="auto" w:fill="auto"/>
                                  <w:vAlign w:val="center"/>
                                </w:tcPr>
                                <w:p w14:paraId="08CBD67F" w14:textId="6B01CCB6" w:rsidR="00427E9C" w:rsidRPr="001E5CC2" w:rsidRDefault="001E5CC2" w:rsidP="001E5CC2">
                                  <w:pPr>
                                    <w:pStyle w:val="ny-lesson-table"/>
                                    <w:rPr>
                                      <w:rFonts w:ascii="Cambria Math" w:hAnsi="Cambria Math"/>
                                      <w:oMath/>
                                    </w:rPr>
                                  </w:pPr>
                                  <m:oMathPara>
                                    <m:oMath>
                                      <m:r>
                                        <w:rPr>
                                          <w:rFonts w:ascii="Cambria Math" w:hAnsi="Cambria Math"/>
                                        </w:rPr>
                                        <m:t>900</m:t>
                                      </m:r>
                                    </m:oMath>
                                  </m:oMathPara>
                                </w:p>
                              </w:tc>
                            </w:tr>
                            <w:tr w:rsidR="00427E9C" w:rsidRPr="008F411E" w14:paraId="07A079FE" w14:textId="77777777" w:rsidTr="00744CC5">
                              <w:trPr>
                                <w:trHeight w:val="424"/>
                                <w:jc w:val="right"/>
                              </w:trPr>
                              <w:tc>
                                <w:tcPr>
                                  <w:tcW w:w="918" w:type="dxa"/>
                                  <w:shd w:val="clear" w:color="auto" w:fill="auto"/>
                                  <w:vAlign w:val="center"/>
                                </w:tcPr>
                                <w:p w14:paraId="3C959544" w14:textId="7E6E9D9B" w:rsidR="00427E9C" w:rsidRPr="001E5CC2" w:rsidRDefault="001E5CC2" w:rsidP="001E5CC2">
                                  <w:pPr>
                                    <w:pStyle w:val="ny-lesson-table"/>
                                    <w:rPr>
                                      <w:rFonts w:ascii="Cambria Math" w:hAnsi="Cambria Math"/>
                                      <w:oMath/>
                                    </w:rPr>
                                  </w:pPr>
                                  <m:oMathPara>
                                    <m:oMath>
                                      <m:r>
                                        <w:rPr>
                                          <w:rFonts w:ascii="Cambria Math" w:hAnsi="Cambria Math"/>
                                        </w:rPr>
                                        <m:t>20</m:t>
                                      </m:r>
                                    </m:oMath>
                                  </m:oMathPara>
                                </w:p>
                              </w:tc>
                              <w:tc>
                                <w:tcPr>
                                  <w:tcW w:w="839" w:type="dxa"/>
                                  <w:shd w:val="clear" w:color="auto" w:fill="auto"/>
                                  <w:vAlign w:val="center"/>
                                </w:tcPr>
                                <w:p w14:paraId="518C1F7A" w14:textId="68407A93" w:rsidR="00427E9C" w:rsidRPr="001E5CC2" w:rsidRDefault="001E5CC2" w:rsidP="001E5CC2">
                                  <w:pPr>
                                    <w:pStyle w:val="ny-lesson-table"/>
                                    <w:rPr>
                                      <w:rFonts w:ascii="Cambria Math" w:hAnsi="Cambria Math"/>
                                      <w:oMath/>
                                    </w:rPr>
                                  </w:pPr>
                                  <m:oMathPara>
                                    <m:oMath>
                                      <m:r>
                                        <w:rPr>
                                          <w:rFonts w:ascii="Cambria Math" w:hAnsi="Cambria Math"/>
                                        </w:rPr>
                                        <m:t>800</m:t>
                                      </m:r>
                                    </m:oMath>
                                  </m:oMathPara>
                                </w:p>
                              </w:tc>
                            </w:tr>
                            <w:tr w:rsidR="00427E9C" w:rsidRPr="008F411E" w14:paraId="2D0155C5" w14:textId="77777777" w:rsidTr="00744CC5">
                              <w:trPr>
                                <w:trHeight w:val="424"/>
                                <w:jc w:val="right"/>
                              </w:trPr>
                              <w:tc>
                                <w:tcPr>
                                  <w:tcW w:w="918" w:type="dxa"/>
                                  <w:shd w:val="clear" w:color="auto" w:fill="auto"/>
                                  <w:vAlign w:val="center"/>
                                </w:tcPr>
                                <w:p w14:paraId="3274C39D" w14:textId="23576F78" w:rsidR="00427E9C" w:rsidRPr="001E5CC2" w:rsidRDefault="001E5CC2" w:rsidP="001E5CC2">
                                  <w:pPr>
                                    <w:pStyle w:val="ny-lesson-table"/>
                                    <w:rPr>
                                      <w:rFonts w:ascii="Cambria Math" w:hAnsi="Cambria Math"/>
                                      <w:oMath/>
                                    </w:rPr>
                                  </w:pPr>
                                  <m:oMathPara>
                                    <m:oMath>
                                      <m:r>
                                        <w:rPr>
                                          <w:rFonts w:ascii="Cambria Math" w:hAnsi="Cambria Math"/>
                                        </w:rPr>
                                        <m:t>25</m:t>
                                      </m:r>
                                    </m:oMath>
                                  </m:oMathPara>
                                </w:p>
                              </w:tc>
                              <w:tc>
                                <w:tcPr>
                                  <w:tcW w:w="839" w:type="dxa"/>
                                  <w:shd w:val="clear" w:color="auto" w:fill="auto"/>
                                  <w:vAlign w:val="center"/>
                                </w:tcPr>
                                <w:p w14:paraId="44813CAB" w14:textId="20E4FCEB" w:rsidR="00427E9C" w:rsidRPr="001E5CC2" w:rsidRDefault="001E5CC2" w:rsidP="001E5CC2">
                                  <w:pPr>
                                    <w:pStyle w:val="ny-lesson-table"/>
                                    <w:rPr>
                                      <w:rFonts w:ascii="Cambria Math" w:hAnsi="Cambria Math"/>
                                      <w:oMath/>
                                    </w:rPr>
                                  </w:pPr>
                                  <m:oMathPara>
                                    <m:oMath>
                                      <m:r>
                                        <w:rPr>
                                          <w:rFonts w:ascii="Cambria Math" w:hAnsi="Cambria Math"/>
                                        </w:rPr>
                                        <m:t>700</m:t>
                                      </m:r>
                                    </m:oMath>
                                  </m:oMathPara>
                                </w:p>
                              </w:tc>
                            </w:tr>
                          </w:tbl>
                          <w:p w14:paraId="274444C1" w14:textId="77777777" w:rsidR="00427E9C" w:rsidRPr="008F411E" w:rsidRDefault="00427E9C" w:rsidP="00427E9C">
                            <w:pPr>
                              <w:rPr>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5D994" id="_x0000_t202" coordsize="21600,21600" o:spt="202" path="m,l,21600r21600,l21600,xe">
                <v:stroke joinstyle="miter"/>
                <v:path gradientshapeok="t" o:connecttype="rect"/>
              </v:shapetype>
              <v:shape id="Text Box 5" o:spid="_x0000_s1026" type="#_x0000_t202" style="position:absolute;margin-left:51.4pt;margin-top:44.85pt;width:102.6pt;height:13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sKsgIAALoFAAAOAAAAZHJzL2Uyb0RvYy54bWysVNtunDAQfa/Uf7D8TjCEZRcUtkqWpaqU&#10;XqSkH+AFs1gFm9rehbTqv3ds9pbkpWrLA7I94zOXczw378auRXumNJciw8EVwYiJUlZcbDP89bHw&#10;FhhpQ0VFWylYhp+Yxu+Wb9/cDH3KQtnItmIKAYjQ6dBnuDGmT31flw3rqL6SPRNgrKXqqIGt2vqV&#10;ogOgd60fEhL7g1RVr2TJtIbTfDLipcOva1aaz3WtmUFthiE34/7K/Tf27y9vaLpVtG94eUiD/kUW&#10;HeUCgp6gcmoo2in+CqrjpZJa1uaqlJ0v65qXzNUA1QTkRTUPDe2ZqwWao/tTm/T/gy0/7b8oxKsM&#10;zzAStAOKHtlo0J0c0cx2Z+h1Ck4PPbiZEY6BZVep7u9l+U0jIVcNFVt2q5QcGkYryC6wN/2LqxOO&#10;tiCb4aOsIAzdGemAxlp1tnXQDATowNLTiRmbSmlDXpNrEoKpBFsQz+OIOO58mh6v90qb90x2yC4y&#10;rIB6B0/399rYdGh6dLHRhCx42zr6W/HsABynEwgOV63NpuHY/JmQZL1YLyIvCuO1F5E8926LVeTF&#10;RTCf5df5apUHv2zcIEobXlVM2DBHZQXRnzF30PikiZO2tGx5ZeFsSlptN6tWoT0FZRfuc00Hy9nN&#10;f56GawLU8qKkIIzIXZh4RbyYe1ERzbxkThYeCZK7JCZREuXF85LuuWD/XhIaMpzMwtmkpnPSL2oj&#10;7ntdG007bmB2tLzL8OLkRFOrwbWoHLWG8nZaX7TCpn9uBdB9JNop1op0kqsZNyOgWBlvZPUE2lUS&#10;lAUqhIEHi0aqHxgNMDwyrL/vqGIYtR8E6D8JoshOm8uNutxsLjdUlACVYYPRtFyZaULtesW3DUSa&#10;XpyQt/Bmau7UfM7q8NJgQLiiDsPMTqDLvfM6j9zlbwAAAP//AwBQSwMEFAAGAAgAAAAhAFmlpBLb&#10;AAAABwEAAA8AAABkcnMvZG93bnJldi54bWxMj81OwzAQhO9IvIO1SNyoQ6qQELKpUBEPQEHi6sTb&#10;JMJeR7HzQ58ec4LjaEYz31SHzRqx0OQHxwj3uwQEcev0wB3Cx/vrXQHCB8VaGceE8E0eDvX1VaVK&#10;7VZ+o+UUOhFL2JcKoQ9hLKX0bU9W+Z0biaN3dpNVIcqpk3pSayy3RqZJ8iCtGjgu9GqkY0/t12m2&#10;CO1lfimOQ7Osl/wzb7beZGc2iLc32/MTiEBb+AvDL35EhzoyNW5m7YVBiEcCQvGYg4hummQpiAZh&#10;n+1zkHUl//PXPwAAAP//AwBQSwECLQAUAAYACAAAACEAtoM4kv4AAADhAQAAEwAAAAAAAAAAAAAA&#10;AAAAAAAAW0NvbnRlbnRfVHlwZXNdLnhtbFBLAQItABQABgAIAAAAIQA4/SH/1gAAAJQBAAALAAAA&#10;AAAAAAAAAAAAAC8BAABfcmVscy8ucmVsc1BLAQItABQABgAIAAAAIQCuNcsKsgIAALoFAAAOAAAA&#10;AAAAAAAAAAAAAC4CAABkcnMvZTJvRG9jLnhtbFBLAQItABQABgAIAAAAIQBZpaQS2wAAAAcBAAAP&#10;AAAAAAAAAAAAAAAAAAwFAABkcnMvZG93bnJldi54bWxQSwUGAAAAAAQABADzAAAAFAYAAAAA&#10;" filled="f" stroked="f">
                <v:textbox inset=",7.2pt,,7.2pt">
                  <w:txbxContent>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950"/>
                      </w:tblGrid>
                      <w:tr w:rsidR="00427E9C" w:rsidRPr="008F411E" w14:paraId="2E6CD7F1" w14:textId="77777777" w:rsidTr="00744CC5">
                        <w:trPr>
                          <w:trHeight w:val="424"/>
                          <w:jc w:val="right"/>
                        </w:trPr>
                        <w:tc>
                          <w:tcPr>
                            <w:tcW w:w="918" w:type="dxa"/>
                            <w:shd w:val="clear" w:color="auto" w:fill="auto"/>
                            <w:vAlign w:val="center"/>
                          </w:tcPr>
                          <w:p w14:paraId="38B0E632" w14:textId="036877FC" w:rsidR="00427E9C" w:rsidRPr="001E5CC2" w:rsidRDefault="00427E9C" w:rsidP="001E5CC2">
                            <w:pPr>
                              <w:pStyle w:val="ny-lesson-table"/>
                              <w:jc w:val="center"/>
                              <w:rPr>
                                <w:b/>
                              </w:rPr>
                            </w:pPr>
                            <w:r w:rsidRPr="001E5CC2">
                              <w:rPr>
                                <w:b/>
                              </w:rPr>
                              <w:t>Selling Price (</w:t>
                            </w:r>
                            <m:oMath>
                              <m:r>
                                <m:rPr>
                                  <m:sty m:val="bi"/>
                                </m:rPr>
                                <w:rPr>
                                  <w:rFonts w:ascii="Cambria Math" w:hAnsi="Cambria Math"/>
                                </w:rPr>
                                <m:t>s</m:t>
                              </m:r>
                            </m:oMath>
                            <w:r w:rsidRPr="001E5CC2">
                              <w:rPr>
                                <w:b/>
                              </w:rPr>
                              <w:t>)</w:t>
                            </w:r>
                          </w:p>
                        </w:tc>
                        <w:tc>
                          <w:tcPr>
                            <w:tcW w:w="839" w:type="dxa"/>
                            <w:shd w:val="clear" w:color="auto" w:fill="auto"/>
                            <w:vAlign w:val="center"/>
                          </w:tcPr>
                          <w:p w14:paraId="757BEE2B" w14:textId="0E49B4BD" w:rsidR="00427E9C" w:rsidRPr="001E5CC2" w:rsidRDefault="00427E9C" w:rsidP="001E5CC2">
                            <w:pPr>
                              <w:pStyle w:val="ny-lesson-table"/>
                              <w:jc w:val="center"/>
                              <w:rPr>
                                <w:b/>
                              </w:rPr>
                            </w:pPr>
                            <w:r w:rsidRPr="001E5CC2">
                              <w:rPr>
                                <w:b/>
                              </w:rPr>
                              <w:t>Quantity Sold (</w:t>
                            </w:r>
                            <m:oMath>
                              <m:r>
                                <m:rPr>
                                  <m:sty m:val="bi"/>
                                </m:rPr>
                                <w:rPr>
                                  <w:rFonts w:ascii="Cambria Math" w:hAnsi="Cambria Math"/>
                                </w:rPr>
                                <m:t>q</m:t>
                              </m:r>
                            </m:oMath>
                            <w:r w:rsidRPr="001E5CC2">
                              <w:rPr>
                                <w:b/>
                              </w:rPr>
                              <w:t>)</w:t>
                            </w:r>
                          </w:p>
                        </w:tc>
                      </w:tr>
                      <w:tr w:rsidR="00427E9C" w:rsidRPr="008F411E" w14:paraId="7D67999F" w14:textId="77777777" w:rsidTr="00744CC5">
                        <w:trPr>
                          <w:trHeight w:val="424"/>
                          <w:jc w:val="right"/>
                        </w:trPr>
                        <w:tc>
                          <w:tcPr>
                            <w:tcW w:w="918" w:type="dxa"/>
                            <w:shd w:val="clear" w:color="auto" w:fill="auto"/>
                            <w:vAlign w:val="center"/>
                          </w:tcPr>
                          <w:p w14:paraId="20A4F6D2" w14:textId="4DAE74BE" w:rsidR="00427E9C" w:rsidRPr="001E5CC2" w:rsidRDefault="001E5CC2" w:rsidP="001E5CC2">
                            <w:pPr>
                              <w:pStyle w:val="ny-lesson-table"/>
                              <w:rPr>
                                <w:rFonts w:ascii="Cambria Math" w:hAnsi="Cambria Math"/>
                                <w:oMath/>
                              </w:rPr>
                            </w:pPr>
                            <m:oMathPara>
                              <m:oMath>
                                <m:r>
                                  <w:rPr>
                                    <w:rFonts w:ascii="Cambria Math" w:hAnsi="Cambria Math"/>
                                  </w:rPr>
                                  <m:t>10</m:t>
                                </m:r>
                              </m:oMath>
                            </m:oMathPara>
                          </w:p>
                        </w:tc>
                        <w:tc>
                          <w:tcPr>
                            <w:tcW w:w="839" w:type="dxa"/>
                            <w:shd w:val="clear" w:color="auto" w:fill="auto"/>
                            <w:vAlign w:val="center"/>
                          </w:tcPr>
                          <w:p w14:paraId="739D8797" w14:textId="65700C3A" w:rsidR="00427E9C" w:rsidRPr="001E5CC2" w:rsidRDefault="001E5CC2" w:rsidP="001E5CC2">
                            <w:pPr>
                              <w:pStyle w:val="ny-lesson-table"/>
                              <w:rPr>
                                <w:rFonts w:ascii="Cambria Math" w:hAnsi="Cambria Math"/>
                                <w:oMath/>
                              </w:rPr>
                            </w:pPr>
                            <m:oMathPara>
                              <m:oMath>
                                <m:r>
                                  <w:rPr>
                                    <w:rFonts w:ascii="Cambria Math" w:hAnsi="Cambria Math"/>
                                  </w:rPr>
                                  <m:t>1,000</m:t>
                                </m:r>
                              </m:oMath>
                            </m:oMathPara>
                          </w:p>
                        </w:tc>
                      </w:tr>
                      <w:tr w:rsidR="00427E9C" w:rsidRPr="008F411E" w14:paraId="0EF087C7" w14:textId="77777777" w:rsidTr="00744CC5">
                        <w:trPr>
                          <w:trHeight w:val="424"/>
                          <w:jc w:val="right"/>
                        </w:trPr>
                        <w:tc>
                          <w:tcPr>
                            <w:tcW w:w="918" w:type="dxa"/>
                            <w:shd w:val="clear" w:color="auto" w:fill="auto"/>
                            <w:vAlign w:val="center"/>
                          </w:tcPr>
                          <w:p w14:paraId="0A7D6D04" w14:textId="76B0462D" w:rsidR="00427E9C" w:rsidRPr="001E5CC2" w:rsidRDefault="001E5CC2" w:rsidP="001E5CC2">
                            <w:pPr>
                              <w:pStyle w:val="ny-lesson-table"/>
                              <w:rPr>
                                <w:rFonts w:ascii="Cambria Math" w:hAnsi="Cambria Math"/>
                                <w:oMath/>
                              </w:rPr>
                            </w:pPr>
                            <m:oMathPara>
                              <m:oMath>
                                <m:r>
                                  <w:rPr>
                                    <w:rFonts w:ascii="Cambria Math" w:hAnsi="Cambria Math"/>
                                  </w:rPr>
                                  <m:t>15</m:t>
                                </m:r>
                              </m:oMath>
                            </m:oMathPara>
                          </w:p>
                        </w:tc>
                        <w:tc>
                          <w:tcPr>
                            <w:tcW w:w="839" w:type="dxa"/>
                            <w:shd w:val="clear" w:color="auto" w:fill="auto"/>
                            <w:vAlign w:val="center"/>
                          </w:tcPr>
                          <w:p w14:paraId="08CBD67F" w14:textId="6B01CCB6" w:rsidR="00427E9C" w:rsidRPr="001E5CC2" w:rsidRDefault="001E5CC2" w:rsidP="001E5CC2">
                            <w:pPr>
                              <w:pStyle w:val="ny-lesson-table"/>
                              <w:rPr>
                                <w:rFonts w:ascii="Cambria Math" w:hAnsi="Cambria Math"/>
                                <w:oMath/>
                              </w:rPr>
                            </w:pPr>
                            <m:oMathPara>
                              <m:oMath>
                                <m:r>
                                  <w:rPr>
                                    <w:rFonts w:ascii="Cambria Math" w:hAnsi="Cambria Math"/>
                                  </w:rPr>
                                  <m:t>900</m:t>
                                </m:r>
                              </m:oMath>
                            </m:oMathPara>
                          </w:p>
                        </w:tc>
                      </w:tr>
                      <w:tr w:rsidR="00427E9C" w:rsidRPr="008F411E" w14:paraId="07A079FE" w14:textId="77777777" w:rsidTr="00744CC5">
                        <w:trPr>
                          <w:trHeight w:val="424"/>
                          <w:jc w:val="right"/>
                        </w:trPr>
                        <w:tc>
                          <w:tcPr>
                            <w:tcW w:w="918" w:type="dxa"/>
                            <w:shd w:val="clear" w:color="auto" w:fill="auto"/>
                            <w:vAlign w:val="center"/>
                          </w:tcPr>
                          <w:p w14:paraId="3C959544" w14:textId="7E6E9D9B" w:rsidR="00427E9C" w:rsidRPr="001E5CC2" w:rsidRDefault="001E5CC2" w:rsidP="001E5CC2">
                            <w:pPr>
                              <w:pStyle w:val="ny-lesson-table"/>
                              <w:rPr>
                                <w:rFonts w:ascii="Cambria Math" w:hAnsi="Cambria Math"/>
                                <w:oMath/>
                              </w:rPr>
                            </w:pPr>
                            <m:oMathPara>
                              <m:oMath>
                                <m:r>
                                  <w:rPr>
                                    <w:rFonts w:ascii="Cambria Math" w:hAnsi="Cambria Math"/>
                                  </w:rPr>
                                  <m:t>20</m:t>
                                </m:r>
                              </m:oMath>
                            </m:oMathPara>
                          </w:p>
                        </w:tc>
                        <w:tc>
                          <w:tcPr>
                            <w:tcW w:w="839" w:type="dxa"/>
                            <w:shd w:val="clear" w:color="auto" w:fill="auto"/>
                            <w:vAlign w:val="center"/>
                          </w:tcPr>
                          <w:p w14:paraId="518C1F7A" w14:textId="68407A93" w:rsidR="00427E9C" w:rsidRPr="001E5CC2" w:rsidRDefault="001E5CC2" w:rsidP="001E5CC2">
                            <w:pPr>
                              <w:pStyle w:val="ny-lesson-table"/>
                              <w:rPr>
                                <w:rFonts w:ascii="Cambria Math" w:hAnsi="Cambria Math"/>
                                <w:oMath/>
                              </w:rPr>
                            </w:pPr>
                            <m:oMathPara>
                              <m:oMath>
                                <m:r>
                                  <w:rPr>
                                    <w:rFonts w:ascii="Cambria Math" w:hAnsi="Cambria Math"/>
                                  </w:rPr>
                                  <m:t>800</m:t>
                                </m:r>
                              </m:oMath>
                            </m:oMathPara>
                          </w:p>
                        </w:tc>
                      </w:tr>
                      <w:tr w:rsidR="00427E9C" w:rsidRPr="008F411E" w14:paraId="2D0155C5" w14:textId="77777777" w:rsidTr="00744CC5">
                        <w:trPr>
                          <w:trHeight w:val="424"/>
                          <w:jc w:val="right"/>
                        </w:trPr>
                        <w:tc>
                          <w:tcPr>
                            <w:tcW w:w="918" w:type="dxa"/>
                            <w:shd w:val="clear" w:color="auto" w:fill="auto"/>
                            <w:vAlign w:val="center"/>
                          </w:tcPr>
                          <w:p w14:paraId="3274C39D" w14:textId="23576F78" w:rsidR="00427E9C" w:rsidRPr="001E5CC2" w:rsidRDefault="001E5CC2" w:rsidP="001E5CC2">
                            <w:pPr>
                              <w:pStyle w:val="ny-lesson-table"/>
                              <w:rPr>
                                <w:rFonts w:ascii="Cambria Math" w:hAnsi="Cambria Math"/>
                                <w:oMath/>
                              </w:rPr>
                            </w:pPr>
                            <m:oMathPara>
                              <m:oMath>
                                <m:r>
                                  <w:rPr>
                                    <w:rFonts w:ascii="Cambria Math" w:hAnsi="Cambria Math"/>
                                  </w:rPr>
                                  <m:t>25</m:t>
                                </m:r>
                              </m:oMath>
                            </m:oMathPara>
                          </w:p>
                        </w:tc>
                        <w:tc>
                          <w:tcPr>
                            <w:tcW w:w="839" w:type="dxa"/>
                            <w:shd w:val="clear" w:color="auto" w:fill="auto"/>
                            <w:vAlign w:val="center"/>
                          </w:tcPr>
                          <w:p w14:paraId="44813CAB" w14:textId="20E4FCEB" w:rsidR="00427E9C" w:rsidRPr="001E5CC2" w:rsidRDefault="001E5CC2" w:rsidP="001E5CC2">
                            <w:pPr>
                              <w:pStyle w:val="ny-lesson-table"/>
                              <w:rPr>
                                <w:rFonts w:ascii="Cambria Math" w:hAnsi="Cambria Math"/>
                                <w:oMath/>
                              </w:rPr>
                            </w:pPr>
                            <m:oMathPara>
                              <m:oMath>
                                <m:r>
                                  <w:rPr>
                                    <w:rFonts w:ascii="Cambria Math" w:hAnsi="Cambria Math"/>
                                  </w:rPr>
                                  <m:t>700</m:t>
                                </m:r>
                              </m:oMath>
                            </m:oMathPara>
                          </w:p>
                        </w:tc>
                      </w:tr>
                    </w:tbl>
                    <w:p w14:paraId="274444C1" w14:textId="77777777" w:rsidR="00427E9C" w:rsidRPr="008F411E" w:rsidRDefault="00427E9C" w:rsidP="00427E9C">
                      <w:pPr>
                        <w:rPr>
                          <w:sz w:val="20"/>
                          <w:szCs w:val="20"/>
                        </w:rPr>
                      </w:pPr>
                    </w:p>
                  </w:txbxContent>
                </v:textbox>
                <w10:wrap type="square" anchorx="margin"/>
              </v:shape>
            </w:pict>
          </mc:Fallback>
        </mc:AlternateContent>
      </w:r>
      <w:r w:rsidR="00427E9C" w:rsidRPr="00887FFD">
        <w:t xml:space="preserve">A certain business is marketing </w:t>
      </w:r>
      <w:r w:rsidR="00CD025C">
        <w:t>its</w:t>
      </w:r>
      <w:r w:rsidR="00CD025C" w:rsidRPr="00887FFD">
        <w:t xml:space="preserve"> </w:t>
      </w:r>
      <w:r w:rsidR="00427E9C" w:rsidRPr="00887FFD">
        <w:t>product and has collected data on sales and prices for the past few years</w:t>
      </w:r>
      <w:r w:rsidR="00427E9C">
        <w:t xml:space="preserve">.  </w:t>
      </w:r>
      <w:r w:rsidR="00427E9C" w:rsidRPr="00887FFD">
        <w:t>The</w:t>
      </w:r>
      <w:r w:rsidR="00CD025C">
        <w:t xml:space="preserve"> company</w:t>
      </w:r>
      <w:r w:rsidR="00427E9C" w:rsidRPr="00887FFD">
        <w:t xml:space="preserve"> determined that when </w:t>
      </w:r>
      <w:r w:rsidR="00CD025C">
        <w:t>it</w:t>
      </w:r>
      <w:r w:rsidR="00CD025C" w:rsidRPr="00887FFD">
        <w:t xml:space="preserve"> </w:t>
      </w:r>
      <w:r w:rsidR="00427E9C" w:rsidRPr="00887FFD">
        <w:t xml:space="preserve">raised the </w:t>
      </w:r>
      <w:r w:rsidR="00427E9C">
        <w:t xml:space="preserve">selling </w:t>
      </w:r>
      <w:r w:rsidR="00427E9C" w:rsidRPr="00887FFD">
        <w:t>price of the product</w:t>
      </w:r>
      <w:r w:rsidR="00427E9C">
        <w:t>,</w:t>
      </w:r>
      <w:r w:rsidR="00427E9C" w:rsidRPr="00887FFD">
        <w:t xml:space="preserve"> the number of sales went down</w:t>
      </w:r>
      <w:r w:rsidR="00427E9C">
        <w:t xml:space="preserve">.  </w:t>
      </w:r>
      <w:r w:rsidR="00427E9C" w:rsidRPr="00887FFD">
        <w:t xml:space="preserve">The cost of producing a single item is </w:t>
      </w:r>
      <m:oMath>
        <m:r>
          <w:rPr>
            <w:rFonts w:ascii="Cambria Math" w:hAnsi="Cambria Math"/>
          </w:rPr>
          <m:t>$10</m:t>
        </m:r>
      </m:oMath>
      <w:r w:rsidR="00427E9C">
        <w:t xml:space="preserve">.  </w:t>
      </w:r>
    </w:p>
    <w:p w14:paraId="25B9AAB0" w14:textId="5404E5C6" w:rsidR="00427E9C" w:rsidRPr="001B7C31" w:rsidRDefault="00427E9C" w:rsidP="00F97E52">
      <w:pPr>
        <w:pStyle w:val="ny-lesson-numbering"/>
        <w:numPr>
          <w:ilvl w:val="0"/>
          <w:numId w:val="19"/>
        </w:numPr>
        <w:tabs>
          <w:tab w:val="clear" w:pos="720"/>
        </w:tabs>
        <w:ind w:left="806" w:hanging="403"/>
        <w:rPr>
          <w:rFonts w:asciiTheme="minorHAnsi" w:hAnsiTheme="minorHAnsi"/>
          <w:i w:val="0"/>
        </w:rPr>
      </w:pPr>
      <w:r w:rsidRPr="001B7C31">
        <w:rPr>
          <w:rFonts w:asciiTheme="minorHAnsi" w:hAnsiTheme="minorHAnsi"/>
          <w:i w:val="0"/>
        </w:rPr>
        <w:t>Using the data the</w:t>
      </w:r>
      <w:r w:rsidR="00CD025C">
        <w:rPr>
          <w:rFonts w:asciiTheme="minorHAnsi" w:hAnsiTheme="minorHAnsi"/>
          <w:i w:val="0"/>
        </w:rPr>
        <w:t xml:space="preserve"> company</w:t>
      </w:r>
      <w:r w:rsidRPr="001B7C31">
        <w:rPr>
          <w:rFonts w:asciiTheme="minorHAnsi" w:hAnsiTheme="minorHAnsi"/>
          <w:i w:val="0"/>
        </w:rPr>
        <w:t xml:space="preserve"> collected in this table, determine a linear expression to represent the quantity sold, </w:t>
      </w:r>
      <m:oMath>
        <m:r>
          <m:t>q</m:t>
        </m:r>
      </m:oMath>
      <w:r w:rsidRPr="001B7C31">
        <w:rPr>
          <w:rFonts w:asciiTheme="minorHAnsi" w:hAnsiTheme="minorHAnsi"/>
          <w:i w:val="0"/>
        </w:rPr>
        <w:t xml:space="preserve">.  </w:t>
      </w:r>
    </w:p>
    <w:p w14:paraId="6E6C5A01" w14:textId="058CBF88" w:rsidR="008F411E" w:rsidRPr="006839E5" w:rsidRDefault="008F411E" w:rsidP="00F97E52">
      <w:pPr>
        <w:pStyle w:val="ny-lesson-SFinsert"/>
        <w:ind w:left="0"/>
        <w:rPr>
          <w:rFonts w:asciiTheme="minorHAnsi" w:hAnsiTheme="minorHAnsi"/>
          <w:b w:val="0"/>
          <w:i/>
        </w:rPr>
      </w:pPr>
    </w:p>
    <w:p w14:paraId="6ABC90C3" w14:textId="689BCD66" w:rsidR="008F411E" w:rsidRPr="006839E5" w:rsidRDefault="008F411E" w:rsidP="00505D02">
      <w:pPr>
        <w:pStyle w:val="ny-lesson-SFinsert-number-list"/>
        <w:numPr>
          <w:ilvl w:val="0"/>
          <w:numId w:val="0"/>
        </w:numPr>
        <w:rPr>
          <w:rFonts w:asciiTheme="minorHAnsi" w:hAnsiTheme="minorHAnsi"/>
          <w:b w:val="0"/>
          <w:sz w:val="20"/>
          <w:szCs w:val="20"/>
        </w:rPr>
      </w:pPr>
    </w:p>
    <w:p w14:paraId="5F0A89CA" w14:textId="77777777" w:rsidR="008F411E" w:rsidRPr="006839E5" w:rsidRDefault="008F411E" w:rsidP="00505D02">
      <w:pPr>
        <w:pStyle w:val="ny-lesson-SFinsert-number-list"/>
        <w:numPr>
          <w:ilvl w:val="0"/>
          <w:numId w:val="0"/>
        </w:numPr>
        <w:rPr>
          <w:rFonts w:asciiTheme="minorHAnsi" w:hAnsiTheme="minorHAnsi"/>
          <w:b w:val="0"/>
          <w:sz w:val="20"/>
          <w:szCs w:val="20"/>
        </w:rPr>
      </w:pPr>
    </w:p>
    <w:p w14:paraId="3254FB60" w14:textId="77777777" w:rsidR="008F411E" w:rsidRPr="006839E5" w:rsidRDefault="008F411E" w:rsidP="00505D02">
      <w:pPr>
        <w:pStyle w:val="ny-lesson-SFinsert-number-list"/>
        <w:numPr>
          <w:ilvl w:val="0"/>
          <w:numId w:val="0"/>
        </w:numPr>
        <w:rPr>
          <w:rFonts w:asciiTheme="minorHAnsi" w:hAnsiTheme="minorHAnsi"/>
          <w:b w:val="0"/>
          <w:sz w:val="20"/>
          <w:szCs w:val="20"/>
        </w:rPr>
      </w:pPr>
    </w:p>
    <w:p w14:paraId="013C686C" w14:textId="77777777" w:rsidR="008F411E" w:rsidRPr="006839E5" w:rsidRDefault="008F411E" w:rsidP="00505D02">
      <w:pPr>
        <w:pStyle w:val="ny-lesson-SFinsert-number-list"/>
        <w:numPr>
          <w:ilvl w:val="0"/>
          <w:numId w:val="0"/>
        </w:numPr>
        <w:rPr>
          <w:rFonts w:asciiTheme="minorHAnsi" w:hAnsiTheme="minorHAnsi"/>
          <w:b w:val="0"/>
          <w:sz w:val="20"/>
          <w:szCs w:val="20"/>
        </w:rPr>
      </w:pPr>
    </w:p>
    <w:p w14:paraId="057EA2D9" w14:textId="77777777" w:rsidR="008F411E" w:rsidRDefault="008F411E" w:rsidP="00505D02">
      <w:pPr>
        <w:pStyle w:val="ny-lesson-SFinsert-number-list"/>
        <w:numPr>
          <w:ilvl w:val="0"/>
          <w:numId w:val="0"/>
        </w:numPr>
        <w:rPr>
          <w:rFonts w:asciiTheme="minorHAnsi" w:hAnsiTheme="minorHAnsi"/>
          <w:b w:val="0"/>
          <w:sz w:val="20"/>
          <w:szCs w:val="20"/>
        </w:rPr>
      </w:pPr>
    </w:p>
    <w:p w14:paraId="75ECB4ED" w14:textId="77777777" w:rsidR="002D3A7B" w:rsidRDefault="002D3A7B" w:rsidP="00505D02">
      <w:pPr>
        <w:pStyle w:val="ny-lesson-SFinsert-number-list"/>
        <w:numPr>
          <w:ilvl w:val="0"/>
          <w:numId w:val="0"/>
        </w:numPr>
        <w:rPr>
          <w:rFonts w:asciiTheme="minorHAnsi" w:hAnsiTheme="minorHAnsi"/>
          <w:b w:val="0"/>
          <w:sz w:val="20"/>
          <w:szCs w:val="20"/>
        </w:rPr>
      </w:pPr>
    </w:p>
    <w:p w14:paraId="14E5EF59" w14:textId="77777777" w:rsidR="002D3A7B" w:rsidRDefault="002D3A7B" w:rsidP="00505D02">
      <w:pPr>
        <w:pStyle w:val="ny-lesson-SFinsert-number-list"/>
        <w:numPr>
          <w:ilvl w:val="0"/>
          <w:numId w:val="0"/>
        </w:numPr>
        <w:rPr>
          <w:rFonts w:asciiTheme="minorHAnsi" w:hAnsiTheme="minorHAnsi"/>
          <w:b w:val="0"/>
          <w:sz w:val="20"/>
          <w:szCs w:val="20"/>
        </w:rPr>
      </w:pPr>
    </w:p>
    <w:p w14:paraId="541BD790" w14:textId="77777777" w:rsidR="002D3A7B" w:rsidRDefault="002D3A7B" w:rsidP="00505D02">
      <w:pPr>
        <w:pStyle w:val="ny-lesson-SFinsert-number-list"/>
        <w:numPr>
          <w:ilvl w:val="0"/>
          <w:numId w:val="0"/>
        </w:numPr>
        <w:rPr>
          <w:rFonts w:asciiTheme="minorHAnsi" w:hAnsiTheme="minorHAnsi"/>
          <w:b w:val="0"/>
          <w:sz w:val="20"/>
          <w:szCs w:val="20"/>
        </w:rPr>
      </w:pPr>
    </w:p>
    <w:p w14:paraId="4B298BEC" w14:textId="77777777" w:rsidR="002D3A7B" w:rsidRDefault="002D3A7B" w:rsidP="00505D02">
      <w:pPr>
        <w:pStyle w:val="ny-lesson-SFinsert-number-list"/>
        <w:numPr>
          <w:ilvl w:val="0"/>
          <w:numId w:val="0"/>
        </w:numPr>
        <w:rPr>
          <w:rFonts w:asciiTheme="minorHAnsi" w:hAnsiTheme="minorHAnsi"/>
          <w:b w:val="0"/>
          <w:sz w:val="20"/>
          <w:szCs w:val="20"/>
        </w:rPr>
      </w:pPr>
    </w:p>
    <w:p w14:paraId="13E9CA0F" w14:textId="77777777" w:rsidR="002D3A7B" w:rsidRDefault="002D3A7B" w:rsidP="00505D02">
      <w:pPr>
        <w:pStyle w:val="ny-lesson-SFinsert-number-list"/>
        <w:numPr>
          <w:ilvl w:val="0"/>
          <w:numId w:val="0"/>
        </w:numPr>
        <w:rPr>
          <w:rFonts w:asciiTheme="minorHAnsi" w:hAnsiTheme="minorHAnsi"/>
          <w:b w:val="0"/>
          <w:sz w:val="20"/>
          <w:szCs w:val="20"/>
        </w:rPr>
      </w:pPr>
    </w:p>
    <w:p w14:paraId="0AF95574" w14:textId="77777777" w:rsidR="002D3A7B" w:rsidRPr="006839E5" w:rsidRDefault="002D3A7B" w:rsidP="00505D02">
      <w:pPr>
        <w:pStyle w:val="ny-lesson-SFinsert-number-list"/>
        <w:numPr>
          <w:ilvl w:val="0"/>
          <w:numId w:val="0"/>
        </w:numPr>
        <w:rPr>
          <w:rFonts w:asciiTheme="minorHAnsi" w:hAnsiTheme="minorHAnsi"/>
          <w:b w:val="0"/>
          <w:sz w:val="20"/>
          <w:szCs w:val="20"/>
        </w:rPr>
      </w:pPr>
    </w:p>
    <w:p w14:paraId="663A075E" w14:textId="77777777" w:rsidR="008F411E" w:rsidRPr="006839E5" w:rsidRDefault="008F411E" w:rsidP="00505D02">
      <w:pPr>
        <w:pStyle w:val="ny-lesson-SFinsert-number-list"/>
        <w:numPr>
          <w:ilvl w:val="0"/>
          <w:numId w:val="0"/>
        </w:numPr>
        <w:rPr>
          <w:rFonts w:asciiTheme="minorHAnsi" w:hAnsiTheme="minorHAnsi"/>
          <w:b w:val="0"/>
          <w:sz w:val="20"/>
          <w:szCs w:val="20"/>
        </w:rPr>
      </w:pPr>
    </w:p>
    <w:p w14:paraId="714A0CA5" w14:textId="1A3E2DE0" w:rsidR="008F411E" w:rsidRPr="006839E5" w:rsidRDefault="008F411E" w:rsidP="00F97E52">
      <w:pPr>
        <w:pStyle w:val="ny-lesson-numbering"/>
        <w:numPr>
          <w:ilvl w:val="0"/>
          <w:numId w:val="19"/>
        </w:numPr>
        <w:tabs>
          <w:tab w:val="clear" w:pos="720"/>
        </w:tabs>
        <w:ind w:left="806" w:hanging="403"/>
        <w:rPr>
          <w:rFonts w:asciiTheme="minorHAnsi" w:hAnsiTheme="minorHAnsi"/>
          <w:i w:val="0"/>
        </w:rPr>
      </w:pPr>
      <w:r w:rsidRPr="006839E5">
        <w:rPr>
          <w:rFonts w:asciiTheme="minorHAnsi" w:hAnsiTheme="minorHAnsi"/>
          <w:i w:val="0"/>
        </w:rPr>
        <w:lastRenderedPageBreak/>
        <w:t xml:space="preserve">Now find an expression to represent the profit function, </w:t>
      </w:r>
      <m:oMath>
        <m:r>
          <m:t>P</m:t>
        </m:r>
      </m:oMath>
      <w:r w:rsidRPr="006839E5">
        <w:rPr>
          <w:rFonts w:asciiTheme="minorHAnsi" w:hAnsiTheme="minorHAnsi"/>
          <w:i w:val="0"/>
        </w:rPr>
        <w:t>.</w:t>
      </w:r>
    </w:p>
    <w:p w14:paraId="414C6976" w14:textId="77777777" w:rsidR="008F411E" w:rsidRPr="008F411E" w:rsidRDefault="008F411E" w:rsidP="008F411E">
      <w:pPr>
        <w:spacing w:after="60"/>
        <w:rPr>
          <w:rStyle w:val="ny-lesson-hdr-2"/>
          <w:rFonts w:asciiTheme="minorHAnsi" w:hAnsiTheme="minorHAnsi"/>
          <w:b w:val="0"/>
          <w:sz w:val="20"/>
          <w:szCs w:val="20"/>
        </w:rPr>
      </w:pPr>
    </w:p>
    <w:p w14:paraId="5CFCF6F2" w14:textId="77777777" w:rsidR="008F411E" w:rsidRDefault="008F411E" w:rsidP="00B00B07">
      <w:pPr>
        <w:rPr>
          <w:rStyle w:val="ny-lesson-hdr-1Char"/>
        </w:rPr>
      </w:pPr>
    </w:p>
    <w:p w14:paraId="69A03C9F" w14:textId="77777777" w:rsidR="002E7686" w:rsidRDefault="002E7686" w:rsidP="00B00B07">
      <w:pPr>
        <w:rPr>
          <w:rStyle w:val="ny-lesson-hdr-1Char"/>
        </w:rPr>
      </w:pPr>
    </w:p>
    <w:p w14:paraId="6A987ABC" w14:textId="77777777" w:rsidR="00F8487B" w:rsidRDefault="00F8487B" w:rsidP="005F57EF">
      <w:pPr>
        <w:pStyle w:val="ny-lesson-hdr-1"/>
      </w:pPr>
    </w:p>
    <w:p w14:paraId="76A95D3A" w14:textId="77777777" w:rsidR="00F8487B" w:rsidRDefault="00F8487B" w:rsidP="005F57EF">
      <w:pPr>
        <w:pStyle w:val="ny-lesson-hdr-1"/>
      </w:pPr>
    </w:p>
    <w:p w14:paraId="1D759A13" w14:textId="77777777" w:rsidR="00F8487B" w:rsidRDefault="00F8487B" w:rsidP="005F57EF">
      <w:pPr>
        <w:pStyle w:val="ny-lesson-hdr-1"/>
      </w:pPr>
    </w:p>
    <w:p w14:paraId="43A48D5D" w14:textId="77777777" w:rsidR="00F8487B" w:rsidRDefault="00F8487B" w:rsidP="005F57EF">
      <w:pPr>
        <w:pStyle w:val="ny-lesson-hdr-1"/>
      </w:pPr>
    </w:p>
    <w:p w14:paraId="1A4FF8DE" w14:textId="77777777" w:rsidR="002D3A7B" w:rsidRDefault="002D3A7B" w:rsidP="002D3A7B">
      <w:pPr>
        <w:pStyle w:val="ny-lesson-paragraph"/>
      </w:pPr>
    </w:p>
    <w:p w14:paraId="090B1932" w14:textId="77777777" w:rsidR="002D3A7B" w:rsidRPr="002D3A7B" w:rsidRDefault="002D3A7B" w:rsidP="002D3A7B">
      <w:pPr>
        <w:pStyle w:val="ny-lesson-paragraph"/>
      </w:pPr>
    </w:p>
    <w:p w14:paraId="77E759B4" w14:textId="20366ACD" w:rsidR="00744CC5" w:rsidRDefault="00CA6293" w:rsidP="005F57EF">
      <w:pPr>
        <w:pStyle w:val="ny-lesson-hdr-1"/>
      </w:pPr>
      <w:r w:rsidRPr="005F57EF">
        <w:t>Exercises</w:t>
      </w:r>
    </w:p>
    <w:p w14:paraId="66A4BE2D" w14:textId="68C5FB20" w:rsidR="002D3A7B" w:rsidRPr="002D3A7B" w:rsidRDefault="002D3A7B" w:rsidP="002D3A7B">
      <w:pPr>
        <w:pStyle w:val="ny-lesson-paragraph"/>
      </w:pPr>
      <w:r>
        <w:t>For Exercises 1</w:t>
      </w:r>
      <w:r w:rsidR="00242DEB">
        <w:t>–</w:t>
      </w:r>
      <w:r>
        <w:t>5, rewrite each expression by completing the square.</w:t>
      </w:r>
    </w:p>
    <w:p w14:paraId="40BF45F8" w14:textId="0971DF02" w:rsidR="00744CC5" w:rsidRPr="00744CC5" w:rsidRDefault="00744CC5" w:rsidP="005F57EF">
      <w:pPr>
        <w:pStyle w:val="ny-lesson-numbering"/>
        <w:numPr>
          <w:ilvl w:val="0"/>
          <w:numId w:val="21"/>
        </w:numPr>
        <w:rPr>
          <w:rFonts w:asciiTheme="minorHAnsi" w:hAnsiTheme="minorHAnsi"/>
          <w:b/>
        </w:rPr>
      </w:pPr>
      <m:oMath>
        <m:r>
          <m:t>3</m:t>
        </m:r>
        <m:sSup>
          <m:sSupPr>
            <m:ctrlPr/>
          </m:sSupPr>
          <m:e>
            <m:r>
              <m:t>x</m:t>
            </m:r>
          </m:e>
          <m:sup>
            <m:r>
              <w:rPr>
                <w:vertAlign w:val="superscript"/>
              </w:rPr>
              <m:t>2</m:t>
            </m:r>
          </m:sup>
        </m:sSup>
        <m:r>
          <m:t>+12x-8</m:t>
        </m:r>
      </m:oMath>
    </w:p>
    <w:p w14:paraId="04EC04AE" w14:textId="77777777" w:rsidR="00744CC5" w:rsidRDefault="00744CC5" w:rsidP="00744CC5">
      <w:pPr>
        <w:pStyle w:val="ny-lesson-SFinsert-number-list"/>
        <w:numPr>
          <w:ilvl w:val="0"/>
          <w:numId w:val="0"/>
        </w:numPr>
        <w:ind w:left="360"/>
        <w:rPr>
          <w:rFonts w:asciiTheme="minorHAnsi" w:hAnsiTheme="minorHAnsi"/>
          <w:b w:val="0"/>
          <w:sz w:val="20"/>
          <w:szCs w:val="20"/>
        </w:rPr>
      </w:pPr>
    </w:p>
    <w:p w14:paraId="152C7C17"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63B65B2B" w14:textId="77777777" w:rsidR="001E5CC2" w:rsidRDefault="001E5CC2" w:rsidP="00744CC5">
      <w:pPr>
        <w:pStyle w:val="ny-lesson-SFinsert-number-list"/>
        <w:numPr>
          <w:ilvl w:val="0"/>
          <w:numId w:val="0"/>
        </w:numPr>
        <w:ind w:left="360"/>
        <w:rPr>
          <w:rFonts w:asciiTheme="minorHAnsi" w:hAnsiTheme="minorHAnsi"/>
          <w:b w:val="0"/>
          <w:sz w:val="20"/>
          <w:szCs w:val="20"/>
        </w:rPr>
      </w:pPr>
    </w:p>
    <w:p w14:paraId="66A14948"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09D23DA7"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54854192"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4444D0B5" w14:textId="77777777" w:rsidR="00744CC5" w:rsidRPr="00744CC5" w:rsidRDefault="00744CC5" w:rsidP="00744CC5">
      <w:pPr>
        <w:pStyle w:val="ny-lesson-SFinsert-number-list"/>
        <w:numPr>
          <w:ilvl w:val="0"/>
          <w:numId w:val="0"/>
        </w:numPr>
        <w:ind w:left="360"/>
        <w:rPr>
          <w:rFonts w:asciiTheme="minorHAnsi" w:hAnsiTheme="minorHAnsi"/>
          <w:b w:val="0"/>
          <w:sz w:val="20"/>
          <w:szCs w:val="20"/>
        </w:rPr>
      </w:pPr>
    </w:p>
    <w:p w14:paraId="4FFE7977" w14:textId="4A2DDFD6" w:rsidR="00744CC5" w:rsidRPr="005F57EF" w:rsidRDefault="00744CC5" w:rsidP="005F57EF">
      <w:pPr>
        <w:pStyle w:val="ny-lesson-numbering"/>
        <w:numPr>
          <w:ilvl w:val="0"/>
          <w:numId w:val="21"/>
        </w:numPr>
      </w:pPr>
      <m:oMath>
        <m:r>
          <m:t>4</m:t>
        </m:r>
        <m:sSup>
          <m:sSupPr>
            <m:ctrlPr/>
          </m:sSupPr>
          <m:e>
            <m:r>
              <m:t>p</m:t>
            </m:r>
          </m:e>
          <m:sup>
            <m:r>
              <m:t>2</m:t>
            </m:r>
          </m:sup>
        </m:sSup>
        <m:r>
          <m:t>-12p+13</m:t>
        </m:r>
      </m:oMath>
    </w:p>
    <w:p w14:paraId="7086A99D" w14:textId="77777777" w:rsidR="00744CC5" w:rsidRDefault="00744CC5" w:rsidP="00744CC5">
      <w:pPr>
        <w:pStyle w:val="ny-lesson-SFinsert-number-list"/>
        <w:numPr>
          <w:ilvl w:val="0"/>
          <w:numId w:val="0"/>
        </w:numPr>
        <w:ind w:left="360"/>
        <w:rPr>
          <w:rFonts w:asciiTheme="minorHAnsi" w:hAnsiTheme="minorHAnsi"/>
          <w:b w:val="0"/>
          <w:sz w:val="20"/>
          <w:szCs w:val="20"/>
        </w:rPr>
      </w:pPr>
    </w:p>
    <w:p w14:paraId="173165E4"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5D1EAC3A"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6193E2C4"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65D4780E" w14:textId="77777777" w:rsidR="001E5CC2" w:rsidRDefault="001E5CC2" w:rsidP="00744CC5">
      <w:pPr>
        <w:pStyle w:val="ny-lesson-SFinsert-number-list"/>
        <w:numPr>
          <w:ilvl w:val="0"/>
          <w:numId w:val="0"/>
        </w:numPr>
        <w:ind w:left="360"/>
        <w:rPr>
          <w:rFonts w:asciiTheme="minorHAnsi" w:hAnsiTheme="minorHAnsi"/>
          <w:b w:val="0"/>
          <w:sz w:val="20"/>
          <w:szCs w:val="20"/>
        </w:rPr>
      </w:pPr>
    </w:p>
    <w:p w14:paraId="7CC20316"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1F0777FD" w14:textId="77777777" w:rsidR="00744CC5" w:rsidRPr="00744CC5" w:rsidRDefault="00744CC5" w:rsidP="00744CC5">
      <w:pPr>
        <w:pStyle w:val="ny-lesson-SFinsert-number-list"/>
        <w:numPr>
          <w:ilvl w:val="0"/>
          <w:numId w:val="0"/>
        </w:numPr>
        <w:ind w:left="360"/>
        <w:rPr>
          <w:rFonts w:asciiTheme="minorHAnsi" w:hAnsiTheme="minorHAnsi"/>
          <w:b w:val="0"/>
          <w:sz w:val="20"/>
          <w:szCs w:val="20"/>
        </w:rPr>
      </w:pPr>
    </w:p>
    <w:p w14:paraId="3A7544EB" w14:textId="039C6F58" w:rsidR="00744CC5" w:rsidRPr="005F57EF" w:rsidRDefault="00E54C7A" w:rsidP="005F57EF">
      <w:pPr>
        <w:pStyle w:val="ny-lesson-numbering"/>
        <w:numPr>
          <w:ilvl w:val="0"/>
          <w:numId w:val="21"/>
        </w:numPr>
      </w:pPr>
      <m:oMath>
        <m:f>
          <m:fPr>
            <m:ctrlPr>
              <w:rPr>
                <w:sz w:val="26"/>
                <w:szCs w:val="26"/>
              </w:rPr>
            </m:ctrlPr>
          </m:fPr>
          <m:num>
            <m:r>
              <w:rPr>
                <w:sz w:val="26"/>
                <w:szCs w:val="26"/>
              </w:rPr>
              <m:t>1</m:t>
            </m:r>
          </m:num>
          <m:den>
            <m:r>
              <w:rPr>
                <w:sz w:val="26"/>
                <w:szCs w:val="26"/>
              </w:rPr>
              <m:t>2</m:t>
            </m:r>
          </m:den>
        </m:f>
        <m:sSup>
          <m:sSupPr>
            <m:ctrlPr>
              <w:rPr>
                <w:szCs w:val="20"/>
              </w:rPr>
            </m:ctrlPr>
          </m:sSupPr>
          <m:e>
            <m:r>
              <w:rPr>
                <w:szCs w:val="20"/>
              </w:rPr>
              <m:t>y</m:t>
            </m:r>
          </m:e>
          <m:sup>
            <m:r>
              <w:rPr>
                <w:szCs w:val="20"/>
              </w:rPr>
              <m:t>2</m:t>
            </m:r>
          </m:sup>
        </m:sSup>
        <m:r>
          <w:rPr>
            <w:szCs w:val="20"/>
          </w:rPr>
          <m:t>+3y-4</m:t>
        </m:r>
      </m:oMath>
    </w:p>
    <w:p w14:paraId="3FE1AF08" w14:textId="77777777" w:rsidR="00744CC5" w:rsidRDefault="00744CC5" w:rsidP="00744CC5">
      <w:pPr>
        <w:pStyle w:val="ny-lesson-SFinsert-number-list"/>
        <w:numPr>
          <w:ilvl w:val="0"/>
          <w:numId w:val="0"/>
        </w:numPr>
        <w:ind w:left="360"/>
        <w:rPr>
          <w:rFonts w:asciiTheme="minorHAnsi" w:hAnsiTheme="minorHAnsi"/>
          <w:b w:val="0"/>
          <w:sz w:val="20"/>
          <w:szCs w:val="20"/>
        </w:rPr>
      </w:pPr>
    </w:p>
    <w:p w14:paraId="7C92DC47" w14:textId="77777777" w:rsidR="00744CC5" w:rsidRDefault="00744CC5" w:rsidP="00744CC5">
      <w:pPr>
        <w:pStyle w:val="ny-lesson-SFinsert-number-list"/>
        <w:numPr>
          <w:ilvl w:val="0"/>
          <w:numId w:val="0"/>
        </w:numPr>
        <w:ind w:left="360"/>
        <w:rPr>
          <w:rFonts w:asciiTheme="minorHAnsi" w:hAnsiTheme="minorHAnsi"/>
          <w:b w:val="0"/>
          <w:sz w:val="20"/>
          <w:szCs w:val="20"/>
        </w:rPr>
      </w:pPr>
    </w:p>
    <w:p w14:paraId="39FD50EA"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2497798F" w14:textId="77777777" w:rsidR="00242DEB" w:rsidRDefault="00242DEB" w:rsidP="00242DEB">
      <w:pPr>
        <w:pStyle w:val="ny-lesson-numbering"/>
      </w:pPr>
    </w:p>
    <w:p w14:paraId="2D7DD7B8" w14:textId="77777777" w:rsidR="00242DEB" w:rsidRPr="00242DEB" w:rsidRDefault="00242DEB" w:rsidP="00242DEB">
      <w:pPr>
        <w:pStyle w:val="ny-lesson-numbering"/>
      </w:pPr>
    </w:p>
    <w:p w14:paraId="5C90D2A2" w14:textId="2FD64B1D" w:rsidR="00744CC5" w:rsidRPr="005F57EF" w:rsidRDefault="00744CC5" w:rsidP="005F57EF">
      <w:pPr>
        <w:pStyle w:val="ny-lesson-numbering"/>
        <w:numPr>
          <w:ilvl w:val="0"/>
          <w:numId w:val="21"/>
        </w:numPr>
      </w:pPr>
      <m:oMath>
        <m:r>
          <w:lastRenderedPageBreak/>
          <m:t>1.2</m:t>
        </m:r>
        <m:sSup>
          <m:sSupPr>
            <m:ctrlPr/>
          </m:sSupPr>
          <m:e>
            <m:r>
              <m:t>n</m:t>
            </m:r>
          </m:e>
          <m:sup>
            <m:r>
              <m:t>2</m:t>
            </m:r>
          </m:sup>
        </m:sSup>
        <m:r>
          <m:t>-3n+6.5</m:t>
        </m:r>
      </m:oMath>
    </w:p>
    <w:p w14:paraId="3AED89A3" w14:textId="77777777" w:rsidR="00744CC5" w:rsidRDefault="00744CC5" w:rsidP="00744CC5">
      <w:pPr>
        <w:pStyle w:val="ny-lesson-SFinsert-number-list"/>
        <w:numPr>
          <w:ilvl w:val="0"/>
          <w:numId w:val="0"/>
        </w:numPr>
        <w:ind w:left="360"/>
        <w:rPr>
          <w:rFonts w:asciiTheme="minorHAnsi" w:hAnsiTheme="minorHAnsi"/>
          <w:b w:val="0"/>
          <w:sz w:val="20"/>
          <w:szCs w:val="20"/>
        </w:rPr>
      </w:pPr>
    </w:p>
    <w:p w14:paraId="44EE947E"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5879AD6C"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4EFEFD1F"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274175E4" w14:textId="77777777" w:rsidR="002D3A7B" w:rsidRDefault="002D3A7B" w:rsidP="00744CC5">
      <w:pPr>
        <w:pStyle w:val="ny-lesson-SFinsert-number-list"/>
        <w:numPr>
          <w:ilvl w:val="0"/>
          <w:numId w:val="0"/>
        </w:numPr>
        <w:ind w:left="360"/>
        <w:rPr>
          <w:rFonts w:asciiTheme="minorHAnsi" w:hAnsiTheme="minorHAnsi"/>
          <w:b w:val="0"/>
          <w:sz w:val="20"/>
          <w:szCs w:val="20"/>
        </w:rPr>
      </w:pPr>
    </w:p>
    <w:p w14:paraId="230EADD8" w14:textId="77777777" w:rsidR="001E5CC2" w:rsidRDefault="001E5CC2" w:rsidP="00744CC5">
      <w:pPr>
        <w:pStyle w:val="ny-lesson-SFinsert-number-list"/>
        <w:numPr>
          <w:ilvl w:val="0"/>
          <w:numId w:val="0"/>
        </w:numPr>
        <w:ind w:left="360"/>
        <w:rPr>
          <w:rFonts w:asciiTheme="minorHAnsi" w:hAnsiTheme="minorHAnsi"/>
          <w:b w:val="0"/>
          <w:sz w:val="20"/>
          <w:szCs w:val="20"/>
        </w:rPr>
      </w:pPr>
    </w:p>
    <w:p w14:paraId="291998EA" w14:textId="77777777" w:rsidR="00744CC5" w:rsidRPr="00744CC5" w:rsidRDefault="00744CC5" w:rsidP="00744CC5">
      <w:pPr>
        <w:pStyle w:val="ny-lesson-SFinsert-number-list"/>
        <w:numPr>
          <w:ilvl w:val="0"/>
          <w:numId w:val="0"/>
        </w:numPr>
        <w:ind w:left="360"/>
        <w:rPr>
          <w:rFonts w:asciiTheme="minorHAnsi" w:hAnsiTheme="minorHAnsi"/>
          <w:b w:val="0"/>
          <w:sz w:val="20"/>
          <w:szCs w:val="20"/>
        </w:rPr>
      </w:pPr>
    </w:p>
    <w:p w14:paraId="45C60490" w14:textId="23683985" w:rsidR="00744CC5" w:rsidRPr="005F57EF" w:rsidRDefault="00E54C7A" w:rsidP="005F57EF">
      <w:pPr>
        <w:pStyle w:val="ny-lesson-numbering"/>
        <w:numPr>
          <w:ilvl w:val="0"/>
          <w:numId w:val="21"/>
        </w:numPr>
      </w:pPr>
      <m:oMath>
        <m:f>
          <m:fPr>
            <m:ctrlPr>
              <w:rPr>
                <w:sz w:val="26"/>
                <w:szCs w:val="26"/>
              </w:rPr>
            </m:ctrlPr>
          </m:fPr>
          <m:num>
            <m:r>
              <w:rPr>
                <w:sz w:val="26"/>
                <w:szCs w:val="26"/>
              </w:rPr>
              <m:t>1</m:t>
            </m:r>
          </m:num>
          <m:den>
            <m:r>
              <w:rPr>
                <w:sz w:val="26"/>
                <w:szCs w:val="26"/>
              </w:rPr>
              <m:t>3</m:t>
            </m:r>
          </m:den>
        </m:f>
        <m:sSup>
          <m:sSupPr>
            <m:ctrlPr>
              <w:rPr>
                <w:szCs w:val="20"/>
              </w:rPr>
            </m:ctrlPr>
          </m:sSupPr>
          <m:e>
            <m:r>
              <w:rPr>
                <w:szCs w:val="20"/>
              </w:rPr>
              <m:t>v</m:t>
            </m:r>
          </m:e>
          <m:sup>
            <m:r>
              <w:rPr>
                <w:szCs w:val="20"/>
              </w:rPr>
              <m:t>2</m:t>
            </m:r>
          </m:sup>
        </m:sSup>
        <m:r>
          <w:rPr>
            <w:szCs w:val="20"/>
          </w:rPr>
          <m:t>-4v+10</m:t>
        </m:r>
      </m:oMath>
    </w:p>
    <w:p w14:paraId="062AFCCE" w14:textId="77777777" w:rsidR="00744CC5" w:rsidRDefault="00744CC5" w:rsidP="00505D02">
      <w:pPr>
        <w:pStyle w:val="ny-lesson-SFinsert-number-list"/>
        <w:numPr>
          <w:ilvl w:val="0"/>
          <w:numId w:val="0"/>
        </w:numPr>
        <w:rPr>
          <w:rFonts w:asciiTheme="minorHAnsi" w:hAnsiTheme="minorHAnsi"/>
          <w:b w:val="0"/>
          <w:sz w:val="20"/>
          <w:szCs w:val="20"/>
        </w:rPr>
      </w:pPr>
    </w:p>
    <w:p w14:paraId="560C0C11" w14:textId="77777777" w:rsidR="00744CC5" w:rsidRDefault="00744CC5" w:rsidP="00505D02">
      <w:pPr>
        <w:pStyle w:val="ny-lesson-SFinsert-number-list"/>
        <w:numPr>
          <w:ilvl w:val="0"/>
          <w:numId w:val="0"/>
        </w:numPr>
        <w:rPr>
          <w:rFonts w:asciiTheme="minorHAnsi" w:hAnsiTheme="minorHAnsi"/>
          <w:b w:val="0"/>
          <w:sz w:val="20"/>
          <w:szCs w:val="20"/>
        </w:rPr>
      </w:pPr>
    </w:p>
    <w:p w14:paraId="052FFB82" w14:textId="77777777" w:rsidR="001E5CC2" w:rsidRDefault="001E5CC2" w:rsidP="00505D02">
      <w:pPr>
        <w:pStyle w:val="ny-lesson-SFinsert-number-list"/>
        <w:numPr>
          <w:ilvl w:val="0"/>
          <w:numId w:val="0"/>
        </w:numPr>
        <w:rPr>
          <w:rFonts w:asciiTheme="minorHAnsi" w:hAnsiTheme="minorHAnsi"/>
          <w:b w:val="0"/>
          <w:sz w:val="20"/>
          <w:szCs w:val="20"/>
        </w:rPr>
      </w:pPr>
    </w:p>
    <w:p w14:paraId="2737D7D2" w14:textId="77777777" w:rsidR="00744CC5" w:rsidRDefault="00744CC5" w:rsidP="00505D02">
      <w:pPr>
        <w:pStyle w:val="ny-lesson-SFinsert-number-list"/>
        <w:numPr>
          <w:ilvl w:val="0"/>
          <w:numId w:val="0"/>
        </w:numPr>
        <w:rPr>
          <w:rFonts w:asciiTheme="minorHAnsi" w:hAnsiTheme="minorHAnsi"/>
          <w:b w:val="0"/>
          <w:sz w:val="20"/>
          <w:szCs w:val="20"/>
        </w:rPr>
      </w:pPr>
    </w:p>
    <w:p w14:paraId="245F5F7E" w14:textId="77777777" w:rsidR="00744CC5" w:rsidRDefault="00744CC5" w:rsidP="00505D02">
      <w:pPr>
        <w:pStyle w:val="ny-lesson-SFinsert-number-list"/>
        <w:numPr>
          <w:ilvl w:val="0"/>
          <w:numId w:val="0"/>
        </w:numPr>
        <w:rPr>
          <w:rFonts w:asciiTheme="minorHAnsi" w:hAnsiTheme="minorHAnsi"/>
          <w:b w:val="0"/>
          <w:sz w:val="20"/>
          <w:szCs w:val="20"/>
        </w:rPr>
      </w:pPr>
    </w:p>
    <w:p w14:paraId="15546753" w14:textId="77777777" w:rsidR="002D3A7B" w:rsidRDefault="002D3A7B" w:rsidP="00505D02">
      <w:pPr>
        <w:pStyle w:val="ny-lesson-SFinsert-number-list"/>
        <w:numPr>
          <w:ilvl w:val="0"/>
          <w:numId w:val="0"/>
        </w:numPr>
        <w:rPr>
          <w:rFonts w:asciiTheme="minorHAnsi" w:hAnsiTheme="minorHAnsi"/>
          <w:b w:val="0"/>
          <w:sz w:val="20"/>
          <w:szCs w:val="20"/>
        </w:rPr>
      </w:pPr>
    </w:p>
    <w:p w14:paraId="620C972B" w14:textId="77777777" w:rsidR="002D3A7B" w:rsidRPr="00744CC5" w:rsidRDefault="002D3A7B" w:rsidP="00505D02">
      <w:pPr>
        <w:pStyle w:val="ny-lesson-SFinsert-number-list"/>
        <w:numPr>
          <w:ilvl w:val="0"/>
          <w:numId w:val="0"/>
        </w:numPr>
        <w:rPr>
          <w:rFonts w:asciiTheme="minorHAnsi" w:hAnsiTheme="minorHAnsi"/>
          <w:b w:val="0"/>
          <w:sz w:val="20"/>
          <w:szCs w:val="20"/>
        </w:rPr>
      </w:pPr>
    </w:p>
    <w:p w14:paraId="3A311399" w14:textId="7B9FE903" w:rsidR="00744CC5" w:rsidRPr="006839E5" w:rsidRDefault="00744CC5" w:rsidP="005F57EF">
      <w:pPr>
        <w:pStyle w:val="ny-lesson-numbering"/>
        <w:numPr>
          <w:ilvl w:val="0"/>
          <w:numId w:val="21"/>
        </w:numPr>
        <w:rPr>
          <w:rFonts w:asciiTheme="minorHAnsi" w:hAnsiTheme="minorHAnsi"/>
          <w:i w:val="0"/>
        </w:rPr>
      </w:pPr>
      <w:r w:rsidRPr="006839E5">
        <w:rPr>
          <w:rFonts w:asciiTheme="minorHAnsi" w:hAnsiTheme="minorHAnsi"/>
          <w:i w:val="0"/>
        </w:rPr>
        <w:t xml:space="preserve">A fast food restaurant has determined that </w:t>
      </w:r>
      <w:r w:rsidR="006E4C1C">
        <w:rPr>
          <w:rFonts w:asciiTheme="minorHAnsi" w:hAnsiTheme="minorHAnsi"/>
          <w:i w:val="0"/>
        </w:rPr>
        <w:t>its</w:t>
      </w:r>
      <w:r w:rsidR="006E4C1C" w:rsidRPr="006839E5">
        <w:rPr>
          <w:rFonts w:asciiTheme="minorHAnsi" w:hAnsiTheme="minorHAnsi"/>
          <w:i w:val="0"/>
        </w:rPr>
        <w:t xml:space="preserve"> </w:t>
      </w:r>
      <w:r w:rsidRPr="006839E5">
        <w:rPr>
          <w:rFonts w:asciiTheme="minorHAnsi" w:hAnsiTheme="minorHAnsi"/>
          <w:i w:val="0"/>
        </w:rPr>
        <w:t xml:space="preserve">price function is </w:t>
      </w:r>
      <m:oMath>
        <m:r>
          <m:t>3-</m:t>
        </m:r>
        <m:f>
          <m:fPr>
            <m:ctrlPr>
              <w:rPr>
                <w:sz w:val="26"/>
              </w:rPr>
            </m:ctrlPr>
          </m:fPr>
          <m:num>
            <m:r>
              <w:rPr>
                <w:sz w:val="26"/>
              </w:rPr>
              <m:t>x</m:t>
            </m:r>
          </m:num>
          <m:den>
            <m:r>
              <w:rPr>
                <w:sz w:val="26"/>
              </w:rPr>
              <m:t>20 000</m:t>
            </m:r>
          </m:den>
        </m:f>
      </m:oMath>
      <w:r w:rsidRPr="006839E5">
        <w:rPr>
          <w:rFonts w:asciiTheme="minorHAnsi" w:hAnsiTheme="minorHAnsi"/>
          <w:i w:val="0"/>
        </w:rPr>
        <w:t xml:space="preserve">, where </w:t>
      </w:r>
      <m:oMath>
        <m:r>
          <m:t>x</m:t>
        </m:r>
      </m:oMath>
      <w:r w:rsidRPr="006839E5">
        <w:rPr>
          <w:rFonts w:asciiTheme="minorHAnsi" w:hAnsiTheme="minorHAnsi"/>
          <w:i w:val="0"/>
        </w:rPr>
        <w:t xml:space="preserve"> represents the number of hamburgers sold. </w:t>
      </w:r>
    </w:p>
    <w:p w14:paraId="06810B07" w14:textId="152E6BE7" w:rsidR="00744CC5" w:rsidRPr="006839E5" w:rsidRDefault="00744CC5" w:rsidP="00F97E52">
      <w:pPr>
        <w:pStyle w:val="ny-lesson-numbering"/>
        <w:numPr>
          <w:ilvl w:val="0"/>
          <w:numId w:val="22"/>
        </w:numPr>
        <w:tabs>
          <w:tab w:val="clear" w:pos="720"/>
        </w:tabs>
        <w:ind w:left="806" w:hanging="403"/>
        <w:rPr>
          <w:rFonts w:asciiTheme="minorHAnsi" w:hAnsiTheme="minorHAnsi"/>
          <w:i w:val="0"/>
          <w:szCs w:val="20"/>
        </w:rPr>
      </w:pPr>
      <w:r w:rsidRPr="006839E5">
        <w:rPr>
          <w:rFonts w:asciiTheme="minorHAnsi" w:hAnsiTheme="minorHAnsi"/>
          <w:i w:val="0"/>
          <w:szCs w:val="20"/>
        </w:rPr>
        <w:t xml:space="preserve">The cost of producing </w:t>
      </w:r>
      <m:oMath>
        <m:r>
          <w:rPr>
            <w:szCs w:val="20"/>
          </w:rPr>
          <m:t>x</m:t>
        </m:r>
      </m:oMath>
      <w:r w:rsidRPr="006839E5">
        <w:rPr>
          <w:rFonts w:asciiTheme="minorHAnsi" w:hAnsiTheme="minorHAnsi"/>
          <w:i w:val="0"/>
          <w:szCs w:val="20"/>
        </w:rPr>
        <w:t xml:space="preserve"> hamburgers is determined by the expression </w:t>
      </w:r>
      <m:oMath>
        <m:r>
          <w:rPr>
            <w:szCs w:val="20"/>
          </w:rPr>
          <m:t>5000+0.56x</m:t>
        </m:r>
      </m:oMath>
      <w:r w:rsidRPr="006839E5">
        <w:rPr>
          <w:rFonts w:asciiTheme="minorHAnsi" w:hAnsiTheme="minorHAnsi"/>
          <w:i w:val="0"/>
          <w:szCs w:val="20"/>
        </w:rPr>
        <w:t xml:space="preserve">. </w:t>
      </w:r>
      <w:r w:rsidR="0080187A" w:rsidRPr="006839E5">
        <w:rPr>
          <w:rFonts w:asciiTheme="minorHAnsi" w:hAnsiTheme="minorHAnsi"/>
          <w:i w:val="0"/>
          <w:szCs w:val="20"/>
        </w:rPr>
        <w:t xml:space="preserve"> </w:t>
      </w:r>
      <w:r w:rsidRPr="006839E5">
        <w:rPr>
          <w:rFonts w:asciiTheme="minorHAnsi" w:hAnsiTheme="minorHAnsi"/>
          <w:i w:val="0"/>
          <w:szCs w:val="20"/>
        </w:rPr>
        <w:t xml:space="preserve">Write an expression representing the profit for selling </w:t>
      </w:r>
      <m:oMath>
        <m:r>
          <w:rPr>
            <w:szCs w:val="20"/>
          </w:rPr>
          <m:t>x</m:t>
        </m:r>
      </m:oMath>
      <w:r w:rsidRPr="006839E5">
        <w:rPr>
          <w:rFonts w:asciiTheme="minorHAnsi" w:hAnsiTheme="minorHAnsi"/>
          <w:i w:val="0"/>
          <w:szCs w:val="20"/>
        </w:rPr>
        <w:t xml:space="preserve"> hamburgers.</w:t>
      </w:r>
    </w:p>
    <w:p w14:paraId="1F90D234" w14:textId="77777777" w:rsidR="00744CC5" w:rsidRPr="006839E5" w:rsidRDefault="00744CC5" w:rsidP="00744CC5">
      <w:pPr>
        <w:pStyle w:val="ny-lesson-SFinsert-number-list"/>
        <w:numPr>
          <w:ilvl w:val="0"/>
          <w:numId w:val="0"/>
        </w:numPr>
        <w:ind w:left="806"/>
        <w:rPr>
          <w:rFonts w:asciiTheme="minorHAnsi" w:hAnsiTheme="minorHAnsi"/>
          <w:b w:val="0"/>
          <w:sz w:val="20"/>
          <w:szCs w:val="20"/>
        </w:rPr>
      </w:pPr>
    </w:p>
    <w:p w14:paraId="5DE04212" w14:textId="77777777" w:rsidR="0080187A" w:rsidRDefault="0080187A" w:rsidP="00744CC5">
      <w:pPr>
        <w:pStyle w:val="ny-lesson-SFinsert-number-list"/>
        <w:numPr>
          <w:ilvl w:val="0"/>
          <w:numId w:val="0"/>
        </w:numPr>
        <w:ind w:left="806"/>
        <w:rPr>
          <w:rFonts w:asciiTheme="minorHAnsi" w:hAnsiTheme="minorHAnsi"/>
          <w:b w:val="0"/>
          <w:sz w:val="20"/>
          <w:szCs w:val="20"/>
        </w:rPr>
      </w:pPr>
    </w:p>
    <w:p w14:paraId="4FC97FF7" w14:textId="77777777" w:rsidR="00242DEB" w:rsidRDefault="00242DEB" w:rsidP="00744CC5">
      <w:pPr>
        <w:pStyle w:val="ny-lesson-SFinsert-number-list"/>
        <w:numPr>
          <w:ilvl w:val="0"/>
          <w:numId w:val="0"/>
        </w:numPr>
        <w:ind w:left="806"/>
        <w:rPr>
          <w:rFonts w:asciiTheme="minorHAnsi" w:hAnsiTheme="minorHAnsi"/>
          <w:b w:val="0"/>
          <w:sz w:val="20"/>
          <w:szCs w:val="20"/>
        </w:rPr>
      </w:pPr>
    </w:p>
    <w:p w14:paraId="003F0392" w14:textId="77777777" w:rsidR="00242DEB" w:rsidRDefault="00242DEB" w:rsidP="00744CC5">
      <w:pPr>
        <w:pStyle w:val="ny-lesson-SFinsert-number-list"/>
        <w:numPr>
          <w:ilvl w:val="0"/>
          <w:numId w:val="0"/>
        </w:numPr>
        <w:ind w:left="806"/>
        <w:rPr>
          <w:rFonts w:asciiTheme="minorHAnsi" w:hAnsiTheme="minorHAnsi"/>
          <w:b w:val="0"/>
          <w:sz w:val="20"/>
          <w:szCs w:val="20"/>
        </w:rPr>
      </w:pPr>
    </w:p>
    <w:p w14:paraId="0C78AD8B" w14:textId="77777777" w:rsidR="00242DEB" w:rsidRDefault="00242DEB" w:rsidP="00744CC5">
      <w:pPr>
        <w:pStyle w:val="ny-lesson-SFinsert-number-list"/>
        <w:numPr>
          <w:ilvl w:val="0"/>
          <w:numId w:val="0"/>
        </w:numPr>
        <w:ind w:left="806"/>
        <w:rPr>
          <w:rFonts w:asciiTheme="minorHAnsi" w:hAnsiTheme="minorHAnsi"/>
          <w:b w:val="0"/>
          <w:sz w:val="20"/>
          <w:szCs w:val="20"/>
        </w:rPr>
      </w:pPr>
    </w:p>
    <w:p w14:paraId="0CA65523" w14:textId="77777777" w:rsidR="00242DEB" w:rsidRPr="006839E5" w:rsidRDefault="00242DEB" w:rsidP="00744CC5">
      <w:pPr>
        <w:pStyle w:val="ny-lesson-SFinsert-number-list"/>
        <w:numPr>
          <w:ilvl w:val="0"/>
          <w:numId w:val="0"/>
        </w:numPr>
        <w:ind w:left="806"/>
        <w:rPr>
          <w:rFonts w:asciiTheme="minorHAnsi" w:hAnsiTheme="minorHAnsi"/>
          <w:b w:val="0"/>
          <w:sz w:val="20"/>
          <w:szCs w:val="20"/>
        </w:rPr>
      </w:pPr>
    </w:p>
    <w:p w14:paraId="7F53A04D" w14:textId="77777777" w:rsidR="0080187A" w:rsidRPr="006839E5" w:rsidRDefault="0080187A" w:rsidP="00744CC5">
      <w:pPr>
        <w:pStyle w:val="ny-lesson-SFinsert-number-list"/>
        <w:numPr>
          <w:ilvl w:val="0"/>
          <w:numId w:val="0"/>
        </w:numPr>
        <w:ind w:left="806"/>
        <w:rPr>
          <w:rFonts w:asciiTheme="minorHAnsi" w:hAnsiTheme="minorHAnsi"/>
          <w:b w:val="0"/>
          <w:sz w:val="20"/>
          <w:szCs w:val="20"/>
        </w:rPr>
      </w:pPr>
    </w:p>
    <w:p w14:paraId="7ABD764A" w14:textId="094497C2" w:rsidR="007C3BFC" w:rsidRPr="006839E5" w:rsidRDefault="00744CC5" w:rsidP="00F97E52">
      <w:pPr>
        <w:pStyle w:val="ny-lesson-numbering"/>
        <w:numPr>
          <w:ilvl w:val="0"/>
          <w:numId w:val="22"/>
        </w:numPr>
        <w:tabs>
          <w:tab w:val="clear" w:pos="720"/>
        </w:tabs>
        <w:ind w:left="806" w:hanging="403"/>
        <w:rPr>
          <w:rFonts w:asciiTheme="minorHAnsi" w:hAnsiTheme="minorHAnsi"/>
          <w:i w:val="0"/>
          <w:szCs w:val="20"/>
        </w:rPr>
      </w:pPr>
      <w:r w:rsidRPr="006839E5">
        <w:rPr>
          <w:rFonts w:asciiTheme="minorHAnsi" w:hAnsiTheme="minorHAnsi"/>
          <w:i w:val="0"/>
          <w:szCs w:val="20"/>
        </w:rPr>
        <w:t>Complete the square for your expression in part (a) to determine the number of hamburgers that need to be sold to maximize the profit, given this price function.</w:t>
      </w:r>
    </w:p>
    <w:p w14:paraId="18009AA5" w14:textId="77777777" w:rsidR="0083730B" w:rsidRDefault="0083730B" w:rsidP="007C3BFC">
      <w:pPr>
        <w:pStyle w:val="ny-lesson-paragraph"/>
        <w:rPr>
          <w:szCs w:val="20"/>
        </w:rPr>
      </w:pPr>
    </w:p>
    <w:p w14:paraId="4B817B43" w14:textId="77777777" w:rsidR="00392B28" w:rsidRDefault="00392B28" w:rsidP="007C3BFC">
      <w:pPr>
        <w:pStyle w:val="ny-lesson-paragraph"/>
        <w:rPr>
          <w:szCs w:val="20"/>
        </w:rPr>
      </w:pPr>
    </w:p>
    <w:p w14:paraId="4162A397" w14:textId="77777777" w:rsidR="00392B28" w:rsidRDefault="00392B28" w:rsidP="007C3BFC">
      <w:pPr>
        <w:pStyle w:val="ny-lesson-paragraph"/>
        <w:rPr>
          <w:szCs w:val="20"/>
        </w:rPr>
      </w:pPr>
    </w:p>
    <w:p w14:paraId="002AAC87" w14:textId="77777777" w:rsidR="00392B28" w:rsidRDefault="00392B28" w:rsidP="007C3BFC">
      <w:pPr>
        <w:pStyle w:val="ny-lesson-paragraph"/>
        <w:rPr>
          <w:szCs w:val="20"/>
        </w:rPr>
      </w:pPr>
    </w:p>
    <w:p w14:paraId="1810396B" w14:textId="77777777" w:rsidR="002D3A7B" w:rsidRDefault="002D3A7B" w:rsidP="007C3BFC">
      <w:pPr>
        <w:pStyle w:val="ny-lesson-paragraph"/>
        <w:rPr>
          <w:szCs w:val="20"/>
        </w:rPr>
      </w:pPr>
    </w:p>
    <w:p w14:paraId="41778DD2" w14:textId="77777777" w:rsidR="002D3A7B" w:rsidRDefault="002D3A7B" w:rsidP="007C3BFC">
      <w:pPr>
        <w:pStyle w:val="ny-lesson-paragraph"/>
        <w:rPr>
          <w:szCs w:val="20"/>
        </w:rPr>
      </w:pPr>
    </w:p>
    <w:p w14:paraId="228883DD" w14:textId="77777777" w:rsidR="002D3A7B" w:rsidRDefault="002D3A7B" w:rsidP="007C3BFC">
      <w:pPr>
        <w:pStyle w:val="ny-lesson-paragraph"/>
        <w:rPr>
          <w:szCs w:val="20"/>
        </w:rPr>
      </w:pPr>
    </w:p>
    <w:p w14:paraId="74A4D4D4" w14:textId="77777777" w:rsidR="000E69A8" w:rsidRDefault="000E69A8" w:rsidP="000E69A8">
      <w:pPr>
        <w:pStyle w:val="ny-callout-hdr"/>
      </w:pPr>
    </w:p>
    <w:p w14:paraId="7285CD30" w14:textId="77777777" w:rsidR="000E69A8" w:rsidRDefault="000E69A8" w:rsidP="000E69A8">
      <w:pPr>
        <w:pStyle w:val="ny-callout-hdr"/>
      </w:pPr>
    </w:p>
    <w:p w14:paraId="794BC543" w14:textId="203ED562" w:rsidR="007C3BFC" w:rsidRDefault="00242DEB" w:rsidP="000E69A8">
      <w:pPr>
        <w:pStyle w:val="ny-callout-hdr"/>
      </w:pPr>
      <w:r>
        <w:rPr>
          <w:noProof/>
        </w:rPr>
        <mc:AlternateContent>
          <mc:Choice Requires="wps">
            <w:drawing>
              <wp:anchor distT="0" distB="0" distL="114300" distR="114300" simplePos="0" relativeHeight="251665408" behindDoc="0" locked="0" layoutInCell="1" allowOverlap="1" wp14:anchorId="104229CF" wp14:editId="1FCF02F7">
                <wp:simplePos x="0" y="0"/>
                <wp:positionH relativeFrom="margin">
                  <wp:align>center</wp:align>
                </wp:positionH>
                <wp:positionV relativeFrom="margin">
                  <wp:align>top</wp:align>
                </wp:positionV>
                <wp:extent cx="6244590" cy="1732915"/>
                <wp:effectExtent l="19050" t="19050" r="22860" b="1968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733476"/>
                        </a:xfrm>
                        <a:prstGeom prst="rect">
                          <a:avLst/>
                        </a:prstGeom>
                        <a:solidFill>
                          <a:srgbClr val="FFFFFF"/>
                        </a:solidFill>
                        <a:ln w="38100" cmpd="dbl">
                          <a:solidFill>
                            <a:srgbClr val="4F6228"/>
                          </a:solidFill>
                          <a:miter lim="800000"/>
                          <a:headEnd/>
                          <a:tailEnd/>
                        </a:ln>
                      </wps:spPr>
                      <wps:txbx>
                        <w:txbxContent>
                          <w:p w14:paraId="060AFA11" w14:textId="3D7C0064" w:rsidR="00427E9C" w:rsidRPr="0002189A" w:rsidRDefault="001B7C31" w:rsidP="00F338EB">
                            <w:pPr>
                              <w:pStyle w:val="ny-lesson-summary"/>
                              <w:rPr>
                                <w:rStyle w:val="ny-chart-sq-grey"/>
                                <w:rFonts w:asciiTheme="minorHAnsi" w:eastAsiaTheme="minorHAnsi" w:hAnsiTheme="minorHAnsi" w:cstheme="minorBidi"/>
                                <w:spacing w:val="0"/>
                                <w:position w:val="0"/>
                                <w:sz w:val="20"/>
                                <w:szCs w:val="20"/>
                              </w:rPr>
                            </w:pPr>
                            <w:r>
                              <w:rPr>
                                <w:rStyle w:val="ny-chart-sq-grey"/>
                                <w:rFonts w:asciiTheme="minorHAnsi" w:eastAsiaTheme="minorHAnsi" w:hAnsiTheme="minorHAnsi" w:cstheme="minorBidi"/>
                                <w:spacing w:val="0"/>
                                <w:position w:val="0"/>
                                <w:sz w:val="20"/>
                                <w:szCs w:val="20"/>
                              </w:rPr>
                              <w:t>Lesson Summary</w:t>
                            </w:r>
                          </w:p>
                          <w:p w14:paraId="00A5DC0C" w14:textId="260E9CD8" w:rsidR="00427E9C" w:rsidRPr="00F338EB" w:rsidRDefault="00427E9C" w:rsidP="00F338EB">
                            <w:pPr>
                              <w:pStyle w:val="ny-lesson-paragraph"/>
                            </w:pPr>
                            <w:r w:rsidRPr="00F338EB">
                              <w:t xml:space="preserve">Here is an example of completing the square of a quadratic expression of the form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  </m:t>
                              </m:r>
                            </m:oMath>
                          </w:p>
                          <w:p w14:paraId="77D741BD" w14:textId="45D45454" w:rsidR="00427E9C" w:rsidRPr="00F338EB" w:rsidRDefault="00427E9C" w:rsidP="000423DB">
                            <w:pPr>
                              <w:pStyle w:val="ny-lesson-paragraph"/>
                              <w:spacing w:line="324" w:lineRule="auto"/>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-18x-2</m:t>
                                </m:r>
                                <m:r>
                                  <m:rPr>
                                    <m:sty m:val="p"/>
                                  </m:rPr>
                                  <w:br/>
                                </m:r>
                              </m:oMath>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e>
                                </m:d>
                                <m:r>
                                  <w:rPr>
                                    <w:rFonts w:ascii="Cambria Math" w:hAnsi="Cambria Math"/>
                                  </w:rPr>
                                  <m:t>-2</m:t>
                                </m:r>
                                <m:r>
                                  <m:rPr>
                                    <m:sty m:val="p"/>
                                  </m:rPr>
                                  <w:br/>
                                </m:r>
                              </m:oMath>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e>
                                </m:d>
                                <m:r>
                                  <w:rPr>
                                    <w:rFonts w:ascii="Cambria Math" w:hAnsi="Cambria Math"/>
                                  </w:rPr>
                                  <m:t>-3(9)-2</m:t>
                                </m:r>
                                <m:r>
                                  <m:rPr>
                                    <m:sty m:val="p"/>
                                  </m:rPr>
                                  <w:br/>
                                </m:r>
                              </m:oMath>
                              <m:oMath>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-3(9)-2</m:t>
                                </m:r>
                                <m:r>
                                  <m:rPr>
                                    <m:sty m:val="p"/>
                                  </m:rPr>
                                  <w:br/>
                                </m:r>
                              </m:oMath>
                              <m:oMath>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-29</m:t>
                                </m:r>
                              </m:oMath>
                            </m:oMathPara>
                          </w:p>
                          <w:p w14:paraId="10D2B582" w14:textId="77777777" w:rsidR="00427E9C" w:rsidRPr="0002189A" w:rsidRDefault="00427E9C" w:rsidP="00F338EB">
                            <w:pPr>
                              <w:pStyle w:val="ny-lesson-paragraph"/>
                              <w:rPr>
                                <w:rFonts w:asciiTheme="minorHAnsi" w:hAnsiTheme="minorHAnsi"/>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229CF" id="Rectangle 1" o:spid="_x0000_s1027" style="position:absolute;margin-left:0;margin-top:0;width:491.7pt;height:136.45pt;z-index:2516654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yjNAIAAFsEAAAOAAAAZHJzL2Uyb0RvYy54bWysVNtu2zAMfR+wfxD0vjhO3DQ14hRFugwD&#10;uq1Ytw+QZTkWptsoJU729aXkJE23PQ3zgyCKR0fkIenF7V4rshPgpTUVzUdjSoThtpFmU9Hv39bv&#10;5pT4wEzDlDWiogfh6e3y7ZtF70oxsZ1VjQCCJMaXvatoF4Irs8zzTmjmR9YJg87WgmYBTdhkDbAe&#10;2bXKJuPxLOstNA4sF97j6f3gpMvE37aChy9t60UgqqIYW0grpLWOa7ZcsHIDzHWSH8Ng/xCFZtLg&#10;o2eqexYY2YL8g0pLDtbbNoy41ZltW8lFygGzyce/ZfPUMSdSLiiOd2eZ/P+j5Z93j0Bkg7WjxDCN&#10;JfqKojGzUYLkUZ7e+RJRT+4RYoLePVj+wxNjVx2ixB2A7TvBGgwq4bNXF6Lh8Sqp+0+2QXa2DTYp&#10;tW9BR0LUgOxTQQ7ngoh9IBwPZ5OiuLrBunH05dfTaXE9izFlrDxdd+DDB2E1iZuKAgaf6NnuwYcB&#10;eoKk8K2SzVoqlQzY1CsFZMewO9bpO7L7S5gypK/odJ6PYyTaoVhNrdIrr3D+kq5YzyaT+d/otAzY&#10;8krqis7H8YsgVkYN35sm7QOTathjpspgwicdh3qEfb0/Fg3x0Vfb5oAqgx06HCcSN52FX5T02N0V&#10;9T+3DAQl6qPBSt3kRRHHIRnF1fUEDbj01JceZjhSVTRQMmxXYRihrQO56fClPKlh7B1Wt5VJ95eo&#10;juFjB6fKHactjsilnVAv/4TlMwAAAP//AwBQSwMEFAAGAAgAAAAhAKpI5lzcAAAABQEAAA8AAABk&#10;cnMvZG93bnJldi54bWxMj8FOwzAQRO9I/QdrK3GjDgGFNI1TtUhwQxWBA71t460TEa+j2G3D32O4&#10;wGWl0Yxm3pbryfbiTKPvHCu4XSQgiBunOzYK3t+ebnIQPiBr7B2Tgi/ysK5mVyUW2l34lc51MCKW&#10;sC9QQRvCUEjpm5Ys+oUbiKN3dKPFEOVopB7xEsttL9MkyaTFjuNCiwM9ttR81ierYLszz5jVZk8v&#10;uyxLeMr3H7JR6no+bVYgAk3hLww/+BEdqsh0cCfWXvQK4iPh90Zvmd/dgzgoSB/SJciqlP/pq28A&#10;AAD//wMAUEsBAi0AFAAGAAgAAAAhALaDOJL+AAAA4QEAABMAAAAAAAAAAAAAAAAAAAAAAFtDb250&#10;ZW50X1R5cGVzXS54bWxQSwECLQAUAAYACAAAACEAOP0h/9YAAACUAQAACwAAAAAAAAAAAAAAAAAv&#10;AQAAX3JlbHMvLnJlbHNQSwECLQAUAAYACAAAACEAJKGcozQCAABbBAAADgAAAAAAAAAAAAAAAAAu&#10;AgAAZHJzL2Uyb0RvYy54bWxQSwECLQAUAAYACAAAACEAqkjmXNwAAAAFAQAADwAAAAAAAAAAAAAA&#10;AACOBAAAZHJzL2Rvd25yZXYueG1sUEsFBgAAAAAEAAQA8wAAAJcFAAAAAA==&#10;" strokecolor="#4f6228" strokeweight="3pt">
                <v:stroke linestyle="thinThin"/>
                <v:textbox>
                  <w:txbxContent>
                    <w:p w14:paraId="060AFA11" w14:textId="3D7C0064" w:rsidR="00427E9C" w:rsidRPr="0002189A" w:rsidRDefault="001B7C31" w:rsidP="00F338EB">
                      <w:pPr>
                        <w:pStyle w:val="ny-lesson-summary"/>
                        <w:rPr>
                          <w:rStyle w:val="ny-chart-sq-grey"/>
                          <w:rFonts w:asciiTheme="minorHAnsi" w:eastAsiaTheme="minorHAnsi" w:hAnsiTheme="minorHAnsi" w:cstheme="minorBidi"/>
                          <w:spacing w:val="0"/>
                          <w:position w:val="0"/>
                          <w:sz w:val="20"/>
                          <w:szCs w:val="20"/>
                        </w:rPr>
                      </w:pPr>
                      <w:r>
                        <w:rPr>
                          <w:rStyle w:val="ny-chart-sq-grey"/>
                          <w:rFonts w:asciiTheme="minorHAnsi" w:eastAsiaTheme="minorHAnsi" w:hAnsiTheme="minorHAnsi" w:cstheme="minorBidi"/>
                          <w:spacing w:val="0"/>
                          <w:position w:val="0"/>
                          <w:sz w:val="20"/>
                          <w:szCs w:val="20"/>
                        </w:rPr>
                        <w:t>Lesson Summary</w:t>
                      </w:r>
                    </w:p>
                    <w:p w14:paraId="00A5DC0C" w14:textId="260E9CD8" w:rsidR="00427E9C" w:rsidRPr="00F338EB" w:rsidRDefault="00427E9C" w:rsidP="00F338EB">
                      <w:pPr>
                        <w:pStyle w:val="ny-lesson-paragraph"/>
                      </w:pPr>
                      <w:r w:rsidRPr="00F338EB">
                        <w:t xml:space="preserve">Here is an example of completing the square of a quadratic expression of the form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  </m:t>
                        </m:r>
                      </m:oMath>
                    </w:p>
                    <w:p w14:paraId="77D741BD" w14:textId="45D45454" w:rsidR="00427E9C" w:rsidRPr="00F338EB" w:rsidRDefault="00427E9C" w:rsidP="000423DB">
                      <w:pPr>
                        <w:pStyle w:val="ny-lesson-paragraph"/>
                        <w:spacing w:line="324" w:lineRule="auto"/>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-18x-2</m:t>
                          </m:r>
                          <m:r>
                            <m:rPr>
                              <m:sty m:val="p"/>
                            </m:rPr>
                            <w:br/>
                          </m:r>
                        </m:oMath>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e>
                          </m:d>
                          <m:r>
                            <w:rPr>
                              <w:rFonts w:ascii="Cambria Math" w:hAnsi="Cambria Math"/>
                            </w:rPr>
                            <m:t>-2</m:t>
                          </m:r>
                          <m:r>
                            <m:rPr>
                              <m:sty m:val="p"/>
                            </m:rPr>
                            <w:br/>
                          </m:r>
                        </m:oMath>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e>
                          </m:d>
                          <m:r>
                            <w:rPr>
                              <w:rFonts w:ascii="Cambria Math" w:hAnsi="Cambria Math"/>
                            </w:rPr>
                            <m:t>-3(9)-2</m:t>
                          </m:r>
                          <m:r>
                            <m:rPr>
                              <m:sty m:val="p"/>
                            </m:rPr>
                            <w:br/>
                          </m:r>
                        </m:oMath>
                        <m:oMath>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-3(9)-2</m:t>
                          </m:r>
                          <m:r>
                            <m:rPr>
                              <m:sty m:val="p"/>
                            </m:rPr>
                            <w:br/>
                          </m:r>
                        </m:oMath>
                        <m:oMath>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-29</m:t>
                          </m:r>
                        </m:oMath>
                      </m:oMathPara>
                    </w:p>
                    <w:p w14:paraId="10D2B582" w14:textId="77777777" w:rsidR="00427E9C" w:rsidRPr="0002189A" w:rsidRDefault="00427E9C" w:rsidP="00F338EB">
                      <w:pPr>
                        <w:pStyle w:val="ny-lesson-paragraph"/>
                        <w:rPr>
                          <w:rFonts w:asciiTheme="minorHAnsi" w:hAnsiTheme="minorHAnsi"/>
                          <w:szCs w:val="20"/>
                        </w:rPr>
                      </w:pPr>
                    </w:p>
                  </w:txbxContent>
                </v:textbox>
                <w10:wrap type="square" anchorx="margin" anchory="margin"/>
              </v:rect>
            </w:pict>
          </mc:Fallback>
        </mc:AlternateContent>
      </w:r>
      <w:r w:rsidR="007C3BFC">
        <w:t xml:space="preserve">Problem Set </w:t>
      </w:r>
    </w:p>
    <w:p w14:paraId="35EAB206" w14:textId="77777777" w:rsidR="00242DEB" w:rsidRDefault="00242DEB" w:rsidP="007C3BFC">
      <w:pPr>
        <w:pStyle w:val="ny-callout-hdr"/>
      </w:pPr>
    </w:p>
    <w:p w14:paraId="1C72FBF2" w14:textId="095A8534" w:rsidR="00744CC5" w:rsidRDefault="002D3A7B" w:rsidP="002D3A7B">
      <w:pPr>
        <w:pStyle w:val="ny-lesson-paragraph"/>
      </w:pPr>
      <w:r>
        <w:t>Rewrite each expression by completing the square.</w:t>
      </w:r>
    </w:p>
    <w:p w14:paraId="3F173CA6" w14:textId="55D90A37" w:rsidR="00744CC5" w:rsidRPr="001E5CC2" w:rsidRDefault="001E5CC2" w:rsidP="001E5CC2">
      <w:pPr>
        <w:pStyle w:val="ny-lesson-paragraph"/>
        <w:numPr>
          <w:ilvl w:val="0"/>
          <w:numId w:val="25"/>
        </w:numPr>
        <w:spacing w:before="60" w:after="60"/>
        <w:ind w:left="360"/>
        <w:rPr>
          <w:rFonts w:asciiTheme="minorHAnsi" w:hAnsiTheme="minorHAnsi"/>
        </w:rPr>
      </w:pPr>
      <m:oMath>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+8</m:t>
        </m:r>
        <m:r>
          <w:rPr>
            <w:rFonts w:ascii="Cambria Math" w:hAnsi="Cambria Math"/>
          </w:rPr>
          <m:t>x</m:t>
        </m:r>
        <m:r>
          <m:rPr>
            <m:sty m:val="p"/>
          </m:rPr>
          <w:rPr>
            <w:rFonts w:ascii="Cambria Math" w:hAnsi="Cambria Math"/>
          </w:rPr>
          <m:t>+5</m:t>
        </m:r>
      </m:oMath>
    </w:p>
    <w:p w14:paraId="797E73EF" w14:textId="77777777" w:rsidR="00744CC5" w:rsidRPr="001E5CC2" w:rsidRDefault="00744CC5" w:rsidP="001E5CC2">
      <w:pPr>
        <w:pStyle w:val="ny-lesson-paragraph"/>
        <w:spacing w:before="60" w:after="60"/>
        <w:ind w:left="360" w:hanging="360"/>
        <w:rPr>
          <w:rFonts w:asciiTheme="minorHAnsi" w:hAnsiTheme="minorHAnsi"/>
          <w:i/>
        </w:rPr>
      </w:pPr>
    </w:p>
    <w:p w14:paraId="486C25F1" w14:textId="2BD9CCAC" w:rsidR="00744CC5" w:rsidRPr="001E5CC2" w:rsidRDefault="001E5CC2" w:rsidP="001E5CC2">
      <w:pPr>
        <w:pStyle w:val="ny-lesson-paragraph"/>
        <w:numPr>
          <w:ilvl w:val="0"/>
          <w:numId w:val="25"/>
        </w:numPr>
        <w:spacing w:before="60" w:after="60"/>
        <w:ind w:left="360"/>
        <w:rPr>
          <w:rFonts w:asciiTheme="minorHAnsi" w:hAnsiTheme="minorHAnsi"/>
        </w:rPr>
      </w:pPr>
      <m:oMath>
        <m:r>
          <m:rPr>
            <m:sty m:val="p"/>
          </m:rPr>
          <w:rPr>
            <w:rFonts w:ascii="Cambria Math" w:hAnsi="Cambria Math"/>
          </w:rPr>
          <m:t>2.5</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-7.5</m:t>
        </m:r>
        <m:r>
          <w:rPr>
            <w:rFonts w:ascii="Cambria Math" w:hAnsi="Cambria Math"/>
          </w:rPr>
          <m:t>k</m:t>
        </m:r>
        <m:r>
          <m:rPr>
            <m:sty m:val="p"/>
          </m:rPr>
          <w:rPr>
            <w:rFonts w:ascii="Cambria Math" w:hAnsi="Cambria Math"/>
          </w:rPr>
          <m:t>+1.25</m:t>
        </m:r>
      </m:oMath>
    </w:p>
    <w:p w14:paraId="77F85D3A" w14:textId="77777777" w:rsidR="00744CC5" w:rsidRPr="001E5CC2" w:rsidRDefault="00744CC5" w:rsidP="001E5CC2">
      <w:pPr>
        <w:pStyle w:val="ny-lesson-paragraph"/>
        <w:spacing w:before="60" w:after="60"/>
        <w:ind w:left="360" w:hanging="360"/>
        <w:rPr>
          <w:rFonts w:asciiTheme="minorHAnsi" w:hAnsiTheme="minorHAnsi"/>
          <w:i/>
        </w:rPr>
      </w:pPr>
    </w:p>
    <w:p w14:paraId="18032DFB" w14:textId="3D531DE6" w:rsidR="00744CC5" w:rsidRPr="001E5CC2" w:rsidRDefault="00E54C7A" w:rsidP="001E5CC2">
      <w:pPr>
        <w:pStyle w:val="ny-lesson-paragraph"/>
        <w:numPr>
          <w:ilvl w:val="0"/>
          <w:numId w:val="25"/>
        </w:numPr>
        <w:spacing w:before="60" w:after="60"/>
        <w:ind w:left="360"/>
        <w:rPr>
          <w:rFonts w:asciiTheme="minorHAnsi" w:hAnsiTheme="minorHAnsi"/>
        </w:rPr>
      </w:pP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sSup>
          <m:sSupPr>
            <m:ctrlPr>
              <w:rPr>
                <w:rFonts w:ascii="Cambria Math" w:hAnsi="Cambria Math"/>
                <w:szCs w:val="20"/>
              </w:rPr>
            </m:ctrlPr>
          </m:sSupPr>
          <m:e>
            <m:r>
              <w:rPr>
                <w:rFonts w:ascii="Cambria Math" w:hAnsi="Cambria Math"/>
                <w:szCs w:val="20"/>
              </w:rPr>
              <m:t>b</m:t>
            </m:r>
          </m:e>
          <m:sup>
            <m:r>
              <m:rPr>
                <m:sty m:val="p"/>
              </m:rPr>
              <w:rPr>
                <w:rFonts w:ascii="Cambria Math" w:hAnsi="Cambria Math"/>
                <w:szCs w:val="20"/>
              </w:rPr>
              <m:t>2</m:t>
            </m:r>
          </m:sup>
        </m:sSup>
        <m:r>
          <m:rPr>
            <m:sty m:val="p"/>
          </m:rPr>
          <w:rPr>
            <w:rFonts w:ascii="Cambria Math" w:hAnsi="Cambria Math"/>
            <w:szCs w:val="20"/>
          </w:rPr>
          <m:t>+6</m:t>
        </m:r>
        <m:r>
          <w:rPr>
            <w:rFonts w:ascii="Cambria Math" w:hAnsi="Cambria Math"/>
            <w:szCs w:val="20"/>
          </w:rPr>
          <m:t>b</m:t>
        </m:r>
        <m:r>
          <m:rPr>
            <m:sty m:val="p"/>
          </m:rPr>
          <w:rPr>
            <w:rFonts w:ascii="Cambria Math" w:hAnsi="Cambria Math"/>
            <w:szCs w:val="20"/>
          </w:rPr>
          <m:t>-5</m:t>
        </m:r>
      </m:oMath>
    </w:p>
    <w:p w14:paraId="4D07B3C6" w14:textId="77777777" w:rsidR="00744CC5" w:rsidRPr="001E5CC2" w:rsidRDefault="00744CC5" w:rsidP="001E5CC2">
      <w:pPr>
        <w:pStyle w:val="ny-lesson-paragraph"/>
        <w:spacing w:before="60" w:after="60"/>
        <w:ind w:left="360" w:hanging="360"/>
        <w:rPr>
          <w:rFonts w:asciiTheme="minorHAnsi" w:hAnsiTheme="minorHAnsi"/>
        </w:rPr>
      </w:pPr>
    </w:p>
    <w:p w14:paraId="02535ECF" w14:textId="24C9BFB7" w:rsidR="00744CC5" w:rsidRPr="001E5CC2" w:rsidRDefault="001E5CC2" w:rsidP="001E5CC2">
      <w:pPr>
        <w:pStyle w:val="ny-lesson-paragraph"/>
        <w:numPr>
          <w:ilvl w:val="0"/>
          <w:numId w:val="25"/>
        </w:numPr>
        <w:spacing w:before="60" w:after="60"/>
        <w:ind w:left="360"/>
        <w:rPr>
          <w:rFonts w:asciiTheme="minorHAnsi" w:hAnsiTheme="minorHAnsi"/>
        </w:rPr>
      </w:pPr>
      <m:oMath>
        <m:r>
          <w:rPr>
            <w:rFonts w:ascii="Cambria Math" w:hAnsi="Cambria Math"/>
          </w:rPr>
          <m:t>1000</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-1250c+695</m:t>
        </m:r>
      </m:oMath>
    </w:p>
    <w:p w14:paraId="5368DF46" w14:textId="77777777" w:rsidR="00744CC5" w:rsidRPr="001E5CC2" w:rsidRDefault="00744CC5" w:rsidP="001E5CC2">
      <w:pPr>
        <w:pStyle w:val="ny-lesson-paragraph"/>
        <w:spacing w:before="60" w:after="60"/>
        <w:ind w:left="360" w:hanging="360"/>
        <w:rPr>
          <w:rFonts w:asciiTheme="minorHAnsi" w:hAnsiTheme="minorHAnsi"/>
        </w:rPr>
      </w:pPr>
    </w:p>
    <w:p w14:paraId="35D781D6" w14:textId="59D618CB" w:rsidR="00744CC5" w:rsidRPr="001E5CC2" w:rsidRDefault="001E5CC2" w:rsidP="001E5CC2">
      <w:pPr>
        <w:pStyle w:val="ny-lesson-paragraph"/>
        <w:numPr>
          <w:ilvl w:val="0"/>
          <w:numId w:val="25"/>
        </w:numPr>
        <w:spacing w:before="60" w:after="60"/>
        <w:ind w:left="360"/>
        <w:rPr>
          <w:rFonts w:asciiTheme="minorHAnsi" w:hAnsiTheme="minorHAnsi"/>
        </w:rPr>
      </w:pPr>
      <m:oMath>
        <m:r>
          <w:rPr>
            <w:rFonts w:ascii="Cambria Math" w:hAnsi="Cambria Math"/>
          </w:rPr>
          <m:t>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+2n+5</m:t>
        </m:r>
      </m:oMath>
    </w:p>
    <w:p w14:paraId="7A5A6FC0" w14:textId="77777777" w:rsidR="007C3BFC" w:rsidRPr="00744CC5" w:rsidRDefault="007C3BFC" w:rsidP="00744CC5">
      <w:pPr>
        <w:pStyle w:val="ny-lesson-paragraph"/>
        <w:rPr>
          <w:rFonts w:asciiTheme="minorHAnsi" w:hAnsiTheme="minorHAnsi"/>
          <w:szCs w:val="20"/>
        </w:rPr>
      </w:pPr>
    </w:p>
    <w:p w14:paraId="7A7E22FD" w14:textId="77777777" w:rsidR="007C3BFC" w:rsidRDefault="007C3BFC" w:rsidP="007C3BFC">
      <w:pPr>
        <w:pStyle w:val="ny-lesson-paragraph"/>
      </w:pPr>
    </w:p>
    <w:p w14:paraId="6F80CE7C" w14:textId="77777777" w:rsidR="00B11AA2" w:rsidRPr="00021533" w:rsidRDefault="00B11AA2" w:rsidP="00F97E52">
      <w:pPr>
        <w:spacing w:before="120" w:after="120" w:line="252" w:lineRule="auto"/>
        <w:rPr>
          <w:color w:val="231F20"/>
        </w:rPr>
      </w:pPr>
    </w:p>
    <w:sectPr w:rsidR="00B11AA2" w:rsidRPr="00021533" w:rsidSect="00D67C44">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69"/>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A73ED" w14:textId="77777777" w:rsidR="00E54C7A" w:rsidRDefault="00E54C7A">
      <w:pPr>
        <w:spacing w:after="0" w:line="240" w:lineRule="auto"/>
      </w:pPr>
      <w:r>
        <w:separator/>
      </w:r>
    </w:p>
  </w:endnote>
  <w:endnote w:type="continuationSeparator" w:id="0">
    <w:p w14:paraId="53AF85BA" w14:textId="77777777" w:rsidR="00E54C7A" w:rsidRDefault="00E5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BC77A" w14:textId="77777777" w:rsidR="00D67C44" w:rsidRDefault="00D67C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EF5A9" w14:textId="30F67747" w:rsidR="0065144F" w:rsidRPr="00C83A8A" w:rsidRDefault="00623696" w:rsidP="00C83A8A">
    <w:pPr>
      <w:pStyle w:val="Footer"/>
    </w:pPr>
    <w:r>
      <w:rPr>
        <w:noProof/>
      </w:rPr>
      <mc:AlternateContent>
        <mc:Choice Requires="wps">
          <w:drawing>
            <wp:anchor distT="0" distB="0" distL="114300" distR="114300" simplePos="0" relativeHeight="251857920" behindDoc="0" locked="0" layoutInCell="1" allowOverlap="1" wp14:anchorId="7A4AB435" wp14:editId="1EF05828">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23AB" w14:textId="77777777" w:rsidR="00623696" w:rsidRDefault="00623696" w:rsidP="00D74B99">
                          <w:pPr>
                            <w:spacing w:line="120" w:lineRule="exact"/>
                            <w:rPr>
                              <w:rFonts w:ascii="Calibri" w:eastAsia="Calibri" w:hAnsi="Calibri" w:cs="Calibri"/>
                              <w:sz w:val="12"/>
                              <w:szCs w:val="12"/>
                            </w:rPr>
                          </w:pPr>
                          <w:r>
                            <w:fldChar w:fldCharType="begin"/>
                          </w:r>
                          <w:r>
                            <w:instrText xml:space="preserve"> HYPERLINK "http://creativecommons.</w:instrText>
                          </w:r>
                          <w:bookmarkStart w:id="0" w:name="_GoBack"/>
                          <w:bookmarkEnd w:id="0"/>
                          <w:r>
                            <w:instrText xml:space="preserve">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5C9F2E56" w14:textId="77777777" w:rsidR="00623696" w:rsidRPr="00A54F4C" w:rsidRDefault="00623696"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AB435" id="_x0000_t202" coordsize="21600,21600" o:spt="202" path="m,l,21600r21600,l21600,xe">
              <v:stroke joinstyle="miter"/>
              <v:path gradientshapeok="t" o:connecttype="rect"/>
            </v:shapetype>
            <v:shape id="Text Box 11" o:spid="_x0000_s1035" type="#_x0000_t202" style="position:absolute;margin-left:-.25pt;margin-top:63.75pt;width:270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358223AB" w14:textId="77777777" w:rsidR="00623696" w:rsidRDefault="00623696" w:rsidP="00D74B99">
                    <w:pPr>
                      <w:spacing w:line="120" w:lineRule="exact"/>
                      <w:rPr>
                        <w:rFonts w:ascii="Calibri" w:eastAsia="Calibri" w:hAnsi="Calibri" w:cs="Calibri"/>
                        <w:sz w:val="12"/>
                        <w:szCs w:val="12"/>
                      </w:rPr>
                    </w:pPr>
                    <w:r>
                      <w:fldChar w:fldCharType="begin"/>
                    </w:r>
                    <w:r>
                      <w:instrText xml:space="preserve"> HYPERLINK "http://creativecommons.</w:instrText>
                    </w:r>
                    <w:bookmarkStart w:id="1" w:name="_GoBack"/>
                    <w:bookmarkEnd w:id="1"/>
                    <w:r>
                      <w:instrText xml:space="preserve">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5C9F2E56" w14:textId="77777777" w:rsidR="00623696" w:rsidRPr="00A54F4C" w:rsidRDefault="00623696"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2016" behindDoc="1" locked="0" layoutInCell="1" allowOverlap="1" wp14:anchorId="0572B699" wp14:editId="1CD3CAAD">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59968" behindDoc="0" locked="0" layoutInCell="1" allowOverlap="1" wp14:anchorId="04130014" wp14:editId="67F6BFB4">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18390" w14:textId="77777777" w:rsidR="00623696" w:rsidRPr="00B81D46" w:rsidRDefault="0062369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130014" id="Text Box 154" o:spid="_x0000_s1036" type="#_x0000_t202" style="position:absolute;margin-left:347.45pt;margin-top:59.65pt;width:273.4pt;height:1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61C18390" w14:textId="77777777" w:rsidR="00623696" w:rsidRPr="00B81D46" w:rsidRDefault="0062369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3040" behindDoc="1" locked="0" layoutInCell="1" allowOverlap="1" wp14:anchorId="00253E53" wp14:editId="2FD4B924">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6896" behindDoc="0" locked="0" layoutInCell="1" allowOverlap="1" wp14:anchorId="0ECF5C65" wp14:editId="4418470A">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121D9" w14:textId="77777777" w:rsidR="00623696" w:rsidRPr="003E4777" w:rsidRDefault="0062369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69</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ECF5C65" id="Text Box 14" o:spid="_x0000_s1037" type="#_x0000_t202" style="position:absolute;margin-left:512.35pt;margin-top:37.65pt;width:36pt;height:13.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57E121D9" w14:textId="77777777" w:rsidR="00623696" w:rsidRPr="003E4777" w:rsidRDefault="0062369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69</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55872" behindDoc="0" locked="0" layoutInCell="1" allowOverlap="1" wp14:anchorId="726A14E2" wp14:editId="6AB02287">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656596B" w14:textId="77777777" w:rsidR="00623696" w:rsidRDefault="00623696" w:rsidP="0062369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Completing the Square</w:t>
                          </w:r>
                        </w:p>
                        <w:p w14:paraId="72DC694E" w14:textId="77777777" w:rsidR="00623696" w:rsidRDefault="00623696" w:rsidP="00E03C7D">
                          <w:pPr>
                            <w:tabs>
                              <w:tab w:val="left" w:pos="1140"/>
                            </w:tabs>
                            <w:spacing w:after="0" w:line="185" w:lineRule="exact"/>
                            <w:ind w:right="-44"/>
                            <w:rPr>
                              <w:rFonts w:cstheme="minorHAnsi"/>
                              <w:color w:val="41343A"/>
                              <w:sz w:val="16"/>
                              <w:szCs w:val="16"/>
                            </w:rPr>
                          </w:pPr>
                        </w:p>
                        <w:p w14:paraId="0CC0CF9F" w14:textId="77777777" w:rsidR="00623696" w:rsidRDefault="00623696" w:rsidP="00DC2AE6">
                          <w:pPr>
                            <w:tabs>
                              <w:tab w:val="left" w:pos="1140"/>
                            </w:tabs>
                            <w:spacing w:after="0" w:line="185" w:lineRule="exact"/>
                            <w:ind w:right="-44"/>
                            <w:rPr>
                              <w:rFonts w:cstheme="minorHAnsi"/>
                              <w:color w:val="41343A"/>
                              <w:sz w:val="16"/>
                              <w:szCs w:val="16"/>
                            </w:rPr>
                          </w:pPr>
                        </w:p>
                        <w:p w14:paraId="5BE9CB05" w14:textId="77777777" w:rsidR="00623696" w:rsidRPr="002273E5" w:rsidRDefault="00623696" w:rsidP="00DC2AE6">
                          <w:pPr>
                            <w:tabs>
                              <w:tab w:val="left" w:pos="1140"/>
                            </w:tabs>
                            <w:spacing w:after="0" w:line="185" w:lineRule="exact"/>
                            <w:ind w:right="-44"/>
                            <w:rPr>
                              <w:rFonts w:ascii="Calibri" w:eastAsia="Myriad Pro" w:hAnsi="Calibri" w:cs="Myriad Pro"/>
                              <w:sz w:val="16"/>
                              <w:szCs w:val="16"/>
                            </w:rPr>
                          </w:pPr>
                        </w:p>
                        <w:p w14:paraId="331E6ADD" w14:textId="77777777" w:rsidR="00623696" w:rsidRPr="002273E5" w:rsidRDefault="00623696"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26A14E2" id="Text Box 10" o:spid="_x0000_s1038" type="#_x0000_t202" style="position:absolute;margin-left:93.1pt;margin-top:31.25pt;width:293.4pt;height:24.9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1656596B" w14:textId="77777777" w:rsidR="00623696" w:rsidRDefault="00623696" w:rsidP="0062369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Completing the Square</w:t>
                    </w:r>
                  </w:p>
                  <w:p w14:paraId="72DC694E" w14:textId="77777777" w:rsidR="00623696" w:rsidRDefault="00623696" w:rsidP="00E03C7D">
                    <w:pPr>
                      <w:tabs>
                        <w:tab w:val="left" w:pos="1140"/>
                      </w:tabs>
                      <w:spacing w:after="0" w:line="185" w:lineRule="exact"/>
                      <w:ind w:right="-44"/>
                      <w:rPr>
                        <w:rFonts w:cstheme="minorHAnsi"/>
                        <w:color w:val="41343A"/>
                        <w:sz w:val="16"/>
                        <w:szCs w:val="16"/>
                      </w:rPr>
                    </w:pPr>
                  </w:p>
                  <w:p w14:paraId="0CC0CF9F" w14:textId="77777777" w:rsidR="00623696" w:rsidRDefault="00623696" w:rsidP="00DC2AE6">
                    <w:pPr>
                      <w:tabs>
                        <w:tab w:val="left" w:pos="1140"/>
                      </w:tabs>
                      <w:spacing w:after="0" w:line="185" w:lineRule="exact"/>
                      <w:ind w:right="-44"/>
                      <w:rPr>
                        <w:rFonts w:cstheme="minorHAnsi"/>
                        <w:color w:val="41343A"/>
                        <w:sz w:val="16"/>
                        <w:szCs w:val="16"/>
                      </w:rPr>
                    </w:pPr>
                  </w:p>
                  <w:p w14:paraId="5BE9CB05" w14:textId="77777777" w:rsidR="00623696" w:rsidRPr="002273E5" w:rsidRDefault="00623696" w:rsidP="00DC2AE6">
                    <w:pPr>
                      <w:tabs>
                        <w:tab w:val="left" w:pos="1140"/>
                      </w:tabs>
                      <w:spacing w:after="0" w:line="185" w:lineRule="exact"/>
                      <w:ind w:right="-44"/>
                      <w:rPr>
                        <w:rFonts w:ascii="Calibri" w:eastAsia="Myriad Pro" w:hAnsi="Calibri" w:cs="Myriad Pro"/>
                        <w:sz w:val="16"/>
                        <w:szCs w:val="16"/>
                      </w:rPr>
                    </w:pPr>
                  </w:p>
                  <w:p w14:paraId="331E6ADD" w14:textId="77777777" w:rsidR="00623696" w:rsidRPr="002273E5" w:rsidRDefault="00623696"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3824" behindDoc="0" locked="0" layoutInCell="1" allowOverlap="1" wp14:anchorId="02297BC6" wp14:editId="0C7E0F88">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EC35A9E" id="Group 23" o:spid="_x0000_s1026" style="position:absolute;margin-left:86.45pt;margin-top:30.4pt;width:6.55pt;height:21.35pt;z-index:25185382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58944" behindDoc="0" locked="0" layoutInCell="1" allowOverlap="1" wp14:anchorId="5B269B84" wp14:editId="7328EFE1">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493502B" id="Group 25" o:spid="_x0000_s1026" style="position:absolute;margin-left:515.7pt;margin-top:51.1pt;width:28.8pt;height:7.05pt;z-index:25185894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4848" behindDoc="0" locked="0" layoutInCell="1" allowOverlap="1" wp14:anchorId="048792F6" wp14:editId="601DA388">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7D8097" id="Group 12" o:spid="_x0000_s1026" style="position:absolute;margin-left:-.15pt;margin-top:20.35pt;width:492.4pt;height:.1pt;z-index:25185484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0992" behindDoc="0" locked="0" layoutInCell="1" allowOverlap="1" wp14:anchorId="6C179323" wp14:editId="5F7493C8">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82F01" w14:textId="77777777" w:rsidR="00D67C44" w:rsidRDefault="00D6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020D4" w14:textId="77777777" w:rsidR="00E54C7A" w:rsidRDefault="00E54C7A">
      <w:pPr>
        <w:spacing w:after="0" w:line="240" w:lineRule="auto"/>
      </w:pPr>
      <w:r>
        <w:separator/>
      </w:r>
    </w:p>
  </w:footnote>
  <w:footnote w:type="continuationSeparator" w:id="0">
    <w:p w14:paraId="5CC039C8" w14:textId="77777777" w:rsidR="00E54C7A" w:rsidRDefault="00E54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94324" w14:textId="77777777" w:rsidR="00D67C44" w:rsidRDefault="00D67C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571D" w14:textId="77777777" w:rsidR="0065144F" w:rsidRDefault="0065144F"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0752" behindDoc="0" locked="0" layoutInCell="1" allowOverlap="1" wp14:anchorId="2B56BB1A" wp14:editId="3954A645">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74" name="Freeform 74"/>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2ED979B0" w14:textId="77777777" w:rsidR="0065144F" w:rsidRDefault="0065144F" w:rsidP="00E324FC">
                            <w:pPr>
                              <w:jc w:val="center"/>
                            </w:pPr>
                            <w:r>
                              <w:t xml:space="preserve">  </w:t>
                            </w:r>
                          </w:p>
                        </w:txbxContent>
                      </wps:txbx>
                      <wps:bodyPr rot="0" vert="horz" wrap="square" lIns="0" tIns="0" rIns="0" bIns="45720" anchor="ctr" anchorCtr="0" upright="1">
                        <a:noAutofit/>
                      </wps:bodyPr>
                    </wps:wsp>
                    <wps:wsp>
                      <wps:cNvPr id="75" name="Freeform 75"/>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681E1A18" w14:textId="77777777" w:rsidR="0065144F" w:rsidRDefault="0065144F" w:rsidP="00E324FC">
                            <w:pPr>
                              <w:jc w:val="center"/>
                            </w:pPr>
                          </w:p>
                          <w:p w14:paraId="65DC0929" w14:textId="77777777" w:rsidR="0065144F" w:rsidRDefault="0065144F" w:rsidP="00E324FC">
                            <w:pPr>
                              <w:jc w:val="center"/>
                            </w:pPr>
                          </w:p>
                          <w:p w14:paraId="4558447C" w14:textId="77777777" w:rsidR="0065144F" w:rsidRDefault="0065144F" w:rsidP="00E324FC"/>
                        </w:txbxContent>
                      </wps:txbx>
                      <wps:bodyPr rot="0" vert="horz" wrap="square" lIns="0" tIns="0" rIns="0" bIns="45720" anchor="ctr" anchorCtr="0" upright="1">
                        <a:noAutofit/>
                      </wps:bodyPr>
                    </wps:wsp>
                    <wps:wsp>
                      <wps:cNvPr id="79" name="Text Box 7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813AC" w14:textId="77777777" w:rsidR="0065144F" w:rsidRPr="002273E5" w:rsidRDefault="0065144F"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0" name="Text Box 8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7AA63" w14:textId="77777777" w:rsidR="0065144F" w:rsidRPr="002273E5" w:rsidRDefault="0065144F"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81" name="Text Box 8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0904C" w14:textId="65F5788E" w:rsidR="0065144F" w:rsidRPr="003212BA" w:rsidRDefault="0065144F" w:rsidP="00E324FC">
                            <w:pPr>
                              <w:pStyle w:val="ny-module-overview"/>
                              <w:rPr>
                                <w:color w:val="617656"/>
                              </w:rPr>
                            </w:pPr>
                            <w:r>
                              <w:rPr>
                                <w:color w:val="617656"/>
                              </w:rPr>
                              <w:t>Lesson 12</w:t>
                            </w:r>
                          </w:p>
                        </w:txbxContent>
                      </wps:txbx>
                      <wps:bodyPr rot="0" vert="horz" wrap="square" lIns="2" tIns="0" rIns="0" bIns="0" anchor="ctr" anchorCtr="0" upright="1">
                        <a:noAutofit/>
                      </wps:bodyPr>
                    </wps:wsp>
                  </wpg:wgp>
                </a:graphicData>
              </a:graphic>
            </wp:anchor>
          </w:drawing>
        </mc:Choice>
        <mc:Fallback>
          <w:pict>
            <v:group w14:anchorId="2B56BB1A" id="Group 73" o:spid="_x0000_s1028" style="position:absolute;margin-left:1.95pt;margin-top:3.65pt;width:491.25pt;height:20pt;z-index:25185075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QfewYAAKY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21NFIEOfhIvJbAOZBzKHczwLzl5cfyA28u&#10;7OQZzve45Tn+DzMhR0Hrp47W+FiTEC46puXrvqOREO6ZNtX1hvcwAeecPRYmy/EHp+1rpzi6bjCH&#10;EkKoemSp+jaWPiZBGQvyK2SgZYm2LK14HGNcEpdKogQMWUI+qvI9C/+qgDAYpHIHTyrAkM3hNxYB&#10;2cG+ZiJyTpi0Xd+xdUMj53xSatq+fUpnx0owC/dV/TZmwjHBw/uqllEewZGI0ahx9BpWxDbPIOB/&#10;mRKdHAillmm1i6JDwSAUVELAhTYVk4Z471CmgrKcQWMQZRcYA5Y7FKWDxoCEDuaToZFB5HWoEWOu&#10;AjPtQWuQ0Dprw5z5CmrEmHGhBy5zgaH6QCcOLDT4tW3LafJc5yyj74YxpOqKcZuqN8aRqkfGkapT&#10;xpGX+cVQHaMPOtlU/SJXxWAQmqpz5Nro2YWFuWuXXpC0qzE8Fs1yhCMSYLlcg/9wfZaswqSIqxMW&#10;/9pA54ERwOFdBW714OB8hIu0/SSc9uDgV4Tbg9btHhxchnB3EO704OANhPuDcLcHx3WAeKM3WTmL&#10;hiYOtRyr+NoA21DH1+hKqORr9BXU8jX4QeS5MqiRZcEkHJLDXGvyGklE/cHkhXdz9hCvmcDVJ1UI&#10;3vx4NytUlGW7hgXLB4YrMiVAW0C436ThXfxZhVOdOp4CB/eKl7VDAjOWZ1PB6xP3PEf3O8575tuX&#10;npl7TM/K0PpoyfbFwLN5ZqyKZVAi2SI6O9bRaUr9qViWRqs0y5Dniu829xknDwE40rlzFm4bID1Y&#10;JgK9YPiYfI28AoJCLh9RU7GMokCpZvVxcwQcHm5Y9AmqK2dS6YEyhYOE8c8aOYDKm2vV3/uAxxrJ&#10;3hUgEICIuj3g7cFGHFDbxcgKihAen2thzduT+xrO4da+5OkuAfuGCKeC3UIt36ZYbcUA5ViaE1Am&#10;coQvL1EgD0sh9yhRxCrvCZGvlShkm6Xlr+2cx2Sf7dqe4QFPfdkH8dFKHTVOvkinoGnPEJNSJYia&#10;iEdyu1KabceFvD5grl8jh9SFWh9tF4XPgDm1PF4mVkbNqZVxRGGclsWBwallccTamV4ZMAd5XFVJ&#10;Q9xdBYsivoeoVF0zEtWw0Dpd2pgajsWrZhF66/+sWdpweBbRAnnOdFE4XahasPaZjoJvpUk3qqd0&#10;i3rzUuGiPnOxILkY+DLKZUmX3uK2kbbfrFxE90Vo16uAkZ0oyHhSwKyxhXTHjkTqREXAkPoI11sZ&#10;0nRbSMHuE9hKxbecs0MSBxFIPLmjUB6VMuyiJozr27hThlinrqt7cn/RtrUsajuWDlUd9Y1hU5+2&#10;0dbqm5LLPgzBg7mGOxihFFutA1KohaA67gQv7ih6F4SQxytSATdHssH4D/TWlt7SoxNqOssJ1ReL&#10;ye3qnk6cleHaC2txf78w/sX3GnSWpFEUF6ir22anQS9rkzVtV9mm7NqdveDvqfuV+He+Rqb9YYi9&#10;A8zqZEqGSfU705+sHM+d0BW1Jz7wP9EN/853dKB6sepP6X1axN8+Jdwr+rYpd77Dc8O+iuxhgmN6&#10;sDytoZ2dpflc8zpQMMNQXBYRbAyCWR2kmTxWqMDhP1IBVltHP7HTEWvERGafN18om536B9nq4O7i&#10;JFPApYYZaNpiN/b7ZArb0ym1Za4wcUN/kiscx+patoZB7bbtck0Vc+2aKl40VTTfcZ6zN/IjpgrY&#10;kZ6mik50fddUYemmT6Hhh7ICBIbI5CLhi49lpmMZFJSE7JqYIKOvquKxZ3hNFS+aKrovmV/YRoVP&#10;D0NtVCVVPEsLFQSR+Bgu1FLz4R6/tqvncKz+ecHNfwAAAP//AwBQSwMEFAAGAAgAAAAhAJBZPSfd&#10;AAAABgEAAA8AAABkcnMvZG93bnJldi54bWxMjs1OwkAUhfcmvsPkmriTaS0i1N4SQtQVIRFMCLuh&#10;c2kbOjNNZ2jL23td6fL85JwvW46mET11vnYWIZ5EIMgWTte2RPjefzzNQfigrFaNs4RwIw/L/P4u&#10;U6l2g/2ifhdKwSPWpwqhCqFNpfRFRUb5iWvJcnZ2nVGBZVdK3amBx00jn6NoJo2qLT9UqqV1RcVl&#10;dzUIn4MaVkn83m8u5/XtuH/ZHjYxIT4+jKs3EIHG8FeGX3xGh5yZTu5qtRcNQrLgIsJrAoLTxXw2&#10;BXFCmLIh80z+x89/AAAA//8DAFBLAQItABQABgAIAAAAIQC2gziS/gAAAOEBAAATAAAAAAAAAAAA&#10;AAAAAAAAAABbQ29udGVudF9UeXBlc10ueG1sUEsBAi0AFAAGAAgAAAAhADj9If/WAAAAlAEAAAsA&#10;AAAAAAAAAAAAAAAALwEAAF9yZWxzLy5yZWxzUEsBAi0AFAAGAAgAAAAhAI7VVB97BgAApiAAAA4A&#10;AAAAAAAAAAAAAAAALgIAAGRycy9lMm9Eb2MueG1sUEsBAi0AFAAGAAgAAAAhAJBZPSfdAAAABgEA&#10;AA8AAAAAAAAAAAAAAAAA1QgAAGRycy9kb3ducmV2LnhtbFBLBQYAAAAABAAEAPMAAADfCQAAAAA=&#10;">
              <v:shape id="Freeform 74" o:spid="_x0000_s1029"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q1sUA&#10;AADbAAAADwAAAGRycy9kb3ducmV2LnhtbESPQWvCQBSE74X+h+UVvNVNrahEVymlVQse1Ba8PrLP&#10;bDD7NmRXk/jrXaHgcZiZb5jZorWluFDtC8cK3voJCOLM6YJzBX+/368TED4gaywdk4KOPCzmz08z&#10;TLVreEeXfchFhLBPUYEJoUql9Jkhi77vKuLoHV1tMURZ51LX2ES4LeUgSUbSYsFxwWBFn4ay0/5s&#10;FQyWo03XDptjt7p+ve/M9vCz1Qelei/txxREoDY8wv/ttVYwH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OrWxQAAANs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2ED979B0" w14:textId="77777777" w:rsidR="0065144F" w:rsidRDefault="0065144F" w:rsidP="00E324FC">
                      <w:pPr>
                        <w:jc w:val="center"/>
                      </w:pPr>
                      <w:r>
                        <w:t xml:space="preserve">  </w:t>
                      </w:r>
                    </w:p>
                  </w:txbxContent>
                </v:textbox>
              </v:shape>
              <v:shape id="Freeform 75" o:spid="_x0000_s1030"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6MQA&#10;AADbAAAADwAAAGRycy9kb3ducmV2LnhtbESPQYvCMBSE78L+h/AWvIimKm61a5RFEQRP6l68PZu3&#10;TdnmpTRR6783guBxmJlvmPmytZW4UuNLxwqGgwQEce50yYWC3+OmPwXhA7LGyjEpuJOH5eKjM8dM&#10;uxvv6XoIhYgQ9hkqMCHUmZQ+N2TRD1xNHL0/11gMUTaF1A3eItxWcpQkX9JiyXHBYE0rQ/n/4WIV&#10;7M/btTW7dT4uZukpvc966fDYU6r72f58gwjUhnf41d5qBekE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pej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681E1A18" w14:textId="77777777" w:rsidR="0065144F" w:rsidRDefault="0065144F" w:rsidP="00E324FC">
                      <w:pPr>
                        <w:jc w:val="center"/>
                      </w:pPr>
                    </w:p>
                    <w:p w14:paraId="65DC0929" w14:textId="77777777" w:rsidR="0065144F" w:rsidRDefault="0065144F" w:rsidP="00E324FC">
                      <w:pPr>
                        <w:jc w:val="center"/>
                      </w:pPr>
                    </w:p>
                    <w:p w14:paraId="4558447C" w14:textId="77777777" w:rsidR="0065144F" w:rsidRDefault="0065144F" w:rsidP="00E324FC"/>
                  </w:txbxContent>
                </v:textbox>
              </v:shape>
              <v:shapetype id="_x0000_t202" coordsize="21600,21600" o:spt="202" path="m,l,21600r21600,l21600,xe">
                <v:stroke joinstyle="miter"/>
                <v:path gradientshapeok="t" o:connecttype="rect"/>
              </v:shapetype>
              <v:shape id="Text Box 79" o:spid="_x0000_s1031"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14:paraId="664813AC" w14:textId="77777777" w:rsidR="0065144F" w:rsidRPr="002273E5" w:rsidRDefault="0065144F"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0" o:spid="_x0000_s1032"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7627AA63" w14:textId="77777777" w:rsidR="0065144F" w:rsidRPr="002273E5" w:rsidRDefault="0065144F"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81" o:spid="_x0000_s1033"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uisMA&#10;AADbAAAADwAAAGRycy9kb3ducmV2LnhtbESPQWvCQBSE7wX/w/IKvZS6sWCR1FWKovTaVFmPj+wz&#10;G5J9G7KrSf99VxA8DjPzDbNcj64VV+pD7VnBbJqBIC69qblScPjdvS1AhIhssPVMCv4owHo1eVpi&#10;bvzAP3QtYiUShEOOCmyMXS5lKC05DFPfESfv7HuHMcm+kqbHIcFdK9+z7EM6rDktWOxoY6lsiotT&#10;cGz2r/Y8FHo+uuZU6k7rbaWVenkevz5BRBrjI3xvfxsFixn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uisMAAADbAAAADwAAAAAAAAAAAAAAAACYAgAAZHJzL2Rv&#10;d25yZXYueG1sUEsFBgAAAAAEAAQA9QAAAIgDAAAAAA==&#10;" filled="f" stroked="f">
                <v:textbox inset="6e-5mm,0,0,0">
                  <w:txbxContent>
                    <w:p w14:paraId="6AC0904C" w14:textId="65F5788E" w:rsidR="0065144F" w:rsidRPr="003212BA" w:rsidRDefault="0065144F" w:rsidP="00E324FC">
                      <w:pPr>
                        <w:pStyle w:val="ny-module-overview"/>
                        <w:rPr>
                          <w:color w:val="617656"/>
                        </w:rPr>
                      </w:pPr>
                      <w:r>
                        <w:rPr>
                          <w:color w:val="617656"/>
                        </w:rPr>
                        <w:t>Lesson 12</w:t>
                      </w:r>
                    </w:p>
                  </w:txbxContent>
                </v:textbox>
              </v:shape>
              <w10:wrap type="through"/>
            </v:group>
          </w:pict>
        </mc:Fallback>
      </mc:AlternateContent>
    </w:r>
  </w:p>
  <w:p w14:paraId="77F5E725" w14:textId="77777777" w:rsidR="0065144F" w:rsidRPr="00015AD5" w:rsidRDefault="0065144F" w:rsidP="00E324FC">
    <w:pPr>
      <w:pStyle w:val="Header"/>
    </w:pPr>
    <w:r>
      <w:rPr>
        <w:noProof/>
      </w:rPr>
      <mc:AlternateContent>
        <mc:Choice Requires="wps">
          <w:drawing>
            <wp:anchor distT="0" distB="0" distL="114300" distR="114300" simplePos="0" relativeHeight="251851776" behindDoc="0" locked="0" layoutInCell="1" allowOverlap="1" wp14:anchorId="7F7B6607" wp14:editId="3C0606E4">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A8DE" w14:textId="77777777" w:rsidR="0065144F" w:rsidRPr="002F031E" w:rsidRDefault="0065144F"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B6607" id="Text Box 82" o:spid="_x0000_s1034" type="#_x0000_t202" style="position:absolute;margin-left:274.35pt;margin-top:10.85pt;width:209pt;height:2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786CA8DE" w14:textId="77777777" w:rsidR="0065144F" w:rsidRPr="002F031E" w:rsidRDefault="0065144F" w:rsidP="00E324FC">
                    <w:pPr>
                      <w:pStyle w:val="ny-lesson-name"/>
                    </w:pPr>
                    <w:r>
                      <w:t>ALGEBRA I</w:t>
                    </w:r>
                  </w:p>
                </w:txbxContent>
              </v:textbox>
            </v:shape>
          </w:pict>
        </mc:Fallback>
      </mc:AlternateContent>
    </w:r>
  </w:p>
  <w:p w14:paraId="2FB18123" w14:textId="77777777" w:rsidR="0065144F" w:rsidRDefault="0065144F" w:rsidP="00E324FC">
    <w:pPr>
      <w:pStyle w:val="Header"/>
      <w:tabs>
        <w:tab w:val="clear" w:pos="4320"/>
        <w:tab w:val="clear" w:pos="8640"/>
        <w:tab w:val="left" w:pos="1070"/>
      </w:tabs>
    </w:pPr>
  </w:p>
  <w:p w14:paraId="47B3D795" w14:textId="77777777" w:rsidR="0065144F" w:rsidRDefault="0065144F" w:rsidP="00E324FC">
    <w:pPr>
      <w:pStyle w:val="Header"/>
      <w:tabs>
        <w:tab w:val="clear" w:pos="4320"/>
        <w:tab w:val="clear" w:pos="8640"/>
        <w:tab w:val="left" w:pos="3407"/>
      </w:tabs>
    </w:pPr>
  </w:p>
  <w:p w14:paraId="59624DFD" w14:textId="77777777" w:rsidR="0065144F" w:rsidRPr="00E324FC" w:rsidRDefault="0065144F"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F0E0" w14:textId="77777777" w:rsidR="00D67C44" w:rsidRDefault="00D67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092A"/>
    <w:multiLevelType w:val="singleLevel"/>
    <w:tmpl w:val="8EF6D790"/>
    <w:lvl w:ilvl="0">
      <w:start w:val="1"/>
      <w:numFmt w:val="decimal"/>
      <w:lvlText w:val="%1."/>
      <w:lvlJc w:val="left"/>
      <w:pPr>
        <w:ind w:left="360" w:hanging="360"/>
      </w:pPr>
      <w:rPr>
        <w:rFonts w:asciiTheme="minorHAnsi" w:hAnsiTheme="minorHAnsi" w:hint="default"/>
        <w:b w:val="0"/>
        <w:i w:val="0"/>
        <w:sz w:val="20"/>
      </w:rPr>
    </w:lvl>
  </w:abstractNum>
  <w:abstractNum w:abstractNumId="1" w15:restartNumberingAfterBreak="0">
    <w:nsid w:val="0B3650F3"/>
    <w:multiLevelType w:val="multilevel"/>
    <w:tmpl w:val="65109A08"/>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AF2B90"/>
    <w:multiLevelType w:val="hybridMultilevel"/>
    <w:tmpl w:val="6756E1D0"/>
    <w:lvl w:ilvl="0" w:tplc="F7E6CEE0">
      <w:start w:val="1"/>
      <w:numFmt w:val="lowerLetter"/>
      <w:pStyle w:val="ny-ordered-list"/>
      <w:lvlText w:val="%1."/>
      <w:lvlJc w:val="left"/>
      <w:pPr>
        <w:ind w:left="3240" w:hanging="360"/>
      </w:pPr>
      <w:rPr>
        <w:rFonts w:hint="default"/>
        <w:b w:val="0"/>
      </w:rPr>
    </w:lvl>
    <w:lvl w:ilvl="1" w:tplc="280006E6" w:tentative="1">
      <w:start w:val="1"/>
      <w:numFmt w:val="lowerLetter"/>
      <w:lvlText w:val="%2."/>
      <w:lvlJc w:val="left"/>
      <w:pPr>
        <w:ind w:left="3960" w:hanging="360"/>
      </w:pPr>
    </w:lvl>
    <w:lvl w:ilvl="2" w:tplc="1D0A60B0" w:tentative="1">
      <w:start w:val="1"/>
      <w:numFmt w:val="lowerRoman"/>
      <w:lvlText w:val="%3."/>
      <w:lvlJc w:val="right"/>
      <w:pPr>
        <w:ind w:left="4680" w:hanging="180"/>
      </w:pPr>
    </w:lvl>
    <w:lvl w:ilvl="3" w:tplc="D57C8586" w:tentative="1">
      <w:start w:val="1"/>
      <w:numFmt w:val="decimal"/>
      <w:lvlText w:val="%4."/>
      <w:lvlJc w:val="left"/>
      <w:pPr>
        <w:ind w:left="5400" w:hanging="360"/>
      </w:pPr>
    </w:lvl>
    <w:lvl w:ilvl="4" w:tplc="F1808520" w:tentative="1">
      <w:start w:val="1"/>
      <w:numFmt w:val="lowerLetter"/>
      <w:lvlText w:val="%5."/>
      <w:lvlJc w:val="left"/>
      <w:pPr>
        <w:ind w:left="6120" w:hanging="360"/>
      </w:pPr>
    </w:lvl>
    <w:lvl w:ilvl="5" w:tplc="BFEEBB5C" w:tentative="1">
      <w:start w:val="1"/>
      <w:numFmt w:val="lowerRoman"/>
      <w:lvlText w:val="%6."/>
      <w:lvlJc w:val="right"/>
      <w:pPr>
        <w:ind w:left="6840" w:hanging="180"/>
      </w:pPr>
    </w:lvl>
    <w:lvl w:ilvl="6" w:tplc="5E2C328A" w:tentative="1">
      <w:start w:val="1"/>
      <w:numFmt w:val="decimal"/>
      <w:lvlText w:val="%7."/>
      <w:lvlJc w:val="left"/>
      <w:pPr>
        <w:ind w:left="7560" w:hanging="360"/>
      </w:pPr>
    </w:lvl>
    <w:lvl w:ilvl="7" w:tplc="22184A28" w:tentative="1">
      <w:start w:val="1"/>
      <w:numFmt w:val="lowerLetter"/>
      <w:lvlText w:val="%8."/>
      <w:lvlJc w:val="left"/>
      <w:pPr>
        <w:ind w:left="8280" w:hanging="360"/>
      </w:pPr>
    </w:lvl>
    <w:lvl w:ilvl="8" w:tplc="34005408" w:tentative="1">
      <w:start w:val="1"/>
      <w:numFmt w:val="lowerRoman"/>
      <w:lvlText w:val="%9."/>
      <w:lvlJc w:val="right"/>
      <w:pPr>
        <w:ind w:left="9000" w:hanging="180"/>
      </w:pPr>
    </w:lvl>
  </w:abstractNum>
  <w:abstractNum w:abstractNumId="3" w15:restartNumberingAfterBreak="0">
    <w:nsid w:val="1BF968BA"/>
    <w:multiLevelType w:val="hybridMultilevel"/>
    <w:tmpl w:val="20BC40DE"/>
    <w:lvl w:ilvl="0" w:tplc="1412799A">
      <w:start w:val="1"/>
      <w:numFmt w:val="decimal"/>
      <w:lvlText w:val="%1."/>
      <w:lvlJc w:val="left"/>
      <w:pPr>
        <w:ind w:left="1440" w:hanging="360"/>
      </w:pPr>
      <w:rPr>
        <w:rFonts w:asciiTheme="minorHAnsi" w:hAnsiTheme="minorHAnsi" w:hint="default"/>
        <w:i w:val="0"/>
      </w:rPr>
    </w:lvl>
    <w:lvl w:ilvl="1" w:tplc="08A86BDE">
      <w:start w:val="1"/>
      <w:numFmt w:val="lowerLetter"/>
      <w:lvlText w:val="%2."/>
      <w:lvlJc w:val="left"/>
      <w:pPr>
        <w:ind w:left="2160" w:hanging="360"/>
      </w:pPr>
      <w:rPr>
        <w:rFonts w:asciiTheme="minorHAnsi" w:hAnsiTheme="minorHAnsi" w:hint="default"/>
        <w:i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0D66B7"/>
    <w:multiLevelType w:val="hybridMultilevel"/>
    <w:tmpl w:val="E4FC1C3E"/>
    <w:lvl w:ilvl="0" w:tplc="F13AC542">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213B"/>
    <w:multiLevelType w:val="multilevel"/>
    <w:tmpl w:val="3E08068C"/>
    <w:lvl w:ilvl="0">
      <w:start w:val="1"/>
      <w:numFmt w:val="decimal"/>
      <w:lvlText w:val="%1."/>
      <w:lvlJc w:val="left"/>
      <w:pPr>
        <w:ind w:left="360" w:hanging="360"/>
      </w:pPr>
      <w:rPr>
        <w:rFonts w:ascii="Calibri" w:hAnsi="Calibri"/>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495D7E"/>
    <w:multiLevelType w:val="multilevel"/>
    <w:tmpl w:val="84CE65D6"/>
    <w:lvl w:ilvl="0">
      <w:start w:val="1"/>
      <w:numFmt w:val="decimal"/>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790FCB"/>
    <w:multiLevelType w:val="multilevel"/>
    <w:tmpl w:val="0D689E9E"/>
    <w:numStyleLink w:val="ny-numbering"/>
  </w:abstractNum>
  <w:abstractNum w:abstractNumId="9" w15:restartNumberingAfterBreak="0">
    <w:nsid w:val="4475062D"/>
    <w:multiLevelType w:val="multilevel"/>
    <w:tmpl w:val="609EE508"/>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0" w15:restartNumberingAfterBreak="0">
    <w:nsid w:val="60D22FAD"/>
    <w:multiLevelType w:val="hybridMultilevel"/>
    <w:tmpl w:val="79506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74AB1"/>
    <w:multiLevelType w:val="hybridMultilevel"/>
    <w:tmpl w:val="DA383934"/>
    <w:lvl w:ilvl="0" w:tplc="2F1A85C4">
      <w:start w:val="1"/>
      <w:numFmt w:val="bullet"/>
      <w:pStyle w:val="ny-lesson-bullet"/>
      <w:lvlText w:val=""/>
      <w:lvlJc w:val="left"/>
      <w:pPr>
        <w:ind w:left="720" w:hanging="360"/>
      </w:pPr>
      <w:rPr>
        <w:rFonts w:ascii="Wingdings" w:hAnsi="Wingdings" w:hint="default"/>
      </w:rPr>
    </w:lvl>
    <w:lvl w:ilvl="1" w:tplc="539AD246">
      <w:start w:val="1"/>
      <w:numFmt w:val="bullet"/>
      <w:lvlText w:val=""/>
      <w:lvlJc w:val="left"/>
      <w:pPr>
        <w:ind w:left="1440" w:hanging="360"/>
      </w:pPr>
      <w:rPr>
        <w:rFonts w:ascii="Wingdings" w:hAnsi="Wingdings" w:hint="default"/>
      </w:rPr>
    </w:lvl>
    <w:lvl w:ilvl="2" w:tplc="4A5634C0" w:tentative="1">
      <w:start w:val="1"/>
      <w:numFmt w:val="bullet"/>
      <w:lvlText w:val=""/>
      <w:lvlJc w:val="left"/>
      <w:pPr>
        <w:ind w:left="2160" w:hanging="360"/>
      </w:pPr>
      <w:rPr>
        <w:rFonts w:ascii="Wingdings" w:hAnsi="Wingdings" w:hint="default"/>
      </w:rPr>
    </w:lvl>
    <w:lvl w:ilvl="3" w:tplc="31480A0C" w:tentative="1">
      <w:start w:val="1"/>
      <w:numFmt w:val="bullet"/>
      <w:lvlText w:val=""/>
      <w:lvlJc w:val="left"/>
      <w:pPr>
        <w:ind w:left="2880" w:hanging="360"/>
      </w:pPr>
      <w:rPr>
        <w:rFonts w:ascii="Symbol" w:hAnsi="Symbol" w:hint="default"/>
      </w:rPr>
    </w:lvl>
    <w:lvl w:ilvl="4" w:tplc="ED0A3908" w:tentative="1">
      <w:start w:val="1"/>
      <w:numFmt w:val="bullet"/>
      <w:lvlText w:val="o"/>
      <w:lvlJc w:val="left"/>
      <w:pPr>
        <w:ind w:left="3600" w:hanging="360"/>
      </w:pPr>
      <w:rPr>
        <w:rFonts w:ascii="Courier New" w:hAnsi="Courier New" w:cs="Courier New" w:hint="default"/>
      </w:rPr>
    </w:lvl>
    <w:lvl w:ilvl="5" w:tplc="2F48365C" w:tentative="1">
      <w:start w:val="1"/>
      <w:numFmt w:val="bullet"/>
      <w:lvlText w:val=""/>
      <w:lvlJc w:val="left"/>
      <w:pPr>
        <w:ind w:left="4320" w:hanging="360"/>
      </w:pPr>
      <w:rPr>
        <w:rFonts w:ascii="Wingdings" w:hAnsi="Wingdings" w:hint="default"/>
      </w:rPr>
    </w:lvl>
    <w:lvl w:ilvl="6" w:tplc="CF324520" w:tentative="1">
      <w:start w:val="1"/>
      <w:numFmt w:val="bullet"/>
      <w:lvlText w:val=""/>
      <w:lvlJc w:val="left"/>
      <w:pPr>
        <w:ind w:left="5040" w:hanging="360"/>
      </w:pPr>
      <w:rPr>
        <w:rFonts w:ascii="Symbol" w:hAnsi="Symbol" w:hint="default"/>
      </w:rPr>
    </w:lvl>
    <w:lvl w:ilvl="7" w:tplc="2F5C24A0" w:tentative="1">
      <w:start w:val="1"/>
      <w:numFmt w:val="bullet"/>
      <w:lvlText w:val="o"/>
      <w:lvlJc w:val="left"/>
      <w:pPr>
        <w:ind w:left="5760" w:hanging="360"/>
      </w:pPr>
      <w:rPr>
        <w:rFonts w:ascii="Courier New" w:hAnsi="Courier New" w:cs="Courier New" w:hint="default"/>
      </w:rPr>
    </w:lvl>
    <w:lvl w:ilvl="8" w:tplc="8BC8FA3C" w:tentative="1">
      <w:start w:val="1"/>
      <w:numFmt w:val="bullet"/>
      <w:lvlText w:val=""/>
      <w:lvlJc w:val="left"/>
      <w:pPr>
        <w:ind w:left="6480" w:hanging="360"/>
      </w:pPr>
      <w:rPr>
        <w:rFonts w:ascii="Wingdings" w:hAnsi="Wingdings" w:hint="default"/>
      </w:rPr>
    </w:lvl>
  </w:abstractNum>
  <w:abstractNum w:abstractNumId="12" w15:restartNumberingAfterBreak="0">
    <w:nsid w:val="62B5153D"/>
    <w:multiLevelType w:val="multilevel"/>
    <w:tmpl w:val="65109A08"/>
    <w:styleLink w:val="ny-lesson-numbered-list"/>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59A1154"/>
    <w:multiLevelType w:val="hybridMultilevel"/>
    <w:tmpl w:val="09381674"/>
    <w:lvl w:ilvl="0" w:tplc="EC481DD2">
      <w:start w:val="1"/>
      <w:numFmt w:val="bullet"/>
      <w:pStyle w:val="ny-list-bullets"/>
      <w:lvlText w:val=""/>
      <w:lvlJc w:val="left"/>
      <w:pPr>
        <w:tabs>
          <w:tab w:val="num" w:pos="400"/>
        </w:tabs>
        <w:ind w:left="800" w:hanging="400"/>
      </w:pPr>
      <w:rPr>
        <w:rFonts w:ascii="Wingdings" w:hAnsi="Wingdings" w:hint="default"/>
      </w:rPr>
    </w:lvl>
    <w:lvl w:ilvl="1" w:tplc="535080F0" w:tentative="1">
      <w:start w:val="1"/>
      <w:numFmt w:val="bullet"/>
      <w:lvlText w:val="o"/>
      <w:lvlJc w:val="left"/>
      <w:pPr>
        <w:ind w:left="1440" w:hanging="360"/>
      </w:pPr>
      <w:rPr>
        <w:rFonts w:ascii="Courier New" w:hAnsi="Courier New" w:cs="Courier New" w:hint="default"/>
      </w:rPr>
    </w:lvl>
    <w:lvl w:ilvl="2" w:tplc="0FBE2E46" w:tentative="1">
      <w:start w:val="1"/>
      <w:numFmt w:val="bullet"/>
      <w:lvlText w:val=""/>
      <w:lvlJc w:val="left"/>
      <w:pPr>
        <w:ind w:left="2160" w:hanging="360"/>
      </w:pPr>
      <w:rPr>
        <w:rFonts w:ascii="Wingdings" w:hAnsi="Wingdings" w:hint="default"/>
      </w:rPr>
    </w:lvl>
    <w:lvl w:ilvl="3" w:tplc="841EE000" w:tentative="1">
      <w:start w:val="1"/>
      <w:numFmt w:val="bullet"/>
      <w:lvlText w:val=""/>
      <w:lvlJc w:val="left"/>
      <w:pPr>
        <w:ind w:left="2880" w:hanging="360"/>
      </w:pPr>
      <w:rPr>
        <w:rFonts w:ascii="Symbol" w:hAnsi="Symbol" w:hint="default"/>
      </w:rPr>
    </w:lvl>
    <w:lvl w:ilvl="4" w:tplc="0E0C2E24" w:tentative="1">
      <w:start w:val="1"/>
      <w:numFmt w:val="bullet"/>
      <w:lvlText w:val="o"/>
      <w:lvlJc w:val="left"/>
      <w:pPr>
        <w:ind w:left="3600" w:hanging="360"/>
      </w:pPr>
      <w:rPr>
        <w:rFonts w:ascii="Courier New" w:hAnsi="Courier New" w:cs="Courier New" w:hint="default"/>
      </w:rPr>
    </w:lvl>
    <w:lvl w:ilvl="5" w:tplc="7158D322" w:tentative="1">
      <w:start w:val="1"/>
      <w:numFmt w:val="bullet"/>
      <w:lvlText w:val=""/>
      <w:lvlJc w:val="left"/>
      <w:pPr>
        <w:ind w:left="4320" w:hanging="360"/>
      </w:pPr>
      <w:rPr>
        <w:rFonts w:ascii="Wingdings" w:hAnsi="Wingdings" w:hint="default"/>
      </w:rPr>
    </w:lvl>
    <w:lvl w:ilvl="6" w:tplc="4DFE683C" w:tentative="1">
      <w:start w:val="1"/>
      <w:numFmt w:val="bullet"/>
      <w:lvlText w:val=""/>
      <w:lvlJc w:val="left"/>
      <w:pPr>
        <w:ind w:left="5040" w:hanging="360"/>
      </w:pPr>
      <w:rPr>
        <w:rFonts w:ascii="Symbol" w:hAnsi="Symbol" w:hint="default"/>
      </w:rPr>
    </w:lvl>
    <w:lvl w:ilvl="7" w:tplc="64848FB8" w:tentative="1">
      <w:start w:val="1"/>
      <w:numFmt w:val="bullet"/>
      <w:lvlText w:val="o"/>
      <w:lvlJc w:val="left"/>
      <w:pPr>
        <w:ind w:left="5760" w:hanging="360"/>
      </w:pPr>
      <w:rPr>
        <w:rFonts w:ascii="Courier New" w:hAnsi="Courier New" w:cs="Courier New" w:hint="default"/>
      </w:rPr>
    </w:lvl>
    <w:lvl w:ilvl="8" w:tplc="32A68654" w:tentative="1">
      <w:start w:val="1"/>
      <w:numFmt w:val="bullet"/>
      <w:lvlText w:val=""/>
      <w:lvlJc w:val="left"/>
      <w:pPr>
        <w:ind w:left="6480" w:hanging="360"/>
      </w:pPr>
      <w:rPr>
        <w:rFonts w:ascii="Wingdings" w:hAnsi="Wingdings" w:hint="default"/>
      </w:rPr>
    </w:lvl>
  </w:abstractNum>
  <w:abstractNum w:abstractNumId="14" w15:restartNumberingAfterBreak="0">
    <w:nsid w:val="74B225D0"/>
    <w:multiLevelType w:val="multilevel"/>
    <w:tmpl w:val="84CE65D6"/>
    <w:lvl w:ilvl="0">
      <w:start w:val="1"/>
      <w:numFmt w:val="decimal"/>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5" w15:restartNumberingAfterBreak="0">
    <w:nsid w:val="786D2E54"/>
    <w:multiLevelType w:val="multilevel"/>
    <w:tmpl w:val="664A9D48"/>
    <w:lvl w:ilvl="0">
      <w:start w:val="1"/>
      <w:numFmt w:val="decimal"/>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6" w15:restartNumberingAfterBreak="0">
    <w:nsid w:val="79DC3C93"/>
    <w:multiLevelType w:val="singleLevel"/>
    <w:tmpl w:val="2CA8A0D8"/>
    <w:lvl w:ilvl="0">
      <w:start w:val="1"/>
      <w:numFmt w:val="lowerLetter"/>
      <w:lvlText w:val="%1."/>
      <w:lvlJc w:val="left"/>
      <w:pPr>
        <w:ind w:left="360" w:hanging="360"/>
      </w:pPr>
      <w:rPr>
        <w:rFonts w:asciiTheme="minorHAnsi" w:hAnsiTheme="minorHAnsi" w:hint="default"/>
        <w:b w:val="0"/>
        <w:sz w:val="20"/>
      </w:rPr>
    </w:lvl>
  </w:abstractNum>
  <w:abstractNum w:abstractNumId="17"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2"/>
  </w:num>
  <w:num w:numId="3">
    <w:abstractNumId w:val="17"/>
  </w:num>
  <w:num w:numId="4">
    <w:abstractNumId w:val="7"/>
  </w:num>
  <w:num w:numId="5">
    <w:abstractNumId w:val="8"/>
  </w:num>
  <w:num w:numId="6">
    <w:abstractNumId w:val="12"/>
  </w:num>
  <w:num w:numId="7">
    <w:abstractNumId w:val="16"/>
  </w:num>
  <w:num w:numId="8">
    <w:abstractNumId w:val="11"/>
  </w:num>
  <w:num w:numId="9">
    <w:abstractNumId w:val="11"/>
  </w:num>
  <w:num w:numId="10">
    <w:abstractNumId w:val="16"/>
  </w:num>
  <w:num w:numId="11">
    <w:abstractNumId w:val="16"/>
    <w:lvlOverride w:ilvl="0">
      <w:startOverride w:val="1"/>
    </w:lvlOverride>
  </w:num>
  <w:num w:numId="12">
    <w:abstractNumId w:val="9"/>
  </w:num>
  <w:num w:numId="13">
    <w:abstractNumId w:val="15"/>
    <w:lvlOverride w:ilvl="0">
      <w:lvl w:ilvl="0">
        <w:start w:val="1"/>
        <w:numFmt w:val="decimal"/>
        <w:lvlText w:val="%1."/>
        <w:lvlJc w:val="left"/>
        <w:pPr>
          <w:ind w:left="1224" w:hanging="360"/>
        </w:pPr>
        <w:rPr>
          <w:rFonts w:ascii="Calibri" w:hAnsi="Calibri" w:hint="default"/>
          <w:b/>
          <w:sz w:val="16"/>
        </w:rPr>
      </w:lvl>
    </w:lvlOverride>
    <w:lvlOverride w:ilvl="1">
      <w:lvl w:ilvl="1">
        <w:start w:val="1"/>
        <w:numFmt w:val="lowerLetter"/>
        <w:lvlText w:val="%2."/>
        <w:lvlJc w:val="left"/>
        <w:pPr>
          <w:ind w:left="1670" w:hanging="403"/>
        </w:pPr>
        <w:rPr>
          <w:rFonts w:ascii="Calibri" w:hAnsi="Calibri" w:hint="default"/>
          <w:b/>
          <w:sz w:val="16"/>
        </w:rPr>
      </w:lvl>
    </w:lvlOverride>
    <w:lvlOverride w:ilvl="2">
      <w:lvl w:ilvl="2">
        <w:start w:val="1"/>
        <w:numFmt w:val="lowerRoman"/>
        <w:lvlText w:val="%3."/>
        <w:lvlJc w:val="left"/>
        <w:pPr>
          <w:ind w:left="2074" w:hanging="404"/>
        </w:pPr>
        <w:rPr>
          <w:rFonts w:ascii="Calibri" w:hAnsi="Calibri" w:hint="default"/>
          <w:b/>
          <w:sz w:val="16"/>
        </w:rPr>
      </w:lvl>
    </w:lvlOverride>
    <w:lvlOverride w:ilvl="3">
      <w:lvl w:ilvl="3">
        <w:start w:val="1"/>
        <w:numFmt w:val="decimal"/>
        <w:lvlText w:val="%4."/>
        <w:lvlJc w:val="left"/>
        <w:pPr>
          <w:ind w:left="4954" w:hanging="360"/>
        </w:pPr>
        <w:rPr>
          <w:rFonts w:hint="default"/>
        </w:rPr>
      </w:lvl>
    </w:lvlOverride>
    <w:lvlOverride w:ilvl="4">
      <w:lvl w:ilvl="4">
        <w:start w:val="1"/>
        <w:numFmt w:val="lowerLetter"/>
        <w:lvlText w:val="%5."/>
        <w:lvlJc w:val="left"/>
        <w:pPr>
          <w:ind w:left="5674" w:hanging="360"/>
        </w:pPr>
        <w:rPr>
          <w:rFonts w:hint="default"/>
        </w:rPr>
      </w:lvl>
    </w:lvlOverride>
    <w:lvlOverride w:ilvl="5">
      <w:lvl w:ilvl="5">
        <w:start w:val="1"/>
        <w:numFmt w:val="lowerRoman"/>
        <w:lvlText w:val="%6."/>
        <w:lvlJc w:val="right"/>
        <w:pPr>
          <w:ind w:left="6394" w:hanging="180"/>
        </w:pPr>
        <w:rPr>
          <w:rFonts w:hint="default"/>
        </w:rPr>
      </w:lvl>
    </w:lvlOverride>
    <w:lvlOverride w:ilvl="6">
      <w:lvl w:ilvl="6">
        <w:start w:val="1"/>
        <w:numFmt w:val="decimal"/>
        <w:lvlText w:val="%7."/>
        <w:lvlJc w:val="left"/>
        <w:pPr>
          <w:ind w:left="7114" w:hanging="360"/>
        </w:pPr>
        <w:rPr>
          <w:rFonts w:hint="default"/>
        </w:rPr>
      </w:lvl>
    </w:lvlOverride>
    <w:lvlOverride w:ilvl="7">
      <w:lvl w:ilvl="7">
        <w:start w:val="1"/>
        <w:numFmt w:val="lowerLetter"/>
        <w:lvlText w:val="%8."/>
        <w:lvlJc w:val="left"/>
        <w:pPr>
          <w:ind w:left="7834" w:hanging="360"/>
        </w:pPr>
        <w:rPr>
          <w:rFonts w:hint="default"/>
        </w:rPr>
      </w:lvl>
    </w:lvlOverride>
    <w:lvlOverride w:ilvl="8">
      <w:lvl w:ilvl="8">
        <w:start w:val="1"/>
        <w:numFmt w:val="lowerRoman"/>
        <w:lvlText w:val="%9."/>
        <w:lvlJc w:val="right"/>
        <w:pPr>
          <w:ind w:left="8554" w:hanging="180"/>
        </w:pPr>
        <w:rPr>
          <w:rFonts w:hint="default"/>
        </w:rPr>
      </w:lvl>
    </w:lvlOverride>
  </w:num>
  <w:num w:numId="14">
    <w:abstractNumId w:val="6"/>
  </w:num>
  <w:num w:numId="15">
    <w:abstractNumId w:val="14"/>
  </w:num>
  <w:num w:numId="16">
    <w:abstractNumId w:val="15"/>
    <w:lvlOverride w:ilvl="0">
      <w:startOverride w:val="1"/>
      <w:lvl w:ilvl="0">
        <w:start w:val="1"/>
        <w:numFmt w:val="decimal"/>
        <w:lvlText w:val="%1."/>
        <w:lvlJc w:val="left"/>
        <w:pPr>
          <w:ind w:left="1224" w:hanging="360"/>
        </w:pPr>
        <w:rPr>
          <w:rFonts w:ascii="Calibri" w:hAnsi="Calibri" w:hint="default"/>
          <w:b w:val="0"/>
          <w:sz w:val="20"/>
          <w:szCs w:val="20"/>
        </w:rPr>
      </w:lvl>
    </w:lvlOverride>
    <w:lvlOverride w:ilvl="1">
      <w:startOverride w:val="1"/>
      <w:lvl w:ilvl="1">
        <w:start w:val="1"/>
        <w:numFmt w:val="lowerLetter"/>
        <w:lvlText w:val="%2."/>
        <w:lvlJc w:val="left"/>
        <w:pPr>
          <w:ind w:left="1670" w:hanging="403"/>
        </w:pPr>
        <w:rPr>
          <w:rFonts w:ascii="Calibri" w:hAnsi="Calibri" w:hint="default"/>
          <w:b/>
          <w:sz w:val="16"/>
        </w:rPr>
      </w:lvl>
    </w:lvlOverride>
    <w:lvlOverride w:ilvl="2">
      <w:startOverride w:val="1"/>
      <w:lvl w:ilvl="2">
        <w:start w:val="1"/>
        <w:numFmt w:val="lowerRoman"/>
        <w:lvlText w:val="%3."/>
        <w:lvlJc w:val="left"/>
        <w:pPr>
          <w:ind w:left="2074" w:hanging="404"/>
        </w:pPr>
        <w:rPr>
          <w:rFonts w:ascii="Calibri" w:hAnsi="Calibri" w:hint="default"/>
          <w:b/>
          <w:sz w:val="16"/>
        </w:rPr>
      </w:lvl>
    </w:lvlOverride>
    <w:lvlOverride w:ilvl="3">
      <w:startOverride w:val="1"/>
      <w:lvl w:ilvl="3">
        <w:start w:val="1"/>
        <w:numFmt w:val="decimal"/>
        <w:lvlText w:val="%4."/>
        <w:lvlJc w:val="left"/>
        <w:pPr>
          <w:ind w:left="4954" w:hanging="360"/>
        </w:pPr>
        <w:rPr>
          <w:rFonts w:hint="default"/>
        </w:rPr>
      </w:lvl>
    </w:lvlOverride>
    <w:lvlOverride w:ilvl="4">
      <w:startOverride w:val="1"/>
      <w:lvl w:ilvl="4">
        <w:start w:val="1"/>
        <w:numFmt w:val="lowerLetter"/>
        <w:lvlText w:val="%5."/>
        <w:lvlJc w:val="left"/>
        <w:pPr>
          <w:ind w:left="5674" w:hanging="360"/>
        </w:pPr>
        <w:rPr>
          <w:rFonts w:hint="default"/>
        </w:rPr>
      </w:lvl>
    </w:lvlOverride>
    <w:lvlOverride w:ilvl="5">
      <w:startOverride w:val="1"/>
      <w:lvl w:ilvl="5">
        <w:start w:val="1"/>
        <w:numFmt w:val="lowerRoman"/>
        <w:lvlText w:val="%6."/>
        <w:lvlJc w:val="right"/>
        <w:pPr>
          <w:ind w:left="6394" w:hanging="180"/>
        </w:pPr>
        <w:rPr>
          <w:rFonts w:hint="default"/>
        </w:rPr>
      </w:lvl>
    </w:lvlOverride>
    <w:lvlOverride w:ilvl="6">
      <w:startOverride w:val="1"/>
      <w:lvl w:ilvl="6">
        <w:start w:val="1"/>
        <w:numFmt w:val="decimal"/>
        <w:lvlText w:val="%7."/>
        <w:lvlJc w:val="left"/>
        <w:pPr>
          <w:ind w:left="7114" w:hanging="360"/>
        </w:pPr>
        <w:rPr>
          <w:rFonts w:hint="default"/>
        </w:rPr>
      </w:lvl>
    </w:lvlOverride>
    <w:lvlOverride w:ilvl="7">
      <w:startOverride w:val="1"/>
      <w:lvl w:ilvl="7">
        <w:start w:val="1"/>
        <w:numFmt w:val="lowerLetter"/>
        <w:lvlText w:val="%8."/>
        <w:lvlJc w:val="left"/>
        <w:pPr>
          <w:ind w:left="7834" w:hanging="360"/>
        </w:pPr>
        <w:rPr>
          <w:rFonts w:hint="default"/>
        </w:rPr>
      </w:lvl>
    </w:lvlOverride>
    <w:lvlOverride w:ilvl="8">
      <w:startOverride w:val="1"/>
      <w:lvl w:ilvl="8">
        <w:start w:val="1"/>
        <w:numFmt w:val="lowerRoman"/>
        <w:lvlText w:val="%9."/>
        <w:lvlJc w:val="right"/>
        <w:pPr>
          <w:ind w:left="8554" w:hanging="180"/>
        </w:pPr>
        <w:rPr>
          <w:rFonts w:hint="default"/>
        </w:rPr>
      </w:lvl>
    </w:lvlOverride>
  </w:num>
  <w:num w:numId="17">
    <w:abstractNumId w:val="5"/>
  </w:num>
  <w:num w:numId="18">
    <w:abstractNumId w:val="16"/>
  </w:num>
  <w:num w:numId="19">
    <w:abstractNumId w:val="16"/>
  </w:num>
  <w:num w:numId="20">
    <w:abstractNumId w:val="16"/>
  </w:num>
  <w:num w:numId="21">
    <w:abstractNumId w:val="0"/>
  </w:num>
  <w:num w:numId="22">
    <w:abstractNumId w:val="4"/>
  </w:num>
  <w:num w:numId="23">
    <w:abstractNumId w:val="3"/>
  </w:num>
  <w:num w:numId="24">
    <w:abstractNumId w:val="1"/>
  </w:num>
  <w:num w:numId="2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533"/>
    <w:rsid w:val="0002189A"/>
    <w:rsid w:val="00021A6D"/>
    <w:rsid w:val="0003054A"/>
    <w:rsid w:val="00036CEB"/>
    <w:rsid w:val="00040BD3"/>
    <w:rsid w:val="000423DB"/>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B3037"/>
    <w:rsid w:val="000C0A8D"/>
    <w:rsid w:val="000C1FCA"/>
    <w:rsid w:val="000C3173"/>
    <w:rsid w:val="000D5FE7"/>
    <w:rsid w:val="000E08DC"/>
    <w:rsid w:val="000E69A8"/>
    <w:rsid w:val="000F7A2B"/>
    <w:rsid w:val="00105599"/>
    <w:rsid w:val="00106020"/>
    <w:rsid w:val="0010729D"/>
    <w:rsid w:val="00112553"/>
    <w:rsid w:val="00114448"/>
    <w:rsid w:val="00117278"/>
    <w:rsid w:val="00117837"/>
    <w:rsid w:val="001223D7"/>
    <w:rsid w:val="00122BF4"/>
    <w:rsid w:val="00127D70"/>
    <w:rsid w:val="00130993"/>
    <w:rsid w:val="00131FFA"/>
    <w:rsid w:val="00132252"/>
    <w:rsid w:val="001338E9"/>
    <w:rsid w:val="001362BF"/>
    <w:rsid w:val="001420D9"/>
    <w:rsid w:val="00151E7B"/>
    <w:rsid w:val="00161C21"/>
    <w:rsid w:val="001625A1"/>
    <w:rsid w:val="00166701"/>
    <w:rsid w:val="001764B3"/>
    <w:rsid w:val="001768C7"/>
    <w:rsid w:val="001818F0"/>
    <w:rsid w:val="00181BDB"/>
    <w:rsid w:val="00186A90"/>
    <w:rsid w:val="00190322"/>
    <w:rsid w:val="001971D3"/>
    <w:rsid w:val="001A044A"/>
    <w:rsid w:val="001A69F1"/>
    <w:rsid w:val="001A6D21"/>
    <w:rsid w:val="001B07CF"/>
    <w:rsid w:val="001B1B04"/>
    <w:rsid w:val="001B4CD6"/>
    <w:rsid w:val="001B7C31"/>
    <w:rsid w:val="001C1F15"/>
    <w:rsid w:val="001C6332"/>
    <w:rsid w:val="001C7361"/>
    <w:rsid w:val="001D60EC"/>
    <w:rsid w:val="001E22AC"/>
    <w:rsid w:val="001E5CC2"/>
    <w:rsid w:val="001E62F0"/>
    <w:rsid w:val="001F0D7E"/>
    <w:rsid w:val="001F11B4"/>
    <w:rsid w:val="001F1682"/>
    <w:rsid w:val="001F1C95"/>
    <w:rsid w:val="001F341E"/>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DEB"/>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62EF"/>
    <w:rsid w:val="0029737A"/>
    <w:rsid w:val="002A1393"/>
    <w:rsid w:val="002A76EC"/>
    <w:rsid w:val="002A7B31"/>
    <w:rsid w:val="002C2562"/>
    <w:rsid w:val="002C6BA9"/>
    <w:rsid w:val="002C6F93"/>
    <w:rsid w:val="002D2BE1"/>
    <w:rsid w:val="002D3A7B"/>
    <w:rsid w:val="002D577A"/>
    <w:rsid w:val="002E1AAB"/>
    <w:rsid w:val="002E6CFA"/>
    <w:rsid w:val="002E753C"/>
    <w:rsid w:val="002E7686"/>
    <w:rsid w:val="002F500C"/>
    <w:rsid w:val="002F675A"/>
    <w:rsid w:val="00301309"/>
    <w:rsid w:val="00302860"/>
    <w:rsid w:val="00305DF2"/>
    <w:rsid w:val="00313843"/>
    <w:rsid w:val="003220FF"/>
    <w:rsid w:val="00325633"/>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92B28"/>
    <w:rsid w:val="003A2C99"/>
    <w:rsid w:val="003B5569"/>
    <w:rsid w:val="003C017B"/>
    <w:rsid w:val="003C045E"/>
    <w:rsid w:val="003C602C"/>
    <w:rsid w:val="003C6C89"/>
    <w:rsid w:val="003C71EC"/>
    <w:rsid w:val="003C729E"/>
    <w:rsid w:val="003C7556"/>
    <w:rsid w:val="003D2E10"/>
    <w:rsid w:val="003D327D"/>
    <w:rsid w:val="003D5A1B"/>
    <w:rsid w:val="003E12D3"/>
    <w:rsid w:val="003E203F"/>
    <w:rsid w:val="003E3DB2"/>
    <w:rsid w:val="003E44BC"/>
    <w:rsid w:val="003E65B7"/>
    <w:rsid w:val="003F0BC1"/>
    <w:rsid w:val="003F1398"/>
    <w:rsid w:val="003F4615"/>
    <w:rsid w:val="003F4AA9"/>
    <w:rsid w:val="003F4B00"/>
    <w:rsid w:val="003F769B"/>
    <w:rsid w:val="00411D71"/>
    <w:rsid w:val="00413BE9"/>
    <w:rsid w:val="004269AD"/>
    <w:rsid w:val="00427E9C"/>
    <w:rsid w:val="00432EEE"/>
    <w:rsid w:val="00440CF6"/>
    <w:rsid w:val="00441D83"/>
    <w:rsid w:val="00442684"/>
    <w:rsid w:val="004507DB"/>
    <w:rsid w:val="004508CD"/>
    <w:rsid w:val="00465D77"/>
    <w:rsid w:val="00475140"/>
    <w:rsid w:val="004752E5"/>
    <w:rsid w:val="00476870"/>
    <w:rsid w:val="00487C22"/>
    <w:rsid w:val="00491F7E"/>
    <w:rsid w:val="00492D1B"/>
    <w:rsid w:val="004A010A"/>
    <w:rsid w:val="004A0F47"/>
    <w:rsid w:val="004A5C16"/>
    <w:rsid w:val="004A6ECC"/>
    <w:rsid w:val="004B1D62"/>
    <w:rsid w:val="004B7415"/>
    <w:rsid w:val="004C0064"/>
    <w:rsid w:val="004C2035"/>
    <w:rsid w:val="004C6BA7"/>
    <w:rsid w:val="004C75D4"/>
    <w:rsid w:val="004D201C"/>
    <w:rsid w:val="004D3EE8"/>
    <w:rsid w:val="004D75F1"/>
    <w:rsid w:val="004E7D10"/>
    <w:rsid w:val="004F0429"/>
    <w:rsid w:val="004F0998"/>
    <w:rsid w:val="004F1AE1"/>
    <w:rsid w:val="00502E5D"/>
    <w:rsid w:val="00505D02"/>
    <w:rsid w:val="00512914"/>
    <w:rsid w:val="005156AD"/>
    <w:rsid w:val="00515CEB"/>
    <w:rsid w:val="0052261F"/>
    <w:rsid w:val="00535FF9"/>
    <w:rsid w:val="00545570"/>
    <w:rsid w:val="0054590D"/>
    <w:rsid w:val="005532D9"/>
    <w:rsid w:val="00553927"/>
    <w:rsid w:val="00556816"/>
    <w:rsid w:val="005570D6"/>
    <w:rsid w:val="005615D3"/>
    <w:rsid w:val="00566CC7"/>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5F57EF"/>
    <w:rsid w:val="0061064A"/>
    <w:rsid w:val="006128AD"/>
    <w:rsid w:val="00616206"/>
    <w:rsid w:val="006220AB"/>
    <w:rsid w:val="00623696"/>
    <w:rsid w:val="006256DC"/>
    <w:rsid w:val="00634673"/>
    <w:rsid w:val="00642705"/>
    <w:rsid w:val="00643E08"/>
    <w:rsid w:val="00644336"/>
    <w:rsid w:val="006443DE"/>
    <w:rsid w:val="00647EDC"/>
    <w:rsid w:val="0065144F"/>
    <w:rsid w:val="00651667"/>
    <w:rsid w:val="00653041"/>
    <w:rsid w:val="006610C6"/>
    <w:rsid w:val="00662B5A"/>
    <w:rsid w:val="00665071"/>
    <w:rsid w:val="006703E2"/>
    <w:rsid w:val="00672ADD"/>
    <w:rsid w:val="00676990"/>
    <w:rsid w:val="00676D2A"/>
    <w:rsid w:val="006828C1"/>
    <w:rsid w:val="006839E5"/>
    <w:rsid w:val="00685037"/>
    <w:rsid w:val="006911E9"/>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E4C1C"/>
    <w:rsid w:val="006F6494"/>
    <w:rsid w:val="006F7963"/>
    <w:rsid w:val="007035CB"/>
    <w:rsid w:val="0070388F"/>
    <w:rsid w:val="00705643"/>
    <w:rsid w:val="00712F20"/>
    <w:rsid w:val="0071400D"/>
    <w:rsid w:val="007168BC"/>
    <w:rsid w:val="00722B27"/>
    <w:rsid w:val="00722B35"/>
    <w:rsid w:val="0073311B"/>
    <w:rsid w:val="0073540F"/>
    <w:rsid w:val="00736A54"/>
    <w:rsid w:val="007421CE"/>
    <w:rsid w:val="00742CCC"/>
    <w:rsid w:val="00744CC5"/>
    <w:rsid w:val="00750933"/>
    <w:rsid w:val="0075317C"/>
    <w:rsid w:val="00753A34"/>
    <w:rsid w:val="0076626F"/>
    <w:rsid w:val="00770965"/>
    <w:rsid w:val="0077191F"/>
    <w:rsid w:val="00776E81"/>
    <w:rsid w:val="007771F4"/>
    <w:rsid w:val="00777ED7"/>
    <w:rsid w:val="00777F13"/>
    <w:rsid w:val="00785D64"/>
    <w:rsid w:val="00786865"/>
    <w:rsid w:val="00793154"/>
    <w:rsid w:val="00797ECC"/>
    <w:rsid w:val="007A0FF8"/>
    <w:rsid w:val="007A37B9"/>
    <w:rsid w:val="007A5467"/>
    <w:rsid w:val="007A701B"/>
    <w:rsid w:val="007B28E6"/>
    <w:rsid w:val="007B297C"/>
    <w:rsid w:val="007B2C2A"/>
    <w:rsid w:val="007B3B8C"/>
    <w:rsid w:val="007B7A58"/>
    <w:rsid w:val="007C32B5"/>
    <w:rsid w:val="007C3BFC"/>
    <w:rsid w:val="007C453C"/>
    <w:rsid w:val="007C712B"/>
    <w:rsid w:val="007E4DFD"/>
    <w:rsid w:val="007F03EB"/>
    <w:rsid w:val="007F29A4"/>
    <w:rsid w:val="007F48BF"/>
    <w:rsid w:val="007F5AFF"/>
    <w:rsid w:val="0080187A"/>
    <w:rsid w:val="00801FFD"/>
    <w:rsid w:val="008153BC"/>
    <w:rsid w:val="00815BAD"/>
    <w:rsid w:val="00816698"/>
    <w:rsid w:val="008234E2"/>
    <w:rsid w:val="0082425E"/>
    <w:rsid w:val="008244D5"/>
    <w:rsid w:val="00826165"/>
    <w:rsid w:val="008302D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411E"/>
    <w:rsid w:val="008F5624"/>
    <w:rsid w:val="00900164"/>
    <w:rsid w:val="009021BD"/>
    <w:rsid w:val="009035DC"/>
    <w:rsid w:val="009055A2"/>
    <w:rsid w:val="009108E3"/>
    <w:rsid w:val="00914DD6"/>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410A"/>
    <w:rsid w:val="009654C8"/>
    <w:rsid w:val="0096639A"/>
    <w:rsid w:val="009663B8"/>
    <w:rsid w:val="009670B0"/>
    <w:rsid w:val="00972405"/>
    <w:rsid w:val="00976FB2"/>
    <w:rsid w:val="00982EB3"/>
    <w:rsid w:val="00987C6F"/>
    <w:rsid w:val="009B4149"/>
    <w:rsid w:val="009B702E"/>
    <w:rsid w:val="009D05D1"/>
    <w:rsid w:val="009D263D"/>
    <w:rsid w:val="009D52F7"/>
    <w:rsid w:val="009E1635"/>
    <w:rsid w:val="009E4AB3"/>
    <w:rsid w:val="009F24D9"/>
    <w:rsid w:val="009F2666"/>
    <w:rsid w:val="009F285F"/>
    <w:rsid w:val="009F5A7F"/>
    <w:rsid w:val="00A00C15"/>
    <w:rsid w:val="00A01A40"/>
    <w:rsid w:val="00A16889"/>
    <w:rsid w:val="00A3783B"/>
    <w:rsid w:val="00A40A9B"/>
    <w:rsid w:val="00A47918"/>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4211"/>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4AF6"/>
    <w:rsid w:val="00BC5FDB"/>
    <w:rsid w:val="00BD4AD1"/>
    <w:rsid w:val="00BE30A6"/>
    <w:rsid w:val="00BE3990"/>
    <w:rsid w:val="00BE3C08"/>
    <w:rsid w:val="00BE4A95"/>
    <w:rsid w:val="00BE5C12"/>
    <w:rsid w:val="00BF0651"/>
    <w:rsid w:val="00BF43B4"/>
    <w:rsid w:val="00BF707B"/>
    <w:rsid w:val="00C0036F"/>
    <w:rsid w:val="00C01232"/>
    <w:rsid w:val="00C01267"/>
    <w:rsid w:val="00C074E3"/>
    <w:rsid w:val="00C07B70"/>
    <w:rsid w:val="00C20419"/>
    <w:rsid w:val="00C23D6D"/>
    <w:rsid w:val="00C26858"/>
    <w:rsid w:val="00C33236"/>
    <w:rsid w:val="00C344BC"/>
    <w:rsid w:val="00C365ED"/>
    <w:rsid w:val="00C36678"/>
    <w:rsid w:val="00C4018B"/>
    <w:rsid w:val="00C41AF6"/>
    <w:rsid w:val="00C432F5"/>
    <w:rsid w:val="00C4543F"/>
    <w:rsid w:val="00C476E0"/>
    <w:rsid w:val="00C6350A"/>
    <w:rsid w:val="00C665F6"/>
    <w:rsid w:val="00C70DDE"/>
    <w:rsid w:val="00C71B86"/>
    <w:rsid w:val="00C71F3D"/>
    <w:rsid w:val="00C724FC"/>
    <w:rsid w:val="00C80637"/>
    <w:rsid w:val="00C807F0"/>
    <w:rsid w:val="00C81251"/>
    <w:rsid w:val="00C91FF0"/>
    <w:rsid w:val="00C944D6"/>
    <w:rsid w:val="00C95729"/>
    <w:rsid w:val="00C96403"/>
    <w:rsid w:val="00C96FDB"/>
    <w:rsid w:val="00C97EBE"/>
    <w:rsid w:val="00CA6293"/>
    <w:rsid w:val="00CC5DAB"/>
    <w:rsid w:val="00CD025C"/>
    <w:rsid w:val="00CF1AE5"/>
    <w:rsid w:val="00D0235F"/>
    <w:rsid w:val="00D038C2"/>
    <w:rsid w:val="00D04092"/>
    <w:rsid w:val="00D047C7"/>
    <w:rsid w:val="00D0682D"/>
    <w:rsid w:val="00D11A02"/>
    <w:rsid w:val="00D303B0"/>
    <w:rsid w:val="00D30E9B"/>
    <w:rsid w:val="00D353E3"/>
    <w:rsid w:val="00D46936"/>
    <w:rsid w:val="00D5193B"/>
    <w:rsid w:val="00D52A95"/>
    <w:rsid w:val="00D67C44"/>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6572"/>
    <w:rsid w:val="00E07B74"/>
    <w:rsid w:val="00E1411E"/>
    <w:rsid w:val="00E276F4"/>
    <w:rsid w:val="00E27BDB"/>
    <w:rsid w:val="00E33038"/>
    <w:rsid w:val="00E411E9"/>
    <w:rsid w:val="00E41BD7"/>
    <w:rsid w:val="00E473B9"/>
    <w:rsid w:val="00E53979"/>
    <w:rsid w:val="00E54C7A"/>
    <w:rsid w:val="00E604ED"/>
    <w:rsid w:val="00E63B71"/>
    <w:rsid w:val="00E71293"/>
    <w:rsid w:val="00E71AC6"/>
    <w:rsid w:val="00E71E15"/>
    <w:rsid w:val="00E752A2"/>
    <w:rsid w:val="00E7765C"/>
    <w:rsid w:val="00E84216"/>
    <w:rsid w:val="00E85710"/>
    <w:rsid w:val="00EB2D31"/>
    <w:rsid w:val="00EB6274"/>
    <w:rsid w:val="00EC2C73"/>
    <w:rsid w:val="00EC4DC5"/>
    <w:rsid w:val="00ED2BE2"/>
    <w:rsid w:val="00EE1948"/>
    <w:rsid w:val="00EE6D8B"/>
    <w:rsid w:val="00EE735F"/>
    <w:rsid w:val="00EF03CE"/>
    <w:rsid w:val="00EF22F0"/>
    <w:rsid w:val="00EF560B"/>
    <w:rsid w:val="00F0049A"/>
    <w:rsid w:val="00F05108"/>
    <w:rsid w:val="00F10777"/>
    <w:rsid w:val="00F16CB4"/>
    <w:rsid w:val="00F17413"/>
    <w:rsid w:val="00F229A0"/>
    <w:rsid w:val="00F24782"/>
    <w:rsid w:val="00F27393"/>
    <w:rsid w:val="00F330D0"/>
    <w:rsid w:val="00F338EB"/>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487B"/>
    <w:rsid w:val="00F86A03"/>
    <w:rsid w:val="00F93A0B"/>
    <w:rsid w:val="00F958FD"/>
    <w:rsid w:val="00F97E52"/>
    <w:rsid w:val="00FA041C"/>
    <w:rsid w:val="00FA2503"/>
    <w:rsid w:val="00FA2BD6"/>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3F9752D1-26B7-4E91-87A4-6D4DCFA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392B28"/>
    <w:pPr>
      <w:tabs>
        <w:tab w:val="left" w:pos="720"/>
      </w:tabs>
      <w:spacing w:before="60" w:after="60" w:line="252" w:lineRule="auto"/>
      <w:ind w:left="720"/>
    </w:pPr>
    <w:rPr>
      <w:rFonts w:ascii="Cambria Math" w:eastAsia="Myriad Pro" w:hAnsi="Cambria Math" w:cs="Myriad Pro"/>
      <w:i/>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392B28"/>
    <w:rPr>
      <w:rFonts w:ascii="Cambria Math" w:eastAsia="Myriad Pro" w:hAnsi="Cambria Math" w:cs="Myriad Pro"/>
      <w:i/>
      <w:color w:val="231F20"/>
      <w:sz w:val="20"/>
    </w:rPr>
  </w:style>
  <w:style w:type="paragraph" w:customStyle="1" w:styleId="ny-lesson-bullet">
    <w:name w:val="ny-lesson-bullet"/>
    <w:basedOn w:val="Normal"/>
    <w:link w:val="ny-lesson-bulletChar"/>
    <w:qFormat/>
    <w:rsid w:val="00222226"/>
    <w:pPr>
      <w:numPr>
        <w:numId w:val="9"/>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0E08DC"/>
    <w:pPr>
      <w:ind w:left="864" w:right="864"/>
    </w:pPr>
    <w:rPr>
      <w:b/>
      <w:sz w:val="16"/>
      <w:szCs w:val="18"/>
    </w:rPr>
  </w:style>
  <w:style w:type="character" w:customStyle="1" w:styleId="ny-lesson-SFinsertChar">
    <w:name w:val="ny-lesson-SF insert Char"/>
    <w:basedOn w:val="ny-lesson-paragraphChar"/>
    <w:link w:val="ny-lesson-SFinsert"/>
    <w:rsid w:val="000E08DC"/>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0E08DC"/>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0E08DC"/>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0E08DC"/>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0E08DC"/>
    <w:rPr>
      <w:rFonts w:ascii="Calibri" w:eastAsia="Myriad Pro" w:hAnsi="Calibri" w:cs="Myriad Pro"/>
      <w:b/>
      <w:i/>
      <w:color w:val="005A76"/>
      <w:sz w:val="16"/>
      <w:szCs w:val="18"/>
    </w:rPr>
  </w:style>
  <w:style w:type="paragraph" w:customStyle="1" w:styleId="ny-lesson-SFinsert-table">
    <w:name w:val="ny-lesson-SF insert-table"/>
    <w:basedOn w:val="ny-lesson-SFinsert"/>
    <w:qFormat/>
    <w:rsid w:val="008F411E"/>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 edit complete 6/14/15 LG</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B9D259-9115-46A3-BDB2-64B031947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15</cp:revision>
  <cp:lastPrinted>2015-06-14T19:15:00Z</cp:lastPrinted>
  <dcterms:created xsi:type="dcterms:W3CDTF">2015-07-03T04:49:00Z</dcterms:created>
  <dcterms:modified xsi:type="dcterms:W3CDTF">2015-09-16T13:40:00Z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