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04FE2" w14:textId="2BFB94D5" w:rsidR="009021BD" w:rsidRDefault="009021BD" w:rsidP="000D345F">
      <w:pPr>
        <w:pStyle w:val="ny-lesson-header"/>
      </w:pPr>
      <w:r>
        <w:t xml:space="preserve">Lesson </w:t>
      </w:r>
      <w:r w:rsidR="00477CDF">
        <w:t>14</w:t>
      </w:r>
      <w:r w:rsidRPr="00D0546C">
        <w:t>:</w:t>
      </w:r>
      <w:r>
        <w:t xml:space="preserve"> </w:t>
      </w:r>
      <w:r w:rsidRPr="00D0546C">
        <w:t xml:space="preserve"> </w:t>
      </w:r>
      <w:r w:rsidR="00477CDF">
        <w:t>Deriving the Quadratic Formula</w:t>
      </w:r>
    </w:p>
    <w:p w14:paraId="44879546" w14:textId="77777777" w:rsidR="000446D4" w:rsidRDefault="000446D4" w:rsidP="00E63B71">
      <w:pPr>
        <w:pStyle w:val="ny-callout-hdr"/>
      </w:pPr>
    </w:p>
    <w:p w14:paraId="2CC56E9D" w14:textId="60F062E3" w:rsidR="009021BD" w:rsidRPr="00D36552" w:rsidRDefault="009021BD" w:rsidP="00E63B71">
      <w:pPr>
        <w:pStyle w:val="ny-callout-hdr"/>
      </w:pPr>
      <w:r w:rsidRPr="00D36552">
        <w:t>Classwork</w:t>
      </w:r>
      <w:r w:rsidR="00C80BBE">
        <w:t xml:space="preserve"> </w:t>
      </w:r>
    </w:p>
    <w:p w14:paraId="2D314AE3" w14:textId="725B5D2C" w:rsidR="009021BD" w:rsidRDefault="00CA6293" w:rsidP="00E63B71">
      <w:pPr>
        <w:pStyle w:val="ny-lesson-hdr-1"/>
      </w:pPr>
      <w:r>
        <w:t>Opening Exercise</w:t>
      </w:r>
    </w:p>
    <w:p w14:paraId="4C880862" w14:textId="4B063270" w:rsidR="00C80BBE" w:rsidRPr="008254AF" w:rsidRDefault="00C80BBE" w:rsidP="003C410B">
      <w:pPr>
        <w:pStyle w:val="ny-lesson-numbering"/>
        <w:numPr>
          <w:ilvl w:val="1"/>
          <w:numId w:val="9"/>
        </w:numPr>
      </w:pPr>
      <w:r w:rsidRPr="008254AF">
        <w:t xml:space="preserve">Solve for </w:t>
      </w:r>
      <m:oMath>
        <m:r>
          <w:rPr>
            <w:rFonts w:ascii="Cambria Math" w:hAnsi="Cambria Math"/>
          </w:rPr>
          <m:t>x</m:t>
        </m:r>
      </m:oMath>
      <w:r w:rsidRPr="008254AF">
        <w:t xml:space="preserve"> by completing the square: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+2x=8</m:t>
        </m:r>
      </m:oMath>
      <w:r w:rsidR="00E07D37">
        <w:t>.</w:t>
      </w:r>
    </w:p>
    <w:p w14:paraId="0A836730" w14:textId="77777777" w:rsidR="00C80BBE" w:rsidRPr="00C80BBE" w:rsidRDefault="00C80BBE" w:rsidP="00C80BBE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6E1A4F03" w14:textId="77777777" w:rsidR="00C80BBE" w:rsidRDefault="00C80BBE" w:rsidP="00C80BBE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293B29EC" w14:textId="77777777" w:rsidR="001B5112" w:rsidRPr="00C80BBE" w:rsidRDefault="001B5112" w:rsidP="00C80BBE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1C4250B4" w14:textId="77777777" w:rsidR="00D415BD" w:rsidRPr="00C80BBE" w:rsidRDefault="00D415BD" w:rsidP="00C80BBE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3BC61710" w14:textId="77777777" w:rsidR="00C80BBE" w:rsidRPr="00C80BBE" w:rsidRDefault="00C80BBE" w:rsidP="00C80BBE">
      <w:pPr>
        <w:pStyle w:val="ny-lesson-SFinsert-number-list"/>
        <w:numPr>
          <w:ilvl w:val="0"/>
          <w:numId w:val="0"/>
        </w:numPr>
        <w:ind w:left="1080"/>
        <w:rPr>
          <w:rFonts w:asciiTheme="minorHAnsi" w:hAnsiTheme="minorHAnsi"/>
          <w:b w:val="0"/>
          <w:sz w:val="20"/>
          <w:szCs w:val="20"/>
        </w:rPr>
      </w:pPr>
    </w:p>
    <w:p w14:paraId="4A78D6CA" w14:textId="4FC2C371" w:rsidR="00C80BBE" w:rsidRPr="008254AF" w:rsidRDefault="00C80BBE" w:rsidP="003C410B">
      <w:pPr>
        <w:pStyle w:val="ny-lesson-numbering"/>
        <w:numPr>
          <w:ilvl w:val="1"/>
          <w:numId w:val="9"/>
        </w:numPr>
      </w:pPr>
      <w:r w:rsidRPr="008254AF">
        <w:t xml:space="preserve">Solve for </w:t>
      </w:r>
      <m:oMath>
        <m:r>
          <w:rPr>
            <w:rFonts w:ascii="Cambria Math" w:hAnsi="Cambria Math"/>
          </w:rPr>
          <m:t>p</m:t>
        </m:r>
      </m:oMath>
      <w:r w:rsidRPr="008254AF">
        <w:t xml:space="preserve"> by completing the square:  </w:t>
      </w:r>
      <m:oMath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  <w:vertAlign w:val="superscript"/>
          </w:rPr>
          <m:t>-</m:t>
        </m:r>
        <m:r>
          <w:rPr>
            <w:rFonts w:ascii="Cambria Math" w:hAnsi="Cambria Math"/>
          </w:rPr>
          <m:t>12p+4=0</m:t>
        </m:r>
      </m:oMath>
      <w:r w:rsidR="00E07D37">
        <w:t>.</w:t>
      </w:r>
    </w:p>
    <w:p w14:paraId="03D2F43F" w14:textId="77777777" w:rsidR="009021BD" w:rsidRDefault="009021BD" w:rsidP="00C80BBE">
      <w:pPr>
        <w:pStyle w:val="ny-lesson-paragraph"/>
        <w:rPr>
          <w:rFonts w:asciiTheme="minorHAnsi" w:hAnsiTheme="minorHAnsi"/>
          <w:szCs w:val="20"/>
        </w:rPr>
      </w:pPr>
    </w:p>
    <w:p w14:paraId="2EFF5A16" w14:textId="77777777" w:rsidR="009021BD" w:rsidRDefault="009021BD" w:rsidP="009021BD">
      <w:pPr>
        <w:pStyle w:val="ny-lesson-paragraph"/>
      </w:pPr>
    </w:p>
    <w:p w14:paraId="74E55031" w14:textId="77777777" w:rsidR="00D415BD" w:rsidRDefault="00D415BD" w:rsidP="009021BD">
      <w:pPr>
        <w:pStyle w:val="ny-lesson-paragraph"/>
      </w:pPr>
    </w:p>
    <w:p w14:paraId="371EC842" w14:textId="77777777" w:rsidR="00D415BD" w:rsidRDefault="00D415BD" w:rsidP="009021BD">
      <w:pPr>
        <w:pStyle w:val="ny-lesson-paragraph"/>
      </w:pPr>
    </w:p>
    <w:p w14:paraId="1B2822CD" w14:textId="77777777" w:rsidR="0084145E" w:rsidRDefault="0084145E" w:rsidP="009021BD">
      <w:pPr>
        <w:pStyle w:val="ny-lesson-paragraph"/>
      </w:pPr>
    </w:p>
    <w:p w14:paraId="2A23E517" w14:textId="20F64137" w:rsidR="008254AF" w:rsidRDefault="00981797" w:rsidP="00D415BD">
      <w:pPr>
        <w:pStyle w:val="ny-lesson-hdr-1"/>
      </w:pPr>
      <w:r>
        <w:t>Discussion</w:t>
      </w:r>
    </w:p>
    <w:p w14:paraId="23CD95BD" w14:textId="30A2A9BC" w:rsidR="00981797" w:rsidRPr="00957B0D" w:rsidRDefault="00981797" w:rsidP="009021BD">
      <w:pPr>
        <w:pStyle w:val="ny-lesson-paragraph"/>
      </w:pPr>
      <w:r>
        <w:t xml:space="preserve">Solve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="00E07D37">
        <w:t>.</w:t>
      </w:r>
    </w:p>
    <w:p w14:paraId="009CC267" w14:textId="77777777" w:rsidR="00D415BD" w:rsidRDefault="00D415BD" w:rsidP="008254AF">
      <w:pPr>
        <w:pStyle w:val="ny-lesson-hdr-1"/>
      </w:pPr>
    </w:p>
    <w:p w14:paraId="18DA9F98" w14:textId="77777777" w:rsidR="00D415BD" w:rsidRDefault="00D415BD" w:rsidP="008254AF">
      <w:pPr>
        <w:pStyle w:val="ny-lesson-hdr-1"/>
      </w:pPr>
    </w:p>
    <w:p w14:paraId="32F54EAA" w14:textId="77777777" w:rsidR="00D415BD" w:rsidRDefault="00D415BD" w:rsidP="00D415BD">
      <w:pPr>
        <w:pStyle w:val="ny-lesson-paragraph"/>
      </w:pPr>
    </w:p>
    <w:p w14:paraId="07D79C90" w14:textId="77777777" w:rsidR="00D415BD" w:rsidRDefault="00D415BD" w:rsidP="00D415BD">
      <w:pPr>
        <w:pStyle w:val="ny-lesson-paragraph"/>
      </w:pPr>
    </w:p>
    <w:p w14:paraId="759DFAC1" w14:textId="77777777" w:rsidR="00D415BD" w:rsidRDefault="00D415BD" w:rsidP="00D415BD">
      <w:pPr>
        <w:pStyle w:val="ny-lesson-paragraph"/>
      </w:pPr>
    </w:p>
    <w:p w14:paraId="48A9B207" w14:textId="77777777" w:rsidR="00D415BD" w:rsidRDefault="00D415BD" w:rsidP="00D415BD">
      <w:pPr>
        <w:pStyle w:val="ny-lesson-paragraph"/>
      </w:pPr>
    </w:p>
    <w:p w14:paraId="311F9062" w14:textId="77777777" w:rsidR="00D415BD" w:rsidRDefault="00D415BD" w:rsidP="00D415BD">
      <w:pPr>
        <w:pStyle w:val="ny-lesson-paragraph"/>
      </w:pPr>
    </w:p>
    <w:p w14:paraId="22F2D147" w14:textId="77777777" w:rsidR="00D415BD" w:rsidRDefault="00D415BD" w:rsidP="00D415BD">
      <w:pPr>
        <w:pStyle w:val="ny-lesson-paragraph"/>
      </w:pPr>
    </w:p>
    <w:p w14:paraId="585343D1" w14:textId="77777777" w:rsidR="00D415BD" w:rsidRDefault="00D415BD" w:rsidP="00D415BD">
      <w:pPr>
        <w:pStyle w:val="ny-lesson-paragraph"/>
      </w:pPr>
    </w:p>
    <w:p w14:paraId="0D5D9D85" w14:textId="77777777" w:rsidR="00D415BD" w:rsidRPr="00D415BD" w:rsidRDefault="00D415BD" w:rsidP="00D415BD">
      <w:pPr>
        <w:pStyle w:val="ny-lesson-paragraph"/>
      </w:pPr>
    </w:p>
    <w:p w14:paraId="16294A36" w14:textId="77777777" w:rsidR="00D415BD" w:rsidRDefault="00D415BD" w:rsidP="008254AF">
      <w:pPr>
        <w:pStyle w:val="ny-lesson-hdr-1"/>
      </w:pPr>
    </w:p>
    <w:p w14:paraId="4910BD3D" w14:textId="77777777" w:rsidR="00D415BD" w:rsidRDefault="00D415BD" w:rsidP="008254AF">
      <w:pPr>
        <w:pStyle w:val="ny-lesson-hdr-1"/>
      </w:pPr>
    </w:p>
    <w:p w14:paraId="58DCA4EC" w14:textId="77777777" w:rsidR="004F7095" w:rsidRPr="004F7095" w:rsidRDefault="004F7095" w:rsidP="004F7095">
      <w:pPr>
        <w:pStyle w:val="ny-lesson-paragraph"/>
      </w:pPr>
    </w:p>
    <w:p w14:paraId="638963B9" w14:textId="4C4BB332" w:rsidR="008254AF" w:rsidRDefault="008254AF" w:rsidP="008254AF">
      <w:pPr>
        <w:pStyle w:val="ny-lesson-hdr-1"/>
      </w:pPr>
      <w:r>
        <w:lastRenderedPageBreak/>
        <w:t>Exercises</w:t>
      </w:r>
      <w:r w:rsidR="00E370CA">
        <w:t xml:space="preserve"> 1–4</w:t>
      </w:r>
    </w:p>
    <w:p w14:paraId="59725997" w14:textId="425EF269" w:rsidR="00846F9E" w:rsidRPr="00846F9E" w:rsidRDefault="00846F9E" w:rsidP="00846F9E">
      <w:pPr>
        <w:pStyle w:val="ny-lesson-paragraph"/>
      </w:pPr>
      <w:r>
        <w:t>Use the quadratic formula to solve each equation.</w:t>
      </w:r>
    </w:p>
    <w:p w14:paraId="7C4B63D3" w14:textId="6DC95213" w:rsidR="008254AF" w:rsidRPr="008254AF" w:rsidRDefault="00E045F9" w:rsidP="00996B05">
      <w:pPr>
        <w:pStyle w:val="ny-lesson-numbering"/>
        <w:numPr>
          <w:ilvl w:val="0"/>
          <w:numId w:val="14"/>
        </w:numPr>
        <w:ind w:left="403" w:hanging="403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=12→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1B5112" w:rsidRPr="001B5112">
        <w:t>,</w:t>
      </w:r>
      <w:r w:rsidR="00B167F1"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=-2</m:t>
        </m:r>
      </m:oMath>
      <w:r w:rsidR="001B5112" w:rsidRPr="001B5112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=-12</m:t>
        </m:r>
      </m:oMath>
      <w:r w:rsidR="008254AF" w:rsidRPr="008254AF">
        <w:t xml:space="preserve"> </w:t>
      </w:r>
      <w:r w:rsidR="000446D4">
        <w:t xml:space="preserve"> </w:t>
      </w:r>
      <w:r w:rsidR="00753F0A">
        <w:t>[</w:t>
      </w:r>
      <w:r w:rsidR="001B5112">
        <w:t>W</w:t>
      </w:r>
      <w:r w:rsidR="008254AF" w:rsidRPr="008254AF">
        <w:t>atch the negatives</w:t>
      </w:r>
      <w:r w:rsidR="001B5112">
        <w:t>.</w:t>
      </w:r>
      <w:r w:rsidR="00753F0A">
        <w:t>]</w:t>
      </w:r>
    </w:p>
    <w:p w14:paraId="4115F5E5" w14:textId="7D2E3251" w:rsidR="00C80BBE" w:rsidRPr="0084145E" w:rsidRDefault="00C80BBE" w:rsidP="00C80BBE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638297FB" w14:textId="77777777" w:rsidR="0084145E" w:rsidRPr="0084145E" w:rsidRDefault="0084145E" w:rsidP="00C80BBE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6DCBC858" w14:textId="77777777" w:rsidR="0084145E" w:rsidRDefault="0084145E" w:rsidP="00C80BBE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641FE0D7" w14:textId="77777777" w:rsidR="00CE5454" w:rsidRDefault="00CE5454" w:rsidP="00C80BBE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74E3EFE3" w14:textId="77777777" w:rsidR="00CE5454" w:rsidRPr="0084145E" w:rsidRDefault="00CE5454" w:rsidP="00C80BBE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028721D8" w14:textId="77777777" w:rsidR="00C80BBE" w:rsidRPr="0084145E" w:rsidRDefault="00C80BBE" w:rsidP="00C80BBE">
      <w:pPr>
        <w:pStyle w:val="ny-lesson-SFinsert-number-list"/>
        <w:numPr>
          <w:ilvl w:val="0"/>
          <w:numId w:val="0"/>
        </w:numPr>
        <w:tabs>
          <w:tab w:val="left" w:pos="2461"/>
        </w:tabs>
        <w:ind w:left="1224"/>
        <w:rPr>
          <w:rFonts w:asciiTheme="minorHAnsi" w:hAnsiTheme="minorHAnsi"/>
          <w:b w:val="0"/>
          <w:sz w:val="20"/>
          <w:szCs w:val="20"/>
        </w:rPr>
      </w:pPr>
    </w:p>
    <w:p w14:paraId="7767544D" w14:textId="5F5E87FB" w:rsidR="008254AF" w:rsidRPr="008254AF" w:rsidRDefault="00E045F9" w:rsidP="00996B05">
      <w:pPr>
        <w:pStyle w:val="ny-lesson-numbering"/>
        <w:ind w:left="403" w:hanging="403"/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-6</m:t>
        </m:r>
        <m:r>
          <w:rPr>
            <w:rFonts w:ascii="Cambria Math" w:hAnsi="Cambria Math"/>
            <w:szCs w:val="20"/>
          </w:rPr>
          <m:t>r</m:t>
        </m:r>
        <m:r>
          <m:rPr>
            <m:sty m:val="p"/>
          </m:rPr>
          <w:rPr>
            <w:rFonts w:ascii="Cambria Math" w:hAnsi="Cambria Math"/>
            <w:szCs w:val="20"/>
          </w:rPr>
          <m:t>=2→</m:t>
        </m:r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830217" w:rsidRPr="00830217">
        <w:rPr>
          <w:rFonts w:asciiTheme="minorHAnsi" w:hAnsiTheme="minorHAnsi"/>
        </w:rPr>
        <w:t>,</w:t>
      </w:r>
      <w:r w:rsidR="001B5112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=-6</m:t>
        </m:r>
      </m:oMath>
      <w:r w:rsidR="00830217" w:rsidRPr="00830217"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=-2</m:t>
        </m:r>
      </m:oMath>
      <w:r w:rsidR="008254AF" w:rsidRPr="008254AF">
        <w:t xml:space="preserve"> </w:t>
      </w:r>
      <w:r w:rsidR="000446D4">
        <w:t xml:space="preserve"> </w:t>
      </w:r>
      <w:r w:rsidR="00753F0A">
        <w:t>[</w:t>
      </w:r>
      <w:r w:rsidR="008254AF" w:rsidRPr="008254AF">
        <w:t>Did you remember the negative?</w:t>
      </w:r>
      <w:r w:rsidR="00753F0A">
        <w:t>]</w:t>
      </w:r>
    </w:p>
    <w:p w14:paraId="0A07C608" w14:textId="704D45E8" w:rsidR="00C80BBE" w:rsidRPr="0084145E" w:rsidRDefault="00C80BBE" w:rsidP="00C80BBE">
      <w:pPr>
        <w:pStyle w:val="ny-lesson-SFinsert-response"/>
        <w:rPr>
          <w:rFonts w:asciiTheme="minorHAnsi" w:hAnsiTheme="minorHAnsi"/>
          <w:b w:val="0"/>
          <w:sz w:val="20"/>
          <w:szCs w:val="20"/>
        </w:rPr>
      </w:pPr>
    </w:p>
    <w:p w14:paraId="6744D32E" w14:textId="77777777" w:rsidR="00C80BBE" w:rsidRPr="0084145E" w:rsidRDefault="00C80BBE" w:rsidP="00C80BB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56668757" w14:textId="77777777" w:rsidR="00C80BBE" w:rsidRDefault="00C80BBE" w:rsidP="00C80BB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6776D305" w14:textId="77777777" w:rsidR="00CE5454" w:rsidRDefault="00CE5454" w:rsidP="00C80BB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548A54E3" w14:textId="77777777" w:rsidR="00CE5454" w:rsidRDefault="00CE5454" w:rsidP="00C80BB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36630992" w14:textId="77777777" w:rsidR="00C80BBE" w:rsidRPr="0084145E" w:rsidRDefault="00C80BBE" w:rsidP="00C80BB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1072EE46" w14:textId="77777777" w:rsidR="00C80BBE" w:rsidRPr="0084145E" w:rsidRDefault="00C80BBE" w:rsidP="00C80BB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06708502" w14:textId="5E23AF86" w:rsidR="008254AF" w:rsidRPr="008254AF" w:rsidRDefault="008254AF" w:rsidP="00996B05">
      <w:pPr>
        <w:pStyle w:val="ny-lesson-numbering"/>
        <w:ind w:left="403" w:hanging="403"/>
      </w:pP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=7→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=2</m:t>
        </m:r>
      </m:oMath>
      <w:r w:rsidR="00830217" w:rsidRPr="00830217"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=8</m:t>
        </m:r>
      </m:oMath>
      <w:r w:rsidR="00830217" w:rsidRPr="00830217"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=-7</m:t>
        </m:r>
      </m:oMath>
    </w:p>
    <w:p w14:paraId="3A445D3B" w14:textId="5F7FD87B" w:rsidR="00C80BBE" w:rsidRPr="0084145E" w:rsidRDefault="00C80BBE" w:rsidP="00C80BBE">
      <w:pPr>
        <w:pStyle w:val="ny-lesson-bullet"/>
        <w:numPr>
          <w:ilvl w:val="0"/>
          <w:numId w:val="0"/>
        </w:numPr>
        <w:spacing w:line="480" w:lineRule="auto"/>
        <w:ind w:left="1224"/>
        <w:rPr>
          <w:rFonts w:asciiTheme="minorHAnsi" w:hAnsiTheme="minorHAnsi"/>
          <w:color w:val="005A76"/>
          <w:szCs w:val="20"/>
        </w:rPr>
      </w:pPr>
    </w:p>
    <w:p w14:paraId="48AB16C7" w14:textId="77777777" w:rsidR="0084145E" w:rsidRDefault="0084145E" w:rsidP="00C80BBE">
      <w:pPr>
        <w:pStyle w:val="ny-lesson-bullet"/>
        <w:numPr>
          <w:ilvl w:val="0"/>
          <w:numId w:val="0"/>
        </w:numPr>
        <w:spacing w:line="480" w:lineRule="auto"/>
        <w:ind w:left="1224"/>
        <w:rPr>
          <w:rFonts w:asciiTheme="minorHAnsi" w:hAnsiTheme="minorHAnsi"/>
          <w:color w:val="005A76"/>
          <w:szCs w:val="20"/>
        </w:rPr>
      </w:pPr>
    </w:p>
    <w:p w14:paraId="1BB90743" w14:textId="77777777" w:rsidR="00CE5454" w:rsidRDefault="00CE5454" w:rsidP="00C80BBE">
      <w:pPr>
        <w:pStyle w:val="ny-lesson-bullet"/>
        <w:numPr>
          <w:ilvl w:val="0"/>
          <w:numId w:val="0"/>
        </w:numPr>
        <w:spacing w:line="480" w:lineRule="auto"/>
        <w:ind w:left="1224"/>
        <w:rPr>
          <w:rFonts w:asciiTheme="minorHAnsi" w:hAnsiTheme="minorHAnsi"/>
          <w:color w:val="005A76"/>
          <w:szCs w:val="20"/>
        </w:rPr>
      </w:pPr>
    </w:p>
    <w:p w14:paraId="21CAA94B" w14:textId="77777777" w:rsidR="00C80BBE" w:rsidRDefault="00C80BBE" w:rsidP="008254AF">
      <w:pPr>
        <w:pStyle w:val="ny-lesson-SFinsert-number-list"/>
        <w:numPr>
          <w:ilvl w:val="0"/>
          <w:numId w:val="0"/>
        </w:numPr>
        <w:rPr>
          <w:rFonts w:asciiTheme="minorHAnsi" w:hAnsiTheme="minorHAnsi"/>
          <w:b w:val="0"/>
          <w:color w:val="005A76"/>
          <w:sz w:val="20"/>
          <w:szCs w:val="20"/>
        </w:rPr>
      </w:pPr>
    </w:p>
    <w:p w14:paraId="41B9FDDC" w14:textId="77777777" w:rsidR="008254AF" w:rsidRPr="0084145E" w:rsidRDefault="008254AF" w:rsidP="008254AF">
      <w:pPr>
        <w:pStyle w:val="ny-lesson-SFinsert-number-list"/>
        <w:numPr>
          <w:ilvl w:val="0"/>
          <w:numId w:val="0"/>
        </w:numPr>
        <w:rPr>
          <w:rFonts w:asciiTheme="minorHAnsi" w:hAnsiTheme="minorHAnsi"/>
          <w:b w:val="0"/>
          <w:i/>
          <w:sz w:val="20"/>
          <w:szCs w:val="20"/>
        </w:rPr>
      </w:pPr>
    </w:p>
    <w:p w14:paraId="0B6BF8FE" w14:textId="1A11839F" w:rsidR="008254AF" w:rsidRPr="008254AF" w:rsidRDefault="008254AF" w:rsidP="00996B05">
      <w:pPr>
        <w:pStyle w:val="ny-lesson-numbering"/>
        <w:ind w:left="403" w:hanging="403"/>
      </w:pP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-5=4→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=2</m:t>
        </m:r>
      </m:oMath>
      <w:r w:rsidR="00830217" w:rsidRPr="00830217">
        <w:rPr>
          <w:rFonts w:asciiTheme="minorHAnsi" w:hAnsiTheme="minorHAnsi"/>
          <w:i/>
        </w:rP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=3</m:t>
        </m:r>
      </m:oMath>
      <w:r w:rsidR="00830217" w:rsidRPr="00830217">
        <w:rPr>
          <w:rFonts w:asciiTheme="minorHAnsi" w:hAnsiTheme="minorHAnsi"/>
          <w:i/>
        </w:rP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=-9</m:t>
        </m:r>
      </m:oMath>
    </w:p>
    <w:p w14:paraId="240D7085" w14:textId="77777777" w:rsidR="0084145E" w:rsidRDefault="0084145E" w:rsidP="0084145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48FB61B4" w14:textId="77777777" w:rsidR="008254AF" w:rsidRDefault="008254AF" w:rsidP="0084145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6EE00DAE" w14:textId="77777777" w:rsidR="008254AF" w:rsidRDefault="008254AF" w:rsidP="0084145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2479BD81" w14:textId="77777777" w:rsidR="008254AF" w:rsidRDefault="008254AF" w:rsidP="0084145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245855A1" w14:textId="77777777" w:rsidR="00CE5454" w:rsidRDefault="00CE5454" w:rsidP="0084145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409EA63D" w14:textId="77777777" w:rsidR="000446D4" w:rsidRDefault="000446D4" w:rsidP="0084145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6BD9D57B" w14:textId="77777777" w:rsidR="00CE5454" w:rsidRDefault="00CE5454" w:rsidP="0084145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1EDFC147" w14:textId="77777777" w:rsidR="00CE5454" w:rsidRDefault="00CE5454" w:rsidP="0084145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6D67C9EA" w14:textId="77777777" w:rsidR="008254AF" w:rsidRPr="0084145E" w:rsidRDefault="008254AF" w:rsidP="0084145E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sz w:val="20"/>
          <w:szCs w:val="20"/>
        </w:rPr>
      </w:pPr>
    </w:p>
    <w:p w14:paraId="13CA083F" w14:textId="6D8970B7" w:rsidR="0084145E" w:rsidRPr="008254AF" w:rsidRDefault="008254AF" w:rsidP="000446D4">
      <w:pPr>
        <w:pStyle w:val="ny-lesson-hdr-1"/>
      </w:pPr>
      <w:r>
        <w:lastRenderedPageBreak/>
        <w:t xml:space="preserve">Exercise 5 </w:t>
      </w:r>
    </w:p>
    <w:p w14:paraId="156FAB16" w14:textId="77777777" w:rsidR="00437C63" w:rsidRDefault="00437C63" w:rsidP="000446D4">
      <w:pPr>
        <w:pStyle w:val="ny-lesson-paragraph"/>
      </w:pPr>
      <w:r>
        <w:t>Solve these quadratic equations, using a different method for each:  solve by factoring, solve by completing the square, and solve using the quadratic formula.  Before starting, indicate which method you will use for each.</w:t>
      </w:r>
      <w:r>
        <w:tab/>
      </w:r>
    </w:p>
    <w:p w14:paraId="2603B46D" w14:textId="77777777" w:rsidR="000446D4" w:rsidRDefault="000446D4" w:rsidP="00C54FB5">
      <w:pPr>
        <w:pStyle w:val="ny-lesson-hdr-1"/>
        <w:ind w:right="864"/>
        <w:rPr>
          <w:rFonts w:asciiTheme="minorHAnsi" w:hAnsiTheme="minorHAnsi"/>
          <w:b w:val="0"/>
          <w:sz w:val="20"/>
          <w:szCs w:val="20"/>
        </w:rPr>
      </w:pPr>
    </w:p>
    <w:p w14:paraId="1DB106E7" w14:textId="3710DA29" w:rsidR="00C80BBE" w:rsidRPr="0084145E" w:rsidRDefault="00C80BBE" w:rsidP="001B5112">
      <w:pPr>
        <w:pStyle w:val="ny-lesson-hdr-1"/>
        <w:tabs>
          <w:tab w:val="left" w:pos="3240"/>
          <w:tab w:val="left" w:pos="6840"/>
        </w:tabs>
        <w:ind w:right="864"/>
        <w:rPr>
          <w:rFonts w:asciiTheme="minorHAnsi" w:hAnsiTheme="minorHAnsi"/>
          <w:b w:val="0"/>
          <w:sz w:val="20"/>
          <w:szCs w:val="20"/>
        </w:rPr>
      </w:pPr>
      <w:r w:rsidRPr="0084145E">
        <w:rPr>
          <w:rFonts w:asciiTheme="minorHAnsi" w:hAnsiTheme="minorHAnsi"/>
          <w:b w:val="0"/>
          <w:sz w:val="20"/>
          <w:szCs w:val="20"/>
        </w:rPr>
        <w:t>Method</w:t>
      </w:r>
      <w:r w:rsidR="001B5112">
        <w:rPr>
          <w:rFonts w:asciiTheme="minorHAnsi" w:hAnsiTheme="minorHAnsi"/>
          <w:b w:val="0"/>
          <w:sz w:val="20"/>
          <w:szCs w:val="20"/>
        </w:rPr>
        <w:t xml:space="preserve"> </w:t>
      </w:r>
      <w:r w:rsidRPr="0084145E">
        <w:rPr>
          <w:rFonts w:asciiTheme="minorHAnsi" w:hAnsiTheme="minorHAnsi"/>
          <w:b w:val="0"/>
          <w:sz w:val="20"/>
          <w:szCs w:val="20"/>
        </w:rPr>
        <w:t>______________</w:t>
      </w:r>
      <w:r w:rsidRPr="0084145E">
        <w:rPr>
          <w:rFonts w:asciiTheme="minorHAnsi" w:hAnsiTheme="minorHAnsi"/>
          <w:b w:val="0"/>
          <w:sz w:val="20"/>
          <w:szCs w:val="20"/>
        </w:rPr>
        <w:tab/>
        <w:t>Method</w:t>
      </w:r>
      <w:r w:rsidR="001B5112">
        <w:rPr>
          <w:rFonts w:asciiTheme="minorHAnsi" w:hAnsiTheme="minorHAnsi"/>
          <w:b w:val="0"/>
          <w:sz w:val="20"/>
          <w:szCs w:val="20"/>
        </w:rPr>
        <w:t xml:space="preserve"> </w:t>
      </w:r>
      <w:r w:rsidR="001B5112" w:rsidRPr="0084145E">
        <w:rPr>
          <w:rFonts w:asciiTheme="minorHAnsi" w:hAnsiTheme="minorHAnsi"/>
          <w:b w:val="0"/>
          <w:sz w:val="20"/>
          <w:szCs w:val="20"/>
        </w:rPr>
        <w:t>______________</w:t>
      </w:r>
      <w:r w:rsidRPr="0084145E">
        <w:rPr>
          <w:rFonts w:asciiTheme="minorHAnsi" w:hAnsiTheme="minorHAnsi"/>
          <w:b w:val="0"/>
          <w:sz w:val="20"/>
          <w:szCs w:val="20"/>
        </w:rPr>
        <w:tab/>
        <w:t>Method</w:t>
      </w:r>
      <w:r w:rsidR="001B5112">
        <w:rPr>
          <w:rFonts w:asciiTheme="minorHAnsi" w:hAnsiTheme="minorHAnsi"/>
          <w:b w:val="0"/>
          <w:sz w:val="20"/>
          <w:szCs w:val="20"/>
        </w:rPr>
        <w:t xml:space="preserve"> </w:t>
      </w:r>
      <w:r w:rsidR="001B5112" w:rsidRPr="0084145E">
        <w:rPr>
          <w:rFonts w:asciiTheme="minorHAnsi" w:hAnsiTheme="minorHAnsi"/>
          <w:b w:val="0"/>
          <w:sz w:val="20"/>
          <w:szCs w:val="20"/>
        </w:rPr>
        <w:t>______________</w:t>
      </w:r>
    </w:p>
    <w:p w14:paraId="2B628251" w14:textId="6DD44798" w:rsidR="00C80BBE" w:rsidRPr="001B5112" w:rsidRDefault="001B5112" w:rsidP="001B5112">
      <w:pPr>
        <w:pStyle w:val="ny-lesson-paragraph"/>
        <w:tabs>
          <w:tab w:val="left" w:pos="3240"/>
          <w:tab w:val="left" w:pos="6840"/>
        </w:tabs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-3=0</m:t>
        </m:r>
      </m:oMath>
      <w:r w:rsidR="00C80BBE" w:rsidRPr="001B5112">
        <w:rPr>
          <w:rFonts w:asciiTheme="minorHAnsi" w:hAnsiTheme="minorHAnsi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-5=0</m:t>
        </m:r>
      </m:oMath>
      <w:r w:rsidR="008254AF" w:rsidRPr="001B5112">
        <w:rPr>
          <w:rFonts w:asciiTheme="minorHAnsi" w:hAnsiTheme="minorHAnsi"/>
        </w:rPr>
        <w:tab/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-</m:t>
        </m:r>
        <m:r>
          <w:rPr>
            <w:rFonts w:ascii="Cambria Math" w:hAnsi="Cambria Math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Cs w:val="20"/>
          </w:rPr>
          <m:t>-4=0</m:t>
        </m:r>
      </m:oMath>
    </w:p>
    <w:p w14:paraId="7B6C8691" w14:textId="77777777" w:rsidR="00C80BBE" w:rsidRPr="005E3630" w:rsidRDefault="00C80BBE" w:rsidP="0084145E">
      <w:pPr>
        <w:pStyle w:val="ny-lesson-SFinsert-number-list"/>
        <w:numPr>
          <w:ilvl w:val="0"/>
          <w:numId w:val="0"/>
        </w:numPr>
        <w:ind w:left="1224"/>
      </w:pPr>
    </w:p>
    <w:p w14:paraId="7ABD764A" w14:textId="3413E79B" w:rsidR="007C3BFC" w:rsidRDefault="007C3BFC" w:rsidP="007C3BFC">
      <w:pPr>
        <w:pStyle w:val="ny-lesson-paragraph"/>
        <w:rPr>
          <w:szCs w:val="20"/>
        </w:rPr>
      </w:pPr>
    </w:p>
    <w:p w14:paraId="358FE33C" w14:textId="77777777" w:rsidR="0083730B" w:rsidRDefault="0083730B" w:rsidP="007C3BFC">
      <w:pPr>
        <w:pStyle w:val="ny-lesson-paragraph"/>
        <w:rPr>
          <w:szCs w:val="20"/>
        </w:rPr>
      </w:pPr>
    </w:p>
    <w:p w14:paraId="516FECB1" w14:textId="77777777" w:rsidR="007C3BFC" w:rsidRDefault="007C3BFC" w:rsidP="007C3BFC">
      <w:pPr>
        <w:pStyle w:val="ny-lesson-paragraph"/>
        <w:rPr>
          <w:szCs w:val="20"/>
        </w:rPr>
      </w:pPr>
    </w:p>
    <w:p w14:paraId="3DB86AAE" w14:textId="77777777" w:rsidR="00C54FB5" w:rsidRDefault="00C54FB5" w:rsidP="007C3BFC">
      <w:pPr>
        <w:pStyle w:val="ny-lesson-paragraph"/>
        <w:rPr>
          <w:szCs w:val="20"/>
        </w:rPr>
      </w:pPr>
    </w:p>
    <w:p w14:paraId="03758D14" w14:textId="77777777" w:rsidR="00437C63" w:rsidRPr="00B167F1" w:rsidRDefault="00437C63">
      <w:pPr>
        <w:rPr>
          <w:b/>
          <w:color w:val="231F20"/>
          <w:sz w:val="24"/>
        </w:rPr>
      </w:pPr>
      <w:r w:rsidRPr="00B167F1">
        <w:rPr>
          <w:color w:val="231F20"/>
        </w:rPr>
        <w:br w:type="page"/>
      </w:r>
    </w:p>
    <w:p w14:paraId="5A751E3B" w14:textId="77777777" w:rsidR="000446D4" w:rsidRDefault="000446D4" w:rsidP="007C3BFC">
      <w:pPr>
        <w:pStyle w:val="ny-callout-hdr"/>
      </w:pPr>
    </w:p>
    <w:p w14:paraId="5A15A821" w14:textId="77777777" w:rsidR="000446D4" w:rsidRDefault="000446D4" w:rsidP="007C3BFC">
      <w:pPr>
        <w:pStyle w:val="ny-callout-hdr"/>
      </w:pPr>
    </w:p>
    <w:p w14:paraId="794BC543" w14:textId="790C560D" w:rsidR="007C3BFC" w:rsidRDefault="000446D4" w:rsidP="007C3BFC">
      <w:pPr>
        <w:pStyle w:val="ny-callout-hd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CACF1" wp14:editId="1A701F7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44590" cy="1463040"/>
                <wp:effectExtent l="19050" t="19050" r="22860" b="2286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459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3E2F3E06" w:rsidR="00846F9E" w:rsidRPr="00FE7F7B" w:rsidRDefault="00846F9E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 w:rsidRPr="00FE7F7B"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</w:t>
                            </w:r>
                            <w:r w:rsidR="00437C63"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esson Summary</w:t>
                            </w:r>
                          </w:p>
                          <w:p w14:paraId="749DA23A" w14:textId="3D620E2F" w:rsidR="00846F9E" w:rsidRPr="00585987" w:rsidRDefault="00846F9E" w:rsidP="00BC00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5987">
                              <w:rPr>
                                <w:sz w:val="20"/>
                                <w:szCs w:val="20"/>
                              </w:rPr>
                              <w:t xml:space="preserve">The quadratic formula,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 xml:space="preserve">-b ±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-4ac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  <w:r w:rsidRPr="00585987">
                              <w:rPr>
                                <w:sz w:val="20"/>
                                <w:szCs w:val="20"/>
                              </w:rPr>
                              <w:t>, is derived by completing the square on the general form of a quadratic equation:</w:t>
                            </w:r>
                            <w:r w:rsidR="008302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307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+bx+c=0</m:t>
                              </m:r>
                            </m:oMath>
                            <w:r w:rsidR="0083021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,</w:t>
                            </w:r>
                            <w:r w:rsidR="00B3307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where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a≠0</m:t>
                              </m:r>
                            </m:oMath>
                            <w:r w:rsidRPr="00585987">
                              <w:rPr>
                                <w:sz w:val="20"/>
                                <w:szCs w:val="20"/>
                              </w:rPr>
                              <w:t>.  The formula can be used to solve any quadratic equation, and is especially useful for those that are not easily solved using any other method</w:t>
                            </w:r>
                            <w:r w:rsidR="00830217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585987">
                              <w:rPr>
                                <w:sz w:val="20"/>
                                <w:szCs w:val="20"/>
                              </w:rPr>
                              <w:t>i.e.</w:t>
                            </w:r>
                            <w:r w:rsidR="00830217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58598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8C4">
                              <w:rPr>
                                <w:sz w:val="20"/>
                                <w:szCs w:val="20"/>
                              </w:rPr>
                              <w:t xml:space="preserve">by </w:t>
                            </w:r>
                            <w:r w:rsidRPr="00585987">
                              <w:rPr>
                                <w:sz w:val="20"/>
                                <w:szCs w:val="20"/>
                              </w:rPr>
                              <w:t>fact</w:t>
                            </w:r>
                            <w:r w:rsidR="00830217">
                              <w:rPr>
                                <w:sz w:val="20"/>
                                <w:szCs w:val="20"/>
                              </w:rPr>
                              <w:t>oring or completing the square).</w:t>
                            </w:r>
                          </w:p>
                          <w:p w14:paraId="39D62BA6" w14:textId="2D07C69B" w:rsidR="00846F9E" w:rsidRDefault="00846F9E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26" style="position:absolute;margin-left:0;margin-top:0;width:491.7pt;height:115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" strokecolor="#4f6228" strokeweight="3pt">
                <v:stroke linestyle="thinThin"/>
                <v:textbox>
                  <w:txbxContent>
                    <w:p w14:paraId="0089DD39" w14:textId="3E2F3E06" w:rsidR="00846F9E" w:rsidRPr="00FE7F7B" w:rsidRDefault="00846F9E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 w:rsidRPr="00FE7F7B"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</w:t>
                      </w:r>
                      <w:r w:rsidR="00437C63"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esson Summary</w:t>
                      </w:r>
                    </w:p>
                    <w:p w14:paraId="749DA23A" w14:textId="3D620E2F" w:rsidR="00846F9E" w:rsidRPr="00585987" w:rsidRDefault="00846F9E" w:rsidP="00BC0007">
                      <w:pPr>
                        <w:rPr>
                          <w:sz w:val="20"/>
                          <w:szCs w:val="20"/>
                        </w:rPr>
                      </w:pPr>
                      <w:r w:rsidRPr="00585987">
                        <w:rPr>
                          <w:sz w:val="20"/>
                          <w:szCs w:val="20"/>
                        </w:rPr>
                        <w:t xml:space="preserve">The quadratic formula,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 xml:space="preserve">-b ±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-4ac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2a</m:t>
                            </m:r>
                          </m:den>
                        </m:f>
                      </m:oMath>
                      <w:r w:rsidRPr="00585987">
                        <w:rPr>
                          <w:sz w:val="20"/>
                          <w:szCs w:val="20"/>
                        </w:rPr>
                        <w:t>, is derived by completing the square on the general form of a quadratic equation:</w:t>
                      </w:r>
                      <w:r w:rsidR="008302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3307A">
                        <w:rPr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+bx+c=0</m:t>
                        </m:r>
                      </m:oMath>
                      <w:r w:rsidR="00830217">
                        <w:rPr>
                          <w:rFonts w:eastAsiaTheme="minorEastAsia"/>
                          <w:sz w:val="20"/>
                          <w:szCs w:val="20"/>
                        </w:rPr>
                        <w:t>,</w:t>
                      </w:r>
                      <w:r w:rsidR="00B3307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where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a≠0</m:t>
                        </m:r>
                      </m:oMath>
                      <w:r w:rsidRPr="00585987">
                        <w:rPr>
                          <w:sz w:val="20"/>
                          <w:szCs w:val="20"/>
                        </w:rPr>
                        <w:t>.  The formula can be used to solve any quadratic equation, and is especially useful for those that are not easily solved using any other method</w:t>
                      </w:r>
                      <w:r w:rsidR="00830217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Pr="00585987">
                        <w:rPr>
                          <w:sz w:val="20"/>
                          <w:szCs w:val="20"/>
                        </w:rPr>
                        <w:t>i.e.</w:t>
                      </w:r>
                      <w:r w:rsidR="00830217">
                        <w:rPr>
                          <w:sz w:val="20"/>
                          <w:szCs w:val="20"/>
                        </w:rPr>
                        <w:t>,</w:t>
                      </w:r>
                      <w:r w:rsidRPr="0058598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F48C4">
                        <w:rPr>
                          <w:sz w:val="20"/>
                          <w:szCs w:val="20"/>
                        </w:rPr>
                        <w:t xml:space="preserve">by </w:t>
                      </w:r>
                      <w:r w:rsidRPr="00585987">
                        <w:rPr>
                          <w:sz w:val="20"/>
                          <w:szCs w:val="20"/>
                        </w:rPr>
                        <w:t>fact</w:t>
                      </w:r>
                      <w:r w:rsidR="00830217">
                        <w:rPr>
                          <w:sz w:val="20"/>
                          <w:szCs w:val="20"/>
                        </w:rPr>
                        <w:t>oring or completing the square).</w:t>
                      </w:r>
                    </w:p>
                    <w:p w14:paraId="39D62BA6" w14:textId="2D07C69B" w:rsidR="00846F9E" w:rsidRDefault="00846F9E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7C3BFC">
        <w:t xml:space="preserve">Problem Set </w:t>
      </w:r>
    </w:p>
    <w:p w14:paraId="2AF4F0DB" w14:textId="77777777" w:rsidR="00437C63" w:rsidRDefault="00437C63" w:rsidP="007C3BFC">
      <w:pPr>
        <w:pStyle w:val="ny-callout-hdr"/>
      </w:pPr>
    </w:p>
    <w:p w14:paraId="35E23B47" w14:textId="3C20B188" w:rsidR="00585987" w:rsidRDefault="00846F9E" w:rsidP="001B5112">
      <w:pPr>
        <w:pStyle w:val="ny-lesson-paragraph"/>
      </w:pPr>
      <w:r>
        <w:t>Use the quadratic formula to solve each equation.</w:t>
      </w:r>
    </w:p>
    <w:p w14:paraId="6D56964F" w14:textId="07FC589A" w:rsidR="00C54FB5" w:rsidRPr="00437C63" w:rsidRDefault="00C54FB5" w:rsidP="00996B05">
      <w:pPr>
        <w:pStyle w:val="ny-lesson-numbering"/>
        <w:numPr>
          <w:ilvl w:val="0"/>
          <w:numId w:val="15"/>
        </w:numPr>
        <w:ind w:left="403" w:hanging="403"/>
      </w:pPr>
      <w:r w:rsidRPr="00437C63">
        <w:t xml:space="preserve">Solve for </w:t>
      </w:r>
      <m:oMath>
        <m:r>
          <w:rPr>
            <w:rFonts w:ascii="Cambria Math" w:hAnsi="Cambria Math"/>
          </w:rPr>
          <m:t>z</m:t>
        </m:r>
      </m:oMath>
      <w:r w:rsidR="001B5112">
        <w:t>:</w:t>
      </w:r>
      <w:r w:rsidRPr="00437C63"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-8=0</m:t>
        </m:r>
      </m:oMath>
      <w:r w:rsidR="001B5112">
        <w:t>.</w:t>
      </w:r>
    </w:p>
    <w:p w14:paraId="2DD1429F" w14:textId="77777777" w:rsidR="00C54FB5" w:rsidRPr="00437C63" w:rsidRDefault="00C54FB5" w:rsidP="00996B05">
      <w:pPr>
        <w:pStyle w:val="ny-lesson-numbering"/>
        <w:numPr>
          <w:ilvl w:val="0"/>
          <w:numId w:val="0"/>
        </w:numPr>
        <w:ind w:left="403" w:hanging="403"/>
      </w:pPr>
    </w:p>
    <w:p w14:paraId="1B1DB3CC" w14:textId="1B334030" w:rsidR="00C54FB5" w:rsidRPr="00437C63" w:rsidRDefault="00C54FB5" w:rsidP="00996B05">
      <w:pPr>
        <w:pStyle w:val="ny-lesson-numbering"/>
        <w:ind w:left="403" w:hanging="403"/>
      </w:pPr>
      <w:r w:rsidRPr="00437C63">
        <w:t xml:space="preserve">Solve for </w:t>
      </w:r>
      <m:oMath>
        <m:r>
          <w:rPr>
            <w:rFonts w:ascii="Cambria Math" w:hAnsi="Cambria Math"/>
          </w:rPr>
          <m:t>q</m:t>
        </m:r>
      </m:oMath>
      <w:r w:rsidR="001B5112">
        <w:t>:</w:t>
      </w:r>
      <w:r w:rsidRPr="00437C63">
        <w:t xml:space="preserve"> 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-8=3</m:t>
        </m:r>
        <m:r>
          <w:rPr>
            <w:rFonts w:ascii="Cambria Math" w:hAnsi="Cambria Math"/>
            <w:vertAlign w:val="subscript"/>
          </w:rPr>
          <m:t>q</m:t>
        </m:r>
      </m:oMath>
    </w:p>
    <w:p w14:paraId="5D875487" w14:textId="77777777" w:rsidR="00C54FB5" w:rsidRPr="00437C63" w:rsidRDefault="00C54FB5" w:rsidP="00996B05">
      <w:pPr>
        <w:pStyle w:val="ny-lesson-numbering"/>
        <w:numPr>
          <w:ilvl w:val="0"/>
          <w:numId w:val="0"/>
        </w:numPr>
        <w:ind w:left="403" w:hanging="403"/>
      </w:pPr>
    </w:p>
    <w:p w14:paraId="2BC29A75" w14:textId="300E3567" w:rsidR="00C54FB5" w:rsidRPr="00437C63" w:rsidRDefault="00C54FB5" w:rsidP="00996B05">
      <w:pPr>
        <w:pStyle w:val="ny-lesson-numbering"/>
        <w:ind w:left="403" w:hanging="403"/>
      </w:pPr>
      <w:r w:rsidRPr="00437C63">
        <w:t xml:space="preserve">Solve for </w:t>
      </w:r>
      <m:oMath>
        <m:r>
          <w:rPr>
            <w:rFonts w:ascii="Cambria Math" w:hAnsi="Cambria Math"/>
          </w:rPr>
          <m:t>m</m:t>
        </m:r>
      </m:oMath>
      <w:r w:rsidR="001B5112">
        <w:t>:</w:t>
      </w:r>
      <w:r w:rsidRPr="00437C63"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+2</m:t>
        </m:r>
        <m:r>
          <w:rPr>
            <w:rFonts w:ascii="Cambria Math" w:hAnsi="Cambria Math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Cs w:val="20"/>
          </w:rPr>
          <m:t>+8=5</m:t>
        </m:r>
      </m:oMath>
      <w:r w:rsidR="001B5112">
        <w:t>.</w:t>
      </w:r>
    </w:p>
    <w:p w14:paraId="31252DCA" w14:textId="77777777" w:rsidR="007C3BFC" w:rsidRDefault="007C3BFC" w:rsidP="007C3BFC">
      <w:pPr>
        <w:pStyle w:val="ny-lesson-paragraph"/>
      </w:pPr>
    </w:p>
    <w:p w14:paraId="7A5A6FC0" w14:textId="77777777" w:rsidR="007C3BFC" w:rsidRDefault="007C3BFC" w:rsidP="007C3BFC">
      <w:pPr>
        <w:pStyle w:val="ny-lesson-paragraph"/>
      </w:pPr>
    </w:p>
    <w:p w14:paraId="7A7E22FD" w14:textId="77777777" w:rsidR="007C3BFC" w:rsidRDefault="007C3BFC" w:rsidP="007C3BFC">
      <w:pPr>
        <w:pStyle w:val="ny-lesson-paragraph"/>
      </w:pPr>
    </w:p>
    <w:p w14:paraId="6F80CE7C" w14:textId="77777777" w:rsidR="00B11AA2" w:rsidRPr="00B167F1" w:rsidRDefault="00B11AA2" w:rsidP="00C71B86">
      <w:pPr>
        <w:rPr>
          <w:color w:val="231F20"/>
        </w:rPr>
      </w:pPr>
    </w:p>
    <w:sectPr w:rsidR="00B11AA2" w:rsidRPr="00B167F1" w:rsidSect="007E0D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920" w:right="1600" w:bottom="1200" w:left="800" w:header="553" w:footer="1606" w:gutter="0"/>
      <w:pgNumType w:start="7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5F3B3" w14:textId="77777777" w:rsidR="00E045F9" w:rsidRDefault="00E045F9">
      <w:pPr>
        <w:spacing w:after="0" w:line="240" w:lineRule="auto"/>
      </w:pPr>
      <w:r>
        <w:separator/>
      </w:r>
    </w:p>
  </w:endnote>
  <w:endnote w:type="continuationSeparator" w:id="0">
    <w:p w14:paraId="383E21DD" w14:textId="77777777" w:rsidR="00E045F9" w:rsidRDefault="00E0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0C175" w14:textId="77777777" w:rsidR="007E0DA0" w:rsidRDefault="007E0D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0716D" w14:textId="3C6ADBE5" w:rsidR="001436EF" w:rsidRPr="00C83A8A" w:rsidRDefault="00441794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 wp14:anchorId="6A82B622" wp14:editId="33921D4E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A9A5F" w14:textId="77777777" w:rsidR="00441794" w:rsidRDefault="00441794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</w:instrText>
                          </w:r>
                          <w:bookmarkStart w:id="0" w:name="_GoBack"/>
                          <w:bookmarkEnd w:id="0"/>
                          <w:r>
                            <w:instrText xml:space="preserve">ses/by-nc-sa/3.0/deed.en_US"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I-M4-TE-1.3.0-09.2015</w:t>
                          </w:r>
                        </w:p>
                        <w:p w14:paraId="03B113D2" w14:textId="77777777" w:rsidR="00441794" w:rsidRPr="00A54F4C" w:rsidRDefault="00441794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82B6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4" type="#_x0000_t202" style="position:absolute;margin-left:-.25pt;margin-top:63.75pt;width:270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3B6A9A5F" w14:textId="77777777" w:rsidR="00441794" w:rsidRDefault="00441794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</w:instrText>
                    </w:r>
                    <w:bookmarkStart w:id="1" w:name="_GoBack"/>
                    <w:bookmarkEnd w:id="1"/>
                    <w:r>
                      <w:instrText xml:space="preserve">ses/by-nc-sa/3.0/deed.en_US"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I-M4-TE-1.3.0-09.2015</w:t>
                    </w:r>
                  </w:p>
                  <w:p w14:paraId="03B113D2" w14:textId="77777777" w:rsidR="00441794" w:rsidRPr="00A54F4C" w:rsidRDefault="00441794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62016" behindDoc="1" locked="0" layoutInCell="1" allowOverlap="1" wp14:anchorId="077B02D8" wp14:editId="1528D337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59968" behindDoc="0" locked="0" layoutInCell="1" allowOverlap="1" wp14:anchorId="5A3BA80A" wp14:editId="3DAA7747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20295" w14:textId="77777777" w:rsidR="00441794" w:rsidRPr="00B81D46" w:rsidRDefault="00441794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BA80A" id="Text Box 154" o:spid="_x0000_s1035" type="#_x0000_t202" style="position:absolute;margin-left:347.45pt;margin-top:59.65pt;width:273.4pt;height:14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3B520295" w14:textId="77777777" w:rsidR="00441794" w:rsidRPr="00B81D46" w:rsidRDefault="00441794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63040" behindDoc="1" locked="0" layoutInCell="1" allowOverlap="1" wp14:anchorId="4FAEAAFF" wp14:editId="7AE2C80F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56896" behindDoc="0" locked="0" layoutInCell="1" allowOverlap="1" wp14:anchorId="6921D5F7" wp14:editId="521A61EF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9D6CF" w14:textId="77777777" w:rsidR="00441794" w:rsidRPr="003E4777" w:rsidRDefault="00441794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78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921D5F7" id="Text Box 14" o:spid="_x0000_s1036" type="#_x0000_t202" style="position:absolute;margin-left:512.35pt;margin-top:37.65pt;width:36pt;height:13.4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5439D6CF" w14:textId="77777777" w:rsidR="00441794" w:rsidRPr="003E4777" w:rsidRDefault="00441794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78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5872" behindDoc="0" locked="0" layoutInCell="1" allowOverlap="1" wp14:anchorId="592BFBAB" wp14:editId="0762B3E7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D1E425C" w14:textId="77777777" w:rsidR="00441794" w:rsidRDefault="00441794" w:rsidP="00441794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14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Deriving the Quadratic Formula</w:t>
                          </w:r>
                        </w:p>
                        <w:p w14:paraId="49F2A462" w14:textId="77777777" w:rsidR="00441794" w:rsidRDefault="00441794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7C990DA1" w14:textId="77777777" w:rsidR="00441794" w:rsidRDefault="00441794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16ACC503" w14:textId="77777777" w:rsidR="00441794" w:rsidRPr="002273E5" w:rsidRDefault="00441794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7D0ED0BD" w14:textId="77777777" w:rsidR="00441794" w:rsidRPr="002273E5" w:rsidRDefault="00441794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92BFBAB" id="Text Box 10" o:spid="_x0000_s1037" type="#_x0000_t202" style="position:absolute;margin-left:93.1pt;margin-top:31.25pt;width:293.4pt;height:24.9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0D1E425C" w14:textId="77777777" w:rsidR="00441794" w:rsidRDefault="00441794" w:rsidP="00441794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14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Deriving the Quadratic Formula</w:t>
                    </w:r>
                  </w:p>
                  <w:p w14:paraId="49F2A462" w14:textId="77777777" w:rsidR="00441794" w:rsidRDefault="00441794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7C990DA1" w14:textId="77777777" w:rsidR="00441794" w:rsidRDefault="00441794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16ACC503" w14:textId="77777777" w:rsidR="00441794" w:rsidRPr="002273E5" w:rsidRDefault="00441794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7D0ED0BD" w14:textId="77777777" w:rsidR="00441794" w:rsidRPr="002273E5" w:rsidRDefault="00441794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3824" behindDoc="0" locked="0" layoutInCell="1" allowOverlap="1" wp14:anchorId="709C6428" wp14:editId="3ABB380F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DBBBB8" id="Group 23" o:spid="_x0000_s1026" style="position:absolute;margin-left:86.45pt;margin-top:30.4pt;width:6.55pt;height:21.35pt;z-index:25185382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58944" behindDoc="0" locked="0" layoutInCell="1" allowOverlap="1" wp14:anchorId="3B627616" wp14:editId="4B58ED47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3FACBFD" id="Group 25" o:spid="_x0000_s1026" style="position:absolute;margin-left:515.7pt;margin-top:51.1pt;width:28.8pt;height:7.05pt;z-index:25185894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4848" behindDoc="0" locked="0" layoutInCell="1" allowOverlap="1" wp14:anchorId="2D939AFB" wp14:editId="12AD4F07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272E56" id="Group 12" o:spid="_x0000_s1026" style="position:absolute;margin-left:-.15pt;margin-top:20.35pt;width:492.4pt;height:.1pt;z-index:25185484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60992" behindDoc="0" locked="0" layoutInCell="1" allowOverlap="1" wp14:anchorId="1DBD69BB" wp14:editId="068DE887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55CC7" w14:textId="77777777" w:rsidR="007E0DA0" w:rsidRDefault="007E0D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A6B2B" w14:textId="77777777" w:rsidR="00E045F9" w:rsidRDefault="00E045F9">
      <w:pPr>
        <w:spacing w:after="0" w:line="240" w:lineRule="auto"/>
      </w:pPr>
      <w:r>
        <w:separator/>
      </w:r>
    </w:p>
  </w:footnote>
  <w:footnote w:type="continuationSeparator" w:id="0">
    <w:p w14:paraId="005D1EBC" w14:textId="77777777" w:rsidR="00E045F9" w:rsidRDefault="00E0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CA13B" w14:textId="77777777" w:rsidR="007E0DA0" w:rsidRDefault="007E0D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ACEC8" w14:textId="77777777" w:rsidR="001436EF" w:rsidRDefault="001436EF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50752" behindDoc="0" locked="0" layoutInCell="1" allowOverlap="1" wp14:anchorId="3CD19696" wp14:editId="4F8AC119">
              <wp:simplePos x="0" y="0"/>
              <wp:positionH relativeFrom="column">
                <wp:posOffset>24737</wp:posOffset>
              </wp:positionH>
              <wp:positionV relativeFrom="paragraph">
                <wp:posOffset>46410</wp:posOffset>
              </wp:positionV>
              <wp:extent cx="6239096" cy="254000"/>
              <wp:effectExtent l="0" t="0" r="9525" b="0"/>
              <wp:wrapThrough wrapText="bothSides">
                <wp:wrapPolygon edited="0">
                  <wp:start x="0" y="0"/>
                  <wp:lineTo x="0" y="19440"/>
                  <wp:lineTo x="21567" y="19440"/>
                  <wp:lineTo x="21567" y="0"/>
                  <wp:lineTo x="0" y="0"/>
                </wp:wrapPolygon>
              </wp:wrapThrough>
              <wp:docPr id="73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9096" cy="254000"/>
                        <a:chOff x="0" y="0"/>
                        <a:chExt cx="6239096" cy="254000"/>
                      </a:xfrm>
                    </wpg:grpSpPr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5796501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5DD2109" w14:textId="77777777" w:rsidR="001436EF" w:rsidRDefault="001436EF" w:rsidP="00E324F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F493EA4" w14:textId="77777777" w:rsidR="001436EF" w:rsidRDefault="001436EF" w:rsidP="00E324FC">
                            <w:pPr>
                              <w:jc w:val="center"/>
                            </w:pPr>
                          </w:p>
                          <w:p w14:paraId="67F51AC1" w14:textId="77777777" w:rsidR="001436EF" w:rsidRDefault="001436EF" w:rsidP="00E324FC">
                            <w:pPr>
                              <w:jc w:val="center"/>
                            </w:pPr>
                          </w:p>
                          <w:p w14:paraId="41103DA6" w14:textId="77777777" w:rsidR="001436EF" w:rsidRDefault="001436EF" w:rsidP="00E324FC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9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79513" y="47708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9D37C" w14:textId="77777777" w:rsidR="001436EF" w:rsidRPr="002273E5" w:rsidRDefault="001436EF" w:rsidP="00E324FC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5804453" y="23854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30F25" w14:textId="77777777" w:rsidR="001436EF" w:rsidRPr="002273E5" w:rsidRDefault="001436EF" w:rsidP="00E324FC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3029447" y="7952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C2C6" w14:textId="12B12EA4" w:rsidR="001436EF" w:rsidRPr="003212BA" w:rsidRDefault="001436EF" w:rsidP="00E324FC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14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D19696" id="Group 73" o:spid="_x0000_s1027" style="position:absolute;margin-left:1.95pt;margin-top:3.65pt;width:491.25pt;height:20pt;z-index:251850752" coordsize="6239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">
              <v:shape id="Freeform 74" o:spid="_x0000_s1028" style="position:absolute;left:57965;width:4425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q1sUA&#10;AADbAAAADwAAAGRycy9kb3ducmV2LnhtbESPQWvCQBSE74X+h+UVvNVNrahEVymlVQse1Ba8PrLP&#10;bDD7NmRXk/jrXaHgcZiZb5jZorWluFDtC8cK3voJCOLM6YJzBX+/368TED4gaywdk4KOPCzmz08z&#10;TLVreEeXfchFhLBPUYEJoUql9Jkhi77vKuLoHV1tMURZ51LX2ES4LeUgSUbSYsFxwWBFn4ay0/5s&#10;FQyWo03XDptjt7p+ve/M9vCz1Qelei/txxREoDY8wv/ttVYwHsL9S/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OrWxQAAANsAAAAPAAAAAAAAAAAAAAAAAJgCAABkcnMv&#10;ZG93bnJldi54bWxQSwUGAAAAAAQABAD1AAAAigMAAAAA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65DD2109" w14:textId="77777777" w:rsidR="001436EF" w:rsidRDefault="001436EF" w:rsidP="00E324F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75" o:spid="_x0000_s1029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Ol6MQA&#10;AADbAAAADwAAAGRycy9kb3ducmV2LnhtbESPQYvCMBSE78L+h/AWvIimKm61a5RFEQRP6l68PZu3&#10;TdnmpTRR6783guBxmJlvmPmytZW4UuNLxwqGgwQEce50yYWC3+OmPwXhA7LGyjEpuJOH5eKjM8dM&#10;uxvv6XoIhYgQ9hkqMCHUmZQ+N2TRD1xNHL0/11gMUTaF1A3eItxWcpQkX9JiyXHBYE0rQ/n/4WIV&#10;7M/btTW7dT4uZukpvc966fDYU6r72f58gwjUhnf41d5qBekE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zpejEAAAA2wAAAA8AAAAAAAAAAAAAAAAAmAIAAGRycy9k&#10;b3ducmV2LnhtbFBLBQYAAAAABAAEAPUAAACJAwAAAAA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6F493EA4" w14:textId="77777777" w:rsidR="001436EF" w:rsidRDefault="001436EF" w:rsidP="00E324FC">
                      <w:pPr>
                        <w:jc w:val="center"/>
                      </w:pPr>
                    </w:p>
                    <w:p w14:paraId="67F51AC1" w14:textId="77777777" w:rsidR="001436EF" w:rsidRDefault="001436EF" w:rsidP="00E324FC">
                      <w:pPr>
                        <w:jc w:val="center"/>
                      </w:pPr>
                    </w:p>
                    <w:p w14:paraId="41103DA6" w14:textId="77777777" w:rsidR="001436EF" w:rsidRDefault="001436EF" w:rsidP="00E324FC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30" type="#_x0000_t202" style="position:absolute;left:795;top:477;width:3456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<v:textbox inset="0,0,0,0">
                  <w:txbxContent>
                    <w:p w14:paraId="2719D37C" w14:textId="77777777" w:rsidR="001436EF" w:rsidRPr="002273E5" w:rsidRDefault="001436EF" w:rsidP="00E324FC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80" o:spid="_x0000_s1031" type="#_x0000_t202" style="position:absolute;left:58044;top:238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<v:textbox inset="0,0,0,0">
                  <w:txbxContent>
                    <w:p w14:paraId="24D30F25" w14:textId="77777777" w:rsidR="001436EF" w:rsidRPr="002273E5" w:rsidRDefault="001436EF" w:rsidP="00E324FC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M4</w:t>
                      </w:r>
                    </w:p>
                  </w:txbxContent>
                </v:textbox>
              </v:shape>
              <v:shape id="Text Box 81" o:spid="_x0000_s1032" type="#_x0000_t202" style="position:absolute;left:30294;top:79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uisMA&#10;AADbAAAADwAAAGRycy9kb3ducmV2LnhtbESPQWvCQBSE7wX/w/IKvZS6sWCR1FWKovTaVFmPj+wz&#10;G5J9G7KrSf99VxA8DjPzDbNcj64VV+pD7VnBbJqBIC69qblScPjdvS1AhIhssPVMCv4owHo1eVpi&#10;bvzAP3QtYiUShEOOCmyMXS5lKC05DFPfESfv7HuHMcm+kqbHIcFdK9+z7EM6rDktWOxoY6lsiotT&#10;cGz2r/Y8FHo+uuZU6k7rbaWVenkevz5BRBrjI3xvfxsFixnc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uuisMAAADbAAAADwAAAAAAAAAAAAAAAACYAgAAZHJzL2Rv&#10;d25yZXYueG1sUEsFBgAAAAAEAAQA9QAAAIgDAAAAAA==&#10;" filled="f" stroked="f">
                <v:textbox inset="6e-5mm,0,0,0">
                  <w:txbxContent>
                    <w:p w14:paraId="4FF8C2C6" w14:textId="12B12EA4" w:rsidR="001436EF" w:rsidRPr="003212BA" w:rsidRDefault="001436EF" w:rsidP="00E324FC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14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3FCBCAD0" w14:textId="77777777" w:rsidR="001436EF" w:rsidRPr="00015AD5" w:rsidRDefault="001436EF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51776" behindDoc="0" locked="0" layoutInCell="1" allowOverlap="1" wp14:anchorId="191EB64C" wp14:editId="4A444FC2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518F3" w14:textId="77777777" w:rsidR="001436EF" w:rsidRPr="002F031E" w:rsidRDefault="001436EF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EB64C" id="Text Box 82" o:spid="_x0000_s1033" type="#_x0000_t202" style="position:absolute;margin-left:274.35pt;margin-top:10.85pt;width:209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6lIYQ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155518F3" w14:textId="77777777" w:rsidR="001436EF" w:rsidRPr="002F031E" w:rsidRDefault="001436EF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083066A8" w14:textId="77777777" w:rsidR="001436EF" w:rsidRDefault="001436EF" w:rsidP="00E324FC">
    <w:pPr>
      <w:pStyle w:val="Header"/>
      <w:tabs>
        <w:tab w:val="clear" w:pos="4320"/>
        <w:tab w:val="clear" w:pos="8640"/>
        <w:tab w:val="left" w:pos="1070"/>
      </w:tabs>
    </w:pPr>
  </w:p>
  <w:p w14:paraId="43DEED62" w14:textId="77777777" w:rsidR="001436EF" w:rsidRDefault="001436EF" w:rsidP="00E324FC">
    <w:pPr>
      <w:pStyle w:val="Header"/>
      <w:tabs>
        <w:tab w:val="clear" w:pos="4320"/>
        <w:tab w:val="clear" w:pos="8640"/>
        <w:tab w:val="left" w:pos="3407"/>
      </w:tabs>
    </w:pPr>
  </w:p>
  <w:p w14:paraId="5A45A4D6" w14:textId="77777777" w:rsidR="001436EF" w:rsidRPr="00E324FC" w:rsidRDefault="001436EF" w:rsidP="00E324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361CC" w14:textId="77777777" w:rsidR="007E0DA0" w:rsidRDefault="007E0D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7F36E26"/>
    <w:multiLevelType w:val="hybridMultilevel"/>
    <w:tmpl w:val="09905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609EE508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446D4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95528"/>
    <w:rsid w:val="000B02EC"/>
    <w:rsid w:val="000B17D3"/>
    <w:rsid w:val="000C0A8D"/>
    <w:rsid w:val="000C1FCA"/>
    <w:rsid w:val="000C2437"/>
    <w:rsid w:val="000C3173"/>
    <w:rsid w:val="000D345F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43F6"/>
    <w:rsid w:val="00127D70"/>
    <w:rsid w:val="00130993"/>
    <w:rsid w:val="00131FFA"/>
    <w:rsid w:val="001362BF"/>
    <w:rsid w:val="001400AA"/>
    <w:rsid w:val="001420D9"/>
    <w:rsid w:val="001436EF"/>
    <w:rsid w:val="00151E7B"/>
    <w:rsid w:val="00161C21"/>
    <w:rsid w:val="001625A1"/>
    <w:rsid w:val="001631C1"/>
    <w:rsid w:val="00166701"/>
    <w:rsid w:val="001764B3"/>
    <w:rsid w:val="001768C7"/>
    <w:rsid w:val="001818F0"/>
    <w:rsid w:val="00186241"/>
    <w:rsid w:val="00186A90"/>
    <w:rsid w:val="00190322"/>
    <w:rsid w:val="001A044A"/>
    <w:rsid w:val="001A69F1"/>
    <w:rsid w:val="001A6D21"/>
    <w:rsid w:val="001B07CF"/>
    <w:rsid w:val="001B1B04"/>
    <w:rsid w:val="001B4CD6"/>
    <w:rsid w:val="001B5112"/>
    <w:rsid w:val="001B7564"/>
    <w:rsid w:val="001C1F15"/>
    <w:rsid w:val="001C6332"/>
    <w:rsid w:val="001C7361"/>
    <w:rsid w:val="001D60EC"/>
    <w:rsid w:val="001E22AC"/>
    <w:rsid w:val="001E57ED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66FC1"/>
    <w:rsid w:val="00276D82"/>
    <w:rsid w:val="002823C1"/>
    <w:rsid w:val="0028284C"/>
    <w:rsid w:val="00285186"/>
    <w:rsid w:val="00285E0E"/>
    <w:rsid w:val="00286A82"/>
    <w:rsid w:val="0029160D"/>
    <w:rsid w:val="0029248B"/>
    <w:rsid w:val="00293211"/>
    <w:rsid w:val="0029737A"/>
    <w:rsid w:val="002A1393"/>
    <w:rsid w:val="002A76EC"/>
    <w:rsid w:val="002A7B31"/>
    <w:rsid w:val="002C1F8F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156F8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410B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1738B"/>
    <w:rsid w:val="004269AD"/>
    <w:rsid w:val="00432EEE"/>
    <w:rsid w:val="00437C63"/>
    <w:rsid w:val="00440CF6"/>
    <w:rsid w:val="00441794"/>
    <w:rsid w:val="00441D83"/>
    <w:rsid w:val="00442684"/>
    <w:rsid w:val="004507DB"/>
    <w:rsid w:val="004508CD"/>
    <w:rsid w:val="00465D77"/>
    <w:rsid w:val="00475140"/>
    <w:rsid w:val="00476870"/>
    <w:rsid w:val="00477CDF"/>
    <w:rsid w:val="00487C22"/>
    <w:rsid w:val="00491F7E"/>
    <w:rsid w:val="00492D1B"/>
    <w:rsid w:val="004A0F47"/>
    <w:rsid w:val="004A6ECC"/>
    <w:rsid w:val="004B1D62"/>
    <w:rsid w:val="004B26DB"/>
    <w:rsid w:val="004B7415"/>
    <w:rsid w:val="004C2035"/>
    <w:rsid w:val="004C6BA7"/>
    <w:rsid w:val="004C75D4"/>
    <w:rsid w:val="004D201C"/>
    <w:rsid w:val="004D3EE8"/>
    <w:rsid w:val="004F0429"/>
    <w:rsid w:val="004F0998"/>
    <w:rsid w:val="004F7095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5987"/>
    <w:rsid w:val="0058694C"/>
    <w:rsid w:val="005920C2"/>
    <w:rsid w:val="00594DC8"/>
    <w:rsid w:val="00597AA5"/>
    <w:rsid w:val="005A3B86"/>
    <w:rsid w:val="005A6484"/>
    <w:rsid w:val="005B0898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5F4506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3A51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A5E45"/>
    <w:rsid w:val="006A7D27"/>
    <w:rsid w:val="006B42AF"/>
    <w:rsid w:val="006B5C4E"/>
    <w:rsid w:val="006C40D8"/>
    <w:rsid w:val="006D0D93"/>
    <w:rsid w:val="006D15A6"/>
    <w:rsid w:val="006D23F6"/>
    <w:rsid w:val="006D2E63"/>
    <w:rsid w:val="006D38BC"/>
    <w:rsid w:val="006D42C4"/>
    <w:rsid w:val="006D7C93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53F0A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0DA0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54AF"/>
    <w:rsid w:val="00826165"/>
    <w:rsid w:val="00830217"/>
    <w:rsid w:val="00830ED9"/>
    <w:rsid w:val="0083356D"/>
    <w:rsid w:val="0083730B"/>
    <w:rsid w:val="0084145E"/>
    <w:rsid w:val="008453E1"/>
    <w:rsid w:val="00846F9E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231"/>
    <w:rsid w:val="0096639A"/>
    <w:rsid w:val="009663B8"/>
    <w:rsid w:val="009670B0"/>
    <w:rsid w:val="00972405"/>
    <w:rsid w:val="00976FB2"/>
    <w:rsid w:val="00981797"/>
    <w:rsid w:val="00987C6F"/>
    <w:rsid w:val="0099242B"/>
    <w:rsid w:val="00996B05"/>
    <w:rsid w:val="009B4149"/>
    <w:rsid w:val="009B461B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9F54DB"/>
    <w:rsid w:val="00A00C15"/>
    <w:rsid w:val="00A01A40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05D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167F1"/>
    <w:rsid w:val="00B27546"/>
    <w:rsid w:val="00B27DDF"/>
    <w:rsid w:val="00B3060F"/>
    <w:rsid w:val="00B3307A"/>
    <w:rsid w:val="00B33A03"/>
    <w:rsid w:val="00B3472F"/>
    <w:rsid w:val="00B34D63"/>
    <w:rsid w:val="00B3523F"/>
    <w:rsid w:val="00B3709C"/>
    <w:rsid w:val="00B419E2"/>
    <w:rsid w:val="00B42ACE"/>
    <w:rsid w:val="00B45FC7"/>
    <w:rsid w:val="00B53BDB"/>
    <w:rsid w:val="00B56158"/>
    <w:rsid w:val="00B5741C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000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5EFD"/>
    <w:rsid w:val="00C36678"/>
    <w:rsid w:val="00C4018B"/>
    <w:rsid w:val="00C41AF6"/>
    <w:rsid w:val="00C432F5"/>
    <w:rsid w:val="00C4543F"/>
    <w:rsid w:val="00C476E0"/>
    <w:rsid w:val="00C54FB5"/>
    <w:rsid w:val="00C6350A"/>
    <w:rsid w:val="00C70DDE"/>
    <w:rsid w:val="00C71B86"/>
    <w:rsid w:val="00C71F3D"/>
    <w:rsid w:val="00C724FC"/>
    <w:rsid w:val="00C80637"/>
    <w:rsid w:val="00C807F0"/>
    <w:rsid w:val="00C80BBE"/>
    <w:rsid w:val="00C81251"/>
    <w:rsid w:val="00C87139"/>
    <w:rsid w:val="00C944D6"/>
    <w:rsid w:val="00C95729"/>
    <w:rsid w:val="00C96403"/>
    <w:rsid w:val="00C96FDB"/>
    <w:rsid w:val="00C97EBE"/>
    <w:rsid w:val="00CA0F02"/>
    <w:rsid w:val="00CA6293"/>
    <w:rsid w:val="00CB2FB5"/>
    <w:rsid w:val="00CC5DAB"/>
    <w:rsid w:val="00CE5454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15BD"/>
    <w:rsid w:val="00D46936"/>
    <w:rsid w:val="00D5193B"/>
    <w:rsid w:val="00D52A95"/>
    <w:rsid w:val="00D65716"/>
    <w:rsid w:val="00D735F4"/>
    <w:rsid w:val="00D77641"/>
    <w:rsid w:val="00D77FFE"/>
    <w:rsid w:val="00D83E48"/>
    <w:rsid w:val="00D84B4E"/>
    <w:rsid w:val="00D873A7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0610"/>
    <w:rsid w:val="00DE4F38"/>
    <w:rsid w:val="00DF59B8"/>
    <w:rsid w:val="00E00330"/>
    <w:rsid w:val="00E02BB3"/>
    <w:rsid w:val="00E045F9"/>
    <w:rsid w:val="00E07B74"/>
    <w:rsid w:val="00E07D37"/>
    <w:rsid w:val="00E1411E"/>
    <w:rsid w:val="00E25246"/>
    <w:rsid w:val="00E276F4"/>
    <w:rsid w:val="00E27BDB"/>
    <w:rsid w:val="00E33038"/>
    <w:rsid w:val="00E370CA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77CC5"/>
    <w:rsid w:val="00E84216"/>
    <w:rsid w:val="00E85710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56D52"/>
    <w:rsid w:val="00F60F75"/>
    <w:rsid w:val="00F61073"/>
    <w:rsid w:val="00F6107E"/>
    <w:rsid w:val="00F61D64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C523A"/>
    <w:rsid w:val="00FD1517"/>
    <w:rsid w:val="00FD1893"/>
    <w:rsid w:val="00FE1D68"/>
    <w:rsid w:val="00FE46A5"/>
    <w:rsid w:val="00FF2DAB"/>
    <w:rsid w:val="00FF48C4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3AC7CA90-2769-459F-A74A-ADAEB432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C80BBE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C80BBE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C80BBE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C80BBE"/>
    <w:rPr>
      <w:rFonts w:ascii="Calibri" w:eastAsia="Myriad Pro" w:hAnsi="Calibri" w:cs="Myriad Pro"/>
      <w:b/>
      <w:i/>
      <w:color w:val="005A76"/>
      <w:sz w:val="16"/>
      <w:szCs w:val="18"/>
    </w:rPr>
  </w:style>
  <w:style w:type="character" w:customStyle="1" w:styleId="ny-lesson-SFinsertChar">
    <w:name w:val="ny-lesson-SF insert Char"/>
    <w:basedOn w:val="DefaultParagraphFont"/>
    <w:link w:val="ny-lesson-SFinsert"/>
    <w:locked/>
    <w:rsid w:val="00437C63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">
    <w:name w:val="ny-lesson-SF insert"/>
    <w:basedOn w:val="Normal"/>
    <w:link w:val="ny-lesson-SFinsertChar"/>
    <w:qFormat/>
    <w:rsid w:val="00437C63"/>
    <w:pPr>
      <w:spacing w:before="120" w:after="120" w:line="252" w:lineRule="auto"/>
      <w:ind w:left="864" w:right="864"/>
    </w:pPr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image" Target="media/image3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Copy edit complete 6/15/15 LG
CE Review (CM)
format complete TB</Commen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6C4B51-9799-4628-8819-760EF709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17</cp:revision>
  <cp:lastPrinted>2015-06-15T23:03:00Z</cp:lastPrinted>
  <dcterms:created xsi:type="dcterms:W3CDTF">2015-06-15T22:59:00Z</dcterms:created>
  <dcterms:modified xsi:type="dcterms:W3CDTF">2015-09-16T13:41:00Z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