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3"/>
        <w:ind w:left="427" w:right="127" w:firstLine="0"/>
        <w:jc w:val="center"/>
        <w:rPr>
          <w:sz w:val="20"/>
        </w:rPr>
      </w:pPr>
      <w:r>
        <w:rPr>
          <w:sz w:val="20"/>
        </w:rPr>
        <w:t>2023 38th IEEE/ACM International Conference on Automated Software Engineering </w:t>
      </w:r>
      <w:r>
        <w:rPr>
          <w:spacing w:val="-2"/>
          <w:sz w:val="20"/>
        </w:rPr>
        <w:t>(ASE)</w:t>
      </w:r>
    </w:p>
    <w:p>
      <w:pPr>
        <w:pStyle w:val="BodyText"/>
        <w:jc w:val="left"/>
        <w:rPr>
          <w:sz w:val="45"/>
        </w:rPr>
      </w:pPr>
    </w:p>
    <w:p>
      <w:pPr>
        <w:pStyle w:val="BodyText"/>
        <w:spacing w:before="169"/>
        <w:jc w:val="left"/>
        <w:rPr>
          <w:sz w:val="45"/>
        </w:rPr>
      </w:pPr>
    </w:p>
    <w:p>
      <w:pPr>
        <w:pStyle w:val="Title"/>
        <w:spacing w:line="242" w:lineRule="auto"/>
      </w:pPr>
      <w:r>
        <w:rPr>
          <w:color w:val="231F20"/>
        </w:rPr>
        <w:t>Generating Variable Explanations via </w:t>
      </w:r>
      <w:r>
        <w:rPr>
          <w:color w:val="231F20"/>
        </w:rPr>
        <w:t>Zero-shot Prompt Learning</w:t>
      </w:r>
    </w:p>
    <w:p>
      <w:pPr>
        <w:spacing w:before="300"/>
        <w:ind w:left="427" w:right="66" w:firstLine="0"/>
        <w:jc w:val="center"/>
        <w:rPr>
          <w:sz w:val="20"/>
        </w:rPr>
      </w:pPr>
      <w:r>
        <w:rPr>
          <w:color w:val="231F20"/>
          <w:w w:val="105"/>
          <w:sz w:val="20"/>
        </w:rPr>
        <w:t>Chong</w:t>
      </w:r>
      <w:r>
        <w:rPr>
          <w:color w:val="231F20"/>
          <w:spacing w:val="9"/>
          <w:w w:val="105"/>
          <w:sz w:val="20"/>
        </w:rPr>
        <w:t> </w:t>
      </w:r>
      <w:r>
        <w:rPr>
          <w:color w:val="231F20"/>
          <w:w w:val="105"/>
          <w:sz w:val="20"/>
        </w:rPr>
        <w:t>Wang,</w:t>
      </w:r>
      <w:r>
        <w:rPr>
          <w:color w:val="231F20"/>
          <w:spacing w:val="9"/>
          <w:w w:val="105"/>
          <w:sz w:val="20"/>
        </w:rPr>
        <w:t> </w:t>
      </w:r>
      <w:r>
        <w:rPr>
          <w:color w:val="231F20"/>
          <w:w w:val="105"/>
          <w:sz w:val="20"/>
        </w:rPr>
        <w:t>Yiling</w:t>
      </w:r>
      <w:r>
        <w:rPr>
          <w:color w:val="231F20"/>
          <w:spacing w:val="9"/>
          <w:w w:val="105"/>
          <w:sz w:val="20"/>
        </w:rPr>
        <w:t> </w:t>
      </w:r>
      <w:r>
        <w:rPr>
          <w:color w:val="231F20"/>
          <w:w w:val="105"/>
          <w:sz w:val="20"/>
        </w:rPr>
        <w:t>Lou</w:t>
      </w:r>
      <w:r>
        <w:rPr>
          <w:rFonts w:ascii="Baskerville BT" w:hAnsi="Baskerville BT"/>
          <w:i/>
          <w:color w:val="231F20"/>
          <w:w w:val="105"/>
          <w:sz w:val="20"/>
          <w:vertAlign w:val="superscript"/>
        </w:rPr>
        <w:t>∗</w:t>
      </w:r>
      <w:r>
        <w:rPr>
          <w:color w:val="231F20"/>
          <w:w w:val="105"/>
          <w:sz w:val="20"/>
          <w:vertAlign w:val="baseline"/>
        </w:rPr>
        <w:t>,</w:t>
      </w:r>
      <w:r>
        <w:rPr>
          <w:color w:val="231F20"/>
          <w:spacing w:val="9"/>
          <w:w w:val="105"/>
          <w:sz w:val="20"/>
          <w:vertAlign w:val="baseline"/>
        </w:rPr>
        <w:t> </w:t>
      </w:r>
      <w:r>
        <w:rPr>
          <w:color w:val="231F20"/>
          <w:w w:val="105"/>
          <w:sz w:val="20"/>
          <w:vertAlign w:val="baseline"/>
        </w:rPr>
        <w:t>Junwei</w:t>
      </w:r>
      <w:r>
        <w:rPr>
          <w:color w:val="231F20"/>
          <w:spacing w:val="9"/>
          <w:w w:val="105"/>
          <w:sz w:val="20"/>
          <w:vertAlign w:val="baseline"/>
        </w:rPr>
        <w:t> </w:t>
      </w:r>
      <w:r>
        <w:rPr>
          <w:color w:val="231F20"/>
          <w:w w:val="105"/>
          <w:sz w:val="20"/>
          <w:vertAlign w:val="baseline"/>
        </w:rPr>
        <w:t>Liu,</w:t>
      </w:r>
      <w:r>
        <w:rPr>
          <w:color w:val="231F20"/>
          <w:spacing w:val="9"/>
          <w:w w:val="105"/>
          <w:sz w:val="20"/>
          <w:vertAlign w:val="baseline"/>
        </w:rPr>
        <w:t> </w:t>
      </w:r>
      <w:r>
        <w:rPr>
          <w:color w:val="231F20"/>
          <w:w w:val="105"/>
          <w:sz w:val="20"/>
          <w:vertAlign w:val="baseline"/>
        </w:rPr>
        <w:t>and</w:t>
      </w:r>
      <w:r>
        <w:rPr>
          <w:color w:val="231F20"/>
          <w:spacing w:val="9"/>
          <w:w w:val="105"/>
          <w:sz w:val="20"/>
          <w:vertAlign w:val="baseline"/>
        </w:rPr>
        <w:t> </w:t>
      </w:r>
      <w:r>
        <w:rPr>
          <w:color w:val="231F20"/>
          <w:w w:val="105"/>
          <w:sz w:val="20"/>
          <w:vertAlign w:val="baseline"/>
        </w:rPr>
        <w:t>Xin</w:t>
      </w:r>
      <w:r>
        <w:rPr>
          <w:color w:val="231F20"/>
          <w:spacing w:val="9"/>
          <w:w w:val="105"/>
          <w:sz w:val="20"/>
          <w:vertAlign w:val="baseline"/>
        </w:rPr>
        <w:t> </w:t>
      </w:r>
      <w:r>
        <w:rPr>
          <w:color w:val="231F20"/>
          <w:spacing w:val="-4"/>
          <w:w w:val="105"/>
          <w:sz w:val="20"/>
          <w:vertAlign w:val="baseline"/>
        </w:rPr>
        <w:t>Peng</w:t>
      </w:r>
    </w:p>
    <w:p>
      <w:pPr>
        <w:spacing w:before="10"/>
        <w:ind w:left="428" w:right="1" w:firstLine="0"/>
        <w:jc w:val="center"/>
        <w:rPr>
          <w:i/>
          <w:sz w:val="18"/>
        </w:rPr>
      </w:pPr>
      <w:r>
        <w:rPr>
          <w:i/>
          <w:color w:val="231F20"/>
          <w:w w:val="105"/>
          <w:sz w:val="18"/>
        </w:rPr>
        <w:t>School</w:t>
      </w:r>
      <w:r>
        <w:rPr>
          <w:i/>
          <w:color w:val="231F20"/>
          <w:spacing w:val="10"/>
          <w:w w:val="105"/>
          <w:sz w:val="18"/>
        </w:rPr>
        <w:t> </w:t>
      </w:r>
      <w:r>
        <w:rPr>
          <w:i/>
          <w:color w:val="231F20"/>
          <w:w w:val="105"/>
          <w:sz w:val="18"/>
        </w:rPr>
        <w:t>of</w:t>
      </w:r>
      <w:r>
        <w:rPr>
          <w:i/>
          <w:color w:val="231F20"/>
          <w:spacing w:val="10"/>
          <w:w w:val="105"/>
          <w:sz w:val="18"/>
        </w:rPr>
        <w:t> </w:t>
      </w:r>
      <w:r>
        <w:rPr>
          <w:i/>
          <w:color w:val="231F20"/>
          <w:w w:val="105"/>
          <w:sz w:val="18"/>
        </w:rPr>
        <w:t>Computer</w:t>
      </w:r>
      <w:r>
        <w:rPr>
          <w:i/>
          <w:color w:val="231F20"/>
          <w:spacing w:val="10"/>
          <w:w w:val="105"/>
          <w:sz w:val="18"/>
        </w:rPr>
        <w:t> </w:t>
      </w:r>
      <w:r>
        <w:rPr>
          <w:i/>
          <w:color w:val="231F20"/>
          <w:w w:val="105"/>
          <w:sz w:val="18"/>
        </w:rPr>
        <w:t>Science</w:t>
      </w:r>
      <w:r>
        <w:rPr>
          <w:i/>
          <w:color w:val="231F20"/>
          <w:spacing w:val="11"/>
          <w:w w:val="105"/>
          <w:sz w:val="18"/>
        </w:rPr>
        <w:t> </w:t>
      </w:r>
      <w:r>
        <w:rPr>
          <w:i/>
          <w:color w:val="231F20"/>
          <w:w w:val="105"/>
          <w:sz w:val="18"/>
        </w:rPr>
        <w:t>and</w:t>
      </w:r>
      <w:r>
        <w:rPr>
          <w:i/>
          <w:color w:val="231F20"/>
          <w:spacing w:val="10"/>
          <w:w w:val="105"/>
          <w:sz w:val="18"/>
        </w:rPr>
        <w:t> </w:t>
      </w:r>
      <w:r>
        <w:rPr>
          <w:i/>
          <w:color w:val="231F20"/>
          <w:w w:val="105"/>
          <w:sz w:val="18"/>
        </w:rPr>
        <w:t>Shanghai</w:t>
      </w:r>
      <w:r>
        <w:rPr>
          <w:i/>
          <w:color w:val="231F20"/>
          <w:spacing w:val="10"/>
          <w:w w:val="105"/>
          <w:sz w:val="18"/>
        </w:rPr>
        <w:t> </w:t>
      </w:r>
      <w:r>
        <w:rPr>
          <w:i/>
          <w:color w:val="231F20"/>
          <w:w w:val="105"/>
          <w:sz w:val="18"/>
        </w:rPr>
        <w:t>Key</w:t>
      </w:r>
      <w:r>
        <w:rPr>
          <w:i/>
          <w:color w:val="231F20"/>
          <w:spacing w:val="10"/>
          <w:w w:val="105"/>
          <w:sz w:val="18"/>
        </w:rPr>
        <w:t> </w:t>
      </w:r>
      <w:r>
        <w:rPr>
          <w:i/>
          <w:color w:val="231F20"/>
          <w:w w:val="105"/>
          <w:sz w:val="18"/>
        </w:rPr>
        <w:t>Laboratory</w:t>
      </w:r>
      <w:r>
        <w:rPr>
          <w:i/>
          <w:color w:val="231F20"/>
          <w:spacing w:val="11"/>
          <w:w w:val="105"/>
          <w:sz w:val="18"/>
        </w:rPr>
        <w:t> </w:t>
      </w:r>
      <w:r>
        <w:rPr>
          <w:i/>
          <w:color w:val="231F20"/>
          <w:w w:val="105"/>
          <w:sz w:val="18"/>
        </w:rPr>
        <w:t>of</w:t>
      </w:r>
      <w:r>
        <w:rPr>
          <w:i/>
          <w:color w:val="231F20"/>
          <w:spacing w:val="10"/>
          <w:w w:val="105"/>
          <w:sz w:val="18"/>
        </w:rPr>
        <w:t> </w:t>
      </w:r>
      <w:r>
        <w:rPr>
          <w:i/>
          <w:color w:val="231F20"/>
          <w:w w:val="105"/>
          <w:sz w:val="18"/>
        </w:rPr>
        <w:t>Data</w:t>
      </w:r>
      <w:r>
        <w:rPr>
          <w:i/>
          <w:color w:val="231F20"/>
          <w:spacing w:val="10"/>
          <w:w w:val="105"/>
          <w:sz w:val="18"/>
        </w:rPr>
        <w:t> </w:t>
      </w:r>
      <w:r>
        <w:rPr>
          <w:i/>
          <w:color w:val="231F20"/>
          <w:w w:val="105"/>
          <w:sz w:val="18"/>
        </w:rPr>
        <w:t>Science,</w:t>
      </w:r>
      <w:r>
        <w:rPr>
          <w:i/>
          <w:color w:val="231F20"/>
          <w:spacing w:val="11"/>
          <w:w w:val="105"/>
          <w:sz w:val="18"/>
        </w:rPr>
        <w:t> </w:t>
      </w:r>
      <w:r>
        <w:rPr>
          <w:i/>
          <w:color w:val="231F20"/>
          <w:w w:val="105"/>
          <w:sz w:val="18"/>
        </w:rPr>
        <w:t>Fudan</w:t>
      </w:r>
      <w:r>
        <w:rPr>
          <w:i/>
          <w:color w:val="231F20"/>
          <w:spacing w:val="10"/>
          <w:w w:val="105"/>
          <w:sz w:val="18"/>
        </w:rPr>
        <w:t> </w:t>
      </w:r>
      <w:r>
        <w:rPr>
          <w:i/>
          <w:color w:val="231F20"/>
          <w:w w:val="105"/>
          <w:sz w:val="18"/>
        </w:rPr>
        <w:t>University,</w:t>
      </w:r>
      <w:r>
        <w:rPr>
          <w:i/>
          <w:color w:val="231F20"/>
          <w:spacing w:val="10"/>
          <w:w w:val="105"/>
          <w:sz w:val="18"/>
        </w:rPr>
        <w:t> </w:t>
      </w:r>
      <w:r>
        <w:rPr>
          <w:i/>
          <w:color w:val="231F20"/>
          <w:spacing w:val="-2"/>
          <w:w w:val="105"/>
          <w:sz w:val="18"/>
        </w:rPr>
        <w:t>China</w:t>
      </w:r>
    </w:p>
    <w:p>
      <w:pPr>
        <w:pStyle w:val="BodyText"/>
        <w:spacing w:before="24"/>
        <w:ind w:left="427" w:right="132"/>
        <w:jc w:val="center"/>
      </w:pPr>
      <w:r>
        <w:rPr>
          <w:rFonts w:ascii="DejaVu Sans Condensed"/>
          <w:i/>
          <w:color w:val="231F20"/>
        </w:rPr>
        <w:t>{</w:t>
      </w:r>
      <w:r>
        <w:rPr>
          <w:color w:val="231F20"/>
        </w:rPr>
        <w:t>wangchong20,</w:t>
      </w:r>
      <w:r>
        <w:rPr>
          <w:color w:val="231F20"/>
          <w:spacing w:val="58"/>
          <w:w w:val="150"/>
        </w:rPr>
        <w:t> </w:t>
      </w:r>
      <w:r>
        <w:rPr>
          <w:color w:val="231F20"/>
        </w:rPr>
        <w:t>yilinglou</w:t>
      </w:r>
      <w:r>
        <w:rPr>
          <w:rFonts w:ascii="DejaVu Sans Condensed"/>
          <w:i/>
          <w:color w:val="231F20"/>
        </w:rPr>
        <w:t>}</w:t>
      </w:r>
      <w:r>
        <w:rPr>
          <w:color w:val="231F20"/>
        </w:rPr>
        <w:t>@fudan.edu.cn,</w:t>
      </w:r>
      <w:r>
        <w:rPr>
          <w:color w:val="231F20"/>
          <w:spacing w:val="59"/>
          <w:w w:val="150"/>
        </w:rPr>
        <w:t> </w:t>
      </w:r>
      <w:hyperlink r:id="rId5">
        <w:r>
          <w:rPr>
            <w:color w:val="231F20"/>
          </w:rPr>
          <w:t>22210240218@m.fudan.edu.cn,</w:t>
        </w:r>
      </w:hyperlink>
      <w:r>
        <w:rPr>
          <w:color w:val="231F20"/>
          <w:spacing w:val="59"/>
          <w:w w:val="150"/>
        </w:rPr>
        <w:t> </w:t>
      </w:r>
      <w:hyperlink r:id="rId6">
        <w:r>
          <w:rPr>
            <w:color w:val="231F20"/>
            <w:spacing w:val="-2"/>
          </w:rPr>
          <w:t>pengxin@fudan.edu.cn</w:t>
        </w:r>
      </w:hyperlink>
    </w:p>
    <w:p>
      <w:pPr>
        <w:pStyle w:val="BodyText"/>
        <w:jc w:val="left"/>
        <w:rPr>
          <w:sz w:val="20"/>
        </w:rPr>
      </w:pPr>
    </w:p>
    <w:p>
      <w:pPr>
        <w:pStyle w:val="BodyText"/>
        <w:spacing w:before="110"/>
        <w:jc w:val="left"/>
        <w:rPr>
          <w:sz w:val="20"/>
        </w:rPr>
      </w:pPr>
    </w:p>
    <w:p>
      <w:pPr>
        <w:spacing w:after="0"/>
        <w:jc w:val="left"/>
        <w:rPr>
          <w:sz w:val="20"/>
        </w:rPr>
        <w:sectPr>
          <w:type w:val="continuous"/>
          <w:pgSz w:w="12240" w:h="15840"/>
          <w:pgMar w:top="340" w:bottom="280" w:left="820" w:right="1120"/>
        </w:sectPr>
      </w:pPr>
    </w:p>
    <w:p>
      <w:pPr>
        <w:spacing w:line="230" w:lineRule="auto" w:before="110"/>
        <w:ind w:left="370" w:right="0" w:firstLine="187"/>
        <w:jc w:val="both"/>
        <w:rPr>
          <w:b/>
          <w:sz w:val="17"/>
        </w:rPr>
      </w:pPr>
      <w:r>
        <w:rPr>
          <w:b/>
          <w:i/>
          <w:color w:val="231F20"/>
          <w:sz w:val="17"/>
        </w:rPr>
        <w:t>Abstract</w:t>
      </w:r>
      <w:r>
        <w:rPr>
          <w:b/>
          <w:color w:val="231F20"/>
          <w:sz w:val="17"/>
        </w:rPr>
        <w:t>—As basic elements in program, variables </w:t>
      </w:r>
      <w:r>
        <w:rPr>
          <w:b/>
          <w:color w:val="231F20"/>
          <w:sz w:val="17"/>
        </w:rPr>
        <w:t>convey essential information that is critical for program comprehension and maintenance. However, understanding the meanings of variables in program is not always easy for developers, since poor-quality variable names are prevalent while such variable are less informative for program comprehension. Therefore, in this paper, we target at generating concise natural language explanations for variables to facilitate program comprehension. In particular, there are two challenges in variable explanation generation,</w:t>
      </w:r>
      <w:r>
        <w:rPr>
          <w:b/>
          <w:color w:val="231F20"/>
          <w:spacing w:val="-8"/>
          <w:sz w:val="17"/>
        </w:rPr>
        <w:t> </w:t>
      </w:r>
      <w:r>
        <w:rPr>
          <w:b/>
          <w:color w:val="231F20"/>
          <w:sz w:val="17"/>
        </w:rPr>
        <w:t>including</w:t>
      </w:r>
      <w:r>
        <w:rPr>
          <w:b/>
          <w:color w:val="231F20"/>
          <w:spacing w:val="-8"/>
          <w:sz w:val="17"/>
        </w:rPr>
        <w:t> </w:t>
      </w:r>
      <w:r>
        <w:rPr>
          <w:b/>
          <w:color w:val="231F20"/>
          <w:sz w:val="17"/>
        </w:rPr>
        <w:t>the</w:t>
      </w:r>
      <w:r>
        <w:rPr>
          <w:b/>
          <w:color w:val="231F20"/>
          <w:spacing w:val="-8"/>
          <w:sz w:val="17"/>
        </w:rPr>
        <w:t> </w:t>
      </w:r>
      <w:r>
        <w:rPr>
          <w:b/>
          <w:color w:val="231F20"/>
          <w:sz w:val="17"/>
        </w:rPr>
        <w:t>lack</w:t>
      </w:r>
      <w:r>
        <w:rPr>
          <w:b/>
          <w:color w:val="231F20"/>
          <w:spacing w:val="-8"/>
          <w:sz w:val="17"/>
        </w:rPr>
        <w:t> </w:t>
      </w:r>
      <w:r>
        <w:rPr>
          <w:b/>
          <w:color w:val="231F20"/>
          <w:sz w:val="17"/>
        </w:rPr>
        <w:t>of</w:t>
      </w:r>
      <w:r>
        <w:rPr>
          <w:b/>
          <w:color w:val="231F20"/>
          <w:spacing w:val="-8"/>
          <w:sz w:val="17"/>
        </w:rPr>
        <w:t> </w:t>
      </w:r>
      <w:r>
        <w:rPr>
          <w:b/>
          <w:color w:val="231F20"/>
          <w:sz w:val="17"/>
        </w:rPr>
        <w:t>training</w:t>
      </w:r>
      <w:r>
        <w:rPr>
          <w:b/>
          <w:color w:val="231F20"/>
          <w:spacing w:val="-8"/>
          <w:sz w:val="17"/>
        </w:rPr>
        <w:t> </w:t>
      </w:r>
      <w:r>
        <w:rPr>
          <w:b/>
          <w:color w:val="231F20"/>
          <w:sz w:val="17"/>
        </w:rPr>
        <w:t>data</w:t>
      </w:r>
      <w:r>
        <w:rPr>
          <w:b/>
          <w:color w:val="231F20"/>
          <w:spacing w:val="-8"/>
          <w:sz w:val="17"/>
        </w:rPr>
        <w:t> </w:t>
      </w:r>
      <w:r>
        <w:rPr>
          <w:b/>
          <w:color w:val="231F20"/>
          <w:sz w:val="17"/>
        </w:rPr>
        <w:t>and</w:t>
      </w:r>
      <w:r>
        <w:rPr>
          <w:b/>
          <w:color w:val="231F20"/>
          <w:spacing w:val="-8"/>
          <w:sz w:val="17"/>
        </w:rPr>
        <w:t> </w:t>
      </w:r>
      <w:r>
        <w:rPr>
          <w:b/>
          <w:color w:val="231F20"/>
          <w:sz w:val="17"/>
        </w:rPr>
        <w:t>the</w:t>
      </w:r>
      <w:r>
        <w:rPr>
          <w:b/>
          <w:color w:val="231F20"/>
          <w:spacing w:val="-8"/>
          <w:sz w:val="17"/>
        </w:rPr>
        <w:t> </w:t>
      </w:r>
      <w:r>
        <w:rPr>
          <w:b/>
          <w:color w:val="231F20"/>
          <w:sz w:val="17"/>
        </w:rPr>
        <w:t>association with complex code contexts around the variable. To address</w:t>
      </w:r>
      <w:r>
        <w:rPr>
          <w:b/>
          <w:color w:val="231F20"/>
          <w:spacing w:val="40"/>
          <w:sz w:val="17"/>
        </w:rPr>
        <w:t> </w:t>
      </w:r>
      <w:r>
        <w:rPr>
          <w:b/>
          <w:color w:val="231F20"/>
          <w:sz w:val="17"/>
        </w:rPr>
        <w:t>these issues, we propose a novel approach Z</w:t>
      </w:r>
      <w:r>
        <w:rPr>
          <w:b/>
          <w:color w:val="231F20"/>
          <w:sz w:val="13"/>
        </w:rPr>
        <w:t>ERO</w:t>
      </w:r>
      <w:r>
        <w:rPr>
          <w:b/>
          <w:color w:val="231F20"/>
          <w:sz w:val="17"/>
        </w:rPr>
        <w:t>V</w:t>
      </w:r>
      <w:r>
        <w:rPr>
          <w:b/>
          <w:color w:val="231F20"/>
          <w:sz w:val="13"/>
        </w:rPr>
        <w:t>AR</w:t>
      </w:r>
      <w:r>
        <w:rPr>
          <w:b/>
          <w:color w:val="231F20"/>
          <w:sz w:val="17"/>
        </w:rPr>
        <w:t>, which leverages</w:t>
      </w:r>
      <w:r>
        <w:rPr>
          <w:b/>
          <w:color w:val="231F20"/>
          <w:spacing w:val="-8"/>
          <w:sz w:val="17"/>
        </w:rPr>
        <w:t> </w:t>
      </w:r>
      <w:r>
        <w:rPr>
          <w:b/>
          <w:color w:val="231F20"/>
          <w:sz w:val="17"/>
        </w:rPr>
        <w:t>code</w:t>
      </w:r>
      <w:r>
        <w:rPr>
          <w:b/>
          <w:color w:val="231F20"/>
          <w:spacing w:val="-8"/>
          <w:sz w:val="17"/>
        </w:rPr>
        <w:t> </w:t>
      </w:r>
      <w:r>
        <w:rPr>
          <w:b/>
          <w:color w:val="231F20"/>
          <w:sz w:val="17"/>
        </w:rPr>
        <w:t>pre-trained</w:t>
      </w:r>
      <w:r>
        <w:rPr>
          <w:b/>
          <w:color w:val="231F20"/>
          <w:spacing w:val="-8"/>
          <w:sz w:val="17"/>
        </w:rPr>
        <w:t> </w:t>
      </w:r>
      <w:r>
        <w:rPr>
          <w:b/>
          <w:color w:val="231F20"/>
          <w:sz w:val="17"/>
        </w:rPr>
        <w:t>models</w:t>
      </w:r>
      <w:r>
        <w:rPr>
          <w:b/>
          <w:color w:val="231F20"/>
          <w:spacing w:val="-8"/>
          <w:sz w:val="17"/>
        </w:rPr>
        <w:t> </w:t>
      </w:r>
      <w:r>
        <w:rPr>
          <w:b/>
          <w:color w:val="231F20"/>
          <w:sz w:val="17"/>
        </w:rPr>
        <w:t>and</w:t>
      </w:r>
      <w:r>
        <w:rPr>
          <w:b/>
          <w:color w:val="231F20"/>
          <w:spacing w:val="-8"/>
          <w:sz w:val="17"/>
        </w:rPr>
        <w:t> </w:t>
      </w:r>
      <w:r>
        <w:rPr>
          <w:b/>
          <w:color w:val="231F20"/>
          <w:sz w:val="17"/>
        </w:rPr>
        <w:t>zero-shot</w:t>
      </w:r>
      <w:r>
        <w:rPr>
          <w:b/>
          <w:color w:val="231F20"/>
          <w:spacing w:val="-8"/>
          <w:sz w:val="17"/>
        </w:rPr>
        <w:t> </w:t>
      </w:r>
      <w:r>
        <w:rPr>
          <w:b/>
          <w:color w:val="231F20"/>
          <w:sz w:val="17"/>
        </w:rPr>
        <w:t>prompt</w:t>
      </w:r>
      <w:r>
        <w:rPr>
          <w:b/>
          <w:color w:val="231F20"/>
          <w:spacing w:val="-8"/>
          <w:sz w:val="17"/>
        </w:rPr>
        <w:t> </w:t>
      </w:r>
      <w:r>
        <w:rPr>
          <w:b/>
          <w:color w:val="231F20"/>
          <w:sz w:val="17"/>
        </w:rPr>
        <w:t>learning to generate explanations for the variable based on its code con- text. Z</w:t>
      </w:r>
      <w:r>
        <w:rPr>
          <w:b/>
          <w:color w:val="231F20"/>
          <w:sz w:val="13"/>
        </w:rPr>
        <w:t>ERO</w:t>
      </w:r>
      <w:r>
        <w:rPr>
          <w:b/>
          <w:color w:val="231F20"/>
          <w:sz w:val="17"/>
        </w:rPr>
        <w:t>V</w:t>
      </w:r>
      <w:r>
        <w:rPr>
          <w:b/>
          <w:color w:val="231F20"/>
          <w:sz w:val="13"/>
        </w:rPr>
        <w:t>AR </w:t>
      </w:r>
      <w:r>
        <w:rPr>
          <w:b/>
          <w:color w:val="231F20"/>
          <w:sz w:val="17"/>
        </w:rPr>
        <w:t>contains two stages: (i) a pre-training stage that continually pre-trains a base model (i.e., CodeT5) to recover the randomly-masked parameter descriptions in method docstrings; and</w:t>
      </w:r>
      <w:r>
        <w:rPr>
          <w:b/>
          <w:color w:val="231F20"/>
          <w:spacing w:val="39"/>
          <w:sz w:val="17"/>
        </w:rPr>
        <w:t> </w:t>
      </w:r>
      <w:r>
        <w:rPr>
          <w:b/>
          <w:color w:val="231F20"/>
          <w:sz w:val="17"/>
        </w:rPr>
        <w:t>(ii)</w:t>
      </w:r>
      <w:r>
        <w:rPr>
          <w:b/>
          <w:color w:val="231F20"/>
          <w:spacing w:val="38"/>
          <w:sz w:val="17"/>
        </w:rPr>
        <w:t> </w:t>
      </w:r>
      <w:r>
        <w:rPr>
          <w:b/>
          <w:color w:val="231F20"/>
          <w:sz w:val="17"/>
        </w:rPr>
        <w:t>a</w:t>
      </w:r>
      <w:r>
        <w:rPr>
          <w:b/>
          <w:color w:val="231F20"/>
          <w:spacing w:val="39"/>
          <w:sz w:val="17"/>
        </w:rPr>
        <w:t> </w:t>
      </w:r>
      <w:r>
        <w:rPr>
          <w:b/>
          <w:color w:val="231F20"/>
          <w:sz w:val="17"/>
        </w:rPr>
        <w:t>zero-shot</w:t>
      </w:r>
      <w:r>
        <w:rPr>
          <w:b/>
          <w:color w:val="231F20"/>
          <w:spacing w:val="39"/>
          <w:sz w:val="17"/>
        </w:rPr>
        <w:t> </w:t>
      </w:r>
      <w:r>
        <w:rPr>
          <w:b/>
          <w:color w:val="231F20"/>
          <w:sz w:val="17"/>
        </w:rPr>
        <w:t>prompt</w:t>
      </w:r>
      <w:r>
        <w:rPr>
          <w:b/>
          <w:color w:val="231F20"/>
          <w:spacing w:val="38"/>
          <w:sz w:val="17"/>
        </w:rPr>
        <w:t> </w:t>
      </w:r>
      <w:r>
        <w:rPr>
          <w:b/>
          <w:color w:val="231F20"/>
          <w:sz w:val="17"/>
        </w:rPr>
        <w:t>learning</w:t>
      </w:r>
      <w:r>
        <w:rPr>
          <w:b/>
          <w:color w:val="231F20"/>
          <w:spacing w:val="39"/>
          <w:sz w:val="17"/>
        </w:rPr>
        <w:t> </w:t>
      </w:r>
      <w:r>
        <w:rPr>
          <w:b/>
          <w:color w:val="231F20"/>
          <w:sz w:val="17"/>
        </w:rPr>
        <w:t>stage</w:t>
      </w:r>
      <w:r>
        <w:rPr>
          <w:b/>
          <w:color w:val="231F20"/>
          <w:spacing w:val="39"/>
          <w:sz w:val="17"/>
        </w:rPr>
        <w:t> </w:t>
      </w:r>
      <w:r>
        <w:rPr>
          <w:b/>
          <w:color w:val="231F20"/>
          <w:sz w:val="17"/>
        </w:rPr>
        <w:t>that</w:t>
      </w:r>
      <w:r>
        <w:rPr>
          <w:b/>
          <w:color w:val="231F20"/>
          <w:spacing w:val="38"/>
          <w:sz w:val="17"/>
        </w:rPr>
        <w:t> </w:t>
      </w:r>
      <w:r>
        <w:rPr>
          <w:b/>
          <w:color w:val="231F20"/>
          <w:sz w:val="17"/>
        </w:rPr>
        <w:t>leverages</w:t>
      </w:r>
      <w:r>
        <w:rPr>
          <w:b/>
          <w:color w:val="231F20"/>
          <w:spacing w:val="39"/>
          <w:sz w:val="17"/>
        </w:rPr>
        <w:t> </w:t>
      </w:r>
      <w:r>
        <w:rPr>
          <w:b/>
          <w:color w:val="231F20"/>
          <w:sz w:val="17"/>
        </w:rPr>
        <w:t>the pre-trained model to generate explanations for a given variable via the prompt constructed with the variable and its belonging method context.</w:t>
      </w:r>
    </w:p>
    <w:p>
      <w:pPr>
        <w:spacing w:line="230" w:lineRule="auto" w:before="0"/>
        <w:ind w:left="370" w:right="0" w:firstLine="187"/>
        <w:jc w:val="both"/>
        <w:rPr>
          <w:b/>
          <w:sz w:val="17"/>
        </w:rPr>
      </w:pPr>
      <w:r>
        <w:rPr>
          <w:b/>
          <w:color w:val="231F20"/>
          <w:sz w:val="17"/>
        </w:rPr>
        <w:t>We</w:t>
      </w:r>
      <w:r>
        <w:rPr>
          <w:b/>
          <w:color w:val="231F20"/>
          <w:spacing w:val="37"/>
          <w:sz w:val="17"/>
        </w:rPr>
        <w:t> </w:t>
      </w:r>
      <w:r>
        <w:rPr>
          <w:b/>
          <w:color w:val="231F20"/>
          <w:sz w:val="17"/>
        </w:rPr>
        <w:t>then</w:t>
      </w:r>
      <w:r>
        <w:rPr>
          <w:b/>
          <w:color w:val="231F20"/>
          <w:spacing w:val="37"/>
          <w:sz w:val="17"/>
        </w:rPr>
        <w:t> </w:t>
      </w:r>
      <w:r>
        <w:rPr>
          <w:b/>
          <w:color w:val="231F20"/>
          <w:sz w:val="17"/>
        </w:rPr>
        <w:t>extensively</w:t>
      </w:r>
      <w:r>
        <w:rPr>
          <w:b/>
          <w:color w:val="231F20"/>
          <w:spacing w:val="37"/>
          <w:sz w:val="17"/>
        </w:rPr>
        <w:t> </w:t>
      </w:r>
      <w:r>
        <w:rPr>
          <w:b/>
          <w:color w:val="231F20"/>
          <w:sz w:val="17"/>
        </w:rPr>
        <w:t>evaluate</w:t>
      </w:r>
      <w:r>
        <w:rPr>
          <w:b/>
          <w:color w:val="231F20"/>
          <w:spacing w:val="37"/>
          <w:sz w:val="17"/>
        </w:rPr>
        <w:t> </w:t>
      </w:r>
      <w:r>
        <w:rPr>
          <w:b/>
          <w:color w:val="231F20"/>
          <w:sz w:val="17"/>
        </w:rPr>
        <w:t>the</w:t>
      </w:r>
      <w:r>
        <w:rPr>
          <w:b/>
          <w:color w:val="231F20"/>
          <w:spacing w:val="37"/>
          <w:sz w:val="17"/>
        </w:rPr>
        <w:t> </w:t>
      </w:r>
      <w:r>
        <w:rPr>
          <w:b/>
          <w:color w:val="231F20"/>
          <w:sz w:val="17"/>
        </w:rPr>
        <w:t>quality</w:t>
      </w:r>
      <w:r>
        <w:rPr>
          <w:b/>
          <w:color w:val="231F20"/>
          <w:spacing w:val="37"/>
          <w:sz w:val="17"/>
        </w:rPr>
        <w:t> </w:t>
      </w:r>
      <w:r>
        <w:rPr>
          <w:b/>
          <w:color w:val="231F20"/>
          <w:sz w:val="17"/>
        </w:rPr>
        <w:t>and</w:t>
      </w:r>
      <w:r>
        <w:rPr>
          <w:b/>
          <w:color w:val="231F20"/>
          <w:spacing w:val="37"/>
          <w:sz w:val="17"/>
        </w:rPr>
        <w:t> </w:t>
      </w:r>
      <w:r>
        <w:rPr>
          <w:b/>
          <w:color w:val="231F20"/>
          <w:sz w:val="17"/>
        </w:rPr>
        <w:t>usefulness</w:t>
      </w:r>
      <w:r>
        <w:rPr>
          <w:b/>
          <w:color w:val="231F20"/>
          <w:spacing w:val="37"/>
          <w:sz w:val="17"/>
        </w:rPr>
        <w:t> </w:t>
      </w:r>
      <w:r>
        <w:rPr>
          <w:b/>
          <w:color w:val="231F20"/>
          <w:sz w:val="17"/>
        </w:rPr>
        <w:t>of the variable explanations generated by Z</w:t>
      </w:r>
      <w:r>
        <w:rPr>
          <w:b/>
          <w:color w:val="231F20"/>
          <w:sz w:val="13"/>
        </w:rPr>
        <w:t>ERO</w:t>
      </w:r>
      <w:r>
        <w:rPr>
          <w:b/>
          <w:color w:val="231F20"/>
          <w:sz w:val="17"/>
        </w:rPr>
        <w:t>V</w:t>
      </w:r>
      <w:r>
        <w:rPr>
          <w:b/>
          <w:color w:val="231F20"/>
          <w:sz w:val="13"/>
        </w:rPr>
        <w:t>AR</w:t>
      </w:r>
      <w:r>
        <w:rPr>
          <w:b/>
          <w:color w:val="231F20"/>
          <w:sz w:val="17"/>
        </w:rPr>
        <w:t>. We construct an evaluation dataset of 773 variables and their reference explanations. Our results show that Z</w:t>
      </w:r>
      <w:r>
        <w:rPr>
          <w:b/>
          <w:color w:val="231F20"/>
          <w:sz w:val="13"/>
        </w:rPr>
        <w:t>ERO</w:t>
      </w:r>
      <w:r>
        <w:rPr>
          <w:b/>
          <w:color w:val="231F20"/>
          <w:sz w:val="17"/>
        </w:rPr>
        <w:t>V</w:t>
      </w:r>
      <w:r>
        <w:rPr>
          <w:b/>
          <w:color w:val="231F20"/>
          <w:sz w:val="13"/>
        </w:rPr>
        <w:t>AR </w:t>
      </w:r>
      <w:r>
        <w:rPr>
          <w:b/>
          <w:color w:val="231F20"/>
          <w:sz w:val="17"/>
        </w:rPr>
        <w:t>can generate higher-quality</w:t>
      </w:r>
      <w:r>
        <w:rPr>
          <w:b/>
          <w:color w:val="231F20"/>
          <w:spacing w:val="-11"/>
          <w:sz w:val="17"/>
        </w:rPr>
        <w:t> </w:t>
      </w:r>
      <w:r>
        <w:rPr>
          <w:b/>
          <w:color w:val="231F20"/>
          <w:sz w:val="17"/>
        </w:rPr>
        <w:t>explanations</w:t>
      </w:r>
      <w:r>
        <w:rPr>
          <w:b/>
          <w:color w:val="231F20"/>
          <w:spacing w:val="-11"/>
          <w:sz w:val="17"/>
        </w:rPr>
        <w:t> </w:t>
      </w:r>
      <w:r>
        <w:rPr>
          <w:b/>
          <w:color w:val="231F20"/>
          <w:sz w:val="17"/>
        </w:rPr>
        <w:t>than</w:t>
      </w:r>
      <w:r>
        <w:rPr>
          <w:b/>
          <w:color w:val="231F20"/>
          <w:spacing w:val="-10"/>
          <w:sz w:val="17"/>
        </w:rPr>
        <w:t> </w:t>
      </w:r>
      <w:r>
        <w:rPr>
          <w:b/>
          <w:color w:val="231F20"/>
          <w:sz w:val="17"/>
        </w:rPr>
        <w:t>baselines,</w:t>
      </w:r>
      <w:r>
        <w:rPr>
          <w:b/>
          <w:color w:val="231F20"/>
          <w:spacing w:val="-11"/>
          <w:sz w:val="17"/>
        </w:rPr>
        <w:t> </w:t>
      </w:r>
      <w:r>
        <w:rPr>
          <w:b/>
          <w:color w:val="231F20"/>
          <w:sz w:val="17"/>
        </w:rPr>
        <w:t>not</w:t>
      </w:r>
      <w:r>
        <w:rPr>
          <w:b/>
          <w:color w:val="231F20"/>
          <w:spacing w:val="-11"/>
          <w:sz w:val="17"/>
        </w:rPr>
        <w:t> </w:t>
      </w:r>
      <w:r>
        <w:rPr>
          <w:b/>
          <w:color w:val="231F20"/>
          <w:sz w:val="17"/>
        </w:rPr>
        <w:t>only</w:t>
      </w:r>
      <w:r>
        <w:rPr>
          <w:b/>
          <w:color w:val="231F20"/>
          <w:spacing w:val="-10"/>
          <w:sz w:val="17"/>
        </w:rPr>
        <w:t> </w:t>
      </w:r>
      <w:r>
        <w:rPr>
          <w:b/>
          <w:color w:val="231F20"/>
          <w:sz w:val="17"/>
        </w:rPr>
        <w:t>on</w:t>
      </w:r>
      <w:r>
        <w:rPr>
          <w:b/>
          <w:color w:val="231F20"/>
          <w:spacing w:val="-11"/>
          <w:sz w:val="17"/>
        </w:rPr>
        <w:t> </w:t>
      </w:r>
      <w:r>
        <w:rPr>
          <w:b/>
          <w:color w:val="231F20"/>
          <w:sz w:val="17"/>
        </w:rPr>
        <w:t>automated metrics such as </w:t>
      </w:r>
      <w:r>
        <w:rPr>
          <w:b/>
          <w:i/>
          <w:color w:val="231F20"/>
          <w:sz w:val="17"/>
        </w:rPr>
        <w:t>BLEU </w:t>
      </w:r>
      <w:r>
        <w:rPr>
          <w:b/>
          <w:color w:val="231F20"/>
          <w:sz w:val="17"/>
        </w:rPr>
        <w:t>and </w:t>
      </w:r>
      <w:r>
        <w:rPr>
          <w:b/>
          <w:i/>
          <w:color w:val="231F20"/>
          <w:sz w:val="17"/>
        </w:rPr>
        <w:t>ROUGE</w:t>
      </w:r>
      <w:r>
        <w:rPr>
          <w:b/>
          <w:color w:val="231F20"/>
          <w:sz w:val="17"/>
        </w:rPr>
        <w:t>, but also on human metrics such as </w:t>
      </w:r>
      <w:r>
        <w:rPr>
          <w:b/>
          <w:i/>
          <w:color w:val="231F20"/>
          <w:sz w:val="17"/>
        </w:rPr>
        <w:t>correctness</w:t>
      </w:r>
      <w:r>
        <w:rPr>
          <w:b/>
          <w:color w:val="231F20"/>
          <w:sz w:val="17"/>
        </w:rPr>
        <w:t>, </w:t>
      </w:r>
      <w:r>
        <w:rPr>
          <w:b/>
          <w:i/>
          <w:color w:val="231F20"/>
          <w:sz w:val="17"/>
        </w:rPr>
        <w:t>completeness</w:t>
      </w:r>
      <w:r>
        <w:rPr>
          <w:b/>
          <w:color w:val="231F20"/>
          <w:sz w:val="17"/>
        </w:rPr>
        <w:t>, and </w:t>
      </w:r>
      <w:r>
        <w:rPr>
          <w:b/>
          <w:i/>
          <w:color w:val="231F20"/>
          <w:sz w:val="17"/>
        </w:rPr>
        <w:t>conciseness</w:t>
      </w:r>
      <w:r>
        <w:rPr>
          <w:b/>
          <w:color w:val="231F20"/>
          <w:sz w:val="17"/>
        </w:rPr>
        <w:t>. Moreover, we further</w:t>
      </w:r>
      <w:r>
        <w:rPr>
          <w:b/>
          <w:color w:val="231F20"/>
          <w:spacing w:val="-6"/>
          <w:sz w:val="17"/>
        </w:rPr>
        <w:t> </w:t>
      </w:r>
      <w:r>
        <w:rPr>
          <w:b/>
          <w:color w:val="231F20"/>
          <w:sz w:val="17"/>
        </w:rPr>
        <w:t>assess</w:t>
      </w:r>
      <w:r>
        <w:rPr>
          <w:b/>
          <w:color w:val="231F20"/>
          <w:spacing w:val="-6"/>
          <w:sz w:val="17"/>
        </w:rPr>
        <w:t> </w:t>
      </w:r>
      <w:r>
        <w:rPr>
          <w:b/>
          <w:color w:val="231F20"/>
          <w:sz w:val="17"/>
        </w:rPr>
        <w:t>the</w:t>
      </w:r>
      <w:r>
        <w:rPr>
          <w:b/>
          <w:color w:val="231F20"/>
          <w:spacing w:val="-6"/>
          <w:sz w:val="17"/>
        </w:rPr>
        <w:t> </w:t>
      </w:r>
      <w:r>
        <w:rPr>
          <w:b/>
          <w:color w:val="231F20"/>
          <w:sz w:val="17"/>
        </w:rPr>
        <w:t>usefulness</w:t>
      </w:r>
      <w:r>
        <w:rPr>
          <w:b/>
          <w:color w:val="231F20"/>
          <w:spacing w:val="-6"/>
          <w:sz w:val="17"/>
        </w:rPr>
        <w:t> </w:t>
      </w:r>
      <w:r>
        <w:rPr>
          <w:b/>
          <w:color w:val="231F20"/>
          <w:sz w:val="17"/>
        </w:rPr>
        <w:t>of</w:t>
      </w:r>
      <w:r>
        <w:rPr>
          <w:b/>
          <w:color w:val="231F20"/>
          <w:spacing w:val="-1"/>
          <w:sz w:val="17"/>
        </w:rPr>
        <w:t> </w:t>
      </w:r>
      <w:r>
        <w:rPr>
          <w:b/>
          <w:color w:val="231F20"/>
          <w:sz w:val="17"/>
        </w:rPr>
        <w:t>Z</w:t>
      </w:r>
      <w:r>
        <w:rPr>
          <w:b/>
          <w:color w:val="231F20"/>
          <w:sz w:val="13"/>
        </w:rPr>
        <w:t>ERO</w:t>
      </w:r>
      <w:r>
        <w:rPr>
          <w:b/>
          <w:color w:val="231F20"/>
          <w:sz w:val="17"/>
        </w:rPr>
        <w:t>V</w:t>
      </w:r>
      <w:r>
        <w:rPr>
          <w:b/>
          <w:color w:val="231F20"/>
          <w:sz w:val="13"/>
        </w:rPr>
        <w:t>AR</w:t>
      </w:r>
      <w:r>
        <w:rPr>
          <w:b/>
          <w:color w:val="231F20"/>
          <w:sz w:val="17"/>
        </w:rPr>
        <w:t>-generated</w:t>
      </w:r>
      <w:r>
        <w:rPr>
          <w:b/>
          <w:color w:val="231F20"/>
          <w:spacing w:val="-6"/>
          <w:sz w:val="17"/>
        </w:rPr>
        <w:t> </w:t>
      </w:r>
      <w:r>
        <w:rPr>
          <w:b/>
          <w:color w:val="231F20"/>
          <w:sz w:val="17"/>
        </w:rPr>
        <w:t>explanations on</w:t>
      </w:r>
      <w:r>
        <w:rPr>
          <w:b/>
          <w:color w:val="231F20"/>
          <w:spacing w:val="-1"/>
          <w:sz w:val="17"/>
        </w:rPr>
        <w:t> </w:t>
      </w:r>
      <w:r>
        <w:rPr>
          <w:b/>
          <w:color w:val="231F20"/>
          <w:sz w:val="17"/>
        </w:rPr>
        <w:t>two</w:t>
      </w:r>
      <w:r>
        <w:rPr>
          <w:b/>
          <w:color w:val="231F20"/>
          <w:spacing w:val="-1"/>
          <w:sz w:val="17"/>
        </w:rPr>
        <w:t> </w:t>
      </w:r>
      <w:r>
        <w:rPr>
          <w:b/>
          <w:color w:val="231F20"/>
          <w:sz w:val="17"/>
        </w:rPr>
        <w:t>downstream</w:t>
      </w:r>
      <w:r>
        <w:rPr>
          <w:b/>
          <w:color w:val="231F20"/>
          <w:spacing w:val="-1"/>
          <w:sz w:val="17"/>
        </w:rPr>
        <w:t> </w:t>
      </w:r>
      <w:r>
        <w:rPr>
          <w:b/>
          <w:color w:val="231F20"/>
          <w:sz w:val="17"/>
        </w:rPr>
        <w:t>tasks</w:t>
      </w:r>
      <w:r>
        <w:rPr>
          <w:b/>
          <w:color w:val="231F20"/>
          <w:spacing w:val="-1"/>
          <w:sz w:val="17"/>
        </w:rPr>
        <w:t> </w:t>
      </w:r>
      <w:r>
        <w:rPr>
          <w:b/>
          <w:color w:val="231F20"/>
          <w:sz w:val="17"/>
        </w:rPr>
        <w:t>related</w:t>
      </w:r>
      <w:r>
        <w:rPr>
          <w:b/>
          <w:color w:val="231F20"/>
          <w:spacing w:val="-1"/>
          <w:sz w:val="17"/>
        </w:rPr>
        <w:t> </w:t>
      </w:r>
      <w:r>
        <w:rPr>
          <w:b/>
          <w:color w:val="231F20"/>
          <w:sz w:val="17"/>
        </w:rPr>
        <w:t>to</w:t>
      </w:r>
      <w:r>
        <w:rPr>
          <w:b/>
          <w:color w:val="231F20"/>
          <w:spacing w:val="-1"/>
          <w:sz w:val="17"/>
        </w:rPr>
        <w:t> </w:t>
      </w:r>
      <w:r>
        <w:rPr>
          <w:b/>
          <w:color w:val="231F20"/>
          <w:sz w:val="17"/>
        </w:rPr>
        <w:t>variable</w:t>
      </w:r>
      <w:r>
        <w:rPr>
          <w:b/>
          <w:color w:val="231F20"/>
          <w:spacing w:val="-1"/>
          <w:sz w:val="17"/>
        </w:rPr>
        <w:t> </w:t>
      </w:r>
      <w:r>
        <w:rPr>
          <w:b/>
          <w:color w:val="231F20"/>
          <w:sz w:val="17"/>
        </w:rPr>
        <w:t>naming</w:t>
      </w:r>
      <w:r>
        <w:rPr>
          <w:b/>
          <w:color w:val="231F20"/>
          <w:spacing w:val="-1"/>
          <w:sz w:val="17"/>
        </w:rPr>
        <w:t> </w:t>
      </w:r>
      <w:r>
        <w:rPr>
          <w:b/>
          <w:color w:val="231F20"/>
          <w:sz w:val="17"/>
        </w:rPr>
        <w:t>quality,</w:t>
      </w:r>
      <w:r>
        <w:rPr>
          <w:b/>
          <w:color w:val="231F20"/>
          <w:spacing w:val="-1"/>
          <w:sz w:val="17"/>
        </w:rPr>
        <w:t> </w:t>
      </w:r>
      <w:r>
        <w:rPr>
          <w:b/>
          <w:color w:val="231F20"/>
          <w:sz w:val="17"/>
        </w:rPr>
        <w:t>i.e., abbreviation</w:t>
      </w:r>
      <w:r>
        <w:rPr>
          <w:b/>
          <w:color w:val="231F20"/>
          <w:spacing w:val="-6"/>
          <w:sz w:val="17"/>
        </w:rPr>
        <w:t> </w:t>
      </w:r>
      <w:r>
        <w:rPr>
          <w:b/>
          <w:color w:val="231F20"/>
          <w:sz w:val="17"/>
        </w:rPr>
        <w:t>expansion</w:t>
      </w:r>
      <w:r>
        <w:rPr>
          <w:b/>
          <w:color w:val="231F20"/>
          <w:spacing w:val="-6"/>
          <w:sz w:val="17"/>
        </w:rPr>
        <w:t> </w:t>
      </w:r>
      <w:r>
        <w:rPr>
          <w:b/>
          <w:color w:val="231F20"/>
          <w:sz w:val="17"/>
        </w:rPr>
        <w:t>and</w:t>
      </w:r>
      <w:r>
        <w:rPr>
          <w:b/>
          <w:color w:val="231F20"/>
          <w:spacing w:val="-6"/>
          <w:sz w:val="17"/>
        </w:rPr>
        <w:t> </w:t>
      </w:r>
      <w:r>
        <w:rPr>
          <w:b/>
          <w:color w:val="231F20"/>
          <w:sz w:val="17"/>
        </w:rPr>
        <w:t>spelling</w:t>
      </w:r>
      <w:r>
        <w:rPr>
          <w:b/>
          <w:color w:val="231F20"/>
          <w:spacing w:val="-6"/>
          <w:sz w:val="17"/>
        </w:rPr>
        <w:t> </w:t>
      </w:r>
      <w:r>
        <w:rPr>
          <w:b/>
          <w:color w:val="231F20"/>
          <w:sz w:val="17"/>
        </w:rPr>
        <w:t>correction.</w:t>
      </w:r>
      <w:r>
        <w:rPr>
          <w:b/>
          <w:color w:val="231F20"/>
          <w:spacing w:val="-6"/>
          <w:sz w:val="17"/>
        </w:rPr>
        <w:t> </w:t>
      </w:r>
      <w:r>
        <w:rPr>
          <w:b/>
          <w:color w:val="231F20"/>
          <w:sz w:val="17"/>
        </w:rPr>
        <w:t>For</w:t>
      </w:r>
      <w:r>
        <w:rPr>
          <w:b/>
          <w:color w:val="231F20"/>
          <w:spacing w:val="-6"/>
          <w:sz w:val="17"/>
        </w:rPr>
        <w:t> </w:t>
      </w:r>
      <w:r>
        <w:rPr>
          <w:b/>
          <w:color w:val="231F20"/>
          <w:sz w:val="17"/>
        </w:rPr>
        <w:t>abbreviation expansion,</w:t>
      </w:r>
      <w:r>
        <w:rPr>
          <w:b/>
          <w:color w:val="231F20"/>
          <w:spacing w:val="-2"/>
          <w:sz w:val="17"/>
        </w:rPr>
        <w:t> </w:t>
      </w:r>
      <w:r>
        <w:rPr>
          <w:b/>
          <w:color w:val="231F20"/>
          <w:sz w:val="17"/>
        </w:rPr>
        <w:t>the</w:t>
      </w:r>
      <w:r>
        <w:rPr>
          <w:b/>
          <w:color w:val="231F20"/>
          <w:spacing w:val="-2"/>
          <w:sz w:val="17"/>
        </w:rPr>
        <w:t> </w:t>
      </w:r>
      <w:r>
        <w:rPr>
          <w:b/>
          <w:color w:val="231F20"/>
          <w:sz w:val="17"/>
        </w:rPr>
        <w:t>generated</w:t>
      </w:r>
      <w:r>
        <w:rPr>
          <w:b/>
          <w:color w:val="231F20"/>
          <w:spacing w:val="-2"/>
          <w:sz w:val="17"/>
        </w:rPr>
        <w:t> </w:t>
      </w:r>
      <w:r>
        <w:rPr>
          <w:b/>
          <w:color w:val="231F20"/>
          <w:sz w:val="17"/>
        </w:rPr>
        <w:t>variable</w:t>
      </w:r>
      <w:r>
        <w:rPr>
          <w:b/>
          <w:color w:val="231F20"/>
          <w:spacing w:val="-2"/>
          <w:sz w:val="17"/>
        </w:rPr>
        <w:t> </w:t>
      </w:r>
      <w:r>
        <w:rPr>
          <w:b/>
          <w:color w:val="231F20"/>
          <w:sz w:val="17"/>
        </w:rPr>
        <w:t>explanations</w:t>
      </w:r>
      <w:r>
        <w:rPr>
          <w:b/>
          <w:color w:val="231F20"/>
          <w:spacing w:val="-2"/>
          <w:sz w:val="17"/>
        </w:rPr>
        <w:t> </w:t>
      </w:r>
      <w:r>
        <w:rPr>
          <w:b/>
          <w:color w:val="231F20"/>
          <w:sz w:val="17"/>
        </w:rPr>
        <w:t>can</w:t>
      </w:r>
      <w:r>
        <w:rPr>
          <w:b/>
          <w:color w:val="231F20"/>
          <w:spacing w:val="-2"/>
          <w:sz w:val="17"/>
        </w:rPr>
        <w:t> </w:t>
      </w:r>
      <w:r>
        <w:rPr>
          <w:b/>
          <w:color w:val="231F20"/>
          <w:sz w:val="17"/>
        </w:rPr>
        <w:t>help</w:t>
      </w:r>
      <w:r>
        <w:rPr>
          <w:b/>
          <w:color w:val="231F20"/>
          <w:spacing w:val="-2"/>
          <w:sz w:val="17"/>
        </w:rPr>
        <w:t> </w:t>
      </w:r>
      <w:r>
        <w:rPr>
          <w:b/>
          <w:color w:val="231F20"/>
          <w:sz w:val="17"/>
        </w:rPr>
        <w:t>improve the</w:t>
      </w:r>
      <w:r>
        <w:rPr>
          <w:b/>
          <w:color w:val="231F20"/>
          <w:spacing w:val="-2"/>
          <w:sz w:val="17"/>
        </w:rPr>
        <w:t> </w:t>
      </w:r>
      <w:r>
        <w:rPr>
          <w:b/>
          <w:i/>
          <w:color w:val="231F20"/>
          <w:sz w:val="17"/>
        </w:rPr>
        <w:t>present</w:t>
      </w:r>
      <w:r>
        <w:rPr>
          <w:b/>
          <w:i/>
          <w:color w:val="231F20"/>
          <w:spacing w:val="-2"/>
          <w:sz w:val="17"/>
        </w:rPr>
        <w:t> </w:t>
      </w:r>
      <w:r>
        <w:rPr>
          <w:b/>
          <w:i/>
          <w:color w:val="231F20"/>
          <w:sz w:val="17"/>
        </w:rPr>
        <w:t>rate</w:t>
      </w:r>
      <w:r>
        <w:rPr>
          <w:b/>
          <w:i/>
          <w:color w:val="231F20"/>
          <w:spacing w:val="-2"/>
          <w:sz w:val="17"/>
        </w:rPr>
        <w:t> </w:t>
      </w:r>
      <w:r>
        <w:rPr>
          <w:b/>
          <w:color w:val="231F20"/>
          <w:sz w:val="17"/>
        </w:rPr>
        <w:t>(+13.1%),</w:t>
      </w:r>
      <w:r>
        <w:rPr>
          <w:b/>
          <w:color w:val="231F20"/>
          <w:spacing w:val="-2"/>
          <w:sz w:val="17"/>
        </w:rPr>
        <w:t> </w:t>
      </w:r>
      <w:r>
        <w:rPr>
          <w:b/>
          <w:i/>
          <w:color w:val="231F20"/>
          <w:sz w:val="17"/>
        </w:rPr>
        <w:t>precision</w:t>
      </w:r>
      <w:r>
        <w:rPr>
          <w:b/>
          <w:i/>
          <w:color w:val="231F20"/>
          <w:spacing w:val="-2"/>
          <w:sz w:val="17"/>
        </w:rPr>
        <w:t> </w:t>
      </w:r>
      <w:r>
        <w:rPr>
          <w:b/>
          <w:color w:val="231F20"/>
          <w:sz w:val="17"/>
        </w:rPr>
        <w:t>(+3.6%),</w:t>
      </w:r>
      <w:r>
        <w:rPr>
          <w:b/>
          <w:color w:val="231F20"/>
          <w:spacing w:val="-2"/>
          <w:sz w:val="17"/>
        </w:rPr>
        <w:t> </w:t>
      </w:r>
      <w:r>
        <w:rPr>
          <w:b/>
          <w:color w:val="231F20"/>
          <w:sz w:val="17"/>
        </w:rPr>
        <w:t>and</w:t>
      </w:r>
      <w:r>
        <w:rPr>
          <w:b/>
          <w:color w:val="231F20"/>
          <w:spacing w:val="-2"/>
          <w:sz w:val="17"/>
        </w:rPr>
        <w:t> </w:t>
      </w:r>
      <w:r>
        <w:rPr>
          <w:b/>
          <w:i/>
          <w:color w:val="231F20"/>
          <w:sz w:val="17"/>
        </w:rPr>
        <w:t>recall</w:t>
      </w:r>
      <w:r>
        <w:rPr>
          <w:b/>
          <w:i/>
          <w:color w:val="231F20"/>
          <w:spacing w:val="-1"/>
          <w:sz w:val="17"/>
        </w:rPr>
        <w:t> </w:t>
      </w:r>
      <w:r>
        <w:rPr>
          <w:b/>
          <w:color w:val="231F20"/>
          <w:sz w:val="17"/>
        </w:rPr>
        <w:t>(+10.0%) of the state-of-the-art abbreviation explanation approach. For spelling correction, by using the generated explanations we can achieve higher </w:t>
      </w:r>
      <w:r>
        <w:rPr>
          <w:b/>
          <w:i/>
          <w:color w:val="231F20"/>
          <w:sz w:val="17"/>
        </w:rPr>
        <w:t>hit@1 </w:t>
      </w:r>
      <w:r>
        <w:rPr>
          <w:b/>
          <w:color w:val="231F20"/>
          <w:sz w:val="17"/>
        </w:rPr>
        <w:t>(+162.9%) and </w:t>
      </w:r>
      <w:r>
        <w:rPr>
          <w:b/>
          <w:i/>
          <w:color w:val="231F20"/>
          <w:sz w:val="17"/>
        </w:rPr>
        <w:t>hit@3 </w:t>
      </w:r>
      <w:r>
        <w:rPr>
          <w:b/>
          <w:color w:val="231F20"/>
          <w:sz w:val="17"/>
        </w:rPr>
        <w:t>(+49.6%) than the recent variable representation learning approach.</w:t>
      </w:r>
    </w:p>
    <w:p>
      <w:pPr>
        <w:spacing w:line="230" w:lineRule="auto" w:before="0"/>
        <w:ind w:left="371" w:right="0" w:firstLine="187"/>
        <w:jc w:val="both"/>
        <w:rPr>
          <w:b/>
          <w:sz w:val="17"/>
        </w:rPr>
      </w:pPr>
      <w:r>
        <w:rPr>
          <w:b/>
          <w:i/>
          <w:color w:val="231F20"/>
          <w:sz w:val="17"/>
        </w:rPr>
        <w:t>Index</w:t>
      </w:r>
      <w:r>
        <w:rPr>
          <w:b/>
          <w:i/>
          <w:color w:val="231F20"/>
          <w:spacing w:val="-1"/>
          <w:sz w:val="17"/>
        </w:rPr>
        <w:t> </w:t>
      </w:r>
      <w:r>
        <w:rPr>
          <w:b/>
          <w:i/>
          <w:color w:val="231F20"/>
          <w:sz w:val="17"/>
        </w:rPr>
        <w:t>Terms</w:t>
      </w:r>
      <w:r>
        <w:rPr>
          <w:b/>
          <w:color w:val="231F20"/>
          <w:sz w:val="17"/>
        </w:rPr>
        <w:t>—variable</w:t>
      </w:r>
      <w:r>
        <w:rPr>
          <w:b/>
          <w:color w:val="231F20"/>
          <w:spacing w:val="-1"/>
          <w:sz w:val="17"/>
        </w:rPr>
        <w:t> </w:t>
      </w:r>
      <w:r>
        <w:rPr>
          <w:b/>
          <w:color w:val="231F20"/>
          <w:sz w:val="17"/>
        </w:rPr>
        <w:t>explanation,</w:t>
      </w:r>
      <w:r>
        <w:rPr>
          <w:b/>
          <w:color w:val="231F20"/>
          <w:spacing w:val="-1"/>
          <w:sz w:val="17"/>
        </w:rPr>
        <w:t> </w:t>
      </w:r>
      <w:r>
        <w:rPr>
          <w:b/>
          <w:color w:val="231F20"/>
          <w:sz w:val="17"/>
        </w:rPr>
        <w:t>naming</w:t>
      </w:r>
      <w:r>
        <w:rPr>
          <w:b/>
          <w:color w:val="231F20"/>
          <w:spacing w:val="-1"/>
          <w:sz w:val="17"/>
        </w:rPr>
        <w:t> </w:t>
      </w:r>
      <w:r>
        <w:rPr>
          <w:b/>
          <w:color w:val="231F20"/>
          <w:sz w:val="17"/>
        </w:rPr>
        <w:t>quality,</w:t>
      </w:r>
      <w:r>
        <w:rPr>
          <w:b/>
          <w:color w:val="231F20"/>
          <w:spacing w:val="-1"/>
          <w:sz w:val="17"/>
        </w:rPr>
        <w:t> </w:t>
      </w:r>
      <w:r>
        <w:rPr>
          <w:b/>
          <w:color w:val="231F20"/>
          <w:sz w:val="17"/>
        </w:rPr>
        <w:t>code</w:t>
      </w:r>
      <w:r>
        <w:rPr>
          <w:b/>
          <w:color w:val="231F20"/>
          <w:spacing w:val="-1"/>
          <w:sz w:val="17"/>
        </w:rPr>
        <w:t> </w:t>
      </w:r>
      <w:r>
        <w:rPr>
          <w:b/>
          <w:color w:val="231F20"/>
          <w:sz w:val="17"/>
        </w:rPr>
        <w:t>pre- trained models, prompt learning</w:t>
      </w:r>
    </w:p>
    <w:p>
      <w:pPr>
        <w:pStyle w:val="BodyText"/>
        <w:spacing w:before="63"/>
        <w:jc w:val="left"/>
        <w:rPr>
          <w:b/>
          <w:sz w:val="17"/>
        </w:rPr>
      </w:pPr>
    </w:p>
    <w:p>
      <w:pPr>
        <w:pStyle w:val="ListParagraph"/>
        <w:numPr>
          <w:ilvl w:val="0"/>
          <w:numId w:val="1"/>
        </w:numPr>
        <w:tabs>
          <w:tab w:pos="2201" w:val="left" w:leader="none"/>
        </w:tabs>
        <w:spacing w:line="240" w:lineRule="auto" w:before="0" w:after="0"/>
        <w:ind w:left="2201" w:right="0" w:hanging="201"/>
        <w:jc w:val="left"/>
        <w:rPr>
          <w:sz w:val="18"/>
        </w:rPr>
      </w:pPr>
      <w:r>
        <w:rPr>
          <w:smallCaps/>
          <w:color w:val="231F20"/>
          <w:spacing w:val="-2"/>
          <w:w w:val="105"/>
          <w:sz w:val="18"/>
        </w:rPr>
        <w:t>Introduction</w:t>
      </w:r>
    </w:p>
    <w:p>
      <w:pPr>
        <w:pStyle w:val="BodyText"/>
        <w:spacing w:line="261" w:lineRule="auto" w:before="118"/>
        <w:ind w:left="370" w:firstLine="187"/>
      </w:pPr>
      <w:r>
        <w:rPr>
          <w:color w:val="231F20"/>
          <w:w w:val="105"/>
        </w:rPr>
        <w:t>Variables play a critical role in programming languages </w:t>
      </w:r>
      <w:r>
        <w:rPr>
          <w:color w:val="231F20"/>
          <w:w w:val="105"/>
        </w:rPr>
        <w:t>by serving</w:t>
      </w:r>
      <w:r>
        <w:rPr>
          <w:color w:val="231F20"/>
          <w:w w:val="105"/>
        </w:rPr>
        <w:t> as</w:t>
      </w:r>
      <w:r>
        <w:rPr>
          <w:color w:val="231F20"/>
          <w:w w:val="105"/>
        </w:rPr>
        <w:t> the</w:t>
      </w:r>
      <w:r>
        <w:rPr>
          <w:color w:val="231F20"/>
          <w:w w:val="105"/>
        </w:rPr>
        <w:t> basic</w:t>
      </w:r>
      <w:r>
        <w:rPr>
          <w:color w:val="231F20"/>
          <w:w w:val="105"/>
        </w:rPr>
        <w:t> building</w:t>
      </w:r>
      <w:r>
        <w:rPr>
          <w:color w:val="231F20"/>
          <w:w w:val="105"/>
        </w:rPr>
        <w:t> blocks</w:t>
      </w:r>
      <w:r>
        <w:rPr>
          <w:color w:val="231F20"/>
          <w:w w:val="105"/>
        </w:rPr>
        <w:t> for</w:t>
      </w:r>
      <w:r>
        <w:rPr>
          <w:color w:val="231F20"/>
          <w:w w:val="105"/>
        </w:rPr>
        <w:t> storing</w:t>
      </w:r>
      <w:r>
        <w:rPr>
          <w:color w:val="231F20"/>
          <w:w w:val="105"/>
        </w:rPr>
        <w:t> and</w:t>
      </w:r>
      <w:r>
        <w:rPr>
          <w:color w:val="231F20"/>
          <w:w w:val="105"/>
        </w:rPr>
        <w:t> manipu- lating data within software programs. Beyond their functional role,</w:t>
      </w:r>
      <w:r>
        <w:rPr>
          <w:color w:val="231F20"/>
          <w:spacing w:val="-3"/>
          <w:w w:val="105"/>
        </w:rPr>
        <w:t> </w:t>
      </w:r>
      <w:r>
        <w:rPr>
          <w:color w:val="231F20"/>
          <w:w w:val="105"/>
        </w:rPr>
        <w:t>variables</w:t>
      </w:r>
      <w:r>
        <w:rPr>
          <w:color w:val="231F20"/>
          <w:spacing w:val="-4"/>
          <w:w w:val="105"/>
        </w:rPr>
        <w:t> </w:t>
      </w:r>
      <w:r>
        <w:rPr>
          <w:color w:val="231F20"/>
          <w:w w:val="105"/>
        </w:rPr>
        <w:t>also</w:t>
      </w:r>
      <w:r>
        <w:rPr>
          <w:color w:val="231F20"/>
          <w:spacing w:val="-3"/>
          <w:w w:val="105"/>
        </w:rPr>
        <w:t> </w:t>
      </w:r>
      <w:r>
        <w:rPr>
          <w:color w:val="231F20"/>
          <w:w w:val="105"/>
        </w:rPr>
        <w:t>provide</w:t>
      </w:r>
      <w:r>
        <w:rPr>
          <w:color w:val="231F20"/>
          <w:spacing w:val="-4"/>
          <w:w w:val="105"/>
        </w:rPr>
        <w:t> </w:t>
      </w:r>
      <w:r>
        <w:rPr>
          <w:color w:val="231F20"/>
          <w:w w:val="105"/>
        </w:rPr>
        <w:t>essential</w:t>
      </w:r>
      <w:r>
        <w:rPr>
          <w:color w:val="231F20"/>
          <w:spacing w:val="-3"/>
          <w:w w:val="105"/>
        </w:rPr>
        <w:t> </w:t>
      </w:r>
      <w:r>
        <w:rPr>
          <w:color w:val="231F20"/>
          <w:w w:val="105"/>
        </w:rPr>
        <w:t>information</w:t>
      </w:r>
      <w:r>
        <w:rPr>
          <w:color w:val="231F20"/>
          <w:spacing w:val="-4"/>
          <w:w w:val="105"/>
        </w:rPr>
        <w:t> </w:t>
      </w:r>
      <w:r>
        <w:rPr>
          <w:color w:val="231F20"/>
          <w:w w:val="105"/>
        </w:rPr>
        <w:t>that</w:t>
      </w:r>
      <w:r>
        <w:rPr>
          <w:color w:val="231F20"/>
          <w:spacing w:val="-3"/>
          <w:w w:val="105"/>
        </w:rPr>
        <w:t> </w:t>
      </w:r>
      <w:r>
        <w:rPr>
          <w:color w:val="231F20"/>
          <w:w w:val="105"/>
        </w:rPr>
        <w:t>supports program comprehension and maintenance by conveying the meaning</w:t>
      </w:r>
      <w:r>
        <w:rPr>
          <w:color w:val="231F20"/>
          <w:w w:val="105"/>
        </w:rPr>
        <w:t> of</w:t>
      </w:r>
      <w:r>
        <w:rPr>
          <w:color w:val="231F20"/>
          <w:w w:val="105"/>
        </w:rPr>
        <w:t> the</w:t>
      </w:r>
      <w:r>
        <w:rPr>
          <w:color w:val="231F20"/>
          <w:w w:val="105"/>
        </w:rPr>
        <w:t> data</w:t>
      </w:r>
      <w:r>
        <w:rPr>
          <w:color w:val="231F20"/>
          <w:w w:val="105"/>
        </w:rPr>
        <w:t> they</w:t>
      </w:r>
      <w:r>
        <w:rPr>
          <w:color w:val="231F20"/>
          <w:w w:val="105"/>
        </w:rPr>
        <w:t> store.</w:t>
      </w:r>
      <w:r>
        <w:rPr>
          <w:color w:val="231F20"/>
          <w:w w:val="105"/>
        </w:rPr>
        <w:t> Properly</w:t>
      </w:r>
      <w:r>
        <w:rPr>
          <w:color w:val="231F20"/>
          <w:w w:val="105"/>
        </w:rPr>
        <w:t> assigning</w:t>
      </w:r>
      <w:r>
        <w:rPr>
          <w:color w:val="231F20"/>
          <w:w w:val="105"/>
        </w:rPr>
        <w:t> meaning</w:t>
      </w:r>
      <w:r>
        <w:rPr>
          <w:color w:val="231F20"/>
          <w:spacing w:val="80"/>
          <w:w w:val="150"/>
        </w:rPr>
        <w:t> </w:t>
      </w:r>
      <w:r>
        <w:rPr>
          <w:color w:val="231F20"/>
          <w:w w:val="105"/>
        </w:rPr>
        <w:t>to</w:t>
      </w:r>
      <w:r>
        <w:rPr>
          <w:color w:val="231F20"/>
          <w:spacing w:val="64"/>
          <w:w w:val="105"/>
        </w:rPr>
        <w:t> </w:t>
      </w:r>
      <w:r>
        <w:rPr>
          <w:color w:val="231F20"/>
          <w:w w:val="105"/>
        </w:rPr>
        <w:t>variables</w:t>
      </w:r>
      <w:r>
        <w:rPr>
          <w:color w:val="231F20"/>
          <w:spacing w:val="64"/>
          <w:w w:val="105"/>
        </w:rPr>
        <w:t> </w:t>
      </w:r>
      <w:r>
        <w:rPr>
          <w:color w:val="231F20"/>
          <w:w w:val="105"/>
        </w:rPr>
        <w:t>is</w:t>
      </w:r>
      <w:r>
        <w:rPr>
          <w:color w:val="231F20"/>
          <w:spacing w:val="64"/>
          <w:w w:val="105"/>
        </w:rPr>
        <w:t> </w:t>
      </w:r>
      <w:r>
        <w:rPr>
          <w:color w:val="231F20"/>
          <w:w w:val="105"/>
        </w:rPr>
        <w:t>crucial</w:t>
      </w:r>
      <w:r>
        <w:rPr>
          <w:color w:val="231F20"/>
          <w:spacing w:val="65"/>
          <w:w w:val="105"/>
        </w:rPr>
        <w:t> </w:t>
      </w:r>
      <w:r>
        <w:rPr>
          <w:color w:val="231F20"/>
          <w:w w:val="105"/>
        </w:rPr>
        <w:t>and</w:t>
      </w:r>
      <w:r>
        <w:rPr>
          <w:color w:val="231F20"/>
          <w:spacing w:val="64"/>
          <w:w w:val="105"/>
        </w:rPr>
        <w:t> </w:t>
      </w:r>
      <w:r>
        <w:rPr>
          <w:color w:val="231F20"/>
          <w:w w:val="105"/>
        </w:rPr>
        <w:t>involves</w:t>
      </w:r>
      <w:r>
        <w:rPr>
          <w:color w:val="231F20"/>
          <w:spacing w:val="64"/>
          <w:w w:val="105"/>
        </w:rPr>
        <w:t> </w:t>
      </w:r>
      <w:r>
        <w:rPr>
          <w:color w:val="231F20"/>
          <w:w w:val="105"/>
        </w:rPr>
        <w:t>selecting</w:t>
      </w:r>
      <w:r>
        <w:rPr>
          <w:color w:val="231F20"/>
          <w:spacing w:val="64"/>
          <w:w w:val="105"/>
        </w:rPr>
        <w:t> </w:t>
      </w:r>
      <w:r>
        <w:rPr>
          <w:color w:val="231F20"/>
          <w:w w:val="105"/>
        </w:rPr>
        <w:t>names</w:t>
      </w:r>
      <w:r>
        <w:rPr>
          <w:color w:val="231F20"/>
          <w:spacing w:val="64"/>
          <w:w w:val="105"/>
        </w:rPr>
        <w:t> </w:t>
      </w:r>
      <w:r>
        <w:rPr>
          <w:color w:val="231F20"/>
          <w:spacing w:val="-4"/>
          <w:w w:val="105"/>
        </w:rPr>
        <w:t>that</w:t>
      </w:r>
    </w:p>
    <w:p>
      <w:pPr>
        <w:spacing w:before="143"/>
        <w:ind w:left="520" w:right="0" w:firstLine="0"/>
        <w:jc w:val="left"/>
        <w:rPr>
          <w:sz w:val="15"/>
        </w:rPr>
      </w:pPr>
      <w:r>
        <w:rPr>
          <w:rFonts w:ascii="Baskerville BT" w:hAnsi="Baskerville BT"/>
          <w:i/>
          <w:color w:val="231F20"/>
          <w:position w:val="5"/>
          <w:sz w:val="15"/>
        </w:rPr>
        <w:t>∗</w:t>
      </w:r>
      <w:r>
        <w:rPr>
          <w:rFonts w:ascii="Baskerville BT" w:hAnsi="Baskerville BT"/>
          <w:i/>
          <w:color w:val="231F20"/>
          <w:spacing w:val="12"/>
          <w:position w:val="5"/>
          <w:sz w:val="15"/>
        </w:rPr>
        <w:t> </w:t>
      </w:r>
      <w:r>
        <w:rPr>
          <w:color w:val="231F20"/>
          <w:sz w:val="15"/>
        </w:rPr>
        <w:t>Y.</w:t>
      </w:r>
      <w:r>
        <w:rPr>
          <w:color w:val="231F20"/>
          <w:spacing w:val="8"/>
          <w:sz w:val="15"/>
        </w:rPr>
        <w:t> </w:t>
      </w:r>
      <w:r>
        <w:rPr>
          <w:color w:val="231F20"/>
          <w:sz w:val="15"/>
        </w:rPr>
        <w:t>Lou</w:t>
      </w:r>
      <w:r>
        <w:rPr>
          <w:color w:val="231F20"/>
          <w:spacing w:val="7"/>
          <w:sz w:val="15"/>
        </w:rPr>
        <w:t> </w:t>
      </w:r>
      <w:r>
        <w:rPr>
          <w:color w:val="231F20"/>
          <w:sz w:val="15"/>
        </w:rPr>
        <w:t>is</w:t>
      </w:r>
      <w:r>
        <w:rPr>
          <w:color w:val="231F20"/>
          <w:spacing w:val="8"/>
          <w:sz w:val="15"/>
        </w:rPr>
        <w:t> </w:t>
      </w:r>
      <w:r>
        <w:rPr>
          <w:color w:val="231F20"/>
          <w:sz w:val="15"/>
        </w:rPr>
        <w:t>the</w:t>
      </w:r>
      <w:r>
        <w:rPr>
          <w:color w:val="231F20"/>
          <w:spacing w:val="8"/>
          <w:sz w:val="15"/>
        </w:rPr>
        <w:t> </w:t>
      </w:r>
      <w:r>
        <w:rPr>
          <w:color w:val="231F20"/>
          <w:sz w:val="15"/>
        </w:rPr>
        <w:t>corresponding</w:t>
      </w:r>
      <w:r>
        <w:rPr>
          <w:color w:val="231F20"/>
          <w:spacing w:val="7"/>
          <w:sz w:val="15"/>
        </w:rPr>
        <w:t> </w:t>
      </w:r>
      <w:r>
        <w:rPr>
          <w:color w:val="231F20"/>
          <w:spacing w:val="-2"/>
          <w:sz w:val="15"/>
        </w:rPr>
        <w:t>author</w:t>
      </w:r>
    </w:p>
    <w:p>
      <w:pPr>
        <w:pStyle w:val="BodyText"/>
        <w:spacing w:line="261" w:lineRule="auto" w:before="105"/>
        <w:ind w:left="312" w:right="134"/>
      </w:pPr>
      <w:r>
        <w:rPr/>
        <w:br w:type="column"/>
      </w:r>
      <w:r>
        <w:rPr>
          <w:color w:val="231F20"/>
          <w:w w:val="105"/>
        </w:rPr>
        <w:t>accurately</w:t>
      </w:r>
      <w:r>
        <w:rPr>
          <w:color w:val="231F20"/>
          <w:spacing w:val="-6"/>
          <w:w w:val="105"/>
        </w:rPr>
        <w:t> </w:t>
      </w:r>
      <w:r>
        <w:rPr>
          <w:color w:val="231F20"/>
          <w:w w:val="105"/>
        </w:rPr>
        <w:t>reflect</w:t>
      </w:r>
      <w:r>
        <w:rPr>
          <w:color w:val="231F20"/>
          <w:spacing w:val="-6"/>
          <w:w w:val="105"/>
        </w:rPr>
        <w:t> </w:t>
      </w:r>
      <w:r>
        <w:rPr>
          <w:color w:val="231F20"/>
          <w:w w:val="105"/>
        </w:rPr>
        <w:t>the</w:t>
      </w:r>
      <w:r>
        <w:rPr>
          <w:color w:val="231F20"/>
          <w:spacing w:val="-6"/>
          <w:w w:val="105"/>
        </w:rPr>
        <w:t> </w:t>
      </w:r>
      <w:r>
        <w:rPr>
          <w:color w:val="231F20"/>
          <w:w w:val="105"/>
        </w:rPr>
        <w:t>purpose</w:t>
      </w:r>
      <w:r>
        <w:rPr>
          <w:color w:val="231F20"/>
          <w:spacing w:val="-6"/>
          <w:w w:val="105"/>
        </w:rPr>
        <w:t> </w:t>
      </w:r>
      <w:r>
        <w:rPr>
          <w:color w:val="231F20"/>
          <w:w w:val="105"/>
        </w:rPr>
        <w:t>and</w:t>
      </w:r>
      <w:r>
        <w:rPr>
          <w:color w:val="231F20"/>
          <w:spacing w:val="-6"/>
          <w:w w:val="105"/>
        </w:rPr>
        <w:t> </w:t>
      </w:r>
      <w:r>
        <w:rPr>
          <w:color w:val="231F20"/>
          <w:w w:val="105"/>
        </w:rPr>
        <w:t>significance</w:t>
      </w:r>
      <w:r>
        <w:rPr>
          <w:color w:val="231F20"/>
          <w:spacing w:val="-6"/>
          <w:w w:val="105"/>
        </w:rPr>
        <w:t> </w:t>
      </w:r>
      <w:r>
        <w:rPr>
          <w:color w:val="231F20"/>
          <w:w w:val="105"/>
        </w:rPr>
        <w:t>of</w:t>
      </w:r>
      <w:r>
        <w:rPr>
          <w:color w:val="231F20"/>
          <w:spacing w:val="-6"/>
          <w:w w:val="105"/>
        </w:rPr>
        <w:t> </w:t>
      </w:r>
      <w:r>
        <w:rPr>
          <w:color w:val="231F20"/>
          <w:w w:val="105"/>
        </w:rPr>
        <w:t>the</w:t>
      </w:r>
      <w:r>
        <w:rPr>
          <w:color w:val="231F20"/>
          <w:spacing w:val="-6"/>
          <w:w w:val="105"/>
        </w:rPr>
        <w:t> </w:t>
      </w:r>
      <w:r>
        <w:rPr>
          <w:color w:val="231F20"/>
          <w:w w:val="105"/>
        </w:rPr>
        <w:t>data</w:t>
      </w:r>
      <w:r>
        <w:rPr>
          <w:color w:val="231F20"/>
          <w:spacing w:val="-6"/>
          <w:w w:val="105"/>
        </w:rPr>
        <w:t> </w:t>
      </w:r>
      <w:r>
        <w:rPr>
          <w:color w:val="231F20"/>
          <w:w w:val="105"/>
        </w:rPr>
        <w:t>they represent.</w:t>
      </w:r>
      <w:r>
        <w:rPr>
          <w:color w:val="231F20"/>
          <w:w w:val="105"/>
        </w:rPr>
        <w:t> By</w:t>
      </w:r>
      <w:r>
        <w:rPr>
          <w:color w:val="231F20"/>
          <w:w w:val="105"/>
        </w:rPr>
        <w:t> doing</w:t>
      </w:r>
      <w:r>
        <w:rPr>
          <w:color w:val="231F20"/>
          <w:w w:val="105"/>
        </w:rPr>
        <w:t> so,</w:t>
      </w:r>
      <w:r>
        <w:rPr>
          <w:color w:val="231F20"/>
          <w:w w:val="105"/>
        </w:rPr>
        <w:t> other</w:t>
      </w:r>
      <w:r>
        <w:rPr>
          <w:color w:val="231F20"/>
          <w:w w:val="105"/>
        </w:rPr>
        <w:t> developers</w:t>
      </w:r>
      <w:r>
        <w:rPr>
          <w:color w:val="231F20"/>
          <w:w w:val="105"/>
        </w:rPr>
        <w:t> can</w:t>
      </w:r>
      <w:r>
        <w:rPr>
          <w:color w:val="231F20"/>
          <w:w w:val="105"/>
        </w:rPr>
        <w:t> reduce</w:t>
      </w:r>
      <w:r>
        <w:rPr>
          <w:color w:val="231F20"/>
          <w:w w:val="105"/>
        </w:rPr>
        <w:t> the</w:t>
      </w:r>
      <w:r>
        <w:rPr>
          <w:color w:val="231F20"/>
          <w:w w:val="105"/>
        </w:rPr>
        <w:t> time and effort required for debugging, maintenance, and reuse by quickly grasping the intent of code.</w:t>
      </w:r>
    </w:p>
    <w:p>
      <w:pPr>
        <w:pStyle w:val="BodyText"/>
        <w:spacing w:line="261" w:lineRule="auto"/>
        <w:ind w:left="312" w:right="134" w:firstLine="187"/>
      </w:pPr>
      <w:r>
        <w:rPr>
          <w:color w:val="231F20"/>
          <w:w w:val="105"/>
        </w:rPr>
        <w:t>However,</w:t>
      </w:r>
      <w:r>
        <w:rPr>
          <w:color w:val="231F20"/>
          <w:spacing w:val="-11"/>
          <w:w w:val="105"/>
        </w:rPr>
        <w:t> </w:t>
      </w:r>
      <w:r>
        <w:rPr>
          <w:color w:val="231F20"/>
          <w:w w:val="105"/>
        </w:rPr>
        <w:t>poor-quality</w:t>
      </w:r>
      <w:r>
        <w:rPr>
          <w:color w:val="231F20"/>
          <w:spacing w:val="-11"/>
          <w:w w:val="105"/>
        </w:rPr>
        <w:t> </w:t>
      </w:r>
      <w:r>
        <w:rPr>
          <w:color w:val="231F20"/>
          <w:w w:val="105"/>
        </w:rPr>
        <w:t>variable</w:t>
      </w:r>
      <w:r>
        <w:rPr>
          <w:color w:val="231F20"/>
          <w:spacing w:val="-11"/>
          <w:w w:val="105"/>
        </w:rPr>
        <w:t> </w:t>
      </w:r>
      <w:r>
        <w:rPr>
          <w:color w:val="231F20"/>
          <w:w w:val="105"/>
        </w:rPr>
        <w:t>names</w:t>
      </w:r>
      <w:r>
        <w:rPr>
          <w:color w:val="231F20"/>
          <w:spacing w:val="-11"/>
          <w:w w:val="105"/>
        </w:rPr>
        <w:t> </w:t>
      </w:r>
      <w:r>
        <w:rPr>
          <w:color w:val="231F20"/>
          <w:w w:val="105"/>
        </w:rPr>
        <w:t>are</w:t>
      </w:r>
      <w:r>
        <w:rPr>
          <w:color w:val="231F20"/>
          <w:spacing w:val="-11"/>
          <w:w w:val="105"/>
        </w:rPr>
        <w:t> </w:t>
      </w:r>
      <w:r>
        <w:rPr>
          <w:color w:val="231F20"/>
          <w:w w:val="105"/>
        </w:rPr>
        <w:t>prevalent</w:t>
      </w:r>
      <w:r>
        <w:rPr>
          <w:color w:val="231F20"/>
          <w:spacing w:val="-11"/>
          <w:w w:val="105"/>
        </w:rPr>
        <w:t> </w:t>
      </w:r>
      <w:r>
        <w:rPr>
          <w:color w:val="231F20"/>
          <w:w w:val="105"/>
        </w:rPr>
        <w:t>in</w:t>
      </w:r>
      <w:r>
        <w:rPr>
          <w:color w:val="231F20"/>
          <w:spacing w:val="-11"/>
          <w:w w:val="105"/>
        </w:rPr>
        <w:t> </w:t>
      </w:r>
      <w:r>
        <w:rPr>
          <w:color w:val="231F20"/>
          <w:w w:val="105"/>
        </w:rPr>
        <w:t>prac- tice,</w:t>
      </w:r>
      <w:r>
        <w:rPr>
          <w:color w:val="231F20"/>
          <w:spacing w:val="-12"/>
          <w:w w:val="105"/>
        </w:rPr>
        <w:t> </w:t>
      </w:r>
      <w:r>
        <w:rPr>
          <w:color w:val="231F20"/>
          <w:w w:val="105"/>
        </w:rPr>
        <w:t>since</w:t>
      </w:r>
      <w:r>
        <w:rPr>
          <w:color w:val="231F20"/>
          <w:spacing w:val="-12"/>
          <w:w w:val="105"/>
        </w:rPr>
        <w:t> </w:t>
      </w:r>
      <w:r>
        <w:rPr>
          <w:color w:val="231F20"/>
          <w:w w:val="105"/>
        </w:rPr>
        <w:t>naming</w:t>
      </w:r>
      <w:r>
        <w:rPr>
          <w:color w:val="231F20"/>
          <w:spacing w:val="-12"/>
          <w:w w:val="105"/>
        </w:rPr>
        <w:t> </w:t>
      </w:r>
      <w:r>
        <w:rPr>
          <w:color w:val="231F20"/>
          <w:w w:val="105"/>
        </w:rPr>
        <w:t>variables</w:t>
      </w:r>
      <w:r>
        <w:rPr>
          <w:color w:val="231F20"/>
          <w:spacing w:val="-12"/>
          <w:w w:val="105"/>
        </w:rPr>
        <w:t> </w:t>
      </w:r>
      <w:r>
        <w:rPr>
          <w:color w:val="231F20"/>
          <w:w w:val="105"/>
        </w:rPr>
        <w:t>appropriately</w:t>
      </w:r>
      <w:r>
        <w:rPr>
          <w:color w:val="231F20"/>
          <w:spacing w:val="-12"/>
          <w:w w:val="105"/>
        </w:rPr>
        <w:t> </w:t>
      </w:r>
      <w:r>
        <w:rPr>
          <w:color w:val="231F20"/>
          <w:w w:val="105"/>
        </w:rPr>
        <w:t>based</w:t>
      </w:r>
      <w:r>
        <w:rPr>
          <w:color w:val="231F20"/>
          <w:spacing w:val="-11"/>
          <w:w w:val="105"/>
        </w:rPr>
        <w:t> </w:t>
      </w:r>
      <w:r>
        <w:rPr>
          <w:color w:val="231F20"/>
          <w:w w:val="105"/>
        </w:rPr>
        <w:t>on</w:t>
      </w:r>
      <w:r>
        <w:rPr>
          <w:color w:val="231F20"/>
          <w:spacing w:val="-12"/>
          <w:w w:val="105"/>
        </w:rPr>
        <w:t> </w:t>
      </w:r>
      <w:r>
        <w:rPr>
          <w:color w:val="231F20"/>
          <w:w w:val="105"/>
        </w:rPr>
        <w:t>their</w:t>
      </w:r>
      <w:r>
        <w:rPr>
          <w:color w:val="231F20"/>
          <w:spacing w:val="-12"/>
          <w:w w:val="105"/>
        </w:rPr>
        <w:t> </w:t>
      </w:r>
      <w:r>
        <w:rPr>
          <w:color w:val="231F20"/>
          <w:w w:val="105"/>
        </w:rPr>
        <w:t>mean- ings</w:t>
      </w:r>
      <w:r>
        <w:rPr>
          <w:color w:val="231F20"/>
          <w:spacing w:val="-4"/>
          <w:w w:val="105"/>
        </w:rPr>
        <w:t> </w:t>
      </w:r>
      <w:r>
        <w:rPr>
          <w:color w:val="231F20"/>
          <w:w w:val="105"/>
        </w:rPr>
        <w:t>is</w:t>
      </w:r>
      <w:r>
        <w:rPr>
          <w:color w:val="231F20"/>
          <w:spacing w:val="-4"/>
          <w:w w:val="105"/>
        </w:rPr>
        <w:t> </w:t>
      </w:r>
      <w:r>
        <w:rPr>
          <w:color w:val="231F20"/>
          <w:w w:val="105"/>
        </w:rPr>
        <w:t>not</w:t>
      </w:r>
      <w:r>
        <w:rPr>
          <w:color w:val="231F20"/>
          <w:spacing w:val="-4"/>
          <w:w w:val="105"/>
        </w:rPr>
        <w:t> </w:t>
      </w:r>
      <w:r>
        <w:rPr>
          <w:color w:val="231F20"/>
          <w:w w:val="105"/>
        </w:rPr>
        <w:t>a</w:t>
      </w:r>
      <w:r>
        <w:rPr>
          <w:color w:val="231F20"/>
          <w:spacing w:val="-4"/>
          <w:w w:val="105"/>
        </w:rPr>
        <w:t> </w:t>
      </w:r>
      <w:r>
        <w:rPr>
          <w:color w:val="231F20"/>
          <w:w w:val="105"/>
        </w:rPr>
        <w:t>simple</w:t>
      </w:r>
      <w:r>
        <w:rPr>
          <w:color w:val="231F20"/>
          <w:spacing w:val="-4"/>
          <w:w w:val="105"/>
        </w:rPr>
        <w:t> </w:t>
      </w:r>
      <w:r>
        <w:rPr>
          <w:color w:val="231F20"/>
          <w:w w:val="105"/>
        </w:rPr>
        <w:t>task</w:t>
      </w:r>
      <w:r>
        <w:rPr>
          <w:color w:val="231F20"/>
          <w:spacing w:val="-4"/>
          <w:w w:val="105"/>
        </w:rPr>
        <w:t> </w:t>
      </w:r>
      <w:r>
        <w:rPr>
          <w:color w:val="231F20"/>
          <w:w w:val="105"/>
        </w:rPr>
        <w:t>for</w:t>
      </w:r>
      <w:r>
        <w:rPr>
          <w:color w:val="231F20"/>
          <w:spacing w:val="-4"/>
          <w:w w:val="105"/>
        </w:rPr>
        <w:t> </w:t>
      </w:r>
      <w:r>
        <w:rPr>
          <w:color w:val="231F20"/>
          <w:w w:val="105"/>
        </w:rPr>
        <w:t>developers,</w:t>
      </w:r>
      <w:r>
        <w:rPr>
          <w:color w:val="231F20"/>
          <w:spacing w:val="-4"/>
          <w:w w:val="105"/>
        </w:rPr>
        <w:t> </w:t>
      </w:r>
      <w:r>
        <w:rPr>
          <w:color w:val="231F20"/>
          <w:w w:val="105"/>
        </w:rPr>
        <w:t>which</w:t>
      </w:r>
      <w:r>
        <w:rPr>
          <w:color w:val="231F20"/>
          <w:spacing w:val="-4"/>
          <w:w w:val="105"/>
        </w:rPr>
        <w:t> </w:t>
      </w:r>
      <w:r>
        <w:rPr>
          <w:color w:val="231F20"/>
          <w:w w:val="105"/>
        </w:rPr>
        <w:t>should</w:t>
      </w:r>
      <w:r>
        <w:rPr>
          <w:color w:val="231F20"/>
          <w:spacing w:val="-4"/>
          <w:w w:val="105"/>
        </w:rPr>
        <w:t> </w:t>
      </w:r>
      <w:r>
        <w:rPr>
          <w:color w:val="231F20"/>
          <w:w w:val="105"/>
        </w:rPr>
        <w:t>not</w:t>
      </w:r>
      <w:r>
        <w:rPr>
          <w:color w:val="231F20"/>
          <w:spacing w:val="-4"/>
          <w:w w:val="105"/>
        </w:rPr>
        <w:t> </w:t>
      </w:r>
      <w:r>
        <w:rPr>
          <w:color w:val="231F20"/>
          <w:w w:val="105"/>
        </w:rPr>
        <w:t>only select</w:t>
      </w:r>
      <w:r>
        <w:rPr>
          <w:color w:val="231F20"/>
          <w:w w:val="105"/>
        </w:rPr>
        <w:t> proper</w:t>
      </w:r>
      <w:r>
        <w:rPr>
          <w:color w:val="231F20"/>
          <w:w w:val="105"/>
        </w:rPr>
        <w:t> descriptive</w:t>
      </w:r>
      <w:r>
        <w:rPr>
          <w:color w:val="231F20"/>
          <w:w w:val="105"/>
        </w:rPr>
        <w:t> nouns</w:t>
      </w:r>
      <w:r>
        <w:rPr>
          <w:color w:val="231F20"/>
          <w:w w:val="105"/>
        </w:rPr>
        <w:t> or</w:t>
      </w:r>
      <w:r>
        <w:rPr>
          <w:color w:val="231F20"/>
          <w:w w:val="105"/>
        </w:rPr>
        <w:t> noun</w:t>
      </w:r>
      <w:r>
        <w:rPr>
          <w:color w:val="231F20"/>
          <w:w w:val="105"/>
        </w:rPr>
        <w:t> phrases</w:t>
      </w:r>
      <w:r>
        <w:rPr>
          <w:color w:val="231F20"/>
          <w:w w:val="105"/>
        </w:rPr>
        <w:t> but</w:t>
      </w:r>
      <w:r>
        <w:rPr>
          <w:color w:val="231F20"/>
          <w:w w:val="105"/>
        </w:rPr>
        <w:t> should also</w:t>
      </w:r>
      <w:r>
        <w:rPr>
          <w:color w:val="231F20"/>
          <w:w w:val="105"/>
        </w:rPr>
        <w:t> ensure</w:t>
      </w:r>
      <w:r>
        <w:rPr>
          <w:color w:val="231F20"/>
          <w:w w:val="105"/>
        </w:rPr>
        <w:t> the</w:t>
      </w:r>
      <w:r>
        <w:rPr>
          <w:color w:val="231F20"/>
          <w:w w:val="105"/>
        </w:rPr>
        <w:t> consistency</w:t>
      </w:r>
      <w:r>
        <w:rPr>
          <w:color w:val="231F20"/>
          <w:w w:val="105"/>
        </w:rPr>
        <w:t> and</w:t>
      </w:r>
      <w:r>
        <w:rPr>
          <w:color w:val="231F20"/>
          <w:w w:val="105"/>
        </w:rPr>
        <w:t> conciseness</w:t>
      </w:r>
      <w:r>
        <w:rPr>
          <w:color w:val="231F20"/>
          <w:w w:val="105"/>
        </w:rPr>
        <w:t> in</w:t>
      </w:r>
      <w:r>
        <w:rPr>
          <w:color w:val="231F20"/>
          <w:w w:val="105"/>
        </w:rPr>
        <w:t> naming</w:t>
      </w:r>
      <w:r>
        <w:rPr>
          <w:color w:val="231F20"/>
          <w:w w:val="105"/>
        </w:rPr>
        <w:t> [1].</w:t>
      </w:r>
      <w:r>
        <w:rPr>
          <w:color w:val="231F20"/>
          <w:spacing w:val="80"/>
          <w:w w:val="105"/>
        </w:rPr>
        <w:t> </w:t>
      </w:r>
      <w:r>
        <w:rPr>
          <w:color w:val="231F20"/>
          <w:w w:val="105"/>
        </w:rPr>
        <w:t>As</w:t>
      </w:r>
      <w:r>
        <w:rPr>
          <w:color w:val="231F20"/>
          <w:spacing w:val="32"/>
          <w:w w:val="105"/>
        </w:rPr>
        <w:t> </w:t>
      </w:r>
      <w:r>
        <w:rPr>
          <w:color w:val="231F20"/>
          <w:w w:val="105"/>
        </w:rPr>
        <w:t>a</w:t>
      </w:r>
      <w:r>
        <w:rPr>
          <w:color w:val="231F20"/>
          <w:spacing w:val="32"/>
          <w:w w:val="105"/>
        </w:rPr>
        <w:t> </w:t>
      </w:r>
      <w:r>
        <w:rPr>
          <w:color w:val="231F20"/>
          <w:w w:val="105"/>
        </w:rPr>
        <w:t>result,</w:t>
      </w:r>
      <w:r>
        <w:rPr>
          <w:color w:val="231F20"/>
          <w:spacing w:val="32"/>
          <w:w w:val="105"/>
        </w:rPr>
        <w:t> </w:t>
      </w:r>
      <w:r>
        <w:rPr>
          <w:color w:val="231F20"/>
          <w:w w:val="105"/>
        </w:rPr>
        <w:t>it</w:t>
      </w:r>
      <w:r>
        <w:rPr>
          <w:color w:val="231F20"/>
          <w:spacing w:val="32"/>
          <w:w w:val="105"/>
        </w:rPr>
        <w:t> </w:t>
      </w:r>
      <w:r>
        <w:rPr>
          <w:color w:val="231F20"/>
          <w:w w:val="105"/>
        </w:rPr>
        <w:t>is</w:t>
      </w:r>
      <w:r>
        <w:rPr>
          <w:color w:val="231F20"/>
          <w:spacing w:val="32"/>
          <w:w w:val="105"/>
        </w:rPr>
        <w:t> </w:t>
      </w:r>
      <w:r>
        <w:rPr>
          <w:color w:val="231F20"/>
          <w:w w:val="105"/>
        </w:rPr>
        <w:t>common</w:t>
      </w:r>
      <w:r>
        <w:rPr>
          <w:color w:val="231F20"/>
          <w:spacing w:val="32"/>
          <w:w w:val="105"/>
        </w:rPr>
        <w:t> </w:t>
      </w:r>
      <w:r>
        <w:rPr>
          <w:color w:val="231F20"/>
          <w:w w:val="105"/>
        </w:rPr>
        <w:t>that</w:t>
      </w:r>
      <w:r>
        <w:rPr>
          <w:color w:val="231F20"/>
          <w:spacing w:val="32"/>
          <w:w w:val="105"/>
        </w:rPr>
        <w:t> </w:t>
      </w:r>
      <w:r>
        <w:rPr>
          <w:color w:val="231F20"/>
          <w:w w:val="105"/>
        </w:rPr>
        <w:t>poor-quality</w:t>
      </w:r>
      <w:r>
        <w:rPr>
          <w:color w:val="231F20"/>
          <w:spacing w:val="32"/>
          <w:w w:val="105"/>
        </w:rPr>
        <w:t> </w:t>
      </w:r>
      <w:r>
        <w:rPr>
          <w:color w:val="231F20"/>
          <w:w w:val="105"/>
        </w:rPr>
        <w:t>variable</w:t>
      </w:r>
      <w:r>
        <w:rPr>
          <w:color w:val="231F20"/>
          <w:spacing w:val="32"/>
          <w:w w:val="105"/>
        </w:rPr>
        <w:t> </w:t>
      </w:r>
      <w:r>
        <w:rPr>
          <w:color w:val="231F20"/>
          <w:w w:val="105"/>
        </w:rPr>
        <w:t>names are</w:t>
      </w:r>
      <w:r>
        <w:rPr>
          <w:color w:val="231F20"/>
          <w:w w:val="105"/>
        </w:rPr>
        <w:t> introduced</w:t>
      </w:r>
      <w:r>
        <w:rPr>
          <w:color w:val="231F20"/>
          <w:w w:val="105"/>
        </w:rPr>
        <w:t> into</w:t>
      </w:r>
      <w:r>
        <w:rPr>
          <w:color w:val="231F20"/>
          <w:w w:val="105"/>
        </w:rPr>
        <w:t> program</w:t>
      </w:r>
      <w:r>
        <w:rPr>
          <w:color w:val="231F20"/>
          <w:w w:val="105"/>
        </w:rPr>
        <w:t> due</w:t>
      </w:r>
      <w:r>
        <w:rPr>
          <w:color w:val="231F20"/>
          <w:w w:val="105"/>
        </w:rPr>
        <w:t> to</w:t>
      </w:r>
      <w:r>
        <w:rPr>
          <w:color w:val="231F20"/>
          <w:w w:val="105"/>
        </w:rPr>
        <w:t> the</w:t>
      </w:r>
      <w:r>
        <w:rPr>
          <w:color w:val="231F20"/>
          <w:w w:val="105"/>
        </w:rPr>
        <w:t> developer</w:t>
      </w:r>
      <w:r>
        <w:rPr>
          <w:color w:val="231F20"/>
          <w:w w:val="105"/>
        </w:rPr>
        <w:t> oversight, time</w:t>
      </w:r>
      <w:r>
        <w:rPr>
          <w:color w:val="231F20"/>
          <w:spacing w:val="-3"/>
          <w:w w:val="105"/>
        </w:rPr>
        <w:t> </w:t>
      </w:r>
      <w:r>
        <w:rPr>
          <w:color w:val="231F20"/>
          <w:w w:val="105"/>
        </w:rPr>
        <w:t>constraints,</w:t>
      </w:r>
      <w:r>
        <w:rPr>
          <w:color w:val="231F20"/>
          <w:spacing w:val="-3"/>
          <w:w w:val="105"/>
        </w:rPr>
        <w:t> </w:t>
      </w:r>
      <w:r>
        <w:rPr>
          <w:color w:val="231F20"/>
          <w:w w:val="105"/>
        </w:rPr>
        <w:t>or</w:t>
      </w:r>
      <w:r>
        <w:rPr>
          <w:color w:val="231F20"/>
          <w:spacing w:val="-3"/>
          <w:w w:val="105"/>
        </w:rPr>
        <w:t> </w:t>
      </w:r>
      <w:r>
        <w:rPr>
          <w:color w:val="231F20"/>
          <w:w w:val="105"/>
        </w:rPr>
        <w:t>lack</w:t>
      </w:r>
      <w:r>
        <w:rPr>
          <w:color w:val="231F20"/>
          <w:spacing w:val="-3"/>
          <w:w w:val="105"/>
        </w:rPr>
        <w:t> </w:t>
      </w:r>
      <w:r>
        <w:rPr>
          <w:color w:val="231F20"/>
          <w:w w:val="105"/>
        </w:rPr>
        <w:t>of</w:t>
      </w:r>
      <w:r>
        <w:rPr>
          <w:color w:val="231F20"/>
          <w:spacing w:val="-3"/>
          <w:w w:val="105"/>
        </w:rPr>
        <w:t> </w:t>
      </w:r>
      <w:r>
        <w:rPr>
          <w:color w:val="231F20"/>
          <w:w w:val="105"/>
        </w:rPr>
        <w:t>clarity</w:t>
      </w:r>
      <w:r>
        <w:rPr>
          <w:color w:val="231F20"/>
          <w:spacing w:val="-3"/>
          <w:w w:val="105"/>
        </w:rPr>
        <w:t> </w:t>
      </w:r>
      <w:r>
        <w:rPr>
          <w:color w:val="231F20"/>
          <w:w w:val="105"/>
        </w:rPr>
        <w:t>in</w:t>
      </w:r>
      <w:r>
        <w:rPr>
          <w:color w:val="231F20"/>
          <w:spacing w:val="-3"/>
          <w:w w:val="105"/>
        </w:rPr>
        <w:t> </w:t>
      </w:r>
      <w:r>
        <w:rPr>
          <w:color w:val="231F20"/>
          <w:w w:val="105"/>
        </w:rPr>
        <w:t>requirements.</w:t>
      </w:r>
      <w:r>
        <w:rPr>
          <w:color w:val="231F20"/>
          <w:spacing w:val="-3"/>
          <w:w w:val="105"/>
        </w:rPr>
        <w:t> </w:t>
      </w:r>
      <w:r>
        <w:rPr>
          <w:color w:val="231F20"/>
          <w:w w:val="105"/>
        </w:rPr>
        <w:t>Such</w:t>
      </w:r>
      <w:r>
        <w:rPr>
          <w:color w:val="231F20"/>
          <w:spacing w:val="-3"/>
          <w:w w:val="105"/>
        </w:rPr>
        <w:t> </w:t>
      </w:r>
      <w:r>
        <w:rPr>
          <w:color w:val="231F20"/>
          <w:w w:val="105"/>
        </w:rPr>
        <w:t>poor- quality</w:t>
      </w:r>
      <w:r>
        <w:rPr>
          <w:color w:val="231F20"/>
          <w:w w:val="105"/>
        </w:rPr>
        <w:t> variable</w:t>
      </w:r>
      <w:r>
        <w:rPr>
          <w:color w:val="231F20"/>
          <w:w w:val="105"/>
        </w:rPr>
        <w:t> names</w:t>
      </w:r>
      <w:r>
        <w:rPr>
          <w:color w:val="231F20"/>
          <w:w w:val="105"/>
        </w:rPr>
        <w:t> increase</w:t>
      </w:r>
      <w:r>
        <w:rPr>
          <w:color w:val="231F20"/>
          <w:w w:val="105"/>
        </w:rPr>
        <w:t> the</w:t>
      </w:r>
      <w:r>
        <w:rPr>
          <w:color w:val="231F20"/>
          <w:w w:val="105"/>
        </w:rPr>
        <w:t> difficulty</w:t>
      </w:r>
      <w:r>
        <w:rPr>
          <w:color w:val="231F20"/>
          <w:w w:val="105"/>
        </w:rPr>
        <w:t> for</w:t>
      </w:r>
      <w:r>
        <w:rPr>
          <w:color w:val="231F20"/>
          <w:w w:val="105"/>
        </w:rPr>
        <w:t> developers</w:t>
      </w:r>
      <w:r>
        <w:rPr>
          <w:color w:val="231F20"/>
          <w:spacing w:val="40"/>
          <w:w w:val="105"/>
        </w:rPr>
        <w:t> </w:t>
      </w:r>
      <w:r>
        <w:rPr>
          <w:color w:val="231F20"/>
          <w:w w:val="105"/>
        </w:rPr>
        <w:t>to</w:t>
      </w:r>
      <w:r>
        <w:rPr>
          <w:color w:val="231F20"/>
          <w:w w:val="105"/>
        </w:rPr>
        <w:t> understand</w:t>
      </w:r>
      <w:r>
        <w:rPr>
          <w:color w:val="231F20"/>
          <w:w w:val="105"/>
        </w:rPr>
        <w:t> the</w:t>
      </w:r>
      <w:r>
        <w:rPr>
          <w:color w:val="231F20"/>
          <w:w w:val="105"/>
        </w:rPr>
        <w:t> meaning</w:t>
      </w:r>
      <w:r>
        <w:rPr>
          <w:color w:val="231F20"/>
          <w:w w:val="105"/>
        </w:rPr>
        <w:t> of</w:t>
      </w:r>
      <w:r>
        <w:rPr>
          <w:color w:val="231F20"/>
          <w:w w:val="105"/>
        </w:rPr>
        <w:t> the</w:t>
      </w:r>
      <w:r>
        <w:rPr>
          <w:color w:val="231F20"/>
          <w:w w:val="105"/>
        </w:rPr>
        <w:t> variables,</w:t>
      </w:r>
      <w:r>
        <w:rPr>
          <w:color w:val="231F20"/>
          <w:w w:val="105"/>
        </w:rPr>
        <w:t> which</w:t>
      </w:r>
      <w:r>
        <w:rPr>
          <w:color w:val="231F20"/>
          <w:w w:val="105"/>
        </w:rPr>
        <w:t> further leads</w:t>
      </w:r>
      <w:r>
        <w:rPr>
          <w:color w:val="231F20"/>
          <w:spacing w:val="-7"/>
          <w:w w:val="105"/>
        </w:rPr>
        <w:t> </w:t>
      </w:r>
      <w:r>
        <w:rPr>
          <w:color w:val="231F20"/>
          <w:w w:val="105"/>
        </w:rPr>
        <w:t>to</w:t>
      </w:r>
      <w:r>
        <w:rPr>
          <w:color w:val="231F20"/>
          <w:spacing w:val="-7"/>
          <w:w w:val="105"/>
        </w:rPr>
        <w:t> </w:t>
      </w:r>
      <w:r>
        <w:rPr>
          <w:color w:val="231F20"/>
          <w:w w:val="105"/>
        </w:rPr>
        <w:t>decreased</w:t>
      </w:r>
      <w:r>
        <w:rPr>
          <w:color w:val="231F20"/>
          <w:spacing w:val="-7"/>
          <w:w w:val="105"/>
        </w:rPr>
        <w:t> </w:t>
      </w:r>
      <w:r>
        <w:rPr>
          <w:color w:val="231F20"/>
          <w:w w:val="105"/>
        </w:rPr>
        <w:t>readability</w:t>
      </w:r>
      <w:r>
        <w:rPr>
          <w:color w:val="231F20"/>
          <w:spacing w:val="-7"/>
          <w:w w:val="105"/>
        </w:rPr>
        <w:t> </w:t>
      </w:r>
      <w:r>
        <w:rPr>
          <w:color w:val="231F20"/>
          <w:w w:val="105"/>
        </w:rPr>
        <w:t>and</w:t>
      </w:r>
      <w:r>
        <w:rPr>
          <w:color w:val="231F20"/>
          <w:spacing w:val="-7"/>
          <w:w w:val="105"/>
        </w:rPr>
        <w:t> </w:t>
      </w:r>
      <w:r>
        <w:rPr>
          <w:color w:val="231F20"/>
          <w:w w:val="105"/>
        </w:rPr>
        <w:t>maintainability</w:t>
      </w:r>
      <w:r>
        <w:rPr>
          <w:color w:val="231F20"/>
          <w:spacing w:val="-7"/>
          <w:w w:val="105"/>
        </w:rPr>
        <w:t> </w:t>
      </w:r>
      <w:r>
        <w:rPr>
          <w:color w:val="231F20"/>
          <w:w w:val="105"/>
        </w:rPr>
        <w:t>of</w:t>
      </w:r>
      <w:r>
        <w:rPr>
          <w:color w:val="231F20"/>
          <w:spacing w:val="-7"/>
          <w:w w:val="105"/>
        </w:rPr>
        <w:t> </w:t>
      </w:r>
      <w:r>
        <w:rPr>
          <w:color w:val="231F20"/>
          <w:w w:val="105"/>
        </w:rPr>
        <w:t>the</w:t>
      </w:r>
      <w:r>
        <w:rPr>
          <w:color w:val="231F20"/>
          <w:spacing w:val="-7"/>
          <w:w w:val="105"/>
        </w:rPr>
        <w:t> </w:t>
      </w:r>
      <w:r>
        <w:rPr>
          <w:color w:val="231F20"/>
          <w:w w:val="105"/>
        </w:rPr>
        <w:t>whole </w:t>
      </w:r>
      <w:r>
        <w:rPr>
          <w:color w:val="231F20"/>
          <w:spacing w:val="-2"/>
          <w:w w:val="105"/>
        </w:rPr>
        <w:t>program.</w:t>
      </w:r>
    </w:p>
    <w:p>
      <w:pPr>
        <w:pStyle w:val="BodyText"/>
        <w:spacing w:line="261" w:lineRule="auto"/>
        <w:ind w:left="312" w:right="134" w:firstLine="187"/>
      </w:pPr>
      <w:r>
        <w:rPr>
          <w:color w:val="231F20"/>
          <w:w w:val="105"/>
        </w:rPr>
        <w:t>Therefore,</w:t>
      </w:r>
      <w:r>
        <w:rPr>
          <w:color w:val="231F20"/>
          <w:w w:val="105"/>
        </w:rPr>
        <w:t> in</w:t>
      </w:r>
      <w:r>
        <w:rPr>
          <w:color w:val="231F20"/>
          <w:w w:val="105"/>
        </w:rPr>
        <w:t> this</w:t>
      </w:r>
      <w:r>
        <w:rPr>
          <w:color w:val="231F20"/>
          <w:w w:val="105"/>
        </w:rPr>
        <w:t> work,</w:t>
      </w:r>
      <w:r>
        <w:rPr>
          <w:color w:val="231F20"/>
          <w:w w:val="105"/>
        </w:rPr>
        <w:t> we</w:t>
      </w:r>
      <w:r>
        <w:rPr>
          <w:color w:val="231F20"/>
          <w:w w:val="105"/>
        </w:rPr>
        <w:t> propose</w:t>
      </w:r>
      <w:r>
        <w:rPr>
          <w:color w:val="231F20"/>
          <w:w w:val="105"/>
        </w:rPr>
        <w:t> to</w:t>
      </w:r>
      <w:r>
        <w:rPr>
          <w:color w:val="231F20"/>
          <w:w w:val="105"/>
        </w:rPr>
        <w:t> generate</w:t>
      </w:r>
      <w:r>
        <w:rPr>
          <w:color w:val="231F20"/>
          <w:w w:val="105"/>
        </w:rPr>
        <w:t> </w:t>
      </w:r>
      <w:r>
        <w:rPr>
          <w:color w:val="231F20"/>
          <w:w w:val="105"/>
        </w:rPr>
        <w:t>concise natural language explanations for variables, so as to facilitate program comprehension and maintenance. Although there are already</w:t>
      </w:r>
      <w:r>
        <w:rPr>
          <w:color w:val="231F20"/>
          <w:w w:val="105"/>
        </w:rPr>
        <w:t> existing</w:t>
      </w:r>
      <w:r>
        <w:rPr>
          <w:color w:val="231F20"/>
          <w:w w:val="105"/>
        </w:rPr>
        <w:t> works</w:t>
      </w:r>
      <w:r>
        <w:rPr>
          <w:color w:val="231F20"/>
          <w:w w:val="105"/>
        </w:rPr>
        <w:t> that</w:t>
      </w:r>
      <w:r>
        <w:rPr>
          <w:color w:val="231F20"/>
          <w:w w:val="105"/>
        </w:rPr>
        <w:t> generate</w:t>
      </w:r>
      <w:r>
        <w:rPr>
          <w:color w:val="231F20"/>
          <w:w w:val="105"/>
        </w:rPr>
        <w:t> explanations</w:t>
      </w:r>
      <w:r>
        <w:rPr>
          <w:color w:val="231F20"/>
          <w:w w:val="105"/>
        </w:rPr>
        <w:t> for</w:t>
      </w:r>
      <w:r>
        <w:rPr>
          <w:color w:val="231F20"/>
          <w:w w:val="105"/>
        </w:rPr>
        <w:t> coarse- grained</w:t>
      </w:r>
      <w:r>
        <w:rPr>
          <w:color w:val="231F20"/>
          <w:w w:val="105"/>
        </w:rPr>
        <w:t> code</w:t>
      </w:r>
      <w:r>
        <w:rPr>
          <w:color w:val="231F20"/>
          <w:w w:val="105"/>
        </w:rPr>
        <w:t> elements</w:t>
      </w:r>
      <w:r>
        <w:rPr>
          <w:color w:val="231F20"/>
          <w:w w:val="105"/>
        </w:rPr>
        <w:t> (such</w:t>
      </w:r>
      <w:r>
        <w:rPr>
          <w:color w:val="231F20"/>
          <w:w w:val="105"/>
        </w:rPr>
        <w:t> as</w:t>
      </w:r>
      <w:r>
        <w:rPr>
          <w:color w:val="231F20"/>
          <w:w w:val="105"/>
        </w:rPr>
        <w:t> methods</w:t>
      </w:r>
      <w:r>
        <w:rPr>
          <w:color w:val="231F20"/>
          <w:w w:val="105"/>
        </w:rPr>
        <w:t> or</w:t>
      </w:r>
      <w:r>
        <w:rPr>
          <w:color w:val="231F20"/>
          <w:w w:val="105"/>
        </w:rPr>
        <w:t> blocks)</w:t>
      </w:r>
      <w:r>
        <w:rPr>
          <w:color w:val="231F20"/>
          <w:w w:val="105"/>
        </w:rPr>
        <w:t> [2],</w:t>
      </w:r>
      <w:r>
        <w:rPr>
          <w:color w:val="231F20"/>
          <w:w w:val="105"/>
        </w:rPr>
        <w:t> [3], [4],</w:t>
      </w:r>
      <w:r>
        <w:rPr>
          <w:color w:val="231F20"/>
          <w:spacing w:val="40"/>
          <w:w w:val="105"/>
        </w:rPr>
        <w:t> </w:t>
      </w:r>
      <w:r>
        <w:rPr>
          <w:color w:val="231F20"/>
          <w:w w:val="105"/>
        </w:rPr>
        <w:t>[5],</w:t>
      </w:r>
      <w:r>
        <w:rPr>
          <w:color w:val="231F20"/>
          <w:spacing w:val="40"/>
          <w:w w:val="105"/>
        </w:rPr>
        <w:t> </w:t>
      </w:r>
      <w:r>
        <w:rPr>
          <w:color w:val="231F20"/>
          <w:w w:val="105"/>
        </w:rPr>
        <w:t>[6],</w:t>
      </w:r>
      <w:r>
        <w:rPr>
          <w:color w:val="231F20"/>
          <w:spacing w:val="40"/>
          <w:w w:val="105"/>
        </w:rPr>
        <w:t> </w:t>
      </w:r>
      <w:r>
        <w:rPr>
          <w:color w:val="231F20"/>
          <w:w w:val="105"/>
        </w:rPr>
        <w:t>[7],</w:t>
      </w:r>
      <w:r>
        <w:rPr>
          <w:color w:val="231F20"/>
          <w:spacing w:val="40"/>
          <w:w w:val="105"/>
        </w:rPr>
        <w:t> </w:t>
      </w:r>
      <w:r>
        <w:rPr>
          <w:color w:val="231F20"/>
          <w:w w:val="105"/>
        </w:rPr>
        <w:t>we</w:t>
      </w:r>
      <w:r>
        <w:rPr>
          <w:color w:val="231F20"/>
          <w:spacing w:val="40"/>
          <w:w w:val="105"/>
        </w:rPr>
        <w:t> </w:t>
      </w:r>
      <w:r>
        <w:rPr>
          <w:color w:val="231F20"/>
          <w:w w:val="105"/>
        </w:rPr>
        <w:t>still</w:t>
      </w:r>
      <w:r>
        <w:rPr>
          <w:color w:val="231F20"/>
          <w:spacing w:val="40"/>
          <w:w w:val="105"/>
        </w:rPr>
        <w:t> </w:t>
      </w:r>
      <w:r>
        <w:rPr>
          <w:color w:val="231F20"/>
          <w:w w:val="105"/>
        </w:rPr>
        <w:t>argue</w:t>
      </w:r>
      <w:r>
        <w:rPr>
          <w:color w:val="231F20"/>
          <w:spacing w:val="40"/>
          <w:w w:val="105"/>
        </w:rPr>
        <w:t> </w:t>
      </w:r>
      <w:r>
        <w:rPr>
          <w:color w:val="231F20"/>
          <w:w w:val="105"/>
        </w:rPr>
        <w:t>that</w:t>
      </w:r>
      <w:r>
        <w:rPr>
          <w:color w:val="231F20"/>
          <w:spacing w:val="40"/>
          <w:w w:val="105"/>
        </w:rPr>
        <w:t> </w:t>
      </w:r>
      <w:r>
        <w:rPr>
          <w:color w:val="231F20"/>
          <w:w w:val="105"/>
        </w:rPr>
        <w:t>generating</w:t>
      </w:r>
      <w:r>
        <w:rPr>
          <w:color w:val="231F20"/>
          <w:spacing w:val="40"/>
          <w:w w:val="105"/>
        </w:rPr>
        <w:t> </w:t>
      </w:r>
      <w:r>
        <w:rPr>
          <w:color w:val="231F20"/>
          <w:w w:val="105"/>
        </w:rPr>
        <w:t>variable- level</w:t>
      </w:r>
      <w:r>
        <w:rPr>
          <w:color w:val="231F20"/>
          <w:w w:val="105"/>
        </w:rPr>
        <w:t> explanation</w:t>
      </w:r>
      <w:r>
        <w:rPr>
          <w:color w:val="231F20"/>
          <w:w w:val="105"/>
        </w:rPr>
        <w:t> is</w:t>
      </w:r>
      <w:r>
        <w:rPr>
          <w:color w:val="231F20"/>
          <w:w w:val="105"/>
        </w:rPr>
        <w:t> necessarily</w:t>
      </w:r>
      <w:r>
        <w:rPr>
          <w:color w:val="231F20"/>
          <w:w w:val="105"/>
        </w:rPr>
        <w:t> beneficial,</w:t>
      </w:r>
      <w:r>
        <w:rPr>
          <w:color w:val="231F20"/>
          <w:w w:val="105"/>
        </w:rPr>
        <w:t> since</w:t>
      </w:r>
      <w:r>
        <w:rPr>
          <w:color w:val="231F20"/>
          <w:w w:val="105"/>
        </w:rPr>
        <w:t> such</w:t>
      </w:r>
      <w:r>
        <w:rPr>
          <w:color w:val="231F20"/>
          <w:w w:val="105"/>
        </w:rPr>
        <w:t> fine- grained</w:t>
      </w:r>
      <w:r>
        <w:rPr>
          <w:color w:val="231F20"/>
          <w:spacing w:val="-7"/>
          <w:w w:val="105"/>
        </w:rPr>
        <w:t> </w:t>
      </w:r>
      <w:r>
        <w:rPr>
          <w:color w:val="231F20"/>
          <w:w w:val="105"/>
        </w:rPr>
        <w:t>explanations</w:t>
      </w:r>
      <w:r>
        <w:rPr>
          <w:color w:val="231F20"/>
          <w:spacing w:val="-7"/>
          <w:w w:val="105"/>
        </w:rPr>
        <w:t> </w:t>
      </w:r>
      <w:r>
        <w:rPr>
          <w:color w:val="231F20"/>
          <w:w w:val="105"/>
        </w:rPr>
        <w:t>could</w:t>
      </w:r>
      <w:r>
        <w:rPr>
          <w:color w:val="231F20"/>
          <w:spacing w:val="-7"/>
          <w:w w:val="105"/>
        </w:rPr>
        <w:t> </w:t>
      </w:r>
      <w:r>
        <w:rPr>
          <w:color w:val="231F20"/>
          <w:w w:val="105"/>
        </w:rPr>
        <w:t>contain</w:t>
      </w:r>
      <w:r>
        <w:rPr>
          <w:color w:val="231F20"/>
          <w:spacing w:val="-7"/>
          <w:w w:val="105"/>
        </w:rPr>
        <w:t> </w:t>
      </w:r>
      <w:r>
        <w:rPr>
          <w:color w:val="231F20"/>
          <w:w w:val="105"/>
        </w:rPr>
        <w:t>detailed</w:t>
      </w:r>
      <w:r>
        <w:rPr>
          <w:color w:val="231F20"/>
          <w:spacing w:val="-7"/>
          <w:w w:val="105"/>
        </w:rPr>
        <w:t> </w:t>
      </w:r>
      <w:r>
        <w:rPr>
          <w:color w:val="231F20"/>
          <w:w w:val="105"/>
        </w:rPr>
        <w:t>information</w:t>
      </w:r>
      <w:r>
        <w:rPr>
          <w:color w:val="231F20"/>
          <w:spacing w:val="-7"/>
          <w:w w:val="105"/>
        </w:rPr>
        <w:t> </w:t>
      </w:r>
      <w:r>
        <w:rPr>
          <w:color w:val="231F20"/>
          <w:w w:val="105"/>
        </w:rPr>
        <w:t>that</w:t>
      </w:r>
      <w:r>
        <w:rPr>
          <w:color w:val="231F20"/>
          <w:spacing w:val="-7"/>
          <w:w w:val="105"/>
        </w:rPr>
        <w:t> </w:t>
      </w:r>
      <w:r>
        <w:rPr>
          <w:color w:val="231F20"/>
          <w:w w:val="105"/>
        </w:rPr>
        <w:t>is complementary</w:t>
      </w:r>
      <w:r>
        <w:rPr>
          <w:color w:val="231F20"/>
          <w:w w:val="105"/>
        </w:rPr>
        <w:t> to</w:t>
      </w:r>
      <w:r>
        <w:rPr>
          <w:color w:val="231F20"/>
          <w:w w:val="105"/>
        </w:rPr>
        <w:t> coarse-grained</w:t>
      </w:r>
      <w:r>
        <w:rPr>
          <w:color w:val="231F20"/>
          <w:w w:val="105"/>
        </w:rPr>
        <w:t> explanations.</w:t>
      </w:r>
      <w:r>
        <w:rPr>
          <w:color w:val="231F20"/>
          <w:w w:val="105"/>
        </w:rPr>
        <w:t> For</w:t>
      </w:r>
      <w:r>
        <w:rPr>
          <w:color w:val="231F20"/>
          <w:w w:val="105"/>
        </w:rPr>
        <w:t> example, variable-specific</w:t>
      </w:r>
      <w:r>
        <w:rPr>
          <w:color w:val="231F20"/>
          <w:spacing w:val="-11"/>
          <w:w w:val="105"/>
        </w:rPr>
        <w:t> </w:t>
      </w:r>
      <w:r>
        <w:rPr>
          <w:color w:val="231F20"/>
          <w:w w:val="105"/>
        </w:rPr>
        <w:t>refactoring</w:t>
      </w:r>
      <w:r>
        <w:rPr>
          <w:color w:val="231F20"/>
          <w:spacing w:val="-11"/>
          <w:w w:val="105"/>
        </w:rPr>
        <w:t> </w:t>
      </w:r>
      <w:r>
        <w:rPr>
          <w:color w:val="231F20"/>
          <w:w w:val="105"/>
        </w:rPr>
        <w:t>(i.e.,</w:t>
      </w:r>
      <w:r>
        <w:rPr>
          <w:color w:val="231F20"/>
          <w:spacing w:val="-11"/>
          <w:w w:val="105"/>
        </w:rPr>
        <w:t> </w:t>
      </w:r>
      <w:r>
        <w:rPr>
          <w:color w:val="231F20"/>
          <w:w w:val="105"/>
        </w:rPr>
        <w:t>variable</w:t>
      </w:r>
      <w:r>
        <w:rPr>
          <w:color w:val="231F20"/>
          <w:spacing w:val="-11"/>
          <w:w w:val="105"/>
        </w:rPr>
        <w:t> </w:t>
      </w:r>
      <w:r>
        <w:rPr>
          <w:color w:val="231F20"/>
          <w:w w:val="105"/>
        </w:rPr>
        <w:t>rename)</w:t>
      </w:r>
      <w:r>
        <w:rPr>
          <w:color w:val="231F20"/>
          <w:spacing w:val="-11"/>
          <w:w w:val="105"/>
        </w:rPr>
        <w:t> </w:t>
      </w:r>
      <w:r>
        <w:rPr>
          <w:color w:val="231F20"/>
          <w:w w:val="105"/>
        </w:rPr>
        <w:t>and</w:t>
      </w:r>
      <w:r>
        <w:rPr>
          <w:color w:val="231F20"/>
          <w:spacing w:val="-11"/>
          <w:w w:val="105"/>
        </w:rPr>
        <w:t> </w:t>
      </w:r>
      <w:r>
        <w:rPr>
          <w:color w:val="231F20"/>
          <w:w w:val="105"/>
        </w:rPr>
        <w:t>bug</w:t>
      </w:r>
      <w:r>
        <w:rPr>
          <w:color w:val="231F20"/>
          <w:spacing w:val="-11"/>
          <w:w w:val="105"/>
        </w:rPr>
        <w:t> </w:t>
      </w:r>
      <w:r>
        <w:rPr>
          <w:color w:val="231F20"/>
          <w:w w:val="105"/>
        </w:rPr>
        <w:t>lo- calization can benefit from better variable comprehension [8], [9].</w:t>
      </w:r>
      <w:r>
        <w:rPr>
          <w:color w:val="231F20"/>
          <w:w w:val="105"/>
        </w:rPr>
        <w:t> However,</w:t>
      </w:r>
      <w:r>
        <w:rPr>
          <w:color w:val="231F20"/>
          <w:w w:val="105"/>
        </w:rPr>
        <w:t> generating</w:t>
      </w:r>
      <w:r>
        <w:rPr>
          <w:color w:val="231F20"/>
          <w:w w:val="105"/>
        </w:rPr>
        <w:t> variable</w:t>
      </w:r>
      <w:r>
        <w:rPr>
          <w:color w:val="231F20"/>
          <w:w w:val="105"/>
        </w:rPr>
        <w:t> explanations</w:t>
      </w:r>
      <w:r>
        <w:rPr>
          <w:color w:val="231F20"/>
          <w:w w:val="105"/>
        </w:rPr>
        <w:t> can</w:t>
      </w:r>
      <w:r>
        <w:rPr>
          <w:color w:val="231F20"/>
          <w:w w:val="105"/>
        </w:rPr>
        <w:t> be</w:t>
      </w:r>
      <w:r>
        <w:rPr>
          <w:color w:val="231F20"/>
          <w:w w:val="105"/>
        </w:rPr>
        <w:t> very challenging.</w:t>
      </w:r>
      <w:r>
        <w:rPr>
          <w:color w:val="231F20"/>
          <w:w w:val="105"/>
        </w:rPr>
        <w:t> First,</w:t>
      </w:r>
      <w:r>
        <w:rPr>
          <w:color w:val="231F20"/>
          <w:w w:val="105"/>
        </w:rPr>
        <w:t> different</w:t>
      </w:r>
      <w:r>
        <w:rPr>
          <w:color w:val="231F20"/>
          <w:w w:val="105"/>
        </w:rPr>
        <w:t> from</w:t>
      </w:r>
      <w:r>
        <w:rPr>
          <w:color w:val="231F20"/>
          <w:w w:val="105"/>
        </w:rPr>
        <w:t> coarse-grained</w:t>
      </w:r>
      <w:r>
        <w:rPr>
          <w:color w:val="231F20"/>
          <w:w w:val="105"/>
        </w:rPr>
        <w:t> explanation generation</w:t>
      </w:r>
      <w:r>
        <w:rPr>
          <w:color w:val="231F20"/>
          <w:w w:val="105"/>
        </w:rPr>
        <w:t> (e.g.,</w:t>
      </w:r>
      <w:r>
        <w:rPr>
          <w:color w:val="231F20"/>
          <w:w w:val="105"/>
        </w:rPr>
        <w:t> method</w:t>
      </w:r>
      <w:r>
        <w:rPr>
          <w:color w:val="231F20"/>
          <w:w w:val="105"/>
        </w:rPr>
        <w:t> explanation)</w:t>
      </w:r>
      <w:r>
        <w:rPr>
          <w:color w:val="231F20"/>
          <w:w w:val="105"/>
        </w:rPr>
        <w:t> which</w:t>
      </w:r>
      <w:r>
        <w:rPr>
          <w:color w:val="231F20"/>
          <w:w w:val="105"/>
        </w:rPr>
        <w:t> has</w:t>
      </w:r>
      <w:r>
        <w:rPr>
          <w:color w:val="231F20"/>
          <w:w w:val="105"/>
        </w:rPr>
        <w:t> sufficient available</w:t>
      </w:r>
      <w:r>
        <w:rPr>
          <w:color w:val="231F20"/>
          <w:w w:val="105"/>
        </w:rPr>
        <w:t> method-comment</w:t>
      </w:r>
      <w:r>
        <w:rPr>
          <w:color w:val="231F20"/>
          <w:w w:val="105"/>
        </w:rPr>
        <w:t> pairs</w:t>
      </w:r>
      <w:r>
        <w:rPr>
          <w:color w:val="231F20"/>
          <w:w w:val="105"/>
        </w:rPr>
        <w:t> as</w:t>
      </w:r>
      <w:r>
        <w:rPr>
          <w:color w:val="231F20"/>
          <w:w w:val="105"/>
        </w:rPr>
        <w:t> training</w:t>
      </w:r>
      <w:r>
        <w:rPr>
          <w:color w:val="231F20"/>
          <w:w w:val="105"/>
        </w:rPr>
        <w:t> data,</w:t>
      </w:r>
      <w:r>
        <w:rPr>
          <w:color w:val="231F20"/>
          <w:w w:val="105"/>
        </w:rPr>
        <w:t> there</w:t>
      </w:r>
      <w:r>
        <w:rPr>
          <w:color w:val="231F20"/>
          <w:w w:val="105"/>
        </w:rPr>
        <w:t> is</w:t>
      </w:r>
      <w:r>
        <w:rPr>
          <w:color w:val="231F20"/>
          <w:w w:val="105"/>
        </w:rPr>
        <w:t> a lack of </w:t>
      </w:r>
      <w:r>
        <w:rPr>
          <w:i/>
          <w:color w:val="231F20"/>
          <w:w w:val="105"/>
        </w:rPr>
        <w:t>high-quality training data </w:t>
      </w:r>
      <w:r>
        <w:rPr>
          <w:color w:val="231F20"/>
          <w:w w:val="105"/>
        </w:rPr>
        <w:t>for variable explanations in the wild, since it is verbose and uncommon for developers to write</w:t>
      </w:r>
      <w:r>
        <w:rPr>
          <w:color w:val="231F20"/>
          <w:w w:val="105"/>
        </w:rPr>
        <w:t> such</w:t>
      </w:r>
      <w:r>
        <w:rPr>
          <w:color w:val="231F20"/>
          <w:w w:val="105"/>
        </w:rPr>
        <w:t> fine-grained</w:t>
      </w:r>
      <w:r>
        <w:rPr>
          <w:color w:val="231F20"/>
          <w:w w:val="105"/>
        </w:rPr>
        <w:t> explanations</w:t>
      </w:r>
      <w:r>
        <w:rPr>
          <w:color w:val="231F20"/>
          <w:w w:val="105"/>
        </w:rPr>
        <w:t> in</w:t>
      </w:r>
      <w:r>
        <w:rPr>
          <w:color w:val="231F20"/>
          <w:w w:val="105"/>
        </w:rPr>
        <w:t> practice.</w:t>
      </w:r>
      <w:r>
        <w:rPr>
          <w:color w:val="231F20"/>
          <w:w w:val="105"/>
        </w:rPr>
        <w:t> Even</w:t>
      </w:r>
      <w:r>
        <w:rPr>
          <w:color w:val="231F20"/>
          <w:w w:val="105"/>
        </w:rPr>
        <w:t> there might be some inline comments within the code, they do not necessarily</w:t>
      </w:r>
      <w:r>
        <w:rPr>
          <w:color w:val="231F20"/>
          <w:spacing w:val="-3"/>
          <w:w w:val="105"/>
        </w:rPr>
        <w:t> </w:t>
      </w:r>
      <w:r>
        <w:rPr>
          <w:color w:val="231F20"/>
          <w:w w:val="105"/>
        </w:rPr>
        <w:t>align</w:t>
      </w:r>
      <w:r>
        <w:rPr>
          <w:color w:val="231F20"/>
          <w:spacing w:val="-3"/>
          <w:w w:val="105"/>
        </w:rPr>
        <w:t> </w:t>
      </w:r>
      <w:r>
        <w:rPr>
          <w:color w:val="231F20"/>
          <w:w w:val="105"/>
        </w:rPr>
        <w:t>with</w:t>
      </w:r>
      <w:r>
        <w:rPr>
          <w:color w:val="231F20"/>
          <w:spacing w:val="-3"/>
          <w:w w:val="105"/>
        </w:rPr>
        <w:t> </w:t>
      </w:r>
      <w:r>
        <w:rPr>
          <w:color w:val="231F20"/>
          <w:w w:val="105"/>
        </w:rPr>
        <w:t>specific</w:t>
      </w:r>
      <w:r>
        <w:rPr>
          <w:color w:val="231F20"/>
          <w:spacing w:val="-3"/>
          <w:w w:val="105"/>
        </w:rPr>
        <w:t> </w:t>
      </w:r>
      <w:r>
        <w:rPr>
          <w:color w:val="231F20"/>
          <w:w w:val="105"/>
        </w:rPr>
        <w:t>variables</w:t>
      </w:r>
      <w:r>
        <w:rPr>
          <w:color w:val="231F20"/>
          <w:spacing w:val="-3"/>
          <w:w w:val="105"/>
        </w:rPr>
        <w:t> </w:t>
      </w:r>
      <w:r>
        <w:rPr>
          <w:color w:val="231F20"/>
          <w:w w:val="105"/>
        </w:rPr>
        <w:t>in</w:t>
      </w:r>
      <w:r>
        <w:rPr>
          <w:color w:val="231F20"/>
          <w:spacing w:val="-3"/>
          <w:w w:val="105"/>
        </w:rPr>
        <w:t> </w:t>
      </w:r>
      <w:r>
        <w:rPr>
          <w:color w:val="231F20"/>
          <w:w w:val="105"/>
        </w:rPr>
        <w:t>the</w:t>
      </w:r>
      <w:r>
        <w:rPr>
          <w:color w:val="231F20"/>
          <w:spacing w:val="-3"/>
          <w:w w:val="105"/>
        </w:rPr>
        <w:t> </w:t>
      </w:r>
      <w:r>
        <w:rPr>
          <w:color w:val="231F20"/>
          <w:w w:val="105"/>
        </w:rPr>
        <w:t>code</w:t>
      </w:r>
      <w:r>
        <w:rPr>
          <w:color w:val="231F20"/>
          <w:spacing w:val="-3"/>
          <w:w w:val="105"/>
        </w:rPr>
        <w:t> </w:t>
      </w:r>
      <w:r>
        <w:rPr>
          <w:color w:val="231F20"/>
          <w:w w:val="105"/>
        </w:rPr>
        <w:t>[10],</w:t>
      </w:r>
      <w:r>
        <w:rPr>
          <w:color w:val="231F20"/>
          <w:spacing w:val="-3"/>
          <w:w w:val="105"/>
        </w:rPr>
        <w:t> </w:t>
      </w:r>
      <w:r>
        <w:rPr>
          <w:color w:val="231F20"/>
          <w:w w:val="105"/>
        </w:rPr>
        <w:t>[11]. Second,</w:t>
      </w:r>
      <w:r>
        <w:rPr>
          <w:color w:val="231F20"/>
          <w:w w:val="105"/>
        </w:rPr>
        <w:t> the</w:t>
      </w:r>
      <w:r>
        <w:rPr>
          <w:color w:val="231F20"/>
          <w:w w:val="105"/>
        </w:rPr>
        <w:t> variable</w:t>
      </w:r>
      <w:r>
        <w:rPr>
          <w:color w:val="231F20"/>
          <w:w w:val="105"/>
        </w:rPr>
        <w:t> names</w:t>
      </w:r>
      <w:r>
        <w:rPr>
          <w:color w:val="231F20"/>
          <w:w w:val="105"/>
        </w:rPr>
        <w:t> alone</w:t>
      </w:r>
      <w:r>
        <w:rPr>
          <w:color w:val="231F20"/>
          <w:w w:val="105"/>
        </w:rPr>
        <w:t> cannot</w:t>
      </w:r>
      <w:r>
        <w:rPr>
          <w:color w:val="231F20"/>
          <w:w w:val="105"/>
        </w:rPr>
        <w:t> provide</w:t>
      </w:r>
      <w:r>
        <w:rPr>
          <w:color w:val="231F20"/>
          <w:w w:val="105"/>
        </w:rPr>
        <w:t> sufficient information to</w:t>
      </w:r>
      <w:r>
        <w:rPr>
          <w:color w:val="231F20"/>
          <w:w w:val="105"/>
        </w:rPr>
        <w:t> infer their meaning,</w:t>
      </w:r>
      <w:r>
        <w:rPr>
          <w:color w:val="231F20"/>
          <w:w w:val="105"/>
        </w:rPr>
        <w:t> e.g., it is</w:t>
      </w:r>
      <w:r>
        <w:rPr>
          <w:color w:val="231F20"/>
          <w:w w:val="105"/>
        </w:rPr>
        <w:t> common that</w:t>
      </w:r>
      <w:r>
        <w:rPr>
          <w:color w:val="231F20"/>
          <w:spacing w:val="80"/>
          <w:w w:val="105"/>
        </w:rPr>
        <w:t> </w:t>
      </w:r>
      <w:r>
        <w:rPr>
          <w:color w:val="231F20"/>
          <w:w w:val="105"/>
        </w:rPr>
        <w:t>two</w:t>
      </w:r>
      <w:r>
        <w:rPr>
          <w:color w:val="231F20"/>
          <w:w w:val="105"/>
        </w:rPr>
        <w:t> variables</w:t>
      </w:r>
      <w:r>
        <w:rPr>
          <w:color w:val="231F20"/>
          <w:w w:val="105"/>
        </w:rPr>
        <w:t> with</w:t>
      </w:r>
      <w:r>
        <w:rPr>
          <w:color w:val="231F20"/>
          <w:w w:val="105"/>
        </w:rPr>
        <w:t> a</w:t>
      </w:r>
      <w:r>
        <w:rPr>
          <w:color w:val="231F20"/>
          <w:w w:val="105"/>
        </w:rPr>
        <w:t> same</w:t>
      </w:r>
      <w:r>
        <w:rPr>
          <w:color w:val="231F20"/>
          <w:w w:val="105"/>
        </w:rPr>
        <w:t> name</w:t>
      </w:r>
      <w:r>
        <w:rPr>
          <w:color w:val="231F20"/>
          <w:w w:val="105"/>
        </w:rPr>
        <w:t> but</w:t>
      </w:r>
      <w:r>
        <w:rPr>
          <w:color w:val="231F20"/>
          <w:w w:val="105"/>
        </w:rPr>
        <w:t> in</w:t>
      </w:r>
      <w:r>
        <w:rPr>
          <w:color w:val="231F20"/>
          <w:w w:val="105"/>
        </w:rPr>
        <w:t> the</w:t>
      </w:r>
      <w:r>
        <w:rPr>
          <w:color w:val="231F20"/>
          <w:w w:val="105"/>
        </w:rPr>
        <w:t> different</w:t>
      </w:r>
      <w:r>
        <w:rPr>
          <w:color w:val="231F20"/>
          <w:w w:val="105"/>
        </w:rPr>
        <w:t> code contexts have different meanings at all. Therefore, generating precise</w:t>
      </w:r>
      <w:r>
        <w:rPr>
          <w:color w:val="231F20"/>
          <w:w w:val="105"/>
        </w:rPr>
        <w:t> explanations</w:t>
      </w:r>
      <w:r>
        <w:rPr>
          <w:color w:val="231F20"/>
          <w:w w:val="105"/>
        </w:rPr>
        <w:t> for</w:t>
      </w:r>
      <w:r>
        <w:rPr>
          <w:color w:val="231F20"/>
          <w:w w:val="105"/>
        </w:rPr>
        <w:t> a</w:t>
      </w:r>
      <w:r>
        <w:rPr>
          <w:color w:val="231F20"/>
          <w:w w:val="105"/>
        </w:rPr>
        <w:t> variable</w:t>
      </w:r>
      <w:r>
        <w:rPr>
          <w:color w:val="231F20"/>
          <w:w w:val="105"/>
        </w:rPr>
        <w:t> should</w:t>
      </w:r>
      <w:r>
        <w:rPr>
          <w:color w:val="231F20"/>
          <w:w w:val="105"/>
        </w:rPr>
        <w:t> be</w:t>
      </w:r>
      <w:r>
        <w:rPr>
          <w:color w:val="231F20"/>
          <w:w w:val="105"/>
        </w:rPr>
        <w:t> fully</w:t>
      </w:r>
      <w:r>
        <w:rPr>
          <w:color w:val="231F20"/>
          <w:w w:val="105"/>
        </w:rPr>
        <w:t> aware</w:t>
      </w:r>
      <w:r>
        <w:rPr>
          <w:color w:val="231F20"/>
          <w:w w:val="105"/>
        </w:rPr>
        <w:t> of</w:t>
      </w:r>
      <w:r>
        <w:rPr>
          <w:color w:val="231F20"/>
          <w:spacing w:val="40"/>
          <w:w w:val="105"/>
        </w:rPr>
        <w:t> </w:t>
      </w:r>
      <w:r>
        <w:rPr>
          <w:color w:val="231F20"/>
          <w:w w:val="105"/>
        </w:rPr>
        <w:t>the complex code context around the variable.</w:t>
      </w:r>
    </w:p>
    <w:p>
      <w:pPr>
        <w:pStyle w:val="BodyText"/>
        <w:spacing w:line="185" w:lineRule="exact"/>
        <w:ind w:right="134"/>
        <w:jc w:val="right"/>
      </w:pPr>
      <w:r>
        <w:rPr>
          <w:color w:val="231F20"/>
          <w:w w:val="105"/>
        </w:rPr>
        <w:t>To</w:t>
      </w:r>
      <w:r>
        <w:rPr>
          <w:color w:val="231F20"/>
          <w:spacing w:val="-4"/>
          <w:w w:val="105"/>
        </w:rPr>
        <w:t> </w:t>
      </w:r>
      <w:r>
        <w:rPr>
          <w:color w:val="231F20"/>
          <w:w w:val="105"/>
        </w:rPr>
        <w:t>address</w:t>
      </w:r>
      <w:r>
        <w:rPr>
          <w:color w:val="231F20"/>
          <w:spacing w:val="-3"/>
          <w:w w:val="105"/>
        </w:rPr>
        <w:t> </w:t>
      </w:r>
      <w:r>
        <w:rPr>
          <w:color w:val="231F20"/>
          <w:w w:val="105"/>
        </w:rPr>
        <w:t>the</w:t>
      </w:r>
      <w:r>
        <w:rPr>
          <w:color w:val="231F20"/>
          <w:spacing w:val="-3"/>
          <w:w w:val="105"/>
        </w:rPr>
        <w:t> </w:t>
      </w:r>
      <w:r>
        <w:rPr>
          <w:color w:val="231F20"/>
          <w:w w:val="105"/>
        </w:rPr>
        <w:t>aforementioned</w:t>
      </w:r>
      <w:r>
        <w:rPr>
          <w:color w:val="231F20"/>
          <w:spacing w:val="-3"/>
          <w:w w:val="105"/>
        </w:rPr>
        <w:t> </w:t>
      </w:r>
      <w:r>
        <w:rPr>
          <w:color w:val="231F20"/>
          <w:w w:val="105"/>
        </w:rPr>
        <w:t>challenges,</w:t>
      </w:r>
      <w:r>
        <w:rPr>
          <w:color w:val="231F20"/>
          <w:spacing w:val="-3"/>
          <w:w w:val="105"/>
        </w:rPr>
        <w:t> </w:t>
      </w:r>
      <w:r>
        <w:rPr>
          <w:color w:val="231F20"/>
          <w:w w:val="105"/>
        </w:rPr>
        <w:t>our</w:t>
      </w:r>
      <w:r>
        <w:rPr>
          <w:color w:val="231F20"/>
          <w:spacing w:val="-3"/>
          <w:w w:val="105"/>
        </w:rPr>
        <w:t> </w:t>
      </w:r>
      <w:r>
        <w:rPr>
          <w:color w:val="231F20"/>
          <w:w w:val="105"/>
        </w:rPr>
        <w:t>idea</w:t>
      </w:r>
      <w:r>
        <w:rPr>
          <w:color w:val="231F20"/>
          <w:spacing w:val="-3"/>
          <w:w w:val="105"/>
        </w:rPr>
        <w:t> </w:t>
      </w:r>
      <w:r>
        <w:rPr>
          <w:color w:val="231F20"/>
          <w:w w:val="105"/>
        </w:rPr>
        <w:t>is</w:t>
      </w:r>
      <w:r>
        <w:rPr>
          <w:color w:val="231F20"/>
          <w:spacing w:val="-3"/>
          <w:w w:val="105"/>
        </w:rPr>
        <w:t> </w:t>
      </w:r>
      <w:r>
        <w:rPr>
          <w:color w:val="231F20"/>
          <w:w w:val="105"/>
        </w:rPr>
        <w:t>to</w:t>
      </w:r>
      <w:r>
        <w:rPr>
          <w:color w:val="231F20"/>
          <w:spacing w:val="-3"/>
          <w:w w:val="105"/>
        </w:rPr>
        <w:t> </w:t>
      </w:r>
      <w:r>
        <w:rPr>
          <w:color w:val="231F20"/>
          <w:spacing w:val="-5"/>
          <w:w w:val="105"/>
        </w:rPr>
        <w:t>use</w:t>
      </w:r>
    </w:p>
    <w:p>
      <w:pPr>
        <w:pStyle w:val="BodyText"/>
        <w:spacing w:before="4"/>
        <w:ind w:right="134"/>
        <w:jc w:val="right"/>
      </w:pPr>
      <w:r>
        <w:rPr>
          <w:color w:val="231F20"/>
          <w:w w:val="105"/>
        </w:rPr>
        <w:t>a</w:t>
      </w:r>
      <w:r>
        <w:rPr>
          <w:color w:val="231F20"/>
          <w:spacing w:val="7"/>
          <w:w w:val="105"/>
        </w:rPr>
        <w:t> </w:t>
      </w:r>
      <w:r>
        <w:rPr>
          <w:color w:val="231F20"/>
          <w:w w:val="105"/>
        </w:rPr>
        <w:t>code</w:t>
      </w:r>
      <w:r>
        <w:rPr>
          <w:color w:val="231F20"/>
          <w:spacing w:val="7"/>
          <w:w w:val="105"/>
        </w:rPr>
        <w:t> </w:t>
      </w:r>
      <w:r>
        <w:rPr>
          <w:color w:val="231F20"/>
          <w:w w:val="105"/>
        </w:rPr>
        <w:t>pre-trained</w:t>
      </w:r>
      <w:r>
        <w:rPr>
          <w:color w:val="231F20"/>
          <w:spacing w:val="7"/>
          <w:w w:val="105"/>
        </w:rPr>
        <w:t> </w:t>
      </w:r>
      <w:r>
        <w:rPr>
          <w:color w:val="231F20"/>
          <w:w w:val="105"/>
        </w:rPr>
        <w:t>model</w:t>
      </w:r>
      <w:r>
        <w:rPr>
          <w:color w:val="231F20"/>
          <w:spacing w:val="7"/>
          <w:w w:val="105"/>
        </w:rPr>
        <w:t> </w:t>
      </w:r>
      <w:r>
        <w:rPr>
          <w:color w:val="231F20"/>
          <w:w w:val="105"/>
        </w:rPr>
        <w:t>as</w:t>
      </w:r>
      <w:r>
        <w:rPr>
          <w:color w:val="231F20"/>
          <w:spacing w:val="7"/>
          <w:w w:val="105"/>
        </w:rPr>
        <w:t> </w:t>
      </w:r>
      <w:r>
        <w:rPr>
          <w:color w:val="231F20"/>
          <w:w w:val="105"/>
        </w:rPr>
        <w:t>a</w:t>
      </w:r>
      <w:r>
        <w:rPr>
          <w:color w:val="231F20"/>
          <w:spacing w:val="7"/>
          <w:w w:val="105"/>
        </w:rPr>
        <w:t> </w:t>
      </w:r>
      <w:r>
        <w:rPr>
          <w:color w:val="231F20"/>
          <w:w w:val="105"/>
        </w:rPr>
        <w:t>code</w:t>
      </w:r>
      <w:r>
        <w:rPr>
          <w:color w:val="231F20"/>
          <w:spacing w:val="7"/>
          <w:w w:val="105"/>
        </w:rPr>
        <w:t> </w:t>
      </w:r>
      <w:r>
        <w:rPr>
          <w:color w:val="231F20"/>
          <w:w w:val="105"/>
        </w:rPr>
        <w:t>semantic</w:t>
      </w:r>
      <w:r>
        <w:rPr>
          <w:color w:val="231F20"/>
          <w:spacing w:val="8"/>
          <w:w w:val="105"/>
        </w:rPr>
        <w:t> </w:t>
      </w:r>
      <w:r>
        <w:rPr>
          <w:color w:val="231F20"/>
          <w:w w:val="105"/>
        </w:rPr>
        <w:t>knowledge</w:t>
      </w:r>
      <w:r>
        <w:rPr>
          <w:color w:val="231F20"/>
          <w:spacing w:val="7"/>
          <w:w w:val="105"/>
        </w:rPr>
        <w:t> </w:t>
      </w:r>
      <w:r>
        <w:rPr>
          <w:color w:val="231F20"/>
          <w:spacing w:val="-4"/>
          <w:w w:val="105"/>
        </w:rPr>
        <w:t>base,</w:t>
      </w:r>
    </w:p>
    <w:p>
      <w:pPr>
        <w:spacing w:after="0"/>
        <w:jc w:val="right"/>
        <w:sectPr>
          <w:type w:val="continuous"/>
          <w:pgSz w:w="12240" w:h="15840"/>
          <w:pgMar w:top="340" w:bottom="280" w:left="820" w:right="1120"/>
          <w:cols w:num="2" w:equalWidth="0">
            <w:col w:w="5092" w:space="40"/>
            <w:col w:w="5168"/>
          </w:cols>
        </w:sectPr>
      </w:pPr>
    </w:p>
    <w:p>
      <w:pPr>
        <w:pStyle w:val="BodyText"/>
        <w:spacing w:before="169"/>
        <w:jc w:val="left"/>
        <w:rPr>
          <w:sz w:val="20"/>
        </w:rPr>
      </w:pPr>
    </w:p>
    <w:p>
      <w:pPr>
        <w:spacing w:after="0"/>
        <w:jc w:val="left"/>
        <w:rPr>
          <w:sz w:val="20"/>
        </w:rPr>
        <w:sectPr>
          <w:type w:val="continuous"/>
          <w:pgSz w:w="12240" w:h="15840"/>
          <w:pgMar w:top="340" w:bottom="280" w:left="820" w:right="1120"/>
        </w:sectPr>
      </w:pPr>
    </w:p>
    <w:p>
      <w:pPr>
        <w:spacing w:line="208" w:lineRule="auto" w:before="114"/>
        <w:ind w:left="100" w:right="38" w:firstLine="0"/>
        <w:jc w:val="left"/>
        <w:rPr>
          <w:sz w:val="16"/>
        </w:rPr>
      </w:pPr>
      <w:r>
        <w:rPr>
          <w:sz w:val="16"/>
        </w:rPr>
        <w:t>2643-1572/23/$31.00 ©2023 IEEE</w:t>
      </w:r>
      <w:r>
        <w:rPr>
          <w:spacing w:val="40"/>
          <w:sz w:val="16"/>
        </w:rPr>
        <w:t> </w:t>
      </w:r>
      <w:r>
        <w:rPr>
          <w:sz w:val="16"/>
        </w:rPr>
        <w:t>DOI</w:t>
      </w:r>
      <w:r>
        <w:rPr>
          <w:spacing w:val="-10"/>
          <w:sz w:val="16"/>
        </w:rPr>
        <w:t> </w:t>
      </w:r>
      <w:r>
        <w:rPr>
          <w:sz w:val="16"/>
        </w:rPr>
        <w:t>10.1109/ASE56229.2023.00130</w:t>
      </w:r>
    </w:p>
    <w:p>
      <w:pPr>
        <w:spacing w:before="95"/>
        <w:ind w:left="100" w:right="0" w:firstLine="0"/>
        <w:jc w:val="left"/>
        <w:rPr>
          <w:sz w:val="16"/>
        </w:rPr>
      </w:pPr>
      <w:r>
        <w:rPr/>
        <w:br w:type="column"/>
      </w:r>
      <w:r>
        <w:rPr>
          <w:spacing w:val="-5"/>
          <w:sz w:val="16"/>
        </w:rPr>
        <w:t>748</w:t>
      </w:r>
    </w:p>
    <w:p>
      <w:pPr>
        <w:spacing w:after="0"/>
        <w:jc w:val="left"/>
        <w:rPr>
          <w:sz w:val="16"/>
        </w:rPr>
        <w:sectPr>
          <w:type w:val="continuous"/>
          <w:pgSz w:w="12240" w:h="15840"/>
          <w:pgMar w:top="340" w:bottom="280" w:left="820" w:right="1120"/>
          <w:cols w:num="2" w:equalWidth="0">
            <w:col w:w="2532" w:space="2548"/>
            <w:col w:w="5220"/>
          </w:cols>
        </w:sectPr>
      </w:pPr>
    </w:p>
    <w:p>
      <w:pPr>
        <w:pStyle w:val="BodyText"/>
        <w:spacing w:line="261" w:lineRule="auto" w:before="79"/>
        <w:ind w:left="380" w:right="2"/>
        <w:jc w:val="right"/>
      </w:pPr>
      <w:r>
        <w:rPr>
          <w:color w:val="231F20"/>
          <w:w w:val="105"/>
        </w:rPr>
        <w:t>and</w:t>
      </w:r>
      <w:r>
        <w:rPr>
          <w:color w:val="231F20"/>
          <w:spacing w:val="-5"/>
          <w:w w:val="105"/>
        </w:rPr>
        <w:t> </w:t>
      </w:r>
      <w:r>
        <w:rPr>
          <w:color w:val="231F20"/>
          <w:w w:val="105"/>
        </w:rPr>
        <w:t>generate</w:t>
      </w:r>
      <w:r>
        <w:rPr>
          <w:color w:val="231F20"/>
          <w:spacing w:val="-5"/>
          <w:w w:val="105"/>
        </w:rPr>
        <w:t> </w:t>
      </w:r>
      <w:r>
        <w:rPr>
          <w:color w:val="231F20"/>
          <w:w w:val="105"/>
        </w:rPr>
        <w:t>natural</w:t>
      </w:r>
      <w:r>
        <w:rPr>
          <w:color w:val="231F20"/>
          <w:spacing w:val="-5"/>
          <w:w w:val="105"/>
        </w:rPr>
        <w:t> </w:t>
      </w:r>
      <w:r>
        <w:rPr>
          <w:color w:val="231F20"/>
          <w:w w:val="105"/>
        </w:rPr>
        <w:t>language</w:t>
      </w:r>
      <w:r>
        <w:rPr>
          <w:color w:val="231F20"/>
          <w:spacing w:val="-5"/>
          <w:w w:val="105"/>
        </w:rPr>
        <w:t> </w:t>
      </w:r>
      <w:r>
        <w:rPr>
          <w:color w:val="231F20"/>
          <w:w w:val="105"/>
        </w:rPr>
        <w:t>explanations</w:t>
      </w:r>
      <w:r>
        <w:rPr>
          <w:color w:val="231F20"/>
          <w:spacing w:val="-5"/>
          <w:w w:val="105"/>
        </w:rPr>
        <w:t> </w:t>
      </w:r>
      <w:r>
        <w:rPr>
          <w:color w:val="231F20"/>
          <w:w w:val="105"/>
        </w:rPr>
        <w:t>for</w:t>
      </w:r>
      <w:r>
        <w:rPr>
          <w:color w:val="231F20"/>
          <w:spacing w:val="-5"/>
          <w:w w:val="105"/>
        </w:rPr>
        <w:t> </w:t>
      </w:r>
      <w:r>
        <w:rPr>
          <w:color w:val="231F20"/>
          <w:w w:val="105"/>
        </w:rPr>
        <w:t>variables</w:t>
      </w:r>
      <w:r>
        <w:rPr>
          <w:color w:val="231F20"/>
          <w:spacing w:val="-5"/>
          <w:w w:val="105"/>
        </w:rPr>
        <w:t> </w:t>
      </w:r>
      <w:r>
        <w:rPr>
          <w:color w:val="231F20"/>
          <w:w w:val="105"/>
        </w:rPr>
        <w:t>using zero-shot</w:t>
      </w:r>
      <w:r>
        <w:rPr>
          <w:color w:val="231F20"/>
          <w:spacing w:val="34"/>
          <w:w w:val="105"/>
        </w:rPr>
        <w:t> </w:t>
      </w:r>
      <w:r>
        <w:rPr>
          <w:color w:val="231F20"/>
          <w:w w:val="105"/>
        </w:rPr>
        <w:t>prompt</w:t>
      </w:r>
      <w:r>
        <w:rPr>
          <w:color w:val="231F20"/>
          <w:spacing w:val="34"/>
          <w:w w:val="105"/>
        </w:rPr>
        <w:t> </w:t>
      </w:r>
      <w:r>
        <w:rPr>
          <w:color w:val="231F20"/>
          <w:w w:val="105"/>
        </w:rPr>
        <w:t>learning.</w:t>
      </w:r>
      <w:r>
        <w:rPr>
          <w:color w:val="231F20"/>
          <w:spacing w:val="34"/>
          <w:w w:val="105"/>
        </w:rPr>
        <w:t> </w:t>
      </w:r>
      <w:r>
        <w:rPr>
          <w:color w:val="231F20"/>
          <w:w w:val="105"/>
        </w:rPr>
        <w:t>Prompt</w:t>
      </w:r>
      <w:r>
        <w:rPr>
          <w:color w:val="231F20"/>
          <w:spacing w:val="34"/>
          <w:w w:val="105"/>
        </w:rPr>
        <w:t> </w:t>
      </w:r>
      <w:r>
        <w:rPr>
          <w:color w:val="231F20"/>
          <w:w w:val="105"/>
        </w:rPr>
        <w:t>learning</w:t>
      </w:r>
      <w:r>
        <w:rPr>
          <w:color w:val="231F20"/>
          <w:spacing w:val="34"/>
          <w:w w:val="105"/>
        </w:rPr>
        <w:t> </w:t>
      </w:r>
      <w:r>
        <w:rPr>
          <w:color w:val="231F20"/>
          <w:w w:val="105"/>
        </w:rPr>
        <w:t>is</w:t>
      </w:r>
      <w:r>
        <w:rPr>
          <w:color w:val="231F20"/>
          <w:spacing w:val="34"/>
          <w:w w:val="105"/>
        </w:rPr>
        <w:t> </w:t>
      </w:r>
      <w:r>
        <w:rPr>
          <w:color w:val="231F20"/>
          <w:w w:val="105"/>
        </w:rPr>
        <w:t>an</w:t>
      </w:r>
      <w:r>
        <w:rPr>
          <w:color w:val="231F20"/>
          <w:spacing w:val="34"/>
          <w:w w:val="105"/>
        </w:rPr>
        <w:t> </w:t>
      </w:r>
      <w:r>
        <w:rPr>
          <w:color w:val="231F20"/>
          <w:w w:val="105"/>
        </w:rPr>
        <w:t>emerging paradigm for pre-trained models, which can effectively tackle the </w:t>
      </w:r>
      <w:r>
        <w:rPr>
          <w:i/>
          <w:color w:val="231F20"/>
          <w:w w:val="105"/>
        </w:rPr>
        <w:t>few- or zero-shot issues </w:t>
      </w:r>
      <w:r>
        <w:rPr>
          <w:color w:val="231F20"/>
          <w:w w:val="105"/>
        </w:rPr>
        <w:t>in downstream problems [12]. Its success</w:t>
      </w:r>
      <w:r>
        <w:rPr>
          <w:color w:val="231F20"/>
          <w:spacing w:val="27"/>
          <w:w w:val="105"/>
        </w:rPr>
        <w:t> </w:t>
      </w:r>
      <w:r>
        <w:rPr>
          <w:color w:val="231F20"/>
          <w:w w:val="105"/>
        </w:rPr>
        <w:t>lies</w:t>
      </w:r>
      <w:r>
        <w:rPr>
          <w:color w:val="231F20"/>
          <w:spacing w:val="27"/>
          <w:w w:val="105"/>
        </w:rPr>
        <w:t> </w:t>
      </w:r>
      <w:r>
        <w:rPr>
          <w:color w:val="231F20"/>
          <w:w w:val="105"/>
        </w:rPr>
        <w:t>in</w:t>
      </w:r>
      <w:r>
        <w:rPr>
          <w:color w:val="231F20"/>
          <w:spacing w:val="27"/>
          <w:w w:val="105"/>
        </w:rPr>
        <w:t> </w:t>
      </w:r>
      <w:r>
        <w:rPr>
          <w:color w:val="231F20"/>
          <w:w w:val="105"/>
        </w:rPr>
        <w:t>modeling</w:t>
      </w:r>
      <w:r>
        <w:rPr>
          <w:color w:val="231F20"/>
          <w:spacing w:val="27"/>
          <w:w w:val="105"/>
        </w:rPr>
        <w:t> </w:t>
      </w:r>
      <w:r>
        <w:rPr>
          <w:i/>
          <w:color w:val="231F20"/>
          <w:w w:val="105"/>
        </w:rPr>
        <w:t>downstream</w:t>
      </w:r>
      <w:r>
        <w:rPr>
          <w:i/>
          <w:color w:val="231F20"/>
          <w:spacing w:val="27"/>
          <w:w w:val="105"/>
        </w:rPr>
        <w:t> </w:t>
      </w:r>
      <w:r>
        <w:rPr>
          <w:i/>
          <w:color w:val="231F20"/>
          <w:w w:val="105"/>
        </w:rPr>
        <w:t>problems</w:t>
      </w:r>
      <w:r>
        <w:rPr>
          <w:i/>
          <w:color w:val="231F20"/>
          <w:spacing w:val="27"/>
          <w:w w:val="105"/>
        </w:rPr>
        <w:t> </w:t>
      </w:r>
      <w:r>
        <w:rPr>
          <w:color w:val="231F20"/>
          <w:w w:val="105"/>
        </w:rPr>
        <w:t>in</w:t>
      </w:r>
      <w:r>
        <w:rPr>
          <w:color w:val="231F20"/>
          <w:spacing w:val="27"/>
          <w:w w:val="105"/>
        </w:rPr>
        <w:t> </w:t>
      </w:r>
      <w:r>
        <w:rPr>
          <w:color w:val="231F20"/>
          <w:w w:val="105"/>
        </w:rPr>
        <w:t>the</w:t>
      </w:r>
      <w:r>
        <w:rPr>
          <w:color w:val="231F20"/>
          <w:spacing w:val="27"/>
          <w:w w:val="105"/>
        </w:rPr>
        <w:t> </w:t>
      </w:r>
      <w:r>
        <w:rPr>
          <w:color w:val="231F20"/>
          <w:w w:val="105"/>
        </w:rPr>
        <w:t>same form</w:t>
      </w:r>
      <w:r>
        <w:rPr>
          <w:color w:val="231F20"/>
          <w:spacing w:val="-11"/>
          <w:w w:val="105"/>
        </w:rPr>
        <w:t> </w:t>
      </w:r>
      <w:r>
        <w:rPr>
          <w:color w:val="231F20"/>
          <w:w w:val="105"/>
        </w:rPr>
        <w:t>as</w:t>
      </w:r>
      <w:r>
        <w:rPr>
          <w:color w:val="231F20"/>
          <w:spacing w:val="-11"/>
          <w:w w:val="105"/>
        </w:rPr>
        <w:t> </w:t>
      </w:r>
      <w:r>
        <w:rPr>
          <w:color w:val="231F20"/>
          <w:w w:val="105"/>
        </w:rPr>
        <w:t>the</w:t>
      </w:r>
      <w:r>
        <w:rPr>
          <w:color w:val="231F20"/>
          <w:spacing w:val="-11"/>
          <w:w w:val="105"/>
        </w:rPr>
        <w:t> </w:t>
      </w:r>
      <w:r>
        <w:rPr>
          <w:i/>
          <w:color w:val="231F20"/>
          <w:w w:val="105"/>
        </w:rPr>
        <w:t>pre-training</w:t>
      </w:r>
      <w:r>
        <w:rPr>
          <w:i/>
          <w:color w:val="231F20"/>
          <w:spacing w:val="-11"/>
          <w:w w:val="105"/>
        </w:rPr>
        <w:t> </w:t>
      </w:r>
      <w:r>
        <w:rPr>
          <w:i/>
          <w:color w:val="231F20"/>
          <w:w w:val="105"/>
        </w:rPr>
        <w:t>objectives</w:t>
      </w:r>
      <w:r>
        <w:rPr>
          <w:color w:val="231F20"/>
          <w:w w:val="105"/>
        </w:rPr>
        <w:t>,</w:t>
      </w:r>
      <w:r>
        <w:rPr>
          <w:color w:val="231F20"/>
          <w:spacing w:val="-11"/>
          <w:w w:val="105"/>
        </w:rPr>
        <w:t> </w:t>
      </w:r>
      <w:r>
        <w:rPr>
          <w:color w:val="231F20"/>
          <w:w w:val="105"/>
        </w:rPr>
        <w:t>and</w:t>
      </w:r>
      <w:r>
        <w:rPr>
          <w:color w:val="231F20"/>
          <w:spacing w:val="-11"/>
          <w:w w:val="105"/>
        </w:rPr>
        <w:t> </w:t>
      </w:r>
      <w:r>
        <w:rPr>
          <w:color w:val="231F20"/>
          <w:w w:val="105"/>
        </w:rPr>
        <w:t>constructing</w:t>
      </w:r>
      <w:r>
        <w:rPr>
          <w:color w:val="231F20"/>
          <w:spacing w:val="-11"/>
          <w:w w:val="105"/>
        </w:rPr>
        <w:t> </w:t>
      </w:r>
      <w:r>
        <w:rPr>
          <w:i/>
          <w:color w:val="231F20"/>
          <w:w w:val="105"/>
        </w:rPr>
        <w:t>appropri-</w:t>
      </w:r>
      <w:r>
        <w:rPr>
          <w:i/>
          <w:color w:val="231F20"/>
          <w:w w:val="105"/>
        </w:rPr>
        <w:t> ate prompt templates </w:t>
      </w:r>
      <w:r>
        <w:rPr>
          <w:color w:val="231F20"/>
          <w:w w:val="105"/>
        </w:rPr>
        <w:t>to facilitate knowledge transfer between pre-training</w:t>
      </w:r>
      <w:r>
        <w:rPr>
          <w:color w:val="231F20"/>
          <w:spacing w:val="11"/>
          <w:w w:val="105"/>
        </w:rPr>
        <w:t> </w:t>
      </w:r>
      <w:r>
        <w:rPr>
          <w:color w:val="231F20"/>
          <w:w w:val="105"/>
        </w:rPr>
        <w:t>objectives</w:t>
      </w:r>
      <w:r>
        <w:rPr>
          <w:color w:val="231F20"/>
          <w:spacing w:val="11"/>
          <w:w w:val="105"/>
        </w:rPr>
        <w:t> </w:t>
      </w:r>
      <w:r>
        <w:rPr>
          <w:color w:val="231F20"/>
          <w:w w:val="105"/>
        </w:rPr>
        <w:t>and</w:t>
      </w:r>
      <w:r>
        <w:rPr>
          <w:color w:val="231F20"/>
          <w:spacing w:val="11"/>
          <w:w w:val="105"/>
        </w:rPr>
        <w:t> </w:t>
      </w:r>
      <w:r>
        <w:rPr>
          <w:color w:val="231F20"/>
          <w:w w:val="105"/>
        </w:rPr>
        <w:t>downstream</w:t>
      </w:r>
      <w:r>
        <w:rPr>
          <w:color w:val="231F20"/>
          <w:spacing w:val="11"/>
          <w:w w:val="105"/>
        </w:rPr>
        <w:t> </w:t>
      </w:r>
      <w:r>
        <w:rPr>
          <w:color w:val="231F20"/>
          <w:w w:val="105"/>
        </w:rPr>
        <w:t>problems</w:t>
      </w:r>
      <w:r>
        <w:rPr>
          <w:color w:val="231F20"/>
          <w:spacing w:val="11"/>
          <w:w w:val="105"/>
        </w:rPr>
        <w:t> </w:t>
      </w:r>
      <w:r>
        <w:rPr>
          <w:color w:val="231F20"/>
          <w:w w:val="105"/>
        </w:rPr>
        <w:t>[13].</w:t>
      </w:r>
      <w:r>
        <w:rPr>
          <w:color w:val="231F20"/>
          <w:spacing w:val="11"/>
          <w:w w:val="105"/>
        </w:rPr>
        <w:t> </w:t>
      </w:r>
      <w:r>
        <w:rPr>
          <w:color w:val="231F20"/>
          <w:w w:val="105"/>
        </w:rPr>
        <w:t>More </w:t>
      </w:r>
      <w:r>
        <w:rPr>
          <w:color w:val="231F20"/>
          <w:spacing w:val="-2"/>
          <w:w w:val="105"/>
        </w:rPr>
        <w:t>specifically,</w:t>
      </w:r>
      <w:r>
        <w:rPr>
          <w:color w:val="231F20"/>
          <w:spacing w:val="-3"/>
          <w:w w:val="105"/>
        </w:rPr>
        <w:t> </w:t>
      </w:r>
      <w:r>
        <w:rPr>
          <w:color w:val="231F20"/>
          <w:spacing w:val="-2"/>
          <w:w w:val="105"/>
        </w:rPr>
        <w:t>we</w:t>
      </w:r>
      <w:r>
        <w:rPr>
          <w:color w:val="231F20"/>
          <w:spacing w:val="-3"/>
          <w:w w:val="105"/>
        </w:rPr>
        <w:t> </w:t>
      </w:r>
      <w:r>
        <w:rPr>
          <w:color w:val="231F20"/>
          <w:spacing w:val="-2"/>
          <w:w w:val="105"/>
        </w:rPr>
        <w:t>observe</w:t>
      </w:r>
      <w:r>
        <w:rPr>
          <w:color w:val="231F20"/>
          <w:spacing w:val="-3"/>
          <w:w w:val="105"/>
        </w:rPr>
        <w:t> </w:t>
      </w:r>
      <w:r>
        <w:rPr>
          <w:color w:val="231F20"/>
          <w:spacing w:val="-2"/>
          <w:w w:val="105"/>
        </w:rPr>
        <w:t>that methods</w:t>
      </w:r>
      <w:r>
        <w:rPr>
          <w:color w:val="231F20"/>
          <w:spacing w:val="-3"/>
          <w:w w:val="105"/>
        </w:rPr>
        <w:t> </w:t>
      </w:r>
      <w:r>
        <w:rPr>
          <w:color w:val="231F20"/>
          <w:spacing w:val="-2"/>
          <w:w w:val="105"/>
        </w:rPr>
        <w:t>often</w:t>
      </w:r>
      <w:r>
        <w:rPr>
          <w:color w:val="231F20"/>
          <w:spacing w:val="-3"/>
          <w:w w:val="105"/>
        </w:rPr>
        <w:t> </w:t>
      </w:r>
      <w:r>
        <w:rPr>
          <w:color w:val="231F20"/>
          <w:spacing w:val="-2"/>
          <w:w w:val="105"/>
        </w:rPr>
        <w:t>have</w:t>
      </w:r>
      <w:r>
        <w:rPr>
          <w:color w:val="231F20"/>
          <w:spacing w:val="-3"/>
          <w:w w:val="105"/>
        </w:rPr>
        <w:t> </w:t>
      </w:r>
      <w:r>
        <w:rPr>
          <w:color w:val="231F20"/>
          <w:spacing w:val="-2"/>
          <w:w w:val="105"/>
        </w:rPr>
        <w:t>corresponding </w:t>
      </w:r>
      <w:r>
        <w:rPr>
          <w:color w:val="231F20"/>
          <w:w w:val="105"/>
        </w:rPr>
        <w:t>docstrings</w:t>
      </w:r>
      <w:r>
        <w:rPr>
          <w:color w:val="231F20"/>
          <w:spacing w:val="17"/>
          <w:w w:val="105"/>
        </w:rPr>
        <w:t> </w:t>
      </w:r>
      <w:r>
        <w:rPr>
          <w:color w:val="231F20"/>
          <w:w w:val="105"/>
        </w:rPr>
        <w:t>(e.g.,</w:t>
      </w:r>
      <w:r>
        <w:rPr>
          <w:color w:val="231F20"/>
          <w:spacing w:val="17"/>
          <w:w w:val="105"/>
        </w:rPr>
        <w:t> </w:t>
      </w:r>
      <w:r>
        <w:rPr>
          <w:color w:val="231F20"/>
          <w:w w:val="105"/>
        </w:rPr>
        <w:t>Javadoc</w:t>
      </w:r>
      <w:r>
        <w:rPr>
          <w:color w:val="231F20"/>
          <w:spacing w:val="17"/>
          <w:w w:val="105"/>
        </w:rPr>
        <w:t> </w:t>
      </w:r>
      <w:r>
        <w:rPr>
          <w:color w:val="231F20"/>
          <w:w w:val="105"/>
        </w:rPr>
        <w:t>comments</w:t>
      </w:r>
      <w:r>
        <w:rPr>
          <w:color w:val="231F20"/>
          <w:spacing w:val="17"/>
          <w:w w:val="105"/>
        </w:rPr>
        <w:t> </w:t>
      </w:r>
      <w:r>
        <w:rPr>
          <w:color w:val="231F20"/>
          <w:w w:val="105"/>
        </w:rPr>
        <w:t>in</w:t>
      </w:r>
      <w:r>
        <w:rPr>
          <w:color w:val="231F20"/>
          <w:spacing w:val="17"/>
          <w:w w:val="105"/>
        </w:rPr>
        <w:t> </w:t>
      </w:r>
      <w:r>
        <w:rPr>
          <w:color w:val="231F20"/>
          <w:w w:val="105"/>
        </w:rPr>
        <w:t>Java),</w:t>
      </w:r>
      <w:r>
        <w:rPr>
          <w:color w:val="231F20"/>
          <w:spacing w:val="17"/>
          <w:w w:val="105"/>
        </w:rPr>
        <w:t> </w:t>
      </w:r>
      <w:r>
        <w:rPr>
          <w:color w:val="231F20"/>
          <w:w w:val="105"/>
        </w:rPr>
        <w:t>which</w:t>
      </w:r>
      <w:r>
        <w:rPr>
          <w:color w:val="231F20"/>
          <w:spacing w:val="17"/>
          <w:w w:val="105"/>
        </w:rPr>
        <w:t> </w:t>
      </w:r>
      <w:r>
        <w:rPr>
          <w:color w:val="231F20"/>
          <w:w w:val="105"/>
        </w:rPr>
        <w:t>describe the</w:t>
      </w:r>
      <w:r>
        <w:rPr>
          <w:color w:val="231F20"/>
          <w:spacing w:val="-3"/>
          <w:w w:val="105"/>
        </w:rPr>
        <w:t> </w:t>
      </w:r>
      <w:r>
        <w:rPr>
          <w:color w:val="231F20"/>
          <w:w w:val="105"/>
        </w:rPr>
        <w:t>functionality</w:t>
      </w:r>
      <w:r>
        <w:rPr>
          <w:color w:val="231F20"/>
          <w:spacing w:val="-3"/>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entire</w:t>
      </w:r>
      <w:r>
        <w:rPr>
          <w:color w:val="231F20"/>
          <w:spacing w:val="-3"/>
          <w:w w:val="105"/>
        </w:rPr>
        <w:t> </w:t>
      </w:r>
      <w:r>
        <w:rPr>
          <w:color w:val="231F20"/>
          <w:w w:val="105"/>
        </w:rPr>
        <w:t>method</w:t>
      </w:r>
      <w:r>
        <w:rPr>
          <w:color w:val="231F20"/>
          <w:spacing w:val="-3"/>
          <w:w w:val="105"/>
        </w:rPr>
        <w:t> </w:t>
      </w:r>
      <w:r>
        <w:rPr>
          <w:color w:val="231F20"/>
          <w:w w:val="105"/>
        </w:rPr>
        <w:t>contexts</w:t>
      </w:r>
      <w:r>
        <w:rPr>
          <w:color w:val="231F20"/>
          <w:spacing w:val="-3"/>
          <w:w w:val="105"/>
        </w:rPr>
        <w:t> </w:t>
      </w:r>
      <w:r>
        <w:rPr>
          <w:color w:val="231F20"/>
          <w:w w:val="105"/>
        </w:rPr>
        <w:t>and</w:t>
      </w:r>
      <w:r>
        <w:rPr>
          <w:color w:val="231F20"/>
          <w:spacing w:val="-3"/>
          <w:w w:val="105"/>
        </w:rPr>
        <w:t> </w:t>
      </w:r>
      <w:r>
        <w:rPr>
          <w:color w:val="231F20"/>
          <w:w w:val="105"/>
        </w:rPr>
        <w:t>the</w:t>
      </w:r>
      <w:r>
        <w:rPr>
          <w:color w:val="231F20"/>
          <w:spacing w:val="-3"/>
          <w:w w:val="105"/>
        </w:rPr>
        <w:t> </w:t>
      </w:r>
      <w:r>
        <w:rPr>
          <w:color w:val="231F20"/>
          <w:w w:val="105"/>
        </w:rPr>
        <w:t>method parameters. We can use such methods with docstrings to pre- train a model that can generate parameter descriptions. Since variables</w:t>
      </w:r>
      <w:r>
        <w:rPr>
          <w:color w:val="231F20"/>
          <w:spacing w:val="-5"/>
          <w:w w:val="105"/>
        </w:rPr>
        <w:t> </w:t>
      </w:r>
      <w:r>
        <w:rPr>
          <w:color w:val="231F20"/>
          <w:w w:val="105"/>
        </w:rPr>
        <w:t>and</w:t>
      </w:r>
      <w:r>
        <w:rPr>
          <w:color w:val="231F20"/>
          <w:spacing w:val="-5"/>
          <w:w w:val="105"/>
        </w:rPr>
        <w:t> </w:t>
      </w:r>
      <w:r>
        <w:rPr>
          <w:color w:val="231F20"/>
          <w:w w:val="105"/>
        </w:rPr>
        <w:t>parameters</w:t>
      </w:r>
      <w:r>
        <w:rPr>
          <w:color w:val="231F20"/>
          <w:spacing w:val="-5"/>
          <w:w w:val="105"/>
        </w:rPr>
        <w:t> </w:t>
      </w:r>
      <w:r>
        <w:rPr>
          <w:color w:val="231F20"/>
          <w:w w:val="105"/>
        </w:rPr>
        <w:t>are</w:t>
      </w:r>
      <w:r>
        <w:rPr>
          <w:color w:val="231F20"/>
          <w:spacing w:val="-5"/>
          <w:w w:val="105"/>
        </w:rPr>
        <w:t> </w:t>
      </w:r>
      <w:r>
        <w:rPr>
          <w:color w:val="231F20"/>
          <w:w w:val="105"/>
        </w:rPr>
        <w:t>similar</w:t>
      </w:r>
      <w:r>
        <w:rPr>
          <w:color w:val="231F20"/>
          <w:spacing w:val="-5"/>
          <w:w w:val="105"/>
        </w:rPr>
        <w:t> </w:t>
      </w:r>
      <w:r>
        <w:rPr>
          <w:color w:val="231F20"/>
          <w:w w:val="105"/>
        </w:rPr>
        <w:t>in</w:t>
      </w:r>
      <w:r>
        <w:rPr>
          <w:color w:val="231F20"/>
          <w:spacing w:val="-5"/>
          <w:w w:val="105"/>
        </w:rPr>
        <w:t> </w:t>
      </w:r>
      <w:r>
        <w:rPr>
          <w:color w:val="231F20"/>
          <w:w w:val="105"/>
        </w:rPr>
        <w:t>form</w:t>
      </w:r>
      <w:r>
        <w:rPr>
          <w:color w:val="231F20"/>
          <w:spacing w:val="-5"/>
          <w:w w:val="105"/>
        </w:rPr>
        <w:t> </w:t>
      </w:r>
      <w:r>
        <w:rPr>
          <w:color w:val="231F20"/>
          <w:w w:val="105"/>
        </w:rPr>
        <w:t>and</w:t>
      </w:r>
      <w:r>
        <w:rPr>
          <w:color w:val="231F20"/>
          <w:spacing w:val="-5"/>
          <w:w w:val="105"/>
        </w:rPr>
        <w:t> </w:t>
      </w:r>
      <w:r>
        <w:rPr>
          <w:color w:val="231F20"/>
          <w:w w:val="105"/>
        </w:rPr>
        <w:t>functionality, we can treat variables as a special type of parameter and use zero-shot</w:t>
      </w:r>
      <w:r>
        <w:rPr>
          <w:color w:val="231F20"/>
          <w:spacing w:val="31"/>
          <w:w w:val="105"/>
        </w:rPr>
        <w:t> </w:t>
      </w:r>
      <w:r>
        <w:rPr>
          <w:color w:val="231F20"/>
          <w:w w:val="105"/>
        </w:rPr>
        <w:t>prompt</w:t>
      </w:r>
      <w:r>
        <w:rPr>
          <w:color w:val="231F20"/>
          <w:spacing w:val="31"/>
          <w:w w:val="105"/>
        </w:rPr>
        <w:t> </w:t>
      </w:r>
      <w:r>
        <w:rPr>
          <w:color w:val="231F20"/>
          <w:w w:val="105"/>
        </w:rPr>
        <w:t>learning</w:t>
      </w:r>
      <w:r>
        <w:rPr>
          <w:color w:val="231F20"/>
          <w:spacing w:val="31"/>
          <w:w w:val="105"/>
        </w:rPr>
        <w:t> </w:t>
      </w:r>
      <w:r>
        <w:rPr>
          <w:color w:val="231F20"/>
          <w:w w:val="105"/>
        </w:rPr>
        <w:t>to</w:t>
      </w:r>
      <w:r>
        <w:rPr>
          <w:color w:val="231F20"/>
          <w:spacing w:val="31"/>
          <w:w w:val="105"/>
        </w:rPr>
        <w:t> </w:t>
      </w:r>
      <w:r>
        <w:rPr>
          <w:color w:val="231F20"/>
          <w:w w:val="105"/>
        </w:rPr>
        <w:t>solve</w:t>
      </w:r>
      <w:r>
        <w:rPr>
          <w:color w:val="231F20"/>
          <w:spacing w:val="31"/>
          <w:w w:val="105"/>
        </w:rPr>
        <w:t> </w:t>
      </w:r>
      <w:r>
        <w:rPr>
          <w:color w:val="231F20"/>
          <w:w w:val="105"/>
        </w:rPr>
        <w:t>the</w:t>
      </w:r>
      <w:r>
        <w:rPr>
          <w:color w:val="231F20"/>
          <w:spacing w:val="31"/>
          <w:w w:val="105"/>
        </w:rPr>
        <w:t> </w:t>
      </w:r>
      <w:r>
        <w:rPr>
          <w:color w:val="231F20"/>
          <w:w w:val="105"/>
        </w:rPr>
        <w:t>variable</w:t>
      </w:r>
      <w:r>
        <w:rPr>
          <w:color w:val="231F20"/>
          <w:spacing w:val="31"/>
          <w:w w:val="105"/>
        </w:rPr>
        <w:t> </w:t>
      </w:r>
      <w:r>
        <w:rPr>
          <w:color w:val="231F20"/>
          <w:w w:val="105"/>
        </w:rPr>
        <w:t>explanation problem</w:t>
      </w:r>
      <w:r>
        <w:rPr>
          <w:color w:val="231F20"/>
          <w:w w:val="105"/>
        </w:rPr>
        <w:t> (i.e.,</w:t>
      </w:r>
      <w:r>
        <w:rPr>
          <w:color w:val="231F20"/>
          <w:w w:val="105"/>
        </w:rPr>
        <w:t> the</w:t>
      </w:r>
      <w:r>
        <w:rPr>
          <w:color w:val="231F20"/>
          <w:w w:val="105"/>
        </w:rPr>
        <w:t> downstream</w:t>
      </w:r>
      <w:r>
        <w:rPr>
          <w:color w:val="231F20"/>
          <w:w w:val="105"/>
        </w:rPr>
        <w:t> problem)</w:t>
      </w:r>
      <w:r>
        <w:rPr>
          <w:color w:val="231F20"/>
          <w:w w:val="105"/>
        </w:rPr>
        <w:t> by</w:t>
      </w:r>
      <w:r>
        <w:rPr>
          <w:color w:val="231F20"/>
          <w:w w:val="105"/>
        </w:rPr>
        <w:t> aligning</w:t>
      </w:r>
      <w:r>
        <w:rPr>
          <w:color w:val="231F20"/>
          <w:w w:val="105"/>
        </w:rPr>
        <w:t> it</w:t>
      </w:r>
      <w:r>
        <w:rPr>
          <w:color w:val="231F20"/>
          <w:w w:val="105"/>
        </w:rPr>
        <w:t> to</w:t>
      </w:r>
      <w:r>
        <w:rPr>
          <w:color w:val="231F20"/>
          <w:w w:val="105"/>
        </w:rPr>
        <w:t> pa- rameter</w:t>
      </w:r>
      <w:r>
        <w:rPr>
          <w:color w:val="231F20"/>
          <w:spacing w:val="-12"/>
          <w:w w:val="105"/>
        </w:rPr>
        <w:t> </w:t>
      </w:r>
      <w:r>
        <w:rPr>
          <w:color w:val="231F20"/>
          <w:w w:val="105"/>
        </w:rPr>
        <w:t>description</w:t>
      </w:r>
      <w:r>
        <w:rPr>
          <w:color w:val="231F20"/>
          <w:spacing w:val="-12"/>
          <w:w w:val="105"/>
        </w:rPr>
        <w:t> </w:t>
      </w:r>
      <w:r>
        <w:rPr>
          <w:color w:val="231F20"/>
          <w:w w:val="105"/>
        </w:rPr>
        <w:t>generation</w:t>
      </w:r>
      <w:r>
        <w:rPr>
          <w:color w:val="231F20"/>
          <w:spacing w:val="-12"/>
          <w:w w:val="105"/>
        </w:rPr>
        <w:t> </w:t>
      </w:r>
      <w:r>
        <w:rPr>
          <w:color w:val="231F20"/>
          <w:w w:val="105"/>
        </w:rPr>
        <w:t>(i.e.,</w:t>
      </w:r>
      <w:r>
        <w:rPr>
          <w:color w:val="231F20"/>
          <w:spacing w:val="-12"/>
          <w:w w:val="105"/>
        </w:rPr>
        <w:t> </w:t>
      </w:r>
      <w:r>
        <w:rPr>
          <w:color w:val="231F20"/>
          <w:w w:val="105"/>
        </w:rPr>
        <w:t>the</w:t>
      </w:r>
      <w:r>
        <w:rPr>
          <w:color w:val="231F20"/>
          <w:spacing w:val="-12"/>
          <w:w w:val="105"/>
        </w:rPr>
        <w:t> </w:t>
      </w:r>
      <w:r>
        <w:rPr>
          <w:color w:val="231F20"/>
          <w:w w:val="105"/>
        </w:rPr>
        <w:t>pre-training</w:t>
      </w:r>
      <w:r>
        <w:rPr>
          <w:color w:val="231F20"/>
          <w:spacing w:val="-11"/>
          <w:w w:val="105"/>
        </w:rPr>
        <w:t> </w:t>
      </w:r>
      <w:r>
        <w:rPr>
          <w:color w:val="231F20"/>
          <w:w w:val="105"/>
        </w:rPr>
        <w:t>objective). Our</w:t>
      </w:r>
      <w:r>
        <w:rPr>
          <w:color w:val="231F20"/>
          <w:spacing w:val="40"/>
          <w:w w:val="105"/>
        </w:rPr>
        <w:t> </w:t>
      </w:r>
      <w:r>
        <w:rPr>
          <w:color w:val="231F20"/>
          <w:w w:val="105"/>
        </w:rPr>
        <w:t>proposed</w:t>
      </w:r>
      <w:r>
        <w:rPr>
          <w:color w:val="231F20"/>
          <w:spacing w:val="40"/>
          <w:w w:val="105"/>
        </w:rPr>
        <w:t> </w:t>
      </w:r>
      <w:r>
        <w:rPr>
          <w:color w:val="231F20"/>
          <w:w w:val="105"/>
        </w:rPr>
        <w:t>approach,</w:t>
      </w:r>
      <w:r>
        <w:rPr>
          <w:color w:val="231F20"/>
          <w:spacing w:val="40"/>
          <w:w w:val="105"/>
        </w:rPr>
        <w:t> </w:t>
      </w:r>
      <w:r>
        <w:rPr>
          <w:color w:val="231F20"/>
          <w:w w:val="105"/>
        </w:rPr>
        <w:t>called</w:t>
      </w:r>
      <w:r>
        <w:rPr>
          <w:color w:val="231F20"/>
          <w:spacing w:val="40"/>
          <w:w w:val="105"/>
        </w:rPr>
        <w:t> </w:t>
      </w:r>
      <w:r>
        <w:rPr>
          <w:color w:val="231F20"/>
          <w:w w:val="105"/>
        </w:rPr>
        <w:t>Z</w:t>
      </w:r>
      <w:r>
        <w:rPr>
          <w:color w:val="231F20"/>
          <w:w w:val="105"/>
          <w:sz w:val="15"/>
        </w:rPr>
        <w:t>ERO</w:t>
      </w:r>
      <w:r>
        <w:rPr>
          <w:color w:val="231F20"/>
          <w:w w:val="105"/>
        </w:rPr>
        <w:t>V</w:t>
      </w:r>
      <w:r>
        <w:rPr>
          <w:color w:val="231F20"/>
          <w:w w:val="105"/>
          <w:sz w:val="15"/>
        </w:rPr>
        <w:t>AR</w:t>
      </w:r>
      <w:r>
        <w:rPr>
          <w:color w:val="231F20"/>
          <w:w w:val="105"/>
        </w:rPr>
        <w:t>,</w:t>
      </w:r>
      <w:r>
        <w:rPr>
          <w:color w:val="231F20"/>
          <w:spacing w:val="40"/>
          <w:w w:val="105"/>
        </w:rPr>
        <w:t> </w:t>
      </w:r>
      <w:r>
        <w:rPr>
          <w:color w:val="231F20"/>
          <w:w w:val="105"/>
        </w:rPr>
        <w:t>aims</w:t>
      </w:r>
      <w:r>
        <w:rPr>
          <w:color w:val="231F20"/>
          <w:spacing w:val="40"/>
          <w:w w:val="105"/>
        </w:rPr>
        <w:t> </w:t>
      </w:r>
      <w:r>
        <w:rPr>
          <w:color w:val="231F20"/>
          <w:w w:val="105"/>
        </w:rPr>
        <w:t>to</w:t>
      </w:r>
      <w:r>
        <w:rPr>
          <w:color w:val="231F20"/>
          <w:spacing w:val="40"/>
          <w:w w:val="105"/>
        </w:rPr>
        <w:t> </w:t>
      </w:r>
      <w:r>
        <w:rPr>
          <w:color w:val="231F20"/>
          <w:w w:val="105"/>
        </w:rPr>
        <w:t>gener- ate</w:t>
      </w:r>
      <w:r>
        <w:rPr>
          <w:color w:val="231F20"/>
          <w:spacing w:val="19"/>
          <w:w w:val="105"/>
        </w:rPr>
        <w:t> </w:t>
      </w:r>
      <w:r>
        <w:rPr>
          <w:color w:val="231F20"/>
          <w:w w:val="105"/>
        </w:rPr>
        <w:t>natural</w:t>
      </w:r>
      <w:r>
        <w:rPr>
          <w:color w:val="231F20"/>
          <w:spacing w:val="19"/>
          <w:w w:val="105"/>
        </w:rPr>
        <w:t> </w:t>
      </w:r>
      <w:r>
        <w:rPr>
          <w:color w:val="231F20"/>
          <w:w w:val="105"/>
        </w:rPr>
        <w:t>language</w:t>
      </w:r>
      <w:r>
        <w:rPr>
          <w:color w:val="231F20"/>
          <w:spacing w:val="19"/>
          <w:w w:val="105"/>
        </w:rPr>
        <w:t> </w:t>
      </w:r>
      <w:r>
        <w:rPr>
          <w:color w:val="231F20"/>
          <w:w w:val="105"/>
        </w:rPr>
        <w:t>explanations</w:t>
      </w:r>
      <w:r>
        <w:rPr>
          <w:color w:val="231F20"/>
          <w:spacing w:val="19"/>
          <w:w w:val="105"/>
        </w:rPr>
        <w:t> </w:t>
      </w:r>
      <w:r>
        <w:rPr>
          <w:color w:val="231F20"/>
          <w:w w:val="105"/>
        </w:rPr>
        <w:t>for</w:t>
      </w:r>
      <w:r>
        <w:rPr>
          <w:color w:val="231F20"/>
          <w:spacing w:val="19"/>
          <w:w w:val="105"/>
        </w:rPr>
        <w:t> </w:t>
      </w:r>
      <w:r>
        <w:rPr>
          <w:color w:val="231F20"/>
          <w:w w:val="105"/>
        </w:rPr>
        <w:t>variables</w:t>
      </w:r>
      <w:r>
        <w:rPr>
          <w:color w:val="231F20"/>
          <w:spacing w:val="19"/>
          <w:w w:val="105"/>
        </w:rPr>
        <w:t> </w:t>
      </w:r>
      <w:r>
        <w:rPr>
          <w:color w:val="231F20"/>
          <w:w w:val="105"/>
        </w:rPr>
        <w:t>via</w:t>
      </w:r>
      <w:r>
        <w:rPr>
          <w:color w:val="231F20"/>
          <w:spacing w:val="19"/>
          <w:w w:val="105"/>
        </w:rPr>
        <w:t> </w:t>
      </w:r>
      <w:r>
        <w:rPr>
          <w:color w:val="231F20"/>
          <w:w w:val="105"/>
        </w:rPr>
        <w:t>zero-shot prompt</w:t>
      </w:r>
      <w:r>
        <w:rPr>
          <w:color w:val="231F20"/>
          <w:spacing w:val="40"/>
          <w:w w:val="105"/>
        </w:rPr>
        <w:t> </w:t>
      </w:r>
      <w:r>
        <w:rPr>
          <w:color w:val="231F20"/>
          <w:w w:val="105"/>
        </w:rPr>
        <w:t>learning.</w:t>
      </w:r>
      <w:r>
        <w:rPr>
          <w:color w:val="231F20"/>
          <w:spacing w:val="40"/>
          <w:w w:val="105"/>
        </w:rPr>
        <w:t> </w:t>
      </w:r>
      <w:r>
        <w:rPr>
          <w:color w:val="231F20"/>
          <w:w w:val="105"/>
        </w:rPr>
        <w:t>The</w:t>
      </w:r>
      <w:r>
        <w:rPr>
          <w:color w:val="231F20"/>
          <w:spacing w:val="40"/>
          <w:w w:val="105"/>
        </w:rPr>
        <w:t> </w:t>
      </w:r>
      <w:r>
        <w:rPr>
          <w:color w:val="231F20"/>
          <w:w w:val="105"/>
        </w:rPr>
        <w:t>approach</w:t>
      </w:r>
      <w:r>
        <w:rPr>
          <w:color w:val="231F20"/>
          <w:spacing w:val="40"/>
          <w:w w:val="105"/>
        </w:rPr>
        <w:t> </w:t>
      </w:r>
      <w:r>
        <w:rPr>
          <w:color w:val="231F20"/>
          <w:w w:val="105"/>
        </w:rPr>
        <w:t>consists</w:t>
      </w:r>
      <w:r>
        <w:rPr>
          <w:color w:val="231F20"/>
          <w:spacing w:val="40"/>
          <w:w w:val="105"/>
        </w:rPr>
        <w:t> </w:t>
      </w:r>
      <w:r>
        <w:rPr>
          <w:color w:val="231F20"/>
          <w:w w:val="105"/>
        </w:rPr>
        <w:t>of</w:t>
      </w:r>
      <w:r>
        <w:rPr>
          <w:color w:val="231F20"/>
          <w:spacing w:val="40"/>
          <w:w w:val="105"/>
        </w:rPr>
        <w:t> </w:t>
      </w:r>
      <w:r>
        <w:rPr>
          <w:color w:val="231F20"/>
          <w:w w:val="105"/>
        </w:rPr>
        <w:t>two</w:t>
      </w:r>
      <w:r>
        <w:rPr>
          <w:color w:val="231F20"/>
          <w:spacing w:val="40"/>
          <w:w w:val="105"/>
        </w:rPr>
        <w:t> </w:t>
      </w:r>
      <w:r>
        <w:rPr>
          <w:color w:val="231F20"/>
          <w:w w:val="105"/>
        </w:rPr>
        <w:t>stages:</w:t>
      </w:r>
      <w:r>
        <w:rPr>
          <w:color w:val="231F20"/>
          <w:spacing w:val="40"/>
          <w:w w:val="105"/>
        </w:rPr>
        <w:t> </w:t>
      </w:r>
      <w:r>
        <w:rPr>
          <w:color w:val="231F20"/>
          <w:w w:val="105"/>
        </w:rPr>
        <w:t>(i) continual</w:t>
      </w:r>
      <w:r>
        <w:rPr>
          <w:color w:val="231F20"/>
          <w:spacing w:val="38"/>
          <w:w w:val="105"/>
        </w:rPr>
        <w:t> </w:t>
      </w:r>
      <w:r>
        <w:rPr>
          <w:color w:val="231F20"/>
          <w:w w:val="105"/>
        </w:rPr>
        <w:t>pre-training</w:t>
      </w:r>
      <w:r>
        <w:rPr>
          <w:color w:val="231F20"/>
          <w:spacing w:val="38"/>
          <w:w w:val="105"/>
        </w:rPr>
        <w:t> </w:t>
      </w:r>
      <w:r>
        <w:rPr>
          <w:color w:val="231F20"/>
          <w:w w:val="105"/>
        </w:rPr>
        <w:t>for</w:t>
      </w:r>
      <w:r>
        <w:rPr>
          <w:color w:val="231F20"/>
          <w:spacing w:val="38"/>
          <w:w w:val="105"/>
        </w:rPr>
        <w:t> </w:t>
      </w:r>
      <w:r>
        <w:rPr>
          <w:color w:val="231F20"/>
          <w:w w:val="105"/>
        </w:rPr>
        <w:t>parameter</w:t>
      </w:r>
      <w:r>
        <w:rPr>
          <w:color w:val="231F20"/>
          <w:spacing w:val="38"/>
          <w:w w:val="105"/>
        </w:rPr>
        <w:t> </w:t>
      </w:r>
      <w:r>
        <w:rPr>
          <w:color w:val="231F20"/>
          <w:w w:val="105"/>
        </w:rPr>
        <w:t>description</w:t>
      </w:r>
      <w:r>
        <w:rPr>
          <w:color w:val="231F20"/>
          <w:spacing w:val="38"/>
          <w:w w:val="105"/>
        </w:rPr>
        <w:t> </w:t>
      </w:r>
      <w:r>
        <w:rPr>
          <w:color w:val="231F20"/>
          <w:w w:val="105"/>
        </w:rPr>
        <w:t>generation, and</w:t>
      </w:r>
      <w:r>
        <w:rPr>
          <w:color w:val="231F20"/>
          <w:spacing w:val="38"/>
          <w:w w:val="105"/>
        </w:rPr>
        <w:t> </w:t>
      </w:r>
      <w:r>
        <w:rPr>
          <w:color w:val="231F20"/>
          <w:w w:val="105"/>
        </w:rPr>
        <w:t>(ii)</w:t>
      </w:r>
      <w:r>
        <w:rPr>
          <w:color w:val="231F20"/>
          <w:spacing w:val="38"/>
          <w:w w:val="105"/>
        </w:rPr>
        <w:t> </w:t>
      </w:r>
      <w:r>
        <w:rPr>
          <w:color w:val="231F20"/>
          <w:w w:val="105"/>
        </w:rPr>
        <w:t>zero-shot</w:t>
      </w:r>
      <w:r>
        <w:rPr>
          <w:color w:val="231F20"/>
          <w:spacing w:val="38"/>
          <w:w w:val="105"/>
        </w:rPr>
        <w:t> </w:t>
      </w:r>
      <w:r>
        <w:rPr>
          <w:color w:val="231F20"/>
          <w:w w:val="105"/>
        </w:rPr>
        <w:t>prompt</w:t>
      </w:r>
      <w:r>
        <w:rPr>
          <w:color w:val="231F20"/>
          <w:spacing w:val="38"/>
          <w:w w:val="105"/>
        </w:rPr>
        <w:t> </w:t>
      </w:r>
      <w:r>
        <w:rPr>
          <w:color w:val="231F20"/>
          <w:w w:val="105"/>
        </w:rPr>
        <w:t>learning</w:t>
      </w:r>
      <w:r>
        <w:rPr>
          <w:color w:val="231F20"/>
          <w:spacing w:val="38"/>
          <w:w w:val="105"/>
        </w:rPr>
        <w:t> </w:t>
      </w:r>
      <w:r>
        <w:rPr>
          <w:color w:val="231F20"/>
          <w:w w:val="105"/>
        </w:rPr>
        <w:t>for</w:t>
      </w:r>
      <w:r>
        <w:rPr>
          <w:color w:val="231F20"/>
          <w:spacing w:val="38"/>
          <w:w w:val="105"/>
        </w:rPr>
        <w:t> </w:t>
      </w:r>
      <w:r>
        <w:rPr>
          <w:color w:val="231F20"/>
          <w:w w:val="105"/>
        </w:rPr>
        <w:t>variable</w:t>
      </w:r>
      <w:r>
        <w:rPr>
          <w:color w:val="231F20"/>
          <w:spacing w:val="38"/>
          <w:w w:val="105"/>
        </w:rPr>
        <w:t> </w:t>
      </w:r>
      <w:r>
        <w:rPr>
          <w:color w:val="231F20"/>
          <w:w w:val="105"/>
        </w:rPr>
        <w:t>explanation generation.</w:t>
      </w:r>
      <w:r>
        <w:rPr>
          <w:color w:val="231F20"/>
          <w:spacing w:val="-11"/>
          <w:w w:val="105"/>
        </w:rPr>
        <w:t> </w:t>
      </w:r>
      <w:r>
        <w:rPr>
          <w:color w:val="231F20"/>
          <w:w w:val="105"/>
        </w:rPr>
        <w:t>During</w:t>
      </w:r>
      <w:r>
        <w:rPr>
          <w:color w:val="231F20"/>
          <w:spacing w:val="-11"/>
          <w:w w:val="105"/>
        </w:rPr>
        <w:t> </w:t>
      </w:r>
      <w:r>
        <w:rPr>
          <w:color w:val="231F20"/>
          <w:w w:val="105"/>
        </w:rPr>
        <w:t>the</w:t>
      </w:r>
      <w:r>
        <w:rPr>
          <w:color w:val="231F20"/>
          <w:spacing w:val="-11"/>
          <w:w w:val="105"/>
        </w:rPr>
        <w:t> </w:t>
      </w:r>
      <w:r>
        <w:rPr>
          <w:color w:val="231F20"/>
          <w:w w:val="105"/>
        </w:rPr>
        <w:t>continual</w:t>
      </w:r>
      <w:r>
        <w:rPr>
          <w:color w:val="231F20"/>
          <w:spacing w:val="-11"/>
          <w:w w:val="105"/>
        </w:rPr>
        <w:t> </w:t>
      </w:r>
      <w:r>
        <w:rPr>
          <w:color w:val="231F20"/>
          <w:w w:val="105"/>
        </w:rPr>
        <w:t>pre-training</w:t>
      </w:r>
      <w:r>
        <w:rPr>
          <w:color w:val="231F20"/>
          <w:spacing w:val="-11"/>
          <w:w w:val="105"/>
        </w:rPr>
        <w:t> </w:t>
      </w:r>
      <w:r>
        <w:rPr>
          <w:color w:val="231F20"/>
          <w:w w:val="105"/>
        </w:rPr>
        <w:t>stage,</w:t>
      </w:r>
      <w:r>
        <w:rPr>
          <w:color w:val="231F20"/>
          <w:spacing w:val="-11"/>
          <w:w w:val="105"/>
        </w:rPr>
        <w:t> </w:t>
      </w:r>
      <w:r>
        <w:rPr>
          <w:color w:val="231F20"/>
          <w:w w:val="105"/>
        </w:rPr>
        <w:t>we</w:t>
      </w:r>
      <w:r>
        <w:rPr>
          <w:color w:val="231F20"/>
          <w:spacing w:val="-11"/>
          <w:w w:val="105"/>
        </w:rPr>
        <w:t> </w:t>
      </w:r>
      <w:r>
        <w:rPr>
          <w:color w:val="231F20"/>
          <w:w w:val="105"/>
        </w:rPr>
        <w:t>employ CodeT5</w:t>
      </w:r>
      <w:r>
        <w:rPr>
          <w:color w:val="231F20"/>
          <w:spacing w:val="17"/>
          <w:w w:val="105"/>
        </w:rPr>
        <w:t> </w:t>
      </w:r>
      <w:r>
        <w:rPr>
          <w:color w:val="231F20"/>
          <w:w w:val="105"/>
        </w:rPr>
        <w:t>[14]</w:t>
      </w:r>
      <w:r>
        <w:rPr>
          <w:color w:val="231F20"/>
          <w:spacing w:val="17"/>
          <w:w w:val="105"/>
        </w:rPr>
        <w:t> </w:t>
      </w:r>
      <w:r>
        <w:rPr>
          <w:color w:val="231F20"/>
          <w:w w:val="105"/>
        </w:rPr>
        <w:t>as</w:t>
      </w:r>
      <w:r>
        <w:rPr>
          <w:color w:val="231F20"/>
          <w:spacing w:val="17"/>
          <w:w w:val="105"/>
        </w:rPr>
        <w:t> </w:t>
      </w:r>
      <w:r>
        <w:rPr>
          <w:color w:val="231F20"/>
          <w:w w:val="105"/>
        </w:rPr>
        <w:t>our</w:t>
      </w:r>
      <w:r>
        <w:rPr>
          <w:color w:val="231F20"/>
          <w:spacing w:val="17"/>
          <w:w w:val="105"/>
        </w:rPr>
        <w:t> </w:t>
      </w:r>
      <w:r>
        <w:rPr>
          <w:color w:val="231F20"/>
          <w:w w:val="105"/>
        </w:rPr>
        <w:t>base</w:t>
      </w:r>
      <w:r>
        <w:rPr>
          <w:color w:val="231F20"/>
          <w:spacing w:val="17"/>
          <w:w w:val="105"/>
        </w:rPr>
        <w:t> </w:t>
      </w:r>
      <w:r>
        <w:rPr>
          <w:color w:val="231F20"/>
          <w:w w:val="105"/>
        </w:rPr>
        <w:t>model,</w:t>
      </w:r>
      <w:r>
        <w:rPr>
          <w:color w:val="231F20"/>
          <w:spacing w:val="17"/>
          <w:w w:val="105"/>
        </w:rPr>
        <w:t> </w:t>
      </w:r>
      <w:r>
        <w:rPr>
          <w:color w:val="231F20"/>
          <w:w w:val="105"/>
        </w:rPr>
        <w:t>which</w:t>
      </w:r>
      <w:r>
        <w:rPr>
          <w:color w:val="231F20"/>
          <w:spacing w:val="17"/>
          <w:w w:val="105"/>
        </w:rPr>
        <w:t> </w:t>
      </w:r>
      <w:r>
        <w:rPr>
          <w:color w:val="231F20"/>
          <w:w w:val="105"/>
        </w:rPr>
        <w:t>can</w:t>
      </w:r>
      <w:r>
        <w:rPr>
          <w:color w:val="231F20"/>
          <w:spacing w:val="17"/>
          <w:w w:val="105"/>
        </w:rPr>
        <w:t> </w:t>
      </w:r>
      <w:r>
        <w:rPr>
          <w:color w:val="231F20"/>
          <w:w w:val="105"/>
        </w:rPr>
        <w:t>process</w:t>
      </w:r>
      <w:r>
        <w:rPr>
          <w:color w:val="231F20"/>
          <w:spacing w:val="17"/>
          <w:w w:val="105"/>
        </w:rPr>
        <w:t> </w:t>
      </w:r>
      <w:r>
        <w:rPr>
          <w:color w:val="231F20"/>
          <w:w w:val="105"/>
        </w:rPr>
        <w:t>bimodal input</w:t>
      </w:r>
      <w:r>
        <w:rPr>
          <w:color w:val="231F20"/>
          <w:spacing w:val="16"/>
          <w:w w:val="105"/>
        </w:rPr>
        <w:t> </w:t>
      </w:r>
      <w:r>
        <w:rPr>
          <w:color w:val="231F20"/>
          <w:w w:val="105"/>
        </w:rPr>
        <w:t>(i.e.,</w:t>
      </w:r>
      <w:r>
        <w:rPr>
          <w:color w:val="231F20"/>
          <w:spacing w:val="16"/>
          <w:w w:val="105"/>
        </w:rPr>
        <w:t> </w:t>
      </w:r>
      <w:r>
        <w:rPr>
          <w:color w:val="231F20"/>
          <w:w w:val="105"/>
        </w:rPr>
        <w:t>method</w:t>
      </w:r>
      <w:r>
        <w:rPr>
          <w:color w:val="231F20"/>
          <w:spacing w:val="16"/>
          <w:w w:val="105"/>
        </w:rPr>
        <w:t> </w:t>
      </w:r>
      <w:r>
        <w:rPr>
          <w:color w:val="231F20"/>
          <w:w w:val="105"/>
        </w:rPr>
        <w:t>docstring</w:t>
      </w:r>
      <w:r>
        <w:rPr>
          <w:color w:val="231F20"/>
          <w:spacing w:val="16"/>
          <w:w w:val="105"/>
        </w:rPr>
        <w:t> </w:t>
      </w:r>
      <w:r>
        <w:rPr>
          <w:color w:val="231F20"/>
          <w:w w:val="105"/>
        </w:rPr>
        <w:t>and</w:t>
      </w:r>
      <w:r>
        <w:rPr>
          <w:color w:val="231F20"/>
          <w:spacing w:val="16"/>
          <w:w w:val="105"/>
        </w:rPr>
        <w:t> </w:t>
      </w:r>
      <w:r>
        <w:rPr>
          <w:color w:val="231F20"/>
          <w:w w:val="105"/>
        </w:rPr>
        <w:t>code)</w:t>
      </w:r>
      <w:r>
        <w:rPr>
          <w:color w:val="231F20"/>
          <w:spacing w:val="16"/>
          <w:w w:val="105"/>
        </w:rPr>
        <w:t> </w:t>
      </w:r>
      <w:r>
        <w:rPr>
          <w:color w:val="231F20"/>
          <w:w w:val="105"/>
        </w:rPr>
        <w:t>and</w:t>
      </w:r>
      <w:r>
        <w:rPr>
          <w:color w:val="231F20"/>
          <w:spacing w:val="16"/>
          <w:w w:val="105"/>
        </w:rPr>
        <w:t> </w:t>
      </w:r>
      <w:r>
        <w:rPr>
          <w:color w:val="231F20"/>
          <w:w w:val="105"/>
        </w:rPr>
        <w:t>support</w:t>
      </w:r>
      <w:r>
        <w:rPr>
          <w:color w:val="231F20"/>
          <w:spacing w:val="16"/>
          <w:w w:val="105"/>
        </w:rPr>
        <w:t> </w:t>
      </w:r>
      <w:r>
        <w:rPr>
          <w:color w:val="231F20"/>
          <w:w w:val="105"/>
        </w:rPr>
        <w:t>varying- length</w:t>
      </w:r>
      <w:r>
        <w:rPr>
          <w:color w:val="231F20"/>
          <w:spacing w:val="40"/>
          <w:w w:val="105"/>
        </w:rPr>
        <w:t> </w:t>
      </w:r>
      <w:r>
        <w:rPr>
          <w:color w:val="231F20"/>
          <w:w w:val="105"/>
        </w:rPr>
        <w:t>description</w:t>
      </w:r>
      <w:r>
        <w:rPr>
          <w:color w:val="231F20"/>
          <w:spacing w:val="40"/>
          <w:w w:val="105"/>
        </w:rPr>
        <w:t> </w:t>
      </w:r>
      <w:r>
        <w:rPr>
          <w:color w:val="231F20"/>
          <w:w w:val="105"/>
        </w:rPr>
        <w:t>generation.</w:t>
      </w:r>
      <w:r>
        <w:rPr>
          <w:color w:val="231F20"/>
          <w:spacing w:val="40"/>
          <w:w w:val="105"/>
        </w:rPr>
        <w:t> </w:t>
      </w:r>
      <w:r>
        <w:rPr>
          <w:color w:val="231F20"/>
          <w:w w:val="105"/>
        </w:rPr>
        <w:t>We</w:t>
      </w:r>
      <w:r>
        <w:rPr>
          <w:color w:val="231F20"/>
          <w:spacing w:val="40"/>
          <w:w w:val="105"/>
        </w:rPr>
        <w:t> </w:t>
      </w:r>
      <w:r>
        <w:rPr>
          <w:color w:val="231F20"/>
          <w:w w:val="105"/>
        </w:rPr>
        <w:t>continually</w:t>
      </w:r>
      <w:r>
        <w:rPr>
          <w:color w:val="231F20"/>
          <w:spacing w:val="40"/>
          <w:w w:val="105"/>
        </w:rPr>
        <w:t> </w:t>
      </w:r>
      <w:r>
        <w:rPr>
          <w:color w:val="231F20"/>
          <w:w w:val="105"/>
        </w:rPr>
        <w:t>pre-train</w:t>
      </w:r>
      <w:r>
        <w:rPr>
          <w:color w:val="231F20"/>
          <w:spacing w:val="40"/>
          <w:w w:val="105"/>
        </w:rPr>
        <w:t> </w:t>
      </w:r>
      <w:r>
        <w:rPr>
          <w:color w:val="231F20"/>
          <w:w w:val="105"/>
        </w:rPr>
        <w:t>the base</w:t>
      </w:r>
      <w:r>
        <w:rPr>
          <w:color w:val="231F20"/>
          <w:spacing w:val="37"/>
          <w:w w:val="105"/>
        </w:rPr>
        <w:t> </w:t>
      </w:r>
      <w:r>
        <w:rPr>
          <w:color w:val="231F20"/>
          <w:w w:val="105"/>
        </w:rPr>
        <w:t>model</w:t>
      </w:r>
      <w:r>
        <w:rPr>
          <w:color w:val="231F20"/>
          <w:spacing w:val="37"/>
          <w:w w:val="105"/>
        </w:rPr>
        <w:t> </w:t>
      </w:r>
      <w:r>
        <w:rPr>
          <w:color w:val="231F20"/>
          <w:w w:val="105"/>
        </w:rPr>
        <w:t>by</w:t>
      </w:r>
      <w:r>
        <w:rPr>
          <w:color w:val="231F20"/>
          <w:spacing w:val="37"/>
          <w:w w:val="105"/>
        </w:rPr>
        <w:t> </w:t>
      </w:r>
      <w:r>
        <w:rPr>
          <w:color w:val="231F20"/>
          <w:w w:val="105"/>
        </w:rPr>
        <w:t>using</w:t>
      </w:r>
      <w:r>
        <w:rPr>
          <w:color w:val="231F20"/>
          <w:spacing w:val="37"/>
          <w:w w:val="105"/>
        </w:rPr>
        <w:t> </w:t>
      </w:r>
      <w:r>
        <w:rPr>
          <w:color w:val="231F20"/>
          <w:w w:val="105"/>
        </w:rPr>
        <w:t>description</w:t>
      </w:r>
      <w:r>
        <w:rPr>
          <w:color w:val="231F20"/>
          <w:spacing w:val="37"/>
          <w:w w:val="105"/>
        </w:rPr>
        <w:t> </w:t>
      </w:r>
      <w:r>
        <w:rPr>
          <w:color w:val="231F20"/>
          <w:w w:val="105"/>
        </w:rPr>
        <w:t>masking</w:t>
      </w:r>
      <w:r>
        <w:rPr>
          <w:color w:val="231F20"/>
          <w:spacing w:val="37"/>
          <w:w w:val="105"/>
        </w:rPr>
        <w:t> </w:t>
      </w:r>
      <w:r>
        <w:rPr>
          <w:color w:val="231F20"/>
          <w:w w:val="105"/>
        </w:rPr>
        <w:t>objective,</w:t>
      </w:r>
      <w:r>
        <w:rPr>
          <w:color w:val="231F20"/>
          <w:spacing w:val="37"/>
          <w:w w:val="105"/>
        </w:rPr>
        <w:t> </w:t>
      </w:r>
      <w:r>
        <w:rPr>
          <w:color w:val="231F20"/>
          <w:w w:val="105"/>
        </w:rPr>
        <w:t>which randomly masks parameter descriptions in method docstrings and</w:t>
      </w:r>
      <w:r>
        <w:rPr>
          <w:color w:val="231F20"/>
          <w:spacing w:val="20"/>
          <w:w w:val="105"/>
        </w:rPr>
        <w:t> </w:t>
      </w:r>
      <w:r>
        <w:rPr>
          <w:color w:val="231F20"/>
          <w:w w:val="105"/>
        </w:rPr>
        <w:t>have</w:t>
      </w:r>
      <w:r>
        <w:rPr>
          <w:color w:val="231F20"/>
          <w:spacing w:val="20"/>
          <w:w w:val="105"/>
        </w:rPr>
        <w:t> </w:t>
      </w:r>
      <w:r>
        <w:rPr>
          <w:color w:val="231F20"/>
          <w:w w:val="105"/>
        </w:rPr>
        <w:t>the</w:t>
      </w:r>
      <w:r>
        <w:rPr>
          <w:color w:val="231F20"/>
          <w:spacing w:val="20"/>
          <w:w w:val="105"/>
        </w:rPr>
        <w:t> </w:t>
      </w:r>
      <w:r>
        <w:rPr>
          <w:color w:val="231F20"/>
          <w:w w:val="105"/>
        </w:rPr>
        <w:t>model</w:t>
      </w:r>
      <w:r>
        <w:rPr>
          <w:color w:val="231F20"/>
          <w:spacing w:val="20"/>
          <w:w w:val="105"/>
        </w:rPr>
        <w:t> </w:t>
      </w:r>
      <w:r>
        <w:rPr>
          <w:color w:val="231F20"/>
          <w:w w:val="105"/>
        </w:rPr>
        <w:t>learn</w:t>
      </w:r>
      <w:r>
        <w:rPr>
          <w:color w:val="231F20"/>
          <w:spacing w:val="20"/>
          <w:w w:val="105"/>
        </w:rPr>
        <w:t> </w:t>
      </w:r>
      <w:r>
        <w:rPr>
          <w:color w:val="231F20"/>
          <w:w w:val="105"/>
        </w:rPr>
        <w:t>to</w:t>
      </w:r>
      <w:r>
        <w:rPr>
          <w:color w:val="231F20"/>
          <w:spacing w:val="20"/>
          <w:w w:val="105"/>
        </w:rPr>
        <w:t> </w:t>
      </w:r>
      <w:r>
        <w:rPr>
          <w:color w:val="231F20"/>
          <w:w w:val="105"/>
        </w:rPr>
        <w:t>recover</w:t>
      </w:r>
      <w:r>
        <w:rPr>
          <w:color w:val="231F20"/>
          <w:spacing w:val="20"/>
          <w:w w:val="105"/>
        </w:rPr>
        <w:t> </w:t>
      </w:r>
      <w:r>
        <w:rPr>
          <w:color w:val="231F20"/>
          <w:w w:val="105"/>
        </w:rPr>
        <w:t>them.</w:t>
      </w:r>
      <w:r>
        <w:rPr>
          <w:color w:val="231F20"/>
          <w:spacing w:val="20"/>
          <w:w w:val="105"/>
        </w:rPr>
        <w:t> </w:t>
      </w:r>
      <w:r>
        <w:rPr>
          <w:color w:val="231F20"/>
          <w:w w:val="105"/>
        </w:rPr>
        <w:t>During</w:t>
      </w:r>
      <w:r>
        <w:rPr>
          <w:color w:val="231F20"/>
          <w:spacing w:val="20"/>
          <w:w w:val="105"/>
        </w:rPr>
        <w:t> </w:t>
      </w:r>
      <w:r>
        <w:rPr>
          <w:color w:val="231F20"/>
          <w:w w:val="105"/>
        </w:rPr>
        <w:t>the</w:t>
      </w:r>
      <w:r>
        <w:rPr>
          <w:color w:val="231F20"/>
          <w:spacing w:val="20"/>
          <w:w w:val="105"/>
        </w:rPr>
        <w:t> </w:t>
      </w:r>
      <w:r>
        <w:rPr>
          <w:color w:val="231F20"/>
          <w:w w:val="105"/>
        </w:rPr>
        <w:t>zero- shot</w:t>
      </w:r>
      <w:r>
        <w:rPr>
          <w:color w:val="231F20"/>
          <w:spacing w:val="-3"/>
          <w:w w:val="105"/>
        </w:rPr>
        <w:t> </w:t>
      </w:r>
      <w:r>
        <w:rPr>
          <w:color w:val="231F20"/>
          <w:w w:val="105"/>
        </w:rPr>
        <w:t>prompt</w:t>
      </w:r>
      <w:r>
        <w:rPr>
          <w:color w:val="231F20"/>
          <w:spacing w:val="-3"/>
          <w:w w:val="105"/>
        </w:rPr>
        <w:t> </w:t>
      </w:r>
      <w:r>
        <w:rPr>
          <w:color w:val="231F20"/>
          <w:w w:val="105"/>
        </w:rPr>
        <w:t>learning</w:t>
      </w:r>
      <w:r>
        <w:rPr>
          <w:color w:val="231F20"/>
          <w:spacing w:val="-3"/>
          <w:w w:val="105"/>
        </w:rPr>
        <w:t> </w:t>
      </w:r>
      <w:r>
        <w:rPr>
          <w:color w:val="231F20"/>
          <w:w w:val="105"/>
        </w:rPr>
        <w:t>stage,</w:t>
      </w:r>
      <w:r>
        <w:rPr>
          <w:color w:val="231F20"/>
          <w:spacing w:val="-3"/>
          <w:w w:val="105"/>
        </w:rPr>
        <w:t> </w:t>
      </w:r>
      <w:r>
        <w:rPr>
          <w:color w:val="231F20"/>
          <w:w w:val="105"/>
        </w:rPr>
        <w:t>given</w:t>
      </w:r>
      <w:r>
        <w:rPr>
          <w:color w:val="231F20"/>
          <w:spacing w:val="-3"/>
          <w:w w:val="105"/>
        </w:rPr>
        <w:t> </w:t>
      </w:r>
      <w:r>
        <w:rPr>
          <w:color w:val="231F20"/>
          <w:w w:val="105"/>
        </w:rPr>
        <w:t>a</w:t>
      </w:r>
      <w:r>
        <w:rPr>
          <w:color w:val="231F20"/>
          <w:spacing w:val="-3"/>
          <w:w w:val="105"/>
        </w:rPr>
        <w:t> </w:t>
      </w:r>
      <w:r>
        <w:rPr>
          <w:color w:val="231F20"/>
          <w:w w:val="105"/>
        </w:rPr>
        <w:t>method</w:t>
      </w:r>
      <w:r>
        <w:rPr>
          <w:color w:val="231F20"/>
          <w:spacing w:val="-3"/>
          <w:w w:val="105"/>
        </w:rPr>
        <w:t> </w:t>
      </w:r>
      <w:r>
        <w:rPr>
          <w:color w:val="231F20"/>
          <w:w w:val="105"/>
        </w:rPr>
        <w:t>and</w:t>
      </w:r>
      <w:r>
        <w:rPr>
          <w:color w:val="231F20"/>
          <w:spacing w:val="-3"/>
          <w:w w:val="105"/>
        </w:rPr>
        <w:t> </w:t>
      </w:r>
      <w:r>
        <w:rPr>
          <w:color w:val="231F20"/>
          <w:w w:val="105"/>
        </w:rPr>
        <w:t>a</w:t>
      </w:r>
      <w:r>
        <w:rPr>
          <w:color w:val="231F20"/>
          <w:spacing w:val="-3"/>
          <w:w w:val="105"/>
        </w:rPr>
        <w:t> </w:t>
      </w:r>
      <w:r>
        <w:rPr>
          <w:color w:val="231F20"/>
          <w:w w:val="105"/>
        </w:rPr>
        <w:t>variable</w:t>
      </w:r>
      <w:r>
        <w:rPr>
          <w:color w:val="231F20"/>
          <w:spacing w:val="-3"/>
          <w:w w:val="105"/>
        </w:rPr>
        <w:t> </w:t>
      </w:r>
      <w:r>
        <w:rPr>
          <w:color w:val="231F20"/>
          <w:w w:val="105"/>
        </w:rPr>
        <w:t>that requires</w:t>
      </w:r>
      <w:r>
        <w:rPr>
          <w:color w:val="231F20"/>
          <w:spacing w:val="-3"/>
          <w:w w:val="105"/>
        </w:rPr>
        <w:t> </w:t>
      </w:r>
      <w:r>
        <w:rPr>
          <w:color w:val="231F20"/>
          <w:w w:val="105"/>
        </w:rPr>
        <w:t>explanation,</w:t>
      </w:r>
      <w:r>
        <w:rPr>
          <w:color w:val="231F20"/>
          <w:spacing w:val="-3"/>
          <w:w w:val="105"/>
        </w:rPr>
        <w:t> </w:t>
      </w:r>
      <w:r>
        <w:rPr>
          <w:color w:val="231F20"/>
          <w:w w:val="105"/>
        </w:rPr>
        <w:t>we</w:t>
      </w:r>
      <w:r>
        <w:rPr>
          <w:color w:val="231F20"/>
          <w:spacing w:val="-3"/>
          <w:w w:val="105"/>
        </w:rPr>
        <w:t> </w:t>
      </w:r>
      <w:r>
        <w:rPr>
          <w:color w:val="231F20"/>
          <w:w w:val="105"/>
        </w:rPr>
        <w:t>first</w:t>
      </w:r>
      <w:r>
        <w:rPr>
          <w:color w:val="231F20"/>
          <w:spacing w:val="-3"/>
          <w:w w:val="105"/>
        </w:rPr>
        <w:t> </w:t>
      </w:r>
      <w:r>
        <w:rPr>
          <w:color w:val="231F20"/>
          <w:w w:val="105"/>
        </w:rPr>
        <w:t>use</w:t>
      </w:r>
      <w:r>
        <w:rPr>
          <w:color w:val="231F20"/>
          <w:spacing w:val="-3"/>
          <w:w w:val="105"/>
        </w:rPr>
        <w:t> </w:t>
      </w:r>
      <w:r>
        <w:rPr>
          <w:color w:val="231F20"/>
          <w:w w:val="105"/>
        </w:rPr>
        <w:t>the</w:t>
      </w:r>
      <w:r>
        <w:rPr>
          <w:color w:val="231F20"/>
          <w:spacing w:val="-3"/>
          <w:w w:val="105"/>
        </w:rPr>
        <w:t> </w:t>
      </w:r>
      <w:r>
        <w:rPr>
          <w:color w:val="231F20"/>
          <w:w w:val="105"/>
        </w:rPr>
        <w:t>Unixcoder</w:t>
      </w:r>
      <w:r>
        <w:rPr>
          <w:color w:val="231F20"/>
          <w:spacing w:val="-3"/>
          <w:w w:val="105"/>
        </w:rPr>
        <w:t> </w:t>
      </w:r>
      <w:r>
        <w:rPr>
          <w:color w:val="231F20"/>
          <w:w w:val="105"/>
        </w:rPr>
        <w:t>model</w:t>
      </w:r>
      <w:r>
        <w:rPr>
          <w:color w:val="231F20"/>
          <w:spacing w:val="-3"/>
          <w:w w:val="105"/>
        </w:rPr>
        <w:t> </w:t>
      </w:r>
      <w:r>
        <w:rPr>
          <w:color w:val="231F20"/>
          <w:w w:val="105"/>
        </w:rPr>
        <w:t>[15]</w:t>
      </w:r>
      <w:r>
        <w:rPr>
          <w:color w:val="231F20"/>
          <w:spacing w:val="-3"/>
          <w:w w:val="105"/>
        </w:rPr>
        <w:t> </w:t>
      </w:r>
      <w:r>
        <w:rPr>
          <w:color w:val="231F20"/>
          <w:w w:val="105"/>
        </w:rPr>
        <w:t>to generate</w:t>
      </w:r>
      <w:r>
        <w:rPr>
          <w:color w:val="231F20"/>
          <w:spacing w:val="19"/>
          <w:w w:val="105"/>
        </w:rPr>
        <w:t> </w:t>
      </w:r>
      <w:r>
        <w:rPr>
          <w:color w:val="231F20"/>
          <w:w w:val="105"/>
        </w:rPr>
        <w:t>a</w:t>
      </w:r>
      <w:r>
        <w:rPr>
          <w:color w:val="231F20"/>
          <w:spacing w:val="19"/>
          <w:w w:val="105"/>
        </w:rPr>
        <w:t> </w:t>
      </w:r>
      <w:r>
        <w:rPr>
          <w:color w:val="231F20"/>
          <w:w w:val="105"/>
        </w:rPr>
        <w:t>docstring</w:t>
      </w:r>
      <w:r>
        <w:rPr>
          <w:color w:val="231F20"/>
          <w:spacing w:val="20"/>
          <w:w w:val="105"/>
        </w:rPr>
        <w:t> </w:t>
      </w:r>
      <w:r>
        <w:rPr>
          <w:color w:val="231F20"/>
          <w:w w:val="105"/>
        </w:rPr>
        <w:t>for</w:t>
      </w:r>
      <w:r>
        <w:rPr>
          <w:color w:val="231F20"/>
          <w:spacing w:val="19"/>
          <w:w w:val="105"/>
        </w:rPr>
        <w:t> </w:t>
      </w:r>
      <w:r>
        <w:rPr>
          <w:color w:val="231F20"/>
          <w:w w:val="105"/>
        </w:rPr>
        <w:t>the</w:t>
      </w:r>
      <w:r>
        <w:rPr>
          <w:color w:val="231F20"/>
          <w:spacing w:val="19"/>
          <w:w w:val="105"/>
        </w:rPr>
        <w:t> </w:t>
      </w:r>
      <w:r>
        <w:rPr>
          <w:color w:val="231F20"/>
          <w:w w:val="105"/>
        </w:rPr>
        <w:t>method,</w:t>
      </w:r>
      <w:r>
        <w:rPr>
          <w:color w:val="231F20"/>
          <w:spacing w:val="19"/>
          <w:w w:val="105"/>
        </w:rPr>
        <w:t> </w:t>
      </w:r>
      <w:r>
        <w:rPr>
          <w:color w:val="231F20"/>
          <w:w w:val="105"/>
        </w:rPr>
        <w:t>then</w:t>
      </w:r>
      <w:r>
        <w:rPr>
          <w:color w:val="231F20"/>
          <w:spacing w:val="20"/>
          <w:w w:val="105"/>
        </w:rPr>
        <w:t> </w:t>
      </w:r>
      <w:r>
        <w:rPr>
          <w:color w:val="231F20"/>
          <w:w w:val="105"/>
        </w:rPr>
        <w:t>insert</w:t>
      </w:r>
      <w:r>
        <w:rPr>
          <w:color w:val="231F20"/>
          <w:spacing w:val="19"/>
          <w:w w:val="105"/>
        </w:rPr>
        <w:t> </w:t>
      </w:r>
      <w:r>
        <w:rPr>
          <w:color w:val="231F20"/>
          <w:w w:val="105"/>
        </w:rPr>
        <w:t>the</w:t>
      </w:r>
      <w:r>
        <w:rPr>
          <w:color w:val="231F20"/>
          <w:spacing w:val="19"/>
          <w:w w:val="105"/>
        </w:rPr>
        <w:t> </w:t>
      </w:r>
      <w:r>
        <w:rPr>
          <w:color w:val="231F20"/>
          <w:w w:val="105"/>
        </w:rPr>
        <w:t>variable into</w:t>
      </w:r>
      <w:r>
        <w:rPr>
          <w:color w:val="231F20"/>
          <w:w w:val="105"/>
        </w:rPr>
        <w:t> the</w:t>
      </w:r>
      <w:r>
        <w:rPr>
          <w:color w:val="231F20"/>
          <w:w w:val="105"/>
        </w:rPr>
        <w:t> docstring.</w:t>
      </w:r>
      <w:r>
        <w:rPr>
          <w:color w:val="231F20"/>
          <w:w w:val="105"/>
        </w:rPr>
        <w:t> This</w:t>
      </w:r>
      <w:r>
        <w:rPr>
          <w:color w:val="231F20"/>
          <w:w w:val="105"/>
        </w:rPr>
        <w:t> process</w:t>
      </w:r>
      <w:r>
        <w:rPr>
          <w:color w:val="231F20"/>
          <w:w w:val="105"/>
        </w:rPr>
        <w:t> allows</w:t>
      </w:r>
      <w:r>
        <w:rPr>
          <w:color w:val="231F20"/>
          <w:w w:val="105"/>
        </w:rPr>
        <w:t> us</w:t>
      </w:r>
      <w:r>
        <w:rPr>
          <w:color w:val="231F20"/>
          <w:w w:val="105"/>
        </w:rPr>
        <w:t> to</w:t>
      </w:r>
      <w:r>
        <w:rPr>
          <w:color w:val="231F20"/>
          <w:w w:val="105"/>
        </w:rPr>
        <w:t> create</w:t>
      </w:r>
      <w:r>
        <w:rPr>
          <w:color w:val="231F20"/>
          <w:w w:val="105"/>
        </w:rPr>
        <w:t> a</w:t>
      </w:r>
      <w:r>
        <w:rPr>
          <w:color w:val="231F20"/>
          <w:w w:val="105"/>
        </w:rPr>
        <w:t> prompt where the variable is simulated as a pseudo parameter, which the</w:t>
      </w:r>
      <w:r>
        <w:rPr>
          <w:color w:val="231F20"/>
          <w:spacing w:val="7"/>
          <w:w w:val="105"/>
        </w:rPr>
        <w:t> </w:t>
      </w:r>
      <w:r>
        <w:rPr>
          <w:color w:val="231F20"/>
          <w:w w:val="105"/>
        </w:rPr>
        <w:t>continually</w:t>
      </w:r>
      <w:r>
        <w:rPr>
          <w:color w:val="231F20"/>
          <w:spacing w:val="8"/>
          <w:w w:val="105"/>
        </w:rPr>
        <w:t> </w:t>
      </w:r>
      <w:r>
        <w:rPr>
          <w:color w:val="231F20"/>
          <w:w w:val="105"/>
        </w:rPr>
        <w:t>pre-trained</w:t>
      </w:r>
      <w:r>
        <w:rPr>
          <w:color w:val="231F20"/>
          <w:spacing w:val="8"/>
          <w:w w:val="105"/>
        </w:rPr>
        <w:t> </w:t>
      </w:r>
      <w:r>
        <w:rPr>
          <w:color w:val="231F20"/>
          <w:w w:val="105"/>
        </w:rPr>
        <w:t>CodeT5</w:t>
      </w:r>
      <w:r>
        <w:rPr>
          <w:color w:val="231F20"/>
          <w:spacing w:val="8"/>
          <w:w w:val="105"/>
        </w:rPr>
        <w:t> </w:t>
      </w:r>
      <w:r>
        <w:rPr>
          <w:color w:val="231F20"/>
          <w:w w:val="105"/>
        </w:rPr>
        <w:t>can</w:t>
      </w:r>
      <w:r>
        <w:rPr>
          <w:color w:val="231F20"/>
          <w:spacing w:val="8"/>
          <w:w w:val="105"/>
        </w:rPr>
        <w:t> </w:t>
      </w:r>
      <w:r>
        <w:rPr>
          <w:color w:val="231F20"/>
          <w:w w:val="105"/>
        </w:rPr>
        <w:t>utilize</w:t>
      </w:r>
      <w:r>
        <w:rPr>
          <w:color w:val="231F20"/>
          <w:spacing w:val="8"/>
          <w:w w:val="105"/>
        </w:rPr>
        <w:t> </w:t>
      </w:r>
      <w:r>
        <w:rPr>
          <w:color w:val="231F20"/>
          <w:w w:val="105"/>
        </w:rPr>
        <w:t>to</w:t>
      </w:r>
      <w:r>
        <w:rPr>
          <w:color w:val="231F20"/>
          <w:spacing w:val="8"/>
          <w:w w:val="105"/>
        </w:rPr>
        <w:t> </w:t>
      </w:r>
      <w:r>
        <w:rPr>
          <w:color w:val="231F20"/>
          <w:w w:val="105"/>
        </w:rPr>
        <w:t>generate</w:t>
      </w:r>
      <w:r>
        <w:rPr>
          <w:color w:val="231F20"/>
          <w:spacing w:val="8"/>
          <w:w w:val="105"/>
        </w:rPr>
        <w:t> </w:t>
      </w:r>
      <w:r>
        <w:rPr>
          <w:color w:val="231F20"/>
          <w:spacing w:val="-5"/>
          <w:w w:val="105"/>
        </w:rPr>
        <w:t>the</w:t>
      </w:r>
    </w:p>
    <w:p>
      <w:pPr>
        <w:pStyle w:val="BodyText"/>
        <w:spacing w:line="176" w:lineRule="exact"/>
        <w:ind w:left="380"/>
      </w:pPr>
      <w:r>
        <w:rPr>
          <w:color w:val="231F20"/>
          <w:w w:val="105"/>
        </w:rPr>
        <w:t>corresponding</w:t>
      </w:r>
      <w:r>
        <w:rPr>
          <w:color w:val="231F20"/>
          <w:spacing w:val="11"/>
          <w:w w:val="105"/>
        </w:rPr>
        <w:t> </w:t>
      </w:r>
      <w:r>
        <w:rPr>
          <w:color w:val="231F20"/>
          <w:w w:val="105"/>
        </w:rPr>
        <w:t>explanation</w:t>
      </w:r>
      <w:r>
        <w:rPr>
          <w:color w:val="231F20"/>
          <w:spacing w:val="11"/>
          <w:w w:val="105"/>
        </w:rPr>
        <w:t> </w:t>
      </w:r>
      <w:r>
        <w:rPr>
          <w:color w:val="231F20"/>
          <w:w w:val="105"/>
        </w:rPr>
        <w:t>for</w:t>
      </w:r>
      <w:r>
        <w:rPr>
          <w:color w:val="231F20"/>
          <w:spacing w:val="11"/>
          <w:w w:val="105"/>
        </w:rPr>
        <w:t> </w:t>
      </w:r>
      <w:r>
        <w:rPr>
          <w:color w:val="231F20"/>
          <w:w w:val="105"/>
        </w:rPr>
        <w:t>the</w:t>
      </w:r>
      <w:r>
        <w:rPr>
          <w:color w:val="231F20"/>
          <w:spacing w:val="12"/>
          <w:w w:val="105"/>
        </w:rPr>
        <w:t> </w:t>
      </w:r>
      <w:r>
        <w:rPr>
          <w:color w:val="231F20"/>
          <w:spacing w:val="-2"/>
          <w:w w:val="105"/>
        </w:rPr>
        <w:t>variable.</w:t>
      </w:r>
    </w:p>
    <w:p>
      <w:pPr>
        <w:pStyle w:val="BodyText"/>
        <w:spacing w:line="261" w:lineRule="auto" w:before="17"/>
        <w:ind w:left="380" w:firstLine="187"/>
      </w:pPr>
      <w:r>
        <w:rPr>
          <w:color w:val="231F20"/>
          <w:w w:val="105"/>
        </w:rPr>
        <w:t>We</w:t>
      </w:r>
      <w:r>
        <w:rPr>
          <w:color w:val="231F20"/>
          <w:w w:val="105"/>
        </w:rPr>
        <w:t> then</w:t>
      </w:r>
      <w:r>
        <w:rPr>
          <w:color w:val="231F20"/>
          <w:w w:val="105"/>
        </w:rPr>
        <w:t> extensively</w:t>
      </w:r>
      <w:r>
        <w:rPr>
          <w:color w:val="231F20"/>
          <w:w w:val="105"/>
        </w:rPr>
        <w:t> evaluate</w:t>
      </w:r>
      <w:r>
        <w:rPr>
          <w:color w:val="231F20"/>
          <w:w w:val="105"/>
        </w:rPr>
        <w:t> the</w:t>
      </w:r>
      <w:r>
        <w:rPr>
          <w:color w:val="231F20"/>
          <w:w w:val="105"/>
        </w:rPr>
        <w:t> </w:t>
      </w:r>
      <w:r>
        <w:rPr>
          <w:i/>
          <w:color w:val="231F20"/>
          <w:w w:val="105"/>
        </w:rPr>
        <w:t>quality</w:t>
      </w:r>
      <w:r>
        <w:rPr>
          <w:i/>
          <w:color w:val="231F20"/>
          <w:w w:val="105"/>
        </w:rPr>
        <w:t> </w:t>
      </w:r>
      <w:r>
        <w:rPr>
          <w:color w:val="231F20"/>
          <w:w w:val="105"/>
        </w:rPr>
        <w:t>and</w:t>
      </w:r>
      <w:r>
        <w:rPr>
          <w:color w:val="231F20"/>
          <w:w w:val="105"/>
        </w:rPr>
        <w:t> </w:t>
      </w:r>
      <w:r>
        <w:rPr>
          <w:i/>
          <w:color w:val="231F20"/>
          <w:w w:val="105"/>
        </w:rPr>
        <w:t>usefulness</w:t>
      </w:r>
      <w:r>
        <w:rPr>
          <w:i/>
          <w:color w:val="231F20"/>
          <w:w w:val="105"/>
        </w:rPr>
        <w:t> </w:t>
      </w:r>
      <w:r>
        <w:rPr>
          <w:color w:val="231F20"/>
          <w:w w:val="105"/>
        </w:rPr>
        <w:t>of the</w:t>
      </w:r>
      <w:r>
        <w:rPr>
          <w:color w:val="231F20"/>
          <w:w w:val="105"/>
        </w:rPr>
        <w:t> variable</w:t>
      </w:r>
      <w:r>
        <w:rPr>
          <w:color w:val="231F20"/>
          <w:w w:val="105"/>
        </w:rPr>
        <w:t> explanations</w:t>
      </w:r>
      <w:r>
        <w:rPr>
          <w:color w:val="231F20"/>
          <w:w w:val="105"/>
        </w:rPr>
        <w:t> generated</w:t>
      </w:r>
      <w:r>
        <w:rPr>
          <w:color w:val="231F20"/>
          <w:w w:val="105"/>
        </w:rPr>
        <w:t> by</w:t>
      </w:r>
      <w:r>
        <w:rPr>
          <w:color w:val="231F20"/>
          <w:w w:val="105"/>
        </w:rPr>
        <w:t> Z</w:t>
      </w:r>
      <w:r>
        <w:rPr>
          <w:color w:val="231F20"/>
          <w:w w:val="105"/>
          <w:sz w:val="15"/>
        </w:rPr>
        <w:t>ERO</w:t>
      </w:r>
      <w:r>
        <w:rPr>
          <w:color w:val="231F20"/>
          <w:w w:val="105"/>
        </w:rPr>
        <w:t>V</w:t>
      </w:r>
      <w:r>
        <w:rPr>
          <w:color w:val="231F20"/>
          <w:w w:val="105"/>
          <w:sz w:val="15"/>
        </w:rPr>
        <w:t>AR</w:t>
      </w:r>
      <w:r>
        <w:rPr>
          <w:color w:val="231F20"/>
          <w:w w:val="105"/>
        </w:rPr>
        <w:t>.</w:t>
      </w:r>
      <w:r>
        <w:rPr>
          <w:color w:val="231F20"/>
          <w:w w:val="105"/>
        </w:rPr>
        <w:t> For</w:t>
      </w:r>
      <w:r>
        <w:rPr>
          <w:color w:val="231F20"/>
          <w:w w:val="105"/>
        </w:rPr>
        <w:t> the quality</w:t>
      </w:r>
      <w:r>
        <w:rPr>
          <w:color w:val="231F20"/>
          <w:w w:val="105"/>
        </w:rPr>
        <w:t> assessment,</w:t>
      </w:r>
      <w:r>
        <w:rPr>
          <w:color w:val="231F20"/>
          <w:w w:val="105"/>
        </w:rPr>
        <w:t> we</w:t>
      </w:r>
      <w:r>
        <w:rPr>
          <w:color w:val="231F20"/>
          <w:w w:val="105"/>
        </w:rPr>
        <w:t> construct</w:t>
      </w:r>
      <w:r>
        <w:rPr>
          <w:color w:val="231F20"/>
          <w:w w:val="105"/>
        </w:rPr>
        <w:t> a</w:t>
      </w:r>
      <w:r>
        <w:rPr>
          <w:color w:val="231F20"/>
          <w:w w:val="105"/>
        </w:rPr>
        <w:t> </w:t>
      </w:r>
      <w:r>
        <w:rPr>
          <w:i/>
          <w:color w:val="231F20"/>
          <w:w w:val="105"/>
        </w:rPr>
        <w:t>reference</w:t>
      </w:r>
      <w:r>
        <w:rPr>
          <w:i/>
          <w:color w:val="231F20"/>
          <w:w w:val="105"/>
        </w:rPr>
        <w:t> </w:t>
      </w:r>
      <w:r>
        <w:rPr>
          <w:color w:val="231F20"/>
          <w:w w:val="105"/>
        </w:rPr>
        <w:t>dataset</w:t>
      </w:r>
      <w:r>
        <w:rPr>
          <w:color w:val="231F20"/>
          <w:w w:val="105"/>
        </w:rPr>
        <w:t> of</w:t>
      </w:r>
      <w:r>
        <w:rPr>
          <w:color w:val="231F20"/>
          <w:w w:val="105"/>
        </w:rPr>
        <w:t> 773 variables</w:t>
      </w:r>
      <w:r>
        <w:rPr>
          <w:color w:val="231F20"/>
          <w:w w:val="105"/>
        </w:rPr>
        <w:t> and</w:t>
      </w:r>
      <w:r>
        <w:rPr>
          <w:color w:val="231F20"/>
          <w:w w:val="105"/>
        </w:rPr>
        <w:t> their</w:t>
      </w:r>
      <w:r>
        <w:rPr>
          <w:color w:val="231F20"/>
          <w:w w:val="105"/>
        </w:rPr>
        <w:t> reference</w:t>
      </w:r>
      <w:r>
        <w:rPr>
          <w:color w:val="231F20"/>
          <w:w w:val="105"/>
        </w:rPr>
        <w:t> explanations,</w:t>
      </w:r>
      <w:r>
        <w:rPr>
          <w:color w:val="231F20"/>
          <w:w w:val="105"/>
        </w:rPr>
        <w:t> and</w:t>
      </w:r>
      <w:r>
        <w:rPr>
          <w:color w:val="231F20"/>
          <w:w w:val="105"/>
        </w:rPr>
        <w:t> then</w:t>
      </w:r>
      <w:r>
        <w:rPr>
          <w:color w:val="231F20"/>
          <w:w w:val="105"/>
        </w:rPr>
        <w:t> apply Z</w:t>
      </w:r>
      <w:r>
        <w:rPr>
          <w:color w:val="231F20"/>
          <w:w w:val="105"/>
          <w:sz w:val="15"/>
        </w:rPr>
        <w:t>ERO</w:t>
      </w:r>
      <w:r>
        <w:rPr>
          <w:color w:val="231F20"/>
          <w:w w:val="105"/>
        </w:rPr>
        <w:t>V</w:t>
      </w:r>
      <w:r>
        <w:rPr>
          <w:color w:val="231F20"/>
          <w:w w:val="105"/>
          <w:sz w:val="15"/>
        </w:rPr>
        <w:t>AR </w:t>
      </w:r>
      <w:r>
        <w:rPr>
          <w:color w:val="231F20"/>
          <w:w w:val="105"/>
        </w:rPr>
        <w:t>to</w:t>
      </w:r>
      <w:r>
        <w:rPr>
          <w:color w:val="231F20"/>
          <w:w w:val="105"/>
        </w:rPr>
        <w:t> generate</w:t>
      </w:r>
      <w:r>
        <w:rPr>
          <w:color w:val="231F20"/>
          <w:w w:val="105"/>
        </w:rPr>
        <w:t> variable</w:t>
      </w:r>
      <w:r>
        <w:rPr>
          <w:color w:val="231F20"/>
          <w:w w:val="105"/>
        </w:rPr>
        <w:t> explanations</w:t>
      </w:r>
      <w:r>
        <w:rPr>
          <w:color w:val="231F20"/>
          <w:w w:val="105"/>
        </w:rPr>
        <w:t> for</w:t>
      </w:r>
      <w:r>
        <w:rPr>
          <w:color w:val="231F20"/>
          <w:w w:val="105"/>
        </w:rPr>
        <w:t> the</w:t>
      </w:r>
      <w:r>
        <w:rPr>
          <w:color w:val="231F20"/>
          <w:w w:val="105"/>
        </w:rPr>
        <w:t> variables in</w:t>
      </w:r>
      <w:r>
        <w:rPr>
          <w:color w:val="231F20"/>
          <w:w w:val="105"/>
        </w:rPr>
        <w:t> the</w:t>
      </w:r>
      <w:r>
        <w:rPr>
          <w:color w:val="231F20"/>
          <w:w w:val="105"/>
        </w:rPr>
        <w:t> dataset.</w:t>
      </w:r>
      <w:r>
        <w:rPr>
          <w:color w:val="231F20"/>
          <w:w w:val="105"/>
        </w:rPr>
        <w:t> The</w:t>
      </w:r>
      <w:r>
        <w:rPr>
          <w:color w:val="231F20"/>
          <w:w w:val="105"/>
        </w:rPr>
        <w:t> results</w:t>
      </w:r>
      <w:r>
        <w:rPr>
          <w:color w:val="231F20"/>
          <w:w w:val="105"/>
        </w:rPr>
        <w:t> show</w:t>
      </w:r>
      <w:r>
        <w:rPr>
          <w:color w:val="231F20"/>
          <w:w w:val="105"/>
        </w:rPr>
        <w:t> that</w:t>
      </w:r>
      <w:r>
        <w:rPr>
          <w:color w:val="231F20"/>
          <w:w w:val="105"/>
        </w:rPr>
        <w:t>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substantially outperforms the baseline model (i.e., the base CodeT5 model) on</w:t>
      </w:r>
      <w:r>
        <w:rPr>
          <w:color w:val="231F20"/>
          <w:w w:val="105"/>
        </w:rPr>
        <w:t> different</w:t>
      </w:r>
      <w:r>
        <w:rPr>
          <w:color w:val="231F20"/>
          <w:w w:val="105"/>
        </w:rPr>
        <w:t> automated</w:t>
      </w:r>
      <w:r>
        <w:rPr>
          <w:color w:val="231F20"/>
          <w:w w:val="105"/>
        </w:rPr>
        <w:t> metrics</w:t>
      </w:r>
      <w:r>
        <w:rPr>
          <w:color w:val="231F20"/>
          <w:w w:val="105"/>
        </w:rPr>
        <w:t> such</w:t>
      </w:r>
      <w:r>
        <w:rPr>
          <w:color w:val="231F20"/>
          <w:w w:val="105"/>
        </w:rPr>
        <w:t> as</w:t>
      </w:r>
      <w:r>
        <w:rPr>
          <w:color w:val="231F20"/>
          <w:w w:val="105"/>
        </w:rPr>
        <w:t> BLEU</w:t>
      </w:r>
      <w:r>
        <w:rPr>
          <w:color w:val="231F20"/>
          <w:w w:val="105"/>
        </w:rPr>
        <w:t> [16]</w:t>
      </w:r>
      <w:r>
        <w:rPr>
          <w:color w:val="231F20"/>
          <w:w w:val="105"/>
        </w:rPr>
        <w:t> and ROUGE</w:t>
      </w:r>
      <w:r>
        <w:rPr>
          <w:color w:val="231F20"/>
          <w:w w:val="105"/>
        </w:rPr>
        <w:t> [17].</w:t>
      </w:r>
      <w:r>
        <w:rPr>
          <w:color w:val="231F20"/>
          <w:w w:val="105"/>
        </w:rPr>
        <w:t> Moreover,</w:t>
      </w:r>
      <w:r>
        <w:rPr>
          <w:color w:val="231F20"/>
          <w:w w:val="105"/>
        </w:rPr>
        <w:t> we</w:t>
      </w:r>
      <w:r>
        <w:rPr>
          <w:color w:val="231F20"/>
          <w:w w:val="105"/>
        </w:rPr>
        <w:t> conduct</w:t>
      </w:r>
      <w:r>
        <w:rPr>
          <w:color w:val="231F20"/>
          <w:w w:val="105"/>
        </w:rPr>
        <w:t> a</w:t>
      </w:r>
      <w:r>
        <w:rPr>
          <w:color w:val="231F20"/>
          <w:w w:val="105"/>
        </w:rPr>
        <w:t> manual</w:t>
      </w:r>
      <w:r>
        <w:rPr>
          <w:color w:val="231F20"/>
          <w:w w:val="105"/>
        </w:rPr>
        <w:t> evaluation</w:t>
      </w:r>
      <w:r>
        <w:rPr>
          <w:color w:val="231F20"/>
          <w:w w:val="105"/>
        </w:rPr>
        <w:t> to compare the quality of the variable explanations generated by Z</w:t>
      </w:r>
      <w:r>
        <w:rPr>
          <w:color w:val="231F20"/>
          <w:w w:val="105"/>
          <w:sz w:val="15"/>
        </w:rPr>
        <w:t>ERO</w:t>
      </w:r>
      <w:r>
        <w:rPr>
          <w:color w:val="231F20"/>
          <w:w w:val="105"/>
        </w:rPr>
        <w:t>V</w:t>
      </w:r>
      <w:r>
        <w:rPr>
          <w:color w:val="231F20"/>
          <w:w w:val="105"/>
          <w:sz w:val="15"/>
        </w:rPr>
        <w:t>AR</w:t>
      </w:r>
      <w:r>
        <w:rPr>
          <w:color w:val="231F20"/>
          <w:w w:val="105"/>
        </w:rPr>
        <w:t>, the ones generated by the baseline model, and the reference</w:t>
      </w:r>
      <w:r>
        <w:rPr>
          <w:color w:val="231F20"/>
          <w:w w:val="105"/>
        </w:rPr>
        <w:t> explanations</w:t>
      </w:r>
      <w:r>
        <w:rPr>
          <w:color w:val="231F20"/>
          <w:w w:val="105"/>
        </w:rPr>
        <w:t> in</w:t>
      </w:r>
      <w:r>
        <w:rPr>
          <w:color w:val="231F20"/>
          <w:w w:val="105"/>
        </w:rPr>
        <w:t> the</w:t>
      </w:r>
      <w:r>
        <w:rPr>
          <w:color w:val="231F20"/>
          <w:w w:val="105"/>
        </w:rPr>
        <w:t> dataset.</w:t>
      </w:r>
      <w:r>
        <w:rPr>
          <w:color w:val="231F20"/>
          <w:w w:val="105"/>
        </w:rPr>
        <w:t> The</w:t>
      </w:r>
      <w:r>
        <w:rPr>
          <w:color w:val="231F20"/>
          <w:w w:val="105"/>
        </w:rPr>
        <w:t> results</w:t>
      </w:r>
      <w:r>
        <w:rPr>
          <w:color w:val="231F20"/>
          <w:w w:val="105"/>
        </w:rPr>
        <w:t> show</w:t>
      </w:r>
      <w:r>
        <w:rPr>
          <w:color w:val="231F20"/>
          <w:w w:val="105"/>
        </w:rPr>
        <w:t> that</w:t>
      </w:r>
      <w:r>
        <w:rPr>
          <w:color w:val="231F20"/>
          <w:spacing w:val="40"/>
          <w:w w:val="105"/>
        </w:rPr>
        <w:t> </w:t>
      </w:r>
      <w:r>
        <w:rPr>
          <w:color w:val="231F20"/>
          <w:w w:val="105"/>
        </w:rPr>
        <w:t>the</w:t>
      </w:r>
      <w:r>
        <w:rPr>
          <w:color w:val="231F20"/>
          <w:w w:val="105"/>
        </w:rPr>
        <w:t> explanations</w:t>
      </w:r>
      <w:r>
        <w:rPr>
          <w:color w:val="231F20"/>
          <w:w w:val="105"/>
        </w:rPr>
        <w:t> generated</w:t>
      </w:r>
      <w:r>
        <w:rPr>
          <w:color w:val="231F20"/>
          <w:w w:val="105"/>
        </w:rPr>
        <w:t> by</w:t>
      </w:r>
      <w:r>
        <w:rPr>
          <w:color w:val="231F20"/>
          <w:w w:val="105"/>
        </w:rPr>
        <w:t>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are</w:t>
      </w:r>
      <w:r>
        <w:rPr>
          <w:color w:val="231F20"/>
          <w:w w:val="105"/>
        </w:rPr>
        <w:t> more</w:t>
      </w:r>
      <w:r>
        <w:rPr>
          <w:color w:val="231F20"/>
          <w:w w:val="105"/>
        </w:rPr>
        <w:t> correct, complete,</w:t>
      </w:r>
      <w:r>
        <w:rPr>
          <w:color w:val="231F20"/>
          <w:spacing w:val="-12"/>
          <w:w w:val="105"/>
        </w:rPr>
        <w:t> </w:t>
      </w:r>
      <w:r>
        <w:rPr>
          <w:color w:val="231F20"/>
          <w:w w:val="105"/>
        </w:rPr>
        <w:t>and</w:t>
      </w:r>
      <w:r>
        <w:rPr>
          <w:color w:val="231F20"/>
          <w:spacing w:val="-12"/>
          <w:w w:val="105"/>
        </w:rPr>
        <w:t> </w:t>
      </w:r>
      <w:r>
        <w:rPr>
          <w:color w:val="231F20"/>
          <w:w w:val="105"/>
        </w:rPr>
        <w:t>concise</w:t>
      </w:r>
      <w:r>
        <w:rPr>
          <w:color w:val="231F20"/>
          <w:spacing w:val="-12"/>
          <w:w w:val="105"/>
        </w:rPr>
        <w:t> </w:t>
      </w:r>
      <w:r>
        <w:rPr>
          <w:color w:val="231F20"/>
          <w:w w:val="105"/>
        </w:rPr>
        <w:t>for</w:t>
      </w:r>
      <w:r>
        <w:rPr>
          <w:color w:val="231F20"/>
          <w:spacing w:val="-12"/>
          <w:w w:val="105"/>
        </w:rPr>
        <w:t> </w:t>
      </w:r>
      <w:r>
        <w:rPr>
          <w:color w:val="231F20"/>
          <w:w w:val="105"/>
        </w:rPr>
        <w:t>manually</w:t>
      </w:r>
      <w:r>
        <w:rPr>
          <w:color w:val="231F20"/>
          <w:spacing w:val="-12"/>
          <w:w w:val="105"/>
        </w:rPr>
        <w:t> </w:t>
      </w:r>
      <w:r>
        <w:rPr>
          <w:color w:val="231F20"/>
          <w:w w:val="105"/>
        </w:rPr>
        <w:t>understanding</w:t>
      </w:r>
      <w:r>
        <w:rPr>
          <w:color w:val="231F20"/>
          <w:spacing w:val="-11"/>
          <w:w w:val="105"/>
        </w:rPr>
        <w:t> </w:t>
      </w:r>
      <w:r>
        <w:rPr>
          <w:color w:val="231F20"/>
          <w:w w:val="105"/>
        </w:rPr>
        <w:t>the</w:t>
      </w:r>
      <w:r>
        <w:rPr>
          <w:color w:val="231F20"/>
          <w:spacing w:val="-12"/>
          <w:w w:val="105"/>
        </w:rPr>
        <w:t> </w:t>
      </w:r>
      <w:r>
        <w:rPr>
          <w:color w:val="231F20"/>
          <w:w w:val="105"/>
        </w:rPr>
        <w:t>meaning of</w:t>
      </w:r>
      <w:r>
        <w:rPr>
          <w:color w:val="231F20"/>
          <w:spacing w:val="-3"/>
          <w:w w:val="105"/>
        </w:rPr>
        <w:t> </w:t>
      </w:r>
      <w:r>
        <w:rPr>
          <w:color w:val="231F20"/>
          <w:w w:val="105"/>
        </w:rPr>
        <w:t>variables.</w:t>
      </w:r>
      <w:r>
        <w:rPr>
          <w:color w:val="231F20"/>
          <w:spacing w:val="-3"/>
          <w:w w:val="105"/>
        </w:rPr>
        <w:t> </w:t>
      </w:r>
      <w:r>
        <w:rPr>
          <w:color w:val="231F20"/>
          <w:w w:val="105"/>
        </w:rPr>
        <w:t>For</w:t>
      </w:r>
      <w:r>
        <w:rPr>
          <w:color w:val="231F20"/>
          <w:spacing w:val="-3"/>
          <w:w w:val="105"/>
        </w:rPr>
        <w:t> </w:t>
      </w:r>
      <w:r>
        <w:rPr>
          <w:color w:val="231F20"/>
          <w:w w:val="105"/>
        </w:rPr>
        <w:t>the</w:t>
      </w:r>
      <w:r>
        <w:rPr>
          <w:color w:val="231F20"/>
          <w:spacing w:val="-3"/>
          <w:w w:val="105"/>
        </w:rPr>
        <w:t> </w:t>
      </w:r>
      <w:r>
        <w:rPr>
          <w:color w:val="231F20"/>
          <w:w w:val="105"/>
        </w:rPr>
        <w:t>usefulness</w:t>
      </w:r>
      <w:r>
        <w:rPr>
          <w:color w:val="231F20"/>
          <w:spacing w:val="-3"/>
          <w:w w:val="105"/>
        </w:rPr>
        <w:t> </w:t>
      </w:r>
      <w:r>
        <w:rPr>
          <w:color w:val="231F20"/>
          <w:w w:val="105"/>
        </w:rPr>
        <w:t>assessment,</w:t>
      </w:r>
      <w:r>
        <w:rPr>
          <w:color w:val="231F20"/>
          <w:spacing w:val="-3"/>
          <w:w w:val="105"/>
        </w:rPr>
        <w:t> </w:t>
      </w:r>
      <w:r>
        <w:rPr>
          <w:color w:val="231F20"/>
          <w:w w:val="105"/>
        </w:rPr>
        <w:t>we</w:t>
      </w:r>
      <w:r>
        <w:rPr>
          <w:color w:val="231F20"/>
          <w:spacing w:val="-3"/>
          <w:w w:val="105"/>
        </w:rPr>
        <w:t> </w:t>
      </w:r>
      <w:r>
        <w:rPr>
          <w:color w:val="231F20"/>
          <w:w w:val="105"/>
        </w:rPr>
        <w:t>investigate</w:t>
      </w:r>
      <w:r>
        <w:rPr>
          <w:color w:val="231F20"/>
          <w:spacing w:val="-3"/>
          <w:w w:val="105"/>
        </w:rPr>
        <w:t> </w:t>
      </w:r>
      <w:r>
        <w:rPr>
          <w:color w:val="231F20"/>
          <w:w w:val="105"/>
        </w:rPr>
        <w:t>the usefulness</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variable</w:t>
      </w:r>
      <w:r>
        <w:rPr>
          <w:color w:val="231F20"/>
          <w:spacing w:val="-12"/>
          <w:w w:val="105"/>
        </w:rPr>
        <w:t> </w:t>
      </w:r>
      <w:r>
        <w:rPr>
          <w:color w:val="231F20"/>
          <w:w w:val="105"/>
        </w:rPr>
        <w:t>explanations</w:t>
      </w:r>
      <w:r>
        <w:rPr>
          <w:color w:val="231F20"/>
          <w:spacing w:val="-12"/>
          <w:w w:val="105"/>
        </w:rPr>
        <w:t> </w:t>
      </w:r>
      <w:r>
        <w:rPr>
          <w:color w:val="231F20"/>
          <w:w w:val="105"/>
        </w:rPr>
        <w:t>generated</w:t>
      </w:r>
      <w:r>
        <w:rPr>
          <w:color w:val="231F20"/>
          <w:spacing w:val="-11"/>
          <w:w w:val="105"/>
        </w:rPr>
        <w:t> </w:t>
      </w:r>
      <w:r>
        <w:rPr>
          <w:color w:val="231F20"/>
          <w:w w:val="105"/>
        </w:rPr>
        <w:t>by</w:t>
      </w:r>
      <w:r>
        <w:rPr>
          <w:color w:val="231F20"/>
          <w:spacing w:val="-12"/>
          <w:w w:val="105"/>
        </w:rPr>
        <w:t> </w:t>
      </w:r>
      <w:r>
        <w:rPr>
          <w:color w:val="231F20"/>
          <w:w w:val="105"/>
        </w:rPr>
        <w:t>Z</w:t>
      </w:r>
      <w:r>
        <w:rPr>
          <w:color w:val="231F20"/>
          <w:w w:val="105"/>
          <w:sz w:val="15"/>
        </w:rPr>
        <w:t>ERO</w:t>
      </w:r>
      <w:r>
        <w:rPr>
          <w:color w:val="231F20"/>
          <w:w w:val="105"/>
        </w:rPr>
        <w:t>V</w:t>
      </w:r>
      <w:r>
        <w:rPr>
          <w:color w:val="231F20"/>
          <w:w w:val="105"/>
          <w:sz w:val="15"/>
        </w:rPr>
        <w:t>AR</w:t>
      </w:r>
      <w:r>
        <w:rPr>
          <w:color w:val="231F20"/>
          <w:spacing w:val="40"/>
          <w:w w:val="105"/>
          <w:sz w:val="15"/>
        </w:rPr>
        <w:t> </w:t>
      </w:r>
      <w:r>
        <w:rPr>
          <w:color w:val="231F20"/>
          <w:w w:val="105"/>
        </w:rPr>
        <w:t>in</w:t>
      </w:r>
      <w:r>
        <w:rPr>
          <w:color w:val="231F20"/>
          <w:w w:val="105"/>
        </w:rPr>
        <w:t> two</w:t>
      </w:r>
      <w:r>
        <w:rPr>
          <w:color w:val="231F20"/>
          <w:w w:val="105"/>
        </w:rPr>
        <w:t> downstream</w:t>
      </w:r>
      <w:r>
        <w:rPr>
          <w:color w:val="231F20"/>
          <w:w w:val="105"/>
        </w:rPr>
        <w:t> tasks</w:t>
      </w:r>
      <w:r>
        <w:rPr>
          <w:color w:val="231F20"/>
          <w:w w:val="105"/>
        </w:rPr>
        <w:t> related</w:t>
      </w:r>
      <w:r>
        <w:rPr>
          <w:color w:val="231F20"/>
          <w:w w:val="105"/>
        </w:rPr>
        <w:t> to</w:t>
      </w:r>
      <w:r>
        <w:rPr>
          <w:color w:val="231F20"/>
          <w:w w:val="105"/>
        </w:rPr>
        <w:t> variable</w:t>
      </w:r>
      <w:r>
        <w:rPr>
          <w:color w:val="231F20"/>
          <w:w w:val="105"/>
        </w:rPr>
        <w:t> naming</w:t>
      </w:r>
      <w:r>
        <w:rPr>
          <w:color w:val="231F20"/>
          <w:w w:val="105"/>
        </w:rPr>
        <w:t> quality improvement,</w:t>
      </w:r>
      <w:r>
        <w:rPr>
          <w:color w:val="231F20"/>
          <w:w w:val="105"/>
        </w:rPr>
        <w:t> i.e.,</w:t>
      </w:r>
      <w:r>
        <w:rPr>
          <w:color w:val="231F20"/>
          <w:w w:val="105"/>
        </w:rPr>
        <w:t> abbreviation</w:t>
      </w:r>
      <w:r>
        <w:rPr>
          <w:color w:val="231F20"/>
          <w:w w:val="105"/>
        </w:rPr>
        <w:t> expansion</w:t>
      </w:r>
      <w:r>
        <w:rPr>
          <w:color w:val="231F20"/>
          <w:w w:val="105"/>
        </w:rPr>
        <w:t> and</w:t>
      </w:r>
      <w:r>
        <w:rPr>
          <w:color w:val="231F20"/>
          <w:w w:val="105"/>
        </w:rPr>
        <w:t> spelling</w:t>
      </w:r>
      <w:r>
        <w:rPr>
          <w:color w:val="231F20"/>
          <w:w w:val="105"/>
        </w:rPr>
        <w:t> cor- rection.</w:t>
      </w:r>
      <w:r>
        <w:rPr>
          <w:color w:val="231F20"/>
          <w:spacing w:val="-4"/>
          <w:w w:val="105"/>
        </w:rPr>
        <w:t> </w:t>
      </w:r>
      <w:r>
        <w:rPr>
          <w:color w:val="231F20"/>
          <w:w w:val="105"/>
        </w:rPr>
        <w:t>For</w:t>
      </w:r>
      <w:r>
        <w:rPr>
          <w:color w:val="231F20"/>
          <w:spacing w:val="-4"/>
          <w:w w:val="105"/>
        </w:rPr>
        <w:t> </w:t>
      </w:r>
      <w:r>
        <w:rPr>
          <w:color w:val="231F20"/>
          <w:w w:val="105"/>
        </w:rPr>
        <w:t>abbreviation</w:t>
      </w:r>
      <w:r>
        <w:rPr>
          <w:color w:val="231F20"/>
          <w:spacing w:val="-4"/>
          <w:w w:val="105"/>
        </w:rPr>
        <w:t> </w:t>
      </w:r>
      <w:r>
        <w:rPr>
          <w:color w:val="231F20"/>
          <w:w w:val="105"/>
        </w:rPr>
        <w:t>expansion,</w:t>
      </w:r>
      <w:r>
        <w:rPr>
          <w:color w:val="231F20"/>
          <w:spacing w:val="-4"/>
          <w:w w:val="105"/>
        </w:rPr>
        <w:t> </w:t>
      </w:r>
      <w:r>
        <w:rPr>
          <w:color w:val="231F20"/>
          <w:w w:val="105"/>
        </w:rPr>
        <w:t>we</w:t>
      </w:r>
      <w:r>
        <w:rPr>
          <w:color w:val="231F20"/>
          <w:spacing w:val="-4"/>
          <w:w w:val="105"/>
        </w:rPr>
        <w:t> </w:t>
      </w:r>
      <w:r>
        <w:rPr>
          <w:color w:val="231F20"/>
          <w:w w:val="105"/>
        </w:rPr>
        <w:t>leverage</w:t>
      </w:r>
      <w:r>
        <w:rPr>
          <w:color w:val="231F20"/>
          <w:spacing w:val="-4"/>
          <w:w w:val="105"/>
        </w:rPr>
        <w:t> </w:t>
      </w:r>
      <w:r>
        <w:rPr>
          <w:color w:val="231F20"/>
          <w:w w:val="105"/>
        </w:rPr>
        <w:t>the</w:t>
      </w:r>
      <w:r>
        <w:rPr>
          <w:color w:val="231F20"/>
          <w:spacing w:val="-4"/>
          <w:w w:val="105"/>
        </w:rPr>
        <w:t> </w:t>
      </w:r>
      <w:r>
        <w:rPr>
          <w:color w:val="231F20"/>
          <w:spacing w:val="-2"/>
          <w:w w:val="105"/>
        </w:rPr>
        <w:t>generated</w:t>
      </w:r>
    </w:p>
    <w:p>
      <w:pPr>
        <w:pStyle w:val="BodyText"/>
        <w:spacing w:line="261" w:lineRule="auto" w:before="80"/>
        <w:ind w:left="315" w:right="117"/>
      </w:pPr>
      <w:r>
        <w:rPr/>
        <w:br w:type="column"/>
      </w:r>
      <w:r>
        <w:rPr>
          <w:color w:val="231F20"/>
          <w:w w:val="105"/>
        </w:rPr>
        <w:t>variable explanations as additional contexts and find they </w:t>
      </w:r>
      <w:r>
        <w:rPr>
          <w:color w:val="231F20"/>
          <w:w w:val="105"/>
        </w:rPr>
        <w:t>can help</w:t>
      </w:r>
      <w:r>
        <w:rPr>
          <w:color w:val="231F20"/>
          <w:w w:val="105"/>
        </w:rPr>
        <w:t> improve</w:t>
      </w:r>
      <w:r>
        <w:rPr>
          <w:color w:val="231F20"/>
          <w:w w:val="105"/>
        </w:rPr>
        <w:t> the</w:t>
      </w:r>
      <w:r>
        <w:rPr>
          <w:color w:val="231F20"/>
          <w:w w:val="105"/>
        </w:rPr>
        <w:t> present</w:t>
      </w:r>
      <w:r>
        <w:rPr>
          <w:color w:val="231F20"/>
          <w:w w:val="105"/>
        </w:rPr>
        <w:t> rate</w:t>
      </w:r>
      <w:r>
        <w:rPr>
          <w:color w:val="231F20"/>
          <w:w w:val="105"/>
        </w:rPr>
        <w:t> (+13.1%),</w:t>
      </w:r>
      <w:r>
        <w:rPr>
          <w:color w:val="231F20"/>
          <w:w w:val="105"/>
        </w:rPr>
        <w:t> precision</w:t>
      </w:r>
      <w:r>
        <w:rPr>
          <w:color w:val="231F20"/>
          <w:w w:val="105"/>
        </w:rPr>
        <w:t> (+3.6%), and</w:t>
      </w:r>
      <w:r>
        <w:rPr>
          <w:color w:val="231F20"/>
          <w:w w:val="105"/>
        </w:rPr>
        <w:t> recall</w:t>
      </w:r>
      <w:r>
        <w:rPr>
          <w:color w:val="231F20"/>
          <w:w w:val="105"/>
        </w:rPr>
        <w:t> (+10.0%)</w:t>
      </w:r>
      <w:r>
        <w:rPr>
          <w:color w:val="231F20"/>
          <w:w w:val="105"/>
        </w:rPr>
        <w:t> of</w:t>
      </w:r>
      <w:r>
        <w:rPr>
          <w:color w:val="231F20"/>
          <w:w w:val="105"/>
        </w:rPr>
        <w:t> state-of-the-art</w:t>
      </w:r>
      <w:r>
        <w:rPr>
          <w:color w:val="231F20"/>
          <w:w w:val="105"/>
        </w:rPr>
        <w:t> abbreviation</w:t>
      </w:r>
      <w:r>
        <w:rPr>
          <w:color w:val="231F20"/>
          <w:w w:val="105"/>
        </w:rPr>
        <w:t> explana- tion</w:t>
      </w:r>
      <w:r>
        <w:rPr>
          <w:color w:val="231F20"/>
          <w:w w:val="105"/>
        </w:rPr>
        <w:t> approach</w:t>
      </w:r>
      <w:r>
        <w:rPr>
          <w:color w:val="231F20"/>
          <w:w w:val="105"/>
        </w:rPr>
        <w:t> [18]</w:t>
      </w:r>
      <w:r>
        <w:rPr>
          <w:color w:val="231F20"/>
          <w:w w:val="105"/>
        </w:rPr>
        <w:t> on</w:t>
      </w:r>
      <w:r>
        <w:rPr>
          <w:color w:val="231F20"/>
          <w:w w:val="105"/>
        </w:rPr>
        <w:t> a</w:t>
      </w:r>
      <w:r>
        <w:rPr>
          <w:color w:val="231F20"/>
          <w:w w:val="105"/>
        </w:rPr>
        <w:t> dataset</w:t>
      </w:r>
      <w:r>
        <w:rPr>
          <w:color w:val="231F20"/>
          <w:w w:val="105"/>
        </w:rPr>
        <w:t> containing</w:t>
      </w:r>
      <w:r>
        <w:rPr>
          <w:color w:val="231F20"/>
          <w:w w:val="105"/>
        </w:rPr>
        <w:t> 868</w:t>
      </w:r>
      <w:r>
        <w:rPr>
          <w:color w:val="231F20"/>
          <w:w w:val="105"/>
        </w:rPr>
        <w:t> abbreviation instances.</w:t>
      </w:r>
      <w:r>
        <w:rPr>
          <w:color w:val="231F20"/>
          <w:w w:val="105"/>
        </w:rPr>
        <w:t> For</w:t>
      </w:r>
      <w:r>
        <w:rPr>
          <w:color w:val="231F20"/>
          <w:w w:val="105"/>
        </w:rPr>
        <w:t> spelling</w:t>
      </w:r>
      <w:r>
        <w:rPr>
          <w:color w:val="231F20"/>
          <w:w w:val="105"/>
        </w:rPr>
        <w:t> correction,</w:t>
      </w:r>
      <w:r>
        <w:rPr>
          <w:color w:val="231F20"/>
          <w:w w:val="105"/>
        </w:rPr>
        <w:t> we</w:t>
      </w:r>
      <w:r>
        <w:rPr>
          <w:color w:val="231F20"/>
          <w:w w:val="105"/>
        </w:rPr>
        <w:t> apply</w:t>
      </w:r>
      <w:r>
        <w:rPr>
          <w:color w:val="231F20"/>
          <w:w w:val="105"/>
        </w:rPr>
        <w:t> a</w:t>
      </w:r>
      <w:r>
        <w:rPr>
          <w:color w:val="231F20"/>
          <w:w w:val="105"/>
        </w:rPr>
        <w:t> simple</w:t>
      </w:r>
      <w:r>
        <w:rPr>
          <w:color w:val="231F20"/>
          <w:w w:val="105"/>
        </w:rPr>
        <w:t> rule</w:t>
      </w:r>
      <w:r>
        <w:rPr>
          <w:color w:val="231F20"/>
          <w:w w:val="105"/>
        </w:rPr>
        <w:t> to select</w:t>
      </w:r>
      <w:r>
        <w:rPr>
          <w:color w:val="231F20"/>
          <w:spacing w:val="-12"/>
          <w:w w:val="105"/>
        </w:rPr>
        <w:t> </w:t>
      </w:r>
      <w:r>
        <w:rPr>
          <w:color w:val="231F20"/>
          <w:w w:val="105"/>
        </w:rPr>
        <w:t>corrections</w:t>
      </w:r>
      <w:r>
        <w:rPr>
          <w:color w:val="231F20"/>
          <w:spacing w:val="-12"/>
          <w:w w:val="105"/>
        </w:rPr>
        <w:t> </w:t>
      </w:r>
      <w:r>
        <w:rPr>
          <w:color w:val="231F20"/>
          <w:w w:val="105"/>
        </w:rPr>
        <w:t>from</w:t>
      </w:r>
      <w:r>
        <w:rPr>
          <w:color w:val="231F20"/>
          <w:spacing w:val="-12"/>
          <w:w w:val="105"/>
        </w:rPr>
        <w:t> </w:t>
      </w:r>
      <w:r>
        <w:rPr>
          <w:color w:val="231F20"/>
          <w:w w:val="105"/>
        </w:rPr>
        <w:t>the</w:t>
      </w:r>
      <w:r>
        <w:rPr>
          <w:color w:val="231F20"/>
          <w:spacing w:val="-12"/>
          <w:w w:val="105"/>
        </w:rPr>
        <w:t> </w:t>
      </w:r>
      <w:r>
        <w:rPr>
          <w:color w:val="231F20"/>
          <w:w w:val="105"/>
        </w:rPr>
        <w:t>generated</w:t>
      </w:r>
      <w:r>
        <w:rPr>
          <w:color w:val="231F20"/>
          <w:spacing w:val="-12"/>
          <w:w w:val="105"/>
        </w:rPr>
        <w:t> </w:t>
      </w:r>
      <w:r>
        <w:rPr>
          <w:color w:val="231F20"/>
          <w:w w:val="105"/>
        </w:rPr>
        <w:t>variable</w:t>
      </w:r>
      <w:r>
        <w:rPr>
          <w:color w:val="231F20"/>
          <w:spacing w:val="-11"/>
          <w:w w:val="105"/>
        </w:rPr>
        <w:t> </w:t>
      </w:r>
      <w:r>
        <w:rPr>
          <w:color w:val="231F20"/>
          <w:w w:val="105"/>
        </w:rPr>
        <w:t>explanations</w:t>
      </w:r>
      <w:r>
        <w:rPr>
          <w:color w:val="231F20"/>
          <w:spacing w:val="-12"/>
          <w:w w:val="105"/>
        </w:rPr>
        <w:t> </w:t>
      </w:r>
      <w:r>
        <w:rPr>
          <w:color w:val="231F20"/>
          <w:w w:val="105"/>
        </w:rPr>
        <w:t>and achieve</w:t>
      </w:r>
      <w:r>
        <w:rPr>
          <w:color w:val="231F20"/>
          <w:spacing w:val="31"/>
          <w:w w:val="105"/>
        </w:rPr>
        <w:t> </w:t>
      </w:r>
      <w:r>
        <w:rPr>
          <w:color w:val="231F20"/>
          <w:w w:val="105"/>
        </w:rPr>
        <w:t>higher</w:t>
      </w:r>
      <w:r>
        <w:rPr>
          <w:color w:val="231F20"/>
          <w:spacing w:val="31"/>
          <w:w w:val="105"/>
        </w:rPr>
        <w:t> </w:t>
      </w:r>
      <w:r>
        <w:rPr>
          <w:color w:val="231F20"/>
          <w:w w:val="105"/>
        </w:rPr>
        <w:t>hit@1</w:t>
      </w:r>
      <w:r>
        <w:rPr>
          <w:color w:val="231F20"/>
          <w:spacing w:val="31"/>
          <w:w w:val="105"/>
        </w:rPr>
        <w:t> </w:t>
      </w:r>
      <w:r>
        <w:rPr>
          <w:color w:val="231F20"/>
          <w:w w:val="105"/>
        </w:rPr>
        <w:t>(+162.9%)</w:t>
      </w:r>
      <w:r>
        <w:rPr>
          <w:color w:val="231F20"/>
          <w:spacing w:val="31"/>
          <w:w w:val="105"/>
        </w:rPr>
        <w:t> </w:t>
      </w:r>
      <w:r>
        <w:rPr>
          <w:color w:val="231F20"/>
          <w:w w:val="105"/>
        </w:rPr>
        <w:t>and</w:t>
      </w:r>
      <w:r>
        <w:rPr>
          <w:color w:val="231F20"/>
          <w:spacing w:val="31"/>
          <w:w w:val="105"/>
        </w:rPr>
        <w:t> </w:t>
      </w:r>
      <w:r>
        <w:rPr>
          <w:color w:val="231F20"/>
          <w:w w:val="105"/>
        </w:rPr>
        <w:t>hit@3</w:t>
      </w:r>
      <w:r>
        <w:rPr>
          <w:color w:val="231F20"/>
          <w:spacing w:val="31"/>
          <w:w w:val="105"/>
        </w:rPr>
        <w:t> </w:t>
      </w:r>
      <w:r>
        <w:rPr>
          <w:color w:val="231F20"/>
          <w:w w:val="105"/>
        </w:rPr>
        <w:t>(+49.6%)</w:t>
      </w:r>
      <w:r>
        <w:rPr>
          <w:color w:val="231F20"/>
          <w:spacing w:val="31"/>
          <w:w w:val="105"/>
        </w:rPr>
        <w:t> </w:t>
      </w:r>
      <w:r>
        <w:rPr>
          <w:color w:val="231F20"/>
          <w:w w:val="105"/>
        </w:rPr>
        <w:t>than a</w:t>
      </w:r>
      <w:r>
        <w:rPr>
          <w:color w:val="231F20"/>
          <w:w w:val="105"/>
        </w:rPr>
        <w:t> recent</w:t>
      </w:r>
      <w:r>
        <w:rPr>
          <w:color w:val="231F20"/>
          <w:w w:val="105"/>
        </w:rPr>
        <w:t> variable</w:t>
      </w:r>
      <w:r>
        <w:rPr>
          <w:color w:val="231F20"/>
          <w:w w:val="105"/>
        </w:rPr>
        <w:t> representation</w:t>
      </w:r>
      <w:r>
        <w:rPr>
          <w:color w:val="231F20"/>
          <w:w w:val="105"/>
        </w:rPr>
        <w:t> learning</w:t>
      </w:r>
      <w:r>
        <w:rPr>
          <w:color w:val="231F20"/>
          <w:w w:val="105"/>
        </w:rPr>
        <w:t> approach</w:t>
      </w:r>
      <w:r>
        <w:rPr>
          <w:color w:val="231F20"/>
          <w:w w:val="105"/>
        </w:rPr>
        <w:t> [19]</w:t>
      </w:r>
      <w:r>
        <w:rPr>
          <w:color w:val="231F20"/>
          <w:w w:val="105"/>
        </w:rPr>
        <w:t> on</w:t>
      </w:r>
      <w:r>
        <w:rPr>
          <w:color w:val="231F20"/>
          <w:w w:val="105"/>
        </w:rPr>
        <w:t> a dataset containing 1,023 misspelling instances.</w:t>
      </w:r>
    </w:p>
    <w:p>
      <w:pPr>
        <w:pStyle w:val="BodyText"/>
        <w:spacing w:line="204" w:lineRule="exact"/>
        <w:ind w:left="502"/>
      </w:pPr>
      <w:r>
        <w:rPr>
          <w:color w:val="231F20"/>
          <w:w w:val="105"/>
        </w:rPr>
        <w:t>To</w:t>
      </w:r>
      <w:r>
        <w:rPr>
          <w:color w:val="231F20"/>
          <w:spacing w:val="-10"/>
          <w:w w:val="105"/>
        </w:rPr>
        <w:t> </w:t>
      </w:r>
      <w:r>
        <w:rPr>
          <w:color w:val="231F20"/>
          <w:w w:val="105"/>
        </w:rPr>
        <w:t>summarize,</w:t>
      </w:r>
      <w:r>
        <w:rPr>
          <w:color w:val="231F20"/>
          <w:spacing w:val="-10"/>
          <w:w w:val="105"/>
        </w:rPr>
        <w:t> </w:t>
      </w:r>
      <w:r>
        <w:rPr>
          <w:color w:val="231F20"/>
          <w:w w:val="105"/>
        </w:rPr>
        <w:t>this</w:t>
      </w:r>
      <w:r>
        <w:rPr>
          <w:color w:val="231F20"/>
          <w:spacing w:val="-10"/>
          <w:w w:val="105"/>
        </w:rPr>
        <w:t> </w:t>
      </w:r>
      <w:r>
        <w:rPr>
          <w:color w:val="231F20"/>
          <w:w w:val="105"/>
        </w:rPr>
        <w:t>paper</w:t>
      </w:r>
      <w:r>
        <w:rPr>
          <w:color w:val="231F20"/>
          <w:spacing w:val="-10"/>
          <w:w w:val="105"/>
        </w:rPr>
        <w:t> </w:t>
      </w:r>
      <w:r>
        <w:rPr>
          <w:color w:val="231F20"/>
          <w:w w:val="105"/>
        </w:rPr>
        <w:t>makes</w:t>
      </w:r>
      <w:r>
        <w:rPr>
          <w:color w:val="231F20"/>
          <w:spacing w:val="-9"/>
          <w:w w:val="105"/>
        </w:rPr>
        <w:t> </w:t>
      </w:r>
      <w:r>
        <w:rPr>
          <w:color w:val="231F20"/>
          <w:w w:val="105"/>
        </w:rPr>
        <w:t>the</w:t>
      </w:r>
      <w:r>
        <w:rPr>
          <w:color w:val="231F20"/>
          <w:spacing w:val="-10"/>
          <w:w w:val="105"/>
        </w:rPr>
        <w:t> </w:t>
      </w:r>
      <w:r>
        <w:rPr>
          <w:color w:val="231F20"/>
          <w:w w:val="105"/>
        </w:rPr>
        <w:t>following</w:t>
      </w:r>
      <w:r>
        <w:rPr>
          <w:color w:val="231F20"/>
          <w:spacing w:val="-10"/>
          <w:w w:val="105"/>
        </w:rPr>
        <w:t> </w:t>
      </w:r>
      <w:r>
        <w:rPr>
          <w:color w:val="231F20"/>
          <w:spacing w:val="-2"/>
          <w:w w:val="105"/>
        </w:rPr>
        <w:t>contributions:</w:t>
      </w:r>
    </w:p>
    <w:p>
      <w:pPr>
        <w:pStyle w:val="ListParagraph"/>
        <w:numPr>
          <w:ilvl w:val="0"/>
          <w:numId w:val="2"/>
        </w:numPr>
        <w:tabs>
          <w:tab w:pos="596" w:val="left" w:leader="none"/>
        </w:tabs>
        <w:spacing w:line="261" w:lineRule="auto" w:before="65" w:after="0"/>
        <w:ind w:left="596" w:right="117" w:hanging="171"/>
        <w:jc w:val="both"/>
        <w:rPr>
          <w:sz w:val="18"/>
        </w:rPr>
      </w:pPr>
      <w:r>
        <w:rPr>
          <w:color w:val="231F20"/>
          <w:w w:val="105"/>
          <w:sz w:val="18"/>
        </w:rPr>
        <w:t>A</w:t>
      </w:r>
      <w:r>
        <w:rPr>
          <w:color w:val="231F20"/>
          <w:w w:val="105"/>
          <w:sz w:val="18"/>
        </w:rPr>
        <w:t> novel</w:t>
      </w:r>
      <w:r>
        <w:rPr>
          <w:color w:val="231F20"/>
          <w:w w:val="105"/>
          <w:sz w:val="18"/>
        </w:rPr>
        <w:t> approach</w:t>
      </w:r>
      <w:r>
        <w:rPr>
          <w:color w:val="231F20"/>
          <w:w w:val="105"/>
          <w:sz w:val="18"/>
        </w:rPr>
        <w:t> Z</w:t>
      </w:r>
      <w:r>
        <w:rPr>
          <w:color w:val="231F20"/>
          <w:w w:val="105"/>
          <w:sz w:val="15"/>
        </w:rPr>
        <w:t>ERO</w:t>
      </w:r>
      <w:r>
        <w:rPr>
          <w:color w:val="231F20"/>
          <w:w w:val="105"/>
          <w:sz w:val="18"/>
        </w:rPr>
        <w:t>V</w:t>
      </w:r>
      <w:r>
        <w:rPr>
          <w:color w:val="231F20"/>
          <w:w w:val="105"/>
          <w:sz w:val="15"/>
        </w:rPr>
        <w:t>AR</w:t>
      </w:r>
      <w:r>
        <w:rPr>
          <w:color w:val="231F20"/>
          <w:w w:val="105"/>
          <w:sz w:val="15"/>
        </w:rPr>
        <w:t> </w:t>
      </w:r>
      <w:r>
        <w:rPr>
          <w:color w:val="231F20"/>
          <w:w w:val="105"/>
          <w:sz w:val="18"/>
        </w:rPr>
        <w:t>that</w:t>
      </w:r>
      <w:r>
        <w:rPr>
          <w:color w:val="231F20"/>
          <w:w w:val="105"/>
          <w:sz w:val="18"/>
        </w:rPr>
        <w:t> automatically</w:t>
      </w:r>
      <w:r>
        <w:rPr>
          <w:color w:val="231F20"/>
          <w:w w:val="105"/>
          <w:sz w:val="18"/>
        </w:rPr>
        <w:t> generates variable</w:t>
      </w:r>
      <w:r>
        <w:rPr>
          <w:color w:val="231F20"/>
          <w:spacing w:val="-12"/>
          <w:w w:val="105"/>
          <w:sz w:val="18"/>
        </w:rPr>
        <w:t> </w:t>
      </w:r>
      <w:r>
        <w:rPr>
          <w:color w:val="231F20"/>
          <w:w w:val="105"/>
          <w:sz w:val="18"/>
        </w:rPr>
        <w:t>explanations</w:t>
      </w:r>
      <w:r>
        <w:rPr>
          <w:color w:val="231F20"/>
          <w:spacing w:val="-12"/>
          <w:w w:val="105"/>
          <w:sz w:val="18"/>
        </w:rPr>
        <w:t> </w:t>
      </w:r>
      <w:r>
        <w:rPr>
          <w:color w:val="231F20"/>
          <w:w w:val="105"/>
          <w:sz w:val="18"/>
        </w:rPr>
        <w:t>based</w:t>
      </w:r>
      <w:r>
        <w:rPr>
          <w:color w:val="231F20"/>
          <w:spacing w:val="-12"/>
          <w:w w:val="105"/>
          <w:sz w:val="18"/>
        </w:rPr>
        <w:t> </w:t>
      </w:r>
      <w:r>
        <w:rPr>
          <w:color w:val="231F20"/>
          <w:w w:val="105"/>
          <w:sz w:val="18"/>
        </w:rPr>
        <w:t>on</w:t>
      </w:r>
      <w:r>
        <w:rPr>
          <w:color w:val="231F20"/>
          <w:spacing w:val="-12"/>
          <w:w w:val="105"/>
          <w:sz w:val="18"/>
        </w:rPr>
        <w:t> </w:t>
      </w:r>
      <w:r>
        <w:rPr>
          <w:color w:val="231F20"/>
          <w:w w:val="105"/>
          <w:sz w:val="18"/>
        </w:rPr>
        <w:t>code</w:t>
      </w:r>
      <w:r>
        <w:rPr>
          <w:color w:val="231F20"/>
          <w:spacing w:val="-12"/>
          <w:w w:val="105"/>
          <w:sz w:val="18"/>
        </w:rPr>
        <w:t> </w:t>
      </w:r>
      <w:r>
        <w:rPr>
          <w:color w:val="231F20"/>
          <w:w w:val="105"/>
          <w:sz w:val="18"/>
        </w:rPr>
        <w:t>contexts</w:t>
      </w:r>
      <w:r>
        <w:rPr>
          <w:color w:val="231F20"/>
          <w:spacing w:val="-11"/>
          <w:w w:val="105"/>
          <w:sz w:val="18"/>
        </w:rPr>
        <w:t> </w:t>
      </w:r>
      <w:r>
        <w:rPr>
          <w:color w:val="231F20"/>
          <w:w w:val="105"/>
          <w:sz w:val="18"/>
        </w:rPr>
        <w:t>by</w:t>
      </w:r>
      <w:r>
        <w:rPr>
          <w:color w:val="231F20"/>
          <w:spacing w:val="-12"/>
          <w:w w:val="105"/>
          <w:sz w:val="18"/>
        </w:rPr>
        <w:t> </w:t>
      </w:r>
      <w:r>
        <w:rPr>
          <w:color w:val="231F20"/>
          <w:w w:val="105"/>
          <w:sz w:val="18"/>
        </w:rPr>
        <w:t>leveraging code pre-trained models with zero-shot prompt learning;</w:t>
      </w:r>
    </w:p>
    <w:p>
      <w:pPr>
        <w:pStyle w:val="ListParagraph"/>
        <w:numPr>
          <w:ilvl w:val="0"/>
          <w:numId w:val="2"/>
        </w:numPr>
        <w:tabs>
          <w:tab w:pos="596" w:val="left" w:leader="none"/>
        </w:tabs>
        <w:spacing w:line="261" w:lineRule="auto" w:before="0" w:after="0"/>
        <w:ind w:left="596" w:right="117" w:hanging="171"/>
        <w:jc w:val="both"/>
        <w:rPr>
          <w:sz w:val="18"/>
        </w:rPr>
      </w:pPr>
      <w:r>
        <w:rPr>
          <w:color w:val="231F20"/>
          <w:w w:val="105"/>
          <w:sz w:val="18"/>
        </w:rPr>
        <w:t>Extensive</w:t>
      </w:r>
      <w:r>
        <w:rPr>
          <w:color w:val="231F20"/>
          <w:w w:val="105"/>
          <w:sz w:val="18"/>
        </w:rPr>
        <w:t> evaluation</w:t>
      </w:r>
      <w:r>
        <w:rPr>
          <w:color w:val="231F20"/>
          <w:w w:val="105"/>
          <w:sz w:val="18"/>
        </w:rPr>
        <w:t> that</w:t>
      </w:r>
      <w:r>
        <w:rPr>
          <w:color w:val="231F20"/>
          <w:w w:val="105"/>
          <w:sz w:val="18"/>
        </w:rPr>
        <w:t> demonstrate</w:t>
      </w:r>
      <w:r>
        <w:rPr>
          <w:color w:val="231F20"/>
          <w:w w:val="105"/>
          <w:sz w:val="18"/>
        </w:rPr>
        <w:t> the</w:t>
      </w:r>
      <w:r>
        <w:rPr>
          <w:color w:val="231F20"/>
          <w:w w:val="105"/>
          <w:sz w:val="18"/>
        </w:rPr>
        <w:t> high</w:t>
      </w:r>
      <w:r>
        <w:rPr>
          <w:color w:val="231F20"/>
          <w:w w:val="105"/>
          <w:sz w:val="18"/>
        </w:rPr>
        <w:t> quality</w:t>
      </w:r>
      <w:r>
        <w:rPr>
          <w:color w:val="231F20"/>
          <w:w w:val="105"/>
          <w:sz w:val="18"/>
        </w:rPr>
        <w:t> </w:t>
      </w:r>
      <w:r>
        <w:rPr>
          <w:color w:val="231F20"/>
          <w:w w:val="105"/>
          <w:sz w:val="18"/>
        </w:rPr>
        <w:t>of the</w:t>
      </w:r>
      <w:r>
        <w:rPr>
          <w:color w:val="231F20"/>
          <w:spacing w:val="-2"/>
          <w:w w:val="105"/>
          <w:sz w:val="18"/>
        </w:rPr>
        <w:t> </w:t>
      </w:r>
      <w:r>
        <w:rPr>
          <w:color w:val="231F20"/>
          <w:w w:val="105"/>
          <w:sz w:val="18"/>
        </w:rPr>
        <w:t>variable</w:t>
      </w:r>
      <w:r>
        <w:rPr>
          <w:color w:val="231F20"/>
          <w:spacing w:val="-2"/>
          <w:w w:val="105"/>
          <w:sz w:val="18"/>
        </w:rPr>
        <w:t> </w:t>
      </w:r>
      <w:r>
        <w:rPr>
          <w:color w:val="231F20"/>
          <w:w w:val="105"/>
          <w:sz w:val="18"/>
        </w:rPr>
        <w:t>explanations</w:t>
      </w:r>
      <w:r>
        <w:rPr>
          <w:color w:val="231F20"/>
          <w:spacing w:val="-2"/>
          <w:w w:val="105"/>
          <w:sz w:val="18"/>
        </w:rPr>
        <w:t> </w:t>
      </w:r>
      <w:r>
        <w:rPr>
          <w:color w:val="231F20"/>
          <w:w w:val="105"/>
          <w:sz w:val="18"/>
        </w:rPr>
        <w:t>generated</w:t>
      </w:r>
      <w:r>
        <w:rPr>
          <w:color w:val="231F20"/>
          <w:spacing w:val="-2"/>
          <w:w w:val="105"/>
          <w:sz w:val="18"/>
        </w:rPr>
        <w:t> </w:t>
      </w:r>
      <w:r>
        <w:rPr>
          <w:color w:val="231F20"/>
          <w:w w:val="105"/>
          <w:sz w:val="18"/>
        </w:rPr>
        <w:t>by Z</w:t>
      </w:r>
      <w:r>
        <w:rPr>
          <w:color w:val="231F20"/>
          <w:w w:val="105"/>
          <w:sz w:val="15"/>
        </w:rPr>
        <w:t>ERO</w:t>
      </w:r>
      <w:r>
        <w:rPr>
          <w:color w:val="231F20"/>
          <w:w w:val="105"/>
          <w:sz w:val="18"/>
        </w:rPr>
        <w:t>V</w:t>
      </w:r>
      <w:r>
        <w:rPr>
          <w:color w:val="231F20"/>
          <w:w w:val="105"/>
          <w:sz w:val="15"/>
        </w:rPr>
        <w:t>AR</w:t>
      </w:r>
      <w:r>
        <w:rPr>
          <w:color w:val="231F20"/>
          <w:w w:val="105"/>
          <w:sz w:val="15"/>
        </w:rPr>
        <w:t> </w:t>
      </w:r>
      <w:r>
        <w:rPr>
          <w:color w:val="231F20"/>
          <w:w w:val="105"/>
          <w:sz w:val="18"/>
        </w:rPr>
        <w:t>in</w:t>
      </w:r>
      <w:r>
        <w:rPr>
          <w:color w:val="231F20"/>
          <w:spacing w:val="-2"/>
          <w:w w:val="105"/>
          <w:sz w:val="18"/>
        </w:rPr>
        <w:t> </w:t>
      </w:r>
      <w:r>
        <w:rPr>
          <w:color w:val="231F20"/>
          <w:w w:val="105"/>
          <w:sz w:val="18"/>
        </w:rPr>
        <w:t>terms of both automated metrics and human evaluation metrics;</w:t>
      </w:r>
    </w:p>
    <w:p>
      <w:pPr>
        <w:pStyle w:val="ListParagraph"/>
        <w:numPr>
          <w:ilvl w:val="0"/>
          <w:numId w:val="2"/>
        </w:numPr>
        <w:tabs>
          <w:tab w:pos="596" w:val="left" w:leader="none"/>
        </w:tabs>
        <w:spacing w:line="261" w:lineRule="auto" w:before="0" w:after="0"/>
        <w:ind w:left="596" w:right="117" w:hanging="171"/>
        <w:jc w:val="both"/>
        <w:rPr>
          <w:sz w:val="18"/>
        </w:rPr>
      </w:pPr>
      <w:r>
        <w:rPr>
          <w:color w:val="231F20"/>
          <w:w w:val="105"/>
          <w:sz w:val="18"/>
        </w:rPr>
        <w:t>Extensive</w:t>
      </w:r>
      <w:r>
        <w:rPr>
          <w:color w:val="231F20"/>
          <w:w w:val="105"/>
          <w:sz w:val="18"/>
        </w:rPr>
        <w:t> evaluation</w:t>
      </w:r>
      <w:r>
        <w:rPr>
          <w:color w:val="231F20"/>
          <w:w w:val="105"/>
          <w:sz w:val="18"/>
        </w:rPr>
        <w:t> on</w:t>
      </w:r>
      <w:r>
        <w:rPr>
          <w:color w:val="231F20"/>
          <w:w w:val="105"/>
          <w:sz w:val="18"/>
        </w:rPr>
        <w:t> two</w:t>
      </w:r>
      <w:r>
        <w:rPr>
          <w:color w:val="231F20"/>
          <w:w w:val="105"/>
          <w:sz w:val="18"/>
        </w:rPr>
        <w:t> downstream</w:t>
      </w:r>
      <w:r>
        <w:rPr>
          <w:color w:val="231F20"/>
          <w:w w:val="105"/>
          <w:sz w:val="18"/>
        </w:rPr>
        <w:t> tasks</w:t>
      </w:r>
      <w:r>
        <w:rPr>
          <w:color w:val="231F20"/>
          <w:w w:val="105"/>
          <w:sz w:val="18"/>
        </w:rPr>
        <w:t> (i.e.,</w:t>
      </w:r>
      <w:r>
        <w:rPr>
          <w:color w:val="231F20"/>
          <w:w w:val="105"/>
          <w:sz w:val="18"/>
        </w:rPr>
        <w:t> ab- breviation expansion and spelling</w:t>
      </w:r>
      <w:r>
        <w:rPr>
          <w:color w:val="231F20"/>
          <w:spacing w:val="-1"/>
          <w:w w:val="105"/>
          <w:sz w:val="18"/>
        </w:rPr>
        <w:t> </w:t>
      </w:r>
      <w:r>
        <w:rPr>
          <w:color w:val="231F20"/>
          <w:w w:val="105"/>
          <w:sz w:val="18"/>
        </w:rPr>
        <w:t>correction) that </w:t>
      </w:r>
      <w:r>
        <w:rPr>
          <w:color w:val="231F20"/>
          <w:w w:val="105"/>
          <w:sz w:val="18"/>
        </w:rPr>
        <w:t>confirm the</w:t>
      </w:r>
      <w:r>
        <w:rPr>
          <w:color w:val="231F20"/>
          <w:w w:val="105"/>
          <w:sz w:val="18"/>
        </w:rPr>
        <w:t> usefulness</w:t>
      </w:r>
      <w:r>
        <w:rPr>
          <w:color w:val="231F20"/>
          <w:w w:val="105"/>
          <w:sz w:val="18"/>
        </w:rPr>
        <w:t> of</w:t>
      </w:r>
      <w:r>
        <w:rPr>
          <w:color w:val="231F20"/>
          <w:w w:val="105"/>
          <w:sz w:val="18"/>
        </w:rPr>
        <w:t> the</w:t>
      </w:r>
      <w:r>
        <w:rPr>
          <w:color w:val="231F20"/>
          <w:w w:val="105"/>
          <w:sz w:val="18"/>
        </w:rPr>
        <w:t> variable</w:t>
      </w:r>
      <w:r>
        <w:rPr>
          <w:color w:val="231F20"/>
          <w:w w:val="105"/>
          <w:sz w:val="18"/>
        </w:rPr>
        <w:t> explanations</w:t>
      </w:r>
      <w:r>
        <w:rPr>
          <w:color w:val="231F20"/>
          <w:w w:val="105"/>
          <w:sz w:val="18"/>
        </w:rPr>
        <w:t> generated</w:t>
      </w:r>
      <w:r>
        <w:rPr>
          <w:color w:val="231F20"/>
          <w:w w:val="105"/>
          <w:sz w:val="18"/>
        </w:rPr>
        <w:t> by Z</w:t>
      </w:r>
      <w:r>
        <w:rPr>
          <w:color w:val="231F20"/>
          <w:w w:val="105"/>
          <w:sz w:val="15"/>
        </w:rPr>
        <w:t>ERO</w:t>
      </w:r>
      <w:r>
        <w:rPr>
          <w:color w:val="231F20"/>
          <w:w w:val="105"/>
          <w:sz w:val="18"/>
        </w:rPr>
        <w:t>V</w:t>
      </w:r>
      <w:r>
        <w:rPr>
          <w:color w:val="231F20"/>
          <w:w w:val="105"/>
          <w:sz w:val="15"/>
        </w:rPr>
        <w:t>AR</w:t>
      </w:r>
      <w:r>
        <w:rPr>
          <w:color w:val="231F20"/>
          <w:spacing w:val="40"/>
          <w:w w:val="105"/>
          <w:sz w:val="15"/>
        </w:rPr>
        <w:t> </w:t>
      </w:r>
      <w:r>
        <w:rPr>
          <w:color w:val="231F20"/>
          <w:w w:val="105"/>
          <w:sz w:val="18"/>
        </w:rPr>
        <w:t>for improving naming quality of variables.</w:t>
      </w:r>
    </w:p>
    <w:p>
      <w:pPr>
        <w:pStyle w:val="ListParagraph"/>
        <w:numPr>
          <w:ilvl w:val="0"/>
          <w:numId w:val="1"/>
        </w:numPr>
        <w:tabs>
          <w:tab w:pos="1864" w:val="left" w:leader="none"/>
        </w:tabs>
        <w:spacing w:line="240" w:lineRule="auto" w:before="158" w:after="0"/>
        <w:ind w:left="1864" w:right="0" w:hanging="272"/>
        <w:jc w:val="left"/>
        <w:rPr>
          <w:sz w:val="18"/>
        </w:rPr>
      </w:pPr>
      <w:r>
        <w:rPr>
          <w:smallCaps/>
          <w:color w:val="231F20"/>
          <w:w w:val="105"/>
          <w:sz w:val="18"/>
        </w:rPr>
        <w:t>Motivating</w:t>
      </w:r>
      <w:r>
        <w:rPr>
          <w:smallCaps/>
          <w:color w:val="231F20"/>
          <w:spacing w:val="70"/>
          <w:w w:val="105"/>
          <w:sz w:val="18"/>
        </w:rPr>
        <w:t> </w:t>
      </w:r>
      <w:r>
        <w:rPr>
          <w:smallCaps/>
          <w:color w:val="231F20"/>
          <w:spacing w:val="7"/>
          <w:w w:val="105"/>
          <w:sz w:val="18"/>
        </w:rPr>
        <w:t>Example</w:t>
      </w:r>
    </w:p>
    <w:p>
      <w:pPr>
        <w:pStyle w:val="BodyText"/>
        <w:spacing w:line="261" w:lineRule="auto" w:before="105"/>
        <w:ind w:left="315" w:right="117" w:firstLine="187"/>
      </w:pPr>
      <w:r>
        <w:rPr>
          <w:color w:val="231F20"/>
          <w:w w:val="105"/>
        </w:rPr>
        <w:t>The</w:t>
      </w:r>
      <w:r>
        <w:rPr>
          <w:color w:val="231F20"/>
          <w:w w:val="105"/>
        </w:rPr>
        <w:t> code</w:t>
      </w:r>
      <w:r>
        <w:rPr>
          <w:color w:val="231F20"/>
          <w:w w:val="105"/>
        </w:rPr>
        <w:t> example</w:t>
      </w:r>
      <w:r>
        <w:rPr>
          <w:color w:val="231F20"/>
          <w:w w:val="105"/>
        </w:rPr>
        <w:t> presented</w:t>
      </w:r>
      <w:r>
        <w:rPr>
          <w:color w:val="231F20"/>
          <w:w w:val="105"/>
        </w:rPr>
        <w:t> in</w:t>
      </w:r>
      <w:r>
        <w:rPr>
          <w:color w:val="231F20"/>
          <w:w w:val="105"/>
        </w:rPr>
        <w:t> Figure</w:t>
      </w:r>
      <w:r>
        <w:rPr>
          <w:color w:val="231F20"/>
          <w:w w:val="105"/>
        </w:rPr>
        <w:t> 1(a)</w:t>
      </w:r>
      <w:r>
        <w:rPr>
          <w:color w:val="231F20"/>
          <w:w w:val="105"/>
        </w:rPr>
        <w:t> is</w:t>
      </w:r>
      <w:r>
        <w:rPr>
          <w:color w:val="231F20"/>
          <w:w w:val="105"/>
        </w:rPr>
        <w:t> </w:t>
      </w:r>
      <w:r>
        <w:rPr>
          <w:color w:val="231F20"/>
          <w:w w:val="105"/>
        </w:rPr>
        <w:t>extracted</w:t>
      </w:r>
      <w:r>
        <w:rPr>
          <w:color w:val="231F20"/>
          <w:spacing w:val="40"/>
          <w:w w:val="105"/>
        </w:rPr>
        <w:t> </w:t>
      </w:r>
      <w:r>
        <w:rPr>
          <w:color w:val="231F20"/>
          <w:w w:val="105"/>
        </w:rPr>
        <w:t>from</w:t>
      </w:r>
      <w:r>
        <w:rPr>
          <w:color w:val="231F20"/>
          <w:w w:val="105"/>
        </w:rPr>
        <w:t> the</w:t>
      </w:r>
      <w:r>
        <w:rPr>
          <w:color w:val="231F20"/>
          <w:w w:val="105"/>
        </w:rPr>
        <w:t> accepted</w:t>
      </w:r>
      <w:r>
        <w:rPr>
          <w:color w:val="231F20"/>
          <w:w w:val="105"/>
        </w:rPr>
        <w:t> answer</w:t>
      </w:r>
      <w:r>
        <w:rPr>
          <w:color w:val="231F20"/>
          <w:w w:val="105"/>
        </w:rPr>
        <w:t> of</w:t>
      </w:r>
      <w:r>
        <w:rPr>
          <w:color w:val="231F20"/>
          <w:w w:val="105"/>
        </w:rPr>
        <w:t> a</w:t>
      </w:r>
      <w:r>
        <w:rPr>
          <w:color w:val="231F20"/>
          <w:w w:val="105"/>
        </w:rPr>
        <w:t> Stack</w:t>
      </w:r>
      <w:r>
        <w:rPr>
          <w:color w:val="231F20"/>
          <w:w w:val="105"/>
        </w:rPr>
        <w:t> Overflow</w:t>
      </w:r>
      <w:r>
        <w:rPr>
          <w:color w:val="231F20"/>
          <w:w w:val="105"/>
        </w:rPr>
        <w:t> question</w:t>
      </w:r>
      <w:r>
        <w:rPr>
          <w:color w:val="231F20"/>
          <w:w w:val="105"/>
        </w:rPr>
        <w:t> that demonstrates</w:t>
      </w:r>
      <w:r>
        <w:rPr>
          <w:color w:val="231F20"/>
          <w:spacing w:val="-2"/>
          <w:w w:val="105"/>
        </w:rPr>
        <w:t> </w:t>
      </w:r>
      <w:r>
        <w:rPr>
          <w:color w:val="231F20"/>
          <w:w w:val="105"/>
        </w:rPr>
        <w:t>how</w:t>
      </w:r>
      <w:r>
        <w:rPr>
          <w:color w:val="231F20"/>
          <w:spacing w:val="-2"/>
          <w:w w:val="105"/>
        </w:rPr>
        <w:t> </w:t>
      </w:r>
      <w:r>
        <w:rPr>
          <w:color w:val="231F20"/>
          <w:w w:val="105"/>
        </w:rPr>
        <w:t>to</w:t>
      </w:r>
      <w:r>
        <w:rPr>
          <w:color w:val="231F20"/>
          <w:spacing w:val="-2"/>
          <w:w w:val="105"/>
        </w:rPr>
        <w:t> </w:t>
      </w:r>
      <w:r>
        <w:rPr>
          <w:color w:val="231F20"/>
          <w:w w:val="105"/>
        </w:rPr>
        <w:t>adjust</w:t>
      </w:r>
      <w:r>
        <w:rPr>
          <w:color w:val="231F20"/>
          <w:spacing w:val="-2"/>
          <w:w w:val="105"/>
        </w:rPr>
        <w:t> </w:t>
      </w:r>
      <w:r>
        <w:rPr>
          <w:color w:val="231F20"/>
          <w:w w:val="105"/>
        </w:rPr>
        <w:t>the</w:t>
      </w:r>
      <w:r>
        <w:rPr>
          <w:color w:val="231F20"/>
          <w:spacing w:val="-2"/>
          <w:w w:val="105"/>
        </w:rPr>
        <w:t> </w:t>
      </w:r>
      <w:r>
        <w:rPr>
          <w:color w:val="231F20"/>
          <w:w w:val="105"/>
        </w:rPr>
        <w:t>hue</w:t>
      </w:r>
      <w:r>
        <w:rPr>
          <w:color w:val="231F20"/>
          <w:w w:val="105"/>
          <w:vertAlign w:val="superscript"/>
        </w:rPr>
        <w:t>1</w:t>
      </w:r>
      <w:r>
        <w:rPr>
          <w:color w:val="231F20"/>
          <w:w w:val="105"/>
          <w:vertAlign w:val="baseline"/>
        </w:rPr>
        <w:t> of</w:t>
      </w:r>
      <w:r>
        <w:rPr>
          <w:color w:val="231F20"/>
          <w:spacing w:val="-2"/>
          <w:w w:val="105"/>
          <w:vertAlign w:val="baseline"/>
        </w:rPr>
        <w:t> </w:t>
      </w:r>
      <w:r>
        <w:rPr>
          <w:color w:val="231F20"/>
          <w:w w:val="105"/>
          <w:vertAlign w:val="baseline"/>
        </w:rPr>
        <w:t>a</w:t>
      </w:r>
      <w:r>
        <w:rPr>
          <w:color w:val="231F20"/>
          <w:spacing w:val="-2"/>
          <w:w w:val="105"/>
          <w:vertAlign w:val="baseline"/>
        </w:rPr>
        <w:t> </w:t>
      </w:r>
      <w:r>
        <w:rPr>
          <w:color w:val="231F20"/>
          <w:w w:val="105"/>
          <w:vertAlign w:val="baseline"/>
        </w:rPr>
        <w:t>drawable</w:t>
      </w:r>
      <w:r>
        <w:rPr>
          <w:color w:val="231F20"/>
          <w:spacing w:val="-2"/>
          <w:w w:val="105"/>
          <w:vertAlign w:val="baseline"/>
        </w:rPr>
        <w:t> </w:t>
      </w:r>
      <w:r>
        <w:rPr>
          <w:color w:val="231F20"/>
          <w:w w:val="105"/>
          <w:vertAlign w:val="baseline"/>
        </w:rPr>
        <w:t>using</w:t>
      </w:r>
      <w:r>
        <w:rPr>
          <w:color w:val="231F20"/>
          <w:spacing w:val="-2"/>
          <w:w w:val="105"/>
          <w:vertAlign w:val="baseline"/>
        </w:rPr>
        <w:t> </w:t>
      </w:r>
      <w:r>
        <w:rPr>
          <w:color w:val="231F20"/>
          <w:w w:val="105"/>
          <w:vertAlign w:val="baseline"/>
        </w:rPr>
        <w:t>color matrix. Although the code is functionally correct, its reusabil- ity is sometimes hindered by difficulties in understanding the true</w:t>
      </w:r>
      <w:r>
        <w:rPr>
          <w:color w:val="231F20"/>
          <w:w w:val="105"/>
          <w:vertAlign w:val="baseline"/>
        </w:rPr>
        <w:t> meaning</w:t>
      </w:r>
      <w:r>
        <w:rPr>
          <w:color w:val="231F20"/>
          <w:w w:val="105"/>
          <w:vertAlign w:val="baseline"/>
        </w:rPr>
        <w:t> of</w:t>
      </w:r>
      <w:r>
        <w:rPr>
          <w:color w:val="231F20"/>
          <w:w w:val="105"/>
          <w:vertAlign w:val="baseline"/>
        </w:rPr>
        <w:t> certain</w:t>
      </w:r>
      <w:r>
        <w:rPr>
          <w:color w:val="231F20"/>
          <w:w w:val="105"/>
          <w:vertAlign w:val="baseline"/>
        </w:rPr>
        <w:t> variables.</w:t>
      </w:r>
      <w:r>
        <w:rPr>
          <w:color w:val="231F20"/>
          <w:w w:val="105"/>
          <w:vertAlign w:val="baseline"/>
        </w:rPr>
        <w:t> For</w:t>
      </w:r>
      <w:r>
        <w:rPr>
          <w:color w:val="231F20"/>
          <w:w w:val="105"/>
          <w:vertAlign w:val="baseline"/>
        </w:rPr>
        <w:t> instance,</w:t>
      </w:r>
      <w:r>
        <w:rPr>
          <w:color w:val="231F20"/>
          <w:w w:val="105"/>
          <w:vertAlign w:val="baseline"/>
        </w:rPr>
        <w:t> Figure</w:t>
      </w:r>
      <w:r>
        <w:rPr>
          <w:color w:val="231F20"/>
          <w:w w:val="105"/>
          <w:vertAlign w:val="baseline"/>
        </w:rPr>
        <w:t> 1(b) showcases two questions asked by other developers regarding the</w:t>
      </w:r>
      <w:r>
        <w:rPr>
          <w:color w:val="231F20"/>
          <w:spacing w:val="40"/>
          <w:w w:val="105"/>
          <w:vertAlign w:val="baseline"/>
        </w:rPr>
        <w:t> </w:t>
      </w:r>
      <w:r>
        <w:rPr>
          <w:color w:val="231F20"/>
          <w:w w:val="105"/>
          <w:vertAlign w:val="baseline"/>
        </w:rPr>
        <w:t>meaning</w:t>
      </w:r>
      <w:r>
        <w:rPr>
          <w:color w:val="231F20"/>
          <w:spacing w:val="40"/>
          <w:w w:val="105"/>
          <w:vertAlign w:val="baseline"/>
        </w:rPr>
        <w:t> </w:t>
      </w:r>
      <w:r>
        <w:rPr>
          <w:color w:val="231F20"/>
          <w:w w:val="105"/>
          <w:vertAlign w:val="baseline"/>
        </w:rPr>
        <w:t>of</w:t>
      </w:r>
      <w:r>
        <w:rPr>
          <w:color w:val="231F20"/>
          <w:spacing w:val="40"/>
          <w:w w:val="105"/>
          <w:vertAlign w:val="baseline"/>
        </w:rPr>
        <w:t> </w:t>
      </w:r>
      <w:r>
        <w:rPr>
          <w:color w:val="231F20"/>
          <w:w w:val="105"/>
          <w:vertAlign w:val="baseline"/>
        </w:rPr>
        <w:t>the</w:t>
      </w:r>
      <w:r>
        <w:rPr>
          <w:color w:val="231F20"/>
          <w:spacing w:val="40"/>
          <w:w w:val="105"/>
          <w:vertAlign w:val="baseline"/>
        </w:rPr>
        <w:t> </w:t>
      </w:r>
      <w:r>
        <w:rPr>
          <w:color w:val="231F20"/>
          <w:w w:val="105"/>
          <w:vertAlign w:val="baseline"/>
        </w:rPr>
        <w:t>variables</w:t>
      </w:r>
      <w:r>
        <w:rPr>
          <w:color w:val="231F20"/>
          <w:spacing w:val="40"/>
          <w:w w:val="105"/>
          <w:vertAlign w:val="baseline"/>
        </w:rPr>
        <w:t> </w:t>
      </w:r>
      <w:r>
        <w:rPr>
          <w:i/>
          <w:color w:val="231F20"/>
          <w:w w:val="105"/>
          <w:vertAlign w:val="baseline"/>
        </w:rPr>
        <w:t>lumR</w:t>
      </w:r>
      <w:r>
        <w:rPr>
          <w:color w:val="231F20"/>
          <w:w w:val="105"/>
          <w:vertAlign w:val="baseline"/>
        </w:rPr>
        <w:t>,</w:t>
      </w:r>
      <w:r>
        <w:rPr>
          <w:color w:val="231F20"/>
          <w:spacing w:val="40"/>
          <w:w w:val="105"/>
          <w:vertAlign w:val="baseline"/>
        </w:rPr>
        <w:t> </w:t>
      </w:r>
      <w:r>
        <w:rPr>
          <w:i/>
          <w:color w:val="231F20"/>
          <w:w w:val="105"/>
          <w:vertAlign w:val="baseline"/>
        </w:rPr>
        <w:t>lumG</w:t>
      </w:r>
      <w:r>
        <w:rPr>
          <w:color w:val="231F20"/>
          <w:w w:val="105"/>
          <w:vertAlign w:val="baseline"/>
        </w:rPr>
        <w:t>,</w:t>
      </w:r>
      <w:r>
        <w:rPr>
          <w:color w:val="231F20"/>
          <w:spacing w:val="40"/>
          <w:w w:val="105"/>
          <w:vertAlign w:val="baseline"/>
        </w:rPr>
        <w:t> </w:t>
      </w:r>
      <w:r>
        <w:rPr>
          <w:color w:val="231F20"/>
          <w:w w:val="105"/>
          <w:vertAlign w:val="baseline"/>
        </w:rPr>
        <w:t>and</w:t>
      </w:r>
      <w:r>
        <w:rPr>
          <w:color w:val="231F20"/>
          <w:spacing w:val="40"/>
          <w:w w:val="105"/>
          <w:vertAlign w:val="baseline"/>
        </w:rPr>
        <w:t> </w:t>
      </w:r>
      <w:r>
        <w:rPr>
          <w:i/>
          <w:color w:val="231F20"/>
          <w:w w:val="105"/>
          <w:vertAlign w:val="baseline"/>
        </w:rPr>
        <w:t>lumB</w:t>
      </w:r>
      <w:r>
        <w:rPr>
          <w:i/>
          <w:color w:val="231F20"/>
          <w:spacing w:val="40"/>
          <w:w w:val="105"/>
          <w:vertAlign w:val="baseline"/>
        </w:rPr>
        <w:t> </w:t>
      </w:r>
      <w:r>
        <w:rPr>
          <w:color w:val="231F20"/>
          <w:w w:val="105"/>
          <w:vertAlign w:val="baseline"/>
        </w:rPr>
        <w:t>and their</w:t>
      </w:r>
      <w:r>
        <w:rPr>
          <w:color w:val="231F20"/>
          <w:w w:val="105"/>
          <w:vertAlign w:val="baseline"/>
        </w:rPr>
        <w:t> corresponding</w:t>
      </w:r>
      <w:r>
        <w:rPr>
          <w:color w:val="231F20"/>
          <w:w w:val="105"/>
          <w:vertAlign w:val="baseline"/>
        </w:rPr>
        <w:t> values.</w:t>
      </w:r>
      <w:r>
        <w:rPr>
          <w:color w:val="231F20"/>
          <w:w w:val="105"/>
          <w:vertAlign w:val="baseline"/>
        </w:rPr>
        <w:t> It</w:t>
      </w:r>
      <w:r>
        <w:rPr>
          <w:color w:val="231F20"/>
          <w:w w:val="105"/>
          <w:vertAlign w:val="baseline"/>
        </w:rPr>
        <w:t> is</w:t>
      </w:r>
      <w:r>
        <w:rPr>
          <w:color w:val="231F20"/>
          <w:w w:val="105"/>
          <w:vertAlign w:val="baseline"/>
        </w:rPr>
        <w:t> noteworthy</w:t>
      </w:r>
      <w:r>
        <w:rPr>
          <w:color w:val="231F20"/>
          <w:w w:val="105"/>
          <w:vertAlign w:val="baseline"/>
        </w:rPr>
        <w:t> that</w:t>
      </w:r>
      <w:r>
        <w:rPr>
          <w:color w:val="231F20"/>
          <w:w w:val="105"/>
          <w:vertAlign w:val="baseline"/>
        </w:rPr>
        <w:t> the</w:t>
      </w:r>
      <w:r>
        <w:rPr>
          <w:color w:val="231F20"/>
          <w:w w:val="105"/>
          <w:vertAlign w:val="baseline"/>
        </w:rPr>
        <w:t> prefix “lum”</w:t>
      </w:r>
      <w:r>
        <w:rPr>
          <w:color w:val="231F20"/>
          <w:w w:val="105"/>
          <w:vertAlign w:val="baseline"/>
        </w:rPr>
        <w:t> in</w:t>
      </w:r>
      <w:r>
        <w:rPr>
          <w:color w:val="231F20"/>
          <w:w w:val="105"/>
          <w:vertAlign w:val="baseline"/>
        </w:rPr>
        <w:t> the</w:t>
      </w:r>
      <w:r>
        <w:rPr>
          <w:color w:val="231F20"/>
          <w:w w:val="105"/>
          <w:vertAlign w:val="baseline"/>
        </w:rPr>
        <w:t> three</w:t>
      </w:r>
      <w:r>
        <w:rPr>
          <w:color w:val="231F20"/>
          <w:w w:val="105"/>
          <w:vertAlign w:val="baseline"/>
        </w:rPr>
        <w:t> variables</w:t>
      </w:r>
      <w:r>
        <w:rPr>
          <w:color w:val="231F20"/>
          <w:w w:val="105"/>
          <w:vertAlign w:val="baseline"/>
        </w:rPr>
        <w:t> stands</w:t>
      </w:r>
      <w:r>
        <w:rPr>
          <w:color w:val="231F20"/>
          <w:w w:val="105"/>
          <w:vertAlign w:val="baseline"/>
        </w:rPr>
        <w:t> for</w:t>
      </w:r>
      <w:r>
        <w:rPr>
          <w:color w:val="231F20"/>
          <w:w w:val="105"/>
          <w:vertAlign w:val="baseline"/>
        </w:rPr>
        <w:t> “luminance”,</w:t>
      </w:r>
      <w:r>
        <w:rPr>
          <w:color w:val="231F20"/>
          <w:w w:val="105"/>
          <w:vertAlign w:val="baseline"/>
        </w:rPr>
        <w:t> and</w:t>
      </w:r>
      <w:r>
        <w:rPr>
          <w:color w:val="231F20"/>
          <w:w w:val="105"/>
          <w:vertAlign w:val="baseline"/>
        </w:rPr>
        <w:t> the values</w:t>
      </w:r>
      <w:r>
        <w:rPr>
          <w:color w:val="231F20"/>
          <w:spacing w:val="-12"/>
          <w:w w:val="105"/>
          <w:vertAlign w:val="baseline"/>
        </w:rPr>
        <w:t> </w:t>
      </w:r>
      <w:r>
        <w:rPr>
          <w:color w:val="231F20"/>
          <w:w w:val="105"/>
          <w:vertAlign w:val="baseline"/>
        </w:rPr>
        <w:t>relate</w:t>
      </w:r>
      <w:r>
        <w:rPr>
          <w:color w:val="231F20"/>
          <w:spacing w:val="-12"/>
          <w:w w:val="105"/>
          <w:vertAlign w:val="baseline"/>
        </w:rPr>
        <w:t> </w:t>
      </w:r>
      <w:r>
        <w:rPr>
          <w:color w:val="231F20"/>
          <w:w w:val="105"/>
          <w:vertAlign w:val="baseline"/>
        </w:rPr>
        <w:t>to</w:t>
      </w:r>
      <w:r>
        <w:rPr>
          <w:color w:val="231F20"/>
          <w:spacing w:val="-12"/>
          <w:w w:val="105"/>
          <w:vertAlign w:val="baseline"/>
        </w:rPr>
        <w:t> </w:t>
      </w:r>
      <w:r>
        <w:rPr>
          <w:color w:val="231F20"/>
          <w:w w:val="105"/>
          <w:vertAlign w:val="baseline"/>
        </w:rPr>
        <w:t>calculating</w:t>
      </w:r>
      <w:r>
        <w:rPr>
          <w:color w:val="231F20"/>
          <w:spacing w:val="-12"/>
          <w:w w:val="105"/>
          <w:vertAlign w:val="baseline"/>
        </w:rPr>
        <w:t> </w:t>
      </w:r>
      <w:r>
        <w:rPr>
          <w:color w:val="231F20"/>
          <w:w w:val="105"/>
          <w:vertAlign w:val="baseline"/>
        </w:rPr>
        <w:t>relative</w:t>
      </w:r>
      <w:r>
        <w:rPr>
          <w:color w:val="231F20"/>
          <w:spacing w:val="-12"/>
          <w:w w:val="105"/>
          <w:vertAlign w:val="baseline"/>
        </w:rPr>
        <w:t> </w:t>
      </w:r>
      <w:r>
        <w:rPr>
          <w:color w:val="231F20"/>
          <w:w w:val="105"/>
          <w:vertAlign w:val="baseline"/>
        </w:rPr>
        <w:t>luminance</w:t>
      </w:r>
      <w:r>
        <w:rPr>
          <w:color w:val="231F20"/>
          <w:spacing w:val="-11"/>
          <w:w w:val="105"/>
          <w:vertAlign w:val="baseline"/>
        </w:rPr>
        <w:t> </w:t>
      </w:r>
      <w:r>
        <w:rPr>
          <w:color w:val="231F20"/>
          <w:w w:val="105"/>
          <w:vertAlign w:val="baseline"/>
        </w:rPr>
        <w:t>from</w:t>
      </w:r>
      <w:r>
        <w:rPr>
          <w:color w:val="231F20"/>
          <w:spacing w:val="-12"/>
          <w:w w:val="105"/>
          <w:vertAlign w:val="baseline"/>
        </w:rPr>
        <w:t> </w:t>
      </w:r>
      <w:r>
        <w:rPr>
          <w:color w:val="231F20"/>
          <w:w w:val="105"/>
          <w:vertAlign w:val="baseline"/>
        </w:rPr>
        <w:t>linear</w:t>
      </w:r>
      <w:r>
        <w:rPr>
          <w:color w:val="231F20"/>
          <w:spacing w:val="-12"/>
          <w:w w:val="105"/>
          <w:vertAlign w:val="baseline"/>
        </w:rPr>
        <w:t> </w:t>
      </w:r>
      <w:r>
        <w:rPr>
          <w:color w:val="231F20"/>
          <w:w w:val="105"/>
          <w:vertAlign w:val="baseline"/>
        </w:rPr>
        <w:t>RGB components</w:t>
      </w:r>
      <w:r>
        <w:rPr>
          <w:color w:val="231F20"/>
          <w:w w:val="105"/>
          <w:vertAlign w:val="superscript"/>
        </w:rPr>
        <w:t>2</w:t>
      </w:r>
      <w:r>
        <w:rPr>
          <w:color w:val="231F20"/>
          <w:w w:val="105"/>
          <w:vertAlign w:val="baseline"/>
        </w:rPr>
        <w:t>.</w:t>
      </w:r>
      <w:r>
        <w:rPr>
          <w:color w:val="231F20"/>
          <w:w w:val="105"/>
          <w:vertAlign w:val="baseline"/>
        </w:rPr>
        <w:t> For</w:t>
      </w:r>
      <w:r>
        <w:rPr>
          <w:color w:val="231F20"/>
          <w:w w:val="105"/>
          <w:vertAlign w:val="baseline"/>
        </w:rPr>
        <w:t> developers</w:t>
      </w:r>
      <w:r>
        <w:rPr>
          <w:color w:val="231F20"/>
          <w:w w:val="105"/>
          <w:vertAlign w:val="baseline"/>
        </w:rPr>
        <w:t> lacking</w:t>
      </w:r>
      <w:r>
        <w:rPr>
          <w:color w:val="231F20"/>
          <w:w w:val="105"/>
          <w:vertAlign w:val="baseline"/>
        </w:rPr>
        <w:t> awareness</w:t>
      </w:r>
      <w:r>
        <w:rPr>
          <w:color w:val="231F20"/>
          <w:w w:val="105"/>
          <w:vertAlign w:val="baseline"/>
        </w:rPr>
        <w:t> that</w:t>
      </w:r>
      <w:r>
        <w:rPr>
          <w:color w:val="231F20"/>
          <w:w w:val="105"/>
          <w:vertAlign w:val="baseline"/>
        </w:rPr>
        <w:t> the</w:t>
      </w:r>
      <w:r>
        <w:rPr>
          <w:color w:val="231F20"/>
          <w:w w:val="105"/>
          <w:vertAlign w:val="baseline"/>
        </w:rPr>
        <w:t> pre- fixes</w:t>
      </w:r>
      <w:r>
        <w:rPr>
          <w:color w:val="231F20"/>
          <w:w w:val="105"/>
          <w:vertAlign w:val="baseline"/>
        </w:rPr>
        <w:t> “lum”</w:t>
      </w:r>
      <w:r>
        <w:rPr>
          <w:color w:val="231F20"/>
          <w:w w:val="105"/>
          <w:vertAlign w:val="baseline"/>
        </w:rPr>
        <w:t> and</w:t>
      </w:r>
      <w:r>
        <w:rPr>
          <w:color w:val="231F20"/>
          <w:w w:val="105"/>
          <w:vertAlign w:val="baseline"/>
        </w:rPr>
        <w:t> “r”</w:t>
      </w:r>
      <w:r>
        <w:rPr>
          <w:color w:val="231F20"/>
          <w:w w:val="105"/>
          <w:vertAlign w:val="baseline"/>
        </w:rPr>
        <w:t> signify</w:t>
      </w:r>
      <w:r>
        <w:rPr>
          <w:color w:val="231F20"/>
          <w:w w:val="105"/>
          <w:vertAlign w:val="baseline"/>
        </w:rPr>
        <w:t> “the</w:t>
      </w:r>
      <w:r>
        <w:rPr>
          <w:color w:val="231F20"/>
          <w:w w:val="105"/>
          <w:vertAlign w:val="baseline"/>
        </w:rPr>
        <w:t> luminance”</w:t>
      </w:r>
      <w:r>
        <w:rPr>
          <w:color w:val="231F20"/>
          <w:w w:val="105"/>
          <w:vertAlign w:val="baseline"/>
        </w:rPr>
        <w:t> and</w:t>
      </w:r>
      <w:r>
        <w:rPr>
          <w:color w:val="231F20"/>
          <w:w w:val="105"/>
          <w:vertAlign w:val="baseline"/>
        </w:rPr>
        <w:t> “red</w:t>
      </w:r>
      <w:r>
        <w:rPr>
          <w:color w:val="231F20"/>
          <w:w w:val="105"/>
          <w:vertAlign w:val="baseline"/>
        </w:rPr>
        <w:t> color”, respectively,</w:t>
      </w:r>
      <w:r>
        <w:rPr>
          <w:color w:val="231F20"/>
          <w:w w:val="105"/>
          <w:vertAlign w:val="baseline"/>
        </w:rPr>
        <w:t> the</w:t>
      </w:r>
      <w:r>
        <w:rPr>
          <w:color w:val="231F20"/>
          <w:w w:val="105"/>
          <w:vertAlign w:val="baseline"/>
        </w:rPr>
        <w:t> task</w:t>
      </w:r>
      <w:r>
        <w:rPr>
          <w:color w:val="231F20"/>
          <w:w w:val="105"/>
          <w:vertAlign w:val="baseline"/>
        </w:rPr>
        <w:t> of</w:t>
      </w:r>
      <w:r>
        <w:rPr>
          <w:color w:val="231F20"/>
          <w:w w:val="105"/>
          <w:vertAlign w:val="baseline"/>
        </w:rPr>
        <w:t> locating</w:t>
      </w:r>
      <w:r>
        <w:rPr>
          <w:color w:val="231F20"/>
          <w:w w:val="105"/>
          <w:vertAlign w:val="baseline"/>
        </w:rPr>
        <w:t> pertinent</w:t>
      </w:r>
      <w:r>
        <w:rPr>
          <w:color w:val="231F20"/>
          <w:w w:val="105"/>
          <w:vertAlign w:val="baseline"/>
        </w:rPr>
        <w:t> resources</w:t>
      </w:r>
      <w:r>
        <w:rPr>
          <w:color w:val="231F20"/>
          <w:w w:val="105"/>
          <w:vertAlign w:val="baseline"/>
        </w:rPr>
        <w:t> (e.g., Wikipedia</w:t>
      </w:r>
      <w:r>
        <w:rPr>
          <w:color w:val="231F20"/>
          <w:w w:val="105"/>
          <w:vertAlign w:val="baseline"/>
        </w:rPr>
        <w:t> pages)</w:t>
      </w:r>
      <w:r>
        <w:rPr>
          <w:color w:val="231F20"/>
          <w:w w:val="105"/>
          <w:vertAlign w:val="baseline"/>
        </w:rPr>
        <w:t> and</w:t>
      </w:r>
      <w:r>
        <w:rPr>
          <w:color w:val="231F20"/>
          <w:w w:val="105"/>
          <w:vertAlign w:val="baseline"/>
        </w:rPr>
        <w:t> comprehending</w:t>
      </w:r>
      <w:r>
        <w:rPr>
          <w:color w:val="231F20"/>
          <w:w w:val="105"/>
          <w:vertAlign w:val="baseline"/>
        </w:rPr>
        <w:t> the</w:t>
      </w:r>
      <w:r>
        <w:rPr>
          <w:color w:val="231F20"/>
          <w:w w:val="105"/>
          <w:vertAlign w:val="baseline"/>
        </w:rPr>
        <w:t> underlying</w:t>
      </w:r>
      <w:r>
        <w:rPr>
          <w:color w:val="231F20"/>
          <w:w w:val="105"/>
          <w:vertAlign w:val="baseline"/>
        </w:rPr>
        <w:t> prin- ciples</w:t>
      </w:r>
      <w:r>
        <w:rPr>
          <w:color w:val="231F20"/>
          <w:w w:val="105"/>
          <w:vertAlign w:val="baseline"/>
        </w:rPr>
        <w:t> associated</w:t>
      </w:r>
      <w:r>
        <w:rPr>
          <w:color w:val="231F20"/>
          <w:w w:val="105"/>
          <w:vertAlign w:val="baseline"/>
        </w:rPr>
        <w:t> with</w:t>
      </w:r>
      <w:r>
        <w:rPr>
          <w:color w:val="231F20"/>
          <w:w w:val="105"/>
          <w:vertAlign w:val="baseline"/>
        </w:rPr>
        <w:t> these</w:t>
      </w:r>
      <w:r>
        <w:rPr>
          <w:color w:val="231F20"/>
          <w:w w:val="105"/>
          <w:vertAlign w:val="baseline"/>
        </w:rPr>
        <w:t> variables</w:t>
      </w:r>
      <w:r>
        <w:rPr>
          <w:color w:val="231F20"/>
          <w:w w:val="105"/>
          <w:vertAlign w:val="baseline"/>
        </w:rPr>
        <w:t> becomes</w:t>
      </w:r>
      <w:r>
        <w:rPr>
          <w:color w:val="231F20"/>
          <w:w w:val="105"/>
          <w:vertAlign w:val="baseline"/>
        </w:rPr>
        <w:t> challenging. Therefore,</w:t>
      </w:r>
      <w:r>
        <w:rPr>
          <w:color w:val="231F20"/>
          <w:w w:val="105"/>
          <w:vertAlign w:val="baseline"/>
        </w:rPr>
        <w:t> providing</w:t>
      </w:r>
      <w:r>
        <w:rPr>
          <w:color w:val="231F20"/>
          <w:w w:val="105"/>
          <w:vertAlign w:val="baseline"/>
        </w:rPr>
        <w:t> developers</w:t>
      </w:r>
      <w:r>
        <w:rPr>
          <w:color w:val="231F20"/>
          <w:w w:val="105"/>
          <w:vertAlign w:val="baseline"/>
        </w:rPr>
        <w:t> with</w:t>
      </w:r>
      <w:r>
        <w:rPr>
          <w:color w:val="231F20"/>
          <w:w w:val="105"/>
          <w:vertAlign w:val="baseline"/>
        </w:rPr>
        <w:t> an</w:t>
      </w:r>
      <w:r>
        <w:rPr>
          <w:color w:val="231F20"/>
          <w:w w:val="105"/>
          <w:vertAlign w:val="baseline"/>
        </w:rPr>
        <w:t> explanation</w:t>
      </w:r>
      <w:r>
        <w:rPr>
          <w:color w:val="231F20"/>
          <w:w w:val="105"/>
          <w:vertAlign w:val="baseline"/>
        </w:rPr>
        <w:t> for</w:t>
      </w:r>
      <w:r>
        <w:rPr>
          <w:color w:val="231F20"/>
          <w:w w:val="105"/>
          <w:vertAlign w:val="baseline"/>
        </w:rPr>
        <w:t> the “lum” and “r” in the variable can enhance their understanding and enable them to reuse the code more effectively.</w:t>
      </w:r>
    </w:p>
    <w:p>
      <w:pPr>
        <w:pStyle w:val="BodyText"/>
        <w:spacing w:line="261" w:lineRule="auto"/>
        <w:ind w:left="315" w:right="117" w:firstLine="187"/>
      </w:pPr>
      <w:r>
        <w:rPr>
          <w:color w:val="231F20"/>
          <w:w w:val="105"/>
        </w:rPr>
        <w:t>On</w:t>
      </w:r>
      <w:r>
        <w:rPr>
          <w:color w:val="231F20"/>
          <w:spacing w:val="-3"/>
          <w:w w:val="105"/>
        </w:rPr>
        <w:t> </w:t>
      </w:r>
      <w:r>
        <w:rPr>
          <w:color w:val="231F20"/>
          <w:w w:val="105"/>
        </w:rPr>
        <w:t>the</w:t>
      </w:r>
      <w:r>
        <w:rPr>
          <w:color w:val="231F20"/>
          <w:spacing w:val="-3"/>
          <w:w w:val="105"/>
        </w:rPr>
        <w:t> </w:t>
      </w:r>
      <w:r>
        <w:rPr>
          <w:color w:val="231F20"/>
          <w:w w:val="105"/>
        </w:rPr>
        <w:t>other</w:t>
      </w:r>
      <w:r>
        <w:rPr>
          <w:color w:val="231F20"/>
          <w:spacing w:val="-3"/>
          <w:w w:val="105"/>
        </w:rPr>
        <w:t> </w:t>
      </w:r>
      <w:r>
        <w:rPr>
          <w:color w:val="231F20"/>
          <w:w w:val="105"/>
        </w:rPr>
        <w:t>hand,</w:t>
      </w:r>
      <w:r>
        <w:rPr>
          <w:color w:val="231F20"/>
          <w:spacing w:val="-3"/>
          <w:w w:val="105"/>
        </w:rPr>
        <w:t> </w:t>
      </w:r>
      <w:r>
        <w:rPr>
          <w:color w:val="231F20"/>
          <w:w w:val="105"/>
        </w:rPr>
        <w:t>leveraging</w:t>
      </w:r>
      <w:r>
        <w:rPr>
          <w:color w:val="231F20"/>
          <w:spacing w:val="-3"/>
          <w:w w:val="105"/>
        </w:rPr>
        <w:t> </w:t>
      </w:r>
      <w:r>
        <w:rPr>
          <w:color w:val="231F20"/>
          <w:w w:val="105"/>
        </w:rPr>
        <w:t>code</w:t>
      </w:r>
      <w:r>
        <w:rPr>
          <w:color w:val="231F20"/>
          <w:spacing w:val="-3"/>
          <w:w w:val="105"/>
        </w:rPr>
        <w:t> </w:t>
      </w:r>
      <w:r>
        <w:rPr>
          <w:color w:val="231F20"/>
          <w:w w:val="105"/>
        </w:rPr>
        <w:t>pre-trained</w:t>
      </w:r>
      <w:r>
        <w:rPr>
          <w:color w:val="231F20"/>
          <w:spacing w:val="-3"/>
          <w:w w:val="105"/>
        </w:rPr>
        <w:t> </w:t>
      </w:r>
      <w:r>
        <w:rPr>
          <w:color w:val="231F20"/>
          <w:w w:val="105"/>
        </w:rPr>
        <w:t>models</w:t>
      </w:r>
      <w:r>
        <w:rPr>
          <w:color w:val="231F20"/>
          <w:spacing w:val="-3"/>
          <w:w w:val="105"/>
        </w:rPr>
        <w:t> </w:t>
      </w:r>
      <w:r>
        <w:rPr>
          <w:color w:val="231F20"/>
          <w:w w:val="105"/>
        </w:rPr>
        <w:t>such as</w:t>
      </w:r>
      <w:r>
        <w:rPr>
          <w:color w:val="231F20"/>
          <w:w w:val="105"/>
        </w:rPr>
        <w:t> Unixcoder</w:t>
      </w:r>
      <w:r>
        <w:rPr>
          <w:color w:val="231F20"/>
          <w:w w:val="105"/>
        </w:rPr>
        <w:t> [15]</w:t>
      </w:r>
      <w:r>
        <w:rPr>
          <w:color w:val="231F20"/>
          <w:w w:val="105"/>
        </w:rPr>
        <w:t> allows</w:t>
      </w:r>
      <w:r>
        <w:rPr>
          <w:color w:val="231F20"/>
          <w:w w:val="105"/>
        </w:rPr>
        <w:t> us</w:t>
      </w:r>
      <w:r>
        <w:rPr>
          <w:color w:val="231F20"/>
          <w:w w:val="105"/>
        </w:rPr>
        <w:t> to</w:t>
      </w:r>
      <w:r>
        <w:rPr>
          <w:color w:val="231F20"/>
          <w:w w:val="105"/>
        </w:rPr>
        <w:t> generate</w:t>
      </w:r>
      <w:r>
        <w:rPr>
          <w:color w:val="231F20"/>
          <w:w w:val="105"/>
        </w:rPr>
        <w:t> a</w:t>
      </w:r>
      <w:r>
        <w:rPr>
          <w:color w:val="231F20"/>
          <w:w w:val="105"/>
        </w:rPr>
        <w:t> docstring</w:t>
      </w:r>
      <w:r>
        <w:rPr>
          <w:color w:val="231F20"/>
          <w:w w:val="105"/>
        </w:rPr>
        <w:t> for</w:t>
      </w:r>
      <w:r>
        <w:rPr>
          <w:color w:val="231F20"/>
          <w:w w:val="105"/>
        </w:rPr>
        <w:t> the code example, as shown in Figure 2. Interestingly, the model generates</w:t>
      </w:r>
      <w:r>
        <w:rPr>
          <w:color w:val="231F20"/>
          <w:w w:val="105"/>
        </w:rPr>
        <w:t> a</w:t>
      </w:r>
      <w:r>
        <w:rPr>
          <w:color w:val="231F20"/>
          <w:w w:val="105"/>
        </w:rPr>
        <w:t> more</w:t>
      </w:r>
      <w:r>
        <w:rPr>
          <w:color w:val="231F20"/>
          <w:w w:val="105"/>
        </w:rPr>
        <w:t> descriptive</w:t>
      </w:r>
      <w:r>
        <w:rPr>
          <w:color w:val="231F20"/>
          <w:w w:val="105"/>
        </w:rPr>
        <w:t> and</w:t>
      </w:r>
      <w:r>
        <w:rPr>
          <w:color w:val="231F20"/>
          <w:w w:val="105"/>
        </w:rPr>
        <w:t> accurate</w:t>
      </w:r>
      <w:r>
        <w:rPr>
          <w:color w:val="231F20"/>
          <w:w w:val="105"/>
        </w:rPr>
        <w:t> description</w:t>
      </w:r>
      <w:r>
        <w:rPr>
          <w:color w:val="231F20"/>
          <w:w w:val="105"/>
        </w:rPr>
        <w:t> for</w:t>
      </w:r>
      <w:r>
        <w:rPr>
          <w:color w:val="231F20"/>
          <w:w w:val="105"/>
        </w:rPr>
        <w:t> the parameter</w:t>
      </w:r>
      <w:r>
        <w:rPr>
          <w:color w:val="231F20"/>
          <w:w w:val="105"/>
        </w:rPr>
        <w:t> </w:t>
      </w:r>
      <w:r>
        <w:rPr>
          <w:i/>
          <w:color w:val="231F20"/>
          <w:w w:val="105"/>
        </w:rPr>
        <w:t>value</w:t>
      </w:r>
      <w:r>
        <w:rPr>
          <w:color w:val="231F20"/>
          <w:w w:val="105"/>
        </w:rPr>
        <w:t>,</w:t>
      </w:r>
      <w:r>
        <w:rPr>
          <w:color w:val="231F20"/>
          <w:w w:val="105"/>
        </w:rPr>
        <w:t> using</w:t>
      </w:r>
      <w:r>
        <w:rPr>
          <w:color w:val="231F20"/>
          <w:w w:val="105"/>
        </w:rPr>
        <w:t> the</w:t>
      </w:r>
      <w:r>
        <w:rPr>
          <w:color w:val="231F20"/>
          <w:w w:val="105"/>
        </w:rPr>
        <w:t> phrase</w:t>
      </w:r>
      <w:r>
        <w:rPr>
          <w:color w:val="231F20"/>
          <w:w w:val="105"/>
        </w:rPr>
        <w:t> “The</w:t>
      </w:r>
      <w:r>
        <w:rPr>
          <w:color w:val="231F20"/>
          <w:w w:val="105"/>
        </w:rPr>
        <w:t> hue”,</w:t>
      </w:r>
      <w:r>
        <w:rPr>
          <w:color w:val="231F20"/>
          <w:w w:val="105"/>
        </w:rPr>
        <w:t> which</w:t>
      </w:r>
      <w:r>
        <w:rPr>
          <w:color w:val="231F20"/>
          <w:w w:val="105"/>
        </w:rPr>
        <w:t> is</w:t>
      </w:r>
      <w:r>
        <w:rPr>
          <w:color w:val="231F20"/>
          <w:w w:val="105"/>
        </w:rPr>
        <w:t> more consistent</w:t>
      </w:r>
      <w:r>
        <w:rPr>
          <w:color w:val="231F20"/>
          <w:w w:val="105"/>
        </w:rPr>
        <w:t> with</w:t>
      </w:r>
      <w:r>
        <w:rPr>
          <w:color w:val="231F20"/>
          <w:w w:val="105"/>
        </w:rPr>
        <w:t> the</w:t>
      </w:r>
      <w:r>
        <w:rPr>
          <w:color w:val="231F20"/>
          <w:w w:val="105"/>
        </w:rPr>
        <w:t> true</w:t>
      </w:r>
      <w:r>
        <w:rPr>
          <w:color w:val="231F20"/>
          <w:w w:val="105"/>
        </w:rPr>
        <w:t> meaning</w:t>
      </w:r>
      <w:r>
        <w:rPr>
          <w:color w:val="231F20"/>
          <w:w w:val="105"/>
        </w:rPr>
        <w:t> that</w:t>
      </w:r>
      <w:r>
        <w:rPr>
          <w:color w:val="231F20"/>
          <w:w w:val="105"/>
        </w:rPr>
        <w:t> the</w:t>
      </w:r>
      <w:r>
        <w:rPr>
          <w:color w:val="231F20"/>
          <w:w w:val="105"/>
        </w:rPr>
        <w:t> parameter</w:t>
      </w:r>
      <w:r>
        <w:rPr>
          <w:color w:val="231F20"/>
          <w:w w:val="105"/>
        </w:rPr>
        <w:t> should convey.</w:t>
      </w:r>
      <w:r>
        <w:rPr>
          <w:color w:val="231F20"/>
          <w:spacing w:val="-1"/>
          <w:w w:val="105"/>
        </w:rPr>
        <w:t> </w:t>
      </w:r>
      <w:r>
        <w:rPr>
          <w:color w:val="231F20"/>
          <w:w w:val="105"/>
        </w:rPr>
        <w:t>This</w:t>
      </w:r>
      <w:r>
        <w:rPr>
          <w:color w:val="231F20"/>
          <w:spacing w:val="-1"/>
          <w:w w:val="105"/>
        </w:rPr>
        <w:t> </w:t>
      </w:r>
      <w:r>
        <w:rPr>
          <w:color w:val="231F20"/>
          <w:w w:val="105"/>
        </w:rPr>
        <w:t>success</w:t>
      </w:r>
      <w:r>
        <w:rPr>
          <w:color w:val="231F20"/>
          <w:spacing w:val="-1"/>
          <w:w w:val="105"/>
        </w:rPr>
        <w:t> </w:t>
      </w:r>
      <w:r>
        <w:rPr>
          <w:color w:val="231F20"/>
          <w:w w:val="105"/>
        </w:rPr>
        <w:t>in</w:t>
      </w:r>
      <w:r>
        <w:rPr>
          <w:color w:val="231F20"/>
          <w:spacing w:val="-1"/>
          <w:w w:val="105"/>
        </w:rPr>
        <w:t> </w:t>
      </w:r>
      <w:r>
        <w:rPr>
          <w:color w:val="231F20"/>
          <w:w w:val="105"/>
        </w:rPr>
        <w:t>generating</w:t>
      </w:r>
      <w:r>
        <w:rPr>
          <w:color w:val="231F20"/>
          <w:spacing w:val="-1"/>
          <w:w w:val="105"/>
        </w:rPr>
        <w:t> </w:t>
      </w:r>
      <w:r>
        <w:rPr>
          <w:color w:val="231F20"/>
          <w:w w:val="105"/>
        </w:rPr>
        <w:t>an</w:t>
      </w:r>
      <w:r>
        <w:rPr>
          <w:color w:val="231F20"/>
          <w:spacing w:val="-1"/>
          <w:w w:val="105"/>
        </w:rPr>
        <w:t> </w:t>
      </w:r>
      <w:r>
        <w:rPr>
          <w:color w:val="231F20"/>
          <w:w w:val="105"/>
        </w:rPr>
        <w:t>accurate</w:t>
      </w:r>
      <w:r>
        <w:rPr>
          <w:color w:val="231F20"/>
          <w:spacing w:val="-1"/>
          <w:w w:val="105"/>
        </w:rPr>
        <w:t> </w:t>
      </w:r>
      <w:r>
        <w:rPr>
          <w:color w:val="231F20"/>
          <w:w w:val="105"/>
        </w:rPr>
        <w:t>description</w:t>
      </w:r>
      <w:r>
        <w:rPr>
          <w:color w:val="231F20"/>
          <w:spacing w:val="-1"/>
          <w:w w:val="105"/>
        </w:rPr>
        <w:t> </w:t>
      </w:r>
      <w:r>
        <w:rPr>
          <w:color w:val="231F20"/>
          <w:w w:val="105"/>
        </w:rPr>
        <w:t>for the</w:t>
      </w:r>
      <w:r>
        <w:rPr>
          <w:color w:val="231F20"/>
          <w:spacing w:val="-12"/>
          <w:w w:val="105"/>
        </w:rPr>
        <w:t> </w:t>
      </w:r>
      <w:r>
        <w:rPr>
          <w:color w:val="231F20"/>
          <w:w w:val="105"/>
        </w:rPr>
        <w:t>parameter</w:t>
      </w:r>
      <w:r>
        <w:rPr>
          <w:color w:val="231F20"/>
          <w:spacing w:val="-12"/>
          <w:w w:val="105"/>
        </w:rPr>
        <w:t> </w:t>
      </w:r>
      <w:r>
        <w:rPr>
          <w:color w:val="231F20"/>
          <w:w w:val="105"/>
        </w:rPr>
        <w:t>is</w:t>
      </w:r>
      <w:r>
        <w:rPr>
          <w:color w:val="231F20"/>
          <w:spacing w:val="-12"/>
          <w:w w:val="105"/>
        </w:rPr>
        <w:t> </w:t>
      </w:r>
      <w:r>
        <w:rPr>
          <w:color w:val="231F20"/>
          <w:w w:val="105"/>
        </w:rPr>
        <w:t>due</w:t>
      </w:r>
      <w:r>
        <w:rPr>
          <w:color w:val="231F20"/>
          <w:spacing w:val="-12"/>
          <w:w w:val="105"/>
        </w:rPr>
        <w:t> </w:t>
      </w:r>
      <w:r>
        <w:rPr>
          <w:color w:val="231F20"/>
          <w:w w:val="105"/>
        </w:rPr>
        <w:t>to</w:t>
      </w:r>
      <w:r>
        <w:rPr>
          <w:color w:val="231F20"/>
          <w:spacing w:val="-12"/>
          <w:w w:val="105"/>
        </w:rPr>
        <w:t> </w:t>
      </w:r>
      <w:r>
        <w:rPr>
          <w:color w:val="231F20"/>
          <w:w w:val="105"/>
        </w:rPr>
        <w:t>the</w:t>
      </w:r>
      <w:r>
        <w:rPr>
          <w:color w:val="231F20"/>
          <w:spacing w:val="-11"/>
          <w:w w:val="105"/>
        </w:rPr>
        <w:t> </w:t>
      </w:r>
      <w:r>
        <w:rPr>
          <w:color w:val="231F20"/>
          <w:w w:val="105"/>
        </w:rPr>
        <w:t>model’s</w:t>
      </w:r>
      <w:r>
        <w:rPr>
          <w:color w:val="231F20"/>
          <w:spacing w:val="-12"/>
          <w:w w:val="105"/>
        </w:rPr>
        <w:t> </w:t>
      </w:r>
      <w:r>
        <w:rPr>
          <w:color w:val="231F20"/>
          <w:w w:val="105"/>
        </w:rPr>
        <w:t>ability</w:t>
      </w:r>
      <w:r>
        <w:rPr>
          <w:color w:val="231F20"/>
          <w:spacing w:val="-12"/>
          <w:w w:val="105"/>
        </w:rPr>
        <w:t> </w:t>
      </w:r>
      <w:r>
        <w:rPr>
          <w:color w:val="231F20"/>
          <w:w w:val="105"/>
        </w:rPr>
        <w:t>to</w:t>
      </w:r>
      <w:r>
        <w:rPr>
          <w:color w:val="231F20"/>
          <w:spacing w:val="-12"/>
          <w:w w:val="105"/>
        </w:rPr>
        <w:t> </w:t>
      </w:r>
      <w:r>
        <w:rPr>
          <w:color w:val="231F20"/>
          <w:w w:val="105"/>
        </w:rPr>
        <w:t>learn</w:t>
      </w:r>
      <w:r>
        <w:rPr>
          <w:color w:val="231F20"/>
          <w:spacing w:val="-12"/>
          <w:w w:val="105"/>
        </w:rPr>
        <w:t> </w:t>
      </w:r>
      <w:r>
        <w:rPr>
          <w:color w:val="231F20"/>
          <w:w w:val="105"/>
        </w:rPr>
        <w:t>and</w:t>
      </w:r>
      <w:r>
        <w:rPr>
          <w:color w:val="231F20"/>
          <w:spacing w:val="-11"/>
          <w:w w:val="105"/>
        </w:rPr>
        <w:t> </w:t>
      </w:r>
      <w:r>
        <w:rPr>
          <w:color w:val="231F20"/>
          <w:w w:val="105"/>
        </w:rPr>
        <w:t>leverage </w:t>
      </w:r>
      <w:r>
        <w:rPr>
          <w:color w:val="231F20"/>
          <w:spacing w:val="-2"/>
          <w:w w:val="105"/>
        </w:rPr>
        <w:t>knowledge about the semantic relationship between parameters </w:t>
      </w:r>
      <w:r>
        <w:rPr>
          <w:color w:val="231F20"/>
          <w:w w:val="105"/>
        </w:rPr>
        <w:t>and code context during pre-training. Furthermore, given that variables share functional and formal similarities with param- eters,</w:t>
      </w:r>
      <w:r>
        <w:rPr>
          <w:color w:val="231F20"/>
          <w:spacing w:val="3"/>
          <w:w w:val="105"/>
        </w:rPr>
        <w:t> </w:t>
      </w:r>
      <w:r>
        <w:rPr>
          <w:color w:val="231F20"/>
          <w:w w:val="105"/>
        </w:rPr>
        <w:t>they</w:t>
      </w:r>
      <w:r>
        <w:rPr>
          <w:color w:val="231F20"/>
          <w:spacing w:val="3"/>
          <w:w w:val="105"/>
        </w:rPr>
        <w:t> </w:t>
      </w:r>
      <w:r>
        <w:rPr>
          <w:color w:val="231F20"/>
          <w:w w:val="105"/>
        </w:rPr>
        <w:t>can</w:t>
      </w:r>
      <w:r>
        <w:rPr>
          <w:color w:val="231F20"/>
          <w:spacing w:val="3"/>
          <w:w w:val="105"/>
        </w:rPr>
        <w:t> </w:t>
      </w:r>
      <w:r>
        <w:rPr>
          <w:color w:val="231F20"/>
          <w:w w:val="105"/>
        </w:rPr>
        <w:t>be</w:t>
      </w:r>
      <w:r>
        <w:rPr>
          <w:color w:val="231F20"/>
          <w:spacing w:val="4"/>
          <w:w w:val="105"/>
        </w:rPr>
        <w:t> </w:t>
      </w:r>
      <w:r>
        <w:rPr>
          <w:color w:val="231F20"/>
          <w:w w:val="105"/>
        </w:rPr>
        <w:t>treated</w:t>
      </w:r>
      <w:r>
        <w:rPr>
          <w:color w:val="231F20"/>
          <w:spacing w:val="3"/>
          <w:w w:val="105"/>
        </w:rPr>
        <w:t> </w:t>
      </w:r>
      <w:r>
        <w:rPr>
          <w:color w:val="231F20"/>
          <w:w w:val="105"/>
        </w:rPr>
        <w:t>as</w:t>
      </w:r>
      <w:r>
        <w:rPr>
          <w:color w:val="231F20"/>
          <w:spacing w:val="3"/>
          <w:w w:val="105"/>
        </w:rPr>
        <w:t> </w:t>
      </w:r>
      <w:r>
        <w:rPr>
          <w:color w:val="231F20"/>
          <w:w w:val="105"/>
        </w:rPr>
        <w:t>a</w:t>
      </w:r>
      <w:r>
        <w:rPr>
          <w:color w:val="231F20"/>
          <w:spacing w:val="4"/>
          <w:w w:val="105"/>
        </w:rPr>
        <w:t> </w:t>
      </w:r>
      <w:r>
        <w:rPr>
          <w:color w:val="231F20"/>
          <w:w w:val="105"/>
        </w:rPr>
        <w:t>special</w:t>
      </w:r>
      <w:r>
        <w:rPr>
          <w:color w:val="231F20"/>
          <w:spacing w:val="3"/>
          <w:w w:val="105"/>
        </w:rPr>
        <w:t> </w:t>
      </w:r>
      <w:r>
        <w:rPr>
          <w:color w:val="231F20"/>
          <w:w w:val="105"/>
        </w:rPr>
        <w:t>type</w:t>
      </w:r>
      <w:r>
        <w:rPr>
          <w:color w:val="231F20"/>
          <w:spacing w:val="3"/>
          <w:w w:val="105"/>
        </w:rPr>
        <w:t> </w:t>
      </w:r>
      <w:r>
        <w:rPr>
          <w:color w:val="231F20"/>
          <w:w w:val="105"/>
        </w:rPr>
        <w:t>of</w:t>
      </w:r>
      <w:r>
        <w:rPr>
          <w:color w:val="231F20"/>
          <w:spacing w:val="4"/>
          <w:w w:val="105"/>
        </w:rPr>
        <w:t> </w:t>
      </w:r>
      <w:r>
        <w:rPr>
          <w:color w:val="231F20"/>
          <w:w w:val="105"/>
        </w:rPr>
        <w:t>parameters.</w:t>
      </w:r>
      <w:r>
        <w:rPr>
          <w:color w:val="231F20"/>
          <w:spacing w:val="3"/>
          <w:w w:val="105"/>
        </w:rPr>
        <w:t> </w:t>
      </w:r>
      <w:r>
        <w:rPr>
          <w:color w:val="231F20"/>
          <w:w w:val="105"/>
        </w:rPr>
        <w:t>As</w:t>
      </w:r>
      <w:r>
        <w:rPr>
          <w:color w:val="231F20"/>
          <w:spacing w:val="3"/>
          <w:w w:val="105"/>
        </w:rPr>
        <w:t> </w:t>
      </w:r>
      <w:r>
        <w:rPr>
          <w:color w:val="231F20"/>
          <w:spacing w:val="-10"/>
          <w:w w:val="105"/>
        </w:rPr>
        <w:t>a</w:t>
      </w:r>
    </w:p>
    <w:p>
      <w:pPr>
        <w:spacing w:before="172"/>
        <w:ind w:left="465" w:right="0" w:firstLine="0"/>
        <w:jc w:val="left"/>
        <w:rPr>
          <w:sz w:val="15"/>
        </w:rPr>
      </w:pPr>
      <w:r>
        <w:rPr/>
        <mc:AlternateContent>
          <mc:Choice Requires="wps">
            <w:drawing>
              <wp:anchor distT="0" distB="0" distL="0" distR="0" allowOverlap="1" layoutInCell="1" locked="0" behindDoc="0" simplePos="0" relativeHeight="15728640">
                <wp:simplePos x="0" y="0"/>
                <wp:positionH relativeFrom="page">
                  <wp:posOffset>5562613</wp:posOffset>
                </wp:positionH>
                <wp:positionV relativeFrom="paragraph">
                  <wp:posOffset>333763</wp:posOffset>
                </wp:positionV>
                <wp:extent cx="4762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7625" cy="1270"/>
                        </a:xfrm>
                        <a:custGeom>
                          <a:avLst/>
                          <a:gdLst/>
                          <a:ahLst/>
                          <a:cxnLst/>
                          <a:rect l="l" t="t" r="r" b="b"/>
                          <a:pathLst>
                            <a:path w="47625" h="0">
                              <a:moveTo>
                                <a:pt x="0" y="0"/>
                              </a:moveTo>
                              <a:lnTo>
                                <a:pt x="47572" y="0"/>
                              </a:lnTo>
                            </a:path>
                          </a:pathLst>
                        </a:custGeom>
                        <a:ln w="5945">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438.001099pt,26.280613pt" to="441.746999pt,26.280613pt" stroked="true" strokeweight=".46812pt" strokecolor="#231f20">
                <v:stroke dashstyle="solid"/>
                <w10:wrap type="none"/>
              </v:line>
            </w:pict>
          </mc:Fallback>
        </mc:AlternateContent>
      </w:r>
      <w:r>
        <w:rPr>
          <w:color w:val="231F20"/>
          <w:spacing w:val="-2"/>
          <w:position w:val="5"/>
          <w:sz w:val="11"/>
        </w:rPr>
        <w:t>1</w:t>
      </w:r>
      <w:r>
        <w:rPr>
          <w:color w:val="231F20"/>
          <w:spacing w:val="-2"/>
          <w:sz w:val="15"/>
        </w:rPr>
        <w:t>https://stackoverflow.com/questions/4354939</w:t>
      </w:r>
      <w:r>
        <w:rPr>
          <w:color w:val="231F20"/>
          <w:spacing w:val="40"/>
          <w:sz w:val="15"/>
        </w:rPr>
        <w:t> </w:t>
      </w:r>
      <w:r>
        <w:rPr>
          <w:color w:val="231F20"/>
          <w:position w:val="5"/>
          <w:sz w:val="11"/>
        </w:rPr>
        <w:t>2</w:t>
      </w:r>
      <w:r>
        <w:rPr>
          <w:color w:val="231F20"/>
          <w:sz w:val="15"/>
        </w:rPr>
        <w:t>https://en.wikipedia.org/wiki/Relative</w:t>
      </w:r>
      <w:r>
        <w:rPr>
          <w:color w:val="231F20"/>
          <w:spacing w:val="11"/>
          <w:sz w:val="15"/>
        </w:rPr>
        <w:t> </w:t>
      </w:r>
      <w:r>
        <w:rPr>
          <w:color w:val="231F20"/>
          <w:sz w:val="15"/>
        </w:rPr>
        <w:t>luminance</w:t>
      </w:r>
    </w:p>
    <w:p>
      <w:pPr>
        <w:spacing w:after="0"/>
        <w:jc w:val="left"/>
        <w:rPr>
          <w:sz w:val="15"/>
        </w:rPr>
        <w:sectPr>
          <w:footerReference w:type="default" r:id="rId7"/>
          <w:pgSz w:w="12240" w:h="15840"/>
          <w:pgMar w:header="0" w:footer="704" w:top="1340" w:bottom="900" w:left="820" w:right="1120"/>
          <w:pgNumType w:start="749"/>
          <w:cols w:num="2" w:equalWidth="0">
            <w:col w:w="5106" w:space="40"/>
            <w:col w:w="5154"/>
          </w:cols>
        </w:sectPr>
      </w:pPr>
    </w:p>
    <w:p>
      <w:pPr>
        <w:pStyle w:val="BodyText"/>
        <w:spacing w:before="2"/>
        <w:jc w:val="left"/>
        <w:rPr>
          <w:sz w:val="3"/>
        </w:rPr>
      </w:pPr>
    </w:p>
    <w:p>
      <w:pPr>
        <w:pStyle w:val="BodyText"/>
        <w:ind w:left="5460"/>
        <w:jc w:val="left"/>
        <w:rPr>
          <w:sz w:val="20"/>
        </w:rPr>
      </w:pPr>
      <w:r>
        <w:rPr>
          <w:sz w:val="20"/>
        </w:rPr>
        <mc:AlternateContent>
          <mc:Choice Requires="wps">
            <w:drawing>
              <wp:inline distT="0" distB="0" distL="0" distR="0">
                <wp:extent cx="2990215" cy="1278890"/>
                <wp:effectExtent l="0" t="0" r="0" b="6984"/>
                <wp:docPr id="3" name="Group 3"/>
                <wp:cNvGraphicFramePr>
                  <a:graphicFrameLocks/>
                </wp:cNvGraphicFramePr>
                <a:graphic>
                  <a:graphicData uri="http://schemas.microsoft.com/office/word/2010/wordprocessingGroup">
                    <wpg:wgp>
                      <wpg:cNvPr id="3" name="Group 3"/>
                      <wpg:cNvGrpSpPr/>
                      <wpg:grpSpPr>
                        <a:xfrm>
                          <a:off x="0" y="0"/>
                          <a:ext cx="2990215" cy="1278890"/>
                          <a:chExt cx="2990215" cy="1278890"/>
                        </a:xfrm>
                      </wpg:grpSpPr>
                      <pic:pic>
                        <pic:nvPicPr>
                          <pic:cNvPr id="4" name="Image 4"/>
                          <pic:cNvPicPr/>
                        </pic:nvPicPr>
                        <pic:blipFill>
                          <a:blip r:embed="rId8" cstate="print"/>
                          <a:stretch>
                            <a:fillRect/>
                          </a:stretch>
                        </pic:blipFill>
                        <pic:spPr>
                          <a:xfrm>
                            <a:off x="0" y="0"/>
                            <a:ext cx="2990063" cy="1278512"/>
                          </a:xfrm>
                          <a:prstGeom prst="rect">
                            <a:avLst/>
                          </a:prstGeom>
                        </pic:spPr>
                      </pic:pic>
                      <pic:pic>
                        <pic:nvPicPr>
                          <pic:cNvPr id="5" name="Image 5"/>
                          <pic:cNvPicPr/>
                        </pic:nvPicPr>
                        <pic:blipFill>
                          <a:blip r:embed="rId9" cstate="print"/>
                          <a:stretch>
                            <a:fillRect/>
                          </a:stretch>
                        </pic:blipFill>
                        <pic:spPr>
                          <a:xfrm>
                            <a:off x="27815" y="510588"/>
                            <a:ext cx="1639373" cy="94501"/>
                          </a:xfrm>
                          <a:prstGeom prst="rect">
                            <a:avLst/>
                          </a:prstGeom>
                        </pic:spPr>
                      </pic:pic>
                    </wpg:wgp>
                  </a:graphicData>
                </a:graphic>
              </wp:inline>
            </w:drawing>
          </mc:Choice>
          <mc:Fallback>
            <w:pict>
              <v:group style="width:235.45pt;height:100.7pt;mso-position-horizontal-relative:char;mso-position-vertical-relative:line" id="docshapegroup2" coordorigin="0,0" coordsize="4709,2014">
                <v:shape style="position:absolute;left:0;top:0;width:4709;height:2014" type="#_x0000_t75" id="docshape3" stroked="false">
                  <v:imagedata r:id="rId8" o:title=""/>
                </v:shape>
                <v:shape style="position:absolute;left:43;top:804;width:2582;height:149" type="#_x0000_t75" id="docshape4" stroked="false">
                  <v:imagedata r:id="rId9" o:title=""/>
                </v:shape>
              </v:group>
            </w:pict>
          </mc:Fallback>
        </mc:AlternateContent>
      </w:r>
      <w:r>
        <w:rPr>
          <w:sz w:val="20"/>
        </w:rPr>
      </w:r>
    </w:p>
    <w:p>
      <w:pPr>
        <w:pStyle w:val="BodyText"/>
        <w:spacing w:before="22"/>
        <w:jc w:val="left"/>
        <w:rPr>
          <w:sz w:val="15"/>
        </w:rPr>
      </w:pPr>
    </w:p>
    <w:p>
      <w:pPr>
        <w:spacing w:before="0"/>
        <w:ind w:left="5956" w:right="0" w:firstLine="0"/>
        <w:jc w:val="left"/>
        <w:rPr>
          <w:sz w:val="15"/>
        </w:rPr>
      </w:pPr>
      <w:r>
        <w:rPr/>
        <mc:AlternateContent>
          <mc:Choice Requires="wps">
            <w:drawing>
              <wp:anchor distT="0" distB="0" distL="0" distR="0" allowOverlap="1" layoutInCell="1" locked="0" behindDoc="0" simplePos="0" relativeHeight="15729664">
                <wp:simplePos x="0" y="0"/>
                <wp:positionH relativeFrom="page">
                  <wp:posOffset>840044</wp:posOffset>
                </wp:positionH>
                <wp:positionV relativeFrom="paragraph">
                  <wp:posOffset>-1429649</wp:posOffset>
                </wp:positionV>
                <wp:extent cx="2841625" cy="203263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2841625" cy="2032635"/>
                          <a:chExt cx="2841625" cy="2032635"/>
                        </a:xfrm>
                      </wpg:grpSpPr>
                      <pic:pic>
                        <pic:nvPicPr>
                          <pic:cNvPr id="7" name="Image 7"/>
                          <pic:cNvPicPr/>
                        </pic:nvPicPr>
                        <pic:blipFill>
                          <a:blip r:embed="rId10" cstate="print"/>
                          <a:stretch>
                            <a:fillRect/>
                          </a:stretch>
                        </pic:blipFill>
                        <pic:spPr>
                          <a:xfrm>
                            <a:off x="0" y="0"/>
                            <a:ext cx="2841303" cy="2032074"/>
                          </a:xfrm>
                          <a:prstGeom prst="rect">
                            <a:avLst/>
                          </a:prstGeom>
                        </pic:spPr>
                      </pic:pic>
                      <wps:wsp>
                        <wps:cNvPr id="8" name="Graphic 8"/>
                        <wps:cNvSpPr/>
                        <wps:spPr>
                          <a:xfrm>
                            <a:off x="113291" y="845556"/>
                            <a:ext cx="951865" cy="286385"/>
                          </a:xfrm>
                          <a:custGeom>
                            <a:avLst/>
                            <a:gdLst/>
                            <a:ahLst/>
                            <a:cxnLst/>
                            <a:rect l="l" t="t" r="r" b="b"/>
                            <a:pathLst>
                              <a:path w="951865" h="286385">
                                <a:moveTo>
                                  <a:pt x="0" y="47716"/>
                                </a:moveTo>
                                <a:lnTo>
                                  <a:pt x="3747" y="29130"/>
                                </a:lnTo>
                                <a:lnTo>
                                  <a:pt x="13968" y="13964"/>
                                </a:lnTo>
                                <a:lnTo>
                                  <a:pt x="29135" y="3745"/>
                                </a:lnTo>
                                <a:lnTo>
                                  <a:pt x="47716" y="0"/>
                                </a:lnTo>
                                <a:lnTo>
                                  <a:pt x="903945" y="0"/>
                                </a:lnTo>
                                <a:lnTo>
                                  <a:pt x="922526" y="3745"/>
                                </a:lnTo>
                                <a:lnTo>
                                  <a:pt x="937692" y="13964"/>
                                </a:lnTo>
                                <a:lnTo>
                                  <a:pt x="947914" y="29130"/>
                                </a:lnTo>
                                <a:lnTo>
                                  <a:pt x="951661" y="47716"/>
                                </a:lnTo>
                                <a:lnTo>
                                  <a:pt x="951661" y="238568"/>
                                </a:lnTo>
                                <a:lnTo>
                                  <a:pt x="947914" y="257154"/>
                                </a:lnTo>
                                <a:lnTo>
                                  <a:pt x="937692" y="272320"/>
                                </a:lnTo>
                                <a:lnTo>
                                  <a:pt x="922526" y="282539"/>
                                </a:lnTo>
                                <a:lnTo>
                                  <a:pt x="903945" y="286285"/>
                                </a:lnTo>
                                <a:lnTo>
                                  <a:pt x="47716" y="286285"/>
                                </a:lnTo>
                                <a:lnTo>
                                  <a:pt x="29135" y="282539"/>
                                </a:lnTo>
                                <a:lnTo>
                                  <a:pt x="13968" y="272320"/>
                                </a:lnTo>
                                <a:lnTo>
                                  <a:pt x="3747" y="257154"/>
                                </a:lnTo>
                                <a:lnTo>
                                  <a:pt x="0" y="238568"/>
                                </a:lnTo>
                                <a:lnTo>
                                  <a:pt x="0" y="47716"/>
                                </a:lnTo>
                                <a:close/>
                              </a:path>
                            </a:pathLst>
                          </a:custGeom>
                          <a:ln w="13489">
                            <a:solidFill>
                              <a:srgbClr val="ED1F24"/>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66.145271pt;margin-top:-112.570793pt;width:223.75pt;height:160.050pt;mso-position-horizontal-relative:page;mso-position-vertical-relative:paragraph;z-index:15729664" id="docshapegroup5" coordorigin="1323,-2251" coordsize="4475,3201">
                <v:shape style="position:absolute;left:1322;top:-2252;width:4475;height:3201" type="#_x0000_t75" id="docshape6" stroked="false">
                  <v:imagedata r:id="rId10" o:title=""/>
                </v:shape>
                <v:shape style="position:absolute;left:1501;top:-920;width:1499;height:451" id="docshape7" coordorigin="1501,-920" coordsize="1499,451" path="m1501,-845l1507,-874,1523,-898,1547,-914,1576,-920,2925,-920,2954,-914,2978,-898,2994,-874,3000,-845,3000,-544,2994,-515,2978,-491,2954,-475,2925,-469,1576,-469,1547,-475,1523,-491,1507,-515,1501,-544,1501,-845xe" filled="false" stroked="true" strokeweight="1.0622pt" strokecolor="#ed1f24">
                  <v:path arrowok="t"/>
                  <v:stroke dashstyle="shortdash"/>
                </v:shape>
                <w10:wrap type="none"/>
              </v:group>
            </w:pict>
          </mc:Fallback>
        </mc:AlternateContent>
      </w:r>
      <w:r>
        <w:rPr>
          <w:color w:val="231F20"/>
          <w:sz w:val="15"/>
        </w:rPr>
        <w:t>Figure</w:t>
      </w:r>
      <w:r>
        <w:rPr>
          <w:color w:val="231F20"/>
          <w:spacing w:val="14"/>
          <w:sz w:val="15"/>
        </w:rPr>
        <w:t> </w:t>
      </w:r>
      <w:r>
        <w:rPr>
          <w:color w:val="231F20"/>
          <w:sz w:val="15"/>
        </w:rPr>
        <w:t>3.</w:t>
      </w:r>
      <w:r>
        <w:rPr>
          <w:color w:val="231F20"/>
          <w:spacing w:val="67"/>
          <w:sz w:val="15"/>
        </w:rPr>
        <w:t> </w:t>
      </w:r>
      <w:r>
        <w:rPr>
          <w:color w:val="231F20"/>
          <w:sz w:val="15"/>
        </w:rPr>
        <w:t>Another</w:t>
      </w:r>
      <w:r>
        <w:rPr>
          <w:color w:val="231F20"/>
          <w:spacing w:val="14"/>
          <w:sz w:val="15"/>
        </w:rPr>
        <w:t> </w:t>
      </w:r>
      <w:r>
        <w:rPr>
          <w:color w:val="231F20"/>
          <w:sz w:val="15"/>
        </w:rPr>
        <w:t>Code</w:t>
      </w:r>
      <w:r>
        <w:rPr>
          <w:color w:val="231F20"/>
          <w:spacing w:val="14"/>
          <w:sz w:val="15"/>
        </w:rPr>
        <w:t> </w:t>
      </w:r>
      <w:r>
        <w:rPr>
          <w:color w:val="231F20"/>
          <w:sz w:val="15"/>
        </w:rPr>
        <w:t>Snippet</w:t>
      </w:r>
      <w:r>
        <w:rPr>
          <w:color w:val="231F20"/>
          <w:spacing w:val="14"/>
          <w:sz w:val="15"/>
        </w:rPr>
        <w:t> </w:t>
      </w:r>
      <w:r>
        <w:rPr>
          <w:color w:val="231F20"/>
          <w:sz w:val="15"/>
        </w:rPr>
        <w:t>about</w:t>
      </w:r>
      <w:r>
        <w:rPr>
          <w:color w:val="231F20"/>
          <w:spacing w:val="14"/>
          <w:sz w:val="15"/>
        </w:rPr>
        <w:t> </w:t>
      </w:r>
      <w:r>
        <w:rPr>
          <w:color w:val="231F20"/>
          <w:sz w:val="15"/>
        </w:rPr>
        <w:t>Hue</w:t>
      </w:r>
      <w:r>
        <w:rPr>
          <w:color w:val="231F20"/>
          <w:spacing w:val="14"/>
          <w:sz w:val="15"/>
        </w:rPr>
        <w:t> </w:t>
      </w:r>
      <w:r>
        <w:rPr>
          <w:color w:val="231F20"/>
          <w:sz w:val="15"/>
        </w:rPr>
        <w:t>and</w:t>
      </w:r>
      <w:r>
        <w:rPr>
          <w:color w:val="231F20"/>
          <w:spacing w:val="14"/>
          <w:sz w:val="15"/>
        </w:rPr>
        <w:t> </w:t>
      </w:r>
      <w:r>
        <w:rPr>
          <w:color w:val="231F20"/>
          <w:spacing w:val="-2"/>
          <w:sz w:val="15"/>
        </w:rPr>
        <w:t>Luminance</w:t>
      </w: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ListParagraph"/>
        <w:numPr>
          <w:ilvl w:val="1"/>
          <w:numId w:val="1"/>
        </w:numPr>
        <w:tabs>
          <w:tab w:pos="1746" w:val="left" w:leader="none"/>
        </w:tabs>
        <w:spacing w:line="240" w:lineRule="auto" w:before="0" w:after="0"/>
        <w:ind w:left="1746" w:right="0" w:hanging="225"/>
        <w:jc w:val="left"/>
        <w:rPr>
          <w:sz w:val="15"/>
        </w:rPr>
      </w:pPr>
      <w:r>
        <w:rPr/>
        <mc:AlternateContent>
          <mc:Choice Requires="wps">
            <w:drawing>
              <wp:anchor distT="0" distB="0" distL="0" distR="0" allowOverlap="1" layoutInCell="1" locked="0" behindDoc="0" simplePos="0" relativeHeight="15730176">
                <wp:simplePos x="0" y="0"/>
                <wp:positionH relativeFrom="page">
                  <wp:posOffset>3984578</wp:posOffset>
                </wp:positionH>
                <wp:positionV relativeFrom="paragraph">
                  <wp:posOffset>-444839</wp:posOffset>
                </wp:positionV>
                <wp:extent cx="2994660" cy="105092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2994660" cy="1050925"/>
                          <a:chExt cx="2994660" cy="1050925"/>
                        </a:xfrm>
                      </wpg:grpSpPr>
                      <wps:wsp>
                        <wps:cNvPr id="10" name="Graphic 10"/>
                        <wps:cNvSpPr/>
                        <wps:spPr>
                          <a:xfrm>
                            <a:off x="1802" y="1802"/>
                            <a:ext cx="2990850" cy="499745"/>
                          </a:xfrm>
                          <a:custGeom>
                            <a:avLst/>
                            <a:gdLst/>
                            <a:ahLst/>
                            <a:cxnLst/>
                            <a:rect l="l" t="t" r="r" b="b"/>
                            <a:pathLst>
                              <a:path w="2990850" h="499745">
                                <a:moveTo>
                                  <a:pt x="0" y="83243"/>
                                </a:moveTo>
                                <a:lnTo>
                                  <a:pt x="6538" y="50836"/>
                                </a:lnTo>
                                <a:lnTo>
                                  <a:pt x="24371" y="24377"/>
                                </a:lnTo>
                                <a:lnTo>
                                  <a:pt x="50826" y="6540"/>
                                </a:lnTo>
                                <a:lnTo>
                                  <a:pt x="83231" y="0"/>
                                </a:lnTo>
                                <a:lnTo>
                                  <a:pt x="2907332" y="0"/>
                                </a:lnTo>
                                <a:lnTo>
                                  <a:pt x="2939739" y="6540"/>
                                </a:lnTo>
                                <a:lnTo>
                                  <a:pt x="2966199" y="24377"/>
                                </a:lnTo>
                                <a:lnTo>
                                  <a:pt x="2984036" y="50836"/>
                                </a:lnTo>
                                <a:lnTo>
                                  <a:pt x="2990576" y="83243"/>
                                </a:lnTo>
                                <a:lnTo>
                                  <a:pt x="2990576" y="416206"/>
                                </a:lnTo>
                                <a:lnTo>
                                  <a:pt x="2984036" y="448611"/>
                                </a:lnTo>
                                <a:lnTo>
                                  <a:pt x="2966199" y="475066"/>
                                </a:lnTo>
                                <a:lnTo>
                                  <a:pt x="2939739" y="492899"/>
                                </a:lnTo>
                                <a:lnTo>
                                  <a:pt x="2907332" y="499438"/>
                                </a:lnTo>
                                <a:lnTo>
                                  <a:pt x="83231" y="499438"/>
                                </a:lnTo>
                                <a:lnTo>
                                  <a:pt x="50826" y="492899"/>
                                </a:lnTo>
                                <a:lnTo>
                                  <a:pt x="24371" y="475066"/>
                                </a:lnTo>
                                <a:lnTo>
                                  <a:pt x="6538" y="448611"/>
                                </a:lnTo>
                                <a:lnTo>
                                  <a:pt x="0" y="416206"/>
                                </a:lnTo>
                                <a:lnTo>
                                  <a:pt x="0" y="83243"/>
                                </a:lnTo>
                                <a:close/>
                              </a:path>
                            </a:pathLst>
                          </a:custGeom>
                          <a:ln w="3605">
                            <a:solidFill>
                              <a:srgbClr val="767171"/>
                            </a:solidFill>
                            <a:prstDash val="sysDash"/>
                          </a:ln>
                        </wps:spPr>
                        <wps:bodyPr wrap="square" lIns="0" tIns="0" rIns="0" bIns="0" rtlCol="0">
                          <a:prstTxWarp prst="textNoShape">
                            <a:avLst/>
                          </a:prstTxWarp>
                          <a:noAutofit/>
                        </wps:bodyPr>
                      </wps:wsp>
                      <wps:wsp>
                        <wps:cNvPr id="11" name="Graphic 11"/>
                        <wps:cNvSpPr/>
                        <wps:spPr>
                          <a:xfrm>
                            <a:off x="281592" y="177494"/>
                            <a:ext cx="1061720" cy="50165"/>
                          </a:xfrm>
                          <a:custGeom>
                            <a:avLst/>
                            <a:gdLst/>
                            <a:ahLst/>
                            <a:cxnLst/>
                            <a:rect l="l" t="t" r="r" b="b"/>
                            <a:pathLst>
                              <a:path w="1061720" h="50165">
                                <a:moveTo>
                                  <a:pt x="91135" y="24917"/>
                                </a:moveTo>
                                <a:lnTo>
                                  <a:pt x="46266" y="0"/>
                                </a:lnTo>
                                <a:lnTo>
                                  <a:pt x="43776" y="711"/>
                                </a:lnTo>
                                <a:lnTo>
                                  <a:pt x="41617" y="4610"/>
                                </a:lnTo>
                                <a:lnTo>
                                  <a:pt x="42303" y="7099"/>
                                </a:lnTo>
                                <a:lnTo>
                                  <a:pt x="67119" y="20866"/>
                                </a:lnTo>
                                <a:lnTo>
                                  <a:pt x="0" y="20840"/>
                                </a:lnTo>
                                <a:lnTo>
                                  <a:pt x="0" y="28956"/>
                                </a:lnTo>
                                <a:lnTo>
                                  <a:pt x="67094" y="28981"/>
                                </a:lnTo>
                                <a:lnTo>
                                  <a:pt x="82778" y="28994"/>
                                </a:lnTo>
                                <a:lnTo>
                                  <a:pt x="67081" y="28994"/>
                                </a:lnTo>
                                <a:lnTo>
                                  <a:pt x="42303" y="42735"/>
                                </a:lnTo>
                                <a:lnTo>
                                  <a:pt x="41617" y="45212"/>
                                </a:lnTo>
                                <a:lnTo>
                                  <a:pt x="43776" y="49123"/>
                                </a:lnTo>
                                <a:lnTo>
                                  <a:pt x="46266" y="49834"/>
                                </a:lnTo>
                                <a:lnTo>
                                  <a:pt x="83807" y="28994"/>
                                </a:lnTo>
                                <a:lnTo>
                                  <a:pt x="91135" y="24917"/>
                                </a:lnTo>
                                <a:close/>
                              </a:path>
                              <a:path w="1061720" h="50165">
                                <a:moveTo>
                                  <a:pt x="1061694" y="24917"/>
                                </a:moveTo>
                                <a:lnTo>
                                  <a:pt x="1016838" y="0"/>
                                </a:lnTo>
                                <a:lnTo>
                                  <a:pt x="1014349" y="711"/>
                                </a:lnTo>
                                <a:lnTo>
                                  <a:pt x="1012177" y="4610"/>
                                </a:lnTo>
                                <a:lnTo>
                                  <a:pt x="1012913" y="7099"/>
                                </a:lnTo>
                                <a:lnTo>
                                  <a:pt x="1037729" y="20866"/>
                                </a:lnTo>
                                <a:lnTo>
                                  <a:pt x="732713" y="20840"/>
                                </a:lnTo>
                                <a:lnTo>
                                  <a:pt x="732713" y="28956"/>
                                </a:lnTo>
                                <a:lnTo>
                                  <a:pt x="1037678" y="28994"/>
                                </a:lnTo>
                                <a:lnTo>
                                  <a:pt x="1012913" y="42735"/>
                                </a:lnTo>
                                <a:lnTo>
                                  <a:pt x="1012177" y="45212"/>
                                </a:lnTo>
                                <a:lnTo>
                                  <a:pt x="1014349" y="49123"/>
                                </a:lnTo>
                                <a:lnTo>
                                  <a:pt x="1016838" y="49834"/>
                                </a:lnTo>
                                <a:lnTo>
                                  <a:pt x="1054366" y="28994"/>
                                </a:lnTo>
                                <a:lnTo>
                                  <a:pt x="1061694" y="24917"/>
                                </a:lnTo>
                                <a:close/>
                              </a:path>
                            </a:pathLst>
                          </a:custGeom>
                          <a:solidFill>
                            <a:srgbClr val="231F20"/>
                          </a:solidFill>
                        </wps:spPr>
                        <wps:bodyPr wrap="square" lIns="0" tIns="0" rIns="0" bIns="0" rtlCol="0">
                          <a:prstTxWarp prst="textNoShape">
                            <a:avLst/>
                          </a:prstTxWarp>
                          <a:noAutofit/>
                        </wps:bodyPr>
                      </wps:wsp>
                      <wps:wsp>
                        <wps:cNvPr id="12" name="Graphic 12"/>
                        <wps:cNvSpPr/>
                        <wps:spPr>
                          <a:xfrm>
                            <a:off x="2221363" y="50927"/>
                            <a:ext cx="707390" cy="302895"/>
                          </a:xfrm>
                          <a:custGeom>
                            <a:avLst/>
                            <a:gdLst/>
                            <a:ahLst/>
                            <a:cxnLst/>
                            <a:rect l="l" t="t" r="r" b="b"/>
                            <a:pathLst>
                              <a:path w="707390" h="302895">
                                <a:moveTo>
                                  <a:pt x="0" y="299130"/>
                                </a:moveTo>
                                <a:lnTo>
                                  <a:pt x="10636" y="249832"/>
                                </a:lnTo>
                                <a:lnTo>
                                  <a:pt x="21263" y="200544"/>
                                </a:lnTo>
                                <a:lnTo>
                                  <a:pt x="31884" y="151260"/>
                                </a:lnTo>
                                <a:lnTo>
                                  <a:pt x="42505" y="101976"/>
                                </a:lnTo>
                                <a:lnTo>
                                  <a:pt x="53129" y="52688"/>
                                </a:lnTo>
                                <a:lnTo>
                                  <a:pt x="63760" y="3390"/>
                                </a:lnTo>
                                <a:lnTo>
                                  <a:pt x="707183" y="0"/>
                                </a:lnTo>
                                <a:lnTo>
                                  <a:pt x="640354" y="302520"/>
                                </a:lnTo>
                                <a:lnTo>
                                  <a:pt x="0" y="299130"/>
                                </a:lnTo>
                                <a:close/>
                              </a:path>
                            </a:pathLst>
                          </a:custGeom>
                          <a:ln w="8117">
                            <a:solidFill>
                              <a:srgbClr val="231F20"/>
                            </a:solidFill>
                            <a:prstDash val="solid"/>
                          </a:ln>
                        </wps:spPr>
                        <wps:bodyPr wrap="square" lIns="0" tIns="0" rIns="0" bIns="0" rtlCol="0">
                          <a:prstTxWarp prst="textNoShape">
                            <a:avLst/>
                          </a:prstTxWarp>
                          <a:noAutofit/>
                        </wps:bodyPr>
                      </wps:wsp>
                      <wps:wsp>
                        <wps:cNvPr id="13" name="Graphic 13"/>
                        <wps:cNvSpPr/>
                        <wps:spPr>
                          <a:xfrm>
                            <a:off x="484564" y="177494"/>
                            <a:ext cx="2377440" cy="587375"/>
                          </a:xfrm>
                          <a:custGeom>
                            <a:avLst/>
                            <a:gdLst/>
                            <a:ahLst/>
                            <a:cxnLst/>
                            <a:rect l="l" t="t" r="r" b="b"/>
                            <a:pathLst>
                              <a:path w="2377440" h="587375">
                                <a:moveTo>
                                  <a:pt x="106946" y="562013"/>
                                </a:moveTo>
                                <a:lnTo>
                                  <a:pt x="99606" y="557923"/>
                                </a:lnTo>
                                <a:lnTo>
                                  <a:pt x="64058" y="538175"/>
                                </a:lnTo>
                                <a:lnTo>
                                  <a:pt x="62064" y="537083"/>
                                </a:lnTo>
                                <a:lnTo>
                                  <a:pt x="59626" y="537806"/>
                                </a:lnTo>
                                <a:lnTo>
                                  <a:pt x="57467" y="541705"/>
                                </a:lnTo>
                                <a:lnTo>
                                  <a:pt x="58140" y="544182"/>
                                </a:lnTo>
                                <a:lnTo>
                                  <a:pt x="82880" y="557923"/>
                                </a:lnTo>
                                <a:lnTo>
                                  <a:pt x="0" y="557923"/>
                                </a:lnTo>
                                <a:lnTo>
                                  <a:pt x="0" y="566051"/>
                                </a:lnTo>
                                <a:lnTo>
                                  <a:pt x="82969" y="566051"/>
                                </a:lnTo>
                                <a:lnTo>
                                  <a:pt x="58140" y="579818"/>
                                </a:lnTo>
                                <a:lnTo>
                                  <a:pt x="57467" y="582320"/>
                                </a:lnTo>
                                <a:lnTo>
                                  <a:pt x="59626" y="586206"/>
                                </a:lnTo>
                                <a:lnTo>
                                  <a:pt x="62064" y="586930"/>
                                </a:lnTo>
                                <a:lnTo>
                                  <a:pt x="64058" y="585851"/>
                                </a:lnTo>
                                <a:lnTo>
                                  <a:pt x="99682" y="566051"/>
                                </a:lnTo>
                                <a:lnTo>
                                  <a:pt x="106946" y="562013"/>
                                </a:lnTo>
                                <a:close/>
                              </a:path>
                              <a:path w="2377440" h="587375">
                                <a:moveTo>
                                  <a:pt x="1092085" y="562013"/>
                                </a:moveTo>
                                <a:lnTo>
                                  <a:pt x="1084732" y="557923"/>
                                </a:lnTo>
                                <a:lnTo>
                                  <a:pt x="1047216" y="537083"/>
                                </a:lnTo>
                                <a:lnTo>
                                  <a:pt x="1044727" y="537806"/>
                                </a:lnTo>
                                <a:lnTo>
                                  <a:pt x="1042568" y="541705"/>
                                </a:lnTo>
                                <a:lnTo>
                                  <a:pt x="1043279" y="544182"/>
                                </a:lnTo>
                                <a:lnTo>
                                  <a:pt x="1068006" y="557923"/>
                                </a:lnTo>
                                <a:lnTo>
                                  <a:pt x="716267" y="557923"/>
                                </a:lnTo>
                                <a:lnTo>
                                  <a:pt x="716267" y="566051"/>
                                </a:lnTo>
                                <a:lnTo>
                                  <a:pt x="1068082" y="566051"/>
                                </a:lnTo>
                                <a:lnTo>
                                  <a:pt x="1043279" y="579818"/>
                                </a:lnTo>
                                <a:lnTo>
                                  <a:pt x="1042568" y="582320"/>
                                </a:lnTo>
                                <a:lnTo>
                                  <a:pt x="1044727" y="586206"/>
                                </a:lnTo>
                                <a:lnTo>
                                  <a:pt x="1047216" y="586930"/>
                                </a:lnTo>
                                <a:lnTo>
                                  <a:pt x="1084821" y="566051"/>
                                </a:lnTo>
                                <a:lnTo>
                                  <a:pt x="1092085" y="562013"/>
                                </a:lnTo>
                                <a:close/>
                              </a:path>
                              <a:path w="2377440" h="587375">
                                <a:moveTo>
                                  <a:pt x="1762683" y="24917"/>
                                </a:moveTo>
                                <a:lnTo>
                                  <a:pt x="1755406" y="20878"/>
                                </a:lnTo>
                                <a:lnTo>
                                  <a:pt x="1717827" y="0"/>
                                </a:lnTo>
                                <a:lnTo>
                                  <a:pt x="1715376" y="711"/>
                                </a:lnTo>
                                <a:lnTo>
                                  <a:pt x="1713166" y="4610"/>
                                </a:lnTo>
                                <a:lnTo>
                                  <a:pt x="1713890" y="7099"/>
                                </a:lnTo>
                                <a:lnTo>
                                  <a:pt x="1738718" y="20878"/>
                                </a:lnTo>
                                <a:lnTo>
                                  <a:pt x="1555457" y="20878"/>
                                </a:lnTo>
                                <a:lnTo>
                                  <a:pt x="1555457" y="28994"/>
                                </a:lnTo>
                                <a:lnTo>
                                  <a:pt x="1738655" y="28994"/>
                                </a:lnTo>
                                <a:lnTo>
                                  <a:pt x="1713890" y="42735"/>
                                </a:lnTo>
                                <a:lnTo>
                                  <a:pt x="1713166" y="45212"/>
                                </a:lnTo>
                                <a:lnTo>
                                  <a:pt x="1714258" y="47167"/>
                                </a:lnTo>
                                <a:lnTo>
                                  <a:pt x="1715376" y="49123"/>
                                </a:lnTo>
                                <a:lnTo>
                                  <a:pt x="1717827" y="49834"/>
                                </a:lnTo>
                                <a:lnTo>
                                  <a:pt x="1755355" y="28994"/>
                                </a:lnTo>
                                <a:lnTo>
                                  <a:pt x="1762683" y="24917"/>
                                </a:lnTo>
                                <a:close/>
                              </a:path>
                              <a:path w="2377440" h="587375">
                                <a:moveTo>
                                  <a:pt x="1995970" y="562013"/>
                                </a:moveTo>
                                <a:lnTo>
                                  <a:pt x="1988680" y="557961"/>
                                </a:lnTo>
                                <a:lnTo>
                                  <a:pt x="1951088" y="537083"/>
                                </a:lnTo>
                                <a:lnTo>
                                  <a:pt x="1948649" y="537806"/>
                                </a:lnTo>
                                <a:lnTo>
                                  <a:pt x="1947519" y="539762"/>
                                </a:lnTo>
                                <a:lnTo>
                                  <a:pt x="1946452" y="541705"/>
                                </a:lnTo>
                                <a:lnTo>
                                  <a:pt x="1947164" y="544182"/>
                                </a:lnTo>
                                <a:lnTo>
                                  <a:pt x="1971979" y="557961"/>
                                </a:lnTo>
                                <a:lnTo>
                                  <a:pt x="1788731" y="557961"/>
                                </a:lnTo>
                                <a:lnTo>
                                  <a:pt x="1788731" y="566077"/>
                                </a:lnTo>
                                <a:lnTo>
                                  <a:pt x="1971941" y="566077"/>
                                </a:lnTo>
                                <a:lnTo>
                                  <a:pt x="1947164" y="579818"/>
                                </a:lnTo>
                                <a:lnTo>
                                  <a:pt x="1946452" y="582320"/>
                                </a:lnTo>
                                <a:lnTo>
                                  <a:pt x="1947519" y="584263"/>
                                </a:lnTo>
                                <a:lnTo>
                                  <a:pt x="1948649" y="586206"/>
                                </a:lnTo>
                                <a:lnTo>
                                  <a:pt x="1951088" y="586930"/>
                                </a:lnTo>
                                <a:lnTo>
                                  <a:pt x="1988642" y="566077"/>
                                </a:lnTo>
                                <a:lnTo>
                                  <a:pt x="1995970" y="562013"/>
                                </a:lnTo>
                                <a:close/>
                              </a:path>
                              <a:path w="2377440" h="587375">
                                <a:moveTo>
                                  <a:pt x="2377071" y="171894"/>
                                </a:moveTo>
                                <a:lnTo>
                                  <a:pt x="2166010" y="171894"/>
                                </a:lnTo>
                                <a:lnTo>
                                  <a:pt x="2166010" y="350735"/>
                                </a:lnTo>
                                <a:lnTo>
                                  <a:pt x="1436293" y="350735"/>
                                </a:lnTo>
                                <a:lnTo>
                                  <a:pt x="1436293" y="399643"/>
                                </a:lnTo>
                                <a:lnTo>
                                  <a:pt x="1436293" y="415290"/>
                                </a:lnTo>
                                <a:lnTo>
                                  <a:pt x="1436255" y="399605"/>
                                </a:lnTo>
                                <a:lnTo>
                                  <a:pt x="1422514" y="374827"/>
                                </a:lnTo>
                                <a:lnTo>
                                  <a:pt x="1420025" y="374103"/>
                                </a:lnTo>
                                <a:lnTo>
                                  <a:pt x="1418082" y="375234"/>
                                </a:lnTo>
                                <a:lnTo>
                                  <a:pt x="1416138" y="376301"/>
                                </a:lnTo>
                                <a:lnTo>
                                  <a:pt x="1415415" y="378764"/>
                                </a:lnTo>
                                <a:lnTo>
                                  <a:pt x="1440332" y="423621"/>
                                </a:lnTo>
                                <a:lnTo>
                                  <a:pt x="1444967" y="415290"/>
                                </a:lnTo>
                                <a:lnTo>
                                  <a:pt x="1464183" y="380746"/>
                                </a:lnTo>
                                <a:lnTo>
                                  <a:pt x="1465249" y="378764"/>
                                </a:lnTo>
                                <a:lnTo>
                                  <a:pt x="1464538" y="376301"/>
                                </a:lnTo>
                                <a:lnTo>
                                  <a:pt x="1462595" y="375234"/>
                                </a:lnTo>
                                <a:lnTo>
                                  <a:pt x="1460639" y="374103"/>
                                </a:lnTo>
                                <a:lnTo>
                                  <a:pt x="1458150" y="374827"/>
                                </a:lnTo>
                                <a:lnTo>
                                  <a:pt x="1444409" y="399605"/>
                                </a:lnTo>
                                <a:lnTo>
                                  <a:pt x="1444409" y="358851"/>
                                </a:lnTo>
                                <a:lnTo>
                                  <a:pt x="2174125" y="358851"/>
                                </a:lnTo>
                                <a:lnTo>
                                  <a:pt x="2174125" y="350735"/>
                                </a:lnTo>
                                <a:lnTo>
                                  <a:pt x="2174125" y="179997"/>
                                </a:lnTo>
                                <a:lnTo>
                                  <a:pt x="2377071" y="179997"/>
                                </a:lnTo>
                                <a:lnTo>
                                  <a:pt x="2377071" y="175958"/>
                                </a:lnTo>
                                <a:lnTo>
                                  <a:pt x="2377071" y="171894"/>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802" y="549720"/>
                            <a:ext cx="2990850" cy="499109"/>
                          </a:xfrm>
                          <a:custGeom>
                            <a:avLst/>
                            <a:gdLst/>
                            <a:ahLst/>
                            <a:cxnLst/>
                            <a:rect l="l" t="t" r="r" b="b"/>
                            <a:pathLst>
                              <a:path w="2990850" h="499109">
                                <a:moveTo>
                                  <a:pt x="0" y="83160"/>
                                </a:moveTo>
                                <a:lnTo>
                                  <a:pt x="6532" y="50786"/>
                                </a:lnTo>
                                <a:lnTo>
                                  <a:pt x="24349" y="24353"/>
                                </a:lnTo>
                                <a:lnTo>
                                  <a:pt x="50781" y="6533"/>
                                </a:lnTo>
                                <a:lnTo>
                                  <a:pt x="83160" y="0"/>
                                </a:lnTo>
                                <a:lnTo>
                                  <a:pt x="2907416" y="0"/>
                                </a:lnTo>
                                <a:lnTo>
                                  <a:pt x="2939789" y="6533"/>
                                </a:lnTo>
                                <a:lnTo>
                                  <a:pt x="2966222" y="24353"/>
                                </a:lnTo>
                                <a:lnTo>
                                  <a:pt x="2984042" y="50786"/>
                                </a:lnTo>
                                <a:lnTo>
                                  <a:pt x="2990576" y="83160"/>
                                </a:lnTo>
                                <a:lnTo>
                                  <a:pt x="2990576" y="415836"/>
                                </a:lnTo>
                                <a:lnTo>
                                  <a:pt x="2984042" y="448216"/>
                                </a:lnTo>
                                <a:lnTo>
                                  <a:pt x="2966222" y="474653"/>
                                </a:lnTo>
                                <a:lnTo>
                                  <a:pt x="2939789" y="492474"/>
                                </a:lnTo>
                                <a:lnTo>
                                  <a:pt x="2907416" y="499008"/>
                                </a:lnTo>
                                <a:lnTo>
                                  <a:pt x="83160" y="499008"/>
                                </a:lnTo>
                                <a:lnTo>
                                  <a:pt x="50781" y="492474"/>
                                </a:lnTo>
                                <a:lnTo>
                                  <a:pt x="24349" y="474653"/>
                                </a:lnTo>
                                <a:lnTo>
                                  <a:pt x="6532" y="448216"/>
                                </a:lnTo>
                                <a:lnTo>
                                  <a:pt x="0" y="415836"/>
                                </a:lnTo>
                                <a:lnTo>
                                  <a:pt x="0" y="83160"/>
                                </a:lnTo>
                                <a:close/>
                              </a:path>
                            </a:pathLst>
                          </a:custGeom>
                          <a:ln w="3605">
                            <a:solidFill>
                              <a:srgbClr val="767171"/>
                            </a:solidFill>
                            <a:prstDash val="sysDash"/>
                          </a:ln>
                        </wps:spPr>
                        <wps:bodyPr wrap="square" lIns="0" tIns="0" rIns="0" bIns="0" rtlCol="0">
                          <a:prstTxWarp prst="textNoShape">
                            <a:avLst/>
                          </a:prstTxWarp>
                          <a:noAutofit/>
                        </wps:bodyPr>
                      </wps:wsp>
                      <wps:wsp>
                        <wps:cNvPr id="15" name="Textbox 15"/>
                        <wps:cNvSpPr txBox="1"/>
                        <wps:spPr>
                          <a:xfrm>
                            <a:off x="70183" y="79315"/>
                            <a:ext cx="200660" cy="243840"/>
                          </a:xfrm>
                          <a:prstGeom prst="rect">
                            <a:avLst/>
                          </a:prstGeom>
                        </wps:spPr>
                        <wps:txbx>
                          <w:txbxContent>
                            <w:p>
                              <w:pPr>
                                <w:spacing w:line="256" w:lineRule="auto" w:before="13"/>
                                <w:ind w:left="0" w:right="18" w:firstLine="29"/>
                                <w:jc w:val="both"/>
                                <w:rPr>
                                  <w:sz w:val="10"/>
                                </w:rPr>
                              </w:pPr>
                              <w:r>
                                <w:rPr>
                                  <w:color w:val="231F20"/>
                                  <w:spacing w:val="-2"/>
                                  <w:sz w:val="10"/>
                                </w:rPr>
                                <w:t>Large</w:t>
                              </w:r>
                              <w:r>
                                <w:rPr>
                                  <w:color w:val="231F20"/>
                                  <w:spacing w:val="40"/>
                                  <w:sz w:val="10"/>
                                </w:rPr>
                                <w:t> </w:t>
                              </w:r>
                              <w:r>
                                <w:rPr>
                                  <w:color w:val="231F20"/>
                                  <w:spacing w:val="-4"/>
                                  <w:sz w:val="10"/>
                                </w:rPr>
                                <w:t>Code</w:t>
                              </w:r>
                              <w:r>
                                <w:rPr>
                                  <w:color w:val="231F20"/>
                                  <w:spacing w:val="40"/>
                                  <w:sz w:val="10"/>
                                </w:rPr>
                                <w:t> </w:t>
                              </w:r>
                              <w:r>
                                <w:rPr>
                                  <w:color w:val="231F20"/>
                                  <w:spacing w:val="-2"/>
                                  <w:sz w:val="10"/>
                                </w:rPr>
                                <w:t>Corpus</w:t>
                              </w:r>
                            </w:p>
                          </w:txbxContent>
                        </wps:txbx>
                        <wps:bodyPr wrap="square" lIns="0" tIns="0" rIns="0" bIns="0" rtlCol="0">
                          <a:noAutofit/>
                        </wps:bodyPr>
                      </wps:wsp>
                      <wps:wsp>
                        <wps:cNvPr id="16" name="Textbox 16"/>
                        <wps:cNvSpPr txBox="1"/>
                        <wps:spPr>
                          <a:xfrm>
                            <a:off x="1049589" y="10624"/>
                            <a:ext cx="269240" cy="165735"/>
                          </a:xfrm>
                          <a:prstGeom prst="rect">
                            <a:avLst/>
                          </a:prstGeom>
                        </wps:spPr>
                        <wps:txbx>
                          <w:txbxContent>
                            <w:p>
                              <w:pPr>
                                <w:spacing w:line="256" w:lineRule="auto" w:before="13"/>
                                <w:ind w:left="0" w:right="18" w:firstLine="27"/>
                                <w:jc w:val="left"/>
                                <w:rPr>
                                  <w:sz w:val="10"/>
                                </w:rPr>
                              </w:pPr>
                              <w:r>
                                <w:rPr>
                                  <w:color w:val="231F20"/>
                                  <w:spacing w:val="-2"/>
                                  <w:sz w:val="10"/>
                                </w:rPr>
                                <w:t>Training</w:t>
                              </w:r>
                              <w:r>
                                <w:rPr>
                                  <w:color w:val="231F20"/>
                                  <w:spacing w:val="40"/>
                                  <w:sz w:val="10"/>
                                </w:rPr>
                                <w:t> </w:t>
                              </w:r>
                              <w:r>
                                <w:rPr>
                                  <w:color w:val="231F20"/>
                                  <w:spacing w:val="-2"/>
                                  <w:sz w:val="10"/>
                                </w:rPr>
                                <w:t>Examples</w:t>
                              </w:r>
                            </w:p>
                          </w:txbxContent>
                        </wps:txbx>
                        <wps:bodyPr wrap="square" lIns="0" tIns="0" rIns="0" bIns="0" rtlCol="0">
                          <a:noAutofit/>
                        </wps:bodyPr>
                      </wps:wsp>
                      <wps:wsp>
                        <wps:cNvPr id="17" name="Textbox 17"/>
                        <wps:cNvSpPr txBox="1"/>
                        <wps:spPr>
                          <a:xfrm>
                            <a:off x="2320665" y="66930"/>
                            <a:ext cx="539115" cy="271145"/>
                          </a:xfrm>
                          <a:prstGeom prst="rect">
                            <a:avLst/>
                          </a:prstGeom>
                        </wps:spPr>
                        <wps:txbx>
                          <w:txbxContent>
                            <w:p>
                              <w:pPr>
                                <w:spacing w:line="259" w:lineRule="auto" w:before="15"/>
                                <w:ind w:left="0" w:right="18" w:firstLine="131"/>
                                <w:jc w:val="left"/>
                                <w:rPr>
                                  <w:sz w:val="11"/>
                                </w:rPr>
                              </w:pPr>
                              <w:r>
                                <w:rPr>
                                  <w:color w:val="231F20"/>
                                  <w:spacing w:val="-2"/>
                                  <w:w w:val="105"/>
                                  <w:sz w:val="11"/>
                                </w:rPr>
                                <w:t>Continually</w:t>
                              </w:r>
                              <w:r>
                                <w:rPr>
                                  <w:color w:val="231F20"/>
                                  <w:spacing w:val="40"/>
                                  <w:w w:val="105"/>
                                  <w:sz w:val="11"/>
                                </w:rPr>
                                <w:t> </w:t>
                              </w:r>
                              <w:r>
                                <w:rPr>
                                  <w:color w:val="231F20"/>
                                  <w:spacing w:val="-2"/>
                                  <w:w w:val="105"/>
                                  <w:sz w:val="11"/>
                                </w:rPr>
                                <w:t>Pre-trained</w:t>
                              </w:r>
                              <w:r>
                                <w:rPr>
                                  <w:color w:val="231F20"/>
                                  <w:spacing w:val="-6"/>
                                  <w:w w:val="105"/>
                                  <w:sz w:val="11"/>
                                </w:rPr>
                                <w:t> </w:t>
                              </w:r>
                              <w:r>
                                <w:rPr>
                                  <w:color w:val="231F20"/>
                                  <w:spacing w:val="-2"/>
                                  <w:w w:val="105"/>
                                  <w:sz w:val="11"/>
                                </w:rPr>
                                <w:t>Model</w:t>
                              </w:r>
                              <w:r>
                                <w:rPr>
                                  <w:color w:val="231F20"/>
                                  <w:spacing w:val="40"/>
                                  <w:w w:val="105"/>
                                  <w:sz w:val="11"/>
                                </w:rPr>
                                <w:t> </w:t>
                              </w:r>
                              <w:r>
                                <w:rPr>
                                  <w:color w:val="231F20"/>
                                  <w:spacing w:val="-2"/>
                                  <w:w w:val="105"/>
                                  <w:sz w:val="11"/>
                                </w:rPr>
                                <w:t>(CodeT5-param)</w:t>
                              </w:r>
                            </w:p>
                          </w:txbxContent>
                        </wps:txbx>
                        <wps:bodyPr wrap="square" lIns="0" tIns="0" rIns="0" bIns="0" rtlCol="0">
                          <a:noAutofit/>
                        </wps:bodyPr>
                      </wps:wsp>
                      <wps:wsp>
                        <wps:cNvPr id="18" name="Textbox 18"/>
                        <wps:cNvSpPr txBox="1"/>
                        <wps:spPr>
                          <a:xfrm>
                            <a:off x="546748" y="377499"/>
                            <a:ext cx="1913255" cy="100330"/>
                          </a:xfrm>
                          <a:prstGeom prst="rect">
                            <a:avLst/>
                          </a:prstGeom>
                        </wps:spPr>
                        <wps:txbx>
                          <w:txbxContent>
                            <w:p>
                              <w:pPr>
                                <w:spacing w:before="17"/>
                                <w:ind w:left="0" w:right="0" w:firstLine="0"/>
                                <w:jc w:val="left"/>
                                <w:rPr>
                                  <w:b/>
                                  <w:sz w:val="11"/>
                                </w:rPr>
                              </w:pPr>
                              <w:r>
                                <w:rPr>
                                  <w:b/>
                                  <w:color w:val="231F20"/>
                                  <w:sz w:val="11"/>
                                </w:rPr>
                                <w:t>Continual</w:t>
                              </w:r>
                              <w:r>
                                <w:rPr>
                                  <w:b/>
                                  <w:color w:val="231F20"/>
                                  <w:spacing w:val="10"/>
                                  <w:sz w:val="11"/>
                                </w:rPr>
                                <w:t> </w:t>
                              </w:r>
                              <w:r>
                                <w:rPr>
                                  <w:b/>
                                  <w:color w:val="231F20"/>
                                  <w:sz w:val="11"/>
                                </w:rPr>
                                <w:t>Pre-training</w:t>
                              </w:r>
                              <w:r>
                                <w:rPr>
                                  <w:b/>
                                  <w:color w:val="231F20"/>
                                  <w:spacing w:val="13"/>
                                  <w:sz w:val="11"/>
                                </w:rPr>
                                <w:t> </w:t>
                              </w:r>
                              <w:r>
                                <w:rPr>
                                  <w:b/>
                                  <w:color w:val="231F20"/>
                                  <w:sz w:val="11"/>
                                </w:rPr>
                                <w:t>for</w:t>
                              </w:r>
                              <w:r>
                                <w:rPr>
                                  <w:b/>
                                  <w:color w:val="231F20"/>
                                  <w:spacing w:val="9"/>
                                  <w:sz w:val="11"/>
                                </w:rPr>
                                <w:t> </w:t>
                              </w:r>
                              <w:r>
                                <w:rPr>
                                  <w:b/>
                                  <w:color w:val="231F20"/>
                                  <w:sz w:val="11"/>
                                </w:rPr>
                                <w:t>Parameter</w:t>
                              </w:r>
                              <w:r>
                                <w:rPr>
                                  <w:b/>
                                  <w:color w:val="231F20"/>
                                  <w:spacing w:val="9"/>
                                  <w:sz w:val="11"/>
                                </w:rPr>
                                <w:t> </w:t>
                              </w:r>
                              <w:r>
                                <w:rPr>
                                  <w:b/>
                                  <w:color w:val="231F20"/>
                                  <w:sz w:val="11"/>
                                </w:rPr>
                                <w:t>Description</w:t>
                              </w:r>
                              <w:r>
                                <w:rPr>
                                  <w:b/>
                                  <w:color w:val="231F20"/>
                                  <w:spacing w:val="13"/>
                                  <w:sz w:val="11"/>
                                </w:rPr>
                                <w:t> </w:t>
                              </w:r>
                              <w:r>
                                <w:rPr>
                                  <w:b/>
                                  <w:color w:val="231F20"/>
                                  <w:spacing w:val="-2"/>
                                  <w:sz w:val="11"/>
                                </w:rPr>
                                <w:t>Generation</w:t>
                              </w:r>
                            </w:p>
                          </w:txbxContent>
                        </wps:txbx>
                        <wps:bodyPr wrap="square" lIns="0" tIns="0" rIns="0" bIns="0" rtlCol="0">
                          <a:noAutofit/>
                        </wps:bodyPr>
                      </wps:wsp>
                      <wps:wsp>
                        <wps:cNvPr id="19" name="Textbox 19"/>
                        <wps:cNvSpPr txBox="1"/>
                        <wps:spPr>
                          <a:xfrm>
                            <a:off x="60836" y="656028"/>
                            <a:ext cx="408305" cy="165735"/>
                          </a:xfrm>
                          <a:prstGeom prst="rect">
                            <a:avLst/>
                          </a:prstGeom>
                        </wps:spPr>
                        <wps:txbx>
                          <w:txbxContent>
                            <w:p>
                              <w:pPr>
                                <w:spacing w:line="256" w:lineRule="auto" w:before="13"/>
                                <w:ind w:left="0" w:right="18" w:firstLine="100"/>
                                <w:jc w:val="left"/>
                                <w:rPr>
                                  <w:sz w:val="10"/>
                                </w:rPr>
                              </w:pPr>
                              <w:r>
                                <w:rPr>
                                  <w:color w:val="231F20"/>
                                  <w:sz w:val="10"/>
                                </w:rPr>
                                <w:t>Method</w:t>
                              </w:r>
                              <w:r>
                                <w:rPr>
                                  <w:color w:val="231F20"/>
                                  <w:spacing w:val="-7"/>
                                  <w:sz w:val="10"/>
                                </w:rPr>
                                <w:t> </w:t>
                              </w:r>
                              <w:r>
                                <w:rPr>
                                  <w:color w:val="231F20"/>
                                  <w:sz w:val="10"/>
                                </w:rPr>
                                <w:t>&amp;</w:t>
                              </w:r>
                              <w:r>
                                <w:rPr>
                                  <w:color w:val="231F20"/>
                                  <w:spacing w:val="40"/>
                                  <w:sz w:val="10"/>
                                </w:rPr>
                                <w:t> </w:t>
                              </w:r>
                              <w:r>
                                <w:rPr>
                                  <w:color w:val="231F20"/>
                                  <w:spacing w:val="-2"/>
                                  <w:sz w:val="10"/>
                                </w:rPr>
                                <w:t>Target</w:t>
                              </w:r>
                              <w:r>
                                <w:rPr>
                                  <w:color w:val="231F20"/>
                                  <w:spacing w:val="-5"/>
                                  <w:sz w:val="10"/>
                                </w:rPr>
                                <w:t> </w:t>
                              </w:r>
                              <w:r>
                                <w:rPr>
                                  <w:color w:val="231F20"/>
                                  <w:spacing w:val="-2"/>
                                  <w:sz w:val="10"/>
                                </w:rPr>
                                <w:t>Variable</w:t>
                              </w:r>
                            </w:p>
                          </w:txbxContent>
                        </wps:txbx>
                        <wps:bodyPr wrap="square" lIns="0" tIns="0" rIns="0" bIns="0" rtlCol="0">
                          <a:noAutofit/>
                        </wps:bodyPr>
                      </wps:wsp>
                      <wps:wsp>
                        <wps:cNvPr id="20" name="Textbox 20"/>
                        <wps:cNvSpPr txBox="1"/>
                        <wps:spPr>
                          <a:xfrm>
                            <a:off x="1297063" y="631334"/>
                            <a:ext cx="203835" cy="87630"/>
                          </a:xfrm>
                          <a:prstGeom prst="rect">
                            <a:avLst/>
                          </a:prstGeom>
                        </wps:spPr>
                        <wps:txbx>
                          <w:txbxContent>
                            <w:p>
                              <w:pPr>
                                <w:spacing w:before="13"/>
                                <w:ind w:left="0" w:right="0" w:firstLine="0"/>
                                <w:jc w:val="left"/>
                                <w:rPr>
                                  <w:sz w:val="10"/>
                                </w:rPr>
                              </w:pPr>
                              <w:r>
                                <w:rPr>
                                  <w:color w:val="231F20"/>
                                  <w:spacing w:val="-2"/>
                                  <w:sz w:val="10"/>
                                </w:rPr>
                                <w:t>Prompt</w:t>
                              </w:r>
                            </w:p>
                          </w:txbxContent>
                        </wps:txbx>
                        <wps:bodyPr wrap="square" lIns="0" tIns="0" rIns="0" bIns="0" rtlCol="0">
                          <a:noAutofit/>
                        </wps:bodyPr>
                      </wps:wsp>
                      <wps:wsp>
                        <wps:cNvPr id="21" name="Textbox 21"/>
                        <wps:cNvSpPr txBox="1"/>
                        <wps:spPr>
                          <a:xfrm>
                            <a:off x="2515527" y="661872"/>
                            <a:ext cx="390525" cy="184150"/>
                          </a:xfrm>
                          <a:prstGeom prst="rect">
                            <a:avLst/>
                          </a:prstGeom>
                        </wps:spPr>
                        <wps:txbx>
                          <w:txbxContent>
                            <w:p>
                              <w:pPr>
                                <w:spacing w:line="259" w:lineRule="auto" w:before="15"/>
                                <w:ind w:left="0" w:right="18" w:firstLine="107"/>
                                <w:jc w:val="left"/>
                                <w:rPr>
                                  <w:sz w:val="11"/>
                                </w:rPr>
                              </w:pPr>
                              <w:r>
                                <w:rPr>
                                  <w:color w:val="231F20"/>
                                  <w:spacing w:val="-2"/>
                                  <w:w w:val="105"/>
                                  <w:sz w:val="11"/>
                                </w:rPr>
                                <w:t>Variable</w:t>
                              </w:r>
                              <w:r>
                                <w:rPr>
                                  <w:color w:val="231F20"/>
                                  <w:spacing w:val="40"/>
                                  <w:w w:val="105"/>
                                  <w:sz w:val="11"/>
                                </w:rPr>
                                <w:t> </w:t>
                              </w:r>
                              <w:r>
                                <w:rPr>
                                  <w:color w:val="231F20"/>
                                  <w:spacing w:val="-2"/>
                                  <w:sz w:val="11"/>
                                </w:rPr>
                                <w:t>Explanations</w:t>
                              </w:r>
                            </w:p>
                          </w:txbxContent>
                        </wps:txbx>
                        <wps:bodyPr wrap="square" lIns="0" tIns="0" rIns="0" bIns="0" rtlCol="0">
                          <a:noAutofit/>
                        </wps:bodyPr>
                      </wps:wsp>
                      <wps:wsp>
                        <wps:cNvPr id="22" name="Textbox 22"/>
                        <wps:cNvSpPr txBox="1"/>
                        <wps:spPr>
                          <a:xfrm>
                            <a:off x="495248" y="919353"/>
                            <a:ext cx="2015489" cy="100330"/>
                          </a:xfrm>
                          <a:prstGeom prst="rect">
                            <a:avLst/>
                          </a:prstGeom>
                        </wps:spPr>
                        <wps:txbx>
                          <w:txbxContent>
                            <w:p>
                              <w:pPr>
                                <w:spacing w:before="17"/>
                                <w:ind w:left="0" w:right="0" w:firstLine="0"/>
                                <w:jc w:val="left"/>
                                <w:rPr>
                                  <w:b/>
                                  <w:sz w:val="11"/>
                                </w:rPr>
                              </w:pPr>
                              <w:r>
                                <w:rPr>
                                  <w:b/>
                                  <w:color w:val="231F20"/>
                                  <w:sz w:val="11"/>
                                </w:rPr>
                                <w:t>Zero-shot</w:t>
                              </w:r>
                              <w:r>
                                <w:rPr>
                                  <w:b/>
                                  <w:color w:val="231F20"/>
                                  <w:spacing w:val="8"/>
                                  <w:sz w:val="11"/>
                                </w:rPr>
                                <w:t> </w:t>
                              </w:r>
                              <w:r>
                                <w:rPr>
                                  <w:b/>
                                  <w:color w:val="231F20"/>
                                  <w:sz w:val="11"/>
                                </w:rPr>
                                <w:t>Prompt</w:t>
                              </w:r>
                              <w:r>
                                <w:rPr>
                                  <w:b/>
                                  <w:color w:val="231F20"/>
                                  <w:spacing w:val="9"/>
                                  <w:sz w:val="11"/>
                                </w:rPr>
                                <w:t> </w:t>
                              </w:r>
                              <w:r>
                                <w:rPr>
                                  <w:b/>
                                  <w:color w:val="231F20"/>
                                  <w:sz w:val="11"/>
                                </w:rPr>
                                <w:t>Learning</w:t>
                              </w:r>
                              <w:r>
                                <w:rPr>
                                  <w:b/>
                                  <w:color w:val="231F20"/>
                                  <w:spacing w:val="9"/>
                                  <w:sz w:val="11"/>
                                </w:rPr>
                                <w:t> </w:t>
                              </w:r>
                              <w:r>
                                <w:rPr>
                                  <w:b/>
                                  <w:color w:val="231F20"/>
                                  <w:sz w:val="11"/>
                                </w:rPr>
                                <w:t>for</w:t>
                              </w:r>
                              <w:r>
                                <w:rPr>
                                  <w:b/>
                                  <w:color w:val="231F20"/>
                                  <w:spacing w:val="2"/>
                                  <w:sz w:val="11"/>
                                </w:rPr>
                                <w:t> </w:t>
                              </w:r>
                              <w:r>
                                <w:rPr>
                                  <w:b/>
                                  <w:color w:val="231F20"/>
                                  <w:sz w:val="11"/>
                                </w:rPr>
                                <w:t>Variable</w:t>
                              </w:r>
                              <w:r>
                                <w:rPr>
                                  <w:b/>
                                  <w:color w:val="231F20"/>
                                  <w:spacing w:val="9"/>
                                  <w:sz w:val="11"/>
                                </w:rPr>
                                <w:t> </w:t>
                              </w:r>
                              <w:r>
                                <w:rPr>
                                  <w:b/>
                                  <w:color w:val="231F20"/>
                                  <w:sz w:val="11"/>
                                </w:rPr>
                                <w:t>Explanation</w:t>
                              </w:r>
                              <w:r>
                                <w:rPr>
                                  <w:b/>
                                  <w:color w:val="231F20"/>
                                  <w:spacing w:val="8"/>
                                  <w:sz w:val="11"/>
                                </w:rPr>
                                <w:t> </w:t>
                              </w:r>
                              <w:r>
                                <w:rPr>
                                  <w:b/>
                                  <w:color w:val="231F20"/>
                                  <w:spacing w:val="-2"/>
                                  <w:sz w:val="11"/>
                                </w:rPr>
                                <w:t>Generation</w:t>
                              </w:r>
                            </w:p>
                          </w:txbxContent>
                        </wps:txbx>
                        <wps:bodyPr wrap="square" lIns="0" tIns="0" rIns="0" bIns="0" rtlCol="0">
                          <a:noAutofit/>
                        </wps:bodyPr>
                      </wps:wsp>
                      <wps:wsp>
                        <wps:cNvPr id="23" name="Textbox 23"/>
                        <wps:cNvSpPr txBox="1"/>
                        <wps:spPr>
                          <a:xfrm>
                            <a:off x="1576508" y="601436"/>
                            <a:ext cx="697230" cy="276860"/>
                          </a:xfrm>
                          <a:prstGeom prst="rect">
                            <a:avLst/>
                          </a:prstGeom>
                          <a:ln w="8117">
                            <a:solidFill>
                              <a:srgbClr val="231F20"/>
                            </a:solidFill>
                            <a:prstDash val="solid"/>
                          </a:ln>
                        </wps:spPr>
                        <wps:txbx>
                          <w:txbxContent>
                            <w:p>
                              <w:pPr>
                                <w:spacing w:line="259" w:lineRule="auto" w:before="82"/>
                                <w:ind w:left="288" w:right="28" w:hanging="225"/>
                                <w:jc w:val="left"/>
                                <w:rPr>
                                  <w:sz w:val="11"/>
                                </w:rPr>
                              </w:pPr>
                              <w:r>
                                <w:rPr>
                                  <w:color w:val="231F20"/>
                                  <w:spacing w:val="-2"/>
                                  <w:w w:val="105"/>
                                  <w:sz w:val="11"/>
                                </w:rPr>
                                <w:t>Variable</w:t>
                              </w:r>
                              <w:r>
                                <w:rPr>
                                  <w:color w:val="231F20"/>
                                  <w:spacing w:val="-6"/>
                                  <w:w w:val="105"/>
                                  <w:sz w:val="11"/>
                                </w:rPr>
                                <w:t> </w:t>
                              </w:r>
                              <w:r>
                                <w:rPr>
                                  <w:color w:val="231F20"/>
                                  <w:spacing w:val="-2"/>
                                  <w:w w:val="105"/>
                                  <w:sz w:val="11"/>
                                </w:rPr>
                                <w:t>Explanation</w:t>
                              </w:r>
                              <w:r>
                                <w:rPr>
                                  <w:color w:val="231F20"/>
                                  <w:spacing w:val="40"/>
                                  <w:w w:val="105"/>
                                  <w:sz w:val="11"/>
                                </w:rPr>
                                <w:t> </w:t>
                              </w:r>
                              <w:r>
                                <w:rPr>
                                  <w:color w:val="231F20"/>
                                  <w:spacing w:val="-2"/>
                                  <w:w w:val="105"/>
                                  <w:sz w:val="11"/>
                                </w:rPr>
                                <w:t>Generation</w:t>
                              </w:r>
                            </w:p>
                          </w:txbxContent>
                        </wps:txbx>
                        <wps:bodyPr wrap="square" lIns="0" tIns="0" rIns="0" bIns="0" rtlCol="0">
                          <a:noAutofit/>
                        </wps:bodyPr>
                      </wps:wsp>
                      <wps:wsp>
                        <wps:cNvPr id="24" name="Textbox 24"/>
                        <wps:cNvSpPr txBox="1"/>
                        <wps:spPr>
                          <a:xfrm>
                            <a:off x="591480" y="601436"/>
                            <a:ext cx="609600" cy="276860"/>
                          </a:xfrm>
                          <a:prstGeom prst="rect">
                            <a:avLst/>
                          </a:prstGeom>
                          <a:ln w="8117">
                            <a:solidFill>
                              <a:srgbClr val="231F20"/>
                            </a:solidFill>
                            <a:prstDash val="solid"/>
                          </a:ln>
                        </wps:spPr>
                        <wps:txbx>
                          <w:txbxContent>
                            <w:p>
                              <w:pPr>
                                <w:spacing w:line="259" w:lineRule="auto" w:before="82"/>
                                <w:ind w:left="179" w:right="51" w:hanging="128"/>
                                <w:jc w:val="left"/>
                                <w:rPr>
                                  <w:sz w:val="11"/>
                                </w:rPr>
                              </w:pPr>
                              <w:r>
                                <w:rPr>
                                  <w:color w:val="231F20"/>
                                  <w:spacing w:val="-2"/>
                                  <w:w w:val="105"/>
                                  <w:sz w:val="11"/>
                                </w:rPr>
                                <w:t>Automatic</w:t>
                              </w:r>
                              <w:r>
                                <w:rPr>
                                  <w:color w:val="231F20"/>
                                  <w:spacing w:val="-6"/>
                                  <w:w w:val="105"/>
                                  <w:sz w:val="11"/>
                                </w:rPr>
                                <w:t> </w:t>
                              </w:r>
                              <w:r>
                                <w:rPr>
                                  <w:color w:val="231F20"/>
                                  <w:spacing w:val="-2"/>
                                  <w:w w:val="105"/>
                                  <w:sz w:val="11"/>
                                </w:rPr>
                                <w:t>Prompt</w:t>
                              </w:r>
                              <w:r>
                                <w:rPr>
                                  <w:color w:val="231F20"/>
                                  <w:spacing w:val="40"/>
                                  <w:w w:val="105"/>
                                  <w:sz w:val="11"/>
                                </w:rPr>
                                <w:t> </w:t>
                              </w:r>
                              <w:r>
                                <w:rPr>
                                  <w:color w:val="231F20"/>
                                  <w:spacing w:val="-2"/>
                                  <w:w w:val="105"/>
                                  <w:sz w:val="11"/>
                                </w:rPr>
                                <w:t>Construction</w:t>
                              </w:r>
                            </w:p>
                          </w:txbxContent>
                        </wps:txbx>
                        <wps:bodyPr wrap="square" lIns="0" tIns="0" rIns="0" bIns="0" rtlCol="0">
                          <a:noAutofit/>
                        </wps:bodyPr>
                      </wps:wsp>
                      <wps:wsp>
                        <wps:cNvPr id="25" name="Textbox 25"/>
                        <wps:cNvSpPr txBox="1"/>
                        <wps:spPr>
                          <a:xfrm>
                            <a:off x="1343228" y="63916"/>
                            <a:ext cx="697230" cy="276860"/>
                          </a:xfrm>
                          <a:prstGeom prst="rect">
                            <a:avLst/>
                          </a:prstGeom>
                          <a:ln w="8117">
                            <a:solidFill>
                              <a:srgbClr val="231F20"/>
                            </a:solidFill>
                            <a:prstDash val="solid"/>
                          </a:ln>
                        </wps:spPr>
                        <wps:txbx>
                          <w:txbxContent>
                            <w:p>
                              <w:pPr>
                                <w:spacing w:line="259" w:lineRule="auto" w:before="82"/>
                                <w:ind w:left="270" w:right="28" w:hanging="240"/>
                                <w:jc w:val="left"/>
                                <w:rPr>
                                  <w:sz w:val="11"/>
                                </w:rPr>
                              </w:pPr>
                              <w:r>
                                <w:rPr>
                                  <w:color w:val="231F20"/>
                                  <w:spacing w:val="-2"/>
                                  <w:w w:val="105"/>
                                  <w:sz w:val="11"/>
                                </w:rPr>
                                <w:t>Base</w:t>
                              </w:r>
                              <w:r>
                                <w:rPr>
                                  <w:color w:val="231F20"/>
                                  <w:spacing w:val="-6"/>
                                  <w:w w:val="105"/>
                                  <w:sz w:val="11"/>
                                </w:rPr>
                                <w:t> </w:t>
                              </w:r>
                              <w:r>
                                <w:rPr>
                                  <w:color w:val="231F20"/>
                                  <w:spacing w:val="-2"/>
                                  <w:w w:val="105"/>
                                  <w:sz w:val="11"/>
                                </w:rPr>
                                <w:t>Model</w:t>
                              </w:r>
                              <w:r>
                                <w:rPr>
                                  <w:color w:val="231F20"/>
                                  <w:spacing w:val="-5"/>
                                  <w:w w:val="105"/>
                                  <w:sz w:val="11"/>
                                </w:rPr>
                                <w:t> </w:t>
                              </w:r>
                              <w:r>
                                <w:rPr>
                                  <w:color w:val="231F20"/>
                                  <w:spacing w:val="-2"/>
                                  <w:w w:val="105"/>
                                  <w:sz w:val="11"/>
                                </w:rPr>
                                <w:t>Continual</w:t>
                              </w:r>
                              <w:r>
                                <w:rPr>
                                  <w:color w:val="231F20"/>
                                  <w:spacing w:val="40"/>
                                  <w:w w:val="105"/>
                                  <w:sz w:val="11"/>
                                </w:rPr>
                                <w:t> </w:t>
                              </w:r>
                              <w:r>
                                <w:rPr>
                                  <w:color w:val="231F20"/>
                                  <w:spacing w:val="-2"/>
                                  <w:w w:val="105"/>
                                  <w:sz w:val="11"/>
                                </w:rPr>
                                <w:t>Pre-training</w:t>
                              </w:r>
                            </w:p>
                          </w:txbxContent>
                        </wps:txbx>
                        <wps:bodyPr wrap="square" lIns="0" tIns="0" rIns="0" bIns="0" rtlCol="0">
                          <a:noAutofit/>
                        </wps:bodyPr>
                      </wps:wsp>
                      <wps:wsp>
                        <wps:cNvPr id="26" name="Textbox 26"/>
                        <wps:cNvSpPr txBox="1"/>
                        <wps:spPr>
                          <a:xfrm>
                            <a:off x="372919" y="63916"/>
                            <a:ext cx="641985" cy="276860"/>
                          </a:xfrm>
                          <a:prstGeom prst="rect">
                            <a:avLst/>
                          </a:prstGeom>
                          <a:ln w="8117">
                            <a:solidFill>
                              <a:srgbClr val="231F20"/>
                            </a:solidFill>
                            <a:prstDash val="solid"/>
                          </a:ln>
                        </wps:spPr>
                        <wps:txbx>
                          <w:txbxContent>
                            <w:p>
                              <w:pPr>
                                <w:spacing w:line="259" w:lineRule="auto" w:before="82"/>
                                <w:ind w:left="19" w:right="19" w:firstLine="41"/>
                                <w:jc w:val="left"/>
                                <w:rPr>
                                  <w:sz w:val="11"/>
                                </w:rPr>
                              </w:pPr>
                              <w:r>
                                <w:rPr>
                                  <w:color w:val="231F20"/>
                                  <w:w w:val="105"/>
                                  <w:sz w:val="11"/>
                                </w:rPr>
                                <w:t>Random</w:t>
                              </w:r>
                              <w:r>
                                <w:rPr>
                                  <w:color w:val="231F20"/>
                                  <w:spacing w:val="-8"/>
                                  <w:w w:val="105"/>
                                  <w:sz w:val="11"/>
                                </w:rPr>
                                <w:t> </w:t>
                              </w:r>
                              <w:r>
                                <w:rPr>
                                  <w:color w:val="231F20"/>
                                  <w:w w:val="105"/>
                                  <w:sz w:val="11"/>
                                </w:rPr>
                                <w:t>Parameter</w:t>
                              </w:r>
                              <w:r>
                                <w:rPr>
                                  <w:color w:val="231F20"/>
                                  <w:spacing w:val="40"/>
                                  <w:w w:val="105"/>
                                  <w:sz w:val="11"/>
                                </w:rPr>
                                <w:t> </w:t>
                              </w:r>
                              <w:r>
                                <w:rPr>
                                  <w:color w:val="231F20"/>
                                  <w:sz w:val="11"/>
                                </w:rPr>
                                <w:t>Description</w:t>
                              </w:r>
                              <w:r>
                                <w:rPr>
                                  <w:color w:val="231F20"/>
                                  <w:spacing w:val="4"/>
                                  <w:sz w:val="11"/>
                                </w:rPr>
                                <w:t> </w:t>
                              </w:r>
                              <w:r>
                                <w:rPr>
                                  <w:color w:val="231F20"/>
                                  <w:spacing w:val="-2"/>
                                  <w:sz w:val="11"/>
                                </w:rPr>
                                <w:t>Masking</w:t>
                              </w:r>
                            </w:p>
                          </w:txbxContent>
                        </wps:txbx>
                        <wps:bodyPr wrap="square" lIns="0" tIns="0" rIns="0" bIns="0" rtlCol="0">
                          <a:noAutofit/>
                        </wps:bodyPr>
                      </wps:wsp>
                    </wpg:wgp>
                  </a:graphicData>
                </a:graphic>
              </wp:anchor>
            </w:drawing>
          </mc:Choice>
          <mc:Fallback>
            <w:pict>
              <v:group style="position:absolute;margin-left:313.746338pt;margin-top:-35.026699pt;width:235.8pt;height:82.75pt;mso-position-horizontal-relative:page;mso-position-vertical-relative:paragraph;z-index:15730176" id="docshapegroup8" coordorigin="6275,-701" coordsize="4716,1655">
                <v:shape style="position:absolute;left:6277;top:-698;width:4710;height:787" id="docshape9" coordorigin="6278,-698" coordsize="4710,787" path="m6278,-567l6288,-618,6316,-659,6358,-687,6409,-698,10856,-698,10907,-687,10949,-659,10977,-618,10987,-567,10987,-42,10977,9,10949,50,10907,79,10856,89,6409,89,6358,79,6316,50,6288,9,6278,-42,6278,-567xe" filled="false" stroked="true" strokeweight=".283880pt" strokecolor="#767171">
                  <v:path arrowok="t"/>
                  <v:stroke dashstyle="shortdash"/>
                </v:shape>
                <v:shape style="position:absolute;left:6718;top:-422;width:1672;height:79" id="docshape10" coordorigin="6718,-421" coordsize="1672,79" path="m6862,-382l6791,-421,6787,-420,6784,-414,6785,-410,6824,-388,6718,-388,6718,-375,6824,-375,6849,-375,6824,-375,6785,-354,6784,-350,6787,-344,6791,-343,6850,-375,6850,-375,6862,-382xm8390,-382l8320,-421,8316,-420,8312,-414,8314,-410,8353,-388,7872,-388,7872,-375,8353,-375,8314,-354,8312,-350,8316,-344,8320,-343,8379,-375,8379,-375,8390,-382xe" filled="true" fillcolor="#231f20" stroked="false">
                  <v:path arrowok="t"/>
                  <v:fill type="solid"/>
                </v:shape>
                <v:shape style="position:absolute;left:9773;top:-621;width:1114;height:477" id="docshape11" coordorigin="9773,-620" coordsize="1114,477" path="m9773,-149l9790,-227,9807,-305,9823,-382,9840,-460,9857,-537,9874,-615,10887,-620,10782,-144,9773,-149xe" filled="false" stroked="true" strokeweight=".6392pt" strokecolor="#231f20">
                  <v:path arrowok="t"/>
                  <v:stroke dashstyle="solid"/>
                </v:shape>
                <v:shape style="position:absolute;left:7038;top:-422;width:3744;height:925" id="docshape12" coordorigin="7038,-421" coordsize="3744,925" path="m7206,464l7195,458,7139,427,7136,425,7132,426,7129,432,7130,436,7169,458,7038,458,7038,470,7169,470,7130,492,7129,496,7132,502,7136,503,7139,502,7195,470,7206,464xm8758,464l8746,458,8687,425,8683,426,8680,432,8681,436,8720,458,8166,458,8166,470,8720,470,8681,492,8680,496,8683,502,8687,503,8746,470,8758,464xm9814,-382l9802,-388,9743,-421,9739,-420,9736,-414,9737,-410,9776,-388,9488,-388,9488,-375,9776,-375,9737,-354,9736,-350,9738,-347,9739,-344,9743,-343,9802,-375,9814,-382xm10181,464l10170,458,10111,425,10107,426,10105,429,10103,432,10104,436,10144,458,9855,458,9855,470,10143,470,10104,492,10103,496,10105,499,10107,502,10111,503,10170,470,10181,464xm10781,-150l10449,-150,10449,131,9300,131,9300,208,9300,233,9300,208,9278,169,9274,168,9271,170,9268,172,9267,175,9306,246,9314,233,9344,179,9346,175,9344,172,9341,170,9338,168,9334,169,9313,208,9313,208,9313,144,10462,144,10462,131,10462,-138,10781,-138,10781,-144,10781,-150xe" filled="true" fillcolor="#231f20" stroked="false">
                  <v:path arrowok="t"/>
                  <v:fill type="solid"/>
                </v:shape>
                <v:shape style="position:absolute;left:6277;top:165;width:4710;height:786" id="docshape13" coordorigin="6278,165" coordsize="4710,786" path="m6278,296l6288,245,6316,204,6358,175,6409,165,10856,165,10907,175,10949,204,10977,245,10987,296,10987,820,10977,871,10949,913,10907,941,10856,951,6409,951,6358,941,6316,913,6288,871,6278,820,6278,296xe" filled="false" stroked="true" strokeweight=".283880pt" strokecolor="#767171">
                  <v:path arrowok="t"/>
                  <v:stroke dashstyle="shortdash"/>
                </v:shape>
                <v:shape style="position:absolute;left:6385;top:-576;width:316;height:384" type="#_x0000_t202" id="docshape14" filled="false" stroked="false">
                  <v:textbox inset="0,0,0,0">
                    <w:txbxContent>
                      <w:p>
                        <w:pPr>
                          <w:spacing w:line="256" w:lineRule="auto" w:before="13"/>
                          <w:ind w:left="0" w:right="18" w:firstLine="29"/>
                          <w:jc w:val="both"/>
                          <w:rPr>
                            <w:sz w:val="10"/>
                          </w:rPr>
                        </w:pPr>
                        <w:r>
                          <w:rPr>
                            <w:color w:val="231F20"/>
                            <w:spacing w:val="-2"/>
                            <w:sz w:val="10"/>
                          </w:rPr>
                          <w:t>Large</w:t>
                        </w:r>
                        <w:r>
                          <w:rPr>
                            <w:color w:val="231F20"/>
                            <w:spacing w:val="40"/>
                            <w:sz w:val="10"/>
                          </w:rPr>
                          <w:t> </w:t>
                        </w:r>
                        <w:r>
                          <w:rPr>
                            <w:color w:val="231F20"/>
                            <w:spacing w:val="-4"/>
                            <w:sz w:val="10"/>
                          </w:rPr>
                          <w:t>Code</w:t>
                        </w:r>
                        <w:r>
                          <w:rPr>
                            <w:color w:val="231F20"/>
                            <w:spacing w:val="40"/>
                            <w:sz w:val="10"/>
                          </w:rPr>
                          <w:t> </w:t>
                        </w:r>
                        <w:r>
                          <w:rPr>
                            <w:color w:val="231F20"/>
                            <w:spacing w:val="-2"/>
                            <w:sz w:val="10"/>
                          </w:rPr>
                          <w:t>Corpus</w:t>
                        </w:r>
                      </w:p>
                    </w:txbxContent>
                  </v:textbox>
                  <w10:wrap type="none"/>
                </v:shape>
                <v:shape style="position:absolute;left:7927;top:-684;width:424;height:261" type="#_x0000_t202" id="docshape15" filled="false" stroked="false">
                  <v:textbox inset="0,0,0,0">
                    <w:txbxContent>
                      <w:p>
                        <w:pPr>
                          <w:spacing w:line="256" w:lineRule="auto" w:before="13"/>
                          <w:ind w:left="0" w:right="18" w:firstLine="27"/>
                          <w:jc w:val="left"/>
                          <w:rPr>
                            <w:sz w:val="10"/>
                          </w:rPr>
                        </w:pPr>
                        <w:r>
                          <w:rPr>
                            <w:color w:val="231F20"/>
                            <w:spacing w:val="-2"/>
                            <w:sz w:val="10"/>
                          </w:rPr>
                          <w:t>Training</w:t>
                        </w:r>
                        <w:r>
                          <w:rPr>
                            <w:color w:val="231F20"/>
                            <w:spacing w:val="40"/>
                            <w:sz w:val="10"/>
                          </w:rPr>
                          <w:t> </w:t>
                        </w:r>
                        <w:r>
                          <w:rPr>
                            <w:color w:val="231F20"/>
                            <w:spacing w:val="-2"/>
                            <w:sz w:val="10"/>
                          </w:rPr>
                          <w:t>Examples</w:t>
                        </w:r>
                      </w:p>
                    </w:txbxContent>
                  </v:textbox>
                  <w10:wrap type="none"/>
                </v:shape>
                <v:shape style="position:absolute;left:9929;top:-596;width:849;height:427" type="#_x0000_t202" id="docshape16" filled="false" stroked="false">
                  <v:textbox inset="0,0,0,0">
                    <w:txbxContent>
                      <w:p>
                        <w:pPr>
                          <w:spacing w:line="259" w:lineRule="auto" w:before="15"/>
                          <w:ind w:left="0" w:right="18" w:firstLine="131"/>
                          <w:jc w:val="left"/>
                          <w:rPr>
                            <w:sz w:val="11"/>
                          </w:rPr>
                        </w:pPr>
                        <w:r>
                          <w:rPr>
                            <w:color w:val="231F20"/>
                            <w:spacing w:val="-2"/>
                            <w:w w:val="105"/>
                            <w:sz w:val="11"/>
                          </w:rPr>
                          <w:t>Continually</w:t>
                        </w:r>
                        <w:r>
                          <w:rPr>
                            <w:color w:val="231F20"/>
                            <w:spacing w:val="40"/>
                            <w:w w:val="105"/>
                            <w:sz w:val="11"/>
                          </w:rPr>
                          <w:t> </w:t>
                        </w:r>
                        <w:r>
                          <w:rPr>
                            <w:color w:val="231F20"/>
                            <w:spacing w:val="-2"/>
                            <w:w w:val="105"/>
                            <w:sz w:val="11"/>
                          </w:rPr>
                          <w:t>Pre-trained</w:t>
                        </w:r>
                        <w:r>
                          <w:rPr>
                            <w:color w:val="231F20"/>
                            <w:spacing w:val="-6"/>
                            <w:w w:val="105"/>
                            <w:sz w:val="11"/>
                          </w:rPr>
                          <w:t> </w:t>
                        </w:r>
                        <w:r>
                          <w:rPr>
                            <w:color w:val="231F20"/>
                            <w:spacing w:val="-2"/>
                            <w:w w:val="105"/>
                            <w:sz w:val="11"/>
                          </w:rPr>
                          <w:t>Model</w:t>
                        </w:r>
                        <w:r>
                          <w:rPr>
                            <w:color w:val="231F20"/>
                            <w:spacing w:val="40"/>
                            <w:w w:val="105"/>
                            <w:sz w:val="11"/>
                          </w:rPr>
                          <w:t> </w:t>
                        </w:r>
                        <w:r>
                          <w:rPr>
                            <w:color w:val="231F20"/>
                            <w:spacing w:val="-2"/>
                            <w:w w:val="105"/>
                            <w:sz w:val="11"/>
                          </w:rPr>
                          <w:t>(CodeT5-param)</w:t>
                        </w:r>
                      </w:p>
                    </w:txbxContent>
                  </v:textbox>
                  <w10:wrap type="none"/>
                </v:shape>
                <v:shape style="position:absolute;left:7135;top:-107;width:3013;height:158" type="#_x0000_t202" id="docshape17" filled="false" stroked="false">
                  <v:textbox inset="0,0,0,0">
                    <w:txbxContent>
                      <w:p>
                        <w:pPr>
                          <w:spacing w:before="17"/>
                          <w:ind w:left="0" w:right="0" w:firstLine="0"/>
                          <w:jc w:val="left"/>
                          <w:rPr>
                            <w:b/>
                            <w:sz w:val="11"/>
                          </w:rPr>
                        </w:pPr>
                        <w:r>
                          <w:rPr>
                            <w:b/>
                            <w:color w:val="231F20"/>
                            <w:sz w:val="11"/>
                          </w:rPr>
                          <w:t>Continual</w:t>
                        </w:r>
                        <w:r>
                          <w:rPr>
                            <w:b/>
                            <w:color w:val="231F20"/>
                            <w:spacing w:val="10"/>
                            <w:sz w:val="11"/>
                          </w:rPr>
                          <w:t> </w:t>
                        </w:r>
                        <w:r>
                          <w:rPr>
                            <w:b/>
                            <w:color w:val="231F20"/>
                            <w:sz w:val="11"/>
                          </w:rPr>
                          <w:t>Pre-training</w:t>
                        </w:r>
                        <w:r>
                          <w:rPr>
                            <w:b/>
                            <w:color w:val="231F20"/>
                            <w:spacing w:val="13"/>
                            <w:sz w:val="11"/>
                          </w:rPr>
                          <w:t> </w:t>
                        </w:r>
                        <w:r>
                          <w:rPr>
                            <w:b/>
                            <w:color w:val="231F20"/>
                            <w:sz w:val="11"/>
                          </w:rPr>
                          <w:t>for</w:t>
                        </w:r>
                        <w:r>
                          <w:rPr>
                            <w:b/>
                            <w:color w:val="231F20"/>
                            <w:spacing w:val="9"/>
                            <w:sz w:val="11"/>
                          </w:rPr>
                          <w:t> </w:t>
                        </w:r>
                        <w:r>
                          <w:rPr>
                            <w:b/>
                            <w:color w:val="231F20"/>
                            <w:sz w:val="11"/>
                          </w:rPr>
                          <w:t>Parameter</w:t>
                        </w:r>
                        <w:r>
                          <w:rPr>
                            <w:b/>
                            <w:color w:val="231F20"/>
                            <w:spacing w:val="9"/>
                            <w:sz w:val="11"/>
                          </w:rPr>
                          <w:t> </w:t>
                        </w:r>
                        <w:r>
                          <w:rPr>
                            <w:b/>
                            <w:color w:val="231F20"/>
                            <w:sz w:val="11"/>
                          </w:rPr>
                          <w:t>Description</w:t>
                        </w:r>
                        <w:r>
                          <w:rPr>
                            <w:b/>
                            <w:color w:val="231F20"/>
                            <w:spacing w:val="13"/>
                            <w:sz w:val="11"/>
                          </w:rPr>
                          <w:t> </w:t>
                        </w:r>
                        <w:r>
                          <w:rPr>
                            <w:b/>
                            <w:color w:val="231F20"/>
                            <w:spacing w:val="-2"/>
                            <w:sz w:val="11"/>
                          </w:rPr>
                          <w:t>Generation</w:t>
                        </w:r>
                      </w:p>
                    </w:txbxContent>
                  </v:textbox>
                  <w10:wrap type="none"/>
                </v:shape>
                <v:shape style="position:absolute;left:6370;top:332;width:643;height:261" type="#_x0000_t202" id="docshape18" filled="false" stroked="false">
                  <v:textbox inset="0,0,0,0">
                    <w:txbxContent>
                      <w:p>
                        <w:pPr>
                          <w:spacing w:line="256" w:lineRule="auto" w:before="13"/>
                          <w:ind w:left="0" w:right="18" w:firstLine="100"/>
                          <w:jc w:val="left"/>
                          <w:rPr>
                            <w:sz w:val="10"/>
                          </w:rPr>
                        </w:pPr>
                        <w:r>
                          <w:rPr>
                            <w:color w:val="231F20"/>
                            <w:sz w:val="10"/>
                          </w:rPr>
                          <w:t>Method</w:t>
                        </w:r>
                        <w:r>
                          <w:rPr>
                            <w:color w:val="231F20"/>
                            <w:spacing w:val="-7"/>
                            <w:sz w:val="10"/>
                          </w:rPr>
                          <w:t> </w:t>
                        </w:r>
                        <w:r>
                          <w:rPr>
                            <w:color w:val="231F20"/>
                            <w:sz w:val="10"/>
                          </w:rPr>
                          <w:t>&amp;</w:t>
                        </w:r>
                        <w:r>
                          <w:rPr>
                            <w:color w:val="231F20"/>
                            <w:spacing w:val="40"/>
                            <w:sz w:val="10"/>
                          </w:rPr>
                          <w:t> </w:t>
                        </w:r>
                        <w:r>
                          <w:rPr>
                            <w:color w:val="231F20"/>
                            <w:spacing w:val="-2"/>
                            <w:sz w:val="10"/>
                          </w:rPr>
                          <w:t>Target</w:t>
                        </w:r>
                        <w:r>
                          <w:rPr>
                            <w:color w:val="231F20"/>
                            <w:spacing w:val="-5"/>
                            <w:sz w:val="10"/>
                          </w:rPr>
                          <w:t> </w:t>
                        </w:r>
                        <w:r>
                          <w:rPr>
                            <w:color w:val="231F20"/>
                            <w:spacing w:val="-2"/>
                            <w:sz w:val="10"/>
                          </w:rPr>
                          <w:t>Variable</w:t>
                        </w:r>
                      </w:p>
                    </w:txbxContent>
                  </v:textbox>
                  <w10:wrap type="none"/>
                </v:shape>
                <v:shape style="position:absolute;left:8317;top:293;width:321;height:138" type="#_x0000_t202" id="docshape19" filled="false" stroked="false">
                  <v:textbox inset="0,0,0,0">
                    <w:txbxContent>
                      <w:p>
                        <w:pPr>
                          <w:spacing w:before="13"/>
                          <w:ind w:left="0" w:right="0" w:firstLine="0"/>
                          <w:jc w:val="left"/>
                          <w:rPr>
                            <w:sz w:val="10"/>
                          </w:rPr>
                        </w:pPr>
                        <w:r>
                          <w:rPr>
                            <w:color w:val="231F20"/>
                            <w:spacing w:val="-2"/>
                            <w:sz w:val="10"/>
                          </w:rPr>
                          <w:t>Prompt</w:t>
                        </w:r>
                      </w:p>
                    </w:txbxContent>
                  </v:textbox>
                  <w10:wrap type="none"/>
                </v:shape>
                <v:shape style="position:absolute;left:10236;top:341;width:615;height:290" type="#_x0000_t202" id="docshape20" filled="false" stroked="false">
                  <v:textbox inset="0,0,0,0">
                    <w:txbxContent>
                      <w:p>
                        <w:pPr>
                          <w:spacing w:line="259" w:lineRule="auto" w:before="15"/>
                          <w:ind w:left="0" w:right="18" w:firstLine="107"/>
                          <w:jc w:val="left"/>
                          <w:rPr>
                            <w:sz w:val="11"/>
                          </w:rPr>
                        </w:pPr>
                        <w:r>
                          <w:rPr>
                            <w:color w:val="231F20"/>
                            <w:spacing w:val="-2"/>
                            <w:w w:val="105"/>
                            <w:sz w:val="11"/>
                          </w:rPr>
                          <w:t>Variable</w:t>
                        </w:r>
                        <w:r>
                          <w:rPr>
                            <w:color w:val="231F20"/>
                            <w:spacing w:val="40"/>
                            <w:w w:val="105"/>
                            <w:sz w:val="11"/>
                          </w:rPr>
                          <w:t> </w:t>
                        </w:r>
                        <w:r>
                          <w:rPr>
                            <w:color w:val="231F20"/>
                            <w:spacing w:val="-2"/>
                            <w:sz w:val="11"/>
                          </w:rPr>
                          <w:t>Explanations</w:t>
                        </w:r>
                      </w:p>
                    </w:txbxContent>
                  </v:textbox>
                  <w10:wrap type="none"/>
                </v:shape>
                <v:shape style="position:absolute;left:7054;top:747;width:3174;height:158" type="#_x0000_t202" id="docshape21" filled="false" stroked="false">
                  <v:textbox inset="0,0,0,0">
                    <w:txbxContent>
                      <w:p>
                        <w:pPr>
                          <w:spacing w:before="17"/>
                          <w:ind w:left="0" w:right="0" w:firstLine="0"/>
                          <w:jc w:val="left"/>
                          <w:rPr>
                            <w:b/>
                            <w:sz w:val="11"/>
                          </w:rPr>
                        </w:pPr>
                        <w:r>
                          <w:rPr>
                            <w:b/>
                            <w:color w:val="231F20"/>
                            <w:sz w:val="11"/>
                          </w:rPr>
                          <w:t>Zero-shot</w:t>
                        </w:r>
                        <w:r>
                          <w:rPr>
                            <w:b/>
                            <w:color w:val="231F20"/>
                            <w:spacing w:val="8"/>
                            <w:sz w:val="11"/>
                          </w:rPr>
                          <w:t> </w:t>
                        </w:r>
                        <w:r>
                          <w:rPr>
                            <w:b/>
                            <w:color w:val="231F20"/>
                            <w:sz w:val="11"/>
                          </w:rPr>
                          <w:t>Prompt</w:t>
                        </w:r>
                        <w:r>
                          <w:rPr>
                            <w:b/>
                            <w:color w:val="231F20"/>
                            <w:spacing w:val="9"/>
                            <w:sz w:val="11"/>
                          </w:rPr>
                          <w:t> </w:t>
                        </w:r>
                        <w:r>
                          <w:rPr>
                            <w:b/>
                            <w:color w:val="231F20"/>
                            <w:sz w:val="11"/>
                          </w:rPr>
                          <w:t>Learning</w:t>
                        </w:r>
                        <w:r>
                          <w:rPr>
                            <w:b/>
                            <w:color w:val="231F20"/>
                            <w:spacing w:val="9"/>
                            <w:sz w:val="11"/>
                          </w:rPr>
                          <w:t> </w:t>
                        </w:r>
                        <w:r>
                          <w:rPr>
                            <w:b/>
                            <w:color w:val="231F20"/>
                            <w:sz w:val="11"/>
                          </w:rPr>
                          <w:t>for</w:t>
                        </w:r>
                        <w:r>
                          <w:rPr>
                            <w:b/>
                            <w:color w:val="231F20"/>
                            <w:spacing w:val="2"/>
                            <w:sz w:val="11"/>
                          </w:rPr>
                          <w:t> </w:t>
                        </w:r>
                        <w:r>
                          <w:rPr>
                            <w:b/>
                            <w:color w:val="231F20"/>
                            <w:sz w:val="11"/>
                          </w:rPr>
                          <w:t>Variable</w:t>
                        </w:r>
                        <w:r>
                          <w:rPr>
                            <w:b/>
                            <w:color w:val="231F20"/>
                            <w:spacing w:val="9"/>
                            <w:sz w:val="11"/>
                          </w:rPr>
                          <w:t> </w:t>
                        </w:r>
                        <w:r>
                          <w:rPr>
                            <w:b/>
                            <w:color w:val="231F20"/>
                            <w:sz w:val="11"/>
                          </w:rPr>
                          <w:t>Explanation</w:t>
                        </w:r>
                        <w:r>
                          <w:rPr>
                            <w:b/>
                            <w:color w:val="231F20"/>
                            <w:spacing w:val="8"/>
                            <w:sz w:val="11"/>
                          </w:rPr>
                          <w:t> </w:t>
                        </w:r>
                        <w:r>
                          <w:rPr>
                            <w:b/>
                            <w:color w:val="231F20"/>
                            <w:spacing w:val="-2"/>
                            <w:sz w:val="11"/>
                          </w:rPr>
                          <w:t>Generation</w:t>
                        </w:r>
                      </w:p>
                    </w:txbxContent>
                  </v:textbox>
                  <w10:wrap type="none"/>
                </v:shape>
                <v:shape style="position:absolute;left:8757;top:246;width:1098;height:436" type="#_x0000_t202" id="docshape22" filled="false" stroked="true" strokeweight=".6392pt" strokecolor="#231f20">
                  <v:textbox inset="0,0,0,0">
                    <w:txbxContent>
                      <w:p>
                        <w:pPr>
                          <w:spacing w:line="259" w:lineRule="auto" w:before="82"/>
                          <w:ind w:left="288" w:right="28" w:hanging="225"/>
                          <w:jc w:val="left"/>
                          <w:rPr>
                            <w:sz w:val="11"/>
                          </w:rPr>
                        </w:pPr>
                        <w:r>
                          <w:rPr>
                            <w:color w:val="231F20"/>
                            <w:spacing w:val="-2"/>
                            <w:w w:val="105"/>
                            <w:sz w:val="11"/>
                          </w:rPr>
                          <w:t>Variable</w:t>
                        </w:r>
                        <w:r>
                          <w:rPr>
                            <w:color w:val="231F20"/>
                            <w:spacing w:val="-6"/>
                            <w:w w:val="105"/>
                            <w:sz w:val="11"/>
                          </w:rPr>
                          <w:t> </w:t>
                        </w:r>
                        <w:r>
                          <w:rPr>
                            <w:color w:val="231F20"/>
                            <w:spacing w:val="-2"/>
                            <w:w w:val="105"/>
                            <w:sz w:val="11"/>
                          </w:rPr>
                          <w:t>Explanation</w:t>
                        </w:r>
                        <w:r>
                          <w:rPr>
                            <w:color w:val="231F20"/>
                            <w:spacing w:val="40"/>
                            <w:w w:val="105"/>
                            <w:sz w:val="11"/>
                          </w:rPr>
                          <w:t> </w:t>
                        </w:r>
                        <w:r>
                          <w:rPr>
                            <w:color w:val="231F20"/>
                            <w:spacing w:val="-2"/>
                            <w:w w:val="105"/>
                            <w:sz w:val="11"/>
                          </w:rPr>
                          <w:t>Generation</w:t>
                        </w:r>
                      </w:p>
                    </w:txbxContent>
                  </v:textbox>
                  <v:stroke dashstyle="solid"/>
                  <w10:wrap type="none"/>
                </v:shape>
                <v:shape style="position:absolute;left:7206;top:246;width:960;height:436" type="#_x0000_t202" id="docshape23" filled="false" stroked="true" strokeweight=".6392pt" strokecolor="#231f20">
                  <v:textbox inset="0,0,0,0">
                    <w:txbxContent>
                      <w:p>
                        <w:pPr>
                          <w:spacing w:line="259" w:lineRule="auto" w:before="82"/>
                          <w:ind w:left="179" w:right="51" w:hanging="128"/>
                          <w:jc w:val="left"/>
                          <w:rPr>
                            <w:sz w:val="11"/>
                          </w:rPr>
                        </w:pPr>
                        <w:r>
                          <w:rPr>
                            <w:color w:val="231F20"/>
                            <w:spacing w:val="-2"/>
                            <w:w w:val="105"/>
                            <w:sz w:val="11"/>
                          </w:rPr>
                          <w:t>Automatic</w:t>
                        </w:r>
                        <w:r>
                          <w:rPr>
                            <w:color w:val="231F20"/>
                            <w:spacing w:val="-6"/>
                            <w:w w:val="105"/>
                            <w:sz w:val="11"/>
                          </w:rPr>
                          <w:t> </w:t>
                        </w:r>
                        <w:r>
                          <w:rPr>
                            <w:color w:val="231F20"/>
                            <w:spacing w:val="-2"/>
                            <w:w w:val="105"/>
                            <w:sz w:val="11"/>
                          </w:rPr>
                          <w:t>Prompt</w:t>
                        </w:r>
                        <w:r>
                          <w:rPr>
                            <w:color w:val="231F20"/>
                            <w:spacing w:val="40"/>
                            <w:w w:val="105"/>
                            <w:sz w:val="11"/>
                          </w:rPr>
                          <w:t> </w:t>
                        </w:r>
                        <w:r>
                          <w:rPr>
                            <w:color w:val="231F20"/>
                            <w:spacing w:val="-2"/>
                            <w:w w:val="105"/>
                            <w:sz w:val="11"/>
                          </w:rPr>
                          <w:t>Construction</w:t>
                        </w:r>
                      </w:p>
                    </w:txbxContent>
                  </v:textbox>
                  <v:stroke dashstyle="solid"/>
                  <w10:wrap type="none"/>
                </v:shape>
                <v:shape style="position:absolute;left:8390;top:-600;width:1098;height:436" type="#_x0000_t202" id="docshape24" filled="false" stroked="true" strokeweight=".6392pt" strokecolor="#231f20">
                  <v:textbox inset="0,0,0,0">
                    <w:txbxContent>
                      <w:p>
                        <w:pPr>
                          <w:spacing w:line="259" w:lineRule="auto" w:before="82"/>
                          <w:ind w:left="270" w:right="28" w:hanging="240"/>
                          <w:jc w:val="left"/>
                          <w:rPr>
                            <w:sz w:val="11"/>
                          </w:rPr>
                        </w:pPr>
                        <w:r>
                          <w:rPr>
                            <w:color w:val="231F20"/>
                            <w:spacing w:val="-2"/>
                            <w:w w:val="105"/>
                            <w:sz w:val="11"/>
                          </w:rPr>
                          <w:t>Base</w:t>
                        </w:r>
                        <w:r>
                          <w:rPr>
                            <w:color w:val="231F20"/>
                            <w:spacing w:val="-6"/>
                            <w:w w:val="105"/>
                            <w:sz w:val="11"/>
                          </w:rPr>
                          <w:t> </w:t>
                        </w:r>
                        <w:r>
                          <w:rPr>
                            <w:color w:val="231F20"/>
                            <w:spacing w:val="-2"/>
                            <w:w w:val="105"/>
                            <w:sz w:val="11"/>
                          </w:rPr>
                          <w:t>Model</w:t>
                        </w:r>
                        <w:r>
                          <w:rPr>
                            <w:color w:val="231F20"/>
                            <w:spacing w:val="-5"/>
                            <w:w w:val="105"/>
                            <w:sz w:val="11"/>
                          </w:rPr>
                          <w:t> </w:t>
                        </w:r>
                        <w:r>
                          <w:rPr>
                            <w:color w:val="231F20"/>
                            <w:spacing w:val="-2"/>
                            <w:w w:val="105"/>
                            <w:sz w:val="11"/>
                          </w:rPr>
                          <w:t>Continual</w:t>
                        </w:r>
                        <w:r>
                          <w:rPr>
                            <w:color w:val="231F20"/>
                            <w:spacing w:val="40"/>
                            <w:w w:val="105"/>
                            <w:sz w:val="11"/>
                          </w:rPr>
                          <w:t> </w:t>
                        </w:r>
                        <w:r>
                          <w:rPr>
                            <w:color w:val="231F20"/>
                            <w:spacing w:val="-2"/>
                            <w:w w:val="105"/>
                            <w:sz w:val="11"/>
                          </w:rPr>
                          <w:t>Pre-training</w:t>
                        </w:r>
                      </w:p>
                    </w:txbxContent>
                  </v:textbox>
                  <v:stroke dashstyle="solid"/>
                  <w10:wrap type="none"/>
                </v:shape>
                <v:shape style="position:absolute;left:6862;top:-600;width:1011;height:436" type="#_x0000_t202" id="docshape25" filled="false" stroked="true" strokeweight=".6392pt" strokecolor="#231f20">
                  <v:textbox inset="0,0,0,0">
                    <w:txbxContent>
                      <w:p>
                        <w:pPr>
                          <w:spacing w:line="259" w:lineRule="auto" w:before="82"/>
                          <w:ind w:left="19" w:right="19" w:firstLine="41"/>
                          <w:jc w:val="left"/>
                          <w:rPr>
                            <w:sz w:val="11"/>
                          </w:rPr>
                        </w:pPr>
                        <w:r>
                          <w:rPr>
                            <w:color w:val="231F20"/>
                            <w:w w:val="105"/>
                            <w:sz w:val="11"/>
                          </w:rPr>
                          <w:t>Random</w:t>
                        </w:r>
                        <w:r>
                          <w:rPr>
                            <w:color w:val="231F20"/>
                            <w:spacing w:val="-8"/>
                            <w:w w:val="105"/>
                            <w:sz w:val="11"/>
                          </w:rPr>
                          <w:t> </w:t>
                        </w:r>
                        <w:r>
                          <w:rPr>
                            <w:color w:val="231F20"/>
                            <w:w w:val="105"/>
                            <w:sz w:val="11"/>
                          </w:rPr>
                          <w:t>Parameter</w:t>
                        </w:r>
                        <w:r>
                          <w:rPr>
                            <w:color w:val="231F20"/>
                            <w:spacing w:val="40"/>
                            <w:w w:val="105"/>
                            <w:sz w:val="11"/>
                          </w:rPr>
                          <w:t> </w:t>
                        </w:r>
                        <w:r>
                          <w:rPr>
                            <w:color w:val="231F20"/>
                            <w:sz w:val="11"/>
                          </w:rPr>
                          <w:t>Description</w:t>
                        </w:r>
                        <w:r>
                          <w:rPr>
                            <w:color w:val="231F20"/>
                            <w:spacing w:val="4"/>
                            <w:sz w:val="11"/>
                          </w:rPr>
                          <w:t> </w:t>
                        </w:r>
                        <w:r>
                          <w:rPr>
                            <w:color w:val="231F20"/>
                            <w:spacing w:val="-2"/>
                            <w:sz w:val="11"/>
                          </w:rPr>
                          <w:t>Masking</w:t>
                        </w:r>
                      </w:p>
                    </w:txbxContent>
                  </v:textbox>
                  <v:stroke dashstyle="solid"/>
                  <w10:wrap type="none"/>
                </v:shape>
                <w10:wrap type="none"/>
              </v:group>
            </w:pict>
          </mc:Fallback>
        </mc:AlternateContent>
      </w:r>
      <w:r>
        <w:rPr>
          <w:color w:val="231F20"/>
          <w:sz w:val="15"/>
        </w:rPr>
        <w:t>Code</w:t>
      </w:r>
      <w:r>
        <w:rPr>
          <w:color w:val="231F20"/>
          <w:spacing w:val="9"/>
          <w:sz w:val="15"/>
        </w:rPr>
        <w:t> </w:t>
      </w:r>
      <w:r>
        <w:rPr>
          <w:color w:val="231F20"/>
          <w:sz w:val="15"/>
        </w:rPr>
        <w:t>Example</w:t>
      </w:r>
      <w:r>
        <w:rPr>
          <w:color w:val="231F20"/>
          <w:spacing w:val="10"/>
          <w:sz w:val="15"/>
        </w:rPr>
        <w:t> </w:t>
      </w:r>
      <w:r>
        <w:rPr>
          <w:color w:val="231F20"/>
          <w:sz w:val="15"/>
        </w:rPr>
        <w:t>in</w:t>
      </w:r>
      <w:r>
        <w:rPr>
          <w:color w:val="231F20"/>
          <w:spacing w:val="10"/>
          <w:sz w:val="15"/>
        </w:rPr>
        <w:t> </w:t>
      </w:r>
      <w:r>
        <w:rPr>
          <w:color w:val="231F20"/>
          <w:sz w:val="15"/>
        </w:rPr>
        <w:t>Accepted</w:t>
      </w:r>
      <w:r>
        <w:rPr>
          <w:color w:val="231F20"/>
          <w:spacing w:val="11"/>
          <w:sz w:val="15"/>
        </w:rPr>
        <w:t> </w:t>
      </w:r>
      <w:r>
        <w:rPr>
          <w:color w:val="231F20"/>
          <w:spacing w:val="-2"/>
          <w:sz w:val="15"/>
        </w:rPr>
        <w:t>Answer</w:t>
      </w:r>
    </w:p>
    <w:p>
      <w:pPr>
        <w:pStyle w:val="BodyText"/>
        <w:spacing w:before="5"/>
        <w:jc w:val="left"/>
        <w:rPr>
          <w:sz w:val="8"/>
        </w:rPr>
      </w:pPr>
    </w:p>
    <w:p>
      <w:pPr>
        <w:pStyle w:val="BodyText"/>
        <w:ind w:left="447"/>
        <w:jc w:val="left"/>
        <w:rPr>
          <w:sz w:val="20"/>
        </w:rPr>
      </w:pPr>
      <w:r>
        <w:rPr>
          <w:sz w:val="20"/>
        </w:rPr>
        <w:drawing>
          <wp:inline distT="0" distB="0" distL="0" distR="0">
            <wp:extent cx="2956902" cy="555212"/>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1" cstate="print"/>
                    <a:stretch>
                      <a:fillRect/>
                    </a:stretch>
                  </pic:blipFill>
                  <pic:spPr>
                    <a:xfrm>
                      <a:off x="0" y="0"/>
                      <a:ext cx="2956902" cy="555212"/>
                    </a:xfrm>
                    <a:prstGeom prst="rect">
                      <a:avLst/>
                    </a:prstGeom>
                  </pic:spPr>
                </pic:pic>
              </a:graphicData>
            </a:graphic>
          </wp:inline>
        </w:drawing>
      </w:r>
      <w:r>
        <w:rPr>
          <w:sz w:val="20"/>
        </w:rPr>
      </w:r>
    </w:p>
    <w:p>
      <w:pPr>
        <w:spacing w:after="0"/>
        <w:jc w:val="left"/>
        <w:rPr>
          <w:sz w:val="20"/>
        </w:rPr>
        <w:sectPr>
          <w:pgSz w:w="12240" w:h="15840"/>
          <w:pgMar w:header="0" w:footer="704" w:top="1420" w:bottom="900" w:left="820" w:right="1120"/>
        </w:sectPr>
      </w:pPr>
    </w:p>
    <w:p>
      <w:pPr>
        <w:pStyle w:val="ListParagraph"/>
        <w:numPr>
          <w:ilvl w:val="1"/>
          <w:numId w:val="1"/>
        </w:numPr>
        <w:tabs>
          <w:tab w:pos="1589" w:val="left" w:leader="none"/>
        </w:tabs>
        <w:spacing w:line="475" w:lineRule="auto" w:before="95" w:after="0"/>
        <w:ind w:left="830" w:right="507" w:firstLine="524"/>
        <w:jc w:val="left"/>
        <w:rPr>
          <w:sz w:val="15"/>
        </w:rPr>
      </w:pPr>
      <w:r>
        <w:rPr>
          <w:color w:val="231F20"/>
          <w:sz w:val="15"/>
        </w:rPr>
        <w:t>Developer Questions on the Code Example</w:t>
      </w:r>
      <w:r>
        <w:rPr>
          <w:color w:val="231F20"/>
          <w:spacing w:val="80"/>
          <w:sz w:val="15"/>
        </w:rPr>
        <w:t> </w:t>
      </w:r>
      <w:r>
        <w:rPr>
          <w:color w:val="231F20"/>
          <w:sz w:val="15"/>
        </w:rPr>
        <w:t>Figure 1.</w:t>
      </w:r>
      <w:r>
        <w:rPr>
          <w:color w:val="231F20"/>
          <w:spacing w:val="40"/>
          <w:sz w:val="15"/>
        </w:rPr>
        <w:t> </w:t>
      </w:r>
      <w:r>
        <w:rPr>
          <w:color w:val="231F20"/>
          <w:sz w:val="15"/>
        </w:rPr>
        <w:t>Stack Overflow Code Example and User </w:t>
      </w:r>
      <w:r>
        <w:rPr>
          <w:color w:val="231F20"/>
          <w:sz w:val="15"/>
        </w:rPr>
        <w:t>Questions</w:t>
      </w:r>
    </w:p>
    <w:p>
      <w:pPr>
        <w:pStyle w:val="BodyText"/>
        <w:ind w:left="384"/>
        <w:jc w:val="left"/>
        <w:rPr>
          <w:sz w:val="20"/>
        </w:rPr>
      </w:pPr>
      <w:r>
        <w:rPr>
          <w:sz w:val="20"/>
        </w:rPr>
        <w:drawing>
          <wp:inline distT="0" distB="0" distL="0" distR="0">
            <wp:extent cx="1768945" cy="65436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2" cstate="print"/>
                    <a:stretch>
                      <a:fillRect/>
                    </a:stretch>
                  </pic:blipFill>
                  <pic:spPr>
                    <a:xfrm>
                      <a:off x="0" y="0"/>
                      <a:ext cx="1768945" cy="654367"/>
                    </a:xfrm>
                    <a:prstGeom prst="rect">
                      <a:avLst/>
                    </a:prstGeom>
                  </pic:spPr>
                </pic:pic>
              </a:graphicData>
            </a:graphic>
          </wp:inline>
        </w:drawing>
      </w:r>
      <w:r>
        <w:rPr>
          <w:sz w:val="20"/>
        </w:rPr>
      </w:r>
    </w:p>
    <w:p>
      <w:pPr>
        <w:pStyle w:val="BodyText"/>
        <w:spacing w:before="43"/>
        <w:jc w:val="left"/>
        <w:rPr>
          <w:sz w:val="15"/>
        </w:rPr>
      </w:pPr>
    </w:p>
    <w:p>
      <w:pPr>
        <w:spacing w:before="0"/>
        <w:ind w:left="378" w:right="0" w:firstLine="248"/>
        <w:jc w:val="both"/>
        <w:rPr>
          <w:sz w:val="15"/>
        </w:rPr>
      </w:pPr>
      <w:r>
        <w:rPr>
          <w:color w:val="231F20"/>
          <w:sz w:val="15"/>
        </w:rPr>
        <w:t>Figure</w:t>
      </w:r>
      <w:r>
        <w:rPr>
          <w:color w:val="231F20"/>
          <w:spacing w:val="12"/>
          <w:sz w:val="15"/>
        </w:rPr>
        <w:t> </w:t>
      </w:r>
      <w:r>
        <w:rPr>
          <w:color w:val="231F20"/>
          <w:sz w:val="15"/>
        </w:rPr>
        <w:t>2.</w:t>
      </w:r>
      <w:r>
        <w:rPr>
          <w:color w:val="231F20"/>
          <w:spacing w:val="67"/>
          <w:sz w:val="15"/>
        </w:rPr>
        <w:t> </w:t>
      </w:r>
      <w:r>
        <w:rPr>
          <w:color w:val="231F20"/>
          <w:sz w:val="15"/>
        </w:rPr>
        <w:t>Docstring</w:t>
      </w:r>
      <w:r>
        <w:rPr>
          <w:color w:val="231F20"/>
          <w:spacing w:val="14"/>
          <w:sz w:val="15"/>
        </w:rPr>
        <w:t> </w:t>
      </w:r>
      <w:r>
        <w:rPr>
          <w:color w:val="231F20"/>
          <w:sz w:val="15"/>
        </w:rPr>
        <w:t>Generated</w:t>
      </w:r>
      <w:r>
        <w:rPr>
          <w:color w:val="231F20"/>
          <w:spacing w:val="14"/>
          <w:sz w:val="15"/>
        </w:rPr>
        <w:t> </w:t>
      </w:r>
      <w:r>
        <w:rPr>
          <w:color w:val="231F20"/>
          <w:sz w:val="15"/>
        </w:rPr>
        <w:t>for</w:t>
      </w:r>
      <w:r>
        <w:rPr>
          <w:color w:val="231F20"/>
          <w:spacing w:val="14"/>
          <w:sz w:val="15"/>
        </w:rPr>
        <w:t> </w:t>
      </w:r>
      <w:r>
        <w:rPr>
          <w:color w:val="231F20"/>
          <w:sz w:val="15"/>
        </w:rPr>
        <w:t>the</w:t>
      </w:r>
      <w:r>
        <w:rPr>
          <w:color w:val="231F20"/>
          <w:spacing w:val="14"/>
          <w:sz w:val="15"/>
        </w:rPr>
        <w:t> </w:t>
      </w:r>
      <w:r>
        <w:rPr>
          <w:color w:val="231F20"/>
          <w:sz w:val="15"/>
        </w:rPr>
        <w:t>Code</w:t>
      </w:r>
      <w:r>
        <w:rPr>
          <w:color w:val="231F20"/>
          <w:spacing w:val="14"/>
          <w:sz w:val="15"/>
        </w:rPr>
        <w:t> </w:t>
      </w:r>
      <w:r>
        <w:rPr>
          <w:color w:val="231F20"/>
          <w:sz w:val="15"/>
        </w:rPr>
        <w:t>Example</w:t>
      </w:r>
      <w:r>
        <w:rPr>
          <w:color w:val="231F20"/>
          <w:spacing w:val="14"/>
          <w:sz w:val="15"/>
        </w:rPr>
        <w:t> </w:t>
      </w:r>
      <w:r>
        <w:rPr>
          <w:color w:val="231F20"/>
          <w:sz w:val="15"/>
        </w:rPr>
        <w:t>by</w:t>
      </w:r>
      <w:r>
        <w:rPr>
          <w:color w:val="231F20"/>
          <w:spacing w:val="14"/>
          <w:sz w:val="15"/>
        </w:rPr>
        <w:t> </w:t>
      </w:r>
      <w:r>
        <w:rPr>
          <w:color w:val="231F20"/>
          <w:spacing w:val="-2"/>
          <w:sz w:val="15"/>
        </w:rPr>
        <w:t>Unixcoder</w:t>
      </w:r>
    </w:p>
    <w:p>
      <w:pPr>
        <w:pStyle w:val="BodyText"/>
        <w:spacing w:line="261" w:lineRule="auto" w:before="76"/>
        <w:ind w:left="378" w:right="55"/>
      </w:pPr>
      <w:r>
        <w:rPr>
          <w:color w:val="231F20"/>
          <w:w w:val="105"/>
        </w:rPr>
        <w:t>result,</w:t>
      </w:r>
      <w:r>
        <w:rPr>
          <w:color w:val="231F20"/>
          <w:spacing w:val="35"/>
          <w:w w:val="105"/>
        </w:rPr>
        <w:t> </w:t>
      </w:r>
      <w:r>
        <w:rPr>
          <w:color w:val="231F20"/>
          <w:w w:val="105"/>
        </w:rPr>
        <w:t>we</w:t>
      </w:r>
      <w:r>
        <w:rPr>
          <w:color w:val="231F20"/>
          <w:spacing w:val="35"/>
          <w:w w:val="105"/>
        </w:rPr>
        <w:t> </w:t>
      </w:r>
      <w:r>
        <w:rPr>
          <w:color w:val="231F20"/>
          <w:w w:val="105"/>
        </w:rPr>
        <w:t>are</w:t>
      </w:r>
      <w:r>
        <w:rPr>
          <w:color w:val="231F20"/>
          <w:spacing w:val="35"/>
          <w:w w:val="105"/>
        </w:rPr>
        <w:t> </w:t>
      </w:r>
      <w:r>
        <w:rPr>
          <w:color w:val="231F20"/>
          <w:w w:val="105"/>
        </w:rPr>
        <w:t>motivated</w:t>
      </w:r>
      <w:r>
        <w:rPr>
          <w:color w:val="231F20"/>
          <w:spacing w:val="35"/>
          <w:w w:val="105"/>
        </w:rPr>
        <w:t> </w:t>
      </w:r>
      <w:r>
        <w:rPr>
          <w:color w:val="231F20"/>
          <w:w w:val="105"/>
        </w:rPr>
        <w:t>to</w:t>
      </w:r>
      <w:r>
        <w:rPr>
          <w:color w:val="231F20"/>
          <w:spacing w:val="35"/>
          <w:w w:val="105"/>
        </w:rPr>
        <w:t> </w:t>
      </w:r>
      <w:r>
        <w:rPr>
          <w:color w:val="231F20"/>
          <w:w w:val="105"/>
        </w:rPr>
        <w:t>utilize</w:t>
      </w:r>
      <w:r>
        <w:rPr>
          <w:color w:val="231F20"/>
          <w:spacing w:val="35"/>
          <w:w w:val="105"/>
        </w:rPr>
        <w:t> </w:t>
      </w:r>
      <w:r>
        <w:rPr>
          <w:color w:val="231F20"/>
          <w:w w:val="105"/>
        </w:rPr>
        <w:t>code</w:t>
      </w:r>
      <w:r>
        <w:rPr>
          <w:color w:val="231F20"/>
          <w:spacing w:val="35"/>
          <w:w w:val="105"/>
        </w:rPr>
        <w:t> </w:t>
      </w:r>
      <w:r>
        <w:rPr>
          <w:color w:val="231F20"/>
          <w:w w:val="105"/>
        </w:rPr>
        <w:t>pre-trained</w:t>
      </w:r>
      <w:r>
        <w:rPr>
          <w:color w:val="231F20"/>
          <w:spacing w:val="35"/>
          <w:w w:val="105"/>
        </w:rPr>
        <w:t> </w:t>
      </w:r>
      <w:r>
        <w:rPr>
          <w:color w:val="231F20"/>
          <w:w w:val="105"/>
        </w:rPr>
        <w:t>models as</w:t>
      </w:r>
      <w:r>
        <w:rPr>
          <w:color w:val="231F20"/>
          <w:w w:val="105"/>
        </w:rPr>
        <w:t> code</w:t>
      </w:r>
      <w:r>
        <w:rPr>
          <w:color w:val="231F20"/>
          <w:w w:val="105"/>
        </w:rPr>
        <w:t> semantic</w:t>
      </w:r>
      <w:r>
        <w:rPr>
          <w:color w:val="231F20"/>
          <w:w w:val="105"/>
        </w:rPr>
        <w:t> knowledge</w:t>
      </w:r>
      <w:r>
        <w:rPr>
          <w:color w:val="231F20"/>
          <w:w w:val="105"/>
        </w:rPr>
        <w:t> bases</w:t>
      </w:r>
      <w:r>
        <w:rPr>
          <w:color w:val="231F20"/>
          <w:w w:val="105"/>
        </w:rPr>
        <w:t> and</w:t>
      </w:r>
      <w:r>
        <w:rPr>
          <w:color w:val="231F20"/>
          <w:w w:val="105"/>
        </w:rPr>
        <w:t> design</w:t>
      </w:r>
      <w:r>
        <w:rPr>
          <w:color w:val="231F20"/>
          <w:w w:val="105"/>
        </w:rPr>
        <w:t> appropriate approaches</w:t>
      </w:r>
      <w:r>
        <w:rPr>
          <w:color w:val="231F20"/>
          <w:w w:val="105"/>
        </w:rPr>
        <w:t> (e.g.,</w:t>
      </w:r>
      <w:r>
        <w:rPr>
          <w:color w:val="231F20"/>
          <w:w w:val="105"/>
        </w:rPr>
        <w:t> prompt</w:t>
      </w:r>
      <w:r>
        <w:rPr>
          <w:color w:val="231F20"/>
          <w:w w:val="105"/>
        </w:rPr>
        <w:t> learning)</w:t>
      </w:r>
      <w:r>
        <w:rPr>
          <w:color w:val="231F20"/>
          <w:w w:val="105"/>
        </w:rPr>
        <w:t> to</w:t>
      </w:r>
      <w:r>
        <w:rPr>
          <w:color w:val="231F20"/>
          <w:w w:val="105"/>
        </w:rPr>
        <w:t> activate</w:t>
      </w:r>
      <w:r>
        <w:rPr>
          <w:color w:val="231F20"/>
          <w:w w:val="105"/>
        </w:rPr>
        <w:t> the</w:t>
      </w:r>
      <w:r>
        <w:rPr>
          <w:color w:val="231F20"/>
          <w:w w:val="105"/>
        </w:rPr>
        <w:t> models’ capacity</w:t>
      </w:r>
      <w:r>
        <w:rPr>
          <w:color w:val="231F20"/>
          <w:w w:val="105"/>
        </w:rPr>
        <w:t> for</w:t>
      </w:r>
      <w:r>
        <w:rPr>
          <w:color w:val="231F20"/>
          <w:w w:val="105"/>
        </w:rPr>
        <w:t> explaining</w:t>
      </w:r>
      <w:r>
        <w:rPr>
          <w:color w:val="231F20"/>
          <w:w w:val="105"/>
        </w:rPr>
        <w:t> variables.</w:t>
      </w:r>
      <w:r>
        <w:rPr>
          <w:color w:val="231F20"/>
          <w:w w:val="105"/>
        </w:rPr>
        <w:t> For</w:t>
      </w:r>
      <w:r>
        <w:rPr>
          <w:color w:val="231F20"/>
          <w:w w:val="105"/>
        </w:rPr>
        <w:t> instance,</w:t>
      </w:r>
      <w:r>
        <w:rPr>
          <w:color w:val="231F20"/>
          <w:w w:val="105"/>
        </w:rPr>
        <w:t> assume</w:t>
      </w:r>
      <w:r>
        <w:rPr>
          <w:color w:val="231F20"/>
          <w:w w:val="105"/>
        </w:rPr>
        <w:t> that</w:t>
      </w:r>
      <w:r>
        <w:rPr>
          <w:color w:val="231F20"/>
          <w:spacing w:val="40"/>
          <w:w w:val="105"/>
        </w:rPr>
        <w:t> </w:t>
      </w:r>
      <w:r>
        <w:rPr>
          <w:color w:val="231F20"/>
          <w:w w:val="105"/>
        </w:rPr>
        <w:t>the</w:t>
      </w:r>
      <w:r>
        <w:rPr>
          <w:color w:val="231F20"/>
          <w:w w:val="105"/>
        </w:rPr>
        <w:t> code</w:t>
      </w:r>
      <w:r>
        <w:rPr>
          <w:color w:val="231F20"/>
          <w:w w:val="105"/>
        </w:rPr>
        <w:t> snippet</w:t>
      </w:r>
      <w:r>
        <w:rPr>
          <w:color w:val="231F20"/>
          <w:w w:val="105"/>
        </w:rPr>
        <w:t> depicted</w:t>
      </w:r>
      <w:r>
        <w:rPr>
          <w:color w:val="231F20"/>
          <w:w w:val="105"/>
        </w:rPr>
        <w:t> in</w:t>
      </w:r>
      <w:r>
        <w:rPr>
          <w:color w:val="231F20"/>
          <w:w w:val="105"/>
        </w:rPr>
        <w:t> Figure</w:t>
      </w:r>
      <w:r>
        <w:rPr>
          <w:color w:val="231F20"/>
          <w:w w:val="105"/>
        </w:rPr>
        <w:t> 3</w:t>
      </w:r>
      <w:r>
        <w:rPr>
          <w:color w:val="231F20"/>
          <w:w w:val="105"/>
        </w:rPr>
        <w:t> is</w:t>
      </w:r>
      <w:r>
        <w:rPr>
          <w:color w:val="231F20"/>
          <w:w w:val="105"/>
        </w:rPr>
        <w:t> utilized</w:t>
      </w:r>
      <w:r>
        <w:rPr>
          <w:color w:val="231F20"/>
          <w:w w:val="105"/>
        </w:rPr>
        <w:t> during</w:t>
      </w:r>
      <w:r>
        <w:rPr>
          <w:color w:val="231F20"/>
          <w:w w:val="105"/>
        </w:rPr>
        <w:t> pre- training.</w:t>
      </w:r>
      <w:r>
        <w:rPr>
          <w:color w:val="231F20"/>
          <w:spacing w:val="-7"/>
          <w:w w:val="105"/>
        </w:rPr>
        <w:t> </w:t>
      </w:r>
      <w:r>
        <w:rPr>
          <w:color w:val="231F20"/>
          <w:w w:val="105"/>
        </w:rPr>
        <w:t>In</w:t>
      </w:r>
      <w:r>
        <w:rPr>
          <w:color w:val="231F20"/>
          <w:spacing w:val="-7"/>
          <w:w w:val="105"/>
        </w:rPr>
        <w:t> </w:t>
      </w:r>
      <w:r>
        <w:rPr>
          <w:color w:val="231F20"/>
          <w:w w:val="105"/>
        </w:rPr>
        <w:t>this</w:t>
      </w:r>
      <w:r>
        <w:rPr>
          <w:color w:val="231F20"/>
          <w:spacing w:val="-7"/>
          <w:w w:val="105"/>
        </w:rPr>
        <w:t> </w:t>
      </w:r>
      <w:r>
        <w:rPr>
          <w:color w:val="231F20"/>
          <w:w w:val="105"/>
        </w:rPr>
        <w:t>case,</w:t>
      </w:r>
      <w:r>
        <w:rPr>
          <w:color w:val="231F20"/>
          <w:spacing w:val="-7"/>
          <w:w w:val="105"/>
        </w:rPr>
        <w:t> </w:t>
      </w:r>
      <w:r>
        <w:rPr>
          <w:color w:val="231F20"/>
          <w:w w:val="105"/>
        </w:rPr>
        <w:t>the</w:t>
      </w:r>
      <w:r>
        <w:rPr>
          <w:color w:val="231F20"/>
          <w:spacing w:val="-7"/>
          <w:w w:val="105"/>
        </w:rPr>
        <w:t> </w:t>
      </w:r>
      <w:r>
        <w:rPr>
          <w:color w:val="231F20"/>
          <w:w w:val="105"/>
        </w:rPr>
        <w:t>code</w:t>
      </w:r>
      <w:r>
        <w:rPr>
          <w:color w:val="231F20"/>
          <w:spacing w:val="-7"/>
          <w:w w:val="105"/>
        </w:rPr>
        <w:t> </w:t>
      </w:r>
      <w:r>
        <w:rPr>
          <w:color w:val="231F20"/>
          <w:w w:val="105"/>
        </w:rPr>
        <w:t>pre-trained</w:t>
      </w:r>
      <w:r>
        <w:rPr>
          <w:color w:val="231F20"/>
          <w:spacing w:val="-7"/>
          <w:w w:val="105"/>
        </w:rPr>
        <w:t> </w:t>
      </w:r>
      <w:r>
        <w:rPr>
          <w:color w:val="231F20"/>
          <w:w w:val="105"/>
        </w:rPr>
        <w:t>models</w:t>
      </w:r>
      <w:r>
        <w:rPr>
          <w:color w:val="231F20"/>
          <w:spacing w:val="-7"/>
          <w:w w:val="105"/>
        </w:rPr>
        <w:t> </w:t>
      </w:r>
      <w:r>
        <w:rPr>
          <w:color w:val="231F20"/>
          <w:w w:val="105"/>
        </w:rPr>
        <w:t>can</w:t>
      </w:r>
      <w:r>
        <w:rPr>
          <w:color w:val="231F20"/>
          <w:spacing w:val="-7"/>
          <w:w w:val="105"/>
        </w:rPr>
        <w:t> </w:t>
      </w:r>
      <w:r>
        <w:rPr>
          <w:color w:val="231F20"/>
          <w:w w:val="105"/>
        </w:rPr>
        <w:t>learn</w:t>
      </w:r>
      <w:r>
        <w:rPr>
          <w:color w:val="231F20"/>
          <w:spacing w:val="-7"/>
          <w:w w:val="105"/>
        </w:rPr>
        <w:t> </w:t>
      </w:r>
      <w:r>
        <w:rPr>
          <w:color w:val="231F20"/>
          <w:w w:val="105"/>
        </w:rPr>
        <w:t>the association</w:t>
      </w:r>
      <w:r>
        <w:rPr>
          <w:color w:val="231F20"/>
          <w:w w:val="105"/>
        </w:rPr>
        <w:t> between</w:t>
      </w:r>
      <w:r>
        <w:rPr>
          <w:color w:val="231F20"/>
          <w:w w:val="105"/>
        </w:rPr>
        <w:t> the</w:t>
      </w:r>
      <w:r>
        <w:rPr>
          <w:color w:val="231F20"/>
          <w:w w:val="105"/>
        </w:rPr>
        <w:t> parameter</w:t>
      </w:r>
      <w:r>
        <w:rPr>
          <w:color w:val="231F20"/>
          <w:w w:val="105"/>
        </w:rPr>
        <w:t> and</w:t>
      </w:r>
      <w:r>
        <w:rPr>
          <w:color w:val="231F20"/>
          <w:w w:val="105"/>
        </w:rPr>
        <w:t> code</w:t>
      </w:r>
      <w:r>
        <w:rPr>
          <w:color w:val="231F20"/>
          <w:w w:val="105"/>
        </w:rPr>
        <w:t> context,</w:t>
      </w:r>
      <w:r>
        <w:rPr>
          <w:color w:val="231F20"/>
          <w:w w:val="105"/>
        </w:rPr>
        <w:t> such</w:t>
      </w:r>
      <w:r>
        <w:rPr>
          <w:color w:val="231F20"/>
          <w:w w:val="105"/>
        </w:rPr>
        <w:t> as the “lum” in the code refers to “luminance” according to the descriptions</w:t>
      </w:r>
      <w:r>
        <w:rPr>
          <w:color w:val="231F20"/>
          <w:w w:val="105"/>
        </w:rPr>
        <w:t> of</w:t>
      </w:r>
      <w:r>
        <w:rPr>
          <w:color w:val="231F20"/>
          <w:w w:val="105"/>
        </w:rPr>
        <w:t> the</w:t>
      </w:r>
      <w:r>
        <w:rPr>
          <w:color w:val="231F20"/>
          <w:w w:val="105"/>
        </w:rPr>
        <w:t> method</w:t>
      </w:r>
      <w:r>
        <w:rPr>
          <w:color w:val="231F20"/>
          <w:w w:val="105"/>
        </w:rPr>
        <w:t> and</w:t>
      </w:r>
      <w:r>
        <w:rPr>
          <w:color w:val="231F20"/>
          <w:w w:val="105"/>
        </w:rPr>
        <w:t> parameters.</w:t>
      </w:r>
      <w:r>
        <w:rPr>
          <w:color w:val="231F20"/>
          <w:w w:val="105"/>
        </w:rPr>
        <w:t> When</w:t>
      </w:r>
      <w:r>
        <w:rPr>
          <w:color w:val="231F20"/>
          <w:w w:val="105"/>
        </w:rPr>
        <w:t> presented with</w:t>
      </w:r>
      <w:r>
        <w:rPr>
          <w:color w:val="231F20"/>
          <w:w w:val="105"/>
        </w:rPr>
        <w:t> the</w:t>
      </w:r>
      <w:r>
        <w:rPr>
          <w:color w:val="231F20"/>
          <w:w w:val="105"/>
        </w:rPr>
        <w:t> code</w:t>
      </w:r>
      <w:r>
        <w:rPr>
          <w:color w:val="231F20"/>
          <w:w w:val="105"/>
        </w:rPr>
        <w:t> in</w:t>
      </w:r>
      <w:r>
        <w:rPr>
          <w:color w:val="231F20"/>
          <w:w w:val="105"/>
        </w:rPr>
        <w:t> Figure</w:t>
      </w:r>
      <w:r>
        <w:rPr>
          <w:color w:val="231F20"/>
          <w:w w:val="105"/>
        </w:rPr>
        <w:t> 1(a),</w:t>
      </w:r>
      <w:r>
        <w:rPr>
          <w:color w:val="231F20"/>
          <w:w w:val="105"/>
        </w:rPr>
        <w:t> which</w:t>
      </w:r>
      <w:r>
        <w:rPr>
          <w:color w:val="231F20"/>
          <w:w w:val="105"/>
        </w:rPr>
        <w:t> is</w:t>
      </w:r>
      <w:r>
        <w:rPr>
          <w:color w:val="231F20"/>
          <w:w w:val="105"/>
        </w:rPr>
        <w:t> contextually</w:t>
      </w:r>
      <w:r>
        <w:rPr>
          <w:color w:val="231F20"/>
          <w:w w:val="105"/>
        </w:rPr>
        <w:t> similar (both</w:t>
      </w:r>
      <w:r>
        <w:rPr>
          <w:color w:val="231F20"/>
          <w:spacing w:val="-4"/>
          <w:w w:val="105"/>
        </w:rPr>
        <w:t> </w:t>
      </w:r>
      <w:r>
        <w:rPr>
          <w:color w:val="231F20"/>
          <w:w w:val="105"/>
        </w:rPr>
        <w:t>related</w:t>
      </w:r>
      <w:r>
        <w:rPr>
          <w:color w:val="231F20"/>
          <w:spacing w:val="-4"/>
          <w:w w:val="105"/>
        </w:rPr>
        <w:t> </w:t>
      </w:r>
      <w:r>
        <w:rPr>
          <w:color w:val="231F20"/>
          <w:w w:val="105"/>
        </w:rPr>
        <w:t>to</w:t>
      </w:r>
      <w:r>
        <w:rPr>
          <w:color w:val="231F20"/>
          <w:spacing w:val="-4"/>
          <w:w w:val="105"/>
        </w:rPr>
        <w:t> </w:t>
      </w:r>
      <w:r>
        <w:rPr>
          <w:color w:val="231F20"/>
          <w:w w:val="105"/>
        </w:rPr>
        <w:t>“hue”</w:t>
      </w:r>
      <w:r>
        <w:rPr>
          <w:color w:val="231F20"/>
          <w:spacing w:val="-4"/>
          <w:w w:val="105"/>
        </w:rPr>
        <w:t> </w:t>
      </w:r>
      <w:r>
        <w:rPr>
          <w:color w:val="231F20"/>
          <w:w w:val="105"/>
        </w:rPr>
        <w:t>and</w:t>
      </w:r>
      <w:r>
        <w:rPr>
          <w:color w:val="231F20"/>
          <w:spacing w:val="-4"/>
          <w:w w:val="105"/>
        </w:rPr>
        <w:t> </w:t>
      </w:r>
      <w:r>
        <w:rPr>
          <w:color w:val="231F20"/>
          <w:w w:val="105"/>
        </w:rPr>
        <w:t>“color”),</w:t>
      </w:r>
      <w:r>
        <w:rPr>
          <w:color w:val="231F20"/>
          <w:spacing w:val="-4"/>
          <w:w w:val="105"/>
        </w:rPr>
        <w:t> </w:t>
      </w:r>
      <w:r>
        <w:rPr>
          <w:color w:val="231F20"/>
          <w:w w:val="105"/>
        </w:rPr>
        <w:t>the</w:t>
      </w:r>
      <w:r>
        <w:rPr>
          <w:color w:val="231F20"/>
          <w:spacing w:val="-4"/>
          <w:w w:val="105"/>
        </w:rPr>
        <w:t> </w:t>
      </w:r>
      <w:r>
        <w:rPr>
          <w:color w:val="231F20"/>
          <w:w w:val="105"/>
        </w:rPr>
        <w:t>models</w:t>
      </w:r>
      <w:r>
        <w:rPr>
          <w:color w:val="231F20"/>
          <w:spacing w:val="-4"/>
          <w:w w:val="105"/>
        </w:rPr>
        <w:t> </w:t>
      </w:r>
      <w:r>
        <w:rPr>
          <w:color w:val="231F20"/>
          <w:w w:val="105"/>
        </w:rPr>
        <w:t>can</w:t>
      </w:r>
      <w:r>
        <w:rPr>
          <w:color w:val="231F20"/>
          <w:spacing w:val="-4"/>
          <w:w w:val="105"/>
        </w:rPr>
        <w:t> </w:t>
      </w:r>
      <w:r>
        <w:rPr>
          <w:color w:val="231F20"/>
          <w:w w:val="105"/>
        </w:rPr>
        <w:t>potentially deduce</w:t>
      </w:r>
      <w:r>
        <w:rPr>
          <w:color w:val="231F20"/>
          <w:spacing w:val="-9"/>
          <w:w w:val="105"/>
        </w:rPr>
        <w:t> </w:t>
      </w:r>
      <w:r>
        <w:rPr>
          <w:color w:val="231F20"/>
          <w:w w:val="105"/>
        </w:rPr>
        <w:t>that</w:t>
      </w:r>
      <w:r>
        <w:rPr>
          <w:color w:val="231F20"/>
          <w:spacing w:val="-9"/>
          <w:w w:val="105"/>
        </w:rPr>
        <w:t> </w:t>
      </w:r>
      <w:r>
        <w:rPr>
          <w:color w:val="231F20"/>
          <w:w w:val="105"/>
        </w:rPr>
        <w:t>the</w:t>
      </w:r>
      <w:r>
        <w:rPr>
          <w:color w:val="231F20"/>
          <w:spacing w:val="-10"/>
          <w:w w:val="105"/>
        </w:rPr>
        <w:t> </w:t>
      </w:r>
      <w:r>
        <w:rPr>
          <w:color w:val="231F20"/>
          <w:w w:val="105"/>
        </w:rPr>
        <w:t>meaning</w:t>
      </w:r>
      <w:r>
        <w:rPr>
          <w:color w:val="231F20"/>
          <w:spacing w:val="-9"/>
          <w:w w:val="105"/>
        </w:rPr>
        <w:t> </w:t>
      </w:r>
      <w:r>
        <w:rPr>
          <w:color w:val="231F20"/>
          <w:w w:val="105"/>
        </w:rPr>
        <w:t>of</w:t>
      </w:r>
      <w:r>
        <w:rPr>
          <w:color w:val="231F20"/>
          <w:spacing w:val="-9"/>
          <w:w w:val="105"/>
        </w:rPr>
        <w:t> </w:t>
      </w:r>
      <w:r>
        <w:rPr>
          <w:color w:val="231F20"/>
          <w:w w:val="105"/>
        </w:rPr>
        <w:t>“lum”</w:t>
      </w:r>
      <w:r>
        <w:rPr>
          <w:color w:val="231F20"/>
          <w:spacing w:val="-9"/>
          <w:w w:val="105"/>
        </w:rPr>
        <w:t> </w:t>
      </w:r>
      <w:r>
        <w:rPr>
          <w:color w:val="231F20"/>
          <w:w w:val="105"/>
        </w:rPr>
        <w:t>is</w:t>
      </w:r>
      <w:r>
        <w:rPr>
          <w:color w:val="231F20"/>
          <w:spacing w:val="-9"/>
          <w:w w:val="105"/>
        </w:rPr>
        <w:t> </w:t>
      </w:r>
      <w:r>
        <w:rPr>
          <w:color w:val="231F20"/>
          <w:w w:val="105"/>
        </w:rPr>
        <w:t>“luminance”</w:t>
      </w:r>
      <w:r>
        <w:rPr>
          <w:color w:val="231F20"/>
          <w:spacing w:val="-9"/>
          <w:w w:val="105"/>
        </w:rPr>
        <w:t> </w:t>
      </w:r>
      <w:r>
        <w:rPr>
          <w:color w:val="231F20"/>
          <w:w w:val="105"/>
        </w:rPr>
        <w:t>if</w:t>
      </w:r>
      <w:r>
        <w:rPr>
          <w:color w:val="231F20"/>
          <w:spacing w:val="-10"/>
          <w:w w:val="105"/>
        </w:rPr>
        <w:t> </w:t>
      </w:r>
      <w:r>
        <w:rPr>
          <w:color w:val="231F20"/>
          <w:w w:val="105"/>
        </w:rPr>
        <w:t>it</w:t>
      </w:r>
      <w:r>
        <w:rPr>
          <w:color w:val="231F20"/>
          <w:spacing w:val="-9"/>
          <w:w w:val="105"/>
        </w:rPr>
        <w:t> </w:t>
      </w:r>
      <w:r>
        <w:rPr>
          <w:color w:val="231F20"/>
          <w:w w:val="105"/>
        </w:rPr>
        <w:t>is</w:t>
      </w:r>
      <w:r>
        <w:rPr>
          <w:color w:val="231F20"/>
          <w:spacing w:val="-9"/>
          <w:w w:val="105"/>
        </w:rPr>
        <w:t> </w:t>
      </w:r>
      <w:r>
        <w:rPr>
          <w:color w:val="231F20"/>
          <w:w w:val="105"/>
        </w:rPr>
        <w:t>treated as a parameter.</w:t>
      </w:r>
    </w:p>
    <w:p>
      <w:pPr>
        <w:pStyle w:val="ListParagraph"/>
        <w:numPr>
          <w:ilvl w:val="0"/>
          <w:numId w:val="1"/>
        </w:numPr>
        <w:tabs>
          <w:tab w:pos="2462" w:val="left" w:leader="none"/>
        </w:tabs>
        <w:spacing w:line="240" w:lineRule="auto" w:before="148" w:after="0"/>
        <w:ind w:left="2462" w:right="0" w:hanging="343"/>
        <w:jc w:val="left"/>
        <w:rPr>
          <w:sz w:val="18"/>
        </w:rPr>
      </w:pPr>
      <w:r>
        <w:rPr>
          <w:smallCaps/>
          <w:color w:val="231F20"/>
          <w:spacing w:val="-2"/>
          <w:w w:val="105"/>
          <w:sz w:val="18"/>
        </w:rPr>
        <w:t>Approach</w:t>
      </w:r>
    </w:p>
    <w:p>
      <w:pPr>
        <w:pStyle w:val="BodyText"/>
        <w:spacing w:line="261" w:lineRule="auto" w:before="100"/>
        <w:ind w:left="378" w:right="55" w:firstLine="187"/>
      </w:pPr>
      <w:r>
        <w:rPr>
          <w:color w:val="231F20"/>
          <w:w w:val="105"/>
        </w:rPr>
        <w:t>In</w:t>
      </w:r>
      <w:r>
        <w:rPr>
          <w:color w:val="231F20"/>
          <w:w w:val="105"/>
        </w:rPr>
        <w:t> this</w:t>
      </w:r>
      <w:r>
        <w:rPr>
          <w:color w:val="231F20"/>
          <w:w w:val="105"/>
        </w:rPr>
        <w:t> section,</w:t>
      </w:r>
      <w:r>
        <w:rPr>
          <w:color w:val="231F20"/>
          <w:w w:val="105"/>
        </w:rPr>
        <w:t> we</w:t>
      </w:r>
      <w:r>
        <w:rPr>
          <w:color w:val="231F20"/>
          <w:w w:val="105"/>
        </w:rPr>
        <w:t> present</w:t>
      </w:r>
      <w:r>
        <w:rPr>
          <w:color w:val="231F20"/>
          <w:w w:val="105"/>
        </w:rPr>
        <w:t> a</w:t>
      </w:r>
      <w:r>
        <w:rPr>
          <w:color w:val="231F20"/>
          <w:w w:val="105"/>
        </w:rPr>
        <w:t> novel</w:t>
      </w:r>
      <w:r>
        <w:rPr>
          <w:color w:val="231F20"/>
          <w:w w:val="105"/>
        </w:rPr>
        <w:t> approach</w:t>
      </w:r>
      <w:r>
        <w:rPr>
          <w:color w:val="231F20"/>
          <w:w w:val="105"/>
        </w:rPr>
        <w:t> called</w:t>
      </w:r>
      <w:r>
        <w:rPr>
          <w:color w:val="231F20"/>
          <w:w w:val="105"/>
        </w:rPr>
        <w:t> Z</w:t>
      </w:r>
      <w:r>
        <w:rPr>
          <w:color w:val="231F20"/>
          <w:w w:val="105"/>
          <w:sz w:val="15"/>
        </w:rPr>
        <w:t>E</w:t>
      </w:r>
      <w:r>
        <w:rPr>
          <w:color w:val="231F20"/>
          <w:w w:val="105"/>
        </w:rPr>
        <w:t>- </w:t>
      </w:r>
      <w:r>
        <w:rPr>
          <w:color w:val="231F20"/>
          <w:w w:val="105"/>
          <w:sz w:val="15"/>
        </w:rPr>
        <w:t>RO</w:t>
      </w:r>
      <w:r>
        <w:rPr>
          <w:color w:val="231F20"/>
          <w:w w:val="105"/>
        </w:rPr>
        <w:t>V</w:t>
      </w:r>
      <w:r>
        <w:rPr>
          <w:color w:val="231F20"/>
          <w:w w:val="105"/>
          <w:sz w:val="15"/>
        </w:rPr>
        <w:t>AR</w:t>
      </w:r>
      <w:r>
        <w:rPr>
          <w:color w:val="231F20"/>
          <w:spacing w:val="-10"/>
          <w:w w:val="105"/>
          <w:sz w:val="15"/>
        </w:rPr>
        <w:t> </w:t>
      </w:r>
      <w:r>
        <w:rPr>
          <w:color w:val="231F20"/>
          <w:w w:val="105"/>
        </w:rPr>
        <w:t>for</w:t>
      </w:r>
      <w:r>
        <w:rPr>
          <w:color w:val="231F20"/>
          <w:spacing w:val="-12"/>
          <w:w w:val="105"/>
        </w:rPr>
        <w:t> </w:t>
      </w:r>
      <w:r>
        <w:rPr>
          <w:color w:val="231F20"/>
          <w:w w:val="105"/>
        </w:rPr>
        <w:t>addressing</w:t>
      </w:r>
      <w:r>
        <w:rPr>
          <w:color w:val="231F20"/>
          <w:spacing w:val="-12"/>
          <w:w w:val="105"/>
        </w:rPr>
        <w:t> </w:t>
      </w:r>
      <w:r>
        <w:rPr>
          <w:color w:val="231F20"/>
          <w:w w:val="105"/>
        </w:rPr>
        <w:t>the</w:t>
      </w:r>
      <w:r>
        <w:rPr>
          <w:color w:val="231F20"/>
          <w:spacing w:val="-12"/>
          <w:w w:val="105"/>
        </w:rPr>
        <w:t> </w:t>
      </w:r>
      <w:r>
        <w:rPr>
          <w:color w:val="231F20"/>
          <w:w w:val="105"/>
        </w:rPr>
        <w:t>variable</w:t>
      </w:r>
      <w:r>
        <w:rPr>
          <w:color w:val="231F20"/>
          <w:spacing w:val="-12"/>
          <w:w w:val="105"/>
        </w:rPr>
        <w:t> </w:t>
      </w:r>
      <w:r>
        <w:rPr>
          <w:color w:val="231F20"/>
          <w:w w:val="105"/>
        </w:rPr>
        <w:t>explanation</w:t>
      </w:r>
      <w:r>
        <w:rPr>
          <w:color w:val="231F20"/>
          <w:spacing w:val="-11"/>
          <w:w w:val="105"/>
        </w:rPr>
        <w:t> </w:t>
      </w:r>
      <w:r>
        <w:rPr>
          <w:color w:val="231F20"/>
          <w:w w:val="105"/>
        </w:rPr>
        <w:t>problem,</w:t>
      </w:r>
      <w:r>
        <w:rPr>
          <w:color w:val="231F20"/>
          <w:spacing w:val="-12"/>
          <w:w w:val="105"/>
        </w:rPr>
        <w:t> </w:t>
      </w:r>
      <w:r>
        <w:rPr>
          <w:color w:val="231F20"/>
          <w:w w:val="105"/>
        </w:rPr>
        <w:t>which can be considered a type of parameter description </w:t>
      </w:r>
      <w:r>
        <w:rPr>
          <w:color w:val="231F20"/>
          <w:w w:val="105"/>
        </w:rPr>
        <w:t>generation task.</w:t>
      </w:r>
      <w:r>
        <w:rPr>
          <w:color w:val="231F20"/>
          <w:w w:val="105"/>
        </w:rPr>
        <w:t> The</w:t>
      </w:r>
      <w:r>
        <w:rPr>
          <w:color w:val="231F20"/>
          <w:w w:val="105"/>
        </w:rPr>
        <w:t> proposed</w:t>
      </w:r>
      <w:r>
        <w:rPr>
          <w:color w:val="231F20"/>
          <w:w w:val="105"/>
        </w:rPr>
        <w:t> approach</w:t>
      </w:r>
      <w:r>
        <w:rPr>
          <w:color w:val="231F20"/>
          <w:w w:val="105"/>
        </w:rPr>
        <w:t> consists</w:t>
      </w:r>
      <w:r>
        <w:rPr>
          <w:color w:val="231F20"/>
          <w:w w:val="105"/>
        </w:rPr>
        <w:t> of</w:t>
      </w:r>
      <w:r>
        <w:rPr>
          <w:color w:val="231F20"/>
          <w:w w:val="105"/>
        </w:rPr>
        <w:t> two</w:t>
      </w:r>
      <w:r>
        <w:rPr>
          <w:color w:val="231F20"/>
          <w:w w:val="105"/>
        </w:rPr>
        <w:t> key</w:t>
      </w:r>
      <w:r>
        <w:rPr>
          <w:color w:val="231F20"/>
          <w:w w:val="105"/>
        </w:rPr>
        <w:t> stages: continual</w:t>
      </w:r>
      <w:r>
        <w:rPr>
          <w:color w:val="231F20"/>
          <w:spacing w:val="-12"/>
          <w:w w:val="105"/>
        </w:rPr>
        <w:t> </w:t>
      </w:r>
      <w:r>
        <w:rPr>
          <w:color w:val="231F20"/>
          <w:w w:val="105"/>
        </w:rPr>
        <w:t>pre-training</w:t>
      </w:r>
      <w:r>
        <w:rPr>
          <w:color w:val="231F20"/>
          <w:spacing w:val="-12"/>
          <w:w w:val="105"/>
        </w:rPr>
        <w:t> </w:t>
      </w:r>
      <w:r>
        <w:rPr>
          <w:color w:val="231F20"/>
          <w:w w:val="105"/>
        </w:rPr>
        <w:t>for</w:t>
      </w:r>
      <w:r>
        <w:rPr>
          <w:color w:val="231F20"/>
          <w:spacing w:val="-12"/>
          <w:w w:val="105"/>
        </w:rPr>
        <w:t> </w:t>
      </w:r>
      <w:r>
        <w:rPr>
          <w:color w:val="231F20"/>
          <w:w w:val="105"/>
        </w:rPr>
        <w:t>parameter</w:t>
      </w:r>
      <w:r>
        <w:rPr>
          <w:color w:val="231F20"/>
          <w:spacing w:val="-12"/>
          <w:w w:val="105"/>
        </w:rPr>
        <w:t> </w:t>
      </w:r>
      <w:r>
        <w:rPr>
          <w:color w:val="231F20"/>
          <w:w w:val="105"/>
        </w:rPr>
        <w:t>description</w:t>
      </w:r>
      <w:r>
        <w:rPr>
          <w:color w:val="231F20"/>
          <w:spacing w:val="-12"/>
          <w:w w:val="105"/>
        </w:rPr>
        <w:t> </w:t>
      </w:r>
      <w:r>
        <w:rPr>
          <w:color w:val="231F20"/>
          <w:w w:val="105"/>
        </w:rPr>
        <w:t>generation</w:t>
      </w:r>
      <w:r>
        <w:rPr>
          <w:color w:val="231F20"/>
          <w:spacing w:val="-11"/>
          <w:w w:val="105"/>
        </w:rPr>
        <w:t> </w:t>
      </w:r>
      <w:r>
        <w:rPr>
          <w:color w:val="231F20"/>
          <w:w w:val="105"/>
        </w:rPr>
        <w:t>and zero-shot</w:t>
      </w:r>
      <w:r>
        <w:rPr>
          <w:color w:val="231F20"/>
          <w:spacing w:val="-4"/>
          <w:w w:val="105"/>
        </w:rPr>
        <w:t> </w:t>
      </w:r>
      <w:r>
        <w:rPr>
          <w:color w:val="231F20"/>
          <w:w w:val="105"/>
        </w:rPr>
        <w:t>prompt</w:t>
      </w:r>
      <w:r>
        <w:rPr>
          <w:color w:val="231F20"/>
          <w:spacing w:val="-4"/>
          <w:w w:val="105"/>
        </w:rPr>
        <w:t> </w:t>
      </w:r>
      <w:r>
        <w:rPr>
          <w:color w:val="231F20"/>
          <w:w w:val="105"/>
        </w:rPr>
        <w:t>learning</w:t>
      </w:r>
      <w:r>
        <w:rPr>
          <w:color w:val="231F20"/>
          <w:spacing w:val="-4"/>
          <w:w w:val="105"/>
        </w:rPr>
        <w:t> </w:t>
      </w:r>
      <w:r>
        <w:rPr>
          <w:color w:val="231F20"/>
          <w:w w:val="105"/>
        </w:rPr>
        <w:t>for</w:t>
      </w:r>
      <w:r>
        <w:rPr>
          <w:color w:val="231F20"/>
          <w:spacing w:val="-5"/>
          <w:w w:val="105"/>
        </w:rPr>
        <w:t> </w:t>
      </w:r>
      <w:r>
        <w:rPr>
          <w:color w:val="231F20"/>
          <w:w w:val="105"/>
        </w:rPr>
        <w:t>variable</w:t>
      </w:r>
      <w:r>
        <w:rPr>
          <w:color w:val="231F20"/>
          <w:spacing w:val="-4"/>
          <w:w w:val="105"/>
        </w:rPr>
        <w:t> </w:t>
      </w:r>
      <w:r>
        <w:rPr>
          <w:color w:val="231F20"/>
          <w:w w:val="105"/>
        </w:rPr>
        <w:t>explanation</w:t>
      </w:r>
      <w:r>
        <w:rPr>
          <w:color w:val="231F20"/>
          <w:spacing w:val="-4"/>
          <w:w w:val="105"/>
        </w:rPr>
        <w:t> </w:t>
      </w:r>
      <w:r>
        <w:rPr>
          <w:color w:val="231F20"/>
          <w:w w:val="105"/>
        </w:rPr>
        <w:t>generation, as shown in Figure 4.</w:t>
      </w:r>
    </w:p>
    <w:p>
      <w:pPr>
        <w:pStyle w:val="BodyText"/>
        <w:spacing w:line="261" w:lineRule="auto"/>
        <w:ind w:left="378" w:right="55" w:firstLine="187"/>
      </w:pPr>
      <w:r>
        <w:rPr>
          <w:color w:val="231F20"/>
          <w:w w:val="105"/>
        </w:rPr>
        <w:t>The continual pre-training stage is designed to improve </w:t>
      </w:r>
      <w:r>
        <w:rPr>
          <w:color w:val="231F20"/>
          <w:w w:val="105"/>
        </w:rPr>
        <w:t>the model’s</w:t>
      </w:r>
      <w:r>
        <w:rPr>
          <w:color w:val="231F20"/>
          <w:spacing w:val="29"/>
          <w:w w:val="105"/>
        </w:rPr>
        <w:t> </w:t>
      </w:r>
      <w:r>
        <w:rPr>
          <w:color w:val="231F20"/>
          <w:w w:val="105"/>
        </w:rPr>
        <w:t>ability</w:t>
      </w:r>
      <w:r>
        <w:rPr>
          <w:color w:val="231F20"/>
          <w:spacing w:val="29"/>
          <w:w w:val="105"/>
        </w:rPr>
        <w:t> </w:t>
      </w:r>
      <w:r>
        <w:rPr>
          <w:color w:val="231F20"/>
          <w:w w:val="105"/>
        </w:rPr>
        <w:t>to</w:t>
      </w:r>
      <w:r>
        <w:rPr>
          <w:color w:val="231F20"/>
          <w:spacing w:val="29"/>
          <w:w w:val="105"/>
        </w:rPr>
        <w:t> </w:t>
      </w:r>
      <w:r>
        <w:rPr>
          <w:color w:val="231F20"/>
          <w:w w:val="105"/>
        </w:rPr>
        <w:t>generate</w:t>
      </w:r>
      <w:r>
        <w:rPr>
          <w:color w:val="231F20"/>
          <w:spacing w:val="29"/>
          <w:w w:val="105"/>
        </w:rPr>
        <w:t> </w:t>
      </w:r>
      <w:r>
        <w:rPr>
          <w:color w:val="231F20"/>
          <w:w w:val="105"/>
        </w:rPr>
        <w:t>accurate</w:t>
      </w:r>
      <w:r>
        <w:rPr>
          <w:color w:val="231F20"/>
          <w:spacing w:val="29"/>
          <w:w w:val="105"/>
        </w:rPr>
        <w:t> </w:t>
      </w:r>
      <w:r>
        <w:rPr>
          <w:color w:val="231F20"/>
          <w:w w:val="105"/>
        </w:rPr>
        <w:t>parameter</w:t>
      </w:r>
      <w:r>
        <w:rPr>
          <w:color w:val="231F20"/>
          <w:spacing w:val="29"/>
          <w:w w:val="105"/>
        </w:rPr>
        <w:t> </w:t>
      </w:r>
      <w:r>
        <w:rPr>
          <w:color w:val="231F20"/>
          <w:w w:val="105"/>
        </w:rPr>
        <w:t>descriptions. It</w:t>
      </w:r>
      <w:r>
        <w:rPr>
          <w:color w:val="231F20"/>
          <w:w w:val="105"/>
        </w:rPr>
        <w:t> involves</w:t>
      </w:r>
      <w:r>
        <w:rPr>
          <w:color w:val="231F20"/>
          <w:w w:val="105"/>
        </w:rPr>
        <w:t> continually</w:t>
      </w:r>
      <w:r>
        <w:rPr>
          <w:color w:val="231F20"/>
          <w:w w:val="105"/>
        </w:rPr>
        <w:t> pre-training</w:t>
      </w:r>
      <w:r>
        <w:rPr>
          <w:color w:val="231F20"/>
          <w:w w:val="105"/>
        </w:rPr>
        <w:t> a</w:t>
      </w:r>
      <w:r>
        <w:rPr>
          <w:color w:val="231F20"/>
          <w:w w:val="105"/>
        </w:rPr>
        <w:t> base</w:t>
      </w:r>
      <w:r>
        <w:rPr>
          <w:color w:val="231F20"/>
          <w:w w:val="105"/>
        </w:rPr>
        <w:t> model</w:t>
      </w:r>
      <w:r>
        <w:rPr>
          <w:color w:val="231F20"/>
          <w:w w:val="105"/>
        </w:rPr>
        <w:t> on</w:t>
      </w:r>
      <w:r>
        <w:rPr>
          <w:color w:val="231F20"/>
          <w:w w:val="105"/>
        </w:rPr>
        <w:t> a</w:t>
      </w:r>
      <w:r>
        <w:rPr>
          <w:color w:val="231F20"/>
          <w:w w:val="105"/>
        </w:rPr>
        <w:t> large corpus</w:t>
      </w:r>
      <w:r>
        <w:rPr>
          <w:color w:val="231F20"/>
          <w:spacing w:val="41"/>
          <w:w w:val="105"/>
        </w:rPr>
        <w:t> </w:t>
      </w:r>
      <w:r>
        <w:rPr>
          <w:color w:val="231F20"/>
          <w:w w:val="105"/>
        </w:rPr>
        <w:t>of</w:t>
      </w:r>
      <w:r>
        <w:rPr>
          <w:color w:val="231F20"/>
          <w:spacing w:val="41"/>
          <w:w w:val="105"/>
        </w:rPr>
        <w:t> </w:t>
      </w:r>
      <w:r>
        <w:rPr>
          <w:color w:val="231F20"/>
          <w:w w:val="105"/>
        </w:rPr>
        <w:t>code</w:t>
      </w:r>
      <w:r>
        <w:rPr>
          <w:color w:val="231F20"/>
          <w:spacing w:val="41"/>
          <w:w w:val="105"/>
        </w:rPr>
        <w:t> </w:t>
      </w:r>
      <w:r>
        <w:rPr>
          <w:color w:val="231F20"/>
          <w:w w:val="105"/>
        </w:rPr>
        <w:t>snippets</w:t>
      </w:r>
      <w:r>
        <w:rPr>
          <w:color w:val="231F20"/>
          <w:spacing w:val="42"/>
          <w:w w:val="105"/>
        </w:rPr>
        <w:t> </w:t>
      </w:r>
      <w:r>
        <w:rPr>
          <w:color w:val="231F20"/>
          <w:w w:val="105"/>
        </w:rPr>
        <w:t>using</w:t>
      </w:r>
      <w:r>
        <w:rPr>
          <w:color w:val="231F20"/>
          <w:spacing w:val="41"/>
          <w:w w:val="105"/>
        </w:rPr>
        <w:t> </w:t>
      </w:r>
      <w:r>
        <w:rPr>
          <w:color w:val="231F20"/>
          <w:w w:val="105"/>
        </w:rPr>
        <w:t>the</w:t>
      </w:r>
      <w:r>
        <w:rPr>
          <w:color w:val="231F20"/>
          <w:spacing w:val="41"/>
          <w:w w:val="105"/>
        </w:rPr>
        <w:t> </w:t>
      </w:r>
      <w:r>
        <w:rPr>
          <w:color w:val="231F20"/>
          <w:w w:val="105"/>
        </w:rPr>
        <w:t>description</w:t>
      </w:r>
      <w:r>
        <w:rPr>
          <w:color w:val="231F20"/>
          <w:spacing w:val="41"/>
          <w:w w:val="105"/>
        </w:rPr>
        <w:t> </w:t>
      </w:r>
      <w:r>
        <w:rPr>
          <w:color w:val="231F20"/>
          <w:w w:val="105"/>
        </w:rPr>
        <w:t>masking</w:t>
      </w:r>
      <w:r>
        <w:rPr>
          <w:color w:val="231F20"/>
          <w:spacing w:val="42"/>
          <w:w w:val="105"/>
        </w:rPr>
        <w:t> </w:t>
      </w:r>
      <w:r>
        <w:rPr>
          <w:color w:val="231F20"/>
          <w:spacing w:val="-5"/>
          <w:w w:val="105"/>
        </w:rPr>
        <w:t>ob-</w:t>
      </w:r>
    </w:p>
    <w:p>
      <w:pPr>
        <w:spacing w:before="9"/>
        <w:ind w:left="1672" w:right="0" w:firstLine="0"/>
        <w:jc w:val="left"/>
        <w:rPr>
          <w:sz w:val="15"/>
        </w:rPr>
      </w:pPr>
      <w:r>
        <w:rPr/>
        <w:br w:type="column"/>
      </w:r>
      <w:r>
        <w:rPr>
          <w:color w:val="231F20"/>
          <w:sz w:val="15"/>
        </w:rPr>
        <w:t>Figure</w:t>
      </w:r>
      <w:r>
        <w:rPr>
          <w:color w:val="231F20"/>
          <w:spacing w:val="14"/>
          <w:sz w:val="15"/>
        </w:rPr>
        <w:t> </w:t>
      </w:r>
      <w:r>
        <w:rPr>
          <w:color w:val="231F20"/>
          <w:sz w:val="15"/>
        </w:rPr>
        <w:t>4.</w:t>
      </w:r>
      <w:r>
        <w:rPr>
          <w:color w:val="231F20"/>
          <w:spacing w:val="67"/>
          <w:sz w:val="15"/>
        </w:rPr>
        <w:t> </w:t>
      </w:r>
      <w:r>
        <w:rPr>
          <w:color w:val="231F20"/>
          <w:sz w:val="15"/>
        </w:rPr>
        <w:t>Approach</w:t>
      </w:r>
      <w:r>
        <w:rPr>
          <w:color w:val="231F20"/>
          <w:spacing w:val="14"/>
          <w:sz w:val="15"/>
        </w:rPr>
        <w:t> </w:t>
      </w:r>
      <w:r>
        <w:rPr>
          <w:color w:val="231F20"/>
          <w:spacing w:val="-2"/>
          <w:sz w:val="15"/>
        </w:rPr>
        <w:t>Overview</w:t>
      </w:r>
    </w:p>
    <w:p>
      <w:pPr>
        <w:pStyle w:val="BodyText"/>
        <w:spacing w:line="261" w:lineRule="auto" w:before="75"/>
        <w:ind w:left="256" w:right="124"/>
      </w:pPr>
      <w:r>
        <w:rPr>
          <w:color w:val="231F20"/>
          <w:w w:val="105"/>
        </w:rPr>
        <w:t>jective,</w:t>
      </w:r>
      <w:r>
        <w:rPr>
          <w:color w:val="231F20"/>
          <w:w w:val="105"/>
        </w:rPr>
        <w:t> a</w:t>
      </w:r>
      <w:r>
        <w:rPr>
          <w:color w:val="231F20"/>
          <w:w w:val="105"/>
        </w:rPr>
        <w:t> variant</w:t>
      </w:r>
      <w:r>
        <w:rPr>
          <w:color w:val="231F20"/>
          <w:w w:val="105"/>
        </w:rPr>
        <w:t> of</w:t>
      </w:r>
      <w:r>
        <w:rPr>
          <w:color w:val="231F20"/>
          <w:w w:val="105"/>
        </w:rPr>
        <w:t> span</w:t>
      </w:r>
      <w:r>
        <w:rPr>
          <w:color w:val="231F20"/>
          <w:w w:val="105"/>
        </w:rPr>
        <w:t> masking.</w:t>
      </w:r>
      <w:r>
        <w:rPr>
          <w:color w:val="231F20"/>
          <w:w w:val="105"/>
        </w:rPr>
        <w:t> This</w:t>
      </w:r>
      <w:r>
        <w:rPr>
          <w:color w:val="231F20"/>
          <w:w w:val="105"/>
        </w:rPr>
        <w:t> process</w:t>
      </w:r>
      <w:r>
        <w:rPr>
          <w:color w:val="231F20"/>
          <w:w w:val="105"/>
        </w:rPr>
        <w:t> enables</w:t>
      </w:r>
      <w:r>
        <w:rPr>
          <w:color w:val="231F20"/>
          <w:w w:val="105"/>
        </w:rPr>
        <w:t> </w:t>
      </w:r>
      <w:r>
        <w:rPr>
          <w:color w:val="231F20"/>
          <w:w w:val="105"/>
        </w:rPr>
        <w:t>the model</w:t>
      </w:r>
      <w:r>
        <w:rPr>
          <w:color w:val="231F20"/>
          <w:spacing w:val="-12"/>
          <w:w w:val="105"/>
        </w:rPr>
        <w:t> </w:t>
      </w:r>
      <w:r>
        <w:rPr>
          <w:color w:val="231F20"/>
          <w:w w:val="105"/>
        </w:rPr>
        <w:t>to</w:t>
      </w:r>
      <w:r>
        <w:rPr>
          <w:color w:val="231F20"/>
          <w:spacing w:val="-12"/>
          <w:w w:val="105"/>
        </w:rPr>
        <w:t> </w:t>
      </w:r>
      <w:r>
        <w:rPr>
          <w:color w:val="231F20"/>
          <w:w w:val="105"/>
        </w:rPr>
        <w:t>acquire</w:t>
      </w:r>
      <w:r>
        <w:rPr>
          <w:color w:val="231F20"/>
          <w:spacing w:val="-12"/>
          <w:w w:val="105"/>
        </w:rPr>
        <w:t> </w:t>
      </w:r>
      <w:r>
        <w:rPr>
          <w:color w:val="231F20"/>
          <w:w w:val="105"/>
        </w:rPr>
        <w:t>extensive</w:t>
      </w:r>
      <w:r>
        <w:rPr>
          <w:color w:val="231F20"/>
          <w:spacing w:val="-12"/>
          <w:w w:val="105"/>
        </w:rPr>
        <w:t> </w:t>
      </w:r>
      <w:r>
        <w:rPr>
          <w:color w:val="231F20"/>
          <w:w w:val="105"/>
        </w:rPr>
        <w:t>knowledge</w:t>
      </w:r>
      <w:r>
        <w:rPr>
          <w:color w:val="231F20"/>
          <w:spacing w:val="-12"/>
          <w:w w:val="105"/>
        </w:rPr>
        <w:t> </w:t>
      </w:r>
      <w:r>
        <w:rPr>
          <w:color w:val="231F20"/>
          <w:w w:val="105"/>
        </w:rPr>
        <w:t>of</w:t>
      </w:r>
      <w:r>
        <w:rPr>
          <w:color w:val="231F20"/>
          <w:spacing w:val="-11"/>
          <w:w w:val="105"/>
        </w:rPr>
        <w:t> </w:t>
      </w:r>
      <w:r>
        <w:rPr>
          <w:color w:val="231F20"/>
          <w:w w:val="105"/>
        </w:rPr>
        <w:t>parameter</w:t>
      </w:r>
      <w:r>
        <w:rPr>
          <w:color w:val="231F20"/>
          <w:spacing w:val="-12"/>
          <w:w w:val="105"/>
        </w:rPr>
        <w:t> </w:t>
      </w:r>
      <w:r>
        <w:rPr>
          <w:color w:val="231F20"/>
          <w:w w:val="105"/>
        </w:rPr>
        <w:t>usages</w:t>
      </w:r>
      <w:r>
        <w:rPr>
          <w:color w:val="231F20"/>
          <w:spacing w:val="-12"/>
          <w:w w:val="105"/>
        </w:rPr>
        <w:t> </w:t>
      </w:r>
      <w:r>
        <w:rPr>
          <w:color w:val="231F20"/>
          <w:w w:val="105"/>
        </w:rPr>
        <w:t>and meanings,</w:t>
      </w:r>
      <w:r>
        <w:rPr>
          <w:color w:val="231F20"/>
          <w:w w:val="105"/>
        </w:rPr>
        <w:t> which</w:t>
      </w:r>
      <w:r>
        <w:rPr>
          <w:color w:val="231F20"/>
          <w:w w:val="105"/>
        </w:rPr>
        <w:t> can</w:t>
      </w:r>
      <w:r>
        <w:rPr>
          <w:color w:val="231F20"/>
          <w:w w:val="105"/>
        </w:rPr>
        <w:t> later</w:t>
      </w:r>
      <w:r>
        <w:rPr>
          <w:color w:val="231F20"/>
          <w:w w:val="105"/>
        </w:rPr>
        <w:t> be</w:t>
      </w:r>
      <w:r>
        <w:rPr>
          <w:color w:val="231F20"/>
          <w:w w:val="105"/>
        </w:rPr>
        <w:t> utilized</w:t>
      </w:r>
      <w:r>
        <w:rPr>
          <w:color w:val="231F20"/>
          <w:w w:val="105"/>
        </w:rPr>
        <w:t> in</w:t>
      </w:r>
      <w:r>
        <w:rPr>
          <w:color w:val="231F20"/>
          <w:w w:val="105"/>
        </w:rPr>
        <w:t> generating</w:t>
      </w:r>
      <w:r>
        <w:rPr>
          <w:color w:val="231F20"/>
          <w:w w:val="105"/>
        </w:rPr>
        <w:t> variable </w:t>
      </w:r>
      <w:r>
        <w:rPr>
          <w:color w:val="231F20"/>
          <w:spacing w:val="-2"/>
          <w:w w:val="105"/>
        </w:rPr>
        <w:t>explanations.</w:t>
      </w:r>
    </w:p>
    <w:p>
      <w:pPr>
        <w:pStyle w:val="BodyText"/>
        <w:spacing w:line="261" w:lineRule="auto" w:before="3"/>
        <w:ind w:left="256" w:right="124" w:firstLine="187"/>
      </w:pPr>
      <w:r>
        <w:rPr>
          <w:color w:val="231F20"/>
          <w:w w:val="105"/>
        </w:rPr>
        <w:t>The zero-shot prompt learning stage is responsible for </w:t>
      </w:r>
      <w:r>
        <w:rPr>
          <w:color w:val="231F20"/>
          <w:w w:val="105"/>
        </w:rPr>
        <w:t>gen- erating</w:t>
      </w:r>
      <w:r>
        <w:rPr>
          <w:color w:val="231F20"/>
          <w:spacing w:val="-2"/>
          <w:w w:val="105"/>
        </w:rPr>
        <w:t> </w:t>
      </w:r>
      <w:r>
        <w:rPr>
          <w:color w:val="231F20"/>
          <w:w w:val="105"/>
        </w:rPr>
        <w:t>variable</w:t>
      </w:r>
      <w:r>
        <w:rPr>
          <w:color w:val="231F20"/>
          <w:spacing w:val="-2"/>
          <w:w w:val="105"/>
        </w:rPr>
        <w:t> </w:t>
      </w:r>
      <w:r>
        <w:rPr>
          <w:color w:val="231F20"/>
          <w:w w:val="105"/>
        </w:rPr>
        <w:t>explanations</w:t>
      </w:r>
      <w:r>
        <w:rPr>
          <w:color w:val="231F20"/>
          <w:spacing w:val="-2"/>
          <w:w w:val="105"/>
        </w:rPr>
        <w:t> </w:t>
      </w:r>
      <w:r>
        <w:rPr>
          <w:color w:val="231F20"/>
          <w:w w:val="105"/>
        </w:rPr>
        <w:t>using</w:t>
      </w:r>
      <w:r>
        <w:rPr>
          <w:color w:val="231F20"/>
          <w:spacing w:val="-2"/>
          <w:w w:val="105"/>
        </w:rPr>
        <w:t> </w:t>
      </w:r>
      <w:r>
        <w:rPr>
          <w:color w:val="231F20"/>
          <w:w w:val="105"/>
        </w:rPr>
        <w:t>the</w:t>
      </w:r>
      <w:r>
        <w:rPr>
          <w:color w:val="231F20"/>
          <w:spacing w:val="-2"/>
          <w:w w:val="105"/>
        </w:rPr>
        <w:t> </w:t>
      </w:r>
      <w:r>
        <w:rPr>
          <w:color w:val="231F20"/>
          <w:w w:val="105"/>
        </w:rPr>
        <w:t>continually</w:t>
      </w:r>
      <w:r>
        <w:rPr>
          <w:color w:val="231F20"/>
          <w:spacing w:val="-2"/>
          <w:w w:val="105"/>
        </w:rPr>
        <w:t> </w:t>
      </w:r>
      <w:r>
        <w:rPr>
          <w:color w:val="231F20"/>
          <w:w w:val="105"/>
        </w:rPr>
        <w:t>pre-trained model</w:t>
      </w:r>
      <w:r>
        <w:rPr>
          <w:color w:val="231F20"/>
          <w:spacing w:val="35"/>
          <w:w w:val="105"/>
        </w:rPr>
        <w:t> </w:t>
      </w:r>
      <w:r>
        <w:rPr>
          <w:color w:val="231F20"/>
          <w:w w:val="105"/>
        </w:rPr>
        <w:t>without</w:t>
      </w:r>
      <w:r>
        <w:rPr>
          <w:color w:val="231F20"/>
          <w:spacing w:val="35"/>
          <w:w w:val="105"/>
        </w:rPr>
        <w:t> </w:t>
      </w:r>
      <w:r>
        <w:rPr>
          <w:color w:val="231F20"/>
          <w:w w:val="105"/>
        </w:rPr>
        <w:t>any</w:t>
      </w:r>
      <w:r>
        <w:rPr>
          <w:color w:val="231F20"/>
          <w:spacing w:val="35"/>
          <w:w w:val="105"/>
        </w:rPr>
        <w:t> </w:t>
      </w:r>
      <w:r>
        <w:rPr>
          <w:color w:val="231F20"/>
          <w:w w:val="105"/>
        </w:rPr>
        <w:t>fine-tuning</w:t>
      </w:r>
      <w:r>
        <w:rPr>
          <w:color w:val="231F20"/>
          <w:spacing w:val="35"/>
          <w:w w:val="105"/>
        </w:rPr>
        <w:t> </w:t>
      </w:r>
      <w:r>
        <w:rPr>
          <w:color w:val="231F20"/>
          <w:w w:val="105"/>
        </w:rPr>
        <w:t>on</w:t>
      </w:r>
      <w:r>
        <w:rPr>
          <w:color w:val="231F20"/>
          <w:spacing w:val="35"/>
          <w:w w:val="105"/>
        </w:rPr>
        <w:t> </w:t>
      </w:r>
      <w:r>
        <w:rPr>
          <w:color w:val="231F20"/>
          <w:w w:val="105"/>
        </w:rPr>
        <w:t>specific</w:t>
      </w:r>
      <w:r>
        <w:rPr>
          <w:color w:val="231F20"/>
          <w:spacing w:val="35"/>
          <w:w w:val="105"/>
        </w:rPr>
        <w:t> </w:t>
      </w:r>
      <w:r>
        <w:rPr>
          <w:color w:val="231F20"/>
          <w:w w:val="105"/>
        </w:rPr>
        <w:t>labeled</w:t>
      </w:r>
      <w:r>
        <w:rPr>
          <w:color w:val="231F20"/>
          <w:spacing w:val="35"/>
          <w:w w:val="105"/>
        </w:rPr>
        <w:t> </w:t>
      </w:r>
      <w:r>
        <w:rPr>
          <w:color w:val="231F20"/>
          <w:w w:val="105"/>
        </w:rPr>
        <w:t>data</w:t>
      </w:r>
      <w:r>
        <w:rPr>
          <w:color w:val="231F20"/>
          <w:spacing w:val="35"/>
          <w:w w:val="105"/>
        </w:rPr>
        <w:t> </w:t>
      </w:r>
      <w:r>
        <w:rPr>
          <w:color w:val="231F20"/>
          <w:w w:val="105"/>
        </w:rPr>
        <w:t>for the</w:t>
      </w:r>
      <w:r>
        <w:rPr>
          <w:color w:val="231F20"/>
          <w:w w:val="105"/>
        </w:rPr>
        <w:t> variable</w:t>
      </w:r>
      <w:r>
        <w:rPr>
          <w:color w:val="231F20"/>
          <w:w w:val="105"/>
        </w:rPr>
        <w:t> explanation</w:t>
      </w:r>
      <w:r>
        <w:rPr>
          <w:color w:val="231F20"/>
          <w:w w:val="105"/>
        </w:rPr>
        <w:t> task.</w:t>
      </w:r>
      <w:r>
        <w:rPr>
          <w:color w:val="231F20"/>
          <w:w w:val="105"/>
        </w:rPr>
        <w:t> This</w:t>
      </w:r>
      <w:r>
        <w:rPr>
          <w:color w:val="231F20"/>
          <w:w w:val="105"/>
        </w:rPr>
        <w:t> is</w:t>
      </w:r>
      <w:r>
        <w:rPr>
          <w:color w:val="231F20"/>
          <w:w w:val="105"/>
        </w:rPr>
        <w:t> achieved</w:t>
      </w:r>
      <w:r>
        <w:rPr>
          <w:color w:val="231F20"/>
          <w:w w:val="105"/>
        </w:rPr>
        <w:t> by</w:t>
      </w:r>
      <w:r>
        <w:rPr>
          <w:color w:val="231F20"/>
          <w:w w:val="105"/>
        </w:rPr>
        <w:t> simulating the</w:t>
      </w:r>
      <w:r>
        <w:rPr>
          <w:color w:val="231F20"/>
          <w:w w:val="105"/>
        </w:rPr>
        <w:t> given</w:t>
      </w:r>
      <w:r>
        <w:rPr>
          <w:color w:val="231F20"/>
          <w:w w:val="105"/>
        </w:rPr>
        <w:t> variable</w:t>
      </w:r>
      <w:r>
        <w:rPr>
          <w:color w:val="231F20"/>
          <w:w w:val="105"/>
        </w:rPr>
        <w:t> as</w:t>
      </w:r>
      <w:r>
        <w:rPr>
          <w:color w:val="231F20"/>
          <w:w w:val="105"/>
        </w:rPr>
        <w:t> a</w:t>
      </w:r>
      <w:r>
        <w:rPr>
          <w:color w:val="231F20"/>
          <w:w w:val="105"/>
        </w:rPr>
        <w:t> special</w:t>
      </w:r>
      <w:r>
        <w:rPr>
          <w:color w:val="231F20"/>
          <w:w w:val="105"/>
        </w:rPr>
        <w:t> parameter</w:t>
      </w:r>
      <w:r>
        <w:rPr>
          <w:color w:val="231F20"/>
          <w:w w:val="105"/>
        </w:rPr>
        <w:t> and</w:t>
      </w:r>
      <w:r>
        <w:rPr>
          <w:color w:val="231F20"/>
          <w:w w:val="105"/>
        </w:rPr>
        <w:t> automatically constructing</w:t>
      </w:r>
      <w:r>
        <w:rPr>
          <w:color w:val="231F20"/>
          <w:spacing w:val="40"/>
          <w:w w:val="105"/>
        </w:rPr>
        <w:t> </w:t>
      </w:r>
      <w:r>
        <w:rPr>
          <w:color w:val="231F20"/>
          <w:w w:val="105"/>
        </w:rPr>
        <w:t>a</w:t>
      </w:r>
      <w:r>
        <w:rPr>
          <w:color w:val="231F20"/>
          <w:spacing w:val="40"/>
          <w:w w:val="105"/>
        </w:rPr>
        <w:t> </w:t>
      </w:r>
      <w:r>
        <w:rPr>
          <w:color w:val="231F20"/>
          <w:w w:val="105"/>
        </w:rPr>
        <w:t>prompt</w:t>
      </w:r>
      <w:r>
        <w:rPr>
          <w:color w:val="231F20"/>
          <w:spacing w:val="40"/>
          <w:w w:val="105"/>
        </w:rPr>
        <w:t> </w:t>
      </w:r>
      <w:r>
        <w:rPr>
          <w:color w:val="231F20"/>
          <w:w w:val="105"/>
        </w:rPr>
        <w:t>in</w:t>
      </w:r>
      <w:r>
        <w:rPr>
          <w:color w:val="231F20"/>
          <w:spacing w:val="40"/>
          <w:w w:val="105"/>
        </w:rPr>
        <w:t> </w:t>
      </w:r>
      <w:r>
        <w:rPr>
          <w:color w:val="231F20"/>
          <w:w w:val="105"/>
        </w:rPr>
        <w:t>the</w:t>
      </w:r>
      <w:r>
        <w:rPr>
          <w:color w:val="231F20"/>
          <w:spacing w:val="40"/>
          <w:w w:val="105"/>
        </w:rPr>
        <w:t> </w:t>
      </w:r>
      <w:r>
        <w:rPr>
          <w:color w:val="231F20"/>
          <w:w w:val="105"/>
        </w:rPr>
        <w:t>same</w:t>
      </w:r>
      <w:r>
        <w:rPr>
          <w:color w:val="231F20"/>
          <w:spacing w:val="40"/>
          <w:w w:val="105"/>
        </w:rPr>
        <w:t> </w:t>
      </w:r>
      <w:r>
        <w:rPr>
          <w:color w:val="231F20"/>
          <w:w w:val="105"/>
        </w:rPr>
        <w:t>format</w:t>
      </w:r>
      <w:r>
        <w:rPr>
          <w:color w:val="231F20"/>
          <w:spacing w:val="40"/>
          <w:w w:val="105"/>
        </w:rPr>
        <w:t> </w:t>
      </w:r>
      <w:r>
        <w:rPr>
          <w:color w:val="231F20"/>
          <w:w w:val="105"/>
        </w:rPr>
        <w:t>as</w:t>
      </w:r>
      <w:r>
        <w:rPr>
          <w:color w:val="231F20"/>
          <w:spacing w:val="40"/>
          <w:w w:val="105"/>
        </w:rPr>
        <w:t> </w:t>
      </w:r>
      <w:r>
        <w:rPr>
          <w:color w:val="231F20"/>
          <w:w w:val="105"/>
        </w:rPr>
        <w:t>the</w:t>
      </w:r>
      <w:r>
        <w:rPr>
          <w:color w:val="231F20"/>
          <w:spacing w:val="40"/>
          <w:w w:val="105"/>
        </w:rPr>
        <w:t> </w:t>
      </w:r>
      <w:r>
        <w:rPr>
          <w:color w:val="231F20"/>
          <w:w w:val="105"/>
        </w:rPr>
        <w:t>input</w:t>
      </w:r>
      <w:r>
        <w:rPr>
          <w:color w:val="231F20"/>
          <w:spacing w:val="40"/>
          <w:w w:val="105"/>
        </w:rPr>
        <w:t> </w:t>
      </w:r>
      <w:r>
        <w:rPr>
          <w:color w:val="231F20"/>
          <w:w w:val="105"/>
        </w:rPr>
        <w:t>of the</w:t>
      </w:r>
      <w:r>
        <w:rPr>
          <w:color w:val="231F20"/>
          <w:spacing w:val="-5"/>
          <w:w w:val="105"/>
        </w:rPr>
        <w:t> </w:t>
      </w:r>
      <w:r>
        <w:rPr>
          <w:color w:val="231F20"/>
          <w:w w:val="105"/>
        </w:rPr>
        <w:t>description</w:t>
      </w:r>
      <w:r>
        <w:rPr>
          <w:color w:val="231F20"/>
          <w:spacing w:val="-4"/>
          <w:w w:val="105"/>
        </w:rPr>
        <w:t> </w:t>
      </w:r>
      <w:r>
        <w:rPr>
          <w:color w:val="231F20"/>
          <w:w w:val="105"/>
        </w:rPr>
        <w:t>masking</w:t>
      </w:r>
      <w:r>
        <w:rPr>
          <w:color w:val="231F20"/>
          <w:spacing w:val="-4"/>
          <w:w w:val="105"/>
        </w:rPr>
        <w:t> </w:t>
      </w:r>
      <w:r>
        <w:rPr>
          <w:color w:val="231F20"/>
          <w:w w:val="105"/>
        </w:rPr>
        <w:t>objective.</w:t>
      </w:r>
      <w:r>
        <w:rPr>
          <w:color w:val="231F20"/>
          <w:spacing w:val="-4"/>
          <w:w w:val="105"/>
        </w:rPr>
        <w:t> </w:t>
      </w:r>
      <w:r>
        <w:rPr>
          <w:color w:val="231F20"/>
          <w:w w:val="105"/>
        </w:rPr>
        <w:t>The</w:t>
      </w:r>
      <w:r>
        <w:rPr>
          <w:color w:val="231F20"/>
          <w:spacing w:val="-4"/>
          <w:w w:val="105"/>
        </w:rPr>
        <w:t> </w:t>
      </w:r>
      <w:r>
        <w:rPr>
          <w:color w:val="231F20"/>
          <w:w w:val="105"/>
        </w:rPr>
        <w:t>continually</w:t>
      </w:r>
      <w:r>
        <w:rPr>
          <w:color w:val="231F20"/>
          <w:spacing w:val="-5"/>
          <w:w w:val="105"/>
        </w:rPr>
        <w:t> </w:t>
      </w:r>
      <w:r>
        <w:rPr>
          <w:color w:val="231F20"/>
          <w:w w:val="105"/>
        </w:rPr>
        <w:t>pre-trained model</w:t>
      </w:r>
      <w:r>
        <w:rPr>
          <w:color w:val="231F20"/>
          <w:spacing w:val="-4"/>
          <w:w w:val="105"/>
        </w:rPr>
        <w:t> </w:t>
      </w:r>
      <w:r>
        <w:rPr>
          <w:color w:val="231F20"/>
          <w:w w:val="105"/>
        </w:rPr>
        <w:t>is</w:t>
      </w:r>
      <w:r>
        <w:rPr>
          <w:color w:val="231F20"/>
          <w:spacing w:val="-4"/>
          <w:w w:val="105"/>
        </w:rPr>
        <w:t> </w:t>
      </w:r>
      <w:r>
        <w:rPr>
          <w:color w:val="231F20"/>
          <w:w w:val="105"/>
        </w:rPr>
        <w:t>then</w:t>
      </w:r>
      <w:r>
        <w:rPr>
          <w:color w:val="231F20"/>
          <w:spacing w:val="-4"/>
          <w:w w:val="105"/>
        </w:rPr>
        <w:t> </w:t>
      </w:r>
      <w:r>
        <w:rPr>
          <w:color w:val="231F20"/>
          <w:w w:val="105"/>
        </w:rPr>
        <w:t>utilized</w:t>
      </w:r>
      <w:r>
        <w:rPr>
          <w:color w:val="231F20"/>
          <w:spacing w:val="-4"/>
          <w:w w:val="105"/>
        </w:rPr>
        <w:t> </w:t>
      </w:r>
      <w:r>
        <w:rPr>
          <w:color w:val="231F20"/>
          <w:w w:val="105"/>
        </w:rPr>
        <w:t>to</w:t>
      </w:r>
      <w:r>
        <w:rPr>
          <w:color w:val="231F20"/>
          <w:spacing w:val="-4"/>
          <w:w w:val="105"/>
        </w:rPr>
        <w:t> </w:t>
      </w:r>
      <w:r>
        <w:rPr>
          <w:color w:val="231F20"/>
          <w:w w:val="105"/>
        </w:rPr>
        <w:t>generate</w:t>
      </w:r>
      <w:r>
        <w:rPr>
          <w:color w:val="231F20"/>
          <w:spacing w:val="-4"/>
          <w:w w:val="105"/>
        </w:rPr>
        <w:t> </w:t>
      </w:r>
      <w:r>
        <w:rPr>
          <w:color w:val="231F20"/>
          <w:w w:val="105"/>
        </w:rPr>
        <w:t>explanations</w:t>
      </w:r>
      <w:r>
        <w:rPr>
          <w:color w:val="231F20"/>
          <w:spacing w:val="-4"/>
          <w:w w:val="105"/>
        </w:rPr>
        <w:t> </w:t>
      </w:r>
      <w:r>
        <w:rPr>
          <w:color w:val="231F20"/>
          <w:w w:val="105"/>
        </w:rPr>
        <w:t>for</w:t>
      </w:r>
      <w:r>
        <w:rPr>
          <w:color w:val="231F20"/>
          <w:spacing w:val="-4"/>
          <w:w w:val="105"/>
        </w:rPr>
        <w:t> </w:t>
      </w:r>
      <w:r>
        <w:rPr>
          <w:color w:val="231F20"/>
          <w:w w:val="105"/>
        </w:rPr>
        <w:t>the</w:t>
      </w:r>
      <w:r>
        <w:rPr>
          <w:color w:val="231F20"/>
          <w:spacing w:val="-4"/>
          <w:w w:val="105"/>
        </w:rPr>
        <w:t> </w:t>
      </w:r>
      <w:r>
        <w:rPr>
          <w:color w:val="231F20"/>
          <w:w w:val="105"/>
        </w:rPr>
        <w:t>variable based on the prompt.</w:t>
      </w:r>
    </w:p>
    <w:p>
      <w:pPr>
        <w:pStyle w:val="ListParagraph"/>
        <w:numPr>
          <w:ilvl w:val="0"/>
          <w:numId w:val="3"/>
        </w:numPr>
        <w:tabs>
          <w:tab w:pos="510" w:val="left" w:leader="none"/>
        </w:tabs>
        <w:spacing w:line="261" w:lineRule="auto" w:before="169" w:after="0"/>
        <w:ind w:left="256" w:right="124" w:firstLine="0"/>
        <w:jc w:val="both"/>
        <w:rPr>
          <w:i/>
          <w:sz w:val="18"/>
        </w:rPr>
      </w:pPr>
      <w:r>
        <w:rPr>
          <w:i/>
          <w:color w:val="231F20"/>
          <w:w w:val="105"/>
          <w:sz w:val="18"/>
        </w:rPr>
        <w:t>Continual</w:t>
      </w:r>
      <w:r>
        <w:rPr>
          <w:i/>
          <w:color w:val="231F20"/>
          <w:spacing w:val="-4"/>
          <w:w w:val="105"/>
          <w:sz w:val="18"/>
        </w:rPr>
        <w:t> </w:t>
      </w:r>
      <w:r>
        <w:rPr>
          <w:i/>
          <w:color w:val="231F20"/>
          <w:w w:val="105"/>
          <w:sz w:val="18"/>
        </w:rPr>
        <w:t>Pre-Training</w:t>
      </w:r>
      <w:r>
        <w:rPr>
          <w:i/>
          <w:color w:val="231F20"/>
          <w:spacing w:val="-4"/>
          <w:w w:val="105"/>
          <w:sz w:val="18"/>
        </w:rPr>
        <w:t> </w:t>
      </w:r>
      <w:r>
        <w:rPr>
          <w:i/>
          <w:color w:val="231F20"/>
          <w:w w:val="105"/>
          <w:sz w:val="18"/>
        </w:rPr>
        <w:t>for</w:t>
      </w:r>
      <w:r>
        <w:rPr>
          <w:i/>
          <w:color w:val="231F20"/>
          <w:spacing w:val="-4"/>
          <w:w w:val="105"/>
          <w:sz w:val="18"/>
        </w:rPr>
        <w:t> </w:t>
      </w:r>
      <w:r>
        <w:rPr>
          <w:i/>
          <w:color w:val="231F20"/>
          <w:w w:val="105"/>
          <w:sz w:val="18"/>
        </w:rPr>
        <w:t>Parameter</w:t>
      </w:r>
      <w:r>
        <w:rPr>
          <w:i/>
          <w:color w:val="231F20"/>
          <w:spacing w:val="-4"/>
          <w:w w:val="105"/>
          <w:sz w:val="18"/>
        </w:rPr>
        <w:t> </w:t>
      </w:r>
      <w:r>
        <w:rPr>
          <w:i/>
          <w:color w:val="231F20"/>
          <w:w w:val="105"/>
          <w:sz w:val="18"/>
        </w:rPr>
        <w:t>Description</w:t>
      </w:r>
      <w:r>
        <w:rPr>
          <w:i/>
          <w:color w:val="231F20"/>
          <w:spacing w:val="-4"/>
          <w:w w:val="105"/>
          <w:sz w:val="18"/>
        </w:rPr>
        <w:t> </w:t>
      </w:r>
      <w:r>
        <w:rPr>
          <w:i/>
          <w:color w:val="231F20"/>
          <w:w w:val="105"/>
          <w:sz w:val="18"/>
        </w:rPr>
        <w:t>Gener-</w:t>
      </w:r>
      <w:r>
        <w:rPr>
          <w:i/>
          <w:color w:val="231F20"/>
          <w:w w:val="105"/>
          <w:sz w:val="18"/>
        </w:rPr>
        <w:t> </w:t>
      </w:r>
      <w:r>
        <w:rPr>
          <w:i/>
          <w:color w:val="231F20"/>
          <w:spacing w:val="-2"/>
          <w:w w:val="105"/>
          <w:sz w:val="18"/>
        </w:rPr>
        <w:t>ation</w:t>
      </w:r>
    </w:p>
    <w:p>
      <w:pPr>
        <w:pStyle w:val="BodyText"/>
        <w:spacing w:line="261" w:lineRule="auto" w:before="78"/>
        <w:ind w:left="256" w:right="124" w:firstLine="187"/>
      </w:pPr>
      <w:r>
        <w:rPr>
          <w:color w:val="231F20"/>
          <w:w w:val="105"/>
        </w:rPr>
        <w:t>As</w:t>
      </w:r>
      <w:r>
        <w:rPr>
          <w:color w:val="231F20"/>
          <w:w w:val="105"/>
        </w:rPr>
        <w:t> stated</w:t>
      </w:r>
      <w:r>
        <w:rPr>
          <w:color w:val="231F20"/>
          <w:w w:val="105"/>
        </w:rPr>
        <w:t> previously,</w:t>
      </w:r>
      <w:r>
        <w:rPr>
          <w:color w:val="231F20"/>
          <w:w w:val="105"/>
        </w:rPr>
        <w:t> obtaining</w:t>
      </w:r>
      <w:r>
        <w:rPr>
          <w:color w:val="231F20"/>
          <w:w w:val="105"/>
        </w:rPr>
        <w:t> training</w:t>
      </w:r>
      <w:r>
        <w:rPr>
          <w:color w:val="231F20"/>
          <w:w w:val="105"/>
        </w:rPr>
        <w:t> data</w:t>
      </w:r>
      <w:r>
        <w:rPr>
          <w:color w:val="231F20"/>
          <w:w w:val="105"/>
        </w:rPr>
        <w:t> for</w:t>
      </w:r>
      <w:r>
        <w:rPr>
          <w:color w:val="231F20"/>
          <w:w w:val="105"/>
        </w:rPr>
        <w:t> </w:t>
      </w:r>
      <w:r>
        <w:rPr>
          <w:color w:val="231F20"/>
          <w:w w:val="105"/>
        </w:rPr>
        <w:t>directly explaining</w:t>
      </w:r>
      <w:r>
        <w:rPr>
          <w:color w:val="231F20"/>
          <w:spacing w:val="-2"/>
          <w:w w:val="105"/>
        </w:rPr>
        <w:t> </w:t>
      </w:r>
      <w:r>
        <w:rPr>
          <w:color w:val="231F20"/>
          <w:w w:val="105"/>
        </w:rPr>
        <w:t>variables</w:t>
      </w:r>
      <w:r>
        <w:rPr>
          <w:color w:val="231F20"/>
          <w:spacing w:val="-2"/>
          <w:w w:val="105"/>
        </w:rPr>
        <w:t> </w:t>
      </w:r>
      <w:r>
        <w:rPr>
          <w:color w:val="231F20"/>
          <w:w w:val="105"/>
        </w:rPr>
        <w:t>is</w:t>
      </w:r>
      <w:r>
        <w:rPr>
          <w:color w:val="231F20"/>
          <w:spacing w:val="-2"/>
          <w:w w:val="105"/>
        </w:rPr>
        <w:t> </w:t>
      </w:r>
      <w:r>
        <w:rPr>
          <w:color w:val="231F20"/>
          <w:w w:val="105"/>
        </w:rPr>
        <w:t>challenging;</w:t>
      </w:r>
      <w:r>
        <w:rPr>
          <w:color w:val="231F20"/>
          <w:spacing w:val="-2"/>
          <w:w w:val="105"/>
        </w:rPr>
        <w:t> </w:t>
      </w:r>
      <w:r>
        <w:rPr>
          <w:color w:val="231F20"/>
          <w:w w:val="105"/>
        </w:rPr>
        <w:t>however,</w:t>
      </w:r>
      <w:r>
        <w:rPr>
          <w:color w:val="231F20"/>
          <w:spacing w:val="-2"/>
          <w:w w:val="105"/>
        </w:rPr>
        <w:t> </w:t>
      </w:r>
      <w:r>
        <w:rPr>
          <w:color w:val="231F20"/>
          <w:w w:val="105"/>
        </w:rPr>
        <w:t>we</w:t>
      </w:r>
      <w:r>
        <w:rPr>
          <w:color w:val="231F20"/>
          <w:spacing w:val="-2"/>
          <w:w w:val="105"/>
        </w:rPr>
        <w:t> </w:t>
      </w:r>
      <w:r>
        <w:rPr>
          <w:color w:val="231F20"/>
          <w:w w:val="105"/>
        </w:rPr>
        <w:t>can</w:t>
      </w:r>
      <w:r>
        <w:rPr>
          <w:color w:val="231F20"/>
          <w:spacing w:val="-2"/>
          <w:w w:val="105"/>
        </w:rPr>
        <w:t> </w:t>
      </w:r>
      <w:r>
        <w:rPr>
          <w:color w:val="231F20"/>
          <w:w w:val="105"/>
        </w:rPr>
        <w:t>leverage pre-trained</w:t>
      </w:r>
      <w:r>
        <w:rPr>
          <w:color w:val="231F20"/>
          <w:spacing w:val="-5"/>
          <w:w w:val="105"/>
        </w:rPr>
        <w:t> </w:t>
      </w:r>
      <w:r>
        <w:rPr>
          <w:color w:val="231F20"/>
          <w:w w:val="105"/>
        </w:rPr>
        <w:t>models’</w:t>
      </w:r>
      <w:r>
        <w:rPr>
          <w:color w:val="231F20"/>
          <w:spacing w:val="-5"/>
          <w:w w:val="105"/>
        </w:rPr>
        <w:t> </w:t>
      </w:r>
      <w:r>
        <w:rPr>
          <w:color w:val="231F20"/>
          <w:w w:val="105"/>
        </w:rPr>
        <w:t>ability</w:t>
      </w:r>
      <w:r>
        <w:rPr>
          <w:color w:val="231F20"/>
          <w:spacing w:val="-4"/>
          <w:w w:val="105"/>
        </w:rPr>
        <w:t> </w:t>
      </w:r>
      <w:r>
        <w:rPr>
          <w:color w:val="231F20"/>
          <w:w w:val="105"/>
        </w:rPr>
        <w:t>to</w:t>
      </w:r>
      <w:r>
        <w:rPr>
          <w:color w:val="231F20"/>
          <w:spacing w:val="-5"/>
          <w:w w:val="105"/>
        </w:rPr>
        <w:t> </w:t>
      </w:r>
      <w:r>
        <w:rPr>
          <w:color w:val="231F20"/>
          <w:w w:val="105"/>
        </w:rPr>
        <w:t>generate</w:t>
      </w:r>
      <w:r>
        <w:rPr>
          <w:color w:val="231F20"/>
          <w:spacing w:val="-5"/>
          <w:w w:val="105"/>
        </w:rPr>
        <w:t> </w:t>
      </w:r>
      <w:r>
        <w:rPr>
          <w:color w:val="231F20"/>
          <w:w w:val="105"/>
        </w:rPr>
        <w:t>parameter</w:t>
      </w:r>
      <w:r>
        <w:rPr>
          <w:color w:val="231F20"/>
          <w:spacing w:val="-5"/>
          <w:w w:val="105"/>
        </w:rPr>
        <w:t> </w:t>
      </w:r>
      <w:r>
        <w:rPr>
          <w:color w:val="231F20"/>
          <w:w w:val="105"/>
        </w:rPr>
        <w:t>descriptions. While</w:t>
      </w:r>
      <w:r>
        <w:rPr>
          <w:color w:val="231F20"/>
          <w:spacing w:val="-11"/>
          <w:w w:val="105"/>
        </w:rPr>
        <w:t> </w:t>
      </w:r>
      <w:r>
        <w:rPr>
          <w:color w:val="231F20"/>
          <w:w w:val="105"/>
        </w:rPr>
        <w:t>no</w:t>
      </w:r>
      <w:r>
        <w:rPr>
          <w:color w:val="231F20"/>
          <w:spacing w:val="-9"/>
          <w:w w:val="105"/>
        </w:rPr>
        <w:t> </w:t>
      </w:r>
      <w:r>
        <w:rPr>
          <w:color w:val="231F20"/>
          <w:w w:val="105"/>
        </w:rPr>
        <w:t>pre-trained</w:t>
      </w:r>
      <w:r>
        <w:rPr>
          <w:color w:val="231F20"/>
          <w:spacing w:val="-9"/>
          <w:w w:val="105"/>
        </w:rPr>
        <w:t> </w:t>
      </w:r>
      <w:r>
        <w:rPr>
          <w:color w:val="231F20"/>
          <w:w w:val="105"/>
        </w:rPr>
        <w:t>model</w:t>
      </w:r>
      <w:r>
        <w:rPr>
          <w:color w:val="231F20"/>
          <w:spacing w:val="-9"/>
          <w:w w:val="105"/>
        </w:rPr>
        <w:t> </w:t>
      </w:r>
      <w:r>
        <w:rPr>
          <w:color w:val="231F20"/>
          <w:w w:val="105"/>
        </w:rPr>
        <w:t>exists</w:t>
      </w:r>
      <w:r>
        <w:rPr>
          <w:color w:val="231F20"/>
          <w:spacing w:val="-9"/>
          <w:w w:val="105"/>
        </w:rPr>
        <w:t> </w:t>
      </w:r>
      <w:r>
        <w:rPr>
          <w:color w:val="231F20"/>
          <w:w w:val="105"/>
        </w:rPr>
        <w:t>explicitly</w:t>
      </w:r>
      <w:r>
        <w:rPr>
          <w:color w:val="231F20"/>
          <w:spacing w:val="-9"/>
          <w:w w:val="105"/>
        </w:rPr>
        <w:t> </w:t>
      </w:r>
      <w:r>
        <w:rPr>
          <w:color w:val="231F20"/>
          <w:w w:val="105"/>
        </w:rPr>
        <w:t>trained</w:t>
      </w:r>
      <w:r>
        <w:rPr>
          <w:color w:val="231F20"/>
          <w:spacing w:val="-9"/>
          <w:w w:val="105"/>
        </w:rPr>
        <w:t> </w:t>
      </w:r>
      <w:r>
        <w:rPr>
          <w:color w:val="231F20"/>
          <w:w w:val="105"/>
        </w:rPr>
        <w:t>for</w:t>
      </w:r>
      <w:r>
        <w:rPr>
          <w:color w:val="231F20"/>
          <w:spacing w:val="-9"/>
          <w:w w:val="105"/>
        </w:rPr>
        <w:t> </w:t>
      </w:r>
      <w:r>
        <w:rPr>
          <w:color w:val="231F20"/>
          <w:w w:val="105"/>
        </w:rPr>
        <w:t>param- eter</w:t>
      </w:r>
      <w:r>
        <w:rPr>
          <w:color w:val="231F20"/>
          <w:spacing w:val="-7"/>
          <w:w w:val="105"/>
        </w:rPr>
        <w:t> </w:t>
      </w:r>
      <w:r>
        <w:rPr>
          <w:color w:val="231F20"/>
          <w:w w:val="105"/>
        </w:rPr>
        <w:t>description</w:t>
      </w:r>
      <w:r>
        <w:rPr>
          <w:color w:val="231F20"/>
          <w:spacing w:val="-7"/>
          <w:w w:val="105"/>
        </w:rPr>
        <w:t> </w:t>
      </w:r>
      <w:r>
        <w:rPr>
          <w:color w:val="231F20"/>
          <w:w w:val="105"/>
        </w:rPr>
        <w:t>generation,</w:t>
      </w:r>
      <w:r>
        <w:rPr>
          <w:color w:val="231F20"/>
          <w:spacing w:val="-7"/>
          <w:w w:val="105"/>
        </w:rPr>
        <w:t> </w:t>
      </w:r>
      <w:r>
        <w:rPr>
          <w:color w:val="231F20"/>
          <w:w w:val="105"/>
        </w:rPr>
        <w:t>training</w:t>
      </w:r>
      <w:r>
        <w:rPr>
          <w:color w:val="231F20"/>
          <w:spacing w:val="-7"/>
          <w:w w:val="105"/>
        </w:rPr>
        <w:t> </w:t>
      </w:r>
      <w:r>
        <w:rPr>
          <w:color w:val="231F20"/>
          <w:w w:val="105"/>
        </w:rPr>
        <w:t>data</w:t>
      </w:r>
      <w:r>
        <w:rPr>
          <w:color w:val="231F20"/>
          <w:spacing w:val="-7"/>
          <w:w w:val="105"/>
        </w:rPr>
        <w:t> </w:t>
      </w:r>
      <w:r>
        <w:rPr>
          <w:color w:val="231F20"/>
          <w:w w:val="105"/>
        </w:rPr>
        <w:t>for</w:t>
      </w:r>
      <w:r>
        <w:rPr>
          <w:color w:val="231F20"/>
          <w:spacing w:val="-7"/>
          <w:w w:val="105"/>
        </w:rPr>
        <w:t> </w:t>
      </w:r>
      <w:r>
        <w:rPr>
          <w:color w:val="231F20"/>
          <w:w w:val="105"/>
        </w:rPr>
        <w:t>this</w:t>
      </w:r>
      <w:r>
        <w:rPr>
          <w:color w:val="231F20"/>
          <w:spacing w:val="-7"/>
          <w:w w:val="105"/>
        </w:rPr>
        <w:t> </w:t>
      </w:r>
      <w:r>
        <w:rPr>
          <w:color w:val="231F20"/>
          <w:w w:val="105"/>
        </w:rPr>
        <w:t>task</w:t>
      </w:r>
      <w:r>
        <w:rPr>
          <w:color w:val="231F20"/>
          <w:spacing w:val="-7"/>
          <w:w w:val="105"/>
        </w:rPr>
        <w:t> </w:t>
      </w:r>
      <w:r>
        <w:rPr>
          <w:color w:val="231F20"/>
          <w:w w:val="105"/>
        </w:rPr>
        <w:t>is</w:t>
      </w:r>
      <w:r>
        <w:rPr>
          <w:color w:val="231F20"/>
          <w:spacing w:val="-7"/>
          <w:w w:val="105"/>
        </w:rPr>
        <w:t> </w:t>
      </w:r>
      <w:r>
        <w:rPr>
          <w:color w:val="231F20"/>
          <w:w w:val="105"/>
        </w:rPr>
        <w:t>readily available</w:t>
      </w:r>
      <w:r>
        <w:rPr>
          <w:color w:val="231F20"/>
          <w:w w:val="105"/>
        </w:rPr>
        <w:t> as</w:t>
      </w:r>
      <w:r>
        <w:rPr>
          <w:color w:val="231F20"/>
          <w:w w:val="105"/>
        </w:rPr>
        <w:t> many</w:t>
      </w:r>
      <w:r>
        <w:rPr>
          <w:color w:val="231F20"/>
          <w:w w:val="105"/>
        </w:rPr>
        <w:t> methods</w:t>
      </w:r>
      <w:r>
        <w:rPr>
          <w:color w:val="231F20"/>
          <w:w w:val="105"/>
        </w:rPr>
        <w:t> have</w:t>
      </w:r>
      <w:r>
        <w:rPr>
          <w:color w:val="231F20"/>
          <w:w w:val="105"/>
        </w:rPr>
        <w:t> corresponding</w:t>
      </w:r>
      <w:r>
        <w:rPr>
          <w:color w:val="231F20"/>
          <w:w w:val="105"/>
        </w:rPr>
        <w:t> docstrings</w:t>
      </w:r>
      <w:r>
        <w:rPr>
          <w:color w:val="231F20"/>
          <w:spacing w:val="40"/>
          <w:w w:val="105"/>
        </w:rPr>
        <w:t> </w:t>
      </w:r>
      <w:r>
        <w:rPr>
          <w:color w:val="231F20"/>
          <w:w w:val="105"/>
        </w:rPr>
        <w:t>that</w:t>
      </w:r>
      <w:r>
        <w:rPr>
          <w:color w:val="231F20"/>
          <w:w w:val="105"/>
        </w:rPr>
        <w:t> contain</w:t>
      </w:r>
      <w:r>
        <w:rPr>
          <w:color w:val="231F20"/>
          <w:w w:val="105"/>
        </w:rPr>
        <w:t> parameter</w:t>
      </w:r>
      <w:r>
        <w:rPr>
          <w:color w:val="231F20"/>
          <w:w w:val="105"/>
        </w:rPr>
        <w:t> descriptions.</w:t>
      </w:r>
      <w:r>
        <w:rPr>
          <w:color w:val="231F20"/>
          <w:w w:val="105"/>
        </w:rPr>
        <w:t> Therefore,</w:t>
      </w:r>
      <w:r>
        <w:rPr>
          <w:color w:val="231F20"/>
          <w:w w:val="105"/>
        </w:rPr>
        <w:t> we</w:t>
      </w:r>
      <w:r>
        <w:rPr>
          <w:color w:val="231F20"/>
          <w:w w:val="105"/>
        </w:rPr>
        <w:t> begin</w:t>
      </w:r>
      <w:r>
        <w:rPr>
          <w:color w:val="231F20"/>
          <w:w w:val="105"/>
        </w:rPr>
        <w:t> by selecting a base pre-trained model and utilizing continual pre- training</w:t>
      </w:r>
      <w:r>
        <w:rPr>
          <w:color w:val="231F20"/>
          <w:w w:val="105"/>
        </w:rPr>
        <w:t> to</w:t>
      </w:r>
      <w:r>
        <w:rPr>
          <w:color w:val="231F20"/>
          <w:w w:val="105"/>
        </w:rPr>
        <w:t> enhance</w:t>
      </w:r>
      <w:r>
        <w:rPr>
          <w:color w:val="231F20"/>
          <w:w w:val="105"/>
        </w:rPr>
        <w:t> its</w:t>
      </w:r>
      <w:r>
        <w:rPr>
          <w:color w:val="231F20"/>
          <w:w w:val="105"/>
        </w:rPr>
        <w:t> ability</w:t>
      </w:r>
      <w:r>
        <w:rPr>
          <w:color w:val="231F20"/>
          <w:w w:val="105"/>
        </w:rPr>
        <w:t> to</w:t>
      </w:r>
      <w:r>
        <w:rPr>
          <w:color w:val="231F20"/>
          <w:w w:val="105"/>
        </w:rPr>
        <w:t> generate</w:t>
      </w:r>
      <w:r>
        <w:rPr>
          <w:color w:val="231F20"/>
          <w:w w:val="105"/>
        </w:rPr>
        <w:t> parameter</w:t>
      </w:r>
      <w:r>
        <w:rPr>
          <w:color w:val="231F20"/>
          <w:w w:val="105"/>
        </w:rPr>
        <w:t> descrip- </w:t>
      </w:r>
      <w:r>
        <w:rPr>
          <w:color w:val="231F20"/>
          <w:spacing w:val="-2"/>
          <w:w w:val="105"/>
        </w:rPr>
        <w:t>tions.</w:t>
      </w:r>
    </w:p>
    <w:p>
      <w:pPr>
        <w:pStyle w:val="ListParagraph"/>
        <w:numPr>
          <w:ilvl w:val="1"/>
          <w:numId w:val="3"/>
        </w:numPr>
        <w:tabs>
          <w:tab w:pos="692" w:val="left" w:leader="none"/>
        </w:tabs>
        <w:spacing w:line="261" w:lineRule="auto" w:before="1" w:after="0"/>
        <w:ind w:left="256" w:right="124" w:firstLine="187"/>
        <w:jc w:val="both"/>
        <w:rPr>
          <w:sz w:val="18"/>
        </w:rPr>
      </w:pPr>
      <w:r>
        <w:rPr>
          <w:i/>
          <w:color w:val="231F20"/>
          <w:w w:val="105"/>
          <w:sz w:val="18"/>
        </w:rPr>
        <w:t>Pre-training</w:t>
      </w:r>
      <w:r>
        <w:rPr>
          <w:i/>
          <w:color w:val="231F20"/>
          <w:w w:val="105"/>
          <w:sz w:val="18"/>
        </w:rPr>
        <w:t> Objective:</w:t>
      </w:r>
      <w:r>
        <w:rPr>
          <w:i/>
          <w:color w:val="231F20"/>
          <w:w w:val="105"/>
          <w:sz w:val="18"/>
        </w:rPr>
        <w:t> </w:t>
      </w:r>
      <w:r>
        <w:rPr>
          <w:color w:val="231F20"/>
          <w:w w:val="105"/>
          <w:sz w:val="18"/>
        </w:rPr>
        <w:t>The</w:t>
      </w:r>
      <w:r>
        <w:rPr>
          <w:color w:val="231F20"/>
          <w:w w:val="105"/>
          <w:sz w:val="18"/>
        </w:rPr>
        <w:t> continual</w:t>
      </w:r>
      <w:r>
        <w:rPr>
          <w:color w:val="231F20"/>
          <w:w w:val="105"/>
          <w:sz w:val="18"/>
        </w:rPr>
        <w:t> pre-training</w:t>
      </w:r>
      <w:r>
        <w:rPr>
          <w:color w:val="231F20"/>
          <w:w w:val="105"/>
          <w:sz w:val="18"/>
        </w:rPr>
        <w:t> </w:t>
      </w:r>
      <w:r>
        <w:rPr>
          <w:color w:val="231F20"/>
          <w:w w:val="105"/>
          <w:sz w:val="18"/>
        </w:rPr>
        <w:t>ap- proach</w:t>
      </w:r>
      <w:r>
        <w:rPr>
          <w:color w:val="231F20"/>
          <w:spacing w:val="40"/>
          <w:w w:val="105"/>
          <w:sz w:val="18"/>
        </w:rPr>
        <w:t> </w:t>
      </w:r>
      <w:r>
        <w:rPr>
          <w:color w:val="231F20"/>
          <w:w w:val="105"/>
          <w:sz w:val="18"/>
        </w:rPr>
        <w:t>employs</w:t>
      </w:r>
      <w:r>
        <w:rPr>
          <w:color w:val="231F20"/>
          <w:spacing w:val="40"/>
          <w:w w:val="105"/>
          <w:sz w:val="18"/>
        </w:rPr>
        <w:t> </w:t>
      </w:r>
      <w:r>
        <w:rPr>
          <w:color w:val="231F20"/>
          <w:w w:val="105"/>
          <w:sz w:val="18"/>
        </w:rPr>
        <w:t>a</w:t>
      </w:r>
      <w:r>
        <w:rPr>
          <w:color w:val="231F20"/>
          <w:spacing w:val="40"/>
          <w:w w:val="105"/>
          <w:sz w:val="18"/>
        </w:rPr>
        <w:t> </w:t>
      </w:r>
      <w:r>
        <w:rPr>
          <w:color w:val="231F20"/>
          <w:w w:val="105"/>
          <w:sz w:val="18"/>
        </w:rPr>
        <w:t>description</w:t>
      </w:r>
      <w:r>
        <w:rPr>
          <w:color w:val="231F20"/>
          <w:spacing w:val="40"/>
          <w:w w:val="105"/>
          <w:sz w:val="18"/>
        </w:rPr>
        <w:t> </w:t>
      </w:r>
      <w:r>
        <w:rPr>
          <w:color w:val="231F20"/>
          <w:w w:val="105"/>
          <w:sz w:val="18"/>
        </w:rPr>
        <w:t>masking</w:t>
      </w:r>
      <w:r>
        <w:rPr>
          <w:color w:val="231F20"/>
          <w:spacing w:val="40"/>
          <w:w w:val="105"/>
          <w:sz w:val="18"/>
        </w:rPr>
        <w:t> </w:t>
      </w:r>
      <w:r>
        <w:rPr>
          <w:color w:val="231F20"/>
          <w:w w:val="105"/>
          <w:sz w:val="18"/>
        </w:rPr>
        <w:t>objective,</w:t>
      </w:r>
      <w:r>
        <w:rPr>
          <w:color w:val="231F20"/>
          <w:spacing w:val="40"/>
          <w:w w:val="105"/>
          <w:sz w:val="18"/>
        </w:rPr>
        <w:t> </w:t>
      </w:r>
      <w:r>
        <w:rPr>
          <w:color w:val="231F20"/>
          <w:w w:val="105"/>
          <w:sz w:val="18"/>
        </w:rPr>
        <w:t>which</w:t>
      </w:r>
      <w:r>
        <w:rPr>
          <w:color w:val="231F20"/>
          <w:spacing w:val="40"/>
          <w:w w:val="105"/>
          <w:sz w:val="18"/>
        </w:rPr>
        <w:t> </w:t>
      </w:r>
      <w:r>
        <w:rPr>
          <w:color w:val="231F20"/>
          <w:w w:val="105"/>
          <w:sz w:val="18"/>
        </w:rPr>
        <w:t>is a</w:t>
      </w:r>
      <w:r>
        <w:rPr>
          <w:color w:val="231F20"/>
          <w:spacing w:val="40"/>
          <w:w w:val="105"/>
          <w:sz w:val="18"/>
        </w:rPr>
        <w:t> </w:t>
      </w:r>
      <w:r>
        <w:rPr>
          <w:color w:val="231F20"/>
          <w:w w:val="105"/>
          <w:sz w:val="18"/>
        </w:rPr>
        <w:t>variant</w:t>
      </w:r>
      <w:r>
        <w:rPr>
          <w:color w:val="231F20"/>
          <w:spacing w:val="40"/>
          <w:w w:val="105"/>
          <w:sz w:val="18"/>
        </w:rPr>
        <w:t> </w:t>
      </w:r>
      <w:r>
        <w:rPr>
          <w:color w:val="231F20"/>
          <w:w w:val="105"/>
          <w:sz w:val="18"/>
        </w:rPr>
        <w:t>of</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span</w:t>
      </w:r>
      <w:r>
        <w:rPr>
          <w:color w:val="231F20"/>
          <w:spacing w:val="40"/>
          <w:w w:val="105"/>
          <w:sz w:val="18"/>
        </w:rPr>
        <w:t> </w:t>
      </w:r>
      <w:r>
        <w:rPr>
          <w:color w:val="231F20"/>
          <w:w w:val="105"/>
          <w:sz w:val="18"/>
        </w:rPr>
        <w:t>masking</w:t>
      </w:r>
      <w:r>
        <w:rPr>
          <w:color w:val="231F20"/>
          <w:spacing w:val="40"/>
          <w:w w:val="105"/>
          <w:sz w:val="18"/>
        </w:rPr>
        <w:t> </w:t>
      </w:r>
      <w:r>
        <w:rPr>
          <w:color w:val="231F20"/>
          <w:w w:val="105"/>
          <w:sz w:val="18"/>
        </w:rPr>
        <w:t>objective</w:t>
      </w:r>
      <w:r>
        <w:rPr>
          <w:color w:val="231F20"/>
          <w:spacing w:val="40"/>
          <w:w w:val="105"/>
          <w:sz w:val="18"/>
        </w:rPr>
        <w:t> </w:t>
      </w:r>
      <w:r>
        <w:rPr>
          <w:color w:val="231F20"/>
          <w:w w:val="105"/>
          <w:sz w:val="18"/>
        </w:rPr>
        <w:t>commonly</w:t>
      </w:r>
      <w:r>
        <w:rPr>
          <w:color w:val="231F20"/>
          <w:spacing w:val="40"/>
          <w:w w:val="105"/>
          <w:sz w:val="18"/>
        </w:rPr>
        <w:t> </w:t>
      </w:r>
      <w:r>
        <w:rPr>
          <w:color w:val="231F20"/>
          <w:w w:val="105"/>
          <w:sz w:val="18"/>
        </w:rPr>
        <w:t>used</w:t>
      </w:r>
      <w:r>
        <w:rPr>
          <w:color w:val="231F20"/>
          <w:spacing w:val="40"/>
          <w:w w:val="105"/>
          <w:sz w:val="18"/>
        </w:rPr>
        <w:t> </w:t>
      </w:r>
      <w:r>
        <w:rPr>
          <w:color w:val="231F20"/>
          <w:w w:val="105"/>
          <w:sz w:val="18"/>
        </w:rPr>
        <w:t>in</w:t>
      </w:r>
      <w:r>
        <w:rPr>
          <w:color w:val="231F20"/>
          <w:w w:val="105"/>
          <w:sz w:val="18"/>
        </w:rPr>
        <w:t> pre-trained</w:t>
      </w:r>
      <w:r>
        <w:rPr>
          <w:color w:val="231F20"/>
          <w:w w:val="105"/>
          <w:sz w:val="18"/>
        </w:rPr>
        <w:t> models</w:t>
      </w:r>
      <w:r>
        <w:rPr>
          <w:color w:val="231F20"/>
          <w:w w:val="105"/>
          <w:sz w:val="18"/>
        </w:rPr>
        <w:t> such</w:t>
      </w:r>
      <w:r>
        <w:rPr>
          <w:color w:val="231F20"/>
          <w:w w:val="105"/>
          <w:sz w:val="18"/>
        </w:rPr>
        <w:t> as</w:t>
      </w:r>
      <w:r>
        <w:rPr>
          <w:color w:val="231F20"/>
          <w:w w:val="105"/>
          <w:sz w:val="18"/>
        </w:rPr>
        <w:t> T5</w:t>
      </w:r>
      <w:r>
        <w:rPr>
          <w:color w:val="231F20"/>
          <w:w w:val="105"/>
          <w:sz w:val="18"/>
        </w:rPr>
        <w:t> [20],</w:t>
      </w:r>
      <w:r>
        <w:rPr>
          <w:color w:val="231F20"/>
          <w:w w:val="105"/>
          <w:sz w:val="18"/>
        </w:rPr>
        <w:t> CodeT5</w:t>
      </w:r>
      <w:r>
        <w:rPr>
          <w:color w:val="231F20"/>
          <w:w w:val="105"/>
          <w:sz w:val="18"/>
        </w:rPr>
        <w:t> [14],</w:t>
      </w:r>
      <w:r>
        <w:rPr>
          <w:color w:val="231F20"/>
          <w:w w:val="105"/>
          <w:sz w:val="18"/>
        </w:rPr>
        <w:t> and Unixcoder</w:t>
      </w:r>
      <w:r>
        <w:rPr>
          <w:color w:val="231F20"/>
          <w:spacing w:val="-2"/>
          <w:w w:val="105"/>
          <w:sz w:val="18"/>
        </w:rPr>
        <w:t> </w:t>
      </w:r>
      <w:r>
        <w:rPr>
          <w:color w:val="231F20"/>
          <w:w w:val="105"/>
          <w:sz w:val="18"/>
        </w:rPr>
        <w:t>[15].</w:t>
      </w:r>
      <w:r>
        <w:rPr>
          <w:color w:val="231F20"/>
          <w:spacing w:val="-2"/>
          <w:w w:val="105"/>
          <w:sz w:val="18"/>
        </w:rPr>
        <w:t> </w:t>
      </w:r>
      <w:r>
        <w:rPr>
          <w:color w:val="231F20"/>
          <w:w w:val="105"/>
          <w:sz w:val="18"/>
        </w:rPr>
        <w:t>The</w:t>
      </w:r>
      <w:r>
        <w:rPr>
          <w:color w:val="231F20"/>
          <w:spacing w:val="-2"/>
          <w:w w:val="105"/>
          <w:sz w:val="18"/>
        </w:rPr>
        <w:t> </w:t>
      </w:r>
      <w:r>
        <w:rPr>
          <w:color w:val="231F20"/>
          <w:w w:val="105"/>
          <w:sz w:val="18"/>
        </w:rPr>
        <w:t>original</w:t>
      </w:r>
      <w:r>
        <w:rPr>
          <w:color w:val="231F20"/>
          <w:spacing w:val="-2"/>
          <w:w w:val="105"/>
          <w:sz w:val="18"/>
        </w:rPr>
        <w:t> </w:t>
      </w:r>
      <w:r>
        <w:rPr>
          <w:color w:val="231F20"/>
          <w:w w:val="105"/>
          <w:sz w:val="18"/>
        </w:rPr>
        <w:t>span</w:t>
      </w:r>
      <w:r>
        <w:rPr>
          <w:color w:val="231F20"/>
          <w:spacing w:val="-2"/>
          <w:w w:val="105"/>
          <w:sz w:val="18"/>
        </w:rPr>
        <w:t> </w:t>
      </w:r>
      <w:r>
        <w:rPr>
          <w:color w:val="231F20"/>
          <w:w w:val="105"/>
          <w:sz w:val="18"/>
        </w:rPr>
        <w:t>masking</w:t>
      </w:r>
      <w:r>
        <w:rPr>
          <w:color w:val="231F20"/>
          <w:spacing w:val="-2"/>
          <w:w w:val="105"/>
          <w:sz w:val="18"/>
        </w:rPr>
        <w:t> </w:t>
      </w:r>
      <w:r>
        <w:rPr>
          <w:color w:val="231F20"/>
          <w:w w:val="105"/>
          <w:sz w:val="18"/>
        </w:rPr>
        <w:t>objective</w:t>
      </w:r>
      <w:r>
        <w:rPr>
          <w:color w:val="231F20"/>
          <w:spacing w:val="-2"/>
          <w:w w:val="105"/>
          <w:sz w:val="18"/>
        </w:rPr>
        <w:t> </w:t>
      </w:r>
      <w:r>
        <w:rPr>
          <w:color w:val="231F20"/>
          <w:w w:val="105"/>
          <w:sz w:val="18"/>
        </w:rPr>
        <w:t>involves randomly</w:t>
      </w:r>
      <w:r>
        <w:rPr>
          <w:color w:val="231F20"/>
          <w:w w:val="105"/>
          <w:sz w:val="18"/>
        </w:rPr>
        <w:t> masking</w:t>
      </w:r>
      <w:r>
        <w:rPr>
          <w:color w:val="231F20"/>
          <w:w w:val="105"/>
          <w:sz w:val="18"/>
        </w:rPr>
        <w:t> spans</w:t>
      </w:r>
      <w:r>
        <w:rPr>
          <w:color w:val="231F20"/>
          <w:w w:val="105"/>
          <w:sz w:val="18"/>
        </w:rPr>
        <w:t> with</w:t>
      </w:r>
      <w:r>
        <w:rPr>
          <w:color w:val="231F20"/>
          <w:w w:val="105"/>
          <w:sz w:val="18"/>
        </w:rPr>
        <w:t> arbitrary</w:t>
      </w:r>
      <w:r>
        <w:rPr>
          <w:color w:val="231F20"/>
          <w:w w:val="105"/>
          <w:sz w:val="18"/>
        </w:rPr>
        <w:t> lengths</w:t>
      </w:r>
      <w:r>
        <w:rPr>
          <w:color w:val="231F20"/>
          <w:w w:val="105"/>
          <w:sz w:val="18"/>
        </w:rPr>
        <w:t> in</w:t>
      </w:r>
      <w:r>
        <w:rPr>
          <w:color w:val="231F20"/>
          <w:w w:val="105"/>
          <w:sz w:val="18"/>
        </w:rPr>
        <w:t> the</w:t>
      </w:r>
      <w:r>
        <w:rPr>
          <w:color w:val="231F20"/>
          <w:w w:val="105"/>
          <w:sz w:val="18"/>
        </w:rPr>
        <w:t> source input, such as method code with docstring, and then requires the</w:t>
      </w:r>
      <w:r>
        <w:rPr>
          <w:color w:val="231F20"/>
          <w:w w:val="105"/>
          <w:sz w:val="18"/>
        </w:rPr>
        <w:t> model</w:t>
      </w:r>
      <w:r>
        <w:rPr>
          <w:color w:val="231F20"/>
          <w:w w:val="105"/>
          <w:sz w:val="18"/>
        </w:rPr>
        <w:t> to</w:t>
      </w:r>
      <w:r>
        <w:rPr>
          <w:color w:val="231F20"/>
          <w:w w:val="105"/>
          <w:sz w:val="18"/>
        </w:rPr>
        <w:t> recover</w:t>
      </w:r>
      <w:r>
        <w:rPr>
          <w:color w:val="231F20"/>
          <w:w w:val="105"/>
          <w:sz w:val="18"/>
        </w:rPr>
        <w:t> the</w:t>
      </w:r>
      <w:r>
        <w:rPr>
          <w:color w:val="231F20"/>
          <w:w w:val="105"/>
          <w:sz w:val="18"/>
        </w:rPr>
        <w:t> original</w:t>
      </w:r>
      <w:r>
        <w:rPr>
          <w:color w:val="231F20"/>
          <w:w w:val="105"/>
          <w:sz w:val="18"/>
        </w:rPr>
        <w:t> content</w:t>
      </w:r>
      <w:r>
        <w:rPr>
          <w:color w:val="231F20"/>
          <w:w w:val="105"/>
          <w:sz w:val="18"/>
        </w:rPr>
        <w:t> by</w:t>
      </w:r>
      <w:r>
        <w:rPr>
          <w:color w:val="231F20"/>
          <w:w w:val="105"/>
          <w:sz w:val="18"/>
        </w:rPr>
        <w:t> predicting</w:t>
      </w:r>
      <w:r>
        <w:rPr>
          <w:color w:val="231F20"/>
          <w:w w:val="105"/>
          <w:sz w:val="18"/>
        </w:rPr>
        <w:t> the masked</w:t>
      </w:r>
      <w:r>
        <w:rPr>
          <w:color w:val="231F20"/>
          <w:spacing w:val="11"/>
          <w:w w:val="105"/>
          <w:sz w:val="18"/>
        </w:rPr>
        <w:t> </w:t>
      </w:r>
      <w:r>
        <w:rPr>
          <w:color w:val="231F20"/>
          <w:w w:val="105"/>
          <w:sz w:val="18"/>
        </w:rPr>
        <w:t>spans.</w:t>
      </w:r>
      <w:r>
        <w:rPr>
          <w:color w:val="231F20"/>
          <w:spacing w:val="12"/>
          <w:w w:val="105"/>
          <w:sz w:val="18"/>
        </w:rPr>
        <w:t> </w:t>
      </w:r>
      <w:r>
        <w:rPr>
          <w:color w:val="231F20"/>
          <w:w w:val="105"/>
          <w:sz w:val="18"/>
        </w:rPr>
        <w:t>For</w:t>
      </w:r>
      <w:r>
        <w:rPr>
          <w:color w:val="231F20"/>
          <w:spacing w:val="11"/>
          <w:w w:val="105"/>
          <w:sz w:val="18"/>
        </w:rPr>
        <w:t> </w:t>
      </w:r>
      <w:r>
        <w:rPr>
          <w:color w:val="231F20"/>
          <w:w w:val="105"/>
          <w:sz w:val="18"/>
        </w:rPr>
        <w:t>our</w:t>
      </w:r>
      <w:r>
        <w:rPr>
          <w:color w:val="231F20"/>
          <w:spacing w:val="12"/>
          <w:w w:val="105"/>
          <w:sz w:val="18"/>
        </w:rPr>
        <w:t> </w:t>
      </w:r>
      <w:r>
        <w:rPr>
          <w:color w:val="231F20"/>
          <w:w w:val="105"/>
          <w:sz w:val="18"/>
        </w:rPr>
        <w:t>parameter</w:t>
      </w:r>
      <w:r>
        <w:rPr>
          <w:color w:val="231F20"/>
          <w:spacing w:val="12"/>
          <w:w w:val="105"/>
          <w:sz w:val="18"/>
        </w:rPr>
        <w:t> </w:t>
      </w:r>
      <w:r>
        <w:rPr>
          <w:color w:val="231F20"/>
          <w:w w:val="105"/>
          <w:sz w:val="18"/>
        </w:rPr>
        <w:t>description</w:t>
      </w:r>
      <w:r>
        <w:rPr>
          <w:color w:val="231F20"/>
          <w:spacing w:val="11"/>
          <w:w w:val="105"/>
          <w:sz w:val="18"/>
        </w:rPr>
        <w:t> </w:t>
      </w:r>
      <w:r>
        <w:rPr>
          <w:color w:val="231F20"/>
          <w:w w:val="105"/>
          <w:sz w:val="18"/>
        </w:rPr>
        <w:t>generation</w:t>
      </w:r>
      <w:r>
        <w:rPr>
          <w:color w:val="231F20"/>
          <w:spacing w:val="12"/>
          <w:w w:val="105"/>
          <w:sz w:val="18"/>
        </w:rPr>
        <w:t> </w:t>
      </w:r>
      <w:r>
        <w:rPr>
          <w:color w:val="231F20"/>
          <w:spacing w:val="-2"/>
          <w:w w:val="105"/>
          <w:sz w:val="18"/>
        </w:rPr>
        <w:t>task,</w:t>
      </w:r>
    </w:p>
    <w:p>
      <w:pPr>
        <w:spacing w:after="0" w:line="261" w:lineRule="auto"/>
        <w:jc w:val="both"/>
        <w:rPr>
          <w:sz w:val="18"/>
        </w:rPr>
        <w:sectPr>
          <w:type w:val="continuous"/>
          <w:pgSz w:w="12240" w:h="15840"/>
          <w:pgMar w:header="0" w:footer="704" w:top="340" w:bottom="280" w:left="820" w:right="1120"/>
          <w:cols w:num="2" w:equalWidth="0">
            <w:col w:w="5157" w:space="40"/>
            <w:col w:w="5103"/>
          </w:cols>
        </w:sectPr>
      </w:pPr>
    </w:p>
    <w:p>
      <w:pPr>
        <w:pStyle w:val="BodyText"/>
        <w:spacing w:line="261" w:lineRule="auto" w:before="80"/>
        <w:ind w:left="382"/>
      </w:pPr>
      <w:r>
        <w:rPr>
          <w:color w:val="231F20"/>
          <w:w w:val="105"/>
        </w:rPr>
        <w:t>we</w:t>
      </w:r>
      <w:r>
        <w:rPr>
          <w:color w:val="231F20"/>
          <w:spacing w:val="-9"/>
          <w:w w:val="105"/>
        </w:rPr>
        <w:t> </w:t>
      </w:r>
      <w:r>
        <w:rPr>
          <w:color w:val="231F20"/>
          <w:w w:val="105"/>
        </w:rPr>
        <w:t>adapt</w:t>
      </w:r>
      <w:r>
        <w:rPr>
          <w:color w:val="231F20"/>
          <w:spacing w:val="-9"/>
          <w:w w:val="105"/>
        </w:rPr>
        <w:t> </w:t>
      </w:r>
      <w:r>
        <w:rPr>
          <w:color w:val="231F20"/>
          <w:w w:val="105"/>
        </w:rPr>
        <w:t>this</w:t>
      </w:r>
      <w:r>
        <w:rPr>
          <w:color w:val="231F20"/>
          <w:spacing w:val="-9"/>
          <w:w w:val="105"/>
        </w:rPr>
        <w:t> </w:t>
      </w:r>
      <w:r>
        <w:rPr>
          <w:color w:val="231F20"/>
          <w:w w:val="105"/>
        </w:rPr>
        <w:t>objective</w:t>
      </w:r>
      <w:r>
        <w:rPr>
          <w:color w:val="231F20"/>
          <w:spacing w:val="-9"/>
          <w:w w:val="105"/>
        </w:rPr>
        <w:t> </w:t>
      </w:r>
      <w:r>
        <w:rPr>
          <w:color w:val="231F20"/>
          <w:w w:val="105"/>
        </w:rPr>
        <w:t>by</w:t>
      </w:r>
      <w:r>
        <w:rPr>
          <w:color w:val="231F20"/>
          <w:spacing w:val="-9"/>
          <w:w w:val="105"/>
        </w:rPr>
        <w:t> </w:t>
      </w:r>
      <w:r>
        <w:rPr>
          <w:color w:val="231F20"/>
          <w:w w:val="105"/>
        </w:rPr>
        <w:t>limiting</w:t>
      </w:r>
      <w:r>
        <w:rPr>
          <w:color w:val="231F20"/>
          <w:spacing w:val="-9"/>
          <w:w w:val="105"/>
        </w:rPr>
        <w:t> </w:t>
      </w:r>
      <w:r>
        <w:rPr>
          <w:color w:val="231F20"/>
          <w:w w:val="105"/>
        </w:rPr>
        <w:t>the</w:t>
      </w:r>
      <w:r>
        <w:rPr>
          <w:color w:val="231F20"/>
          <w:spacing w:val="-9"/>
          <w:w w:val="105"/>
        </w:rPr>
        <w:t> </w:t>
      </w:r>
      <w:r>
        <w:rPr>
          <w:color w:val="231F20"/>
          <w:w w:val="105"/>
        </w:rPr>
        <w:t>masked</w:t>
      </w:r>
      <w:r>
        <w:rPr>
          <w:color w:val="231F20"/>
          <w:spacing w:val="-9"/>
          <w:w w:val="105"/>
        </w:rPr>
        <w:t> </w:t>
      </w:r>
      <w:r>
        <w:rPr>
          <w:color w:val="231F20"/>
          <w:w w:val="105"/>
        </w:rPr>
        <w:t>spans</w:t>
      </w:r>
      <w:r>
        <w:rPr>
          <w:color w:val="231F20"/>
          <w:spacing w:val="-9"/>
          <w:w w:val="105"/>
        </w:rPr>
        <w:t> </w:t>
      </w:r>
      <w:r>
        <w:rPr>
          <w:color w:val="231F20"/>
          <w:w w:val="105"/>
        </w:rPr>
        <w:t>to</w:t>
      </w:r>
      <w:r>
        <w:rPr>
          <w:color w:val="231F20"/>
          <w:spacing w:val="-9"/>
          <w:w w:val="105"/>
        </w:rPr>
        <w:t> </w:t>
      </w:r>
      <w:r>
        <w:rPr>
          <w:color w:val="231F20"/>
          <w:w w:val="105"/>
        </w:rPr>
        <w:t>param- eter</w:t>
      </w:r>
      <w:r>
        <w:rPr>
          <w:color w:val="231F20"/>
          <w:w w:val="105"/>
        </w:rPr>
        <w:t> descriptions</w:t>
      </w:r>
      <w:r>
        <w:rPr>
          <w:color w:val="231F20"/>
          <w:w w:val="105"/>
        </w:rPr>
        <w:t> in</w:t>
      </w:r>
      <w:r>
        <w:rPr>
          <w:color w:val="231F20"/>
          <w:w w:val="105"/>
        </w:rPr>
        <w:t> docstrings.</w:t>
      </w:r>
      <w:r>
        <w:rPr>
          <w:color w:val="231F20"/>
          <w:w w:val="105"/>
        </w:rPr>
        <w:t> Specifically,</w:t>
      </w:r>
      <w:r>
        <w:rPr>
          <w:color w:val="231F20"/>
          <w:w w:val="105"/>
        </w:rPr>
        <w:t> given</w:t>
      </w:r>
      <w:r>
        <w:rPr>
          <w:color w:val="231F20"/>
          <w:w w:val="105"/>
        </w:rPr>
        <w:t> a</w:t>
      </w:r>
      <w:r>
        <w:rPr>
          <w:color w:val="231F20"/>
          <w:w w:val="105"/>
        </w:rPr>
        <w:t> method and</w:t>
      </w:r>
      <w:r>
        <w:rPr>
          <w:color w:val="231F20"/>
          <w:w w:val="105"/>
        </w:rPr>
        <w:t> its</w:t>
      </w:r>
      <w:r>
        <w:rPr>
          <w:color w:val="231F20"/>
          <w:w w:val="105"/>
        </w:rPr>
        <w:t> corresponding</w:t>
      </w:r>
      <w:r>
        <w:rPr>
          <w:color w:val="231F20"/>
          <w:w w:val="105"/>
        </w:rPr>
        <w:t> docstring,</w:t>
      </w:r>
      <w:r>
        <w:rPr>
          <w:color w:val="231F20"/>
          <w:w w:val="105"/>
        </w:rPr>
        <w:t> we</w:t>
      </w:r>
      <w:r>
        <w:rPr>
          <w:color w:val="231F20"/>
          <w:w w:val="105"/>
        </w:rPr>
        <w:t> randomly</w:t>
      </w:r>
      <w:r>
        <w:rPr>
          <w:color w:val="231F20"/>
          <w:w w:val="105"/>
        </w:rPr>
        <w:t> mask</w:t>
      </w:r>
      <w:r>
        <w:rPr>
          <w:color w:val="231F20"/>
          <w:w w:val="105"/>
        </w:rPr>
        <w:t> some parameter</w:t>
      </w:r>
      <w:r>
        <w:rPr>
          <w:color w:val="231F20"/>
          <w:spacing w:val="27"/>
          <w:w w:val="105"/>
        </w:rPr>
        <w:t> </w:t>
      </w:r>
      <w:r>
        <w:rPr>
          <w:color w:val="231F20"/>
          <w:w w:val="105"/>
        </w:rPr>
        <w:t>descriptions</w:t>
      </w:r>
      <w:r>
        <w:rPr>
          <w:color w:val="231F20"/>
          <w:spacing w:val="27"/>
          <w:w w:val="105"/>
        </w:rPr>
        <w:t> </w:t>
      </w:r>
      <w:r>
        <w:rPr>
          <w:color w:val="231F20"/>
          <w:w w:val="105"/>
        </w:rPr>
        <w:t>in</w:t>
      </w:r>
      <w:r>
        <w:rPr>
          <w:color w:val="231F20"/>
          <w:spacing w:val="27"/>
          <w:w w:val="105"/>
        </w:rPr>
        <w:t> </w:t>
      </w:r>
      <w:r>
        <w:rPr>
          <w:color w:val="231F20"/>
          <w:w w:val="105"/>
        </w:rPr>
        <w:t>the</w:t>
      </w:r>
      <w:r>
        <w:rPr>
          <w:color w:val="231F20"/>
          <w:spacing w:val="27"/>
          <w:w w:val="105"/>
        </w:rPr>
        <w:t> </w:t>
      </w:r>
      <w:r>
        <w:rPr>
          <w:color w:val="231F20"/>
          <w:w w:val="105"/>
        </w:rPr>
        <w:t>docstring</w:t>
      </w:r>
      <w:r>
        <w:rPr>
          <w:color w:val="231F20"/>
          <w:spacing w:val="28"/>
          <w:w w:val="105"/>
        </w:rPr>
        <w:t> </w:t>
      </w:r>
      <w:r>
        <w:rPr>
          <w:color w:val="231F20"/>
          <w:w w:val="105"/>
        </w:rPr>
        <w:t>with</w:t>
      </w:r>
      <w:r>
        <w:rPr>
          <w:color w:val="231F20"/>
          <w:spacing w:val="27"/>
          <w:w w:val="105"/>
        </w:rPr>
        <w:t> </w:t>
      </w:r>
      <w:r>
        <w:rPr>
          <w:color w:val="231F20"/>
          <w:w w:val="105"/>
        </w:rPr>
        <w:t>the</w:t>
      </w:r>
      <w:r>
        <w:rPr>
          <w:color w:val="231F20"/>
          <w:spacing w:val="27"/>
          <w:w w:val="105"/>
        </w:rPr>
        <w:t> </w:t>
      </w:r>
      <w:r>
        <w:rPr>
          <w:color w:val="231F20"/>
          <w:spacing w:val="-2"/>
          <w:w w:val="105"/>
        </w:rPr>
        <w:t>placeholder</w:t>
      </w:r>
    </w:p>
    <w:p>
      <w:pPr>
        <w:pStyle w:val="BodyText"/>
        <w:spacing w:line="259" w:lineRule="auto"/>
        <w:ind w:left="383" w:hanging="1"/>
      </w:pPr>
      <w:r>
        <w:rPr>
          <w:rFonts w:ascii="Bookman Old Style"/>
          <w:b w:val="0"/>
          <w:i/>
          <w:color w:val="231F20"/>
          <w:w w:val="105"/>
        </w:rPr>
        <w:t>&lt;</w:t>
      </w:r>
      <w:r>
        <w:rPr>
          <w:color w:val="231F20"/>
          <w:w w:val="105"/>
        </w:rPr>
        <w:t>MASK</w:t>
      </w:r>
      <w:r>
        <w:rPr>
          <w:rFonts w:ascii="Bookman Old Style"/>
          <w:b w:val="0"/>
          <w:i/>
          <w:color w:val="231F20"/>
          <w:w w:val="105"/>
        </w:rPr>
        <w:t>&gt;</w:t>
      </w:r>
      <w:r>
        <w:rPr>
          <w:color w:val="231F20"/>
          <w:w w:val="105"/>
        </w:rPr>
        <w:t>,</w:t>
      </w:r>
      <w:r>
        <w:rPr>
          <w:color w:val="231F20"/>
          <w:w w:val="105"/>
        </w:rPr>
        <w:t> and</w:t>
      </w:r>
      <w:r>
        <w:rPr>
          <w:color w:val="231F20"/>
          <w:w w:val="105"/>
        </w:rPr>
        <w:t> require</w:t>
      </w:r>
      <w:r>
        <w:rPr>
          <w:color w:val="231F20"/>
          <w:w w:val="105"/>
        </w:rPr>
        <w:t> the</w:t>
      </w:r>
      <w:r>
        <w:rPr>
          <w:color w:val="231F20"/>
          <w:w w:val="105"/>
        </w:rPr>
        <w:t> model</w:t>
      </w:r>
      <w:r>
        <w:rPr>
          <w:color w:val="231F20"/>
          <w:w w:val="105"/>
        </w:rPr>
        <w:t> to</w:t>
      </w:r>
      <w:r>
        <w:rPr>
          <w:color w:val="231F20"/>
          <w:w w:val="105"/>
        </w:rPr>
        <w:t> recover</w:t>
      </w:r>
      <w:r>
        <w:rPr>
          <w:color w:val="231F20"/>
          <w:w w:val="105"/>
        </w:rPr>
        <w:t> the</w:t>
      </w:r>
      <w:r>
        <w:rPr>
          <w:color w:val="231F20"/>
          <w:w w:val="105"/>
        </w:rPr>
        <w:t> </w:t>
      </w:r>
      <w:r>
        <w:rPr>
          <w:color w:val="231F20"/>
          <w:w w:val="105"/>
        </w:rPr>
        <w:t>masked descriptions</w:t>
      </w:r>
      <w:r>
        <w:rPr>
          <w:color w:val="231F20"/>
          <w:w w:val="105"/>
        </w:rPr>
        <w:t> based</w:t>
      </w:r>
      <w:r>
        <w:rPr>
          <w:color w:val="231F20"/>
          <w:w w:val="105"/>
        </w:rPr>
        <w:t> on</w:t>
      </w:r>
      <w:r>
        <w:rPr>
          <w:color w:val="231F20"/>
          <w:w w:val="105"/>
        </w:rPr>
        <w:t> the</w:t>
      </w:r>
      <w:r>
        <w:rPr>
          <w:color w:val="231F20"/>
          <w:w w:val="105"/>
        </w:rPr>
        <w:t> noised</w:t>
      </w:r>
      <w:r>
        <w:rPr>
          <w:color w:val="231F20"/>
          <w:w w:val="105"/>
        </w:rPr>
        <w:t> docstring</w:t>
      </w:r>
      <w:r>
        <w:rPr>
          <w:color w:val="231F20"/>
          <w:w w:val="105"/>
        </w:rPr>
        <w:t> and</w:t>
      </w:r>
      <w:r>
        <w:rPr>
          <w:color w:val="231F20"/>
          <w:w w:val="105"/>
        </w:rPr>
        <w:t> the</w:t>
      </w:r>
      <w:r>
        <w:rPr>
          <w:color w:val="231F20"/>
          <w:w w:val="105"/>
        </w:rPr>
        <w:t> code </w:t>
      </w:r>
      <w:r>
        <w:rPr>
          <w:color w:val="231F20"/>
          <w:spacing w:val="-2"/>
          <w:w w:val="105"/>
        </w:rPr>
        <w:t>context.</w:t>
      </w:r>
    </w:p>
    <w:p>
      <w:pPr>
        <w:pStyle w:val="ListParagraph"/>
        <w:numPr>
          <w:ilvl w:val="1"/>
          <w:numId w:val="3"/>
        </w:numPr>
        <w:tabs>
          <w:tab w:pos="819" w:val="left" w:leader="none"/>
        </w:tabs>
        <w:spacing w:line="261" w:lineRule="auto" w:before="39" w:after="0"/>
        <w:ind w:left="383" w:right="0" w:firstLine="187"/>
        <w:jc w:val="both"/>
        <w:rPr>
          <w:sz w:val="18"/>
        </w:rPr>
      </w:pPr>
      <w:r>
        <w:rPr>
          <w:i/>
          <w:color w:val="231F20"/>
          <w:w w:val="105"/>
          <w:sz w:val="18"/>
        </w:rPr>
        <w:t>Base</w:t>
      </w:r>
      <w:r>
        <w:rPr>
          <w:i/>
          <w:color w:val="231F20"/>
          <w:spacing w:val="-12"/>
          <w:w w:val="105"/>
          <w:sz w:val="18"/>
        </w:rPr>
        <w:t> </w:t>
      </w:r>
      <w:r>
        <w:rPr>
          <w:i/>
          <w:color w:val="231F20"/>
          <w:w w:val="105"/>
          <w:sz w:val="18"/>
        </w:rPr>
        <w:t>Model</w:t>
      </w:r>
      <w:r>
        <w:rPr>
          <w:i/>
          <w:color w:val="231F20"/>
          <w:spacing w:val="-12"/>
          <w:w w:val="105"/>
          <w:sz w:val="18"/>
        </w:rPr>
        <w:t> </w:t>
      </w:r>
      <w:r>
        <w:rPr>
          <w:i/>
          <w:color w:val="231F20"/>
          <w:w w:val="105"/>
          <w:sz w:val="18"/>
        </w:rPr>
        <w:t>Selection:</w:t>
      </w:r>
      <w:r>
        <w:rPr>
          <w:i/>
          <w:color w:val="231F20"/>
          <w:spacing w:val="11"/>
          <w:w w:val="105"/>
          <w:sz w:val="18"/>
        </w:rPr>
        <w:t> </w:t>
      </w:r>
      <w:r>
        <w:rPr>
          <w:color w:val="231F20"/>
          <w:w w:val="105"/>
          <w:sz w:val="18"/>
        </w:rPr>
        <w:t>To</w:t>
      </w:r>
      <w:r>
        <w:rPr>
          <w:color w:val="231F20"/>
          <w:spacing w:val="-12"/>
          <w:w w:val="105"/>
          <w:sz w:val="18"/>
        </w:rPr>
        <w:t> </w:t>
      </w:r>
      <w:r>
        <w:rPr>
          <w:color w:val="231F20"/>
          <w:w w:val="105"/>
          <w:sz w:val="18"/>
        </w:rPr>
        <w:t>date,</w:t>
      </w:r>
      <w:r>
        <w:rPr>
          <w:color w:val="231F20"/>
          <w:spacing w:val="-12"/>
          <w:w w:val="105"/>
          <w:sz w:val="18"/>
        </w:rPr>
        <w:t> </w:t>
      </w:r>
      <w:r>
        <w:rPr>
          <w:color w:val="231F20"/>
          <w:w w:val="105"/>
          <w:sz w:val="18"/>
        </w:rPr>
        <w:t>most</w:t>
      </w:r>
      <w:r>
        <w:rPr>
          <w:color w:val="231F20"/>
          <w:spacing w:val="-12"/>
          <w:w w:val="105"/>
          <w:sz w:val="18"/>
        </w:rPr>
        <w:t> </w:t>
      </w:r>
      <w:r>
        <w:rPr>
          <w:color w:val="231F20"/>
          <w:w w:val="105"/>
          <w:sz w:val="18"/>
        </w:rPr>
        <w:t>state-of-the-art</w:t>
      </w:r>
      <w:r>
        <w:rPr>
          <w:color w:val="231F20"/>
          <w:spacing w:val="-12"/>
          <w:w w:val="105"/>
          <w:sz w:val="18"/>
        </w:rPr>
        <w:t> </w:t>
      </w:r>
      <w:r>
        <w:rPr>
          <w:color w:val="231F20"/>
          <w:w w:val="105"/>
          <w:sz w:val="18"/>
        </w:rPr>
        <w:t>pre- trained</w:t>
      </w:r>
      <w:r>
        <w:rPr>
          <w:color w:val="231F20"/>
          <w:w w:val="105"/>
          <w:sz w:val="18"/>
        </w:rPr>
        <w:t> language</w:t>
      </w:r>
      <w:r>
        <w:rPr>
          <w:color w:val="231F20"/>
          <w:w w:val="105"/>
          <w:sz w:val="18"/>
        </w:rPr>
        <w:t> models</w:t>
      </w:r>
      <w:r>
        <w:rPr>
          <w:color w:val="231F20"/>
          <w:w w:val="105"/>
          <w:sz w:val="18"/>
        </w:rPr>
        <w:t> are</w:t>
      </w:r>
      <w:r>
        <w:rPr>
          <w:color w:val="231F20"/>
          <w:w w:val="105"/>
          <w:sz w:val="18"/>
        </w:rPr>
        <w:t> based</w:t>
      </w:r>
      <w:r>
        <w:rPr>
          <w:color w:val="231F20"/>
          <w:w w:val="105"/>
          <w:sz w:val="18"/>
        </w:rPr>
        <w:t> on</w:t>
      </w:r>
      <w:r>
        <w:rPr>
          <w:color w:val="231F20"/>
          <w:w w:val="105"/>
          <w:sz w:val="18"/>
        </w:rPr>
        <w:t> the</w:t>
      </w:r>
      <w:r>
        <w:rPr>
          <w:color w:val="231F20"/>
          <w:w w:val="105"/>
          <w:sz w:val="18"/>
        </w:rPr>
        <w:t> Transformer</w:t>
      </w:r>
      <w:r>
        <w:rPr>
          <w:color w:val="231F20"/>
          <w:w w:val="105"/>
          <w:sz w:val="18"/>
        </w:rPr>
        <w:t> archi- tecture</w:t>
      </w:r>
      <w:r>
        <w:rPr>
          <w:color w:val="231F20"/>
          <w:w w:val="105"/>
          <w:sz w:val="18"/>
        </w:rPr>
        <w:t> [21],</w:t>
      </w:r>
      <w:r>
        <w:rPr>
          <w:color w:val="231F20"/>
          <w:w w:val="105"/>
          <w:sz w:val="18"/>
        </w:rPr>
        <w:t> an</w:t>
      </w:r>
      <w:r>
        <w:rPr>
          <w:color w:val="231F20"/>
          <w:w w:val="105"/>
          <w:sz w:val="18"/>
        </w:rPr>
        <w:t> encoder-decoder</w:t>
      </w:r>
      <w:r>
        <w:rPr>
          <w:color w:val="231F20"/>
          <w:w w:val="105"/>
          <w:sz w:val="18"/>
        </w:rPr>
        <w:t> model,</w:t>
      </w:r>
      <w:r>
        <w:rPr>
          <w:color w:val="231F20"/>
          <w:w w:val="105"/>
          <w:sz w:val="18"/>
        </w:rPr>
        <w:t> we</w:t>
      </w:r>
      <w:r>
        <w:rPr>
          <w:color w:val="231F20"/>
          <w:w w:val="105"/>
          <w:sz w:val="18"/>
        </w:rPr>
        <w:t> therefore</w:t>
      </w:r>
      <w:r>
        <w:rPr>
          <w:color w:val="231F20"/>
          <w:w w:val="105"/>
          <w:sz w:val="18"/>
        </w:rPr>
        <w:t> choose this</w:t>
      </w:r>
      <w:r>
        <w:rPr>
          <w:color w:val="231F20"/>
          <w:w w:val="105"/>
          <w:sz w:val="18"/>
        </w:rPr>
        <w:t> architecture</w:t>
      </w:r>
      <w:r>
        <w:rPr>
          <w:color w:val="231F20"/>
          <w:w w:val="105"/>
          <w:sz w:val="18"/>
        </w:rPr>
        <w:t> as</w:t>
      </w:r>
      <w:r>
        <w:rPr>
          <w:color w:val="231F20"/>
          <w:w w:val="105"/>
          <w:sz w:val="18"/>
        </w:rPr>
        <w:t> the</w:t>
      </w:r>
      <w:r>
        <w:rPr>
          <w:color w:val="231F20"/>
          <w:w w:val="105"/>
          <w:sz w:val="18"/>
        </w:rPr>
        <w:t> foundation</w:t>
      </w:r>
      <w:r>
        <w:rPr>
          <w:color w:val="231F20"/>
          <w:w w:val="105"/>
          <w:sz w:val="18"/>
        </w:rPr>
        <w:t> for</w:t>
      </w:r>
      <w:r>
        <w:rPr>
          <w:color w:val="231F20"/>
          <w:w w:val="105"/>
          <w:sz w:val="18"/>
        </w:rPr>
        <w:t> our</w:t>
      </w:r>
      <w:r>
        <w:rPr>
          <w:color w:val="231F20"/>
          <w:w w:val="105"/>
          <w:sz w:val="18"/>
        </w:rPr>
        <w:t> parameter</w:t>
      </w:r>
      <w:r>
        <w:rPr>
          <w:color w:val="231F20"/>
          <w:w w:val="105"/>
          <w:sz w:val="18"/>
        </w:rPr>
        <w:t> descrip- tion</w:t>
      </w:r>
      <w:r>
        <w:rPr>
          <w:color w:val="231F20"/>
          <w:spacing w:val="-10"/>
          <w:w w:val="105"/>
          <w:sz w:val="18"/>
        </w:rPr>
        <w:t> </w:t>
      </w:r>
      <w:r>
        <w:rPr>
          <w:color w:val="231F20"/>
          <w:w w:val="105"/>
          <w:sz w:val="18"/>
        </w:rPr>
        <w:t>generation</w:t>
      </w:r>
      <w:r>
        <w:rPr>
          <w:color w:val="231F20"/>
          <w:spacing w:val="-10"/>
          <w:w w:val="105"/>
          <w:sz w:val="18"/>
        </w:rPr>
        <w:t> </w:t>
      </w:r>
      <w:r>
        <w:rPr>
          <w:color w:val="231F20"/>
          <w:w w:val="105"/>
          <w:sz w:val="18"/>
        </w:rPr>
        <w:t>model.</w:t>
      </w:r>
      <w:r>
        <w:rPr>
          <w:color w:val="231F20"/>
          <w:spacing w:val="-10"/>
          <w:w w:val="105"/>
          <w:sz w:val="18"/>
        </w:rPr>
        <w:t> </w:t>
      </w:r>
      <w:r>
        <w:rPr>
          <w:color w:val="231F20"/>
          <w:w w:val="105"/>
          <w:sz w:val="18"/>
        </w:rPr>
        <w:t>Meanwhile,</w:t>
      </w:r>
      <w:r>
        <w:rPr>
          <w:color w:val="231F20"/>
          <w:spacing w:val="-10"/>
          <w:w w:val="105"/>
          <w:sz w:val="18"/>
        </w:rPr>
        <w:t> </w:t>
      </w:r>
      <w:r>
        <w:rPr>
          <w:color w:val="231F20"/>
          <w:w w:val="105"/>
          <w:sz w:val="18"/>
        </w:rPr>
        <w:t>recent</w:t>
      </w:r>
      <w:r>
        <w:rPr>
          <w:color w:val="231F20"/>
          <w:spacing w:val="-10"/>
          <w:w w:val="105"/>
          <w:sz w:val="18"/>
        </w:rPr>
        <w:t> </w:t>
      </w:r>
      <w:r>
        <w:rPr>
          <w:color w:val="231F20"/>
          <w:w w:val="105"/>
          <w:sz w:val="18"/>
        </w:rPr>
        <w:t>advancements</w:t>
      </w:r>
      <w:r>
        <w:rPr>
          <w:color w:val="231F20"/>
          <w:spacing w:val="-10"/>
          <w:w w:val="105"/>
          <w:sz w:val="18"/>
        </w:rPr>
        <w:t> </w:t>
      </w:r>
      <w:r>
        <w:rPr>
          <w:color w:val="231F20"/>
          <w:w w:val="105"/>
          <w:sz w:val="18"/>
        </w:rPr>
        <w:t>in</w:t>
      </w:r>
      <w:r>
        <w:rPr>
          <w:color w:val="231F20"/>
          <w:spacing w:val="-10"/>
          <w:w w:val="105"/>
          <w:sz w:val="18"/>
        </w:rPr>
        <w:t> </w:t>
      </w:r>
      <w:r>
        <w:rPr>
          <w:color w:val="231F20"/>
          <w:w w:val="105"/>
          <w:sz w:val="18"/>
        </w:rPr>
        <w:t>the field</w:t>
      </w:r>
      <w:r>
        <w:rPr>
          <w:color w:val="231F20"/>
          <w:spacing w:val="-12"/>
          <w:w w:val="105"/>
          <w:sz w:val="18"/>
        </w:rPr>
        <w:t> </w:t>
      </w:r>
      <w:r>
        <w:rPr>
          <w:color w:val="231F20"/>
          <w:w w:val="105"/>
          <w:sz w:val="18"/>
        </w:rPr>
        <w:t>have</w:t>
      </w:r>
      <w:r>
        <w:rPr>
          <w:color w:val="231F20"/>
          <w:spacing w:val="-12"/>
          <w:w w:val="105"/>
          <w:sz w:val="18"/>
        </w:rPr>
        <w:t> </w:t>
      </w:r>
      <w:r>
        <w:rPr>
          <w:color w:val="231F20"/>
          <w:w w:val="105"/>
          <w:sz w:val="18"/>
        </w:rPr>
        <w:t>led</w:t>
      </w:r>
      <w:r>
        <w:rPr>
          <w:color w:val="231F20"/>
          <w:spacing w:val="-12"/>
          <w:w w:val="105"/>
          <w:sz w:val="18"/>
        </w:rPr>
        <w:t> </w:t>
      </w:r>
      <w:r>
        <w:rPr>
          <w:color w:val="231F20"/>
          <w:w w:val="105"/>
          <w:sz w:val="18"/>
        </w:rPr>
        <w:t>to</w:t>
      </w:r>
      <w:r>
        <w:rPr>
          <w:color w:val="231F20"/>
          <w:spacing w:val="-12"/>
          <w:w w:val="105"/>
          <w:sz w:val="18"/>
        </w:rPr>
        <w:t> </w:t>
      </w:r>
      <w:r>
        <w:rPr>
          <w:color w:val="231F20"/>
          <w:w w:val="105"/>
          <w:sz w:val="18"/>
        </w:rPr>
        <w:t>the</w:t>
      </w:r>
      <w:r>
        <w:rPr>
          <w:color w:val="231F20"/>
          <w:spacing w:val="-12"/>
          <w:w w:val="105"/>
          <w:sz w:val="18"/>
        </w:rPr>
        <w:t> </w:t>
      </w:r>
      <w:r>
        <w:rPr>
          <w:color w:val="231F20"/>
          <w:w w:val="105"/>
          <w:sz w:val="18"/>
        </w:rPr>
        <w:t>development</w:t>
      </w:r>
      <w:r>
        <w:rPr>
          <w:color w:val="231F20"/>
          <w:spacing w:val="-11"/>
          <w:w w:val="105"/>
          <w:sz w:val="18"/>
        </w:rPr>
        <w:t> </w:t>
      </w:r>
      <w:r>
        <w:rPr>
          <w:color w:val="231F20"/>
          <w:w w:val="105"/>
          <w:sz w:val="18"/>
        </w:rPr>
        <w:t>of</w:t>
      </w:r>
      <w:r>
        <w:rPr>
          <w:color w:val="231F20"/>
          <w:spacing w:val="-12"/>
          <w:w w:val="105"/>
          <w:sz w:val="18"/>
        </w:rPr>
        <w:t> </w:t>
      </w:r>
      <w:r>
        <w:rPr>
          <w:color w:val="231F20"/>
          <w:w w:val="105"/>
          <w:sz w:val="18"/>
        </w:rPr>
        <w:t>numerous</w:t>
      </w:r>
      <w:r>
        <w:rPr>
          <w:color w:val="231F20"/>
          <w:spacing w:val="-12"/>
          <w:w w:val="105"/>
          <w:sz w:val="18"/>
        </w:rPr>
        <w:t> </w:t>
      </w:r>
      <w:r>
        <w:rPr>
          <w:color w:val="231F20"/>
          <w:w w:val="105"/>
          <w:sz w:val="18"/>
        </w:rPr>
        <w:t>pre-trained</w:t>
      </w:r>
      <w:r>
        <w:rPr>
          <w:color w:val="231F20"/>
          <w:spacing w:val="-12"/>
          <w:w w:val="105"/>
          <w:sz w:val="18"/>
        </w:rPr>
        <w:t> </w:t>
      </w:r>
      <w:r>
        <w:rPr>
          <w:color w:val="231F20"/>
          <w:w w:val="105"/>
          <w:sz w:val="18"/>
        </w:rPr>
        <w:t>code models (e.g., CodeBERT [22] and CodeT5 [14]), which have been</w:t>
      </w:r>
      <w:r>
        <w:rPr>
          <w:color w:val="231F20"/>
          <w:w w:val="105"/>
          <w:sz w:val="18"/>
        </w:rPr>
        <w:t> shown</w:t>
      </w:r>
      <w:r>
        <w:rPr>
          <w:color w:val="231F20"/>
          <w:w w:val="105"/>
          <w:sz w:val="18"/>
        </w:rPr>
        <w:t> to</w:t>
      </w:r>
      <w:r>
        <w:rPr>
          <w:color w:val="231F20"/>
          <w:w w:val="105"/>
          <w:sz w:val="18"/>
        </w:rPr>
        <w:t> effectively</w:t>
      </w:r>
      <w:r>
        <w:rPr>
          <w:color w:val="231F20"/>
          <w:w w:val="105"/>
          <w:sz w:val="18"/>
        </w:rPr>
        <w:t> capture</w:t>
      </w:r>
      <w:r>
        <w:rPr>
          <w:color w:val="231F20"/>
          <w:w w:val="105"/>
          <w:sz w:val="18"/>
        </w:rPr>
        <w:t> rich</w:t>
      </w:r>
      <w:r>
        <w:rPr>
          <w:color w:val="231F20"/>
          <w:w w:val="105"/>
          <w:sz w:val="18"/>
        </w:rPr>
        <w:t> code</w:t>
      </w:r>
      <w:r>
        <w:rPr>
          <w:color w:val="231F20"/>
          <w:w w:val="105"/>
          <w:sz w:val="18"/>
        </w:rPr>
        <w:t> information</w:t>
      </w:r>
      <w:r>
        <w:rPr>
          <w:color w:val="231F20"/>
          <w:w w:val="105"/>
          <w:sz w:val="18"/>
        </w:rPr>
        <w:t> and achieve</w:t>
      </w:r>
      <w:r>
        <w:rPr>
          <w:color w:val="231F20"/>
          <w:w w:val="105"/>
          <w:sz w:val="18"/>
        </w:rPr>
        <w:t> promising</w:t>
      </w:r>
      <w:r>
        <w:rPr>
          <w:color w:val="231F20"/>
          <w:w w:val="105"/>
          <w:sz w:val="18"/>
        </w:rPr>
        <w:t> results</w:t>
      </w:r>
      <w:r>
        <w:rPr>
          <w:color w:val="231F20"/>
          <w:w w:val="105"/>
          <w:sz w:val="18"/>
        </w:rPr>
        <w:t> in</w:t>
      </w:r>
      <w:r>
        <w:rPr>
          <w:color w:val="231F20"/>
          <w:w w:val="105"/>
          <w:sz w:val="18"/>
        </w:rPr>
        <w:t> downstream</w:t>
      </w:r>
      <w:r>
        <w:rPr>
          <w:color w:val="231F20"/>
          <w:w w:val="105"/>
          <w:sz w:val="18"/>
        </w:rPr>
        <w:t> tasks.</w:t>
      </w:r>
      <w:r>
        <w:rPr>
          <w:color w:val="231F20"/>
          <w:w w:val="105"/>
          <w:sz w:val="18"/>
        </w:rPr>
        <w:t> Thus,</w:t>
      </w:r>
      <w:r>
        <w:rPr>
          <w:color w:val="231F20"/>
          <w:w w:val="105"/>
          <w:sz w:val="18"/>
        </w:rPr>
        <w:t> instead of</w:t>
      </w:r>
      <w:r>
        <w:rPr>
          <w:color w:val="231F20"/>
          <w:w w:val="105"/>
          <w:sz w:val="18"/>
        </w:rPr>
        <w:t> training</w:t>
      </w:r>
      <w:r>
        <w:rPr>
          <w:color w:val="231F20"/>
          <w:w w:val="105"/>
          <w:sz w:val="18"/>
        </w:rPr>
        <w:t> a</w:t>
      </w:r>
      <w:r>
        <w:rPr>
          <w:color w:val="231F20"/>
          <w:w w:val="105"/>
          <w:sz w:val="18"/>
        </w:rPr>
        <w:t> model</w:t>
      </w:r>
      <w:r>
        <w:rPr>
          <w:color w:val="231F20"/>
          <w:w w:val="105"/>
          <w:sz w:val="18"/>
        </w:rPr>
        <w:t> from</w:t>
      </w:r>
      <w:r>
        <w:rPr>
          <w:color w:val="231F20"/>
          <w:w w:val="105"/>
          <w:sz w:val="18"/>
        </w:rPr>
        <w:t> scratch,</w:t>
      </w:r>
      <w:r>
        <w:rPr>
          <w:color w:val="231F20"/>
          <w:w w:val="105"/>
          <w:sz w:val="18"/>
        </w:rPr>
        <w:t> we</w:t>
      </w:r>
      <w:r>
        <w:rPr>
          <w:color w:val="231F20"/>
          <w:w w:val="105"/>
          <w:sz w:val="18"/>
        </w:rPr>
        <w:t> select</w:t>
      </w:r>
      <w:r>
        <w:rPr>
          <w:color w:val="231F20"/>
          <w:w w:val="105"/>
          <w:sz w:val="18"/>
        </w:rPr>
        <w:t> CodeT5</w:t>
      </w:r>
      <w:r>
        <w:rPr>
          <w:color w:val="231F20"/>
          <w:w w:val="105"/>
          <w:sz w:val="18"/>
          <w:vertAlign w:val="superscript"/>
        </w:rPr>
        <w:t>3</w:t>
      </w:r>
      <w:r>
        <w:rPr>
          <w:color w:val="231F20"/>
          <w:w w:val="105"/>
          <w:sz w:val="18"/>
          <w:vertAlign w:val="baseline"/>
        </w:rPr>
        <w:t> as</w:t>
      </w:r>
      <w:r>
        <w:rPr>
          <w:color w:val="231F20"/>
          <w:w w:val="105"/>
          <w:sz w:val="18"/>
          <w:vertAlign w:val="baseline"/>
        </w:rPr>
        <w:t> the base</w:t>
      </w:r>
      <w:r>
        <w:rPr>
          <w:color w:val="231F20"/>
          <w:w w:val="105"/>
          <w:sz w:val="18"/>
          <w:vertAlign w:val="baseline"/>
        </w:rPr>
        <w:t> model and</w:t>
      </w:r>
      <w:r>
        <w:rPr>
          <w:color w:val="231F20"/>
          <w:w w:val="105"/>
          <w:sz w:val="18"/>
          <w:vertAlign w:val="baseline"/>
        </w:rPr>
        <w:t> continue</w:t>
      </w:r>
      <w:r>
        <w:rPr>
          <w:color w:val="231F20"/>
          <w:w w:val="105"/>
          <w:sz w:val="18"/>
          <w:vertAlign w:val="baseline"/>
        </w:rPr>
        <w:t> pre-training it</w:t>
      </w:r>
      <w:r>
        <w:rPr>
          <w:color w:val="231F20"/>
          <w:w w:val="105"/>
          <w:sz w:val="18"/>
          <w:vertAlign w:val="baseline"/>
        </w:rPr>
        <w:t> for</w:t>
      </w:r>
      <w:r>
        <w:rPr>
          <w:color w:val="231F20"/>
          <w:w w:val="105"/>
          <w:sz w:val="18"/>
          <w:vertAlign w:val="baseline"/>
        </w:rPr>
        <w:t> the purpose</w:t>
      </w:r>
      <w:r>
        <w:rPr>
          <w:color w:val="231F20"/>
          <w:w w:val="105"/>
          <w:sz w:val="18"/>
          <w:vertAlign w:val="baseline"/>
        </w:rPr>
        <w:t> of generating</w:t>
      </w:r>
      <w:r>
        <w:rPr>
          <w:color w:val="231F20"/>
          <w:w w:val="105"/>
          <w:sz w:val="18"/>
          <w:vertAlign w:val="baseline"/>
        </w:rPr>
        <w:t> parameter</w:t>
      </w:r>
      <w:r>
        <w:rPr>
          <w:color w:val="231F20"/>
          <w:w w:val="105"/>
          <w:sz w:val="18"/>
          <w:vertAlign w:val="baseline"/>
        </w:rPr>
        <w:t> descriptions.</w:t>
      </w:r>
      <w:r>
        <w:rPr>
          <w:color w:val="231F20"/>
          <w:w w:val="105"/>
          <w:sz w:val="18"/>
          <w:vertAlign w:val="baseline"/>
        </w:rPr>
        <w:t> We</w:t>
      </w:r>
      <w:r>
        <w:rPr>
          <w:color w:val="231F20"/>
          <w:w w:val="105"/>
          <w:sz w:val="18"/>
          <w:vertAlign w:val="baseline"/>
        </w:rPr>
        <w:t> choose</w:t>
      </w:r>
      <w:r>
        <w:rPr>
          <w:color w:val="231F20"/>
          <w:w w:val="105"/>
          <w:sz w:val="18"/>
          <w:vertAlign w:val="baseline"/>
        </w:rPr>
        <w:t> CodeT5</w:t>
      </w:r>
      <w:r>
        <w:rPr>
          <w:color w:val="231F20"/>
          <w:w w:val="105"/>
          <w:sz w:val="18"/>
          <w:vertAlign w:val="baseline"/>
        </w:rPr>
        <w:t> based on the following two criteria.</w:t>
      </w:r>
    </w:p>
    <w:p>
      <w:pPr>
        <w:pStyle w:val="ListParagraph"/>
        <w:numPr>
          <w:ilvl w:val="2"/>
          <w:numId w:val="3"/>
        </w:numPr>
        <w:tabs>
          <w:tab w:pos="663" w:val="left" w:leader="none"/>
        </w:tabs>
        <w:spacing w:line="261" w:lineRule="auto" w:before="87" w:after="0"/>
        <w:ind w:left="663" w:right="0" w:hanging="171"/>
        <w:jc w:val="both"/>
        <w:rPr>
          <w:sz w:val="18"/>
        </w:rPr>
      </w:pPr>
      <w:r>
        <w:rPr>
          <w:b/>
          <w:color w:val="231F20"/>
          <w:w w:val="105"/>
          <w:sz w:val="18"/>
        </w:rPr>
        <w:t>Bimodal Input.</w:t>
      </w:r>
      <w:r>
        <w:rPr>
          <w:b/>
          <w:color w:val="231F20"/>
          <w:spacing w:val="-2"/>
          <w:w w:val="105"/>
          <w:sz w:val="18"/>
        </w:rPr>
        <w:t> </w:t>
      </w:r>
      <w:r>
        <w:rPr>
          <w:color w:val="231F20"/>
          <w:w w:val="105"/>
          <w:sz w:val="18"/>
        </w:rPr>
        <w:t>Parameter</w:t>
      </w:r>
      <w:r>
        <w:rPr>
          <w:color w:val="231F20"/>
          <w:spacing w:val="-2"/>
          <w:w w:val="105"/>
          <w:sz w:val="18"/>
        </w:rPr>
        <w:t> </w:t>
      </w:r>
      <w:r>
        <w:rPr>
          <w:color w:val="231F20"/>
          <w:w w:val="105"/>
          <w:sz w:val="18"/>
        </w:rPr>
        <w:t>descriptions</w:t>
      </w:r>
      <w:r>
        <w:rPr>
          <w:color w:val="231F20"/>
          <w:spacing w:val="-2"/>
          <w:w w:val="105"/>
          <w:sz w:val="18"/>
        </w:rPr>
        <w:t> </w:t>
      </w:r>
      <w:r>
        <w:rPr>
          <w:color w:val="231F20"/>
          <w:w w:val="105"/>
          <w:sz w:val="18"/>
        </w:rPr>
        <w:t>are</w:t>
      </w:r>
      <w:r>
        <w:rPr>
          <w:color w:val="231F20"/>
          <w:spacing w:val="-2"/>
          <w:w w:val="105"/>
          <w:sz w:val="18"/>
        </w:rPr>
        <w:t> </w:t>
      </w:r>
      <w:r>
        <w:rPr>
          <w:color w:val="231F20"/>
          <w:w w:val="105"/>
          <w:sz w:val="18"/>
        </w:rPr>
        <w:t>typically</w:t>
      </w:r>
      <w:r>
        <w:rPr>
          <w:color w:val="231F20"/>
          <w:spacing w:val="-2"/>
          <w:w w:val="105"/>
          <w:sz w:val="18"/>
        </w:rPr>
        <w:t> </w:t>
      </w:r>
      <w:r>
        <w:rPr>
          <w:color w:val="231F20"/>
          <w:w w:val="105"/>
          <w:sz w:val="18"/>
        </w:rPr>
        <w:t>writ- ten</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natural</w:t>
      </w:r>
      <w:r>
        <w:rPr>
          <w:color w:val="231F20"/>
          <w:spacing w:val="40"/>
          <w:w w:val="105"/>
          <w:sz w:val="18"/>
        </w:rPr>
        <w:t> </w:t>
      </w:r>
      <w:r>
        <w:rPr>
          <w:color w:val="231F20"/>
          <w:w w:val="105"/>
          <w:sz w:val="18"/>
        </w:rPr>
        <w:t>language</w:t>
      </w:r>
      <w:r>
        <w:rPr>
          <w:color w:val="231F20"/>
          <w:spacing w:val="40"/>
          <w:w w:val="105"/>
          <w:sz w:val="18"/>
        </w:rPr>
        <w:t> </w:t>
      </w:r>
      <w:r>
        <w:rPr>
          <w:color w:val="231F20"/>
          <w:w w:val="105"/>
          <w:sz w:val="18"/>
        </w:rPr>
        <w:t>and</w:t>
      </w:r>
      <w:r>
        <w:rPr>
          <w:color w:val="231F20"/>
          <w:spacing w:val="40"/>
          <w:w w:val="105"/>
          <w:sz w:val="18"/>
        </w:rPr>
        <w:t> </w:t>
      </w:r>
      <w:r>
        <w:rPr>
          <w:color w:val="231F20"/>
          <w:w w:val="105"/>
          <w:sz w:val="18"/>
        </w:rPr>
        <w:t>included</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docstrings</w:t>
      </w:r>
      <w:r>
        <w:rPr>
          <w:color w:val="231F20"/>
          <w:spacing w:val="40"/>
          <w:w w:val="105"/>
          <w:sz w:val="18"/>
        </w:rPr>
        <w:t> </w:t>
      </w:r>
      <w:r>
        <w:rPr>
          <w:color w:val="231F20"/>
          <w:w w:val="105"/>
          <w:sz w:val="18"/>
        </w:rPr>
        <w:t>in the</w:t>
      </w:r>
      <w:r>
        <w:rPr>
          <w:color w:val="231F20"/>
          <w:w w:val="105"/>
          <w:sz w:val="18"/>
        </w:rPr>
        <w:t> form</w:t>
      </w:r>
      <w:r>
        <w:rPr>
          <w:color w:val="231F20"/>
          <w:w w:val="105"/>
          <w:sz w:val="18"/>
        </w:rPr>
        <w:t> of</w:t>
      </w:r>
      <w:r>
        <w:rPr>
          <w:color w:val="231F20"/>
          <w:w w:val="105"/>
          <w:sz w:val="18"/>
        </w:rPr>
        <w:t> “</w:t>
      </w:r>
      <w:r>
        <w:rPr>
          <w:i/>
          <w:color w:val="231F20"/>
          <w:w w:val="105"/>
          <w:sz w:val="18"/>
        </w:rPr>
        <w:t>@param</w:t>
      </w:r>
      <w:r>
        <w:rPr>
          <w:i/>
          <w:color w:val="231F20"/>
          <w:w w:val="105"/>
          <w:sz w:val="18"/>
        </w:rPr>
        <w:t> [paramName]</w:t>
      </w:r>
      <w:r>
        <w:rPr>
          <w:i/>
          <w:color w:val="231F20"/>
          <w:w w:val="105"/>
          <w:sz w:val="18"/>
        </w:rPr>
        <w:t> [description]</w:t>
      </w:r>
      <w:r>
        <w:rPr>
          <w:color w:val="231F20"/>
          <w:w w:val="105"/>
          <w:sz w:val="18"/>
        </w:rPr>
        <w:t>”</w:t>
      </w:r>
      <w:r>
        <w:rPr>
          <w:color w:val="231F20"/>
          <w:w w:val="105"/>
          <w:sz w:val="18"/>
        </w:rPr>
        <w:t> (e.g., “</w:t>
      </w:r>
      <w:r>
        <w:rPr>
          <w:i/>
          <w:color w:val="231F20"/>
          <w:w w:val="105"/>
          <w:sz w:val="18"/>
        </w:rPr>
        <w:t>@param lum </w:t>
      </w:r>
      <w:r>
        <w:rPr>
          <w:color w:val="231F20"/>
          <w:w w:val="105"/>
          <w:sz w:val="18"/>
        </w:rPr>
        <w:t>The min and max luminance” in Figure 3). Therefore,</w:t>
      </w:r>
      <w:r>
        <w:rPr>
          <w:color w:val="231F20"/>
          <w:w w:val="105"/>
          <w:sz w:val="18"/>
        </w:rPr>
        <w:t> an</w:t>
      </w:r>
      <w:r>
        <w:rPr>
          <w:color w:val="231F20"/>
          <w:w w:val="105"/>
          <w:sz w:val="18"/>
        </w:rPr>
        <w:t> effective</w:t>
      </w:r>
      <w:r>
        <w:rPr>
          <w:color w:val="231F20"/>
          <w:w w:val="105"/>
          <w:sz w:val="18"/>
        </w:rPr>
        <w:t> pre-trained</w:t>
      </w:r>
      <w:r>
        <w:rPr>
          <w:color w:val="231F20"/>
          <w:w w:val="105"/>
          <w:sz w:val="18"/>
        </w:rPr>
        <w:t> model</w:t>
      </w:r>
      <w:r>
        <w:rPr>
          <w:color w:val="231F20"/>
          <w:w w:val="105"/>
          <w:sz w:val="18"/>
        </w:rPr>
        <w:t> for</w:t>
      </w:r>
      <w:r>
        <w:rPr>
          <w:color w:val="231F20"/>
          <w:w w:val="105"/>
          <w:sz w:val="18"/>
        </w:rPr>
        <w:t> generating parameter</w:t>
      </w:r>
      <w:r>
        <w:rPr>
          <w:color w:val="231F20"/>
          <w:spacing w:val="-11"/>
          <w:w w:val="105"/>
          <w:sz w:val="18"/>
        </w:rPr>
        <w:t> </w:t>
      </w:r>
      <w:r>
        <w:rPr>
          <w:color w:val="231F20"/>
          <w:w w:val="105"/>
          <w:sz w:val="18"/>
        </w:rPr>
        <w:t>descriptions</w:t>
      </w:r>
      <w:r>
        <w:rPr>
          <w:color w:val="231F20"/>
          <w:spacing w:val="-11"/>
          <w:w w:val="105"/>
          <w:sz w:val="18"/>
        </w:rPr>
        <w:t> </w:t>
      </w:r>
      <w:r>
        <w:rPr>
          <w:color w:val="231F20"/>
          <w:w w:val="105"/>
          <w:sz w:val="18"/>
        </w:rPr>
        <w:t>must</w:t>
      </w:r>
      <w:r>
        <w:rPr>
          <w:color w:val="231F20"/>
          <w:spacing w:val="-11"/>
          <w:w w:val="105"/>
          <w:sz w:val="18"/>
        </w:rPr>
        <w:t> </w:t>
      </w:r>
      <w:r>
        <w:rPr>
          <w:color w:val="231F20"/>
          <w:w w:val="105"/>
          <w:sz w:val="18"/>
        </w:rPr>
        <w:t>be</w:t>
      </w:r>
      <w:r>
        <w:rPr>
          <w:color w:val="231F20"/>
          <w:spacing w:val="-11"/>
          <w:w w:val="105"/>
          <w:sz w:val="18"/>
        </w:rPr>
        <w:t> </w:t>
      </w:r>
      <w:r>
        <w:rPr>
          <w:color w:val="231F20"/>
          <w:w w:val="105"/>
          <w:sz w:val="18"/>
        </w:rPr>
        <w:t>able</w:t>
      </w:r>
      <w:r>
        <w:rPr>
          <w:color w:val="231F20"/>
          <w:spacing w:val="-11"/>
          <w:w w:val="105"/>
          <w:sz w:val="18"/>
        </w:rPr>
        <w:t> </w:t>
      </w:r>
      <w:r>
        <w:rPr>
          <w:color w:val="231F20"/>
          <w:w w:val="105"/>
          <w:sz w:val="18"/>
        </w:rPr>
        <w:t>to</w:t>
      </w:r>
      <w:r>
        <w:rPr>
          <w:color w:val="231F20"/>
          <w:spacing w:val="-11"/>
          <w:w w:val="105"/>
          <w:sz w:val="18"/>
        </w:rPr>
        <w:t> </w:t>
      </w:r>
      <w:r>
        <w:rPr>
          <w:color w:val="231F20"/>
          <w:w w:val="105"/>
          <w:sz w:val="18"/>
        </w:rPr>
        <w:t>process</w:t>
      </w:r>
      <w:r>
        <w:rPr>
          <w:color w:val="231F20"/>
          <w:spacing w:val="-11"/>
          <w:w w:val="105"/>
          <w:sz w:val="18"/>
        </w:rPr>
        <w:t> </w:t>
      </w:r>
      <w:r>
        <w:rPr>
          <w:color w:val="231F20"/>
          <w:w w:val="105"/>
          <w:sz w:val="18"/>
        </w:rPr>
        <w:t>both</w:t>
      </w:r>
      <w:r>
        <w:rPr>
          <w:color w:val="231F20"/>
          <w:spacing w:val="-11"/>
          <w:w w:val="105"/>
          <w:sz w:val="18"/>
        </w:rPr>
        <w:t> </w:t>
      </w:r>
      <w:r>
        <w:rPr>
          <w:color w:val="231F20"/>
          <w:w w:val="105"/>
          <w:sz w:val="18"/>
        </w:rPr>
        <w:t>natural language</w:t>
      </w:r>
      <w:r>
        <w:rPr>
          <w:color w:val="231F20"/>
          <w:spacing w:val="40"/>
          <w:w w:val="105"/>
          <w:sz w:val="18"/>
        </w:rPr>
        <w:t> </w:t>
      </w:r>
      <w:r>
        <w:rPr>
          <w:color w:val="231F20"/>
          <w:w w:val="105"/>
          <w:sz w:val="18"/>
        </w:rPr>
        <w:t>docstrings</w:t>
      </w:r>
      <w:r>
        <w:rPr>
          <w:color w:val="231F20"/>
          <w:spacing w:val="40"/>
          <w:w w:val="105"/>
          <w:sz w:val="18"/>
        </w:rPr>
        <w:t> </w:t>
      </w:r>
      <w:r>
        <w:rPr>
          <w:color w:val="231F20"/>
          <w:w w:val="105"/>
          <w:sz w:val="18"/>
        </w:rPr>
        <w:t>and</w:t>
      </w:r>
      <w:r>
        <w:rPr>
          <w:color w:val="231F20"/>
          <w:spacing w:val="40"/>
          <w:w w:val="105"/>
          <w:sz w:val="18"/>
        </w:rPr>
        <w:t> </w:t>
      </w:r>
      <w:r>
        <w:rPr>
          <w:color w:val="231F20"/>
          <w:w w:val="105"/>
          <w:sz w:val="18"/>
        </w:rPr>
        <w:t>code</w:t>
      </w:r>
      <w:r>
        <w:rPr>
          <w:color w:val="231F20"/>
          <w:spacing w:val="40"/>
          <w:w w:val="105"/>
          <w:sz w:val="18"/>
        </w:rPr>
        <w:t> </w:t>
      </w:r>
      <w:r>
        <w:rPr>
          <w:color w:val="231F20"/>
          <w:w w:val="105"/>
          <w:sz w:val="18"/>
        </w:rPr>
        <w:t>as</w:t>
      </w:r>
      <w:r>
        <w:rPr>
          <w:color w:val="231F20"/>
          <w:spacing w:val="40"/>
          <w:w w:val="105"/>
          <w:sz w:val="18"/>
        </w:rPr>
        <w:t> </w:t>
      </w:r>
      <w:r>
        <w:rPr>
          <w:color w:val="231F20"/>
          <w:w w:val="105"/>
          <w:sz w:val="18"/>
        </w:rPr>
        <w:t>input.</w:t>
      </w:r>
      <w:r>
        <w:rPr>
          <w:color w:val="231F20"/>
          <w:spacing w:val="40"/>
          <w:w w:val="105"/>
          <w:sz w:val="18"/>
        </w:rPr>
        <w:t> </w:t>
      </w:r>
      <w:r>
        <w:rPr>
          <w:color w:val="231F20"/>
          <w:w w:val="105"/>
          <w:sz w:val="18"/>
        </w:rPr>
        <w:t>We</w:t>
      </w:r>
      <w:r>
        <w:rPr>
          <w:color w:val="231F20"/>
          <w:spacing w:val="40"/>
          <w:w w:val="105"/>
          <w:sz w:val="18"/>
        </w:rPr>
        <w:t> </w:t>
      </w:r>
      <w:r>
        <w:rPr>
          <w:color w:val="231F20"/>
          <w:w w:val="105"/>
          <w:sz w:val="18"/>
        </w:rPr>
        <w:t>treat</w:t>
      </w:r>
      <w:r>
        <w:rPr>
          <w:color w:val="231F20"/>
          <w:spacing w:val="40"/>
          <w:w w:val="105"/>
          <w:sz w:val="18"/>
        </w:rPr>
        <w:t> </w:t>
      </w:r>
      <w:r>
        <w:rPr>
          <w:color w:val="231F20"/>
          <w:w w:val="105"/>
          <w:sz w:val="18"/>
        </w:rPr>
        <w:t>code and docstrings as separate input modalities and expect the model</w:t>
      </w:r>
      <w:r>
        <w:rPr>
          <w:color w:val="231F20"/>
          <w:w w:val="105"/>
          <w:sz w:val="18"/>
        </w:rPr>
        <w:t> to</w:t>
      </w:r>
      <w:r>
        <w:rPr>
          <w:color w:val="231F20"/>
          <w:w w:val="105"/>
          <w:sz w:val="18"/>
        </w:rPr>
        <w:t> learn</w:t>
      </w:r>
      <w:r>
        <w:rPr>
          <w:color w:val="231F20"/>
          <w:w w:val="105"/>
          <w:sz w:val="18"/>
        </w:rPr>
        <w:t> the</w:t>
      </w:r>
      <w:r>
        <w:rPr>
          <w:color w:val="231F20"/>
          <w:w w:val="105"/>
          <w:sz w:val="18"/>
        </w:rPr>
        <w:t> relationship</w:t>
      </w:r>
      <w:r>
        <w:rPr>
          <w:color w:val="231F20"/>
          <w:w w:val="105"/>
          <w:sz w:val="18"/>
        </w:rPr>
        <w:t> and</w:t>
      </w:r>
      <w:r>
        <w:rPr>
          <w:color w:val="231F20"/>
          <w:w w:val="105"/>
          <w:sz w:val="18"/>
        </w:rPr>
        <w:t> complex</w:t>
      </w:r>
      <w:r>
        <w:rPr>
          <w:color w:val="231F20"/>
          <w:w w:val="105"/>
          <w:sz w:val="18"/>
        </w:rPr>
        <w:t> interactions between</w:t>
      </w:r>
      <w:r>
        <w:rPr>
          <w:color w:val="231F20"/>
          <w:spacing w:val="-1"/>
          <w:w w:val="105"/>
          <w:sz w:val="18"/>
        </w:rPr>
        <w:t> </w:t>
      </w:r>
      <w:r>
        <w:rPr>
          <w:color w:val="231F20"/>
          <w:w w:val="105"/>
          <w:sz w:val="18"/>
        </w:rPr>
        <w:t>them.</w:t>
      </w:r>
      <w:r>
        <w:rPr>
          <w:color w:val="231F20"/>
          <w:spacing w:val="-1"/>
          <w:w w:val="105"/>
          <w:sz w:val="18"/>
        </w:rPr>
        <w:t> </w:t>
      </w:r>
      <w:r>
        <w:rPr>
          <w:color w:val="231F20"/>
          <w:w w:val="105"/>
          <w:sz w:val="18"/>
        </w:rPr>
        <w:t>In</w:t>
      </w:r>
      <w:r>
        <w:rPr>
          <w:color w:val="231F20"/>
          <w:spacing w:val="-1"/>
          <w:w w:val="105"/>
          <w:sz w:val="18"/>
        </w:rPr>
        <w:t> </w:t>
      </w:r>
      <w:r>
        <w:rPr>
          <w:color w:val="231F20"/>
          <w:w w:val="105"/>
          <w:sz w:val="18"/>
        </w:rPr>
        <w:t>this</w:t>
      </w:r>
      <w:r>
        <w:rPr>
          <w:color w:val="231F20"/>
          <w:spacing w:val="-1"/>
          <w:w w:val="105"/>
          <w:sz w:val="18"/>
        </w:rPr>
        <w:t> </w:t>
      </w:r>
      <w:r>
        <w:rPr>
          <w:color w:val="231F20"/>
          <w:w w:val="105"/>
          <w:sz w:val="18"/>
        </w:rPr>
        <w:t>way,</w:t>
      </w:r>
      <w:r>
        <w:rPr>
          <w:color w:val="231F20"/>
          <w:spacing w:val="-1"/>
          <w:w w:val="105"/>
          <w:sz w:val="18"/>
        </w:rPr>
        <w:t> </w:t>
      </w:r>
      <w:r>
        <w:rPr>
          <w:color w:val="231F20"/>
          <w:w w:val="105"/>
          <w:sz w:val="18"/>
        </w:rPr>
        <w:t>the</w:t>
      </w:r>
      <w:r>
        <w:rPr>
          <w:color w:val="231F20"/>
          <w:spacing w:val="-1"/>
          <w:w w:val="105"/>
          <w:sz w:val="18"/>
        </w:rPr>
        <w:t> </w:t>
      </w:r>
      <w:r>
        <w:rPr>
          <w:color w:val="231F20"/>
          <w:w w:val="105"/>
          <w:sz w:val="18"/>
        </w:rPr>
        <w:t>model</w:t>
      </w:r>
      <w:r>
        <w:rPr>
          <w:color w:val="231F20"/>
          <w:spacing w:val="-1"/>
          <w:w w:val="105"/>
          <w:sz w:val="18"/>
        </w:rPr>
        <w:t> </w:t>
      </w:r>
      <w:r>
        <w:rPr>
          <w:color w:val="231F20"/>
          <w:w w:val="105"/>
          <w:sz w:val="18"/>
        </w:rPr>
        <w:t>can</w:t>
      </w:r>
      <w:r>
        <w:rPr>
          <w:color w:val="231F20"/>
          <w:spacing w:val="-1"/>
          <w:w w:val="105"/>
          <w:sz w:val="18"/>
        </w:rPr>
        <w:t> </w:t>
      </w:r>
      <w:r>
        <w:rPr>
          <w:color w:val="231F20"/>
          <w:w w:val="105"/>
          <w:sz w:val="18"/>
        </w:rPr>
        <w:t>generate</w:t>
      </w:r>
      <w:r>
        <w:rPr>
          <w:color w:val="231F20"/>
          <w:spacing w:val="-1"/>
          <w:w w:val="105"/>
          <w:sz w:val="18"/>
        </w:rPr>
        <w:t> </w:t>
      </w:r>
      <w:r>
        <w:rPr>
          <w:color w:val="231F20"/>
          <w:w w:val="105"/>
          <w:sz w:val="18"/>
        </w:rPr>
        <w:t>natural language</w:t>
      </w:r>
      <w:r>
        <w:rPr>
          <w:color w:val="231F20"/>
          <w:w w:val="105"/>
          <w:sz w:val="18"/>
        </w:rPr>
        <w:t> descriptions</w:t>
      </w:r>
      <w:r>
        <w:rPr>
          <w:color w:val="231F20"/>
          <w:w w:val="105"/>
          <w:sz w:val="18"/>
        </w:rPr>
        <w:t> for</w:t>
      </w:r>
      <w:r>
        <w:rPr>
          <w:color w:val="231F20"/>
          <w:w w:val="105"/>
          <w:sz w:val="18"/>
        </w:rPr>
        <w:t> parameters</w:t>
      </w:r>
      <w:r>
        <w:rPr>
          <w:color w:val="231F20"/>
          <w:w w:val="105"/>
          <w:sz w:val="18"/>
        </w:rPr>
        <w:t> based</w:t>
      </w:r>
      <w:r>
        <w:rPr>
          <w:color w:val="231F20"/>
          <w:w w:val="105"/>
          <w:sz w:val="18"/>
        </w:rPr>
        <w:t> on</w:t>
      </w:r>
      <w:r>
        <w:rPr>
          <w:color w:val="231F20"/>
          <w:w w:val="105"/>
          <w:sz w:val="18"/>
        </w:rPr>
        <w:t> a</w:t>
      </w:r>
      <w:r>
        <w:rPr>
          <w:color w:val="231F20"/>
          <w:w w:val="105"/>
          <w:sz w:val="18"/>
        </w:rPr>
        <w:t> conpre- hensive</w:t>
      </w:r>
      <w:r>
        <w:rPr>
          <w:color w:val="231F20"/>
          <w:w w:val="105"/>
          <w:sz w:val="18"/>
        </w:rPr>
        <w:t> understanding</w:t>
      </w:r>
      <w:r>
        <w:rPr>
          <w:color w:val="231F20"/>
          <w:w w:val="105"/>
          <w:sz w:val="18"/>
        </w:rPr>
        <w:t> of</w:t>
      </w:r>
      <w:r>
        <w:rPr>
          <w:color w:val="231F20"/>
          <w:w w:val="105"/>
          <w:sz w:val="18"/>
        </w:rPr>
        <w:t> the</w:t>
      </w:r>
      <w:r>
        <w:rPr>
          <w:color w:val="231F20"/>
          <w:w w:val="105"/>
          <w:sz w:val="18"/>
        </w:rPr>
        <w:t> code.</w:t>
      </w:r>
      <w:r>
        <w:rPr>
          <w:color w:val="231F20"/>
          <w:w w:val="105"/>
          <w:sz w:val="18"/>
        </w:rPr>
        <w:t> For</w:t>
      </w:r>
      <w:r>
        <w:rPr>
          <w:color w:val="231F20"/>
          <w:w w:val="105"/>
          <w:sz w:val="18"/>
        </w:rPr>
        <w:t> example,</w:t>
      </w:r>
      <w:r>
        <w:rPr>
          <w:color w:val="231F20"/>
          <w:w w:val="105"/>
          <w:sz w:val="18"/>
        </w:rPr>
        <w:t> if</w:t>
      </w:r>
      <w:r>
        <w:rPr>
          <w:color w:val="231F20"/>
          <w:w w:val="105"/>
          <w:sz w:val="18"/>
        </w:rPr>
        <w:t> the description</w:t>
      </w:r>
      <w:r>
        <w:rPr>
          <w:color w:val="231F20"/>
          <w:spacing w:val="-9"/>
          <w:w w:val="105"/>
          <w:sz w:val="18"/>
        </w:rPr>
        <w:t> </w:t>
      </w:r>
      <w:r>
        <w:rPr>
          <w:color w:val="231F20"/>
          <w:w w:val="105"/>
          <w:sz w:val="18"/>
        </w:rPr>
        <w:t>of</w:t>
      </w:r>
      <w:r>
        <w:rPr>
          <w:color w:val="231F20"/>
          <w:spacing w:val="-9"/>
          <w:w w:val="105"/>
          <w:sz w:val="18"/>
        </w:rPr>
        <w:t> </w:t>
      </w:r>
      <w:r>
        <w:rPr>
          <w:color w:val="231F20"/>
          <w:w w:val="105"/>
          <w:sz w:val="18"/>
        </w:rPr>
        <w:t>“lum”</w:t>
      </w:r>
      <w:r>
        <w:rPr>
          <w:color w:val="231F20"/>
          <w:spacing w:val="-9"/>
          <w:w w:val="105"/>
          <w:sz w:val="18"/>
        </w:rPr>
        <w:t> </w:t>
      </w:r>
      <w:r>
        <w:rPr>
          <w:color w:val="231F20"/>
          <w:w w:val="105"/>
          <w:sz w:val="18"/>
        </w:rPr>
        <w:t>in</w:t>
      </w:r>
      <w:r>
        <w:rPr>
          <w:color w:val="231F20"/>
          <w:spacing w:val="-9"/>
          <w:w w:val="105"/>
          <w:sz w:val="18"/>
        </w:rPr>
        <w:t> </w:t>
      </w:r>
      <w:r>
        <w:rPr>
          <w:color w:val="231F20"/>
          <w:w w:val="105"/>
          <w:sz w:val="18"/>
        </w:rPr>
        <w:t>Figure</w:t>
      </w:r>
      <w:r>
        <w:rPr>
          <w:color w:val="231F20"/>
          <w:spacing w:val="-9"/>
          <w:w w:val="105"/>
          <w:sz w:val="18"/>
        </w:rPr>
        <w:t> </w:t>
      </w:r>
      <w:r>
        <w:rPr>
          <w:color w:val="231F20"/>
          <w:w w:val="105"/>
          <w:sz w:val="18"/>
        </w:rPr>
        <w:t>3</w:t>
      </w:r>
      <w:r>
        <w:rPr>
          <w:color w:val="231F20"/>
          <w:spacing w:val="-9"/>
          <w:w w:val="105"/>
          <w:sz w:val="18"/>
        </w:rPr>
        <w:t> </w:t>
      </w:r>
      <w:r>
        <w:rPr>
          <w:color w:val="231F20"/>
          <w:w w:val="105"/>
          <w:sz w:val="18"/>
        </w:rPr>
        <w:t>is</w:t>
      </w:r>
      <w:r>
        <w:rPr>
          <w:color w:val="231F20"/>
          <w:spacing w:val="-9"/>
          <w:w w:val="105"/>
          <w:sz w:val="18"/>
        </w:rPr>
        <w:t> </w:t>
      </w:r>
      <w:r>
        <w:rPr>
          <w:color w:val="231F20"/>
          <w:w w:val="105"/>
          <w:sz w:val="18"/>
        </w:rPr>
        <w:t>masked,</w:t>
      </w:r>
      <w:r>
        <w:rPr>
          <w:color w:val="231F20"/>
          <w:spacing w:val="-9"/>
          <w:w w:val="105"/>
          <w:sz w:val="18"/>
        </w:rPr>
        <w:t> </w:t>
      </w:r>
      <w:r>
        <w:rPr>
          <w:color w:val="231F20"/>
          <w:w w:val="105"/>
          <w:sz w:val="18"/>
        </w:rPr>
        <w:t>the</w:t>
      </w:r>
      <w:r>
        <w:rPr>
          <w:color w:val="231F20"/>
          <w:spacing w:val="-9"/>
          <w:w w:val="105"/>
          <w:sz w:val="18"/>
        </w:rPr>
        <w:t> </w:t>
      </w:r>
      <w:r>
        <w:rPr>
          <w:color w:val="231F20"/>
          <w:w w:val="105"/>
          <w:sz w:val="18"/>
        </w:rPr>
        <w:t>model</w:t>
      </w:r>
      <w:r>
        <w:rPr>
          <w:color w:val="231F20"/>
          <w:spacing w:val="-9"/>
          <w:w w:val="105"/>
          <w:sz w:val="18"/>
        </w:rPr>
        <w:t> </w:t>
      </w:r>
      <w:r>
        <w:rPr>
          <w:color w:val="231F20"/>
          <w:w w:val="105"/>
          <w:sz w:val="18"/>
        </w:rPr>
        <w:t>must be able to predict it based on the remaining docstring and the code context.</w:t>
      </w:r>
    </w:p>
    <w:p>
      <w:pPr>
        <w:pStyle w:val="ListParagraph"/>
        <w:numPr>
          <w:ilvl w:val="2"/>
          <w:numId w:val="3"/>
        </w:numPr>
        <w:tabs>
          <w:tab w:pos="663" w:val="left" w:leader="none"/>
        </w:tabs>
        <w:spacing w:line="194" w:lineRule="exact" w:before="0" w:after="0"/>
        <w:ind w:left="663" w:right="0" w:hanging="170"/>
        <w:jc w:val="both"/>
        <w:rPr>
          <w:sz w:val="18"/>
        </w:rPr>
      </w:pPr>
      <w:r>
        <w:rPr>
          <w:b/>
          <w:color w:val="231F20"/>
          <w:w w:val="105"/>
          <w:sz w:val="18"/>
        </w:rPr>
        <w:t>Varying-length</w:t>
      </w:r>
      <w:r>
        <w:rPr>
          <w:b/>
          <w:color w:val="231F20"/>
          <w:spacing w:val="47"/>
          <w:w w:val="105"/>
          <w:sz w:val="18"/>
        </w:rPr>
        <w:t> </w:t>
      </w:r>
      <w:r>
        <w:rPr>
          <w:b/>
          <w:color w:val="231F20"/>
          <w:w w:val="105"/>
          <w:sz w:val="18"/>
        </w:rPr>
        <w:t>Description.</w:t>
      </w:r>
      <w:r>
        <w:rPr>
          <w:b/>
          <w:color w:val="231F20"/>
          <w:spacing w:val="39"/>
          <w:w w:val="105"/>
          <w:sz w:val="18"/>
        </w:rPr>
        <w:t> </w:t>
      </w:r>
      <w:r>
        <w:rPr>
          <w:color w:val="231F20"/>
          <w:w w:val="105"/>
          <w:sz w:val="18"/>
        </w:rPr>
        <w:t>As</w:t>
      </w:r>
      <w:r>
        <w:rPr>
          <w:color w:val="231F20"/>
          <w:spacing w:val="39"/>
          <w:w w:val="105"/>
          <w:sz w:val="18"/>
        </w:rPr>
        <w:t> </w:t>
      </w:r>
      <w:r>
        <w:rPr>
          <w:color w:val="231F20"/>
          <w:w w:val="105"/>
          <w:sz w:val="18"/>
        </w:rPr>
        <w:t>parameter</w:t>
      </w:r>
      <w:r>
        <w:rPr>
          <w:color w:val="231F20"/>
          <w:spacing w:val="39"/>
          <w:w w:val="105"/>
          <w:sz w:val="18"/>
        </w:rPr>
        <w:t> </w:t>
      </w:r>
      <w:r>
        <w:rPr>
          <w:color w:val="231F20"/>
          <w:spacing w:val="-2"/>
          <w:w w:val="105"/>
          <w:sz w:val="18"/>
        </w:rPr>
        <w:t>descriptions</w:t>
      </w:r>
    </w:p>
    <w:p>
      <w:pPr>
        <w:pStyle w:val="BodyText"/>
        <w:spacing w:line="261" w:lineRule="auto" w:before="4"/>
        <w:ind w:left="663"/>
      </w:pPr>
      <w:r>
        <w:rPr>
          <w:color w:val="231F20"/>
          <w:w w:val="105"/>
        </w:rPr>
        <w:t>can</w:t>
      </w:r>
      <w:r>
        <w:rPr>
          <w:color w:val="231F20"/>
          <w:w w:val="105"/>
        </w:rPr>
        <w:t> have</w:t>
      </w:r>
      <w:r>
        <w:rPr>
          <w:color w:val="231F20"/>
          <w:w w:val="105"/>
        </w:rPr>
        <w:t> varying</w:t>
      </w:r>
      <w:r>
        <w:rPr>
          <w:color w:val="231F20"/>
          <w:w w:val="105"/>
        </w:rPr>
        <w:t> lengths,</w:t>
      </w:r>
      <w:r>
        <w:rPr>
          <w:color w:val="231F20"/>
          <w:w w:val="105"/>
        </w:rPr>
        <w:t> an</w:t>
      </w:r>
      <w:r>
        <w:rPr>
          <w:color w:val="231F20"/>
          <w:w w:val="105"/>
        </w:rPr>
        <w:t> effective</w:t>
      </w:r>
      <w:r>
        <w:rPr>
          <w:color w:val="231F20"/>
          <w:w w:val="105"/>
        </w:rPr>
        <w:t> pre-trained</w:t>
      </w:r>
      <w:r>
        <w:rPr>
          <w:color w:val="231F20"/>
          <w:w w:val="105"/>
        </w:rPr>
        <w:t> </w:t>
      </w:r>
      <w:r>
        <w:rPr>
          <w:color w:val="231F20"/>
          <w:w w:val="105"/>
        </w:rPr>
        <w:t>model for</w:t>
      </w:r>
      <w:r>
        <w:rPr>
          <w:color w:val="231F20"/>
          <w:spacing w:val="25"/>
          <w:w w:val="105"/>
        </w:rPr>
        <w:t> </w:t>
      </w:r>
      <w:r>
        <w:rPr>
          <w:color w:val="231F20"/>
          <w:w w:val="105"/>
        </w:rPr>
        <w:t>generating</w:t>
      </w:r>
      <w:r>
        <w:rPr>
          <w:color w:val="231F20"/>
          <w:spacing w:val="25"/>
          <w:w w:val="105"/>
        </w:rPr>
        <w:t> </w:t>
      </w:r>
      <w:r>
        <w:rPr>
          <w:color w:val="231F20"/>
          <w:w w:val="105"/>
        </w:rPr>
        <w:t>them</w:t>
      </w:r>
      <w:r>
        <w:rPr>
          <w:color w:val="231F20"/>
          <w:spacing w:val="25"/>
          <w:w w:val="105"/>
        </w:rPr>
        <w:t> </w:t>
      </w:r>
      <w:r>
        <w:rPr>
          <w:color w:val="231F20"/>
          <w:w w:val="105"/>
        </w:rPr>
        <w:t>must</w:t>
      </w:r>
      <w:r>
        <w:rPr>
          <w:color w:val="231F20"/>
          <w:spacing w:val="25"/>
          <w:w w:val="105"/>
        </w:rPr>
        <w:t> </w:t>
      </w:r>
      <w:r>
        <w:rPr>
          <w:color w:val="231F20"/>
          <w:w w:val="105"/>
        </w:rPr>
        <w:t>be</w:t>
      </w:r>
      <w:r>
        <w:rPr>
          <w:color w:val="231F20"/>
          <w:spacing w:val="25"/>
          <w:w w:val="105"/>
        </w:rPr>
        <w:t> </w:t>
      </w:r>
      <w:r>
        <w:rPr>
          <w:color w:val="231F20"/>
          <w:w w:val="105"/>
        </w:rPr>
        <w:t>able</w:t>
      </w:r>
      <w:r>
        <w:rPr>
          <w:color w:val="231F20"/>
          <w:spacing w:val="25"/>
          <w:w w:val="105"/>
        </w:rPr>
        <w:t> </w:t>
      </w:r>
      <w:r>
        <w:rPr>
          <w:color w:val="231F20"/>
          <w:w w:val="105"/>
        </w:rPr>
        <w:t>to</w:t>
      </w:r>
      <w:r>
        <w:rPr>
          <w:color w:val="231F20"/>
          <w:spacing w:val="25"/>
          <w:w w:val="105"/>
        </w:rPr>
        <w:t> </w:t>
      </w:r>
      <w:r>
        <w:rPr>
          <w:color w:val="231F20"/>
          <w:w w:val="105"/>
        </w:rPr>
        <w:t>control</w:t>
      </w:r>
      <w:r>
        <w:rPr>
          <w:color w:val="231F20"/>
          <w:spacing w:val="25"/>
          <w:w w:val="105"/>
        </w:rPr>
        <w:t> </w:t>
      </w:r>
      <w:r>
        <w:rPr>
          <w:color w:val="231F20"/>
          <w:w w:val="105"/>
        </w:rPr>
        <w:t>the</w:t>
      </w:r>
      <w:r>
        <w:rPr>
          <w:color w:val="231F20"/>
          <w:spacing w:val="25"/>
          <w:w w:val="105"/>
        </w:rPr>
        <w:t> </w:t>
      </w:r>
      <w:r>
        <w:rPr>
          <w:color w:val="231F20"/>
          <w:w w:val="105"/>
        </w:rPr>
        <w:t>number of</w:t>
      </w:r>
      <w:r>
        <w:rPr>
          <w:color w:val="231F20"/>
          <w:spacing w:val="40"/>
          <w:w w:val="105"/>
        </w:rPr>
        <w:t> </w:t>
      </w:r>
      <w:r>
        <w:rPr>
          <w:color w:val="231F20"/>
          <w:w w:val="105"/>
        </w:rPr>
        <w:t>tokens</w:t>
      </w:r>
      <w:r>
        <w:rPr>
          <w:color w:val="231F20"/>
          <w:spacing w:val="40"/>
          <w:w w:val="105"/>
        </w:rPr>
        <w:t> </w:t>
      </w:r>
      <w:r>
        <w:rPr>
          <w:color w:val="231F20"/>
          <w:w w:val="105"/>
        </w:rPr>
        <w:t>it</w:t>
      </w:r>
      <w:r>
        <w:rPr>
          <w:color w:val="231F20"/>
          <w:spacing w:val="40"/>
          <w:w w:val="105"/>
        </w:rPr>
        <w:t> </w:t>
      </w:r>
      <w:r>
        <w:rPr>
          <w:color w:val="231F20"/>
          <w:w w:val="105"/>
        </w:rPr>
        <w:t>needs</w:t>
      </w:r>
      <w:r>
        <w:rPr>
          <w:color w:val="231F20"/>
          <w:spacing w:val="40"/>
          <w:w w:val="105"/>
        </w:rPr>
        <w:t> </w:t>
      </w:r>
      <w:r>
        <w:rPr>
          <w:color w:val="231F20"/>
          <w:w w:val="105"/>
        </w:rPr>
        <w:t>to</w:t>
      </w:r>
      <w:r>
        <w:rPr>
          <w:color w:val="231F20"/>
          <w:spacing w:val="40"/>
          <w:w w:val="105"/>
        </w:rPr>
        <w:t> </w:t>
      </w:r>
      <w:r>
        <w:rPr>
          <w:color w:val="231F20"/>
          <w:w w:val="105"/>
        </w:rPr>
        <w:t>generate</w:t>
      </w:r>
      <w:r>
        <w:rPr>
          <w:color w:val="231F20"/>
          <w:spacing w:val="40"/>
          <w:w w:val="105"/>
        </w:rPr>
        <w:t> </w:t>
      </w:r>
      <w:r>
        <w:rPr>
          <w:color w:val="231F20"/>
          <w:w w:val="105"/>
        </w:rPr>
        <w:t>based</w:t>
      </w:r>
      <w:r>
        <w:rPr>
          <w:color w:val="231F20"/>
          <w:spacing w:val="40"/>
          <w:w w:val="105"/>
        </w:rPr>
        <w:t> </w:t>
      </w:r>
      <w:r>
        <w:rPr>
          <w:color w:val="231F20"/>
          <w:w w:val="105"/>
        </w:rPr>
        <w:t>on</w:t>
      </w:r>
      <w:r>
        <w:rPr>
          <w:color w:val="231F20"/>
          <w:spacing w:val="40"/>
          <w:w w:val="105"/>
        </w:rPr>
        <w:t> </w:t>
      </w:r>
      <w:r>
        <w:rPr>
          <w:color w:val="231F20"/>
          <w:w w:val="105"/>
        </w:rPr>
        <w:t>each</w:t>
      </w:r>
      <w:r>
        <w:rPr>
          <w:color w:val="231F20"/>
          <w:spacing w:val="40"/>
          <w:w w:val="105"/>
        </w:rPr>
        <w:t> </w:t>
      </w:r>
      <w:r>
        <w:rPr>
          <w:color w:val="231F20"/>
          <w:w w:val="105"/>
        </w:rPr>
        <w:t>unique code</w:t>
      </w:r>
      <w:r>
        <w:rPr>
          <w:color w:val="231F20"/>
          <w:w w:val="105"/>
        </w:rPr>
        <w:t> context.</w:t>
      </w:r>
      <w:r>
        <w:rPr>
          <w:color w:val="231F20"/>
          <w:w w:val="105"/>
        </w:rPr>
        <w:t> In</w:t>
      </w:r>
      <w:r>
        <w:rPr>
          <w:color w:val="231F20"/>
          <w:w w:val="105"/>
        </w:rPr>
        <w:t> other</w:t>
      </w:r>
      <w:r>
        <w:rPr>
          <w:color w:val="231F20"/>
          <w:w w:val="105"/>
        </w:rPr>
        <w:t> words,</w:t>
      </w:r>
      <w:r>
        <w:rPr>
          <w:color w:val="231F20"/>
          <w:w w:val="105"/>
        </w:rPr>
        <w:t> the</w:t>
      </w:r>
      <w:r>
        <w:rPr>
          <w:color w:val="231F20"/>
          <w:w w:val="105"/>
        </w:rPr>
        <w:t> length</w:t>
      </w:r>
      <w:r>
        <w:rPr>
          <w:color w:val="231F20"/>
          <w:w w:val="105"/>
        </w:rPr>
        <w:t> of</w:t>
      </w:r>
      <w:r>
        <w:rPr>
          <w:color w:val="231F20"/>
          <w:w w:val="105"/>
        </w:rPr>
        <w:t> the</w:t>
      </w:r>
      <w:r>
        <w:rPr>
          <w:color w:val="231F20"/>
          <w:w w:val="105"/>
        </w:rPr>
        <w:t> predicted description cannot be predetermined. For instance, the de- scriptions of “input” and “lum” in Figure 3 have different lengths,</w:t>
      </w:r>
      <w:r>
        <w:rPr>
          <w:color w:val="231F20"/>
          <w:w w:val="105"/>
        </w:rPr>
        <w:t> so</w:t>
      </w:r>
      <w:r>
        <w:rPr>
          <w:color w:val="231F20"/>
          <w:w w:val="105"/>
        </w:rPr>
        <w:t> we</w:t>
      </w:r>
      <w:r>
        <w:rPr>
          <w:color w:val="231F20"/>
          <w:w w:val="105"/>
        </w:rPr>
        <w:t> cannot</w:t>
      </w:r>
      <w:r>
        <w:rPr>
          <w:color w:val="231F20"/>
          <w:w w:val="105"/>
        </w:rPr>
        <w:t> pre-define</w:t>
      </w:r>
      <w:r>
        <w:rPr>
          <w:color w:val="231F20"/>
          <w:w w:val="105"/>
        </w:rPr>
        <w:t> a</w:t>
      </w:r>
      <w:r>
        <w:rPr>
          <w:color w:val="231F20"/>
          <w:w w:val="105"/>
        </w:rPr>
        <w:t> fixed</w:t>
      </w:r>
      <w:r>
        <w:rPr>
          <w:color w:val="231F20"/>
          <w:w w:val="105"/>
        </w:rPr>
        <w:t> length</w:t>
      </w:r>
      <w:r>
        <w:rPr>
          <w:color w:val="231F20"/>
          <w:w w:val="105"/>
        </w:rPr>
        <w:t> for</w:t>
      </w:r>
      <w:r>
        <w:rPr>
          <w:color w:val="231F20"/>
          <w:w w:val="105"/>
        </w:rPr>
        <w:t> each masked</w:t>
      </w:r>
      <w:r>
        <w:rPr>
          <w:color w:val="231F20"/>
          <w:w w:val="105"/>
        </w:rPr>
        <w:t> description.</w:t>
      </w:r>
      <w:r>
        <w:rPr>
          <w:color w:val="231F20"/>
          <w:w w:val="105"/>
        </w:rPr>
        <w:t> This</w:t>
      </w:r>
      <w:r>
        <w:rPr>
          <w:color w:val="231F20"/>
          <w:w w:val="105"/>
        </w:rPr>
        <w:t> requirement</w:t>
      </w:r>
      <w:r>
        <w:rPr>
          <w:color w:val="231F20"/>
          <w:w w:val="105"/>
        </w:rPr>
        <w:t> rules</w:t>
      </w:r>
      <w:r>
        <w:rPr>
          <w:color w:val="231F20"/>
          <w:w w:val="105"/>
        </w:rPr>
        <w:t> out</w:t>
      </w:r>
      <w:r>
        <w:rPr>
          <w:color w:val="231F20"/>
          <w:w w:val="105"/>
        </w:rPr>
        <w:t> encoder- only</w:t>
      </w:r>
      <w:r>
        <w:rPr>
          <w:color w:val="231F20"/>
          <w:spacing w:val="31"/>
          <w:w w:val="105"/>
        </w:rPr>
        <w:t> </w:t>
      </w:r>
      <w:r>
        <w:rPr>
          <w:color w:val="231F20"/>
          <w:w w:val="105"/>
        </w:rPr>
        <w:t>models</w:t>
      </w:r>
      <w:r>
        <w:rPr>
          <w:color w:val="231F20"/>
          <w:spacing w:val="31"/>
          <w:w w:val="105"/>
        </w:rPr>
        <w:t> </w:t>
      </w:r>
      <w:r>
        <w:rPr>
          <w:color w:val="231F20"/>
          <w:w w:val="105"/>
        </w:rPr>
        <w:t>(i.e.,</w:t>
      </w:r>
      <w:r>
        <w:rPr>
          <w:color w:val="231F20"/>
          <w:spacing w:val="31"/>
          <w:w w:val="105"/>
        </w:rPr>
        <w:t> </w:t>
      </w:r>
      <w:r>
        <w:rPr>
          <w:color w:val="231F20"/>
          <w:w w:val="105"/>
        </w:rPr>
        <w:t>models</w:t>
      </w:r>
      <w:r>
        <w:rPr>
          <w:color w:val="231F20"/>
          <w:spacing w:val="31"/>
          <w:w w:val="105"/>
        </w:rPr>
        <w:t> </w:t>
      </w:r>
      <w:r>
        <w:rPr>
          <w:color w:val="231F20"/>
          <w:w w:val="105"/>
        </w:rPr>
        <w:t>that</w:t>
      </w:r>
      <w:r>
        <w:rPr>
          <w:color w:val="231F20"/>
          <w:spacing w:val="31"/>
          <w:w w:val="105"/>
        </w:rPr>
        <w:t> </w:t>
      </w:r>
      <w:r>
        <w:rPr>
          <w:color w:val="231F20"/>
          <w:w w:val="105"/>
        </w:rPr>
        <w:t>include</w:t>
      </w:r>
      <w:r>
        <w:rPr>
          <w:color w:val="231F20"/>
          <w:spacing w:val="31"/>
          <w:w w:val="105"/>
        </w:rPr>
        <w:t> </w:t>
      </w:r>
      <w:r>
        <w:rPr>
          <w:color w:val="231F20"/>
          <w:w w:val="105"/>
        </w:rPr>
        <w:t>only</w:t>
      </w:r>
      <w:r>
        <w:rPr>
          <w:color w:val="231F20"/>
          <w:spacing w:val="31"/>
          <w:w w:val="105"/>
        </w:rPr>
        <w:t> </w:t>
      </w:r>
      <w:r>
        <w:rPr>
          <w:color w:val="231F20"/>
          <w:w w:val="105"/>
        </w:rPr>
        <w:t>the</w:t>
      </w:r>
      <w:r>
        <w:rPr>
          <w:color w:val="231F20"/>
          <w:spacing w:val="31"/>
          <w:w w:val="105"/>
        </w:rPr>
        <w:t> </w:t>
      </w:r>
      <w:r>
        <w:rPr>
          <w:color w:val="231F20"/>
          <w:w w:val="105"/>
        </w:rPr>
        <w:t>encoder of</w:t>
      </w:r>
      <w:r>
        <w:rPr>
          <w:color w:val="231F20"/>
          <w:w w:val="105"/>
        </w:rPr>
        <w:t> the</w:t>
      </w:r>
      <w:r>
        <w:rPr>
          <w:color w:val="231F20"/>
          <w:w w:val="105"/>
        </w:rPr>
        <w:t> Transformer)</w:t>
      </w:r>
      <w:r>
        <w:rPr>
          <w:color w:val="231F20"/>
          <w:w w:val="105"/>
        </w:rPr>
        <w:t> such</w:t>
      </w:r>
      <w:r>
        <w:rPr>
          <w:color w:val="231F20"/>
          <w:w w:val="105"/>
        </w:rPr>
        <w:t> as</w:t>
      </w:r>
      <w:r>
        <w:rPr>
          <w:color w:val="231F20"/>
          <w:w w:val="105"/>
        </w:rPr>
        <w:t> CodeBERT,</w:t>
      </w:r>
      <w:r>
        <w:rPr>
          <w:color w:val="231F20"/>
          <w:w w:val="105"/>
        </w:rPr>
        <w:t> as</w:t>
      </w:r>
      <w:r>
        <w:rPr>
          <w:color w:val="231F20"/>
          <w:w w:val="105"/>
        </w:rPr>
        <w:t> they</w:t>
      </w:r>
      <w:r>
        <w:rPr>
          <w:color w:val="231F20"/>
          <w:w w:val="105"/>
        </w:rPr>
        <w:t> must determine</w:t>
      </w:r>
      <w:r>
        <w:rPr>
          <w:color w:val="231F20"/>
          <w:spacing w:val="7"/>
          <w:w w:val="105"/>
        </w:rPr>
        <w:t> </w:t>
      </w:r>
      <w:r>
        <w:rPr>
          <w:color w:val="231F20"/>
          <w:w w:val="105"/>
        </w:rPr>
        <w:t>the</w:t>
      </w:r>
      <w:r>
        <w:rPr>
          <w:color w:val="231F20"/>
          <w:spacing w:val="7"/>
          <w:w w:val="105"/>
        </w:rPr>
        <w:t> </w:t>
      </w:r>
      <w:r>
        <w:rPr>
          <w:color w:val="231F20"/>
          <w:w w:val="105"/>
        </w:rPr>
        <w:t>length</w:t>
      </w:r>
      <w:r>
        <w:rPr>
          <w:color w:val="231F20"/>
          <w:spacing w:val="8"/>
          <w:w w:val="105"/>
        </w:rPr>
        <w:t> </w:t>
      </w:r>
      <w:r>
        <w:rPr>
          <w:color w:val="231F20"/>
          <w:w w:val="105"/>
        </w:rPr>
        <w:t>of</w:t>
      </w:r>
      <w:r>
        <w:rPr>
          <w:color w:val="231F20"/>
          <w:spacing w:val="7"/>
          <w:w w:val="105"/>
        </w:rPr>
        <w:t> </w:t>
      </w:r>
      <w:r>
        <w:rPr>
          <w:color w:val="231F20"/>
          <w:w w:val="105"/>
        </w:rPr>
        <w:t>the</w:t>
      </w:r>
      <w:r>
        <w:rPr>
          <w:color w:val="231F20"/>
          <w:spacing w:val="7"/>
          <w:w w:val="105"/>
        </w:rPr>
        <w:t> </w:t>
      </w:r>
      <w:r>
        <w:rPr>
          <w:color w:val="231F20"/>
          <w:w w:val="105"/>
        </w:rPr>
        <w:t>descriptions</w:t>
      </w:r>
      <w:r>
        <w:rPr>
          <w:color w:val="231F20"/>
          <w:spacing w:val="8"/>
          <w:w w:val="105"/>
        </w:rPr>
        <w:t> </w:t>
      </w:r>
      <w:r>
        <w:rPr>
          <w:color w:val="231F20"/>
          <w:w w:val="105"/>
        </w:rPr>
        <w:t>before</w:t>
      </w:r>
      <w:r>
        <w:rPr>
          <w:color w:val="231F20"/>
          <w:spacing w:val="7"/>
          <w:w w:val="105"/>
        </w:rPr>
        <w:t> </w:t>
      </w:r>
      <w:r>
        <w:rPr>
          <w:color w:val="231F20"/>
          <w:spacing w:val="-2"/>
          <w:w w:val="105"/>
        </w:rPr>
        <w:t>prediction.</w:t>
      </w:r>
    </w:p>
    <w:p>
      <w:pPr>
        <w:spacing w:line="240" w:lineRule="auto" w:before="9" w:after="24"/>
        <w:rPr>
          <w:sz w:val="8"/>
        </w:rPr>
      </w:pPr>
      <w:r>
        <w:rPr/>
        <w:br w:type="column"/>
      </w:r>
      <w:r>
        <w:rPr>
          <w:sz w:val="8"/>
        </w:rPr>
      </w:r>
    </w:p>
    <w:p>
      <w:pPr>
        <w:pStyle w:val="BodyText"/>
        <w:ind w:left="334"/>
        <w:jc w:val="left"/>
        <w:rPr>
          <w:sz w:val="20"/>
        </w:rPr>
      </w:pPr>
      <w:r>
        <w:rPr>
          <w:sz w:val="20"/>
        </w:rPr>
        <mc:AlternateContent>
          <mc:Choice Requires="wps">
            <w:drawing>
              <wp:inline distT="0" distB="0" distL="0" distR="0">
                <wp:extent cx="2989580" cy="859155"/>
                <wp:effectExtent l="0" t="0" r="0" b="7619"/>
                <wp:docPr id="29" name="Group 29"/>
                <wp:cNvGraphicFramePr>
                  <a:graphicFrameLocks/>
                </wp:cNvGraphicFramePr>
                <a:graphic>
                  <a:graphicData uri="http://schemas.microsoft.com/office/word/2010/wordprocessingGroup">
                    <wpg:wgp>
                      <wpg:cNvPr id="29" name="Group 29"/>
                      <wpg:cNvGrpSpPr/>
                      <wpg:grpSpPr>
                        <a:xfrm>
                          <a:off x="0" y="0"/>
                          <a:ext cx="2989580" cy="859155"/>
                          <a:chExt cx="2989580" cy="859155"/>
                        </a:xfrm>
                      </wpg:grpSpPr>
                      <pic:pic>
                        <pic:nvPicPr>
                          <pic:cNvPr id="30" name="Image 30"/>
                          <pic:cNvPicPr/>
                        </pic:nvPicPr>
                        <pic:blipFill>
                          <a:blip r:embed="rId13" cstate="print"/>
                          <a:stretch>
                            <a:fillRect/>
                          </a:stretch>
                        </pic:blipFill>
                        <pic:spPr>
                          <a:xfrm>
                            <a:off x="0" y="0"/>
                            <a:ext cx="2989573" cy="858652"/>
                          </a:xfrm>
                          <a:prstGeom prst="rect">
                            <a:avLst/>
                          </a:prstGeom>
                        </pic:spPr>
                      </pic:pic>
                      <wps:wsp>
                        <wps:cNvPr id="31" name="Graphic 31"/>
                        <wps:cNvSpPr/>
                        <wps:spPr>
                          <a:xfrm>
                            <a:off x="31755" y="567842"/>
                            <a:ext cx="1540510" cy="108585"/>
                          </a:xfrm>
                          <a:custGeom>
                            <a:avLst/>
                            <a:gdLst/>
                            <a:ahLst/>
                            <a:cxnLst/>
                            <a:rect l="l" t="t" r="r" b="b"/>
                            <a:pathLst>
                              <a:path w="1540510" h="108585">
                                <a:moveTo>
                                  <a:pt x="0" y="18074"/>
                                </a:moveTo>
                                <a:lnTo>
                                  <a:pt x="1420" y="11039"/>
                                </a:lnTo>
                                <a:lnTo>
                                  <a:pt x="5294" y="5294"/>
                                </a:lnTo>
                                <a:lnTo>
                                  <a:pt x="11039" y="1420"/>
                                </a:lnTo>
                                <a:lnTo>
                                  <a:pt x="18074" y="0"/>
                                </a:lnTo>
                                <a:lnTo>
                                  <a:pt x="1522226" y="0"/>
                                </a:lnTo>
                                <a:lnTo>
                                  <a:pt x="1529260" y="1420"/>
                                </a:lnTo>
                                <a:lnTo>
                                  <a:pt x="1535005" y="5294"/>
                                </a:lnTo>
                                <a:lnTo>
                                  <a:pt x="1538879" y="11039"/>
                                </a:lnTo>
                                <a:lnTo>
                                  <a:pt x="1540300" y="18074"/>
                                </a:lnTo>
                                <a:lnTo>
                                  <a:pt x="1540300" y="90382"/>
                                </a:lnTo>
                                <a:lnTo>
                                  <a:pt x="1538879" y="97417"/>
                                </a:lnTo>
                                <a:lnTo>
                                  <a:pt x="1535005" y="103162"/>
                                </a:lnTo>
                                <a:lnTo>
                                  <a:pt x="1529260" y="107036"/>
                                </a:lnTo>
                                <a:lnTo>
                                  <a:pt x="1522226" y="108456"/>
                                </a:lnTo>
                                <a:lnTo>
                                  <a:pt x="18074" y="108456"/>
                                </a:lnTo>
                                <a:lnTo>
                                  <a:pt x="11039" y="107036"/>
                                </a:lnTo>
                                <a:lnTo>
                                  <a:pt x="5294" y="103162"/>
                                </a:lnTo>
                                <a:lnTo>
                                  <a:pt x="1420" y="97417"/>
                                </a:lnTo>
                                <a:lnTo>
                                  <a:pt x="0" y="90382"/>
                                </a:lnTo>
                                <a:lnTo>
                                  <a:pt x="0" y="18074"/>
                                </a:lnTo>
                                <a:close/>
                              </a:path>
                            </a:pathLst>
                          </a:custGeom>
                          <a:ln w="10541">
                            <a:solidFill>
                              <a:srgbClr val="ED1F24"/>
                            </a:solidFill>
                            <a:prstDash val="sysDash"/>
                          </a:ln>
                        </wps:spPr>
                        <wps:bodyPr wrap="square" lIns="0" tIns="0" rIns="0" bIns="0" rtlCol="0">
                          <a:prstTxWarp prst="textNoShape">
                            <a:avLst/>
                          </a:prstTxWarp>
                          <a:noAutofit/>
                        </wps:bodyPr>
                      </wps:wsp>
                      <wps:wsp>
                        <wps:cNvPr id="32" name="Graphic 32"/>
                        <wps:cNvSpPr/>
                        <wps:spPr>
                          <a:xfrm>
                            <a:off x="1605123" y="562184"/>
                            <a:ext cx="147955" cy="56515"/>
                          </a:xfrm>
                          <a:custGeom>
                            <a:avLst/>
                            <a:gdLst/>
                            <a:ahLst/>
                            <a:cxnLst/>
                            <a:rect l="l" t="t" r="r" b="b"/>
                            <a:pathLst>
                              <a:path w="147955" h="56515">
                                <a:moveTo>
                                  <a:pt x="0" y="33378"/>
                                </a:moveTo>
                                <a:lnTo>
                                  <a:pt x="123068" y="11376"/>
                                </a:lnTo>
                                <a:lnTo>
                                  <a:pt x="121051" y="0"/>
                                </a:lnTo>
                                <a:lnTo>
                                  <a:pt x="147840" y="18635"/>
                                </a:lnTo>
                                <a:lnTo>
                                  <a:pt x="129157" y="45424"/>
                                </a:lnTo>
                                <a:lnTo>
                                  <a:pt x="127139" y="34082"/>
                                </a:lnTo>
                                <a:lnTo>
                                  <a:pt x="4070" y="56096"/>
                                </a:lnTo>
                                <a:lnTo>
                                  <a:pt x="0" y="33378"/>
                                </a:lnTo>
                                <a:close/>
                              </a:path>
                            </a:pathLst>
                          </a:custGeom>
                          <a:ln w="4679">
                            <a:solidFill>
                              <a:srgbClr val="ED1F24"/>
                            </a:solidFill>
                            <a:prstDash val="solid"/>
                          </a:ln>
                        </wps:spPr>
                        <wps:bodyPr wrap="square" lIns="0" tIns="0" rIns="0" bIns="0" rtlCol="0">
                          <a:prstTxWarp prst="textNoShape">
                            <a:avLst/>
                          </a:prstTxWarp>
                          <a:noAutofit/>
                        </wps:bodyPr>
                      </wps:wsp>
                      <pic:pic>
                        <pic:nvPicPr>
                          <pic:cNvPr id="33" name="Image 33"/>
                          <pic:cNvPicPr/>
                        </pic:nvPicPr>
                        <pic:blipFill>
                          <a:blip r:embed="rId14" cstate="print"/>
                          <a:stretch>
                            <a:fillRect/>
                          </a:stretch>
                        </pic:blipFill>
                        <pic:spPr>
                          <a:xfrm>
                            <a:off x="1788694" y="518670"/>
                            <a:ext cx="1018812" cy="104529"/>
                          </a:xfrm>
                          <a:prstGeom prst="rect">
                            <a:avLst/>
                          </a:prstGeom>
                        </pic:spPr>
                      </pic:pic>
                      <wps:wsp>
                        <wps:cNvPr id="34" name="Graphic 34"/>
                        <wps:cNvSpPr/>
                        <wps:spPr>
                          <a:xfrm>
                            <a:off x="1783393" y="513381"/>
                            <a:ext cx="1029969" cy="115570"/>
                          </a:xfrm>
                          <a:custGeom>
                            <a:avLst/>
                            <a:gdLst/>
                            <a:ahLst/>
                            <a:cxnLst/>
                            <a:rect l="l" t="t" r="r" b="b"/>
                            <a:pathLst>
                              <a:path w="1029969" h="115570">
                                <a:moveTo>
                                  <a:pt x="0" y="115058"/>
                                </a:moveTo>
                                <a:lnTo>
                                  <a:pt x="1029354" y="115058"/>
                                </a:lnTo>
                                <a:lnTo>
                                  <a:pt x="1029354" y="0"/>
                                </a:lnTo>
                                <a:lnTo>
                                  <a:pt x="0" y="0"/>
                                </a:lnTo>
                                <a:lnTo>
                                  <a:pt x="0" y="115058"/>
                                </a:lnTo>
                                <a:close/>
                              </a:path>
                            </a:pathLst>
                          </a:custGeom>
                          <a:ln w="10541">
                            <a:solidFill>
                              <a:srgbClr val="ED1F24"/>
                            </a:solidFill>
                            <a:prstDash val="sysDash"/>
                          </a:ln>
                        </wps:spPr>
                        <wps:bodyPr wrap="square" lIns="0" tIns="0" rIns="0" bIns="0" rtlCol="0">
                          <a:prstTxWarp prst="textNoShape">
                            <a:avLst/>
                          </a:prstTxWarp>
                          <a:noAutofit/>
                        </wps:bodyPr>
                      </wps:wsp>
                      <wps:wsp>
                        <wps:cNvPr id="35" name="Textbox 35"/>
                        <wps:cNvSpPr txBox="1"/>
                        <wps:spPr>
                          <a:xfrm>
                            <a:off x="0" y="0"/>
                            <a:ext cx="2989580" cy="859155"/>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10"/>
                                <w:rPr>
                                  <w:sz w:val="11"/>
                                </w:rPr>
                              </w:pPr>
                            </w:p>
                            <w:p>
                              <w:pPr>
                                <w:spacing w:before="0"/>
                                <w:ind w:left="2965" w:right="0" w:firstLine="0"/>
                                <w:jc w:val="left"/>
                                <w:rPr>
                                  <w:sz w:val="11"/>
                                </w:rPr>
                              </w:pPr>
                              <w:r>
                                <w:rPr>
                                  <w:color w:val="ED1F24"/>
                                  <w:w w:val="105"/>
                                  <w:sz w:val="11"/>
                                </w:rPr>
                                <w:t>Description</w:t>
                              </w:r>
                              <w:r>
                                <w:rPr>
                                  <w:color w:val="ED1F24"/>
                                  <w:spacing w:val="6"/>
                                  <w:w w:val="105"/>
                                  <w:sz w:val="11"/>
                                </w:rPr>
                                <w:t> </w:t>
                              </w:r>
                              <w:r>
                                <w:rPr>
                                  <w:color w:val="ED1F24"/>
                                  <w:w w:val="105"/>
                                  <w:sz w:val="11"/>
                                </w:rPr>
                                <w:t>to</w:t>
                              </w:r>
                              <w:r>
                                <w:rPr>
                                  <w:color w:val="ED1F24"/>
                                  <w:spacing w:val="5"/>
                                  <w:w w:val="105"/>
                                  <w:sz w:val="11"/>
                                </w:rPr>
                                <w:t> </w:t>
                              </w:r>
                              <w:r>
                                <w:rPr>
                                  <w:color w:val="ED1F24"/>
                                  <w:w w:val="105"/>
                                  <w:sz w:val="11"/>
                                </w:rPr>
                                <w:t>be</w:t>
                              </w:r>
                              <w:r>
                                <w:rPr>
                                  <w:color w:val="ED1F24"/>
                                  <w:spacing w:val="5"/>
                                  <w:w w:val="105"/>
                                  <w:sz w:val="11"/>
                                </w:rPr>
                                <w:t> </w:t>
                              </w:r>
                              <w:r>
                                <w:rPr>
                                  <w:color w:val="ED1F24"/>
                                  <w:spacing w:val="-2"/>
                                  <w:w w:val="105"/>
                                  <w:sz w:val="11"/>
                                </w:rPr>
                                <w:t>recovered</w:t>
                              </w:r>
                            </w:p>
                          </w:txbxContent>
                        </wps:txbx>
                        <wps:bodyPr wrap="square" lIns="0" tIns="0" rIns="0" bIns="0" rtlCol="0">
                          <a:noAutofit/>
                        </wps:bodyPr>
                      </wps:wsp>
                    </wpg:wgp>
                  </a:graphicData>
                </a:graphic>
              </wp:inline>
            </w:drawing>
          </mc:Choice>
          <mc:Fallback>
            <w:pict>
              <v:group style="width:235.4pt;height:67.650pt;mso-position-horizontal-relative:char;mso-position-vertical-relative:line" id="docshapegroup26" coordorigin="0,0" coordsize="4708,1353">
                <v:shape style="position:absolute;left:0;top:0;width:4708;height:1353" type="#_x0000_t75" id="docshape27" stroked="false">
                  <v:imagedata r:id="rId13" o:title=""/>
                </v:shape>
                <v:shape style="position:absolute;left:50;top:894;width:2426;height:171" id="docshape28" coordorigin="50,894" coordsize="2426,171" path="m50,923l52,912,58,903,67,896,78,894,2447,894,2458,896,2467,903,2473,912,2476,923,2476,1037,2473,1048,2467,1057,2458,1063,2447,1065,78,1065,67,1063,58,1057,52,1048,50,1037,50,923xe" filled="false" stroked="true" strokeweight=".83002pt" strokecolor="#ed1f24">
                  <v:path arrowok="t"/>
                  <v:stroke dashstyle="shortdash"/>
                </v:shape>
                <v:shape style="position:absolute;left:2527;top:885;width:233;height:89" id="docshape29" coordorigin="2528,885" coordsize="233,89" path="m2528,938l2722,903,2718,885,2761,915,2731,957,2728,939,2534,974,2528,938xe" filled="false" stroked="true" strokeweight=".36848pt" strokecolor="#ed1f24">
                  <v:path arrowok="t"/>
                  <v:stroke dashstyle="solid"/>
                </v:shape>
                <v:shape style="position:absolute;left:2816;top:816;width:1605;height:165" type="#_x0000_t75" id="docshape30" stroked="false">
                  <v:imagedata r:id="rId14" o:title=""/>
                </v:shape>
                <v:rect style="position:absolute;left:2808;top:808;width:1622;height:182" id="docshape31" filled="false" stroked="true" strokeweight=".83002pt" strokecolor="#ed1f24">
                  <v:stroke dashstyle="shortdash"/>
                </v:rect>
                <v:shape style="position:absolute;left:0;top:0;width:4708;height:1353" type="#_x0000_t202" id="docshape32"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10"/>
                          <w:rPr>
                            <w:sz w:val="11"/>
                          </w:rPr>
                        </w:pPr>
                      </w:p>
                      <w:p>
                        <w:pPr>
                          <w:spacing w:before="0"/>
                          <w:ind w:left="2965" w:right="0" w:firstLine="0"/>
                          <w:jc w:val="left"/>
                          <w:rPr>
                            <w:sz w:val="11"/>
                          </w:rPr>
                        </w:pPr>
                        <w:r>
                          <w:rPr>
                            <w:color w:val="ED1F24"/>
                            <w:w w:val="105"/>
                            <w:sz w:val="11"/>
                          </w:rPr>
                          <w:t>Description</w:t>
                        </w:r>
                        <w:r>
                          <w:rPr>
                            <w:color w:val="ED1F24"/>
                            <w:spacing w:val="6"/>
                            <w:w w:val="105"/>
                            <w:sz w:val="11"/>
                          </w:rPr>
                          <w:t> </w:t>
                        </w:r>
                        <w:r>
                          <w:rPr>
                            <w:color w:val="ED1F24"/>
                            <w:w w:val="105"/>
                            <w:sz w:val="11"/>
                          </w:rPr>
                          <w:t>to</w:t>
                        </w:r>
                        <w:r>
                          <w:rPr>
                            <w:color w:val="ED1F24"/>
                            <w:spacing w:val="5"/>
                            <w:w w:val="105"/>
                            <w:sz w:val="11"/>
                          </w:rPr>
                          <w:t> </w:t>
                        </w:r>
                        <w:r>
                          <w:rPr>
                            <w:color w:val="ED1F24"/>
                            <w:w w:val="105"/>
                            <w:sz w:val="11"/>
                          </w:rPr>
                          <w:t>be</w:t>
                        </w:r>
                        <w:r>
                          <w:rPr>
                            <w:color w:val="ED1F24"/>
                            <w:spacing w:val="5"/>
                            <w:w w:val="105"/>
                            <w:sz w:val="11"/>
                          </w:rPr>
                          <w:t> </w:t>
                        </w:r>
                        <w:r>
                          <w:rPr>
                            <w:color w:val="ED1F24"/>
                            <w:spacing w:val="-2"/>
                            <w:w w:val="105"/>
                            <w:sz w:val="11"/>
                          </w:rPr>
                          <w:t>recovered</w:t>
                        </w:r>
                      </w:p>
                    </w:txbxContent>
                  </v:textbox>
                  <w10:wrap type="none"/>
                </v:shape>
              </v:group>
            </w:pict>
          </mc:Fallback>
        </mc:AlternateContent>
      </w:r>
      <w:r>
        <w:rPr>
          <w:sz w:val="20"/>
        </w:rPr>
      </w:r>
    </w:p>
    <w:p>
      <w:pPr>
        <w:spacing w:before="172"/>
        <w:ind w:left="649" w:right="0" w:firstLine="0"/>
        <w:jc w:val="left"/>
        <w:rPr>
          <w:i/>
          <w:sz w:val="15"/>
        </w:rPr>
      </w:pPr>
      <w:r>
        <w:rPr>
          <w:color w:val="231F20"/>
          <w:sz w:val="15"/>
        </w:rPr>
        <w:t>Figure</w:t>
      </w:r>
      <w:r>
        <w:rPr>
          <w:color w:val="231F20"/>
          <w:spacing w:val="14"/>
          <w:sz w:val="15"/>
        </w:rPr>
        <w:t> </w:t>
      </w:r>
      <w:r>
        <w:rPr>
          <w:color w:val="231F20"/>
          <w:sz w:val="15"/>
        </w:rPr>
        <w:t>5.</w:t>
      </w:r>
      <w:r>
        <w:rPr>
          <w:color w:val="231F20"/>
          <w:spacing w:val="67"/>
          <w:sz w:val="15"/>
        </w:rPr>
        <w:t> </w:t>
      </w:r>
      <w:r>
        <w:rPr>
          <w:color w:val="231F20"/>
          <w:sz w:val="15"/>
        </w:rPr>
        <w:t>Noised</w:t>
      </w:r>
      <w:r>
        <w:rPr>
          <w:color w:val="231F20"/>
          <w:spacing w:val="14"/>
          <w:sz w:val="15"/>
        </w:rPr>
        <w:t> </w:t>
      </w:r>
      <w:r>
        <w:rPr>
          <w:color w:val="231F20"/>
          <w:sz w:val="15"/>
        </w:rPr>
        <w:t>Docstring</w:t>
      </w:r>
      <w:r>
        <w:rPr>
          <w:color w:val="231F20"/>
          <w:spacing w:val="14"/>
          <w:sz w:val="15"/>
        </w:rPr>
        <w:t> </w:t>
      </w:r>
      <w:r>
        <w:rPr>
          <w:color w:val="231F20"/>
          <w:sz w:val="15"/>
        </w:rPr>
        <w:t>after</w:t>
      </w:r>
      <w:r>
        <w:rPr>
          <w:color w:val="231F20"/>
          <w:spacing w:val="14"/>
          <w:sz w:val="15"/>
        </w:rPr>
        <w:t> </w:t>
      </w:r>
      <w:r>
        <w:rPr>
          <w:color w:val="231F20"/>
          <w:sz w:val="15"/>
        </w:rPr>
        <w:t>Masking</w:t>
      </w:r>
      <w:r>
        <w:rPr>
          <w:color w:val="231F20"/>
          <w:spacing w:val="14"/>
          <w:sz w:val="15"/>
        </w:rPr>
        <w:t> </w:t>
      </w:r>
      <w:r>
        <w:rPr>
          <w:color w:val="231F20"/>
          <w:sz w:val="15"/>
        </w:rPr>
        <w:t>the</w:t>
      </w:r>
      <w:r>
        <w:rPr>
          <w:color w:val="231F20"/>
          <w:spacing w:val="14"/>
          <w:sz w:val="15"/>
        </w:rPr>
        <w:t> </w:t>
      </w:r>
      <w:r>
        <w:rPr>
          <w:color w:val="231F20"/>
          <w:sz w:val="15"/>
        </w:rPr>
        <w:t>Description</w:t>
      </w:r>
      <w:r>
        <w:rPr>
          <w:color w:val="231F20"/>
          <w:spacing w:val="14"/>
          <w:sz w:val="15"/>
        </w:rPr>
        <w:t> </w:t>
      </w:r>
      <w:r>
        <w:rPr>
          <w:color w:val="231F20"/>
          <w:sz w:val="15"/>
        </w:rPr>
        <w:t>of</w:t>
      </w:r>
      <w:r>
        <w:rPr>
          <w:color w:val="231F20"/>
          <w:spacing w:val="14"/>
          <w:sz w:val="15"/>
        </w:rPr>
        <w:t> </w:t>
      </w:r>
      <w:r>
        <w:rPr>
          <w:i/>
          <w:color w:val="231F20"/>
          <w:spacing w:val="-5"/>
          <w:sz w:val="15"/>
        </w:rPr>
        <w:t>lum</w:t>
      </w:r>
    </w:p>
    <w:p>
      <w:pPr>
        <w:pStyle w:val="BodyText"/>
        <w:spacing w:line="261" w:lineRule="auto" w:before="75"/>
        <w:ind w:left="608"/>
        <w:jc w:val="left"/>
      </w:pPr>
      <w:r>
        <w:rPr>
          <w:color w:val="231F20"/>
          <w:w w:val="105"/>
        </w:rPr>
        <w:t>of</w:t>
      </w:r>
      <w:r>
        <w:rPr>
          <w:color w:val="231F20"/>
          <w:spacing w:val="29"/>
          <w:w w:val="105"/>
        </w:rPr>
        <w:t> </w:t>
      </w:r>
      <w:r>
        <w:rPr>
          <w:color w:val="231F20"/>
          <w:w w:val="105"/>
        </w:rPr>
        <w:t>the</w:t>
      </w:r>
      <w:r>
        <w:rPr>
          <w:color w:val="231F20"/>
          <w:spacing w:val="29"/>
          <w:w w:val="105"/>
        </w:rPr>
        <w:t> </w:t>
      </w:r>
      <w:r>
        <w:rPr>
          <w:color w:val="231F20"/>
          <w:w w:val="105"/>
        </w:rPr>
        <w:t>generated</w:t>
      </w:r>
      <w:r>
        <w:rPr>
          <w:color w:val="231F20"/>
          <w:spacing w:val="29"/>
          <w:w w:val="105"/>
        </w:rPr>
        <w:t> </w:t>
      </w:r>
      <w:r>
        <w:rPr>
          <w:color w:val="231F20"/>
          <w:w w:val="105"/>
        </w:rPr>
        <w:t>description</w:t>
      </w:r>
      <w:r>
        <w:rPr>
          <w:color w:val="231F20"/>
          <w:spacing w:val="29"/>
          <w:w w:val="105"/>
        </w:rPr>
        <w:t> </w:t>
      </w:r>
      <w:r>
        <w:rPr>
          <w:color w:val="231F20"/>
          <w:w w:val="105"/>
        </w:rPr>
        <w:t>is</w:t>
      </w:r>
      <w:r>
        <w:rPr>
          <w:color w:val="231F20"/>
          <w:spacing w:val="29"/>
          <w:w w:val="105"/>
        </w:rPr>
        <w:t> </w:t>
      </w:r>
      <w:r>
        <w:rPr>
          <w:color w:val="231F20"/>
          <w:w w:val="105"/>
        </w:rPr>
        <w:t>appropriate</w:t>
      </w:r>
      <w:r>
        <w:rPr>
          <w:color w:val="231F20"/>
          <w:spacing w:val="29"/>
          <w:w w:val="105"/>
        </w:rPr>
        <w:t> </w:t>
      </w:r>
      <w:r>
        <w:rPr>
          <w:color w:val="231F20"/>
          <w:w w:val="105"/>
        </w:rPr>
        <w:t>for</w:t>
      </w:r>
      <w:r>
        <w:rPr>
          <w:color w:val="231F20"/>
          <w:spacing w:val="29"/>
          <w:w w:val="105"/>
        </w:rPr>
        <w:t> </w:t>
      </w:r>
      <w:r>
        <w:rPr>
          <w:color w:val="231F20"/>
          <w:w w:val="105"/>
        </w:rPr>
        <w:t>the</w:t>
      </w:r>
      <w:r>
        <w:rPr>
          <w:color w:val="231F20"/>
          <w:spacing w:val="29"/>
          <w:w w:val="105"/>
        </w:rPr>
        <w:t> </w:t>
      </w:r>
      <w:r>
        <w:rPr>
          <w:color w:val="231F20"/>
          <w:w w:val="105"/>
        </w:rPr>
        <w:t>input code context.</w:t>
      </w:r>
    </w:p>
    <w:p>
      <w:pPr>
        <w:pStyle w:val="BodyText"/>
        <w:jc w:val="left"/>
      </w:pPr>
    </w:p>
    <w:p>
      <w:pPr>
        <w:pStyle w:val="BodyText"/>
        <w:spacing w:before="112"/>
        <w:jc w:val="left"/>
      </w:pPr>
    </w:p>
    <w:p>
      <w:pPr>
        <w:pStyle w:val="ListParagraph"/>
        <w:numPr>
          <w:ilvl w:val="1"/>
          <w:numId w:val="3"/>
        </w:numPr>
        <w:tabs>
          <w:tab w:pos="763" w:val="left" w:leader="none"/>
        </w:tabs>
        <w:spacing w:line="259" w:lineRule="auto" w:before="0" w:after="0"/>
        <w:ind w:left="327" w:right="107" w:firstLine="187"/>
        <w:jc w:val="both"/>
        <w:rPr>
          <w:sz w:val="18"/>
        </w:rPr>
      </w:pPr>
      <w:r>
        <w:rPr>
          <w:i/>
          <w:color w:val="231F20"/>
          <w:w w:val="105"/>
          <w:sz w:val="18"/>
        </w:rPr>
        <w:t>Random</w:t>
      </w:r>
      <w:r>
        <w:rPr>
          <w:i/>
          <w:color w:val="231F20"/>
          <w:spacing w:val="-9"/>
          <w:w w:val="105"/>
          <w:sz w:val="18"/>
        </w:rPr>
        <w:t> </w:t>
      </w:r>
      <w:r>
        <w:rPr>
          <w:i/>
          <w:color w:val="231F20"/>
          <w:w w:val="105"/>
          <w:sz w:val="18"/>
        </w:rPr>
        <w:t>Parameter</w:t>
      </w:r>
      <w:r>
        <w:rPr>
          <w:i/>
          <w:color w:val="231F20"/>
          <w:spacing w:val="-9"/>
          <w:w w:val="105"/>
          <w:sz w:val="18"/>
        </w:rPr>
        <w:t> </w:t>
      </w:r>
      <w:r>
        <w:rPr>
          <w:i/>
          <w:color w:val="231F20"/>
          <w:w w:val="105"/>
          <w:sz w:val="18"/>
        </w:rPr>
        <w:t>Description</w:t>
      </w:r>
      <w:r>
        <w:rPr>
          <w:i/>
          <w:color w:val="231F20"/>
          <w:spacing w:val="-9"/>
          <w:w w:val="105"/>
          <w:sz w:val="18"/>
        </w:rPr>
        <w:t> </w:t>
      </w:r>
      <w:r>
        <w:rPr>
          <w:i/>
          <w:color w:val="231F20"/>
          <w:w w:val="105"/>
          <w:sz w:val="18"/>
        </w:rPr>
        <w:t>Masking:</w:t>
      </w:r>
      <w:r>
        <w:rPr>
          <w:i/>
          <w:color w:val="231F20"/>
          <w:spacing w:val="13"/>
          <w:w w:val="105"/>
          <w:sz w:val="18"/>
        </w:rPr>
        <w:t> </w:t>
      </w:r>
      <w:r>
        <w:rPr>
          <w:color w:val="231F20"/>
          <w:w w:val="105"/>
          <w:sz w:val="18"/>
        </w:rPr>
        <w:t>We</w:t>
      </w:r>
      <w:r>
        <w:rPr>
          <w:color w:val="231F20"/>
          <w:spacing w:val="-9"/>
          <w:w w:val="105"/>
          <w:sz w:val="18"/>
        </w:rPr>
        <w:t> </w:t>
      </w:r>
      <w:r>
        <w:rPr>
          <w:color w:val="231F20"/>
          <w:w w:val="105"/>
          <w:sz w:val="18"/>
        </w:rPr>
        <w:t>randomly mask</w:t>
      </w:r>
      <w:r>
        <w:rPr>
          <w:color w:val="231F20"/>
          <w:spacing w:val="-11"/>
          <w:w w:val="105"/>
          <w:sz w:val="18"/>
        </w:rPr>
        <w:t> </w:t>
      </w:r>
      <w:r>
        <w:rPr>
          <w:color w:val="231F20"/>
          <w:w w:val="105"/>
          <w:sz w:val="18"/>
        </w:rPr>
        <w:t>the</w:t>
      </w:r>
      <w:r>
        <w:rPr>
          <w:color w:val="231F20"/>
          <w:spacing w:val="-11"/>
          <w:w w:val="105"/>
          <w:sz w:val="18"/>
        </w:rPr>
        <w:t> </w:t>
      </w:r>
      <w:r>
        <w:rPr>
          <w:color w:val="231F20"/>
          <w:w w:val="105"/>
          <w:sz w:val="18"/>
        </w:rPr>
        <w:t>parameter</w:t>
      </w:r>
      <w:r>
        <w:rPr>
          <w:color w:val="231F20"/>
          <w:spacing w:val="-11"/>
          <w:w w:val="105"/>
          <w:sz w:val="18"/>
        </w:rPr>
        <w:t> </w:t>
      </w:r>
      <w:r>
        <w:rPr>
          <w:color w:val="231F20"/>
          <w:w w:val="105"/>
          <w:sz w:val="18"/>
        </w:rPr>
        <w:t>descriptions</w:t>
      </w:r>
      <w:r>
        <w:rPr>
          <w:color w:val="231F20"/>
          <w:spacing w:val="-11"/>
          <w:w w:val="105"/>
          <w:sz w:val="18"/>
        </w:rPr>
        <w:t> </w:t>
      </w:r>
      <w:r>
        <w:rPr>
          <w:color w:val="231F20"/>
          <w:w w:val="105"/>
          <w:sz w:val="18"/>
        </w:rPr>
        <w:t>in</w:t>
      </w:r>
      <w:r>
        <w:rPr>
          <w:color w:val="231F20"/>
          <w:spacing w:val="-11"/>
          <w:w w:val="105"/>
          <w:sz w:val="18"/>
        </w:rPr>
        <w:t> </w:t>
      </w:r>
      <w:r>
        <w:rPr>
          <w:color w:val="231F20"/>
          <w:w w:val="105"/>
          <w:sz w:val="18"/>
        </w:rPr>
        <w:t>method</w:t>
      </w:r>
      <w:r>
        <w:rPr>
          <w:color w:val="231F20"/>
          <w:spacing w:val="-11"/>
          <w:w w:val="105"/>
          <w:sz w:val="18"/>
        </w:rPr>
        <w:t> </w:t>
      </w:r>
      <w:r>
        <w:rPr>
          <w:color w:val="231F20"/>
          <w:w w:val="105"/>
          <w:sz w:val="18"/>
        </w:rPr>
        <w:t>docstrings</w:t>
      </w:r>
      <w:r>
        <w:rPr>
          <w:color w:val="231F20"/>
          <w:spacing w:val="-11"/>
          <w:w w:val="105"/>
          <w:sz w:val="18"/>
        </w:rPr>
        <w:t> </w:t>
      </w:r>
      <w:r>
        <w:rPr>
          <w:color w:val="231F20"/>
          <w:w w:val="105"/>
          <w:sz w:val="18"/>
        </w:rPr>
        <w:t>to</w:t>
      </w:r>
      <w:r>
        <w:rPr>
          <w:color w:val="231F20"/>
          <w:spacing w:val="-11"/>
          <w:w w:val="105"/>
          <w:sz w:val="18"/>
        </w:rPr>
        <w:t> </w:t>
      </w:r>
      <w:r>
        <w:rPr>
          <w:color w:val="231F20"/>
          <w:w w:val="105"/>
          <w:sz w:val="18"/>
        </w:rPr>
        <w:t>create the</w:t>
      </w:r>
      <w:r>
        <w:rPr>
          <w:color w:val="231F20"/>
          <w:w w:val="105"/>
          <w:sz w:val="18"/>
        </w:rPr>
        <w:t> training</w:t>
      </w:r>
      <w:r>
        <w:rPr>
          <w:color w:val="231F20"/>
          <w:w w:val="105"/>
          <w:sz w:val="18"/>
        </w:rPr>
        <w:t> examples</w:t>
      </w:r>
      <w:r>
        <w:rPr>
          <w:color w:val="231F20"/>
          <w:w w:val="105"/>
          <w:sz w:val="18"/>
        </w:rPr>
        <w:t> for</w:t>
      </w:r>
      <w:r>
        <w:rPr>
          <w:color w:val="231F20"/>
          <w:w w:val="105"/>
          <w:sz w:val="18"/>
        </w:rPr>
        <w:t> the</w:t>
      </w:r>
      <w:r>
        <w:rPr>
          <w:color w:val="231F20"/>
          <w:w w:val="105"/>
          <w:sz w:val="18"/>
        </w:rPr>
        <w:t> continual</w:t>
      </w:r>
      <w:r>
        <w:rPr>
          <w:color w:val="231F20"/>
          <w:w w:val="105"/>
          <w:sz w:val="18"/>
        </w:rPr>
        <w:t> pre-training.</w:t>
      </w:r>
      <w:r>
        <w:rPr>
          <w:color w:val="231F20"/>
          <w:w w:val="105"/>
          <w:sz w:val="18"/>
        </w:rPr>
        <w:t> Our</w:t>
      </w:r>
      <w:r>
        <w:rPr>
          <w:color w:val="231F20"/>
          <w:w w:val="105"/>
          <w:sz w:val="18"/>
        </w:rPr>
        <w:t> ap- proach currently focuses on the Java language, and we collect the</w:t>
      </w:r>
      <w:r>
        <w:rPr>
          <w:color w:val="231F20"/>
          <w:spacing w:val="-12"/>
          <w:w w:val="105"/>
          <w:sz w:val="18"/>
        </w:rPr>
        <w:t> </w:t>
      </w:r>
      <w:r>
        <w:rPr>
          <w:color w:val="231F20"/>
          <w:w w:val="105"/>
          <w:sz w:val="18"/>
        </w:rPr>
        <w:t>Java</w:t>
      </w:r>
      <w:r>
        <w:rPr>
          <w:color w:val="231F20"/>
          <w:spacing w:val="-12"/>
          <w:w w:val="105"/>
          <w:sz w:val="18"/>
        </w:rPr>
        <w:t> </w:t>
      </w:r>
      <w:r>
        <w:rPr>
          <w:color w:val="231F20"/>
          <w:w w:val="105"/>
          <w:sz w:val="18"/>
        </w:rPr>
        <w:t>code</w:t>
      </w:r>
      <w:r>
        <w:rPr>
          <w:color w:val="231F20"/>
          <w:spacing w:val="-12"/>
          <w:w w:val="105"/>
          <w:sz w:val="18"/>
        </w:rPr>
        <w:t> </w:t>
      </w:r>
      <w:r>
        <w:rPr>
          <w:color w:val="231F20"/>
          <w:w w:val="105"/>
          <w:sz w:val="18"/>
        </w:rPr>
        <w:t>corpus,</w:t>
      </w:r>
      <w:r>
        <w:rPr>
          <w:color w:val="231F20"/>
          <w:spacing w:val="-12"/>
          <w:w w:val="105"/>
          <w:sz w:val="18"/>
        </w:rPr>
        <w:t> </w:t>
      </w:r>
      <w:r>
        <w:rPr>
          <w:color w:val="231F20"/>
          <w:w w:val="105"/>
          <w:sz w:val="18"/>
        </w:rPr>
        <w:t>CodeSearchNet</w:t>
      </w:r>
      <w:r>
        <w:rPr>
          <w:color w:val="231F20"/>
          <w:spacing w:val="-12"/>
          <w:w w:val="105"/>
          <w:sz w:val="18"/>
        </w:rPr>
        <w:t> </w:t>
      </w:r>
      <w:r>
        <w:rPr>
          <w:color w:val="231F20"/>
          <w:w w:val="105"/>
          <w:sz w:val="18"/>
        </w:rPr>
        <w:t>[23],</w:t>
      </w:r>
      <w:r>
        <w:rPr>
          <w:color w:val="231F20"/>
          <w:spacing w:val="-11"/>
          <w:w w:val="105"/>
          <w:sz w:val="18"/>
        </w:rPr>
        <w:t> </w:t>
      </w:r>
      <w:r>
        <w:rPr>
          <w:color w:val="231F20"/>
          <w:w w:val="105"/>
          <w:sz w:val="18"/>
        </w:rPr>
        <w:t>which</w:t>
      </w:r>
      <w:r>
        <w:rPr>
          <w:color w:val="231F20"/>
          <w:spacing w:val="-12"/>
          <w:w w:val="105"/>
          <w:sz w:val="18"/>
        </w:rPr>
        <w:t> </w:t>
      </w:r>
      <w:r>
        <w:rPr>
          <w:color w:val="231F20"/>
          <w:w w:val="105"/>
          <w:sz w:val="18"/>
        </w:rPr>
        <w:t>is</w:t>
      </w:r>
      <w:r>
        <w:rPr>
          <w:color w:val="231F20"/>
          <w:spacing w:val="-12"/>
          <w:w w:val="105"/>
          <w:sz w:val="18"/>
        </w:rPr>
        <w:t> </w:t>
      </w:r>
      <w:r>
        <w:rPr>
          <w:color w:val="231F20"/>
          <w:w w:val="105"/>
          <w:sz w:val="18"/>
        </w:rPr>
        <w:t>utilized</w:t>
      </w:r>
      <w:r>
        <w:rPr>
          <w:color w:val="231F20"/>
          <w:spacing w:val="-12"/>
          <w:w w:val="105"/>
          <w:sz w:val="18"/>
        </w:rPr>
        <w:t> </w:t>
      </w:r>
      <w:r>
        <w:rPr>
          <w:color w:val="231F20"/>
          <w:w w:val="105"/>
          <w:sz w:val="18"/>
        </w:rPr>
        <w:t>by the</w:t>
      </w:r>
      <w:r>
        <w:rPr>
          <w:color w:val="231F20"/>
          <w:spacing w:val="-7"/>
          <w:w w:val="105"/>
          <w:sz w:val="18"/>
        </w:rPr>
        <w:t> </w:t>
      </w:r>
      <w:r>
        <w:rPr>
          <w:color w:val="231F20"/>
          <w:w w:val="105"/>
          <w:sz w:val="18"/>
        </w:rPr>
        <w:t>base</w:t>
      </w:r>
      <w:r>
        <w:rPr>
          <w:color w:val="231F20"/>
          <w:spacing w:val="-7"/>
          <w:w w:val="105"/>
          <w:sz w:val="18"/>
        </w:rPr>
        <w:t> </w:t>
      </w:r>
      <w:r>
        <w:rPr>
          <w:color w:val="231F20"/>
          <w:w w:val="105"/>
          <w:sz w:val="18"/>
        </w:rPr>
        <w:t>model</w:t>
      </w:r>
      <w:r>
        <w:rPr>
          <w:color w:val="231F20"/>
          <w:spacing w:val="-7"/>
          <w:w w:val="105"/>
          <w:sz w:val="18"/>
        </w:rPr>
        <w:t> </w:t>
      </w:r>
      <w:r>
        <w:rPr>
          <w:color w:val="231F20"/>
          <w:w w:val="105"/>
          <w:sz w:val="18"/>
        </w:rPr>
        <w:t>CodeT5</w:t>
      </w:r>
      <w:r>
        <w:rPr>
          <w:color w:val="231F20"/>
          <w:spacing w:val="-7"/>
          <w:w w:val="105"/>
          <w:sz w:val="18"/>
        </w:rPr>
        <w:t> </w:t>
      </w:r>
      <w:r>
        <w:rPr>
          <w:color w:val="231F20"/>
          <w:w w:val="105"/>
          <w:sz w:val="18"/>
        </w:rPr>
        <w:t>during</w:t>
      </w:r>
      <w:r>
        <w:rPr>
          <w:color w:val="231F20"/>
          <w:spacing w:val="-7"/>
          <w:w w:val="105"/>
          <w:sz w:val="18"/>
        </w:rPr>
        <w:t> </w:t>
      </w:r>
      <w:r>
        <w:rPr>
          <w:color w:val="231F20"/>
          <w:w w:val="105"/>
          <w:sz w:val="18"/>
        </w:rPr>
        <w:t>its</w:t>
      </w:r>
      <w:r>
        <w:rPr>
          <w:color w:val="231F20"/>
          <w:spacing w:val="-7"/>
          <w:w w:val="105"/>
          <w:sz w:val="18"/>
        </w:rPr>
        <w:t> </w:t>
      </w:r>
      <w:r>
        <w:rPr>
          <w:color w:val="231F20"/>
          <w:w w:val="105"/>
          <w:sz w:val="18"/>
        </w:rPr>
        <w:t>pre-training</w:t>
      </w:r>
      <w:r>
        <w:rPr>
          <w:color w:val="231F20"/>
          <w:spacing w:val="-7"/>
          <w:w w:val="105"/>
          <w:sz w:val="18"/>
        </w:rPr>
        <w:t> </w:t>
      </w:r>
      <w:r>
        <w:rPr>
          <w:color w:val="231F20"/>
          <w:w w:val="105"/>
          <w:sz w:val="18"/>
        </w:rPr>
        <w:t>phase.</w:t>
      </w:r>
      <w:r>
        <w:rPr>
          <w:color w:val="231F20"/>
          <w:spacing w:val="-7"/>
          <w:w w:val="105"/>
          <w:sz w:val="18"/>
        </w:rPr>
        <w:t> </w:t>
      </w:r>
      <w:r>
        <w:rPr>
          <w:color w:val="231F20"/>
          <w:w w:val="105"/>
          <w:sz w:val="18"/>
        </w:rPr>
        <w:t>The</w:t>
      </w:r>
      <w:r>
        <w:rPr>
          <w:color w:val="231F20"/>
          <w:spacing w:val="-7"/>
          <w:w w:val="105"/>
          <w:sz w:val="18"/>
        </w:rPr>
        <w:t> </w:t>
      </w:r>
      <w:r>
        <w:rPr>
          <w:color w:val="231F20"/>
          <w:w w:val="105"/>
          <w:sz w:val="18"/>
        </w:rPr>
        <w:t>Java code</w:t>
      </w:r>
      <w:r>
        <w:rPr>
          <w:color w:val="231F20"/>
          <w:spacing w:val="-12"/>
          <w:w w:val="105"/>
          <w:sz w:val="18"/>
        </w:rPr>
        <w:t> </w:t>
      </w:r>
      <w:r>
        <w:rPr>
          <w:color w:val="231F20"/>
          <w:w w:val="105"/>
          <w:sz w:val="18"/>
        </w:rPr>
        <w:t>corpus</w:t>
      </w:r>
      <w:r>
        <w:rPr>
          <w:color w:val="231F20"/>
          <w:spacing w:val="-12"/>
          <w:w w:val="105"/>
          <w:sz w:val="18"/>
        </w:rPr>
        <w:t> </w:t>
      </w:r>
      <w:r>
        <w:rPr>
          <w:color w:val="231F20"/>
          <w:w w:val="105"/>
          <w:sz w:val="18"/>
        </w:rPr>
        <w:t>is</w:t>
      </w:r>
      <w:r>
        <w:rPr>
          <w:color w:val="231F20"/>
          <w:spacing w:val="-12"/>
          <w:w w:val="105"/>
          <w:sz w:val="18"/>
        </w:rPr>
        <w:t> </w:t>
      </w:r>
      <w:r>
        <w:rPr>
          <w:color w:val="231F20"/>
          <w:w w:val="105"/>
          <w:sz w:val="18"/>
        </w:rPr>
        <w:t>divided</w:t>
      </w:r>
      <w:r>
        <w:rPr>
          <w:color w:val="231F20"/>
          <w:spacing w:val="-12"/>
          <w:w w:val="105"/>
          <w:sz w:val="18"/>
        </w:rPr>
        <w:t> </w:t>
      </w:r>
      <w:r>
        <w:rPr>
          <w:color w:val="231F20"/>
          <w:w w:val="105"/>
          <w:sz w:val="18"/>
        </w:rPr>
        <w:t>into</w:t>
      </w:r>
      <w:r>
        <w:rPr>
          <w:color w:val="231F20"/>
          <w:spacing w:val="-12"/>
          <w:w w:val="105"/>
          <w:sz w:val="18"/>
        </w:rPr>
        <w:t> </w:t>
      </w:r>
      <w:r>
        <w:rPr>
          <w:color w:val="231F20"/>
          <w:w w:val="105"/>
          <w:sz w:val="18"/>
        </w:rPr>
        <w:t>three</w:t>
      </w:r>
      <w:r>
        <w:rPr>
          <w:color w:val="231F20"/>
          <w:spacing w:val="-11"/>
          <w:w w:val="105"/>
          <w:sz w:val="18"/>
        </w:rPr>
        <w:t> </w:t>
      </w:r>
      <w:r>
        <w:rPr>
          <w:color w:val="231F20"/>
          <w:w w:val="105"/>
          <w:sz w:val="18"/>
        </w:rPr>
        <w:t>parts</w:t>
      </w:r>
      <w:r>
        <w:rPr>
          <w:color w:val="231F20"/>
          <w:spacing w:val="-12"/>
          <w:w w:val="105"/>
          <w:sz w:val="18"/>
        </w:rPr>
        <w:t> </w:t>
      </w:r>
      <w:r>
        <w:rPr>
          <w:color w:val="231F20"/>
          <w:w w:val="105"/>
          <w:sz w:val="18"/>
        </w:rPr>
        <w:t>upon</w:t>
      </w:r>
      <w:r>
        <w:rPr>
          <w:color w:val="231F20"/>
          <w:spacing w:val="-12"/>
          <w:w w:val="105"/>
          <w:sz w:val="18"/>
        </w:rPr>
        <w:t> </w:t>
      </w:r>
      <w:r>
        <w:rPr>
          <w:color w:val="231F20"/>
          <w:w w:val="105"/>
          <w:sz w:val="18"/>
        </w:rPr>
        <w:t>release,</w:t>
      </w:r>
      <w:r>
        <w:rPr>
          <w:color w:val="231F20"/>
          <w:spacing w:val="-12"/>
          <w:w w:val="105"/>
          <w:sz w:val="18"/>
        </w:rPr>
        <w:t> </w:t>
      </w:r>
      <w:r>
        <w:rPr>
          <w:color w:val="231F20"/>
          <w:w w:val="105"/>
          <w:sz w:val="18"/>
        </w:rPr>
        <w:t>namely</w:t>
      </w:r>
      <w:r>
        <w:rPr>
          <w:color w:val="231F20"/>
          <w:spacing w:val="-12"/>
          <w:w w:val="105"/>
          <w:sz w:val="18"/>
        </w:rPr>
        <w:t> </w:t>
      </w:r>
      <w:r>
        <w:rPr>
          <w:color w:val="231F20"/>
          <w:w w:val="105"/>
          <w:sz w:val="18"/>
        </w:rPr>
        <w:t>the training</w:t>
      </w:r>
      <w:r>
        <w:rPr>
          <w:color w:val="231F20"/>
          <w:spacing w:val="-11"/>
          <w:w w:val="105"/>
          <w:sz w:val="18"/>
        </w:rPr>
        <w:t> </w:t>
      </w:r>
      <w:r>
        <w:rPr>
          <w:color w:val="231F20"/>
          <w:w w:val="105"/>
          <w:sz w:val="18"/>
        </w:rPr>
        <w:t>set,</w:t>
      </w:r>
      <w:r>
        <w:rPr>
          <w:color w:val="231F20"/>
          <w:spacing w:val="-11"/>
          <w:w w:val="105"/>
          <w:sz w:val="18"/>
        </w:rPr>
        <w:t> </w:t>
      </w:r>
      <w:r>
        <w:rPr>
          <w:color w:val="231F20"/>
          <w:w w:val="105"/>
          <w:sz w:val="18"/>
        </w:rPr>
        <w:t>validation</w:t>
      </w:r>
      <w:r>
        <w:rPr>
          <w:color w:val="231F20"/>
          <w:spacing w:val="-11"/>
          <w:w w:val="105"/>
          <w:sz w:val="18"/>
        </w:rPr>
        <w:t> </w:t>
      </w:r>
      <w:r>
        <w:rPr>
          <w:color w:val="231F20"/>
          <w:w w:val="105"/>
          <w:sz w:val="18"/>
        </w:rPr>
        <w:t>set,</w:t>
      </w:r>
      <w:r>
        <w:rPr>
          <w:color w:val="231F20"/>
          <w:spacing w:val="-11"/>
          <w:w w:val="105"/>
          <w:sz w:val="18"/>
        </w:rPr>
        <w:t> </w:t>
      </w:r>
      <w:r>
        <w:rPr>
          <w:color w:val="231F20"/>
          <w:w w:val="105"/>
          <w:sz w:val="18"/>
        </w:rPr>
        <w:t>and</w:t>
      </w:r>
      <w:r>
        <w:rPr>
          <w:color w:val="231F20"/>
          <w:spacing w:val="-11"/>
          <w:w w:val="105"/>
          <w:sz w:val="18"/>
        </w:rPr>
        <w:t> </w:t>
      </w:r>
      <w:r>
        <w:rPr>
          <w:color w:val="231F20"/>
          <w:w w:val="105"/>
          <w:sz w:val="18"/>
        </w:rPr>
        <w:t>test</w:t>
      </w:r>
      <w:r>
        <w:rPr>
          <w:color w:val="231F20"/>
          <w:spacing w:val="-11"/>
          <w:w w:val="105"/>
          <w:sz w:val="18"/>
        </w:rPr>
        <w:t> </w:t>
      </w:r>
      <w:r>
        <w:rPr>
          <w:color w:val="231F20"/>
          <w:w w:val="105"/>
          <w:sz w:val="18"/>
        </w:rPr>
        <w:t>set,</w:t>
      </w:r>
      <w:r>
        <w:rPr>
          <w:color w:val="231F20"/>
          <w:spacing w:val="-11"/>
          <w:w w:val="105"/>
          <w:sz w:val="18"/>
        </w:rPr>
        <w:t> </w:t>
      </w:r>
      <w:r>
        <w:rPr>
          <w:color w:val="231F20"/>
          <w:w w:val="105"/>
          <w:sz w:val="18"/>
        </w:rPr>
        <w:t>with</w:t>
      </w:r>
      <w:r>
        <w:rPr>
          <w:color w:val="231F20"/>
          <w:spacing w:val="-11"/>
          <w:w w:val="105"/>
          <w:sz w:val="18"/>
        </w:rPr>
        <w:t> </w:t>
      </w:r>
      <w:r>
        <w:rPr>
          <w:color w:val="231F20"/>
          <w:w w:val="105"/>
          <w:sz w:val="18"/>
        </w:rPr>
        <w:t>CodeT5</w:t>
      </w:r>
      <w:r>
        <w:rPr>
          <w:color w:val="231F20"/>
          <w:spacing w:val="-11"/>
          <w:w w:val="105"/>
          <w:sz w:val="18"/>
        </w:rPr>
        <w:t> </w:t>
      </w:r>
      <w:r>
        <w:rPr>
          <w:color w:val="231F20"/>
          <w:w w:val="105"/>
          <w:sz w:val="18"/>
        </w:rPr>
        <w:t>being</w:t>
      </w:r>
      <w:r>
        <w:rPr>
          <w:color w:val="231F20"/>
          <w:spacing w:val="-11"/>
          <w:w w:val="105"/>
          <w:sz w:val="18"/>
        </w:rPr>
        <w:t> </w:t>
      </w:r>
      <w:r>
        <w:rPr>
          <w:color w:val="231F20"/>
          <w:w w:val="105"/>
          <w:sz w:val="18"/>
        </w:rPr>
        <w:t>pre- trained</w:t>
      </w:r>
      <w:r>
        <w:rPr>
          <w:color w:val="231F20"/>
          <w:spacing w:val="-7"/>
          <w:w w:val="105"/>
          <w:sz w:val="18"/>
        </w:rPr>
        <w:t> </w:t>
      </w:r>
      <w:r>
        <w:rPr>
          <w:color w:val="231F20"/>
          <w:w w:val="105"/>
          <w:sz w:val="18"/>
        </w:rPr>
        <w:t>on</w:t>
      </w:r>
      <w:r>
        <w:rPr>
          <w:color w:val="231F20"/>
          <w:spacing w:val="-8"/>
          <w:w w:val="105"/>
          <w:sz w:val="18"/>
        </w:rPr>
        <w:t> </w:t>
      </w:r>
      <w:r>
        <w:rPr>
          <w:color w:val="231F20"/>
          <w:w w:val="105"/>
          <w:sz w:val="18"/>
        </w:rPr>
        <w:t>the</w:t>
      </w:r>
      <w:r>
        <w:rPr>
          <w:color w:val="231F20"/>
          <w:spacing w:val="-7"/>
          <w:w w:val="105"/>
          <w:sz w:val="18"/>
        </w:rPr>
        <w:t> </w:t>
      </w:r>
      <w:r>
        <w:rPr>
          <w:color w:val="231F20"/>
          <w:w w:val="105"/>
          <w:sz w:val="18"/>
        </w:rPr>
        <w:t>training</w:t>
      </w:r>
      <w:r>
        <w:rPr>
          <w:color w:val="231F20"/>
          <w:spacing w:val="-7"/>
          <w:w w:val="105"/>
          <w:sz w:val="18"/>
        </w:rPr>
        <w:t> </w:t>
      </w:r>
      <w:r>
        <w:rPr>
          <w:color w:val="231F20"/>
          <w:w w:val="105"/>
          <w:sz w:val="18"/>
        </w:rPr>
        <w:t>set.</w:t>
      </w:r>
      <w:r>
        <w:rPr>
          <w:color w:val="231F20"/>
          <w:spacing w:val="-8"/>
          <w:w w:val="105"/>
          <w:sz w:val="18"/>
        </w:rPr>
        <w:t> </w:t>
      </w:r>
      <w:r>
        <w:rPr>
          <w:color w:val="231F20"/>
          <w:w w:val="105"/>
          <w:sz w:val="18"/>
        </w:rPr>
        <w:t>We</w:t>
      </w:r>
      <w:r>
        <w:rPr>
          <w:color w:val="231F20"/>
          <w:spacing w:val="-7"/>
          <w:w w:val="105"/>
          <w:sz w:val="18"/>
        </w:rPr>
        <w:t> </w:t>
      </w:r>
      <w:r>
        <w:rPr>
          <w:color w:val="231F20"/>
          <w:w w:val="105"/>
          <w:sz w:val="18"/>
        </w:rPr>
        <w:t>take</w:t>
      </w:r>
      <w:r>
        <w:rPr>
          <w:color w:val="231F20"/>
          <w:spacing w:val="-7"/>
          <w:w w:val="105"/>
          <w:sz w:val="18"/>
        </w:rPr>
        <w:t> </w:t>
      </w:r>
      <w:r>
        <w:rPr>
          <w:color w:val="231F20"/>
          <w:w w:val="105"/>
          <w:sz w:val="18"/>
        </w:rPr>
        <w:t>the</w:t>
      </w:r>
      <w:r>
        <w:rPr>
          <w:color w:val="231F20"/>
          <w:spacing w:val="-8"/>
          <w:w w:val="105"/>
          <w:sz w:val="18"/>
        </w:rPr>
        <w:t> </w:t>
      </w:r>
      <w:r>
        <w:rPr>
          <w:color w:val="231F20"/>
          <w:w w:val="105"/>
          <w:sz w:val="18"/>
        </w:rPr>
        <w:t>training</w:t>
      </w:r>
      <w:r>
        <w:rPr>
          <w:color w:val="231F20"/>
          <w:spacing w:val="-7"/>
          <w:w w:val="105"/>
          <w:sz w:val="18"/>
        </w:rPr>
        <w:t> </w:t>
      </w:r>
      <w:r>
        <w:rPr>
          <w:color w:val="231F20"/>
          <w:w w:val="105"/>
          <w:sz w:val="18"/>
        </w:rPr>
        <w:t>set</w:t>
      </w:r>
      <w:r>
        <w:rPr>
          <w:color w:val="231F20"/>
          <w:spacing w:val="-8"/>
          <w:w w:val="105"/>
          <w:sz w:val="18"/>
        </w:rPr>
        <w:t> </w:t>
      </w:r>
      <w:r>
        <w:rPr>
          <w:color w:val="231F20"/>
          <w:w w:val="105"/>
          <w:sz w:val="18"/>
        </w:rPr>
        <w:t>and</w:t>
      </w:r>
      <w:r>
        <w:rPr>
          <w:color w:val="231F20"/>
          <w:spacing w:val="-7"/>
          <w:w w:val="105"/>
          <w:sz w:val="18"/>
        </w:rPr>
        <w:t> </w:t>
      </w:r>
      <w:r>
        <w:rPr>
          <w:color w:val="231F20"/>
          <w:w w:val="105"/>
          <w:sz w:val="18"/>
        </w:rPr>
        <w:t>process all</w:t>
      </w:r>
      <w:r>
        <w:rPr>
          <w:color w:val="231F20"/>
          <w:w w:val="105"/>
          <w:sz w:val="18"/>
        </w:rPr>
        <w:t> the</w:t>
      </w:r>
      <w:r>
        <w:rPr>
          <w:color w:val="231F20"/>
          <w:w w:val="105"/>
          <w:sz w:val="18"/>
        </w:rPr>
        <w:t> instances</w:t>
      </w:r>
      <w:r>
        <w:rPr>
          <w:color w:val="231F20"/>
          <w:w w:val="105"/>
          <w:sz w:val="18"/>
        </w:rPr>
        <w:t> in</w:t>
      </w:r>
      <w:r>
        <w:rPr>
          <w:color w:val="231F20"/>
          <w:w w:val="105"/>
          <w:sz w:val="18"/>
        </w:rPr>
        <w:t> the</w:t>
      </w:r>
      <w:r>
        <w:rPr>
          <w:color w:val="231F20"/>
          <w:w w:val="105"/>
          <w:sz w:val="18"/>
        </w:rPr>
        <w:t> following</w:t>
      </w:r>
      <w:r>
        <w:rPr>
          <w:color w:val="231F20"/>
          <w:w w:val="105"/>
          <w:sz w:val="18"/>
        </w:rPr>
        <w:t> manner.</w:t>
      </w:r>
      <w:r>
        <w:rPr>
          <w:color w:val="231F20"/>
          <w:w w:val="105"/>
          <w:sz w:val="18"/>
        </w:rPr>
        <w:t> For</w:t>
      </w:r>
      <w:r>
        <w:rPr>
          <w:color w:val="231F20"/>
          <w:w w:val="105"/>
          <w:sz w:val="18"/>
        </w:rPr>
        <w:t> each</w:t>
      </w:r>
      <w:r>
        <w:rPr>
          <w:color w:val="231F20"/>
          <w:w w:val="105"/>
          <w:sz w:val="18"/>
        </w:rPr>
        <w:t> instance, which</w:t>
      </w:r>
      <w:r>
        <w:rPr>
          <w:color w:val="231F20"/>
          <w:spacing w:val="-10"/>
          <w:w w:val="105"/>
          <w:sz w:val="18"/>
        </w:rPr>
        <w:t> </w:t>
      </w:r>
      <w:r>
        <w:rPr>
          <w:color w:val="231F20"/>
          <w:w w:val="105"/>
          <w:sz w:val="18"/>
        </w:rPr>
        <w:t>includes</w:t>
      </w:r>
      <w:r>
        <w:rPr>
          <w:color w:val="231F20"/>
          <w:spacing w:val="-10"/>
          <w:w w:val="105"/>
          <w:sz w:val="18"/>
        </w:rPr>
        <w:t> </w:t>
      </w:r>
      <w:r>
        <w:rPr>
          <w:color w:val="231F20"/>
          <w:w w:val="105"/>
          <w:sz w:val="18"/>
        </w:rPr>
        <w:t>a</w:t>
      </w:r>
      <w:r>
        <w:rPr>
          <w:color w:val="231F20"/>
          <w:spacing w:val="-10"/>
          <w:w w:val="105"/>
          <w:sz w:val="18"/>
        </w:rPr>
        <w:t> </w:t>
      </w:r>
      <w:r>
        <w:rPr>
          <w:color w:val="231F20"/>
          <w:w w:val="105"/>
          <w:sz w:val="18"/>
        </w:rPr>
        <w:t>method</w:t>
      </w:r>
      <w:r>
        <w:rPr>
          <w:color w:val="231F20"/>
          <w:spacing w:val="-10"/>
          <w:w w:val="105"/>
          <w:sz w:val="18"/>
        </w:rPr>
        <w:t> </w:t>
      </w:r>
      <w:r>
        <w:rPr>
          <w:color w:val="231F20"/>
          <w:w w:val="105"/>
          <w:sz w:val="18"/>
        </w:rPr>
        <w:t>code</w:t>
      </w:r>
      <w:r>
        <w:rPr>
          <w:color w:val="231F20"/>
          <w:spacing w:val="-10"/>
          <w:w w:val="105"/>
          <w:sz w:val="18"/>
        </w:rPr>
        <w:t> </w:t>
      </w:r>
      <w:r>
        <w:rPr>
          <w:color w:val="231F20"/>
          <w:w w:val="105"/>
          <w:sz w:val="18"/>
        </w:rPr>
        <w:t>and</w:t>
      </w:r>
      <w:r>
        <w:rPr>
          <w:color w:val="231F20"/>
          <w:spacing w:val="-10"/>
          <w:w w:val="105"/>
          <w:sz w:val="18"/>
        </w:rPr>
        <w:t> </w:t>
      </w:r>
      <w:r>
        <w:rPr>
          <w:color w:val="231F20"/>
          <w:w w:val="105"/>
          <w:sz w:val="18"/>
        </w:rPr>
        <w:t>its</w:t>
      </w:r>
      <w:r>
        <w:rPr>
          <w:color w:val="231F20"/>
          <w:spacing w:val="-10"/>
          <w:w w:val="105"/>
          <w:sz w:val="18"/>
        </w:rPr>
        <w:t> </w:t>
      </w:r>
      <w:r>
        <w:rPr>
          <w:color w:val="231F20"/>
          <w:w w:val="105"/>
          <w:sz w:val="18"/>
        </w:rPr>
        <w:t>corresponding</w:t>
      </w:r>
      <w:r>
        <w:rPr>
          <w:color w:val="231F20"/>
          <w:spacing w:val="-10"/>
          <w:w w:val="105"/>
          <w:sz w:val="18"/>
        </w:rPr>
        <w:t> </w:t>
      </w:r>
      <w:r>
        <w:rPr>
          <w:color w:val="231F20"/>
          <w:w w:val="105"/>
          <w:sz w:val="18"/>
        </w:rPr>
        <w:t>docstring, we first use</w:t>
      </w:r>
      <w:r>
        <w:rPr>
          <w:color w:val="231F20"/>
          <w:w w:val="105"/>
          <w:sz w:val="18"/>
        </w:rPr>
        <w:t> a regular expression to match the</w:t>
      </w:r>
      <w:r>
        <w:rPr>
          <w:color w:val="231F20"/>
          <w:w w:val="105"/>
          <w:sz w:val="18"/>
        </w:rPr>
        <w:t> lines in the</w:t>
      </w:r>
      <w:r>
        <w:rPr>
          <w:color w:val="231F20"/>
          <w:spacing w:val="80"/>
          <w:w w:val="105"/>
          <w:sz w:val="18"/>
        </w:rPr>
        <w:t> </w:t>
      </w:r>
      <w:r>
        <w:rPr>
          <w:color w:val="231F20"/>
          <w:w w:val="105"/>
          <w:sz w:val="18"/>
        </w:rPr>
        <w:t>form</w:t>
      </w:r>
      <w:r>
        <w:rPr>
          <w:color w:val="231F20"/>
          <w:spacing w:val="-1"/>
          <w:w w:val="105"/>
          <w:sz w:val="18"/>
        </w:rPr>
        <w:t> </w:t>
      </w:r>
      <w:r>
        <w:rPr>
          <w:color w:val="231F20"/>
          <w:w w:val="105"/>
          <w:sz w:val="18"/>
        </w:rPr>
        <w:t>of</w:t>
      </w:r>
      <w:r>
        <w:rPr>
          <w:color w:val="231F20"/>
          <w:spacing w:val="-1"/>
          <w:w w:val="105"/>
          <w:sz w:val="18"/>
        </w:rPr>
        <w:t> </w:t>
      </w:r>
      <w:r>
        <w:rPr>
          <w:color w:val="231F20"/>
          <w:w w:val="105"/>
          <w:sz w:val="18"/>
        </w:rPr>
        <w:t>”</w:t>
      </w:r>
      <w:r>
        <w:rPr>
          <w:i/>
          <w:color w:val="231F20"/>
          <w:w w:val="105"/>
          <w:sz w:val="18"/>
        </w:rPr>
        <w:t>@param</w:t>
      </w:r>
      <w:r>
        <w:rPr>
          <w:i/>
          <w:color w:val="231F20"/>
          <w:spacing w:val="-1"/>
          <w:w w:val="105"/>
          <w:sz w:val="18"/>
        </w:rPr>
        <w:t> </w:t>
      </w:r>
      <w:r>
        <w:rPr>
          <w:i/>
          <w:color w:val="231F20"/>
          <w:w w:val="105"/>
          <w:sz w:val="18"/>
        </w:rPr>
        <w:t>[paramName]</w:t>
      </w:r>
      <w:r>
        <w:rPr>
          <w:i/>
          <w:color w:val="231F20"/>
          <w:spacing w:val="-1"/>
          <w:w w:val="105"/>
          <w:sz w:val="18"/>
        </w:rPr>
        <w:t> </w:t>
      </w:r>
      <w:r>
        <w:rPr>
          <w:i/>
          <w:color w:val="231F20"/>
          <w:w w:val="105"/>
          <w:sz w:val="18"/>
        </w:rPr>
        <w:t>[description]</w:t>
      </w:r>
      <w:r>
        <w:rPr>
          <w:color w:val="231F20"/>
          <w:w w:val="105"/>
          <w:sz w:val="18"/>
        </w:rPr>
        <w:t>”</w:t>
      </w:r>
      <w:r>
        <w:rPr>
          <w:color w:val="231F20"/>
          <w:spacing w:val="-1"/>
          <w:w w:val="105"/>
          <w:sz w:val="18"/>
        </w:rPr>
        <w:t> </w:t>
      </w:r>
      <w:r>
        <w:rPr>
          <w:color w:val="231F20"/>
          <w:w w:val="105"/>
          <w:sz w:val="18"/>
        </w:rPr>
        <w:t>to</w:t>
      </w:r>
      <w:r>
        <w:rPr>
          <w:color w:val="231F20"/>
          <w:spacing w:val="-1"/>
          <w:w w:val="105"/>
          <w:sz w:val="18"/>
        </w:rPr>
        <w:t> </w:t>
      </w:r>
      <w:r>
        <w:rPr>
          <w:color w:val="231F20"/>
          <w:w w:val="105"/>
          <w:sz w:val="18"/>
        </w:rPr>
        <w:t>find</w:t>
      </w:r>
      <w:r>
        <w:rPr>
          <w:color w:val="231F20"/>
          <w:spacing w:val="-2"/>
          <w:w w:val="105"/>
          <w:sz w:val="18"/>
        </w:rPr>
        <w:t> </w:t>
      </w:r>
      <w:r>
        <w:rPr>
          <w:color w:val="231F20"/>
          <w:w w:val="105"/>
          <w:sz w:val="18"/>
        </w:rPr>
        <w:t>all</w:t>
      </w:r>
      <w:r>
        <w:rPr>
          <w:color w:val="231F20"/>
          <w:spacing w:val="-1"/>
          <w:w w:val="105"/>
          <w:sz w:val="18"/>
        </w:rPr>
        <w:t> </w:t>
      </w:r>
      <w:r>
        <w:rPr>
          <w:color w:val="231F20"/>
          <w:w w:val="105"/>
          <w:sz w:val="18"/>
        </w:rPr>
        <w:t>the parameter</w:t>
      </w:r>
      <w:r>
        <w:rPr>
          <w:color w:val="231F20"/>
          <w:w w:val="105"/>
          <w:sz w:val="18"/>
        </w:rPr>
        <w:t> descriptions</w:t>
      </w:r>
      <w:r>
        <w:rPr>
          <w:color w:val="231F20"/>
          <w:w w:val="105"/>
          <w:sz w:val="18"/>
        </w:rPr>
        <w:t> in</w:t>
      </w:r>
      <w:r>
        <w:rPr>
          <w:color w:val="231F20"/>
          <w:w w:val="105"/>
          <w:sz w:val="18"/>
        </w:rPr>
        <w:t> the</w:t>
      </w:r>
      <w:r>
        <w:rPr>
          <w:color w:val="231F20"/>
          <w:w w:val="105"/>
          <w:sz w:val="18"/>
        </w:rPr>
        <w:t> docstring.</w:t>
      </w:r>
      <w:r>
        <w:rPr>
          <w:color w:val="231F20"/>
          <w:w w:val="105"/>
          <w:sz w:val="18"/>
        </w:rPr>
        <w:t> If</w:t>
      </w:r>
      <w:r>
        <w:rPr>
          <w:color w:val="231F20"/>
          <w:w w:val="105"/>
          <w:sz w:val="18"/>
        </w:rPr>
        <w:t> the</w:t>
      </w:r>
      <w:r>
        <w:rPr>
          <w:color w:val="231F20"/>
          <w:w w:val="105"/>
          <w:sz w:val="18"/>
        </w:rPr>
        <w:t> docstring</w:t>
      </w:r>
      <w:r>
        <w:rPr>
          <w:color w:val="231F20"/>
          <w:w w:val="105"/>
          <w:sz w:val="18"/>
        </w:rPr>
        <w:t> does not</w:t>
      </w:r>
      <w:r>
        <w:rPr>
          <w:color w:val="231F20"/>
          <w:spacing w:val="-12"/>
          <w:w w:val="105"/>
          <w:sz w:val="18"/>
        </w:rPr>
        <w:t> </w:t>
      </w:r>
      <w:r>
        <w:rPr>
          <w:color w:val="231F20"/>
          <w:w w:val="105"/>
          <w:sz w:val="18"/>
        </w:rPr>
        <w:t>contain</w:t>
      </w:r>
      <w:r>
        <w:rPr>
          <w:color w:val="231F20"/>
          <w:spacing w:val="-12"/>
          <w:w w:val="105"/>
          <w:sz w:val="18"/>
        </w:rPr>
        <w:t> </w:t>
      </w:r>
      <w:r>
        <w:rPr>
          <w:color w:val="231F20"/>
          <w:w w:val="105"/>
          <w:sz w:val="18"/>
        </w:rPr>
        <w:t>any</w:t>
      </w:r>
      <w:r>
        <w:rPr>
          <w:color w:val="231F20"/>
          <w:spacing w:val="-12"/>
          <w:w w:val="105"/>
          <w:sz w:val="18"/>
        </w:rPr>
        <w:t> </w:t>
      </w:r>
      <w:r>
        <w:rPr>
          <w:color w:val="231F20"/>
          <w:w w:val="105"/>
          <w:sz w:val="18"/>
        </w:rPr>
        <w:t>parameter</w:t>
      </w:r>
      <w:r>
        <w:rPr>
          <w:color w:val="231F20"/>
          <w:spacing w:val="-12"/>
          <w:w w:val="105"/>
          <w:sz w:val="18"/>
        </w:rPr>
        <w:t> </w:t>
      </w:r>
      <w:r>
        <w:rPr>
          <w:color w:val="231F20"/>
          <w:w w:val="105"/>
          <w:sz w:val="18"/>
        </w:rPr>
        <w:t>descriptions,</w:t>
      </w:r>
      <w:r>
        <w:rPr>
          <w:color w:val="231F20"/>
          <w:spacing w:val="-11"/>
          <w:w w:val="105"/>
          <w:sz w:val="18"/>
        </w:rPr>
        <w:t> </w:t>
      </w:r>
      <w:r>
        <w:rPr>
          <w:color w:val="231F20"/>
          <w:w w:val="105"/>
          <w:sz w:val="18"/>
        </w:rPr>
        <w:t>the</w:t>
      </w:r>
      <w:r>
        <w:rPr>
          <w:color w:val="231F20"/>
          <w:spacing w:val="-12"/>
          <w:w w:val="105"/>
          <w:sz w:val="18"/>
        </w:rPr>
        <w:t> </w:t>
      </w:r>
      <w:r>
        <w:rPr>
          <w:color w:val="231F20"/>
          <w:w w:val="105"/>
          <w:sz w:val="18"/>
        </w:rPr>
        <w:t>instance</w:t>
      </w:r>
      <w:r>
        <w:rPr>
          <w:color w:val="231F20"/>
          <w:spacing w:val="-12"/>
          <w:w w:val="105"/>
          <w:sz w:val="18"/>
        </w:rPr>
        <w:t> </w:t>
      </w:r>
      <w:r>
        <w:rPr>
          <w:color w:val="231F20"/>
          <w:w w:val="105"/>
          <w:sz w:val="18"/>
        </w:rPr>
        <w:t>is</w:t>
      </w:r>
      <w:r>
        <w:rPr>
          <w:color w:val="231F20"/>
          <w:spacing w:val="-12"/>
          <w:w w:val="105"/>
          <w:sz w:val="18"/>
        </w:rPr>
        <w:t> </w:t>
      </w:r>
      <w:r>
        <w:rPr>
          <w:color w:val="231F20"/>
          <w:w w:val="105"/>
          <w:sz w:val="18"/>
        </w:rPr>
        <w:t>skipped. Otherwise,</w:t>
      </w:r>
      <w:r>
        <w:rPr>
          <w:color w:val="231F20"/>
          <w:spacing w:val="-3"/>
          <w:w w:val="105"/>
          <w:sz w:val="18"/>
        </w:rPr>
        <w:t> </w:t>
      </w:r>
      <w:r>
        <w:rPr>
          <w:color w:val="231F20"/>
          <w:w w:val="105"/>
          <w:sz w:val="18"/>
        </w:rPr>
        <w:t>we</w:t>
      </w:r>
      <w:r>
        <w:rPr>
          <w:color w:val="231F20"/>
          <w:spacing w:val="-3"/>
          <w:w w:val="105"/>
          <w:sz w:val="18"/>
        </w:rPr>
        <w:t> </w:t>
      </w:r>
      <w:r>
        <w:rPr>
          <w:color w:val="231F20"/>
          <w:w w:val="105"/>
          <w:sz w:val="18"/>
        </w:rPr>
        <w:t>randomly</w:t>
      </w:r>
      <w:r>
        <w:rPr>
          <w:color w:val="231F20"/>
          <w:spacing w:val="-3"/>
          <w:w w:val="105"/>
          <w:sz w:val="18"/>
        </w:rPr>
        <w:t> </w:t>
      </w:r>
      <w:r>
        <w:rPr>
          <w:color w:val="231F20"/>
          <w:w w:val="105"/>
          <w:sz w:val="18"/>
        </w:rPr>
        <w:t>sample</w:t>
      </w:r>
      <w:r>
        <w:rPr>
          <w:color w:val="231F20"/>
          <w:spacing w:val="-3"/>
          <w:w w:val="105"/>
          <w:sz w:val="18"/>
        </w:rPr>
        <w:t> </w:t>
      </w:r>
      <w:r>
        <w:rPr>
          <w:color w:val="231F20"/>
          <w:w w:val="105"/>
          <w:sz w:val="18"/>
        </w:rPr>
        <w:t>one</w:t>
      </w:r>
      <w:r>
        <w:rPr>
          <w:color w:val="231F20"/>
          <w:spacing w:val="-3"/>
          <w:w w:val="105"/>
          <w:sz w:val="18"/>
        </w:rPr>
        <w:t> </w:t>
      </w:r>
      <w:r>
        <w:rPr>
          <w:color w:val="231F20"/>
          <w:w w:val="105"/>
          <w:sz w:val="18"/>
        </w:rPr>
        <w:t>of</w:t>
      </w:r>
      <w:r>
        <w:rPr>
          <w:color w:val="231F20"/>
          <w:spacing w:val="-3"/>
          <w:w w:val="105"/>
          <w:sz w:val="18"/>
        </w:rPr>
        <w:t> </w:t>
      </w:r>
      <w:r>
        <w:rPr>
          <w:color w:val="231F20"/>
          <w:w w:val="105"/>
          <w:sz w:val="18"/>
        </w:rPr>
        <w:t>the</w:t>
      </w:r>
      <w:r>
        <w:rPr>
          <w:color w:val="231F20"/>
          <w:spacing w:val="-3"/>
          <w:w w:val="105"/>
          <w:sz w:val="18"/>
        </w:rPr>
        <w:t> </w:t>
      </w:r>
      <w:r>
        <w:rPr>
          <w:color w:val="231F20"/>
          <w:w w:val="105"/>
          <w:sz w:val="18"/>
        </w:rPr>
        <w:t>descriptions,</w:t>
      </w:r>
      <w:r>
        <w:rPr>
          <w:color w:val="231F20"/>
          <w:spacing w:val="-3"/>
          <w:w w:val="105"/>
          <w:sz w:val="18"/>
        </w:rPr>
        <w:t> </w:t>
      </w:r>
      <w:r>
        <w:rPr>
          <w:color w:val="231F20"/>
          <w:w w:val="105"/>
          <w:sz w:val="18"/>
        </w:rPr>
        <w:t>mask it</w:t>
      </w:r>
      <w:r>
        <w:rPr>
          <w:color w:val="231F20"/>
          <w:spacing w:val="-3"/>
          <w:w w:val="105"/>
          <w:sz w:val="18"/>
        </w:rPr>
        <w:t> </w:t>
      </w:r>
      <w:r>
        <w:rPr>
          <w:color w:val="231F20"/>
          <w:w w:val="105"/>
          <w:sz w:val="18"/>
        </w:rPr>
        <w:t>with</w:t>
      </w:r>
      <w:r>
        <w:rPr>
          <w:color w:val="231F20"/>
          <w:spacing w:val="-3"/>
          <w:w w:val="105"/>
          <w:sz w:val="18"/>
        </w:rPr>
        <w:t> </w:t>
      </w:r>
      <w:r>
        <w:rPr>
          <w:rFonts w:ascii="Bookman Old Style" w:hAnsi="Bookman Old Style"/>
          <w:b w:val="0"/>
          <w:i/>
          <w:color w:val="231F20"/>
          <w:w w:val="105"/>
          <w:sz w:val="18"/>
        </w:rPr>
        <w:t>&lt;</w:t>
      </w:r>
      <w:r>
        <w:rPr>
          <w:color w:val="231F20"/>
          <w:w w:val="105"/>
          <w:sz w:val="18"/>
        </w:rPr>
        <w:t>MASK</w:t>
      </w:r>
      <w:r>
        <w:rPr>
          <w:rFonts w:ascii="Bookman Old Style" w:hAnsi="Bookman Old Style"/>
          <w:b w:val="0"/>
          <w:i/>
          <w:color w:val="231F20"/>
          <w:w w:val="105"/>
          <w:sz w:val="18"/>
        </w:rPr>
        <w:t>&gt;</w:t>
      </w:r>
      <w:r>
        <w:rPr>
          <w:color w:val="231F20"/>
          <w:w w:val="105"/>
          <w:sz w:val="18"/>
        </w:rPr>
        <w:t>,</w:t>
      </w:r>
      <w:r>
        <w:rPr>
          <w:color w:val="231F20"/>
          <w:spacing w:val="-3"/>
          <w:w w:val="105"/>
          <w:sz w:val="18"/>
        </w:rPr>
        <w:t> </w:t>
      </w:r>
      <w:r>
        <w:rPr>
          <w:color w:val="231F20"/>
          <w:w w:val="105"/>
          <w:sz w:val="18"/>
        </w:rPr>
        <w:t>and</w:t>
      </w:r>
      <w:r>
        <w:rPr>
          <w:color w:val="231F20"/>
          <w:spacing w:val="-3"/>
          <w:w w:val="105"/>
          <w:sz w:val="18"/>
        </w:rPr>
        <w:t> </w:t>
      </w:r>
      <w:r>
        <w:rPr>
          <w:color w:val="231F20"/>
          <w:w w:val="105"/>
          <w:sz w:val="18"/>
        </w:rPr>
        <w:t>obtain</w:t>
      </w:r>
      <w:r>
        <w:rPr>
          <w:color w:val="231F20"/>
          <w:spacing w:val="-3"/>
          <w:w w:val="105"/>
          <w:sz w:val="18"/>
        </w:rPr>
        <w:t> </w:t>
      </w:r>
      <w:r>
        <w:rPr>
          <w:color w:val="231F20"/>
          <w:w w:val="105"/>
          <w:sz w:val="18"/>
        </w:rPr>
        <w:t>a</w:t>
      </w:r>
      <w:r>
        <w:rPr>
          <w:color w:val="231F20"/>
          <w:spacing w:val="-3"/>
          <w:w w:val="105"/>
          <w:sz w:val="18"/>
        </w:rPr>
        <w:t> </w:t>
      </w:r>
      <w:r>
        <w:rPr>
          <w:color w:val="231F20"/>
          <w:w w:val="105"/>
          <w:sz w:val="18"/>
        </w:rPr>
        <w:t>noised</w:t>
      </w:r>
      <w:r>
        <w:rPr>
          <w:color w:val="231F20"/>
          <w:spacing w:val="-3"/>
          <w:w w:val="105"/>
          <w:sz w:val="18"/>
        </w:rPr>
        <w:t> </w:t>
      </w:r>
      <w:r>
        <w:rPr>
          <w:color w:val="231F20"/>
          <w:w w:val="105"/>
          <w:sz w:val="18"/>
        </w:rPr>
        <w:t>docstring.</w:t>
      </w:r>
      <w:r>
        <w:rPr>
          <w:color w:val="231F20"/>
          <w:spacing w:val="-3"/>
          <w:w w:val="105"/>
          <w:sz w:val="18"/>
        </w:rPr>
        <w:t> </w:t>
      </w:r>
      <w:r>
        <w:rPr>
          <w:color w:val="231F20"/>
          <w:w w:val="105"/>
          <w:sz w:val="18"/>
        </w:rPr>
        <w:t>For</w:t>
      </w:r>
      <w:r>
        <w:rPr>
          <w:color w:val="231F20"/>
          <w:spacing w:val="-3"/>
          <w:w w:val="105"/>
          <w:sz w:val="18"/>
        </w:rPr>
        <w:t> </w:t>
      </w:r>
      <w:r>
        <w:rPr>
          <w:color w:val="231F20"/>
          <w:w w:val="105"/>
          <w:sz w:val="18"/>
        </w:rPr>
        <w:t>example, consider</w:t>
      </w:r>
      <w:r>
        <w:rPr>
          <w:color w:val="231F20"/>
          <w:w w:val="105"/>
          <w:sz w:val="18"/>
        </w:rPr>
        <w:t> the</w:t>
      </w:r>
      <w:r>
        <w:rPr>
          <w:color w:val="231F20"/>
          <w:w w:val="105"/>
          <w:sz w:val="18"/>
        </w:rPr>
        <w:t> method</w:t>
      </w:r>
      <w:r>
        <w:rPr>
          <w:color w:val="231F20"/>
          <w:w w:val="105"/>
          <w:sz w:val="18"/>
        </w:rPr>
        <w:t> and</w:t>
      </w:r>
      <w:r>
        <w:rPr>
          <w:color w:val="231F20"/>
          <w:w w:val="105"/>
          <w:sz w:val="18"/>
        </w:rPr>
        <w:t> docstring</w:t>
      </w:r>
      <w:r>
        <w:rPr>
          <w:color w:val="231F20"/>
          <w:w w:val="105"/>
          <w:sz w:val="18"/>
        </w:rPr>
        <w:t> in</w:t>
      </w:r>
      <w:r>
        <w:rPr>
          <w:color w:val="231F20"/>
          <w:w w:val="105"/>
          <w:sz w:val="18"/>
        </w:rPr>
        <w:t> Figure</w:t>
      </w:r>
      <w:r>
        <w:rPr>
          <w:color w:val="231F20"/>
          <w:w w:val="105"/>
          <w:sz w:val="18"/>
        </w:rPr>
        <w:t> 3,</w:t>
      </w:r>
      <w:r>
        <w:rPr>
          <w:color w:val="231F20"/>
          <w:w w:val="105"/>
          <w:sz w:val="18"/>
        </w:rPr>
        <w:t> we</w:t>
      </w:r>
      <w:r>
        <w:rPr>
          <w:color w:val="231F20"/>
          <w:w w:val="105"/>
          <w:sz w:val="18"/>
        </w:rPr>
        <w:t> can</w:t>
      </w:r>
      <w:r>
        <w:rPr>
          <w:color w:val="231F20"/>
          <w:w w:val="105"/>
          <w:sz w:val="18"/>
        </w:rPr>
        <w:t> mask the description of the parameter </w:t>
      </w:r>
      <w:r>
        <w:rPr>
          <w:i/>
          <w:color w:val="231F20"/>
          <w:w w:val="105"/>
          <w:sz w:val="18"/>
        </w:rPr>
        <w:t>lum </w:t>
      </w:r>
      <w:r>
        <w:rPr>
          <w:color w:val="231F20"/>
          <w:w w:val="105"/>
          <w:sz w:val="18"/>
        </w:rPr>
        <w:t>(i.e., “The min and max luminance”),</w:t>
      </w:r>
      <w:r>
        <w:rPr>
          <w:color w:val="231F20"/>
          <w:spacing w:val="-10"/>
          <w:w w:val="105"/>
          <w:sz w:val="18"/>
        </w:rPr>
        <w:t> </w:t>
      </w:r>
      <w:r>
        <w:rPr>
          <w:color w:val="231F20"/>
          <w:w w:val="105"/>
          <w:sz w:val="18"/>
        </w:rPr>
        <w:t>resulting</w:t>
      </w:r>
      <w:r>
        <w:rPr>
          <w:color w:val="231F20"/>
          <w:spacing w:val="-10"/>
          <w:w w:val="105"/>
          <w:sz w:val="18"/>
        </w:rPr>
        <w:t> </w:t>
      </w:r>
      <w:r>
        <w:rPr>
          <w:color w:val="231F20"/>
          <w:w w:val="105"/>
          <w:sz w:val="18"/>
        </w:rPr>
        <w:t>in</w:t>
      </w:r>
      <w:r>
        <w:rPr>
          <w:color w:val="231F20"/>
          <w:spacing w:val="-10"/>
          <w:w w:val="105"/>
          <w:sz w:val="18"/>
        </w:rPr>
        <w:t> </w:t>
      </w:r>
      <w:r>
        <w:rPr>
          <w:color w:val="231F20"/>
          <w:w w:val="105"/>
          <w:sz w:val="18"/>
        </w:rPr>
        <w:t>a</w:t>
      </w:r>
      <w:r>
        <w:rPr>
          <w:color w:val="231F20"/>
          <w:spacing w:val="-10"/>
          <w:w w:val="105"/>
          <w:sz w:val="18"/>
        </w:rPr>
        <w:t> </w:t>
      </w:r>
      <w:r>
        <w:rPr>
          <w:color w:val="231F20"/>
          <w:w w:val="105"/>
          <w:sz w:val="18"/>
        </w:rPr>
        <w:t>noised</w:t>
      </w:r>
      <w:r>
        <w:rPr>
          <w:color w:val="231F20"/>
          <w:spacing w:val="-10"/>
          <w:w w:val="105"/>
          <w:sz w:val="18"/>
        </w:rPr>
        <w:t> </w:t>
      </w:r>
      <w:r>
        <w:rPr>
          <w:color w:val="231F20"/>
          <w:w w:val="105"/>
          <w:sz w:val="18"/>
        </w:rPr>
        <w:t>docstring</w:t>
      </w:r>
      <w:r>
        <w:rPr>
          <w:color w:val="231F20"/>
          <w:spacing w:val="-10"/>
          <w:w w:val="105"/>
          <w:sz w:val="18"/>
        </w:rPr>
        <w:t> </w:t>
      </w:r>
      <w:r>
        <w:rPr>
          <w:color w:val="231F20"/>
          <w:w w:val="105"/>
          <w:sz w:val="18"/>
        </w:rPr>
        <w:t>shown</w:t>
      </w:r>
      <w:r>
        <w:rPr>
          <w:color w:val="231F20"/>
          <w:spacing w:val="-10"/>
          <w:w w:val="105"/>
          <w:sz w:val="18"/>
        </w:rPr>
        <w:t> </w:t>
      </w:r>
      <w:r>
        <w:rPr>
          <w:color w:val="231F20"/>
          <w:w w:val="105"/>
          <w:sz w:val="18"/>
        </w:rPr>
        <w:t>in</w:t>
      </w:r>
      <w:r>
        <w:rPr>
          <w:color w:val="231F20"/>
          <w:spacing w:val="-10"/>
          <w:w w:val="105"/>
          <w:sz w:val="18"/>
        </w:rPr>
        <w:t> </w:t>
      </w:r>
      <w:r>
        <w:rPr>
          <w:color w:val="231F20"/>
          <w:w w:val="105"/>
          <w:sz w:val="18"/>
        </w:rPr>
        <w:t>Figure</w:t>
      </w:r>
      <w:r>
        <w:rPr>
          <w:color w:val="231F20"/>
          <w:spacing w:val="-10"/>
          <w:w w:val="105"/>
          <w:sz w:val="18"/>
        </w:rPr>
        <w:t> </w:t>
      </w:r>
      <w:r>
        <w:rPr>
          <w:color w:val="231F20"/>
          <w:w w:val="105"/>
          <w:sz w:val="18"/>
        </w:rPr>
        <w:t>5. Subsequently, a training example (</w:t>
      </w:r>
      <w:r>
        <w:rPr>
          <w:rFonts w:ascii="Bookman Old Style" w:hAnsi="Bookman Old Style"/>
          <w:b w:val="0"/>
          <w:i/>
          <w:color w:val="231F20"/>
          <w:w w:val="105"/>
          <w:sz w:val="18"/>
        </w:rPr>
        <w:t>x</w:t>
      </w:r>
      <w:r>
        <w:rPr>
          <w:color w:val="231F20"/>
          <w:w w:val="105"/>
          <w:sz w:val="18"/>
        </w:rPr>
        <w:t>, </w:t>
      </w:r>
      <w:r>
        <w:rPr>
          <w:rFonts w:ascii="Bookman Old Style" w:hAnsi="Bookman Old Style"/>
          <w:b w:val="0"/>
          <w:i/>
          <w:color w:val="231F20"/>
          <w:w w:val="105"/>
          <w:sz w:val="18"/>
        </w:rPr>
        <w:t>y</w:t>
      </w:r>
      <w:r>
        <w:rPr>
          <w:color w:val="231F20"/>
          <w:w w:val="105"/>
          <w:sz w:val="18"/>
        </w:rPr>
        <w:t>) is generated, where </w:t>
      </w:r>
      <w:r>
        <w:rPr>
          <w:rFonts w:ascii="Bookman Old Style" w:hAnsi="Bookman Old Style"/>
          <w:b w:val="0"/>
          <w:i/>
          <w:color w:val="231F20"/>
          <w:w w:val="105"/>
          <w:sz w:val="18"/>
        </w:rPr>
        <w:t>x</w:t>
      </w:r>
      <w:r>
        <w:rPr>
          <w:rFonts w:ascii="Bookman Old Style" w:hAnsi="Bookman Old Style"/>
          <w:b w:val="0"/>
          <w:i/>
          <w:color w:val="231F20"/>
          <w:w w:val="105"/>
          <w:sz w:val="18"/>
        </w:rPr>
        <w:t> </w:t>
      </w:r>
      <w:r>
        <w:rPr>
          <w:color w:val="231F20"/>
          <w:w w:val="105"/>
          <w:sz w:val="18"/>
        </w:rPr>
        <w:t>is</w:t>
      </w:r>
      <w:r>
        <w:rPr>
          <w:color w:val="231F20"/>
          <w:w w:val="105"/>
          <w:sz w:val="18"/>
        </w:rPr>
        <w:t> the</w:t>
      </w:r>
      <w:r>
        <w:rPr>
          <w:color w:val="231F20"/>
          <w:w w:val="105"/>
          <w:sz w:val="18"/>
        </w:rPr>
        <w:t> concatenation</w:t>
      </w:r>
      <w:r>
        <w:rPr>
          <w:color w:val="231F20"/>
          <w:w w:val="105"/>
          <w:sz w:val="18"/>
        </w:rPr>
        <w:t> of</w:t>
      </w:r>
      <w:r>
        <w:rPr>
          <w:color w:val="231F20"/>
          <w:w w:val="105"/>
          <w:sz w:val="18"/>
        </w:rPr>
        <w:t> the</w:t>
      </w:r>
      <w:r>
        <w:rPr>
          <w:color w:val="231F20"/>
          <w:w w:val="105"/>
          <w:sz w:val="18"/>
        </w:rPr>
        <w:t> noised</w:t>
      </w:r>
      <w:r>
        <w:rPr>
          <w:color w:val="231F20"/>
          <w:w w:val="105"/>
          <w:sz w:val="18"/>
        </w:rPr>
        <w:t> docstring</w:t>
      </w:r>
      <w:r>
        <w:rPr>
          <w:color w:val="231F20"/>
          <w:w w:val="105"/>
          <w:sz w:val="18"/>
        </w:rPr>
        <w:t> and</w:t>
      </w:r>
      <w:r>
        <w:rPr>
          <w:color w:val="231F20"/>
          <w:w w:val="105"/>
          <w:sz w:val="18"/>
        </w:rPr>
        <w:t> the</w:t>
      </w:r>
      <w:r>
        <w:rPr>
          <w:color w:val="231F20"/>
          <w:w w:val="105"/>
          <w:sz w:val="18"/>
        </w:rPr>
        <w:t> method code,</w:t>
      </w:r>
      <w:r>
        <w:rPr>
          <w:color w:val="231F20"/>
          <w:spacing w:val="40"/>
          <w:w w:val="105"/>
          <w:sz w:val="18"/>
        </w:rPr>
        <w:t> </w:t>
      </w:r>
      <w:r>
        <w:rPr>
          <w:color w:val="231F20"/>
          <w:w w:val="105"/>
          <w:sz w:val="18"/>
        </w:rPr>
        <w:t>and</w:t>
      </w:r>
      <w:r>
        <w:rPr>
          <w:color w:val="231F20"/>
          <w:spacing w:val="40"/>
          <w:w w:val="105"/>
          <w:sz w:val="18"/>
        </w:rPr>
        <w:t> </w:t>
      </w:r>
      <w:r>
        <w:rPr>
          <w:rFonts w:ascii="Bookman Old Style" w:hAnsi="Bookman Old Style"/>
          <w:b w:val="0"/>
          <w:i/>
          <w:color w:val="231F20"/>
          <w:w w:val="105"/>
          <w:sz w:val="18"/>
        </w:rPr>
        <w:t>y</w:t>
      </w:r>
      <w:r>
        <w:rPr>
          <w:rFonts w:ascii="Bookman Old Style" w:hAnsi="Bookman Old Style"/>
          <w:b w:val="0"/>
          <w:i/>
          <w:color w:val="231F20"/>
          <w:spacing w:val="37"/>
          <w:w w:val="105"/>
          <w:sz w:val="18"/>
        </w:rPr>
        <w:t> </w:t>
      </w:r>
      <w:r>
        <w:rPr>
          <w:color w:val="231F20"/>
          <w:w w:val="105"/>
          <w:sz w:val="18"/>
        </w:rPr>
        <w:t>is</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masked</w:t>
      </w:r>
      <w:r>
        <w:rPr>
          <w:color w:val="231F20"/>
          <w:spacing w:val="40"/>
          <w:w w:val="105"/>
          <w:sz w:val="18"/>
        </w:rPr>
        <w:t> </w:t>
      </w:r>
      <w:r>
        <w:rPr>
          <w:color w:val="231F20"/>
          <w:w w:val="105"/>
          <w:sz w:val="18"/>
        </w:rPr>
        <w:t>description</w:t>
      </w:r>
      <w:r>
        <w:rPr>
          <w:color w:val="231F20"/>
          <w:spacing w:val="40"/>
          <w:w w:val="105"/>
          <w:sz w:val="18"/>
        </w:rPr>
        <w:t> </w:t>
      </w:r>
      <w:r>
        <w:rPr>
          <w:color w:val="231F20"/>
          <w:w w:val="105"/>
          <w:sz w:val="18"/>
        </w:rPr>
        <w:t>that</w:t>
      </w:r>
      <w:r>
        <w:rPr>
          <w:color w:val="231F20"/>
          <w:spacing w:val="40"/>
          <w:w w:val="105"/>
          <w:sz w:val="18"/>
        </w:rPr>
        <w:t> </w:t>
      </w:r>
      <w:r>
        <w:rPr>
          <w:color w:val="231F20"/>
          <w:w w:val="105"/>
          <w:sz w:val="18"/>
        </w:rPr>
        <w:t>is</w:t>
      </w:r>
      <w:r>
        <w:rPr>
          <w:color w:val="231F20"/>
          <w:spacing w:val="40"/>
          <w:w w:val="105"/>
          <w:sz w:val="18"/>
        </w:rPr>
        <w:t> </w:t>
      </w:r>
      <w:r>
        <w:rPr>
          <w:color w:val="231F20"/>
          <w:w w:val="105"/>
          <w:sz w:val="18"/>
        </w:rPr>
        <w:t>expected</w:t>
      </w:r>
      <w:r>
        <w:rPr>
          <w:color w:val="231F20"/>
          <w:spacing w:val="40"/>
          <w:w w:val="105"/>
          <w:sz w:val="18"/>
        </w:rPr>
        <w:t> </w:t>
      </w:r>
      <w:r>
        <w:rPr>
          <w:color w:val="231F20"/>
          <w:w w:val="105"/>
          <w:sz w:val="18"/>
        </w:rPr>
        <w:t>to be</w:t>
      </w:r>
      <w:r>
        <w:rPr>
          <w:color w:val="231F20"/>
          <w:w w:val="105"/>
          <w:sz w:val="18"/>
        </w:rPr>
        <w:t> recovered.</w:t>
      </w:r>
      <w:r>
        <w:rPr>
          <w:color w:val="231F20"/>
          <w:w w:val="105"/>
          <w:sz w:val="18"/>
        </w:rPr>
        <w:t> Based</w:t>
      </w:r>
      <w:r>
        <w:rPr>
          <w:color w:val="231F20"/>
          <w:w w:val="105"/>
          <w:sz w:val="18"/>
        </w:rPr>
        <w:t> on</w:t>
      </w:r>
      <w:r>
        <w:rPr>
          <w:color w:val="231F20"/>
          <w:w w:val="105"/>
          <w:sz w:val="18"/>
        </w:rPr>
        <w:t> the</w:t>
      </w:r>
      <w:r>
        <w:rPr>
          <w:color w:val="231F20"/>
          <w:w w:val="105"/>
          <w:sz w:val="18"/>
        </w:rPr>
        <w:t> random</w:t>
      </w:r>
      <w:r>
        <w:rPr>
          <w:color w:val="231F20"/>
          <w:w w:val="105"/>
          <w:sz w:val="18"/>
        </w:rPr>
        <w:t> description</w:t>
      </w:r>
      <w:r>
        <w:rPr>
          <w:color w:val="231F20"/>
          <w:w w:val="105"/>
          <w:sz w:val="18"/>
        </w:rPr>
        <w:t> masking,</w:t>
      </w:r>
      <w:r>
        <w:rPr>
          <w:color w:val="231F20"/>
          <w:w w:val="105"/>
          <w:sz w:val="18"/>
        </w:rPr>
        <w:t> we totally obtain 424,701 training examples.</w:t>
      </w:r>
    </w:p>
    <w:p>
      <w:pPr>
        <w:pStyle w:val="BodyText"/>
        <w:spacing w:before="107"/>
        <w:jc w:val="left"/>
      </w:pPr>
    </w:p>
    <w:p>
      <w:pPr>
        <w:pStyle w:val="ListParagraph"/>
        <w:numPr>
          <w:ilvl w:val="1"/>
          <w:numId w:val="3"/>
        </w:numPr>
        <w:tabs>
          <w:tab w:pos="763" w:val="left" w:leader="none"/>
        </w:tabs>
        <w:spacing w:line="224" w:lineRule="exact" w:before="0" w:after="0"/>
        <w:ind w:left="327" w:right="107" w:firstLine="187"/>
        <w:jc w:val="both"/>
        <w:rPr>
          <w:rFonts w:ascii="Lucida Sans" w:hAnsi="Lucida Sans"/>
          <w:i/>
          <w:sz w:val="18"/>
        </w:rPr>
      </w:pPr>
      <w:r>
        <w:rPr>
          <w:i/>
          <w:color w:val="231F20"/>
          <w:sz w:val="18"/>
        </w:rPr>
        <w:t>Model Continual Pre-training:</w:t>
      </w:r>
      <w:r>
        <w:rPr>
          <w:i/>
          <w:color w:val="231F20"/>
          <w:spacing w:val="40"/>
          <w:sz w:val="18"/>
        </w:rPr>
        <w:t> </w:t>
      </w:r>
      <w:r>
        <w:rPr>
          <w:color w:val="231F20"/>
          <w:sz w:val="18"/>
        </w:rPr>
        <w:t>To continually </w:t>
      </w:r>
      <w:r>
        <w:rPr>
          <w:color w:val="231F20"/>
          <w:sz w:val="18"/>
        </w:rPr>
        <w:t>pre-train</w:t>
      </w:r>
      <w:r>
        <w:rPr>
          <w:color w:val="231F20"/>
          <w:spacing w:val="40"/>
          <w:w w:val="110"/>
          <w:sz w:val="18"/>
        </w:rPr>
        <w:t> </w:t>
      </w:r>
      <w:r>
        <w:rPr>
          <w:color w:val="231F20"/>
          <w:w w:val="110"/>
          <w:sz w:val="18"/>
        </w:rPr>
        <w:t>the</w:t>
      </w:r>
      <w:r>
        <w:rPr>
          <w:color w:val="231F20"/>
          <w:w w:val="110"/>
          <w:sz w:val="18"/>
        </w:rPr>
        <w:t> base</w:t>
      </w:r>
      <w:r>
        <w:rPr>
          <w:color w:val="231F20"/>
          <w:w w:val="110"/>
          <w:sz w:val="18"/>
        </w:rPr>
        <w:t> model</w:t>
      </w:r>
      <w:r>
        <w:rPr>
          <w:color w:val="231F20"/>
          <w:w w:val="110"/>
          <w:sz w:val="18"/>
        </w:rPr>
        <w:t> CodeT5,</w:t>
      </w:r>
      <w:r>
        <w:rPr>
          <w:color w:val="231F20"/>
          <w:w w:val="110"/>
          <w:sz w:val="18"/>
        </w:rPr>
        <w:t> we</w:t>
      </w:r>
      <w:r>
        <w:rPr>
          <w:color w:val="231F20"/>
          <w:w w:val="110"/>
          <w:sz w:val="18"/>
        </w:rPr>
        <w:t> utilize</w:t>
      </w:r>
      <w:r>
        <w:rPr>
          <w:color w:val="231F20"/>
          <w:w w:val="110"/>
          <w:sz w:val="18"/>
        </w:rPr>
        <w:t> the</w:t>
      </w:r>
      <w:r>
        <w:rPr>
          <w:color w:val="231F20"/>
          <w:w w:val="110"/>
          <w:sz w:val="18"/>
        </w:rPr>
        <w:t> collected</w:t>
      </w:r>
      <w:r>
        <w:rPr>
          <w:color w:val="231F20"/>
          <w:w w:val="110"/>
          <w:sz w:val="18"/>
        </w:rPr>
        <w:t> training examples</w:t>
      </w:r>
      <w:r>
        <w:rPr>
          <w:color w:val="231F20"/>
          <w:w w:val="110"/>
          <w:sz w:val="18"/>
        </w:rPr>
        <w:t> as</w:t>
      </w:r>
      <w:r>
        <w:rPr>
          <w:color w:val="231F20"/>
          <w:w w:val="110"/>
          <w:sz w:val="18"/>
        </w:rPr>
        <w:t> follows.</w:t>
      </w:r>
      <w:r>
        <w:rPr>
          <w:color w:val="231F20"/>
          <w:w w:val="110"/>
          <w:sz w:val="18"/>
        </w:rPr>
        <w:t> We</w:t>
      </w:r>
      <w:r>
        <w:rPr>
          <w:color w:val="231F20"/>
          <w:w w:val="110"/>
          <w:sz w:val="18"/>
        </w:rPr>
        <w:t> begin</w:t>
      </w:r>
      <w:r>
        <w:rPr>
          <w:color w:val="231F20"/>
          <w:w w:val="110"/>
          <w:sz w:val="18"/>
        </w:rPr>
        <w:t> by</w:t>
      </w:r>
      <w:r>
        <w:rPr>
          <w:color w:val="231F20"/>
          <w:w w:val="110"/>
          <w:sz w:val="18"/>
        </w:rPr>
        <w:t> tokenizing</w:t>
      </w:r>
      <w:r>
        <w:rPr>
          <w:color w:val="231F20"/>
          <w:w w:val="110"/>
          <w:sz w:val="18"/>
        </w:rPr>
        <w:t> each</w:t>
      </w:r>
      <w:r>
        <w:rPr>
          <w:color w:val="231F20"/>
          <w:w w:val="110"/>
          <w:sz w:val="18"/>
        </w:rPr>
        <w:t> training </w:t>
      </w:r>
      <w:r>
        <w:rPr>
          <w:color w:val="231F20"/>
          <w:sz w:val="18"/>
        </w:rPr>
        <w:t>example (</w:t>
      </w:r>
      <w:r>
        <w:rPr>
          <w:rFonts w:ascii="Bookman Old Style" w:hAnsi="Bookman Old Style"/>
          <w:b w:val="0"/>
          <w:i/>
          <w:color w:val="231F20"/>
          <w:sz w:val="18"/>
        </w:rPr>
        <w:t>x</w:t>
      </w:r>
      <w:r>
        <w:rPr>
          <w:rFonts w:ascii="Lucida Sans" w:hAnsi="Lucida Sans"/>
          <w:i/>
          <w:color w:val="231F20"/>
          <w:sz w:val="18"/>
          <w:vertAlign w:val="subscript"/>
        </w:rPr>
        <w:t>i</w:t>
      </w:r>
      <w:r>
        <w:rPr>
          <w:color w:val="231F20"/>
          <w:sz w:val="18"/>
          <w:vertAlign w:val="baseline"/>
        </w:rPr>
        <w:t>, </w:t>
      </w:r>
      <w:r>
        <w:rPr>
          <w:rFonts w:ascii="Bookman Old Style" w:hAnsi="Bookman Old Style"/>
          <w:b w:val="0"/>
          <w:i/>
          <w:color w:val="231F20"/>
          <w:sz w:val="18"/>
          <w:vertAlign w:val="baseline"/>
        </w:rPr>
        <w:t>y</w:t>
      </w:r>
      <w:r>
        <w:rPr>
          <w:rFonts w:ascii="Lucida Sans" w:hAnsi="Lucida Sans"/>
          <w:i/>
          <w:color w:val="231F20"/>
          <w:sz w:val="18"/>
          <w:vertAlign w:val="subscript"/>
        </w:rPr>
        <w:t>i</w:t>
      </w:r>
      <w:r>
        <w:rPr>
          <w:color w:val="231F20"/>
          <w:sz w:val="18"/>
          <w:vertAlign w:val="baseline"/>
        </w:rPr>
        <w:t>) into token sequences </w:t>
      </w:r>
      <w:r>
        <w:rPr>
          <w:rFonts w:ascii="Bookman Old Style" w:hAnsi="Bookman Old Style"/>
          <w:b w:val="0"/>
          <w:i/>
          <w:color w:val="231F20"/>
          <w:sz w:val="18"/>
          <w:vertAlign w:val="baseline"/>
        </w:rPr>
        <w:t>tx</w:t>
      </w:r>
      <w:r>
        <w:rPr>
          <w:rFonts w:ascii="Lucida Sans" w:hAnsi="Lucida Sans"/>
          <w:i/>
          <w:color w:val="231F20"/>
          <w:sz w:val="18"/>
          <w:vertAlign w:val="subscript"/>
        </w:rPr>
        <w:t>i</w:t>
      </w:r>
      <w:r>
        <w:rPr>
          <w:rFonts w:ascii="Lucida Sans" w:hAnsi="Lucida Sans"/>
          <w:i/>
          <w:color w:val="231F20"/>
          <w:sz w:val="18"/>
          <w:vertAlign w:val="baseline"/>
        </w:rPr>
        <w:t> </w:t>
      </w:r>
      <w:r>
        <w:rPr>
          <w:color w:val="231F20"/>
          <w:sz w:val="18"/>
          <w:vertAlign w:val="baseline"/>
        </w:rPr>
        <w:t>and </w:t>
      </w:r>
      <w:r>
        <w:rPr>
          <w:rFonts w:ascii="Bookman Old Style" w:hAnsi="Bookman Old Style"/>
          <w:b w:val="0"/>
          <w:i/>
          <w:color w:val="231F20"/>
          <w:sz w:val="18"/>
          <w:vertAlign w:val="baseline"/>
        </w:rPr>
        <w:t>ty</w:t>
      </w:r>
      <w:r>
        <w:rPr>
          <w:rFonts w:ascii="Lucida Sans" w:hAnsi="Lucida Sans"/>
          <w:i/>
          <w:color w:val="231F20"/>
          <w:sz w:val="18"/>
          <w:vertAlign w:val="subscript"/>
        </w:rPr>
        <w:t>i</w:t>
      </w:r>
      <w:r>
        <w:rPr>
          <w:color w:val="231F20"/>
          <w:sz w:val="18"/>
          <w:vertAlign w:val="baseline"/>
        </w:rPr>
        <w:t>, respectively, </w:t>
      </w:r>
      <w:r>
        <w:rPr>
          <w:color w:val="231F20"/>
          <w:w w:val="110"/>
          <w:sz w:val="18"/>
          <w:vertAlign w:val="baseline"/>
        </w:rPr>
        <w:t>using</w:t>
      </w:r>
      <w:r>
        <w:rPr>
          <w:color w:val="231F20"/>
          <w:w w:val="110"/>
          <w:sz w:val="18"/>
          <w:vertAlign w:val="baseline"/>
        </w:rPr>
        <w:t> the</w:t>
      </w:r>
      <w:r>
        <w:rPr>
          <w:color w:val="231F20"/>
          <w:w w:val="110"/>
          <w:sz w:val="18"/>
          <w:vertAlign w:val="baseline"/>
        </w:rPr>
        <w:t> byte-level</w:t>
      </w:r>
      <w:r>
        <w:rPr>
          <w:color w:val="231F20"/>
          <w:w w:val="110"/>
          <w:sz w:val="18"/>
          <w:vertAlign w:val="baseline"/>
        </w:rPr>
        <w:t> BPE</w:t>
      </w:r>
      <w:r>
        <w:rPr>
          <w:color w:val="231F20"/>
          <w:w w:val="110"/>
          <w:sz w:val="18"/>
          <w:vertAlign w:val="baseline"/>
        </w:rPr>
        <w:t> tokenizer</w:t>
      </w:r>
      <w:r>
        <w:rPr>
          <w:color w:val="231F20"/>
          <w:w w:val="110"/>
          <w:sz w:val="18"/>
          <w:vertAlign w:val="baseline"/>
        </w:rPr>
        <w:t> [24]</w:t>
      </w:r>
      <w:r>
        <w:rPr>
          <w:color w:val="231F20"/>
          <w:w w:val="110"/>
          <w:sz w:val="18"/>
          <w:vertAlign w:val="baseline"/>
        </w:rPr>
        <w:t> that</w:t>
      </w:r>
      <w:r>
        <w:rPr>
          <w:color w:val="231F20"/>
          <w:w w:val="110"/>
          <w:sz w:val="18"/>
          <w:vertAlign w:val="baseline"/>
        </w:rPr>
        <w:t> is</w:t>
      </w:r>
      <w:r>
        <w:rPr>
          <w:color w:val="231F20"/>
          <w:w w:val="110"/>
          <w:sz w:val="18"/>
          <w:vertAlign w:val="baseline"/>
        </w:rPr>
        <w:t> trained</w:t>
      </w:r>
      <w:r>
        <w:rPr>
          <w:color w:val="231F20"/>
          <w:w w:val="110"/>
          <w:sz w:val="18"/>
          <w:vertAlign w:val="baseline"/>
        </w:rPr>
        <w:t> by </w:t>
      </w:r>
      <w:r>
        <w:rPr>
          <w:color w:val="231F20"/>
          <w:sz w:val="18"/>
          <w:vertAlign w:val="baseline"/>
        </w:rPr>
        <w:t>CodeT5. Next, we feed the token sequence </w:t>
      </w:r>
      <w:r>
        <w:rPr>
          <w:rFonts w:ascii="Bookman Old Style" w:hAnsi="Bookman Old Style"/>
          <w:b w:val="0"/>
          <w:i/>
          <w:color w:val="231F20"/>
          <w:sz w:val="18"/>
          <w:vertAlign w:val="baseline"/>
        </w:rPr>
        <w:t>tx</w:t>
      </w:r>
      <w:r>
        <w:rPr>
          <w:rFonts w:ascii="Lucida Sans" w:hAnsi="Lucida Sans"/>
          <w:i/>
          <w:color w:val="231F20"/>
          <w:sz w:val="18"/>
          <w:vertAlign w:val="subscript"/>
        </w:rPr>
        <w:t>i</w:t>
      </w:r>
      <w:r>
        <w:rPr>
          <w:rFonts w:ascii="Lucida Sans" w:hAnsi="Lucida Sans"/>
          <w:i/>
          <w:color w:val="231F20"/>
          <w:sz w:val="18"/>
          <w:vertAlign w:val="baseline"/>
        </w:rPr>
        <w:t> </w:t>
      </w:r>
      <w:r>
        <w:rPr>
          <w:color w:val="231F20"/>
          <w:sz w:val="18"/>
          <w:vertAlign w:val="baseline"/>
        </w:rPr>
        <w:t>into the encoder</w:t>
      </w:r>
      <w:r>
        <w:rPr>
          <w:color w:val="231F20"/>
          <w:spacing w:val="40"/>
          <w:sz w:val="18"/>
          <w:vertAlign w:val="baseline"/>
        </w:rPr>
        <w:t> </w:t>
      </w:r>
      <w:r>
        <w:rPr>
          <w:color w:val="231F20"/>
          <w:sz w:val="18"/>
          <w:vertAlign w:val="baseline"/>
        </w:rPr>
        <w:t>of CodeT5 to compute the contextual embeddings. Finally, we </w:t>
      </w:r>
      <w:r>
        <w:rPr>
          <w:color w:val="231F20"/>
          <w:w w:val="110"/>
          <w:sz w:val="18"/>
          <w:vertAlign w:val="baseline"/>
        </w:rPr>
        <w:t>train</w:t>
      </w:r>
      <w:r>
        <w:rPr>
          <w:color w:val="231F20"/>
          <w:spacing w:val="-13"/>
          <w:w w:val="110"/>
          <w:sz w:val="18"/>
          <w:vertAlign w:val="baseline"/>
        </w:rPr>
        <w:t> </w:t>
      </w:r>
      <w:r>
        <w:rPr>
          <w:color w:val="231F20"/>
          <w:w w:val="110"/>
          <w:sz w:val="18"/>
          <w:vertAlign w:val="baseline"/>
        </w:rPr>
        <w:t>CodeT5</w:t>
      </w:r>
      <w:r>
        <w:rPr>
          <w:color w:val="231F20"/>
          <w:spacing w:val="-12"/>
          <w:w w:val="110"/>
          <w:sz w:val="18"/>
          <w:vertAlign w:val="baseline"/>
        </w:rPr>
        <w:t> </w:t>
      </w:r>
      <w:r>
        <w:rPr>
          <w:color w:val="231F20"/>
          <w:w w:val="110"/>
          <w:sz w:val="18"/>
          <w:vertAlign w:val="baseline"/>
        </w:rPr>
        <w:t>to</w:t>
      </w:r>
      <w:r>
        <w:rPr>
          <w:color w:val="231F20"/>
          <w:spacing w:val="-12"/>
          <w:w w:val="110"/>
          <w:sz w:val="18"/>
          <w:vertAlign w:val="baseline"/>
        </w:rPr>
        <w:t> </w:t>
      </w:r>
      <w:r>
        <w:rPr>
          <w:color w:val="231F20"/>
          <w:w w:val="110"/>
          <w:sz w:val="18"/>
          <w:vertAlign w:val="baseline"/>
        </w:rPr>
        <w:t>use</w:t>
      </w:r>
      <w:r>
        <w:rPr>
          <w:color w:val="231F20"/>
          <w:spacing w:val="-13"/>
          <w:w w:val="110"/>
          <w:sz w:val="18"/>
          <w:vertAlign w:val="baseline"/>
        </w:rPr>
        <w:t> </w:t>
      </w:r>
      <w:r>
        <w:rPr>
          <w:color w:val="231F20"/>
          <w:w w:val="110"/>
          <w:sz w:val="18"/>
          <w:vertAlign w:val="baseline"/>
        </w:rPr>
        <w:t>its</w:t>
      </w:r>
      <w:r>
        <w:rPr>
          <w:color w:val="231F20"/>
          <w:spacing w:val="-12"/>
          <w:w w:val="110"/>
          <w:sz w:val="18"/>
          <w:vertAlign w:val="baseline"/>
        </w:rPr>
        <w:t> </w:t>
      </w:r>
      <w:r>
        <w:rPr>
          <w:color w:val="231F20"/>
          <w:w w:val="110"/>
          <w:sz w:val="18"/>
          <w:vertAlign w:val="baseline"/>
        </w:rPr>
        <w:t>decoder</w:t>
      </w:r>
      <w:r>
        <w:rPr>
          <w:color w:val="231F20"/>
          <w:spacing w:val="-12"/>
          <w:w w:val="110"/>
          <w:sz w:val="18"/>
          <w:vertAlign w:val="baseline"/>
        </w:rPr>
        <w:t> </w:t>
      </w:r>
      <w:r>
        <w:rPr>
          <w:color w:val="231F20"/>
          <w:w w:val="110"/>
          <w:sz w:val="18"/>
          <w:vertAlign w:val="baseline"/>
        </w:rPr>
        <w:t>to</w:t>
      </w:r>
      <w:r>
        <w:rPr>
          <w:color w:val="231F20"/>
          <w:spacing w:val="-13"/>
          <w:w w:val="110"/>
          <w:sz w:val="18"/>
          <w:vertAlign w:val="baseline"/>
        </w:rPr>
        <w:t> </w:t>
      </w:r>
      <w:r>
        <w:rPr>
          <w:color w:val="231F20"/>
          <w:w w:val="110"/>
          <w:sz w:val="18"/>
          <w:vertAlign w:val="baseline"/>
        </w:rPr>
        <w:t>generate</w:t>
      </w:r>
      <w:r>
        <w:rPr>
          <w:color w:val="231F20"/>
          <w:spacing w:val="-12"/>
          <w:w w:val="110"/>
          <w:sz w:val="18"/>
          <w:vertAlign w:val="baseline"/>
        </w:rPr>
        <w:t> </w:t>
      </w:r>
      <w:r>
        <w:rPr>
          <w:color w:val="231F20"/>
          <w:w w:val="110"/>
          <w:sz w:val="18"/>
          <w:vertAlign w:val="baseline"/>
        </w:rPr>
        <w:t>a</w:t>
      </w:r>
      <w:r>
        <w:rPr>
          <w:color w:val="231F20"/>
          <w:spacing w:val="-12"/>
          <w:w w:val="110"/>
          <w:sz w:val="18"/>
          <w:vertAlign w:val="baseline"/>
        </w:rPr>
        <w:t> </w:t>
      </w:r>
      <w:r>
        <w:rPr>
          <w:color w:val="231F20"/>
          <w:w w:val="110"/>
          <w:sz w:val="18"/>
          <w:vertAlign w:val="baseline"/>
        </w:rPr>
        <w:t>token</w:t>
      </w:r>
      <w:r>
        <w:rPr>
          <w:color w:val="231F20"/>
          <w:spacing w:val="-13"/>
          <w:w w:val="110"/>
          <w:sz w:val="18"/>
          <w:vertAlign w:val="baseline"/>
        </w:rPr>
        <w:t> </w:t>
      </w:r>
      <w:r>
        <w:rPr>
          <w:color w:val="231F20"/>
          <w:w w:val="110"/>
          <w:sz w:val="18"/>
          <w:vertAlign w:val="baseline"/>
        </w:rPr>
        <w:t>sequence </w:t>
      </w:r>
      <w:r>
        <w:rPr>
          <w:rFonts w:ascii="Bookman Old Style" w:hAnsi="Bookman Old Style"/>
          <w:b w:val="0"/>
          <w:i/>
          <w:color w:val="231F20"/>
          <w:w w:val="110"/>
          <w:sz w:val="18"/>
          <w:vertAlign w:val="baseline"/>
        </w:rPr>
        <w:t>ty</w:t>
      </w:r>
      <w:r>
        <w:rPr>
          <w:rFonts w:ascii="Arial" w:hAnsi="Arial"/>
          <w:i/>
          <w:color w:val="231F20"/>
          <w:w w:val="110"/>
          <w:sz w:val="18"/>
          <w:vertAlign w:val="superscript"/>
        </w:rPr>
        <w:t>′</w:t>
      </w:r>
      <w:r>
        <w:rPr>
          <w:rFonts w:ascii="Arial" w:hAnsi="Arial"/>
          <w:i/>
          <w:color w:val="231F20"/>
          <w:w w:val="110"/>
          <w:sz w:val="18"/>
          <w:vertAlign w:val="baseline"/>
        </w:rPr>
        <w:t> </w:t>
      </w:r>
      <w:r>
        <w:rPr>
          <w:color w:val="231F20"/>
          <w:w w:val="110"/>
          <w:sz w:val="18"/>
          <w:vertAlign w:val="baseline"/>
        </w:rPr>
        <w:t>that</w:t>
      </w:r>
      <w:r>
        <w:rPr>
          <w:color w:val="231F20"/>
          <w:spacing w:val="-3"/>
          <w:w w:val="110"/>
          <w:sz w:val="18"/>
          <w:vertAlign w:val="baseline"/>
        </w:rPr>
        <w:t> </w:t>
      </w:r>
      <w:r>
        <w:rPr>
          <w:color w:val="231F20"/>
          <w:w w:val="110"/>
          <w:sz w:val="18"/>
          <w:vertAlign w:val="baseline"/>
        </w:rPr>
        <w:t>minimizes</w:t>
      </w:r>
      <w:r>
        <w:rPr>
          <w:color w:val="231F20"/>
          <w:spacing w:val="-2"/>
          <w:w w:val="110"/>
          <w:sz w:val="18"/>
          <w:vertAlign w:val="baseline"/>
        </w:rPr>
        <w:t> </w:t>
      </w:r>
      <w:r>
        <w:rPr>
          <w:color w:val="231F20"/>
          <w:w w:val="110"/>
          <w:sz w:val="18"/>
          <w:vertAlign w:val="baseline"/>
        </w:rPr>
        <w:t>the</w:t>
      </w:r>
      <w:r>
        <w:rPr>
          <w:color w:val="231F20"/>
          <w:spacing w:val="-3"/>
          <w:w w:val="110"/>
          <w:sz w:val="18"/>
          <w:vertAlign w:val="baseline"/>
        </w:rPr>
        <w:t> </w:t>
      </w:r>
      <w:r>
        <w:rPr>
          <w:color w:val="231F20"/>
          <w:w w:val="110"/>
          <w:sz w:val="18"/>
          <w:vertAlign w:val="baseline"/>
        </w:rPr>
        <w:t>cross-entropy</w:t>
      </w:r>
      <w:r>
        <w:rPr>
          <w:color w:val="231F20"/>
          <w:spacing w:val="-3"/>
          <w:w w:val="110"/>
          <w:sz w:val="18"/>
          <w:vertAlign w:val="baseline"/>
        </w:rPr>
        <w:t> </w:t>
      </w:r>
      <w:r>
        <w:rPr>
          <w:color w:val="231F20"/>
          <w:w w:val="110"/>
          <w:sz w:val="18"/>
          <w:vertAlign w:val="baseline"/>
        </w:rPr>
        <w:t>loss</w:t>
      </w:r>
      <w:r>
        <w:rPr>
          <w:color w:val="231F20"/>
          <w:spacing w:val="-2"/>
          <w:w w:val="110"/>
          <w:sz w:val="18"/>
          <w:vertAlign w:val="baseline"/>
        </w:rPr>
        <w:t> </w:t>
      </w:r>
      <w:r>
        <w:rPr>
          <w:color w:val="231F20"/>
          <w:w w:val="110"/>
          <w:sz w:val="18"/>
          <w:vertAlign w:val="baseline"/>
        </w:rPr>
        <w:t>between</w:t>
      </w:r>
      <w:r>
        <w:rPr>
          <w:color w:val="231F20"/>
          <w:spacing w:val="-3"/>
          <w:w w:val="110"/>
          <w:sz w:val="18"/>
          <w:vertAlign w:val="baseline"/>
        </w:rPr>
        <w:t> </w:t>
      </w:r>
      <w:r>
        <w:rPr>
          <w:rFonts w:ascii="Bookman Old Style" w:hAnsi="Bookman Old Style"/>
          <w:b w:val="0"/>
          <w:i/>
          <w:color w:val="231F20"/>
          <w:w w:val="110"/>
          <w:sz w:val="18"/>
          <w:vertAlign w:val="baseline"/>
        </w:rPr>
        <w:t>ty</w:t>
      </w:r>
      <w:r>
        <w:rPr>
          <w:rFonts w:ascii="Arial" w:hAnsi="Arial"/>
          <w:i/>
          <w:color w:val="231F20"/>
          <w:w w:val="110"/>
          <w:sz w:val="18"/>
          <w:vertAlign w:val="superscript"/>
        </w:rPr>
        <w:t>′</w:t>
      </w:r>
      <w:r>
        <w:rPr>
          <w:rFonts w:ascii="Arial" w:hAnsi="Arial"/>
          <w:i/>
          <w:color w:val="231F20"/>
          <w:w w:val="110"/>
          <w:sz w:val="18"/>
          <w:vertAlign w:val="baseline"/>
        </w:rPr>
        <w:t> </w:t>
      </w:r>
      <w:r>
        <w:rPr>
          <w:color w:val="231F20"/>
          <w:w w:val="110"/>
          <w:sz w:val="18"/>
          <w:vertAlign w:val="baseline"/>
        </w:rPr>
        <w:t>and</w:t>
      </w:r>
      <w:r>
        <w:rPr>
          <w:color w:val="231F20"/>
          <w:spacing w:val="-2"/>
          <w:w w:val="110"/>
          <w:sz w:val="18"/>
          <w:vertAlign w:val="baseline"/>
        </w:rPr>
        <w:t> </w:t>
      </w:r>
      <w:r>
        <w:rPr>
          <w:rFonts w:ascii="Bookman Old Style" w:hAnsi="Bookman Old Style"/>
          <w:b w:val="0"/>
          <w:i/>
          <w:color w:val="231F20"/>
          <w:spacing w:val="-5"/>
          <w:w w:val="115"/>
          <w:sz w:val="18"/>
          <w:vertAlign w:val="baseline"/>
        </w:rPr>
        <w:t>y</w:t>
      </w:r>
      <w:r>
        <w:rPr>
          <w:rFonts w:ascii="Lucida Sans" w:hAnsi="Lucida Sans"/>
          <w:i/>
          <w:color w:val="231F20"/>
          <w:spacing w:val="-5"/>
          <w:w w:val="115"/>
          <w:sz w:val="18"/>
          <w:vertAlign w:val="subscript"/>
        </w:rPr>
        <w:t>i</w:t>
      </w:r>
    </w:p>
    <w:p>
      <w:pPr>
        <w:spacing w:after="0" w:line="224" w:lineRule="exact"/>
        <w:jc w:val="both"/>
        <w:rPr>
          <w:rFonts w:ascii="Lucida Sans" w:hAnsi="Lucida Sans"/>
          <w:sz w:val="18"/>
        </w:rPr>
        <w:sectPr>
          <w:pgSz w:w="12240" w:h="15840"/>
          <w:pgMar w:header="0" w:footer="704" w:top="1340" w:bottom="900" w:left="820" w:right="1120"/>
          <w:cols w:num="2" w:equalWidth="0">
            <w:col w:w="5103" w:space="40"/>
            <w:col w:w="5157"/>
          </w:cols>
        </w:sectPr>
      </w:pPr>
    </w:p>
    <w:p>
      <w:pPr>
        <w:pStyle w:val="BodyText"/>
        <w:tabs>
          <w:tab w:pos="5629" w:val="left" w:leader="none"/>
          <w:tab w:pos="9563" w:val="left" w:leader="none"/>
        </w:tabs>
        <w:spacing w:line="54" w:lineRule="exact"/>
        <w:ind w:left="663"/>
        <w:jc w:val="left"/>
        <w:rPr>
          <w:rFonts w:ascii="Lucida Sans"/>
          <w:i/>
          <w:sz w:val="13"/>
        </w:rPr>
      </w:pPr>
      <w:r>
        <w:rPr/>
        <mc:AlternateContent>
          <mc:Choice Requires="wps">
            <w:drawing>
              <wp:anchor distT="0" distB="0" distL="0" distR="0" allowOverlap="1" layoutInCell="1" locked="0" behindDoc="1" simplePos="0" relativeHeight="487122432">
                <wp:simplePos x="0" y="0"/>
                <wp:positionH relativeFrom="page">
                  <wp:posOffset>6335074</wp:posOffset>
                </wp:positionH>
                <wp:positionV relativeFrom="paragraph">
                  <wp:posOffset>540764</wp:posOffset>
                </wp:positionV>
                <wp:extent cx="33655" cy="838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498.824738pt;margin-top:42.579887pt;width:2.65pt;height:6.6pt;mso-position-horizontal-relative:page;mso-position-vertical-relative:paragraph;z-index:-16194048" type="#_x0000_t202" id="docshape33"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w:color w:val="231F20"/>
          <w:w w:val="105"/>
        </w:rPr>
        <w:t>Instead,</w:t>
      </w:r>
      <w:r>
        <w:rPr>
          <w:color w:val="231F20"/>
          <w:spacing w:val="5"/>
          <w:w w:val="105"/>
        </w:rPr>
        <w:t> </w:t>
      </w:r>
      <w:r>
        <w:rPr>
          <w:color w:val="231F20"/>
          <w:w w:val="105"/>
        </w:rPr>
        <w:t>encoder-decoder</w:t>
      </w:r>
      <w:r>
        <w:rPr>
          <w:color w:val="231F20"/>
          <w:spacing w:val="5"/>
          <w:w w:val="105"/>
        </w:rPr>
        <w:t> </w:t>
      </w:r>
      <w:r>
        <w:rPr>
          <w:color w:val="231F20"/>
          <w:w w:val="105"/>
        </w:rPr>
        <w:t>models</w:t>
      </w:r>
      <w:r>
        <w:rPr>
          <w:color w:val="231F20"/>
          <w:spacing w:val="6"/>
          <w:w w:val="105"/>
        </w:rPr>
        <w:t> </w:t>
      </w:r>
      <w:r>
        <w:rPr>
          <w:color w:val="231F20"/>
          <w:w w:val="105"/>
        </w:rPr>
        <w:t>(i.e.,</w:t>
      </w:r>
      <w:r>
        <w:rPr>
          <w:color w:val="231F20"/>
          <w:spacing w:val="5"/>
          <w:w w:val="105"/>
        </w:rPr>
        <w:t> </w:t>
      </w:r>
      <w:r>
        <w:rPr>
          <w:color w:val="231F20"/>
          <w:w w:val="105"/>
        </w:rPr>
        <w:t>models</w:t>
      </w:r>
      <w:r>
        <w:rPr>
          <w:color w:val="231F20"/>
          <w:spacing w:val="6"/>
          <w:w w:val="105"/>
        </w:rPr>
        <w:t> </w:t>
      </w:r>
      <w:r>
        <w:rPr>
          <w:color w:val="231F20"/>
          <w:w w:val="105"/>
        </w:rPr>
        <w:t>that</w:t>
      </w:r>
      <w:r>
        <w:rPr>
          <w:color w:val="231F20"/>
          <w:spacing w:val="5"/>
          <w:w w:val="105"/>
        </w:rPr>
        <w:t> </w:t>
      </w:r>
      <w:r>
        <w:rPr>
          <w:color w:val="231F20"/>
          <w:spacing w:val="-2"/>
          <w:w w:val="105"/>
        </w:rPr>
        <w:t>include</w:t>
      </w:r>
      <w:r>
        <w:rPr>
          <w:color w:val="231F20"/>
        </w:rPr>
        <w:tab/>
      </w:r>
      <w:r>
        <w:rPr>
          <w:rFonts w:ascii="Lucida Sans"/>
          <w:i/>
          <w:color w:val="231F20"/>
          <w:spacing w:val="-10"/>
          <w:w w:val="110"/>
          <w:position w:val="6"/>
          <w:sz w:val="13"/>
        </w:rPr>
        <w:t>i</w:t>
      </w:r>
      <w:r>
        <w:rPr>
          <w:color w:val="231F20"/>
          <w:position w:val="6"/>
          <w:sz w:val="13"/>
        </w:rPr>
        <w:tab/>
      </w:r>
      <w:r>
        <w:rPr>
          <w:rFonts w:ascii="Lucida Sans"/>
          <w:i/>
          <w:color w:val="231F20"/>
          <w:spacing w:val="-10"/>
          <w:w w:val="110"/>
          <w:position w:val="6"/>
          <w:sz w:val="13"/>
        </w:rPr>
        <w:t>i</w:t>
      </w:r>
    </w:p>
    <w:p>
      <w:pPr>
        <w:spacing w:after="0" w:line="54" w:lineRule="exact"/>
        <w:jc w:val="left"/>
        <w:rPr>
          <w:rFonts w:ascii="Lucida Sans"/>
          <w:sz w:val="13"/>
        </w:rPr>
        <w:sectPr>
          <w:type w:val="continuous"/>
          <w:pgSz w:w="12240" w:h="15840"/>
          <w:pgMar w:header="0" w:footer="704" w:top="340" w:bottom="280" w:left="820" w:right="1120"/>
        </w:sectPr>
      </w:pPr>
    </w:p>
    <w:p>
      <w:pPr>
        <w:pStyle w:val="BodyText"/>
        <w:spacing w:line="259" w:lineRule="auto" w:before="118"/>
        <w:ind w:left="663"/>
      </w:pPr>
      <w:r>
        <w:rPr>
          <w:color w:val="231F20"/>
          <w:w w:val="105"/>
        </w:rPr>
        <w:t>both the encoder and decoder of the Transformer) such </w:t>
      </w:r>
      <w:r>
        <w:rPr>
          <w:color w:val="231F20"/>
          <w:w w:val="105"/>
        </w:rPr>
        <w:t>as CodeT5 are suitable for this purpose, as they can generate token</w:t>
      </w:r>
      <w:r>
        <w:rPr>
          <w:color w:val="231F20"/>
          <w:w w:val="105"/>
        </w:rPr>
        <w:t> sequences</w:t>
      </w:r>
      <w:r>
        <w:rPr>
          <w:color w:val="231F20"/>
          <w:w w:val="105"/>
        </w:rPr>
        <w:t> of</w:t>
      </w:r>
      <w:r>
        <w:rPr>
          <w:color w:val="231F20"/>
          <w:w w:val="105"/>
        </w:rPr>
        <w:t> arbitrary</w:t>
      </w:r>
      <w:r>
        <w:rPr>
          <w:color w:val="231F20"/>
          <w:w w:val="105"/>
        </w:rPr>
        <w:t> length</w:t>
      </w:r>
      <w:r>
        <w:rPr>
          <w:color w:val="231F20"/>
          <w:w w:val="105"/>
        </w:rPr>
        <w:t> through</w:t>
      </w:r>
      <w:r>
        <w:rPr>
          <w:color w:val="231F20"/>
          <w:w w:val="105"/>
        </w:rPr>
        <w:t> the</w:t>
      </w:r>
      <w:r>
        <w:rPr>
          <w:color w:val="231F20"/>
          <w:w w:val="105"/>
        </w:rPr>
        <w:t> decoding process. Specifically, the decoder keeps generating tokens until</w:t>
      </w:r>
      <w:r>
        <w:rPr>
          <w:color w:val="231F20"/>
          <w:spacing w:val="15"/>
          <w:w w:val="105"/>
        </w:rPr>
        <w:t> </w:t>
      </w:r>
      <w:r>
        <w:rPr>
          <w:color w:val="231F20"/>
          <w:w w:val="105"/>
        </w:rPr>
        <w:t>it</w:t>
      </w:r>
      <w:r>
        <w:rPr>
          <w:color w:val="231F20"/>
          <w:spacing w:val="14"/>
          <w:w w:val="105"/>
        </w:rPr>
        <w:t> </w:t>
      </w:r>
      <w:r>
        <w:rPr>
          <w:color w:val="231F20"/>
          <w:w w:val="105"/>
        </w:rPr>
        <w:t>reaches</w:t>
      </w:r>
      <w:r>
        <w:rPr>
          <w:color w:val="231F20"/>
          <w:spacing w:val="16"/>
          <w:w w:val="105"/>
        </w:rPr>
        <w:t> </w:t>
      </w:r>
      <w:r>
        <w:rPr>
          <w:color w:val="231F20"/>
          <w:w w:val="105"/>
        </w:rPr>
        <w:t>the</w:t>
      </w:r>
      <w:r>
        <w:rPr>
          <w:color w:val="231F20"/>
          <w:spacing w:val="15"/>
          <w:w w:val="105"/>
        </w:rPr>
        <w:t> </w:t>
      </w:r>
      <w:r>
        <w:rPr>
          <w:rFonts w:ascii="Bookman Old Style"/>
          <w:b w:val="0"/>
          <w:i/>
          <w:color w:val="231F20"/>
          <w:w w:val="105"/>
        </w:rPr>
        <w:t>&lt;</w:t>
      </w:r>
      <w:r>
        <w:rPr>
          <w:color w:val="231F20"/>
          <w:w w:val="105"/>
        </w:rPr>
        <w:t>EOS</w:t>
      </w:r>
      <w:r>
        <w:rPr>
          <w:rFonts w:ascii="Bookman Old Style"/>
          <w:b w:val="0"/>
          <w:i/>
          <w:color w:val="231F20"/>
          <w:w w:val="105"/>
        </w:rPr>
        <w:t>&gt;</w:t>
      </w:r>
      <w:r>
        <w:rPr>
          <w:color w:val="231F20"/>
          <w:w w:val="105"/>
        </w:rPr>
        <w:t>token,</w:t>
      </w:r>
      <w:r>
        <w:rPr>
          <w:color w:val="231F20"/>
          <w:spacing w:val="16"/>
          <w:w w:val="105"/>
        </w:rPr>
        <w:t> </w:t>
      </w:r>
      <w:r>
        <w:rPr>
          <w:color w:val="231F20"/>
          <w:w w:val="105"/>
        </w:rPr>
        <w:t>ensuring</w:t>
      </w:r>
      <w:r>
        <w:rPr>
          <w:color w:val="231F20"/>
          <w:spacing w:val="14"/>
          <w:w w:val="105"/>
        </w:rPr>
        <w:t> </w:t>
      </w:r>
      <w:r>
        <w:rPr>
          <w:color w:val="231F20"/>
          <w:w w:val="105"/>
        </w:rPr>
        <w:t>that</w:t>
      </w:r>
      <w:r>
        <w:rPr>
          <w:color w:val="231F20"/>
          <w:spacing w:val="16"/>
          <w:w w:val="105"/>
        </w:rPr>
        <w:t> </w:t>
      </w:r>
      <w:r>
        <w:rPr>
          <w:color w:val="231F20"/>
          <w:w w:val="105"/>
        </w:rPr>
        <w:t>the</w:t>
      </w:r>
      <w:r>
        <w:rPr>
          <w:color w:val="231F20"/>
          <w:spacing w:val="15"/>
          <w:w w:val="105"/>
        </w:rPr>
        <w:t> </w:t>
      </w:r>
      <w:r>
        <w:rPr>
          <w:color w:val="231F20"/>
          <w:spacing w:val="-2"/>
          <w:w w:val="105"/>
        </w:rPr>
        <w:t>length</w:t>
      </w:r>
    </w:p>
    <w:p>
      <w:pPr>
        <w:pStyle w:val="BodyText"/>
        <w:spacing w:before="117"/>
        <w:jc w:val="left"/>
      </w:pPr>
    </w:p>
    <w:p>
      <w:pPr>
        <w:spacing w:before="0"/>
        <w:ind w:left="532" w:right="0" w:firstLine="0"/>
        <w:jc w:val="left"/>
        <w:rPr>
          <w:sz w:val="15"/>
        </w:rPr>
      </w:pPr>
      <w:r>
        <w:rPr>
          <w:color w:val="231F20"/>
          <w:position w:val="5"/>
          <w:sz w:val="11"/>
        </w:rPr>
        <w:t>3</w:t>
      </w:r>
      <w:r>
        <w:rPr>
          <w:color w:val="231F20"/>
          <w:sz w:val="15"/>
        </w:rPr>
        <w:t>https://huggingface.co/Salesforce/codet5-</w:t>
      </w:r>
      <w:r>
        <w:rPr>
          <w:color w:val="231F20"/>
          <w:spacing w:val="-4"/>
          <w:sz w:val="15"/>
        </w:rPr>
        <w:t>base</w:t>
      </w:r>
    </w:p>
    <w:p>
      <w:pPr>
        <w:pStyle w:val="BodyText"/>
        <w:spacing w:line="259" w:lineRule="auto" w:before="5"/>
        <w:ind w:left="327" w:right="108"/>
      </w:pPr>
      <w:r>
        <w:rPr/>
        <w:br w:type="column"/>
      </w:r>
      <w:r>
        <w:rPr>
          <w:color w:val="231F20"/>
          <w:w w:val="105"/>
        </w:rPr>
        <w:t>(the same to span masking objective [20]). The </w:t>
      </w:r>
      <w:r>
        <w:rPr>
          <w:color w:val="231F20"/>
          <w:w w:val="105"/>
        </w:rPr>
        <w:t>cross-entropy loss</w:t>
      </w:r>
      <w:r>
        <w:rPr>
          <w:color w:val="231F20"/>
          <w:spacing w:val="-3"/>
          <w:w w:val="105"/>
        </w:rPr>
        <w:t> </w:t>
      </w:r>
      <w:r>
        <w:rPr>
          <w:color w:val="231F20"/>
          <w:w w:val="105"/>
        </w:rPr>
        <w:t>measures</w:t>
      </w:r>
      <w:r>
        <w:rPr>
          <w:color w:val="231F20"/>
          <w:spacing w:val="-3"/>
          <w:w w:val="105"/>
        </w:rPr>
        <w:t> </w:t>
      </w:r>
      <w:r>
        <w:rPr>
          <w:color w:val="231F20"/>
          <w:w w:val="105"/>
        </w:rPr>
        <w:t>the</w:t>
      </w:r>
      <w:r>
        <w:rPr>
          <w:color w:val="231F20"/>
          <w:spacing w:val="-3"/>
          <w:w w:val="105"/>
        </w:rPr>
        <w:t> </w:t>
      </w:r>
      <w:r>
        <w:rPr>
          <w:color w:val="231F20"/>
          <w:w w:val="105"/>
        </w:rPr>
        <w:t>dissimilarity</w:t>
      </w:r>
      <w:r>
        <w:rPr>
          <w:color w:val="231F20"/>
          <w:spacing w:val="-3"/>
          <w:w w:val="105"/>
        </w:rPr>
        <w:t> </w:t>
      </w:r>
      <w:r>
        <w:rPr>
          <w:color w:val="231F20"/>
          <w:w w:val="105"/>
        </w:rPr>
        <w:t>between</w:t>
      </w:r>
      <w:r>
        <w:rPr>
          <w:color w:val="231F20"/>
          <w:spacing w:val="-3"/>
          <w:w w:val="105"/>
        </w:rPr>
        <w:t> </w:t>
      </w:r>
      <w:r>
        <w:rPr>
          <w:color w:val="231F20"/>
          <w:w w:val="105"/>
        </w:rPr>
        <w:t>two</w:t>
      </w:r>
      <w:r>
        <w:rPr>
          <w:color w:val="231F20"/>
          <w:spacing w:val="-3"/>
          <w:w w:val="105"/>
        </w:rPr>
        <w:t> </w:t>
      </w:r>
      <w:r>
        <w:rPr>
          <w:color w:val="231F20"/>
          <w:w w:val="105"/>
        </w:rPr>
        <w:t>probability</w:t>
      </w:r>
      <w:r>
        <w:rPr>
          <w:color w:val="231F20"/>
          <w:spacing w:val="-3"/>
          <w:w w:val="105"/>
        </w:rPr>
        <w:t> </w:t>
      </w:r>
      <w:r>
        <w:rPr>
          <w:color w:val="231F20"/>
          <w:w w:val="105"/>
        </w:rPr>
        <w:t>distri- </w:t>
      </w:r>
      <w:r>
        <w:rPr>
          <w:color w:val="231F20"/>
          <w:spacing w:val="-2"/>
          <w:w w:val="105"/>
        </w:rPr>
        <w:t>butions by calculating the negative log-likelihood of the correct </w:t>
      </w:r>
      <w:r>
        <w:rPr>
          <w:color w:val="231F20"/>
          <w:w w:val="105"/>
        </w:rPr>
        <w:t>distribution</w:t>
      </w:r>
      <w:r>
        <w:rPr>
          <w:color w:val="231F20"/>
          <w:spacing w:val="-5"/>
          <w:w w:val="105"/>
        </w:rPr>
        <w:t> </w:t>
      </w:r>
      <w:r>
        <w:rPr>
          <w:rFonts w:ascii="Bookman Old Style" w:hAnsi="Bookman Old Style"/>
          <w:b w:val="0"/>
          <w:i/>
          <w:color w:val="231F20"/>
          <w:w w:val="115"/>
        </w:rPr>
        <w:t>y</w:t>
      </w:r>
      <w:r>
        <w:rPr>
          <w:rFonts w:ascii="Lucida Sans" w:hAnsi="Lucida Sans"/>
          <w:i/>
          <w:color w:val="231F20"/>
          <w:w w:val="115"/>
          <w:vertAlign w:val="subscript"/>
        </w:rPr>
        <w:t>i</w:t>
      </w:r>
      <w:r>
        <w:rPr>
          <w:rFonts w:ascii="Lucida Sans" w:hAnsi="Lucida Sans"/>
          <w:i/>
          <w:color w:val="231F20"/>
          <w:spacing w:val="-16"/>
          <w:w w:val="115"/>
          <w:vertAlign w:val="baseline"/>
        </w:rPr>
        <w:t> </w:t>
      </w:r>
      <w:r>
        <w:rPr>
          <w:color w:val="231F20"/>
          <w:w w:val="105"/>
          <w:vertAlign w:val="baseline"/>
        </w:rPr>
        <w:t>given</w:t>
      </w:r>
      <w:r>
        <w:rPr>
          <w:color w:val="231F20"/>
          <w:spacing w:val="-5"/>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predicted</w:t>
      </w:r>
      <w:r>
        <w:rPr>
          <w:color w:val="231F20"/>
          <w:spacing w:val="-5"/>
          <w:w w:val="105"/>
          <w:vertAlign w:val="baseline"/>
        </w:rPr>
        <w:t> </w:t>
      </w:r>
      <w:r>
        <w:rPr>
          <w:color w:val="231F20"/>
          <w:w w:val="105"/>
          <w:vertAlign w:val="baseline"/>
        </w:rPr>
        <w:t>distribution</w:t>
      </w:r>
      <w:r>
        <w:rPr>
          <w:color w:val="231F20"/>
          <w:spacing w:val="-5"/>
          <w:w w:val="105"/>
          <w:vertAlign w:val="baseline"/>
        </w:rPr>
        <w:t> </w:t>
      </w:r>
      <w:r>
        <w:rPr>
          <w:rFonts w:ascii="Bookman Old Style" w:hAnsi="Bookman Old Style"/>
          <w:b w:val="0"/>
          <w:i/>
          <w:color w:val="231F20"/>
          <w:w w:val="105"/>
          <w:vertAlign w:val="baseline"/>
        </w:rPr>
        <w:t>ty</w:t>
      </w:r>
      <w:r>
        <w:rPr>
          <w:rFonts w:ascii="Arial" w:hAnsi="Arial"/>
          <w:i/>
          <w:color w:val="231F20"/>
          <w:w w:val="105"/>
          <w:vertAlign w:val="superscript"/>
        </w:rPr>
        <w:t>′</w:t>
      </w:r>
      <w:r>
        <w:rPr>
          <w:color w:val="231F20"/>
          <w:w w:val="105"/>
          <w:vertAlign w:val="baseline"/>
        </w:rPr>
        <w:t>.</w:t>
      </w:r>
      <w:r>
        <w:rPr>
          <w:color w:val="231F20"/>
          <w:spacing w:val="-5"/>
          <w:w w:val="105"/>
          <w:vertAlign w:val="baseline"/>
        </w:rPr>
        <w:t> </w:t>
      </w:r>
      <w:r>
        <w:rPr>
          <w:color w:val="231F20"/>
          <w:w w:val="105"/>
          <w:vertAlign w:val="baseline"/>
        </w:rPr>
        <w:t>To</w:t>
      </w:r>
      <w:r>
        <w:rPr>
          <w:color w:val="231F20"/>
          <w:spacing w:val="-5"/>
          <w:w w:val="105"/>
          <w:vertAlign w:val="baseline"/>
        </w:rPr>
        <w:t> </w:t>
      </w:r>
      <w:r>
        <w:rPr>
          <w:color w:val="231F20"/>
          <w:w w:val="105"/>
          <w:vertAlign w:val="baseline"/>
        </w:rPr>
        <w:t>train</w:t>
      </w:r>
      <w:r>
        <w:rPr>
          <w:color w:val="231F20"/>
          <w:spacing w:val="-5"/>
          <w:w w:val="105"/>
          <w:vertAlign w:val="baseline"/>
        </w:rPr>
        <w:t> </w:t>
      </w:r>
      <w:r>
        <w:rPr>
          <w:color w:val="231F20"/>
          <w:w w:val="105"/>
          <w:vertAlign w:val="baseline"/>
        </w:rPr>
        <w:t>the model</w:t>
      </w:r>
      <w:r>
        <w:rPr>
          <w:color w:val="231F20"/>
          <w:w w:val="105"/>
          <w:vertAlign w:val="baseline"/>
        </w:rPr>
        <w:t> parameters,</w:t>
      </w:r>
      <w:r>
        <w:rPr>
          <w:color w:val="231F20"/>
          <w:w w:val="105"/>
          <w:vertAlign w:val="baseline"/>
        </w:rPr>
        <w:t> we</w:t>
      </w:r>
      <w:r>
        <w:rPr>
          <w:color w:val="231F20"/>
          <w:w w:val="105"/>
          <w:vertAlign w:val="baseline"/>
        </w:rPr>
        <w:t> utilized</w:t>
      </w:r>
      <w:r>
        <w:rPr>
          <w:color w:val="231F20"/>
          <w:w w:val="105"/>
          <w:vertAlign w:val="baseline"/>
        </w:rPr>
        <w:t> the</w:t>
      </w:r>
      <w:r>
        <w:rPr>
          <w:color w:val="231F20"/>
          <w:w w:val="105"/>
          <w:vertAlign w:val="baseline"/>
        </w:rPr>
        <w:t> Adam</w:t>
      </w:r>
      <w:r>
        <w:rPr>
          <w:color w:val="231F20"/>
          <w:w w:val="105"/>
          <w:vertAlign w:val="baseline"/>
        </w:rPr>
        <w:t> optimizer</w:t>
      </w:r>
      <w:r>
        <w:rPr>
          <w:color w:val="231F20"/>
          <w:w w:val="105"/>
          <w:vertAlign w:val="baseline"/>
        </w:rPr>
        <w:t> [25]</w:t>
      </w:r>
      <w:r>
        <w:rPr>
          <w:color w:val="231F20"/>
          <w:w w:val="105"/>
          <w:vertAlign w:val="baseline"/>
        </w:rPr>
        <w:t> and set</w:t>
      </w:r>
      <w:r>
        <w:rPr>
          <w:color w:val="231F20"/>
          <w:spacing w:val="25"/>
          <w:w w:val="105"/>
          <w:vertAlign w:val="baseline"/>
        </w:rPr>
        <w:t> </w:t>
      </w:r>
      <w:r>
        <w:rPr>
          <w:color w:val="231F20"/>
          <w:w w:val="105"/>
          <w:vertAlign w:val="baseline"/>
        </w:rPr>
        <w:t>the</w:t>
      </w:r>
      <w:r>
        <w:rPr>
          <w:color w:val="231F20"/>
          <w:spacing w:val="25"/>
          <w:w w:val="105"/>
          <w:vertAlign w:val="baseline"/>
        </w:rPr>
        <w:t> </w:t>
      </w:r>
      <w:r>
        <w:rPr>
          <w:color w:val="231F20"/>
          <w:w w:val="105"/>
          <w:vertAlign w:val="baseline"/>
        </w:rPr>
        <w:t>training</w:t>
      </w:r>
      <w:r>
        <w:rPr>
          <w:color w:val="231F20"/>
          <w:spacing w:val="25"/>
          <w:w w:val="105"/>
          <w:vertAlign w:val="baseline"/>
        </w:rPr>
        <w:t> </w:t>
      </w:r>
      <w:r>
        <w:rPr>
          <w:color w:val="231F20"/>
          <w:w w:val="105"/>
          <w:vertAlign w:val="baseline"/>
        </w:rPr>
        <w:t>epoch</w:t>
      </w:r>
      <w:r>
        <w:rPr>
          <w:color w:val="231F20"/>
          <w:spacing w:val="25"/>
          <w:w w:val="105"/>
          <w:vertAlign w:val="baseline"/>
        </w:rPr>
        <w:t> </w:t>
      </w:r>
      <w:r>
        <w:rPr>
          <w:color w:val="231F20"/>
          <w:w w:val="105"/>
          <w:vertAlign w:val="baseline"/>
        </w:rPr>
        <w:t>number,</w:t>
      </w:r>
      <w:r>
        <w:rPr>
          <w:color w:val="231F20"/>
          <w:spacing w:val="25"/>
          <w:w w:val="105"/>
          <w:vertAlign w:val="baseline"/>
        </w:rPr>
        <w:t> </w:t>
      </w:r>
      <w:r>
        <w:rPr>
          <w:color w:val="231F20"/>
          <w:w w:val="105"/>
          <w:vertAlign w:val="baseline"/>
        </w:rPr>
        <w:t>learning</w:t>
      </w:r>
      <w:r>
        <w:rPr>
          <w:color w:val="231F20"/>
          <w:spacing w:val="25"/>
          <w:w w:val="105"/>
          <w:vertAlign w:val="baseline"/>
        </w:rPr>
        <w:t> </w:t>
      </w:r>
      <w:r>
        <w:rPr>
          <w:color w:val="231F20"/>
          <w:w w:val="105"/>
          <w:vertAlign w:val="baseline"/>
        </w:rPr>
        <w:t>rate,</w:t>
      </w:r>
      <w:r>
        <w:rPr>
          <w:color w:val="231F20"/>
          <w:spacing w:val="25"/>
          <w:w w:val="105"/>
          <w:vertAlign w:val="baseline"/>
        </w:rPr>
        <w:t> </w:t>
      </w:r>
      <w:r>
        <w:rPr>
          <w:color w:val="231F20"/>
          <w:w w:val="105"/>
          <w:vertAlign w:val="baseline"/>
        </w:rPr>
        <w:t>and</w:t>
      </w:r>
      <w:r>
        <w:rPr>
          <w:color w:val="231F20"/>
          <w:spacing w:val="25"/>
          <w:w w:val="105"/>
          <w:vertAlign w:val="baseline"/>
        </w:rPr>
        <w:t> </w:t>
      </w:r>
      <w:r>
        <w:rPr>
          <w:color w:val="231F20"/>
          <w:w w:val="105"/>
          <w:vertAlign w:val="baseline"/>
        </w:rPr>
        <w:t>batch</w:t>
      </w:r>
      <w:r>
        <w:rPr>
          <w:color w:val="231F20"/>
          <w:spacing w:val="25"/>
          <w:w w:val="105"/>
          <w:vertAlign w:val="baseline"/>
        </w:rPr>
        <w:t> </w:t>
      </w:r>
      <w:r>
        <w:rPr>
          <w:color w:val="231F20"/>
          <w:w w:val="105"/>
          <w:vertAlign w:val="baseline"/>
        </w:rPr>
        <w:t>size to 3, 1e-5, and 8, respectively. We denote the continually pre- trained CodeT5 as CodeT5-param.</w:t>
      </w:r>
    </w:p>
    <w:p>
      <w:pPr>
        <w:spacing w:after="0" w:line="259" w:lineRule="auto"/>
        <w:sectPr>
          <w:type w:val="continuous"/>
          <w:pgSz w:w="12240" w:h="15840"/>
          <w:pgMar w:header="0" w:footer="704" w:top="340" w:bottom="280" w:left="820" w:right="1120"/>
          <w:cols w:num="2" w:equalWidth="0">
            <w:col w:w="5103" w:space="40"/>
            <w:col w:w="5157"/>
          </w:cols>
        </w:sectPr>
      </w:pPr>
    </w:p>
    <w:p>
      <w:pPr>
        <w:pStyle w:val="ListParagraph"/>
        <w:numPr>
          <w:ilvl w:val="0"/>
          <w:numId w:val="3"/>
        </w:numPr>
        <w:tabs>
          <w:tab w:pos="637" w:val="left" w:leader="none"/>
        </w:tabs>
        <w:spacing w:line="261" w:lineRule="auto" w:before="80" w:after="0"/>
        <w:ind w:left="383" w:right="0" w:firstLine="0"/>
        <w:jc w:val="both"/>
        <w:rPr>
          <w:i/>
          <w:sz w:val="18"/>
        </w:rPr>
      </w:pPr>
      <w:r>
        <w:rPr>
          <w:i/>
          <w:color w:val="231F20"/>
          <w:w w:val="105"/>
          <w:sz w:val="18"/>
        </w:rPr>
        <w:t>Zero-shot</w:t>
      </w:r>
      <w:r>
        <w:rPr>
          <w:i/>
          <w:color w:val="231F20"/>
          <w:spacing w:val="-6"/>
          <w:w w:val="105"/>
          <w:sz w:val="18"/>
        </w:rPr>
        <w:t> </w:t>
      </w:r>
      <w:r>
        <w:rPr>
          <w:i/>
          <w:color w:val="231F20"/>
          <w:w w:val="105"/>
          <w:sz w:val="18"/>
        </w:rPr>
        <w:t>Prompt</w:t>
      </w:r>
      <w:r>
        <w:rPr>
          <w:i/>
          <w:color w:val="231F20"/>
          <w:spacing w:val="-6"/>
          <w:w w:val="105"/>
          <w:sz w:val="18"/>
        </w:rPr>
        <w:t> </w:t>
      </w:r>
      <w:r>
        <w:rPr>
          <w:i/>
          <w:color w:val="231F20"/>
          <w:w w:val="105"/>
          <w:sz w:val="18"/>
        </w:rPr>
        <w:t>Learning</w:t>
      </w:r>
      <w:r>
        <w:rPr>
          <w:i/>
          <w:color w:val="231F20"/>
          <w:spacing w:val="-6"/>
          <w:w w:val="105"/>
          <w:sz w:val="18"/>
        </w:rPr>
        <w:t> </w:t>
      </w:r>
      <w:r>
        <w:rPr>
          <w:i/>
          <w:color w:val="231F20"/>
          <w:w w:val="105"/>
          <w:sz w:val="18"/>
        </w:rPr>
        <w:t>for</w:t>
      </w:r>
      <w:r>
        <w:rPr>
          <w:i/>
          <w:color w:val="231F20"/>
          <w:spacing w:val="-6"/>
          <w:w w:val="105"/>
          <w:sz w:val="18"/>
        </w:rPr>
        <w:t> </w:t>
      </w:r>
      <w:r>
        <w:rPr>
          <w:i/>
          <w:color w:val="231F20"/>
          <w:w w:val="105"/>
          <w:sz w:val="18"/>
        </w:rPr>
        <w:t>Variable</w:t>
      </w:r>
      <w:r>
        <w:rPr>
          <w:i/>
          <w:color w:val="231F20"/>
          <w:spacing w:val="-6"/>
          <w:w w:val="105"/>
          <w:sz w:val="18"/>
        </w:rPr>
        <w:t> </w:t>
      </w:r>
      <w:r>
        <w:rPr>
          <w:i/>
          <w:color w:val="231F20"/>
          <w:w w:val="105"/>
          <w:sz w:val="18"/>
        </w:rPr>
        <w:t>Explanation</w:t>
      </w:r>
      <w:r>
        <w:rPr>
          <w:i/>
          <w:color w:val="231F20"/>
          <w:spacing w:val="-6"/>
          <w:w w:val="105"/>
          <w:sz w:val="18"/>
        </w:rPr>
        <w:t> </w:t>
      </w:r>
      <w:r>
        <w:rPr>
          <w:i/>
          <w:color w:val="231F20"/>
          <w:w w:val="105"/>
          <w:sz w:val="18"/>
        </w:rPr>
        <w:t>Gen-</w:t>
      </w:r>
      <w:r>
        <w:rPr>
          <w:i/>
          <w:color w:val="231F20"/>
          <w:w w:val="105"/>
          <w:sz w:val="18"/>
        </w:rPr>
        <w:t> </w:t>
      </w:r>
      <w:r>
        <w:rPr>
          <w:i/>
          <w:color w:val="231F20"/>
          <w:spacing w:val="-2"/>
          <w:w w:val="105"/>
          <w:sz w:val="18"/>
        </w:rPr>
        <w:t>eration</w:t>
      </w:r>
    </w:p>
    <w:p>
      <w:pPr>
        <w:pStyle w:val="BodyText"/>
        <w:spacing w:line="261" w:lineRule="auto" w:before="64"/>
        <w:ind w:left="383" w:firstLine="187"/>
      </w:pPr>
      <w:r>
        <w:rPr>
          <w:color w:val="231F20"/>
          <w:w w:val="105"/>
        </w:rPr>
        <w:t>In</w:t>
      </w:r>
      <w:r>
        <w:rPr>
          <w:color w:val="231F20"/>
          <w:w w:val="105"/>
        </w:rPr>
        <w:t> this</w:t>
      </w:r>
      <w:r>
        <w:rPr>
          <w:color w:val="231F20"/>
          <w:w w:val="105"/>
        </w:rPr>
        <w:t> stage,</w:t>
      </w:r>
      <w:r>
        <w:rPr>
          <w:color w:val="231F20"/>
          <w:w w:val="105"/>
        </w:rPr>
        <w:t> we</w:t>
      </w:r>
      <w:r>
        <w:rPr>
          <w:color w:val="231F20"/>
          <w:w w:val="105"/>
        </w:rPr>
        <w:t> formulate</w:t>
      </w:r>
      <w:r>
        <w:rPr>
          <w:color w:val="231F20"/>
          <w:w w:val="105"/>
        </w:rPr>
        <w:t> the</w:t>
      </w:r>
      <w:r>
        <w:rPr>
          <w:color w:val="231F20"/>
          <w:w w:val="105"/>
        </w:rPr>
        <w:t> problem</w:t>
      </w:r>
      <w:r>
        <w:rPr>
          <w:color w:val="231F20"/>
          <w:w w:val="105"/>
        </w:rPr>
        <w:t> of</w:t>
      </w:r>
      <w:r>
        <w:rPr>
          <w:color w:val="231F20"/>
          <w:w w:val="105"/>
        </w:rPr>
        <w:t> variable</w:t>
      </w:r>
      <w:r>
        <w:rPr>
          <w:color w:val="231F20"/>
          <w:w w:val="105"/>
        </w:rPr>
        <w:t> </w:t>
      </w:r>
      <w:r>
        <w:rPr>
          <w:color w:val="231F20"/>
          <w:w w:val="105"/>
        </w:rPr>
        <w:t>expla- nation</w:t>
      </w:r>
      <w:r>
        <w:rPr>
          <w:color w:val="231F20"/>
          <w:w w:val="105"/>
        </w:rPr>
        <w:t> generation</w:t>
      </w:r>
      <w:r>
        <w:rPr>
          <w:color w:val="231F20"/>
          <w:w w:val="105"/>
        </w:rPr>
        <w:t> in</w:t>
      </w:r>
      <w:r>
        <w:rPr>
          <w:color w:val="231F20"/>
          <w:w w:val="105"/>
        </w:rPr>
        <w:t> a</w:t>
      </w:r>
      <w:r>
        <w:rPr>
          <w:color w:val="231F20"/>
          <w:w w:val="105"/>
        </w:rPr>
        <w:t> same</w:t>
      </w:r>
      <w:r>
        <w:rPr>
          <w:color w:val="231F20"/>
          <w:w w:val="105"/>
        </w:rPr>
        <w:t> format</w:t>
      </w:r>
      <w:r>
        <w:rPr>
          <w:color w:val="231F20"/>
          <w:w w:val="105"/>
        </w:rPr>
        <w:t> to</w:t>
      </w:r>
      <w:r>
        <w:rPr>
          <w:color w:val="231F20"/>
          <w:w w:val="105"/>
        </w:rPr>
        <w:t> that</w:t>
      </w:r>
      <w:r>
        <w:rPr>
          <w:color w:val="231F20"/>
          <w:w w:val="105"/>
        </w:rPr>
        <w:t> of</w:t>
      </w:r>
      <w:r>
        <w:rPr>
          <w:color w:val="231F20"/>
          <w:w w:val="105"/>
        </w:rPr>
        <w:t> the</w:t>
      </w:r>
      <w:r>
        <w:rPr>
          <w:color w:val="231F20"/>
          <w:w w:val="105"/>
        </w:rPr>
        <w:t> parameter description generation task and construct appropriate prompts to leverage the model’s ability.</w:t>
      </w:r>
    </w:p>
    <w:p>
      <w:pPr>
        <w:pStyle w:val="ListParagraph"/>
        <w:numPr>
          <w:ilvl w:val="1"/>
          <w:numId w:val="3"/>
        </w:numPr>
        <w:tabs>
          <w:tab w:pos="818" w:val="left" w:leader="none"/>
        </w:tabs>
        <w:spacing w:line="259" w:lineRule="auto" w:before="0" w:after="0"/>
        <w:ind w:left="382" w:right="0" w:firstLine="187"/>
        <w:jc w:val="both"/>
        <w:rPr>
          <w:sz w:val="18"/>
        </w:rPr>
      </w:pPr>
      <w:r>
        <w:rPr>
          <w:i/>
          <w:color w:val="231F20"/>
          <w:w w:val="105"/>
          <w:sz w:val="18"/>
        </w:rPr>
        <w:t>Automatic</w:t>
      </w:r>
      <w:r>
        <w:rPr>
          <w:i/>
          <w:color w:val="231F20"/>
          <w:w w:val="105"/>
          <w:sz w:val="18"/>
        </w:rPr>
        <w:t> Prompt</w:t>
      </w:r>
      <w:r>
        <w:rPr>
          <w:i/>
          <w:color w:val="231F20"/>
          <w:w w:val="105"/>
          <w:sz w:val="18"/>
        </w:rPr>
        <w:t> Construction:</w:t>
      </w:r>
      <w:r>
        <w:rPr>
          <w:i/>
          <w:color w:val="231F20"/>
          <w:spacing w:val="38"/>
          <w:w w:val="105"/>
          <w:sz w:val="18"/>
        </w:rPr>
        <w:t> </w:t>
      </w:r>
      <w:r>
        <w:rPr>
          <w:color w:val="231F20"/>
          <w:w w:val="105"/>
          <w:sz w:val="18"/>
        </w:rPr>
        <w:t>Given</w:t>
      </w:r>
      <w:r>
        <w:rPr>
          <w:color w:val="231F20"/>
          <w:w w:val="105"/>
          <w:sz w:val="18"/>
        </w:rPr>
        <w:t> a</w:t>
      </w:r>
      <w:r>
        <w:rPr>
          <w:color w:val="231F20"/>
          <w:w w:val="105"/>
          <w:sz w:val="18"/>
        </w:rPr>
        <w:t> method</w:t>
      </w:r>
      <w:r>
        <w:rPr>
          <w:color w:val="231F20"/>
          <w:w w:val="105"/>
          <w:sz w:val="18"/>
        </w:rPr>
        <w:t> </w:t>
      </w:r>
      <w:r>
        <w:rPr>
          <w:color w:val="231F20"/>
          <w:w w:val="105"/>
          <w:sz w:val="18"/>
        </w:rPr>
        <w:t>code snippet </w:t>
      </w:r>
      <w:r>
        <w:rPr>
          <w:i/>
          <w:color w:val="231F20"/>
          <w:w w:val="105"/>
          <w:sz w:val="18"/>
        </w:rPr>
        <w:t>md</w:t>
      </w:r>
      <w:r>
        <w:rPr>
          <w:i/>
          <w:color w:val="231F20"/>
          <w:w w:val="105"/>
          <w:sz w:val="18"/>
        </w:rPr>
        <w:t> </w:t>
      </w:r>
      <w:r>
        <w:rPr>
          <w:color w:val="231F20"/>
          <w:w w:val="105"/>
          <w:sz w:val="18"/>
        </w:rPr>
        <w:t>and a variable </w:t>
      </w:r>
      <w:r>
        <w:rPr>
          <w:i/>
          <w:color w:val="231F20"/>
          <w:w w:val="105"/>
          <w:sz w:val="18"/>
        </w:rPr>
        <w:t>var </w:t>
      </w:r>
      <w:r>
        <w:rPr>
          <w:color w:val="231F20"/>
          <w:w w:val="105"/>
          <w:sz w:val="18"/>
        </w:rPr>
        <w:t>within it that requires explana- tion,</w:t>
      </w:r>
      <w:r>
        <w:rPr>
          <w:color w:val="231F20"/>
          <w:spacing w:val="-3"/>
          <w:w w:val="105"/>
          <w:sz w:val="18"/>
        </w:rPr>
        <w:t> </w:t>
      </w:r>
      <w:r>
        <w:rPr>
          <w:color w:val="231F20"/>
          <w:w w:val="105"/>
          <w:sz w:val="18"/>
        </w:rPr>
        <w:t>we</w:t>
      </w:r>
      <w:r>
        <w:rPr>
          <w:color w:val="231F20"/>
          <w:spacing w:val="-3"/>
          <w:w w:val="105"/>
          <w:sz w:val="18"/>
        </w:rPr>
        <w:t> </w:t>
      </w:r>
      <w:r>
        <w:rPr>
          <w:color w:val="231F20"/>
          <w:w w:val="105"/>
          <w:sz w:val="18"/>
        </w:rPr>
        <w:t>automatically</w:t>
      </w:r>
      <w:r>
        <w:rPr>
          <w:color w:val="231F20"/>
          <w:spacing w:val="-3"/>
          <w:w w:val="105"/>
          <w:sz w:val="18"/>
        </w:rPr>
        <w:t> </w:t>
      </w:r>
      <w:r>
        <w:rPr>
          <w:color w:val="231F20"/>
          <w:w w:val="105"/>
          <w:sz w:val="18"/>
        </w:rPr>
        <w:t>construct</w:t>
      </w:r>
      <w:r>
        <w:rPr>
          <w:color w:val="231F20"/>
          <w:spacing w:val="-3"/>
          <w:w w:val="105"/>
          <w:sz w:val="18"/>
        </w:rPr>
        <w:t> </w:t>
      </w:r>
      <w:r>
        <w:rPr>
          <w:color w:val="231F20"/>
          <w:w w:val="105"/>
          <w:sz w:val="18"/>
        </w:rPr>
        <w:t>a</w:t>
      </w:r>
      <w:r>
        <w:rPr>
          <w:color w:val="231F20"/>
          <w:spacing w:val="-3"/>
          <w:w w:val="105"/>
          <w:sz w:val="18"/>
        </w:rPr>
        <w:t> </w:t>
      </w:r>
      <w:r>
        <w:rPr>
          <w:color w:val="231F20"/>
          <w:w w:val="105"/>
          <w:sz w:val="18"/>
        </w:rPr>
        <w:t>prompt</w:t>
      </w:r>
      <w:r>
        <w:rPr>
          <w:color w:val="231F20"/>
          <w:spacing w:val="-3"/>
          <w:w w:val="105"/>
          <w:sz w:val="18"/>
        </w:rPr>
        <w:t> </w:t>
      </w:r>
      <w:r>
        <w:rPr>
          <w:color w:val="231F20"/>
          <w:w w:val="105"/>
          <w:sz w:val="18"/>
        </w:rPr>
        <w:t>for</w:t>
      </w:r>
      <w:r>
        <w:rPr>
          <w:color w:val="231F20"/>
          <w:spacing w:val="-3"/>
          <w:w w:val="105"/>
          <w:sz w:val="18"/>
        </w:rPr>
        <w:t> </w:t>
      </w:r>
      <w:r>
        <w:rPr>
          <w:color w:val="231F20"/>
          <w:w w:val="105"/>
          <w:sz w:val="18"/>
        </w:rPr>
        <w:t>them</w:t>
      </w:r>
      <w:r>
        <w:rPr>
          <w:color w:val="231F20"/>
          <w:spacing w:val="-3"/>
          <w:w w:val="105"/>
          <w:sz w:val="18"/>
        </w:rPr>
        <w:t> </w:t>
      </w:r>
      <w:r>
        <w:rPr>
          <w:color w:val="231F20"/>
          <w:w w:val="105"/>
          <w:sz w:val="18"/>
        </w:rPr>
        <w:t>as</w:t>
      </w:r>
      <w:r>
        <w:rPr>
          <w:color w:val="231F20"/>
          <w:spacing w:val="-3"/>
          <w:w w:val="105"/>
          <w:sz w:val="18"/>
        </w:rPr>
        <w:t> </w:t>
      </w:r>
      <w:r>
        <w:rPr>
          <w:color w:val="231F20"/>
          <w:w w:val="105"/>
          <w:sz w:val="18"/>
        </w:rPr>
        <w:t>follows. If</w:t>
      </w:r>
      <w:r>
        <w:rPr>
          <w:color w:val="231F20"/>
          <w:w w:val="105"/>
          <w:sz w:val="18"/>
        </w:rPr>
        <w:t> there</w:t>
      </w:r>
      <w:r>
        <w:rPr>
          <w:color w:val="231F20"/>
          <w:w w:val="105"/>
          <w:sz w:val="18"/>
        </w:rPr>
        <w:t> are</w:t>
      </w:r>
      <w:r>
        <w:rPr>
          <w:color w:val="231F20"/>
          <w:w w:val="105"/>
          <w:sz w:val="18"/>
        </w:rPr>
        <w:t> no</w:t>
      </w:r>
      <w:r>
        <w:rPr>
          <w:color w:val="231F20"/>
          <w:w w:val="105"/>
          <w:sz w:val="18"/>
        </w:rPr>
        <w:t> corresponding</w:t>
      </w:r>
      <w:r>
        <w:rPr>
          <w:color w:val="231F20"/>
          <w:w w:val="105"/>
          <w:sz w:val="18"/>
        </w:rPr>
        <w:t> docstrings</w:t>
      </w:r>
      <w:r>
        <w:rPr>
          <w:color w:val="231F20"/>
          <w:w w:val="105"/>
          <w:sz w:val="18"/>
        </w:rPr>
        <w:t> for</w:t>
      </w:r>
      <w:r>
        <w:rPr>
          <w:color w:val="231F20"/>
          <w:w w:val="105"/>
          <w:sz w:val="18"/>
        </w:rPr>
        <w:t> the</w:t>
      </w:r>
      <w:r>
        <w:rPr>
          <w:color w:val="231F20"/>
          <w:w w:val="105"/>
          <w:sz w:val="18"/>
        </w:rPr>
        <w:t> method,</w:t>
      </w:r>
      <w:r>
        <w:rPr>
          <w:color w:val="231F20"/>
          <w:w w:val="105"/>
          <w:sz w:val="18"/>
        </w:rPr>
        <w:t> we use</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Unixcoder</w:t>
      </w:r>
      <w:r>
        <w:rPr>
          <w:color w:val="231F20"/>
          <w:spacing w:val="40"/>
          <w:w w:val="105"/>
          <w:sz w:val="18"/>
        </w:rPr>
        <w:t> </w:t>
      </w:r>
      <w:r>
        <w:rPr>
          <w:color w:val="231F20"/>
          <w:w w:val="105"/>
          <w:sz w:val="18"/>
        </w:rPr>
        <w:t>model</w:t>
      </w:r>
      <w:r>
        <w:rPr>
          <w:color w:val="231F20"/>
          <w:spacing w:val="40"/>
          <w:w w:val="105"/>
          <w:sz w:val="18"/>
        </w:rPr>
        <w:t> </w:t>
      </w:r>
      <w:r>
        <w:rPr>
          <w:color w:val="231F20"/>
          <w:w w:val="105"/>
          <w:sz w:val="18"/>
        </w:rPr>
        <w:t>[15]</w:t>
      </w:r>
      <w:r>
        <w:rPr>
          <w:color w:val="231F20"/>
          <w:spacing w:val="40"/>
          <w:w w:val="105"/>
          <w:sz w:val="18"/>
        </w:rPr>
        <w:t> </w:t>
      </w:r>
      <w:r>
        <w:rPr>
          <w:color w:val="231F20"/>
          <w:w w:val="105"/>
          <w:sz w:val="18"/>
        </w:rPr>
        <w:t>to</w:t>
      </w:r>
      <w:r>
        <w:rPr>
          <w:color w:val="231F20"/>
          <w:spacing w:val="40"/>
          <w:w w:val="105"/>
          <w:sz w:val="18"/>
        </w:rPr>
        <w:t> </w:t>
      </w:r>
      <w:r>
        <w:rPr>
          <w:color w:val="231F20"/>
          <w:w w:val="105"/>
          <w:sz w:val="18"/>
        </w:rPr>
        <w:t>generate</w:t>
      </w:r>
      <w:r>
        <w:rPr>
          <w:color w:val="231F20"/>
          <w:spacing w:val="40"/>
          <w:w w:val="105"/>
          <w:sz w:val="18"/>
        </w:rPr>
        <w:t> </w:t>
      </w:r>
      <w:r>
        <w:rPr>
          <w:color w:val="231F20"/>
          <w:w w:val="105"/>
          <w:sz w:val="18"/>
        </w:rPr>
        <w:t>a</w:t>
      </w:r>
      <w:r>
        <w:rPr>
          <w:color w:val="231F20"/>
          <w:spacing w:val="40"/>
          <w:w w:val="105"/>
          <w:sz w:val="18"/>
        </w:rPr>
        <w:t> </w:t>
      </w:r>
      <w:r>
        <w:rPr>
          <w:color w:val="231F20"/>
          <w:w w:val="105"/>
          <w:sz w:val="18"/>
        </w:rPr>
        <w:t>docstring</w:t>
      </w:r>
      <w:r>
        <w:rPr>
          <w:color w:val="231F20"/>
          <w:spacing w:val="40"/>
          <w:w w:val="105"/>
          <w:sz w:val="18"/>
        </w:rPr>
        <w:t> </w:t>
      </w:r>
      <w:r>
        <w:rPr>
          <w:color w:val="231F20"/>
          <w:w w:val="105"/>
          <w:sz w:val="18"/>
        </w:rPr>
        <w:t>in the</w:t>
      </w:r>
      <w:r>
        <w:rPr>
          <w:color w:val="231F20"/>
          <w:w w:val="105"/>
          <w:sz w:val="18"/>
        </w:rPr>
        <w:t> desired</w:t>
      </w:r>
      <w:r>
        <w:rPr>
          <w:color w:val="231F20"/>
          <w:w w:val="105"/>
          <w:sz w:val="18"/>
        </w:rPr>
        <w:t> format</w:t>
      </w:r>
      <w:r>
        <w:rPr>
          <w:color w:val="231F20"/>
          <w:w w:val="105"/>
          <w:sz w:val="18"/>
        </w:rPr>
        <w:t> (e.g.,</w:t>
      </w:r>
      <w:r>
        <w:rPr>
          <w:color w:val="231F20"/>
          <w:w w:val="105"/>
          <w:sz w:val="18"/>
        </w:rPr>
        <w:t> javadoc</w:t>
      </w:r>
      <w:r>
        <w:rPr>
          <w:color w:val="231F20"/>
          <w:w w:val="105"/>
          <w:sz w:val="18"/>
        </w:rPr>
        <w:t> format</w:t>
      </w:r>
      <w:r>
        <w:rPr>
          <w:color w:val="231F20"/>
          <w:w w:val="105"/>
          <w:sz w:val="18"/>
        </w:rPr>
        <w:t> for</w:t>
      </w:r>
      <w:r>
        <w:rPr>
          <w:color w:val="231F20"/>
          <w:w w:val="105"/>
          <w:sz w:val="18"/>
        </w:rPr>
        <w:t> Java</w:t>
      </w:r>
      <w:r>
        <w:rPr>
          <w:color w:val="231F20"/>
          <w:w w:val="105"/>
          <w:sz w:val="18"/>
        </w:rPr>
        <w:t> language). We</w:t>
      </w:r>
      <w:r>
        <w:rPr>
          <w:color w:val="231F20"/>
          <w:w w:val="105"/>
          <w:sz w:val="18"/>
        </w:rPr>
        <w:t> select</w:t>
      </w:r>
      <w:r>
        <w:rPr>
          <w:color w:val="231F20"/>
          <w:w w:val="105"/>
          <w:sz w:val="18"/>
        </w:rPr>
        <w:t> the</w:t>
      </w:r>
      <w:r>
        <w:rPr>
          <w:color w:val="231F20"/>
          <w:w w:val="105"/>
          <w:sz w:val="18"/>
        </w:rPr>
        <w:t> Unixcoder</w:t>
      </w:r>
      <w:r>
        <w:rPr>
          <w:color w:val="231F20"/>
          <w:w w:val="105"/>
          <w:sz w:val="18"/>
        </w:rPr>
        <w:t> model</w:t>
      </w:r>
      <w:r>
        <w:rPr>
          <w:color w:val="231F20"/>
          <w:w w:val="105"/>
          <w:sz w:val="18"/>
          <w:vertAlign w:val="superscript"/>
        </w:rPr>
        <w:t>4</w:t>
      </w:r>
      <w:r>
        <w:rPr>
          <w:color w:val="231F20"/>
          <w:w w:val="105"/>
          <w:sz w:val="18"/>
          <w:vertAlign w:val="baseline"/>
        </w:rPr>
        <w:t> as</w:t>
      </w:r>
      <w:r>
        <w:rPr>
          <w:color w:val="231F20"/>
          <w:w w:val="105"/>
          <w:sz w:val="18"/>
          <w:vertAlign w:val="baseline"/>
        </w:rPr>
        <w:t> the</w:t>
      </w:r>
      <w:r>
        <w:rPr>
          <w:color w:val="231F20"/>
          <w:w w:val="105"/>
          <w:sz w:val="18"/>
          <w:vertAlign w:val="baseline"/>
        </w:rPr>
        <w:t> docstring</w:t>
      </w:r>
      <w:r>
        <w:rPr>
          <w:color w:val="231F20"/>
          <w:w w:val="105"/>
          <w:sz w:val="18"/>
          <w:vertAlign w:val="baseline"/>
        </w:rPr>
        <w:t> generation model</w:t>
      </w:r>
      <w:r>
        <w:rPr>
          <w:color w:val="231F20"/>
          <w:w w:val="105"/>
          <w:sz w:val="18"/>
          <w:vertAlign w:val="baseline"/>
        </w:rPr>
        <w:t> since</w:t>
      </w:r>
      <w:r>
        <w:rPr>
          <w:color w:val="231F20"/>
          <w:w w:val="105"/>
          <w:sz w:val="18"/>
          <w:vertAlign w:val="baseline"/>
        </w:rPr>
        <w:t> it</w:t>
      </w:r>
      <w:r>
        <w:rPr>
          <w:color w:val="231F20"/>
          <w:w w:val="105"/>
          <w:sz w:val="18"/>
          <w:vertAlign w:val="baseline"/>
        </w:rPr>
        <w:t> can</w:t>
      </w:r>
      <w:r>
        <w:rPr>
          <w:color w:val="231F20"/>
          <w:w w:val="105"/>
          <w:sz w:val="18"/>
          <w:vertAlign w:val="baseline"/>
        </w:rPr>
        <w:t> generate</w:t>
      </w:r>
      <w:r>
        <w:rPr>
          <w:color w:val="231F20"/>
          <w:w w:val="105"/>
          <w:sz w:val="18"/>
          <w:vertAlign w:val="baseline"/>
        </w:rPr>
        <w:t> docstrings</w:t>
      </w:r>
      <w:r>
        <w:rPr>
          <w:color w:val="231F20"/>
          <w:w w:val="105"/>
          <w:sz w:val="18"/>
          <w:vertAlign w:val="baseline"/>
        </w:rPr>
        <w:t> directly</w:t>
      </w:r>
      <w:r>
        <w:rPr>
          <w:color w:val="231F20"/>
          <w:w w:val="105"/>
          <w:sz w:val="18"/>
          <w:vertAlign w:val="baseline"/>
        </w:rPr>
        <w:t> without</w:t>
      </w:r>
      <w:r>
        <w:rPr>
          <w:color w:val="231F20"/>
          <w:w w:val="105"/>
          <w:sz w:val="18"/>
          <w:vertAlign w:val="baseline"/>
        </w:rPr>
        <w:t> any further</w:t>
      </w:r>
      <w:r>
        <w:rPr>
          <w:color w:val="231F20"/>
          <w:spacing w:val="-4"/>
          <w:w w:val="105"/>
          <w:sz w:val="18"/>
          <w:vertAlign w:val="baseline"/>
        </w:rPr>
        <w:t> </w:t>
      </w:r>
      <w:r>
        <w:rPr>
          <w:color w:val="231F20"/>
          <w:w w:val="105"/>
          <w:sz w:val="18"/>
          <w:vertAlign w:val="baseline"/>
        </w:rPr>
        <w:t>fine-tuning,</w:t>
      </w:r>
      <w:r>
        <w:rPr>
          <w:color w:val="231F20"/>
          <w:spacing w:val="-4"/>
          <w:w w:val="105"/>
          <w:sz w:val="18"/>
          <w:vertAlign w:val="baseline"/>
        </w:rPr>
        <w:t> </w:t>
      </w:r>
      <w:r>
        <w:rPr>
          <w:color w:val="231F20"/>
          <w:w w:val="105"/>
          <w:sz w:val="18"/>
          <w:vertAlign w:val="baseline"/>
        </w:rPr>
        <w:t>while</w:t>
      </w:r>
      <w:r>
        <w:rPr>
          <w:color w:val="231F20"/>
          <w:spacing w:val="-4"/>
          <w:w w:val="105"/>
          <w:sz w:val="18"/>
          <w:vertAlign w:val="baseline"/>
        </w:rPr>
        <w:t> </w:t>
      </w:r>
      <w:r>
        <w:rPr>
          <w:color w:val="231F20"/>
          <w:w w:val="105"/>
          <w:sz w:val="18"/>
          <w:vertAlign w:val="baseline"/>
        </w:rPr>
        <w:t>most</w:t>
      </w:r>
      <w:r>
        <w:rPr>
          <w:color w:val="231F20"/>
          <w:spacing w:val="-4"/>
          <w:w w:val="105"/>
          <w:sz w:val="18"/>
          <w:vertAlign w:val="baseline"/>
        </w:rPr>
        <w:t> </w:t>
      </w:r>
      <w:r>
        <w:rPr>
          <w:color w:val="231F20"/>
          <w:w w:val="105"/>
          <w:sz w:val="18"/>
          <w:vertAlign w:val="baseline"/>
        </w:rPr>
        <w:t>other</w:t>
      </w:r>
      <w:r>
        <w:rPr>
          <w:color w:val="231F20"/>
          <w:spacing w:val="-4"/>
          <w:w w:val="105"/>
          <w:sz w:val="18"/>
          <w:vertAlign w:val="baseline"/>
        </w:rPr>
        <w:t> </w:t>
      </w:r>
      <w:r>
        <w:rPr>
          <w:color w:val="231F20"/>
          <w:w w:val="105"/>
          <w:sz w:val="18"/>
          <w:vertAlign w:val="baseline"/>
        </w:rPr>
        <w:t>models,</w:t>
      </w:r>
      <w:r>
        <w:rPr>
          <w:color w:val="231F20"/>
          <w:spacing w:val="-4"/>
          <w:w w:val="105"/>
          <w:sz w:val="18"/>
          <w:vertAlign w:val="baseline"/>
        </w:rPr>
        <w:t> </w:t>
      </w:r>
      <w:r>
        <w:rPr>
          <w:color w:val="231F20"/>
          <w:w w:val="105"/>
          <w:sz w:val="18"/>
          <w:vertAlign w:val="baseline"/>
        </w:rPr>
        <w:t>such</w:t>
      </w:r>
      <w:r>
        <w:rPr>
          <w:color w:val="231F20"/>
          <w:spacing w:val="-4"/>
          <w:w w:val="105"/>
          <w:sz w:val="18"/>
          <w:vertAlign w:val="baseline"/>
        </w:rPr>
        <w:t> </w:t>
      </w:r>
      <w:r>
        <w:rPr>
          <w:color w:val="231F20"/>
          <w:w w:val="105"/>
          <w:sz w:val="18"/>
          <w:vertAlign w:val="baseline"/>
        </w:rPr>
        <w:t>as</w:t>
      </w:r>
      <w:r>
        <w:rPr>
          <w:color w:val="231F20"/>
          <w:spacing w:val="-4"/>
          <w:w w:val="105"/>
          <w:sz w:val="18"/>
          <w:vertAlign w:val="baseline"/>
        </w:rPr>
        <w:t> </w:t>
      </w:r>
      <w:r>
        <w:rPr>
          <w:color w:val="231F20"/>
          <w:w w:val="105"/>
          <w:sz w:val="18"/>
          <w:vertAlign w:val="baseline"/>
        </w:rPr>
        <w:t>CodeT5, only</w:t>
      </w:r>
      <w:r>
        <w:rPr>
          <w:color w:val="231F20"/>
          <w:spacing w:val="-4"/>
          <w:w w:val="105"/>
          <w:sz w:val="18"/>
          <w:vertAlign w:val="baseline"/>
        </w:rPr>
        <w:t> </w:t>
      </w:r>
      <w:r>
        <w:rPr>
          <w:color w:val="231F20"/>
          <w:w w:val="105"/>
          <w:sz w:val="18"/>
          <w:vertAlign w:val="baseline"/>
        </w:rPr>
        <w:t>generate</w:t>
      </w:r>
      <w:r>
        <w:rPr>
          <w:color w:val="231F20"/>
          <w:spacing w:val="-4"/>
          <w:w w:val="105"/>
          <w:sz w:val="18"/>
          <w:vertAlign w:val="baseline"/>
        </w:rPr>
        <w:t> </w:t>
      </w:r>
      <w:r>
        <w:rPr>
          <w:color w:val="231F20"/>
          <w:w w:val="105"/>
          <w:sz w:val="18"/>
          <w:vertAlign w:val="baseline"/>
        </w:rPr>
        <w:t>one-sentence</w:t>
      </w:r>
      <w:r>
        <w:rPr>
          <w:color w:val="231F20"/>
          <w:spacing w:val="-4"/>
          <w:w w:val="105"/>
          <w:sz w:val="18"/>
          <w:vertAlign w:val="baseline"/>
        </w:rPr>
        <w:t> </w:t>
      </w:r>
      <w:r>
        <w:rPr>
          <w:color w:val="231F20"/>
          <w:w w:val="105"/>
          <w:sz w:val="18"/>
          <w:vertAlign w:val="baseline"/>
        </w:rPr>
        <w:t>method</w:t>
      </w:r>
      <w:r>
        <w:rPr>
          <w:color w:val="231F20"/>
          <w:spacing w:val="-4"/>
          <w:w w:val="105"/>
          <w:sz w:val="18"/>
          <w:vertAlign w:val="baseline"/>
        </w:rPr>
        <w:t> </w:t>
      </w:r>
      <w:r>
        <w:rPr>
          <w:color w:val="231F20"/>
          <w:w w:val="105"/>
          <w:sz w:val="18"/>
          <w:vertAlign w:val="baseline"/>
        </w:rPr>
        <w:t>summaries.</w:t>
      </w:r>
      <w:r>
        <w:rPr>
          <w:color w:val="231F20"/>
          <w:spacing w:val="-4"/>
          <w:w w:val="105"/>
          <w:sz w:val="18"/>
          <w:vertAlign w:val="baseline"/>
        </w:rPr>
        <w:t> </w:t>
      </w:r>
      <w:r>
        <w:rPr>
          <w:color w:val="231F20"/>
          <w:w w:val="105"/>
          <w:sz w:val="18"/>
          <w:vertAlign w:val="baseline"/>
        </w:rPr>
        <w:t>Subsequently, we</w:t>
      </w:r>
      <w:r>
        <w:rPr>
          <w:color w:val="231F20"/>
          <w:w w:val="105"/>
          <w:sz w:val="18"/>
          <w:vertAlign w:val="baseline"/>
        </w:rPr>
        <w:t> add</w:t>
      </w:r>
      <w:r>
        <w:rPr>
          <w:color w:val="231F20"/>
          <w:w w:val="105"/>
          <w:sz w:val="18"/>
          <w:vertAlign w:val="baseline"/>
        </w:rPr>
        <w:t> a</w:t>
      </w:r>
      <w:r>
        <w:rPr>
          <w:color w:val="231F20"/>
          <w:w w:val="105"/>
          <w:sz w:val="18"/>
          <w:vertAlign w:val="baseline"/>
        </w:rPr>
        <w:t> line</w:t>
      </w:r>
      <w:r>
        <w:rPr>
          <w:color w:val="231F20"/>
          <w:w w:val="105"/>
          <w:sz w:val="18"/>
          <w:vertAlign w:val="baseline"/>
        </w:rPr>
        <w:t> </w:t>
      </w:r>
      <w:r>
        <w:rPr>
          <w:i/>
          <w:color w:val="231F20"/>
          <w:w w:val="105"/>
          <w:sz w:val="18"/>
          <w:vertAlign w:val="baseline"/>
        </w:rPr>
        <w:t>@param</w:t>
      </w:r>
      <w:r>
        <w:rPr>
          <w:i/>
          <w:color w:val="231F20"/>
          <w:w w:val="105"/>
          <w:sz w:val="18"/>
          <w:vertAlign w:val="baseline"/>
        </w:rPr>
        <w:t> var</w:t>
      </w:r>
      <w:r>
        <w:rPr>
          <w:i/>
          <w:color w:val="231F20"/>
          <w:w w:val="105"/>
          <w:sz w:val="18"/>
          <w:vertAlign w:val="baseline"/>
        </w:rPr>
        <w:t> </w:t>
      </w:r>
      <w:r>
        <w:rPr>
          <w:rFonts w:ascii="Bookman Old Style"/>
          <w:b w:val="0"/>
          <w:i/>
          <w:color w:val="231F20"/>
          <w:w w:val="105"/>
          <w:sz w:val="18"/>
          <w:vertAlign w:val="baseline"/>
        </w:rPr>
        <w:t>&lt;</w:t>
      </w:r>
      <w:r>
        <w:rPr>
          <w:i/>
          <w:color w:val="231F20"/>
          <w:w w:val="105"/>
          <w:sz w:val="18"/>
          <w:vertAlign w:val="baseline"/>
        </w:rPr>
        <w:t>MASK</w:t>
      </w:r>
      <w:r>
        <w:rPr>
          <w:rFonts w:ascii="Bookman Old Style"/>
          <w:b w:val="0"/>
          <w:i/>
          <w:color w:val="231F20"/>
          <w:w w:val="105"/>
          <w:sz w:val="18"/>
          <w:vertAlign w:val="baseline"/>
        </w:rPr>
        <w:t>&gt;</w:t>
      </w:r>
      <w:r>
        <w:rPr>
          <w:rFonts w:ascii="Bookman Old Style"/>
          <w:b w:val="0"/>
          <w:i/>
          <w:color w:val="231F20"/>
          <w:w w:val="105"/>
          <w:sz w:val="18"/>
          <w:vertAlign w:val="baseline"/>
        </w:rPr>
        <w:t> </w:t>
      </w:r>
      <w:r>
        <w:rPr>
          <w:color w:val="231F20"/>
          <w:w w:val="105"/>
          <w:sz w:val="18"/>
          <w:vertAlign w:val="baseline"/>
        </w:rPr>
        <w:t>underneath</w:t>
      </w:r>
      <w:r>
        <w:rPr>
          <w:color w:val="231F20"/>
          <w:w w:val="105"/>
          <w:sz w:val="18"/>
          <w:vertAlign w:val="baseline"/>
        </w:rPr>
        <w:t> the</w:t>
      </w:r>
      <w:r>
        <w:rPr>
          <w:color w:val="231F20"/>
          <w:w w:val="105"/>
          <w:sz w:val="18"/>
          <w:vertAlign w:val="baseline"/>
        </w:rPr>
        <w:t> final parameter</w:t>
      </w:r>
      <w:r>
        <w:rPr>
          <w:color w:val="231F20"/>
          <w:spacing w:val="40"/>
          <w:w w:val="105"/>
          <w:sz w:val="18"/>
          <w:vertAlign w:val="baseline"/>
        </w:rPr>
        <w:t> </w:t>
      </w:r>
      <w:r>
        <w:rPr>
          <w:color w:val="231F20"/>
          <w:w w:val="105"/>
          <w:sz w:val="18"/>
          <w:vertAlign w:val="baseline"/>
        </w:rPr>
        <w:t>in</w:t>
      </w:r>
      <w:r>
        <w:rPr>
          <w:color w:val="231F20"/>
          <w:spacing w:val="40"/>
          <w:w w:val="105"/>
          <w:sz w:val="18"/>
          <w:vertAlign w:val="baseline"/>
        </w:rPr>
        <w:t> </w:t>
      </w:r>
      <w:r>
        <w:rPr>
          <w:color w:val="231F20"/>
          <w:w w:val="105"/>
          <w:sz w:val="18"/>
          <w:vertAlign w:val="baseline"/>
        </w:rPr>
        <w:t>the</w:t>
      </w:r>
      <w:r>
        <w:rPr>
          <w:color w:val="231F20"/>
          <w:spacing w:val="40"/>
          <w:w w:val="105"/>
          <w:sz w:val="18"/>
          <w:vertAlign w:val="baseline"/>
        </w:rPr>
        <w:t> </w:t>
      </w:r>
      <w:r>
        <w:rPr>
          <w:color w:val="231F20"/>
          <w:w w:val="105"/>
          <w:sz w:val="18"/>
          <w:vertAlign w:val="baseline"/>
        </w:rPr>
        <w:t>docstring</w:t>
      </w:r>
      <w:r>
        <w:rPr>
          <w:color w:val="231F20"/>
          <w:spacing w:val="40"/>
          <w:w w:val="105"/>
          <w:sz w:val="18"/>
          <w:vertAlign w:val="baseline"/>
        </w:rPr>
        <w:t> </w:t>
      </w:r>
      <w:r>
        <w:rPr>
          <w:color w:val="231F20"/>
          <w:w w:val="105"/>
          <w:sz w:val="18"/>
          <w:vertAlign w:val="baseline"/>
        </w:rPr>
        <w:t>to</w:t>
      </w:r>
      <w:r>
        <w:rPr>
          <w:color w:val="231F20"/>
          <w:spacing w:val="40"/>
          <w:w w:val="105"/>
          <w:sz w:val="18"/>
          <w:vertAlign w:val="baseline"/>
        </w:rPr>
        <w:t> </w:t>
      </w:r>
      <w:r>
        <w:rPr>
          <w:color w:val="231F20"/>
          <w:w w:val="105"/>
          <w:sz w:val="18"/>
          <w:vertAlign w:val="baseline"/>
        </w:rPr>
        <w:t>simulate</w:t>
      </w:r>
      <w:r>
        <w:rPr>
          <w:color w:val="231F20"/>
          <w:spacing w:val="40"/>
          <w:w w:val="105"/>
          <w:sz w:val="18"/>
          <w:vertAlign w:val="baseline"/>
        </w:rPr>
        <w:t> </w:t>
      </w:r>
      <w:r>
        <w:rPr>
          <w:color w:val="231F20"/>
          <w:w w:val="105"/>
          <w:sz w:val="18"/>
          <w:vertAlign w:val="baseline"/>
        </w:rPr>
        <w:t>the</w:t>
      </w:r>
      <w:r>
        <w:rPr>
          <w:color w:val="231F20"/>
          <w:spacing w:val="40"/>
          <w:w w:val="105"/>
          <w:sz w:val="18"/>
          <w:vertAlign w:val="baseline"/>
        </w:rPr>
        <w:t> </w:t>
      </w:r>
      <w:r>
        <w:rPr>
          <w:color w:val="231F20"/>
          <w:w w:val="105"/>
          <w:sz w:val="18"/>
          <w:vertAlign w:val="baseline"/>
        </w:rPr>
        <w:t>variable</w:t>
      </w:r>
      <w:r>
        <w:rPr>
          <w:color w:val="231F20"/>
          <w:spacing w:val="40"/>
          <w:w w:val="105"/>
          <w:sz w:val="18"/>
          <w:vertAlign w:val="baseline"/>
        </w:rPr>
        <w:t> </w:t>
      </w:r>
      <w:r>
        <w:rPr>
          <w:i/>
          <w:color w:val="231F20"/>
          <w:w w:val="105"/>
          <w:sz w:val="18"/>
          <w:vertAlign w:val="baseline"/>
        </w:rPr>
        <w:t>var</w:t>
      </w:r>
      <w:r>
        <w:rPr>
          <w:i/>
          <w:color w:val="231F20"/>
          <w:spacing w:val="40"/>
          <w:w w:val="105"/>
          <w:sz w:val="18"/>
          <w:vertAlign w:val="baseline"/>
        </w:rPr>
        <w:t> </w:t>
      </w:r>
      <w:r>
        <w:rPr>
          <w:color w:val="231F20"/>
          <w:w w:val="105"/>
          <w:sz w:val="18"/>
          <w:vertAlign w:val="baseline"/>
        </w:rPr>
        <w:t>as a</w:t>
      </w:r>
      <w:r>
        <w:rPr>
          <w:color w:val="231F20"/>
          <w:w w:val="105"/>
          <w:sz w:val="18"/>
          <w:vertAlign w:val="baseline"/>
        </w:rPr>
        <w:t> special</w:t>
      </w:r>
      <w:r>
        <w:rPr>
          <w:color w:val="231F20"/>
          <w:w w:val="105"/>
          <w:sz w:val="18"/>
          <w:vertAlign w:val="baseline"/>
        </w:rPr>
        <w:t> parameter</w:t>
      </w:r>
      <w:r>
        <w:rPr>
          <w:color w:val="231F20"/>
          <w:w w:val="105"/>
          <w:sz w:val="18"/>
          <w:vertAlign w:val="baseline"/>
        </w:rPr>
        <w:t> in</w:t>
      </w:r>
      <w:r>
        <w:rPr>
          <w:color w:val="231F20"/>
          <w:w w:val="105"/>
          <w:sz w:val="18"/>
          <w:vertAlign w:val="baseline"/>
        </w:rPr>
        <w:t> the</w:t>
      </w:r>
      <w:r>
        <w:rPr>
          <w:color w:val="231F20"/>
          <w:w w:val="105"/>
          <w:sz w:val="18"/>
          <w:vertAlign w:val="baseline"/>
        </w:rPr>
        <w:t> method.</w:t>
      </w:r>
      <w:r>
        <w:rPr>
          <w:color w:val="231F20"/>
          <w:w w:val="105"/>
          <w:sz w:val="18"/>
          <w:vertAlign w:val="baseline"/>
        </w:rPr>
        <w:t> We</w:t>
      </w:r>
      <w:r>
        <w:rPr>
          <w:color w:val="231F20"/>
          <w:w w:val="105"/>
          <w:sz w:val="18"/>
          <w:vertAlign w:val="baseline"/>
        </w:rPr>
        <w:t> then</w:t>
      </w:r>
      <w:r>
        <w:rPr>
          <w:color w:val="231F20"/>
          <w:w w:val="105"/>
          <w:sz w:val="18"/>
          <w:vertAlign w:val="baseline"/>
        </w:rPr>
        <w:t> concatenate</w:t>
      </w:r>
      <w:r>
        <w:rPr>
          <w:color w:val="231F20"/>
          <w:w w:val="105"/>
          <w:sz w:val="18"/>
          <w:vertAlign w:val="baseline"/>
        </w:rPr>
        <w:t> the noised docstring, after inserting </w:t>
      </w:r>
      <w:r>
        <w:rPr>
          <w:i/>
          <w:color w:val="231F20"/>
          <w:w w:val="105"/>
          <w:sz w:val="18"/>
          <w:vertAlign w:val="baseline"/>
        </w:rPr>
        <w:t>var</w:t>
      </w:r>
      <w:r>
        <w:rPr>
          <w:color w:val="231F20"/>
          <w:w w:val="105"/>
          <w:sz w:val="18"/>
          <w:vertAlign w:val="baseline"/>
        </w:rPr>
        <w:t>, with the </w:t>
      </w:r>
      <w:r>
        <w:rPr>
          <w:i/>
          <w:color w:val="231F20"/>
          <w:w w:val="105"/>
          <w:sz w:val="18"/>
          <w:vertAlign w:val="baseline"/>
        </w:rPr>
        <w:t>md</w:t>
      </w:r>
      <w:r>
        <w:rPr>
          <w:i/>
          <w:color w:val="231F20"/>
          <w:w w:val="105"/>
          <w:sz w:val="18"/>
          <w:vertAlign w:val="baseline"/>
        </w:rPr>
        <w:t> </w:t>
      </w:r>
      <w:r>
        <w:rPr>
          <w:color w:val="231F20"/>
          <w:w w:val="105"/>
          <w:sz w:val="18"/>
          <w:vertAlign w:val="baseline"/>
        </w:rPr>
        <w:t>to form the prompt</w:t>
      </w:r>
      <w:r>
        <w:rPr>
          <w:color w:val="231F20"/>
          <w:w w:val="105"/>
          <w:sz w:val="18"/>
          <w:vertAlign w:val="baseline"/>
        </w:rPr>
        <w:t> that</w:t>
      </w:r>
      <w:r>
        <w:rPr>
          <w:color w:val="231F20"/>
          <w:w w:val="105"/>
          <w:sz w:val="18"/>
          <w:vertAlign w:val="baseline"/>
        </w:rPr>
        <w:t> is</w:t>
      </w:r>
      <w:r>
        <w:rPr>
          <w:color w:val="231F20"/>
          <w:w w:val="105"/>
          <w:sz w:val="18"/>
          <w:vertAlign w:val="baseline"/>
        </w:rPr>
        <w:t> used</w:t>
      </w:r>
      <w:r>
        <w:rPr>
          <w:color w:val="231F20"/>
          <w:w w:val="105"/>
          <w:sz w:val="18"/>
          <w:vertAlign w:val="baseline"/>
        </w:rPr>
        <w:t> as</w:t>
      </w:r>
      <w:r>
        <w:rPr>
          <w:color w:val="231F20"/>
          <w:w w:val="105"/>
          <w:sz w:val="18"/>
          <w:vertAlign w:val="baseline"/>
        </w:rPr>
        <w:t> input</w:t>
      </w:r>
      <w:r>
        <w:rPr>
          <w:color w:val="231F20"/>
          <w:w w:val="105"/>
          <w:sz w:val="18"/>
          <w:vertAlign w:val="baseline"/>
        </w:rPr>
        <w:t> to</w:t>
      </w:r>
      <w:r>
        <w:rPr>
          <w:color w:val="231F20"/>
          <w:w w:val="105"/>
          <w:sz w:val="18"/>
          <w:vertAlign w:val="baseline"/>
        </w:rPr>
        <w:t> the</w:t>
      </w:r>
      <w:r>
        <w:rPr>
          <w:color w:val="231F20"/>
          <w:w w:val="105"/>
          <w:sz w:val="18"/>
          <w:vertAlign w:val="baseline"/>
        </w:rPr>
        <w:t> continually</w:t>
      </w:r>
      <w:r>
        <w:rPr>
          <w:color w:val="231F20"/>
          <w:w w:val="105"/>
          <w:sz w:val="18"/>
          <w:vertAlign w:val="baseline"/>
        </w:rPr>
        <w:t> pre-trained model</w:t>
      </w:r>
      <w:r>
        <w:rPr>
          <w:color w:val="231F20"/>
          <w:w w:val="105"/>
          <w:sz w:val="18"/>
          <w:vertAlign w:val="baseline"/>
        </w:rPr>
        <w:t> (i.e.,</w:t>
      </w:r>
      <w:r>
        <w:rPr>
          <w:color w:val="231F20"/>
          <w:w w:val="105"/>
          <w:sz w:val="18"/>
          <w:vertAlign w:val="baseline"/>
        </w:rPr>
        <w:t> CodeT5-param).</w:t>
      </w:r>
      <w:r>
        <w:rPr>
          <w:color w:val="231F20"/>
          <w:w w:val="105"/>
          <w:sz w:val="18"/>
          <w:vertAlign w:val="baseline"/>
        </w:rPr>
        <w:t> It</w:t>
      </w:r>
      <w:r>
        <w:rPr>
          <w:color w:val="231F20"/>
          <w:w w:val="105"/>
          <w:sz w:val="18"/>
          <w:vertAlign w:val="baseline"/>
        </w:rPr>
        <w:t> should</w:t>
      </w:r>
      <w:r>
        <w:rPr>
          <w:color w:val="231F20"/>
          <w:w w:val="105"/>
          <w:sz w:val="18"/>
          <w:vertAlign w:val="baseline"/>
        </w:rPr>
        <w:t> be</w:t>
      </w:r>
      <w:r>
        <w:rPr>
          <w:color w:val="231F20"/>
          <w:w w:val="105"/>
          <w:sz w:val="18"/>
          <w:vertAlign w:val="baseline"/>
        </w:rPr>
        <w:t> noted</w:t>
      </w:r>
      <w:r>
        <w:rPr>
          <w:color w:val="231F20"/>
          <w:w w:val="105"/>
          <w:sz w:val="18"/>
          <w:vertAlign w:val="baseline"/>
        </w:rPr>
        <w:t> that</w:t>
      </w:r>
      <w:r>
        <w:rPr>
          <w:color w:val="231F20"/>
          <w:w w:val="105"/>
          <w:sz w:val="18"/>
          <w:vertAlign w:val="baseline"/>
        </w:rPr>
        <w:t> each prompt</w:t>
      </w:r>
      <w:r>
        <w:rPr>
          <w:color w:val="231F20"/>
          <w:w w:val="105"/>
          <w:sz w:val="18"/>
          <w:vertAlign w:val="baseline"/>
        </w:rPr>
        <w:t> is</w:t>
      </w:r>
      <w:r>
        <w:rPr>
          <w:color w:val="231F20"/>
          <w:w w:val="105"/>
          <w:sz w:val="18"/>
          <w:vertAlign w:val="baseline"/>
        </w:rPr>
        <w:t> constructed</w:t>
      </w:r>
      <w:r>
        <w:rPr>
          <w:color w:val="231F20"/>
          <w:w w:val="105"/>
          <w:sz w:val="18"/>
          <w:vertAlign w:val="baseline"/>
        </w:rPr>
        <w:t> for</w:t>
      </w:r>
      <w:r>
        <w:rPr>
          <w:color w:val="231F20"/>
          <w:w w:val="105"/>
          <w:sz w:val="18"/>
          <w:vertAlign w:val="baseline"/>
        </w:rPr>
        <w:t> explaining</w:t>
      </w:r>
      <w:r>
        <w:rPr>
          <w:color w:val="231F20"/>
          <w:w w:val="105"/>
          <w:sz w:val="18"/>
          <w:vertAlign w:val="baseline"/>
        </w:rPr>
        <w:t> a</w:t>
      </w:r>
      <w:r>
        <w:rPr>
          <w:color w:val="231F20"/>
          <w:w w:val="105"/>
          <w:sz w:val="18"/>
          <w:vertAlign w:val="baseline"/>
        </w:rPr>
        <w:t> single</w:t>
      </w:r>
      <w:r>
        <w:rPr>
          <w:color w:val="231F20"/>
          <w:w w:val="105"/>
          <w:sz w:val="18"/>
          <w:vertAlign w:val="baseline"/>
        </w:rPr>
        <w:t> variable,</w:t>
      </w:r>
      <w:r>
        <w:rPr>
          <w:color w:val="231F20"/>
          <w:w w:val="105"/>
          <w:sz w:val="18"/>
          <w:vertAlign w:val="baseline"/>
        </w:rPr>
        <w:t> and hence,</w:t>
      </w:r>
      <w:r>
        <w:rPr>
          <w:color w:val="231F20"/>
          <w:w w:val="105"/>
          <w:sz w:val="18"/>
          <w:vertAlign w:val="baseline"/>
        </w:rPr>
        <w:t> multiple</w:t>
      </w:r>
      <w:r>
        <w:rPr>
          <w:color w:val="231F20"/>
          <w:w w:val="105"/>
          <w:sz w:val="18"/>
          <w:vertAlign w:val="baseline"/>
        </w:rPr>
        <w:t> individual</w:t>
      </w:r>
      <w:r>
        <w:rPr>
          <w:color w:val="231F20"/>
          <w:w w:val="105"/>
          <w:sz w:val="18"/>
          <w:vertAlign w:val="baseline"/>
        </w:rPr>
        <w:t> prompts</w:t>
      </w:r>
      <w:r>
        <w:rPr>
          <w:color w:val="231F20"/>
          <w:w w:val="105"/>
          <w:sz w:val="18"/>
          <w:vertAlign w:val="baseline"/>
        </w:rPr>
        <w:t> need</w:t>
      </w:r>
      <w:r>
        <w:rPr>
          <w:color w:val="231F20"/>
          <w:w w:val="105"/>
          <w:sz w:val="18"/>
          <w:vertAlign w:val="baseline"/>
        </w:rPr>
        <w:t> to</w:t>
      </w:r>
      <w:r>
        <w:rPr>
          <w:color w:val="231F20"/>
          <w:w w:val="105"/>
          <w:sz w:val="18"/>
          <w:vertAlign w:val="baseline"/>
        </w:rPr>
        <w:t> be</w:t>
      </w:r>
      <w:r>
        <w:rPr>
          <w:color w:val="231F20"/>
          <w:w w:val="105"/>
          <w:sz w:val="18"/>
          <w:vertAlign w:val="baseline"/>
        </w:rPr>
        <w:t> constructed when there are multiple variables to explain in a method.</w:t>
      </w:r>
    </w:p>
    <w:p>
      <w:pPr>
        <w:pStyle w:val="BodyText"/>
        <w:spacing w:line="259" w:lineRule="auto" w:before="20"/>
        <w:ind w:left="383" w:firstLine="187"/>
      </w:pPr>
      <w:r>
        <w:rPr>
          <w:color w:val="231F20"/>
          <w:w w:val="105"/>
        </w:rPr>
        <w:t>To</w:t>
      </w:r>
      <w:r>
        <w:rPr>
          <w:color w:val="231F20"/>
          <w:w w:val="105"/>
        </w:rPr>
        <w:t> illustrate</w:t>
      </w:r>
      <w:r>
        <w:rPr>
          <w:color w:val="231F20"/>
          <w:w w:val="105"/>
        </w:rPr>
        <w:t> the</w:t>
      </w:r>
      <w:r>
        <w:rPr>
          <w:color w:val="231F20"/>
          <w:w w:val="105"/>
        </w:rPr>
        <w:t> process,</w:t>
      </w:r>
      <w:r>
        <w:rPr>
          <w:color w:val="231F20"/>
          <w:w w:val="105"/>
        </w:rPr>
        <w:t> we</w:t>
      </w:r>
      <w:r>
        <w:rPr>
          <w:color w:val="231F20"/>
          <w:w w:val="105"/>
        </w:rPr>
        <w:t> use</w:t>
      </w:r>
      <w:r>
        <w:rPr>
          <w:color w:val="231F20"/>
          <w:w w:val="105"/>
        </w:rPr>
        <w:t> the</w:t>
      </w:r>
      <w:r>
        <w:rPr>
          <w:color w:val="231F20"/>
          <w:w w:val="105"/>
        </w:rPr>
        <w:t> example</w:t>
      </w:r>
      <w:r>
        <w:rPr>
          <w:color w:val="231F20"/>
          <w:w w:val="105"/>
        </w:rPr>
        <w:t> </w:t>
      </w:r>
      <w:r>
        <w:rPr>
          <w:color w:val="231F20"/>
          <w:w w:val="105"/>
        </w:rPr>
        <w:t>method presented in Figure 1(a). First, we generate the corresponding docstring</w:t>
      </w:r>
      <w:r>
        <w:rPr>
          <w:color w:val="231F20"/>
          <w:w w:val="105"/>
        </w:rPr>
        <w:t> using</w:t>
      </w:r>
      <w:r>
        <w:rPr>
          <w:color w:val="231F20"/>
          <w:w w:val="105"/>
        </w:rPr>
        <w:t> the</w:t>
      </w:r>
      <w:r>
        <w:rPr>
          <w:color w:val="231F20"/>
          <w:w w:val="105"/>
        </w:rPr>
        <w:t> Unixcoder</w:t>
      </w:r>
      <w:r>
        <w:rPr>
          <w:color w:val="231F20"/>
          <w:w w:val="105"/>
        </w:rPr>
        <w:t> model,</w:t>
      </w:r>
      <w:r>
        <w:rPr>
          <w:color w:val="231F20"/>
          <w:w w:val="105"/>
        </w:rPr>
        <w:t> as</w:t>
      </w:r>
      <w:r>
        <w:rPr>
          <w:color w:val="231F20"/>
          <w:w w:val="105"/>
        </w:rPr>
        <w:t> shown</w:t>
      </w:r>
      <w:r>
        <w:rPr>
          <w:color w:val="231F20"/>
          <w:w w:val="105"/>
        </w:rPr>
        <w:t> in</w:t>
      </w:r>
      <w:r>
        <w:rPr>
          <w:color w:val="231F20"/>
          <w:w w:val="105"/>
        </w:rPr>
        <w:t> Figure</w:t>
      </w:r>
      <w:r>
        <w:rPr>
          <w:color w:val="231F20"/>
          <w:w w:val="105"/>
        </w:rPr>
        <w:t> 2. Then,</w:t>
      </w:r>
      <w:r>
        <w:rPr>
          <w:color w:val="231F20"/>
          <w:w w:val="105"/>
        </w:rPr>
        <w:t> we</w:t>
      </w:r>
      <w:r>
        <w:rPr>
          <w:color w:val="231F20"/>
          <w:w w:val="105"/>
        </w:rPr>
        <w:t> insert</w:t>
      </w:r>
      <w:r>
        <w:rPr>
          <w:color w:val="231F20"/>
          <w:w w:val="105"/>
        </w:rPr>
        <w:t> a</w:t>
      </w:r>
      <w:r>
        <w:rPr>
          <w:color w:val="231F20"/>
          <w:w w:val="105"/>
        </w:rPr>
        <w:t> line</w:t>
      </w:r>
      <w:r>
        <w:rPr>
          <w:color w:val="231F20"/>
          <w:w w:val="105"/>
        </w:rPr>
        <w:t> “@param</w:t>
      </w:r>
      <w:r>
        <w:rPr>
          <w:color w:val="231F20"/>
          <w:w w:val="105"/>
        </w:rPr>
        <w:t> lumR</w:t>
      </w:r>
      <w:r>
        <w:rPr>
          <w:color w:val="231F20"/>
          <w:w w:val="105"/>
        </w:rPr>
        <w:t> </w:t>
      </w:r>
      <w:r>
        <w:rPr>
          <w:rFonts w:ascii="Bookman Old Style" w:hAnsi="Bookman Old Style"/>
          <w:b w:val="0"/>
          <w:i/>
          <w:color w:val="231F20"/>
          <w:w w:val="105"/>
        </w:rPr>
        <w:t>&lt;</w:t>
      </w:r>
      <w:r>
        <w:rPr>
          <w:color w:val="231F20"/>
          <w:w w:val="105"/>
        </w:rPr>
        <w:t>MASK</w:t>
      </w:r>
      <w:r>
        <w:rPr>
          <w:rFonts w:ascii="Bookman Old Style" w:hAnsi="Bookman Old Style"/>
          <w:b w:val="0"/>
          <w:i/>
          <w:color w:val="231F20"/>
          <w:w w:val="105"/>
        </w:rPr>
        <w:t>&gt;</w:t>
      </w:r>
      <w:r>
        <w:rPr>
          <w:color w:val="231F20"/>
          <w:w w:val="105"/>
        </w:rPr>
        <w:t>”</w:t>
      </w:r>
      <w:r>
        <w:rPr>
          <w:color w:val="231F20"/>
          <w:w w:val="105"/>
        </w:rPr>
        <w:t> for</w:t>
      </w:r>
      <w:r>
        <w:rPr>
          <w:color w:val="231F20"/>
          <w:w w:val="105"/>
        </w:rPr>
        <w:t> the variable</w:t>
      </w:r>
      <w:r>
        <w:rPr>
          <w:color w:val="231F20"/>
          <w:spacing w:val="-8"/>
          <w:w w:val="105"/>
        </w:rPr>
        <w:t> </w:t>
      </w:r>
      <w:r>
        <w:rPr>
          <w:i/>
          <w:color w:val="231F20"/>
          <w:w w:val="105"/>
        </w:rPr>
        <w:t>lumR</w:t>
      </w:r>
      <w:r>
        <w:rPr>
          <w:i/>
          <w:color w:val="231F20"/>
          <w:spacing w:val="-8"/>
          <w:w w:val="105"/>
        </w:rPr>
        <w:t> </w:t>
      </w:r>
      <w:r>
        <w:rPr>
          <w:color w:val="231F20"/>
          <w:w w:val="105"/>
        </w:rPr>
        <w:t>into</w:t>
      </w:r>
      <w:r>
        <w:rPr>
          <w:color w:val="231F20"/>
          <w:spacing w:val="-8"/>
          <w:w w:val="105"/>
        </w:rPr>
        <w:t> </w:t>
      </w:r>
      <w:r>
        <w:rPr>
          <w:color w:val="231F20"/>
          <w:w w:val="105"/>
        </w:rPr>
        <w:t>the</w:t>
      </w:r>
      <w:r>
        <w:rPr>
          <w:color w:val="231F20"/>
          <w:spacing w:val="-8"/>
          <w:w w:val="105"/>
        </w:rPr>
        <w:t> </w:t>
      </w:r>
      <w:r>
        <w:rPr>
          <w:color w:val="231F20"/>
          <w:w w:val="105"/>
        </w:rPr>
        <w:t>docstring,</w:t>
      </w:r>
      <w:r>
        <w:rPr>
          <w:color w:val="231F20"/>
          <w:spacing w:val="-8"/>
          <w:w w:val="105"/>
        </w:rPr>
        <w:t> </w:t>
      </w:r>
      <w:r>
        <w:rPr>
          <w:color w:val="231F20"/>
          <w:w w:val="105"/>
        </w:rPr>
        <w:t>and</w:t>
      </w:r>
      <w:r>
        <w:rPr>
          <w:color w:val="231F20"/>
          <w:spacing w:val="-8"/>
          <w:w w:val="105"/>
        </w:rPr>
        <w:t> </w:t>
      </w:r>
      <w:r>
        <w:rPr>
          <w:color w:val="231F20"/>
          <w:w w:val="105"/>
        </w:rPr>
        <w:t>concatenate</w:t>
      </w:r>
      <w:r>
        <w:rPr>
          <w:color w:val="231F20"/>
          <w:spacing w:val="-8"/>
          <w:w w:val="105"/>
        </w:rPr>
        <w:t> </w:t>
      </w:r>
      <w:r>
        <w:rPr>
          <w:color w:val="231F20"/>
          <w:w w:val="105"/>
        </w:rPr>
        <w:t>the</w:t>
      </w:r>
      <w:r>
        <w:rPr>
          <w:color w:val="231F20"/>
          <w:spacing w:val="-8"/>
          <w:w w:val="105"/>
        </w:rPr>
        <w:t> </w:t>
      </w:r>
      <w:r>
        <w:rPr>
          <w:color w:val="231F20"/>
          <w:w w:val="105"/>
        </w:rPr>
        <w:t>modified docstring</w:t>
      </w:r>
      <w:r>
        <w:rPr>
          <w:color w:val="231F20"/>
          <w:w w:val="105"/>
        </w:rPr>
        <w:t> with</w:t>
      </w:r>
      <w:r>
        <w:rPr>
          <w:color w:val="231F20"/>
          <w:w w:val="105"/>
        </w:rPr>
        <w:t> the</w:t>
      </w:r>
      <w:r>
        <w:rPr>
          <w:color w:val="231F20"/>
          <w:w w:val="105"/>
        </w:rPr>
        <w:t> method</w:t>
      </w:r>
      <w:r>
        <w:rPr>
          <w:color w:val="231F20"/>
          <w:w w:val="105"/>
        </w:rPr>
        <w:t> to</w:t>
      </w:r>
      <w:r>
        <w:rPr>
          <w:color w:val="231F20"/>
          <w:w w:val="105"/>
        </w:rPr>
        <w:t> create</w:t>
      </w:r>
      <w:r>
        <w:rPr>
          <w:color w:val="231F20"/>
          <w:w w:val="105"/>
        </w:rPr>
        <w:t> a</w:t>
      </w:r>
      <w:r>
        <w:rPr>
          <w:color w:val="231F20"/>
          <w:w w:val="105"/>
        </w:rPr>
        <w:t> prompt,</w:t>
      </w:r>
      <w:r>
        <w:rPr>
          <w:color w:val="231F20"/>
          <w:w w:val="105"/>
        </w:rPr>
        <w:t> as</w:t>
      </w:r>
      <w:r>
        <w:rPr>
          <w:color w:val="231F20"/>
          <w:w w:val="105"/>
        </w:rPr>
        <w:t> shown</w:t>
      </w:r>
      <w:r>
        <w:rPr>
          <w:color w:val="231F20"/>
          <w:w w:val="105"/>
        </w:rPr>
        <w:t> in Figure 6.</w:t>
      </w:r>
    </w:p>
    <w:p>
      <w:pPr>
        <w:pStyle w:val="ListParagraph"/>
        <w:numPr>
          <w:ilvl w:val="1"/>
          <w:numId w:val="3"/>
        </w:numPr>
        <w:tabs>
          <w:tab w:pos="819" w:val="left" w:leader="none"/>
        </w:tabs>
        <w:spacing w:line="261" w:lineRule="auto" w:before="8" w:after="0"/>
        <w:ind w:left="383" w:right="0" w:firstLine="187"/>
        <w:jc w:val="both"/>
        <w:rPr>
          <w:sz w:val="18"/>
        </w:rPr>
      </w:pPr>
      <w:r>
        <w:rPr>
          <w:i/>
          <w:color w:val="231F20"/>
          <w:w w:val="105"/>
          <w:sz w:val="18"/>
        </w:rPr>
        <w:t>Variable</w:t>
      </w:r>
      <w:r>
        <w:rPr>
          <w:i/>
          <w:color w:val="231F20"/>
          <w:spacing w:val="-7"/>
          <w:w w:val="105"/>
          <w:sz w:val="18"/>
        </w:rPr>
        <w:t> </w:t>
      </w:r>
      <w:r>
        <w:rPr>
          <w:i/>
          <w:color w:val="231F20"/>
          <w:w w:val="105"/>
          <w:sz w:val="18"/>
        </w:rPr>
        <w:t>Explanation</w:t>
      </w:r>
      <w:r>
        <w:rPr>
          <w:i/>
          <w:color w:val="231F20"/>
          <w:spacing w:val="-7"/>
          <w:w w:val="105"/>
          <w:sz w:val="18"/>
        </w:rPr>
        <w:t> </w:t>
      </w:r>
      <w:r>
        <w:rPr>
          <w:i/>
          <w:color w:val="231F20"/>
          <w:w w:val="105"/>
          <w:sz w:val="18"/>
        </w:rPr>
        <w:t>Generation:</w:t>
      </w:r>
      <w:r>
        <w:rPr>
          <w:i/>
          <w:color w:val="231F20"/>
          <w:spacing w:val="15"/>
          <w:w w:val="105"/>
          <w:sz w:val="18"/>
        </w:rPr>
        <w:t> </w:t>
      </w:r>
      <w:r>
        <w:rPr>
          <w:color w:val="231F20"/>
          <w:w w:val="105"/>
          <w:sz w:val="18"/>
        </w:rPr>
        <w:t>We</w:t>
      </w:r>
      <w:r>
        <w:rPr>
          <w:color w:val="231F20"/>
          <w:spacing w:val="-7"/>
          <w:w w:val="105"/>
          <w:sz w:val="18"/>
        </w:rPr>
        <w:t> </w:t>
      </w:r>
      <w:r>
        <w:rPr>
          <w:color w:val="231F20"/>
          <w:w w:val="105"/>
          <w:sz w:val="18"/>
        </w:rPr>
        <w:t>tokenize</w:t>
      </w:r>
      <w:r>
        <w:rPr>
          <w:color w:val="231F20"/>
          <w:spacing w:val="-7"/>
          <w:w w:val="105"/>
          <w:sz w:val="18"/>
        </w:rPr>
        <w:t> </w:t>
      </w:r>
      <w:r>
        <w:rPr>
          <w:color w:val="231F20"/>
          <w:w w:val="105"/>
          <w:sz w:val="18"/>
        </w:rPr>
        <w:t>the</w:t>
      </w:r>
      <w:r>
        <w:rPr>
          <w:color w:val="231F20"/>
          <w:spacing w:val="-7"/>
          <w:w w:val="105"/>
          <w:sz w:val="18"/>
        </w:rPr>
        <w:t> </w:t>
      </w:r>
      <w:r>
        <w:rPr>
          <w:color w:val="231F20"/>
          <w:w w:val="105"/>
          <w:sz w:val="18"/>
        </w:rPr>
        <w:t>con- structed</w:t>
      </w:r>
      <w:r>
        <w:rPr>
          <w:color w:val="231F20"/>
          <w:spacing w:val="-1"/>
          <w:w w:val="105"/>
          <w:sz w:val="18"/>
        </w:rPr>
        <w:t> </w:t>
      </w:r>
      <w:r>
        <w:rPr>
          <w:color w:val="231F20"/>
          <w:w w:val="105"/>
          <w:sz w:val="18"/>
        </w:rPr>
        <w:t>prompt</w:t>
      </w:r>
      <w:r>
        <w:rPr>
          <w:color w:val="231F20"/>
          <w:spacing w:val="-1"/>
          <w:w w:val="105"/>
          <w:sz w:val="18"/>
        </w:rPr>
        <w:t> </w:t>
      </w:r>
      <w:r>
        <w:rPr>
          <w:color w:val="231F20"/>
          <w:w w:val="105"/>
          <w:sz w:val="18"/>
        </w:rPr>
        <w:t>and</w:t>
      </w:r>
      <w:r>
        <w:rPr>
          <w:color w:val="231F20"/>
          <w:spacing w:val="-1"/>
          <w:w w:val="105"/>
          <w:sz w:val="18"/>
        </w:rPr>
        <w:t> </w:t>
      </w:r>
      <w:r>
        <w:rPr>
          <w:color w:val="231F20"/>
          <w:w w:val="105"/>
          <w:sz w:val="18"/>
        </w:rPr>
        <w:t>feed</w:t>
      </w:r>
      <w:r>
        <w:rPr>
          <w:color w:val="231F20"/>
          <w:spacing w:val="-1"/>
          <w:w w:val="105"/>
          <w:sz w:val="18"/>
        </w:rPr>
        <w:t> </w:t>
      </w:r>
      <w:r>
        <w:rPr>
          <w:color w:val="231F20"/>
          <w:w w:val="105"/>
          <w:sz w:val="18"/>
        </w:rPr>
        <w:t>it</w:t>
      </w:r>
      <w:r>
        <w:rPr>
          <w:color w:val="231F20"/>
          <w:spacing w:val="-1"/>
          <w:w w:val="105"/>
          <w:sz w:val="18"/>
        </w:rPr>
        <w:t> </w:t>
      </w:r>
      <w:r>
        <w:rPr>
          <w:color w:val="231F20"/>
          <w:w w:val="105"/>
          <w:sz w:val="18"/>
        </w:rPr>
        <w:t>into</w:t>
      </w:r>
      <w:r>
        <w:rPr>
          <w:color w:val="231F20"/>
          <w:spacing w:val="-1"/>
          <w:w w:val="105"/>
          <w:sz w:val="18"/>
        </w:rPr>
        <w:t> </w:t>
      </w:r>
      <w:r>
        <w:rPr>
          <w:color w:val="231F20"/>
          <w:w w:val="105"/>
          <w:sz w:val="18"/>
        </w:rPr>
        <w:t>the</w:t>
      </w:r>
      <w:r>
        <w:rPr>
          <w:color w:val="231F20"/>
          <w:spacing w:val="-1"/>
          <w:w w:val="105"/>
          <w:sz w:val="18"/>
        </w:rPr>
        <w:t> </w:t>
      </w:r>
      <w:r>
        <w:rPr>
          <w:color w:val="231F20"/>
          <w:w w:val="105"/>
          <w:sz w:val="18"/>
        </w:rPr>
        <w:t>encoder</w:t>
      </w:r>
      <w:r>
        <w:rPr>
          <w:color w:val="231F20"/>
          <w:spacing w:val="-1"/>
          <w:w w:val="105"/>
          <w:sz w:val="18"/>
        </w:rPr>
        <w:t> </w:t>
      </w:r>
      <w:r>
        <w:rPr>
          <w:color w:val="231F20"/>
          <w:w w:val="105"/>
          <w:sz w:val="18"/>
        </w:rPr>
        <w:t>of</w:t>
      </w:r>
      <w:r>
        <w:rPr>
          <w:color w:val="231F20"/>
          <w:spacing w:val="-1"/>
          <w:w w:val="105"/>
          <w:sz w:val="18"/>
        </w:rPr>
        <w:t> </w:t>
      </w:r>
      <w:r>
        <w:rPr>
          <w:color w:val="231F20"/>
          <w:w w:val="105"/>
          <w:sz w:val="18"/>
        </w:rPr>
        <w:t>the</w:t>
      </w:r>
      <w:r>
        <w:rPr>
          <w:color w:val="231F20"/>
          <w:spacing w:val="-1"/>
          <w:w w:val="105"/>
          <w:sz w:val="18"/>
        </w:rPr>
        <w:t> </w:t>
      </w:r>
      <w:r>
        <w:rPr>
          <w:color w:val="231F20"/>
          <w:w w:val="105"/>
          <w:sz w:val="18"/>
        </w:rPr>
        <w:t>continually pre-trained CodeT5-param using the same approach as in the continual</w:t>
      </w:r>
      <w:r>
        <w:rPr>
          <w:color w:val="231F20"/>
          <w:w w:val="105"/>
          <w:sz w:val="18"/>
        </w:rPr>
        <w:t> pre-training,</w:t>
      </w:r>
      <w:r>
        <w:rPr>
          <w:color w:val="231F20"/>
          <w:w w:val="105"/>
          <w:sz w:val="18"/>
        </w:rPr>
        <w:t> as</w:t>
      </w:r>
      <w:r>
        <w:rPr>
          <w:color w:val="231F20"/>
          <w:w w:val="105"/>
          <w:sz w:val="18"/>
        </w:rPr>
        <w:t> explained</w:t>
      </w:r>
      <w:r>
        <w:rPr>
          <w:color w:val="231F20"/>
          <w:w w:val="105"/>
          <w:sz w:val="18"/>
        </w:rPr>
        <w:t> in</w:t>
      </w:r>
      <w:r>
        <w:rPr>
          <w:color w:val="231F20"/>
          <w:w w:val="105"/>
          <w:sz w:val="18"/>
        </w:rPr>
        <w:t> Section</w:t>
      </w:r>
      <w:r>
        <w:rPr>
          <w:color w:val="231F20"/>
          <w:w w:val="105"/>
          <w:sz w:val="18"/>
        </w:rPr>
        <w:t> III-A4.</w:t>
      </w:r>
      <w:r>
        <w:rPr>
          <w:color w:val="231F20"/>
          <w:w w:val="105"/>
          <w:sz w:val="18"/>
        </w:rPr>
        <w:t> This allows</w:t>
      </w:r>
      <w:r>
        <w:rPr>
          <w:color w:val="231F20"/>
          <w:spacing w:val="-4"/>
          <w:w w:val="105"/>
          <w:sz w:val="18"/>
        </w:rPr>
        <w:t> </w:t>
      </w:r>
      <w:r>
        <w:rPr>
          <w:color w:val="231F20"/>
          <w:w w:val="105"/>
          <w:sz w:val="18"/>
        </w:rPr>
        <w:t>the</w:t>
      </w:r>
      <w:r>
        <w:rPr>
          <w:color w:val="231F20"/>
          <w:spacing w:val="-4"/>
          <w:w w:val="105"/>
          <w:sz w:val="18"/>
        </w:rPr>
        <w:t> </w:t>
      </w:r>
      <w:r>
        <w:rPr>
          <w:color w:val="231F20"/>
          <w:w w:val="105"/>
          <w:sz w:val="18"/>
        </w:rPr>
        <w:t>docoder</w:t>
      </w:r>
      <w:r>
        <w:rPr>
          <w:color w:val="231F20"/>
          <w:spacing w:val="-4"/>
          <w:w w:val="105"/>
          <w:sz w:val="18"/>
        </w:rPr>
        <w:t> </w:t>
      </w:r>
      <w:r>
        <w:rPr>
          <w:color w:val="231F20"/>
          <w:w w:val="105"/>
          <w:sz w:val="18"/>
        </w:rPr>
        <w:t>of</w:t>
      </w:r>
      <w:r>
        <w:rPr>
          <w:color w:val="231F20"/>
          <w:spacing w:val="-4"/>
          <w:w w:val="105"/>
          <w:sz w:val="18"/>
        </w:rPr>
        <w:t> </w:t>
      </w:r>
      <w:r>
        <w:rPr>
          <w:color w:val="231F20"/>
          <w:w w:val="105"/>
          <w:sz w:val="18"/>
        </w:rPr>
        <w:t>CodeT5-param</w:t>
      </w:r>
      <w:r>
        <w:rPr>
          <w:color w:val="231F20"/>
          <w:spacing w:val="-4"/>
          <w:w w:val="105"/>
          <w:sz w:val="18"/>
        </w:rPr>
        <w:t> </w:t>
      </w:r>
      <w:r>
        <w:rPr>
          <w:color w:val="231F20"/>
          <w:w w:val="105"/>
          <w:sz w:val="18"/>
        </w:rPr>
        <w:t>to</w:t>
      </w:r>
      <w:r>
        <w:rPr>
          <w:color w:val="231F20"/>
          <w:spacing w:val="-4"/>
          <w:w w:val="105"/>
          <w:sz w:val="18"/>
        </w:rPr>
        <w:t> </w:t>
      </w:r>
      <w:r>
        <w:rPr>
          <w:color w:val="231F20"/>
          <w:w w:val="105"/>
          <w:sz w:val="18"/>
        </w:rPr>
        <w:t>generate</w:t>
      </w:r>
      <w:r>
        <w:rPr>
          <w:color w:val="231F20"/>
          <w:spacing w:val="-4"/>
          <w:w w:val="105"/>
          <w:sz w:val="18"/>
        </w:rPr>
        <w:t> </w:t>
      </w:r>
      <w:r>
        <w:rPr>
          <w:color w:val="231F20"/>
          <w:w w:val="105"/>
          <w:sz w:val="18"/>
        </w:rPr>
        <w:t>explanations (beam</w:t>
      </w:r>
      <w:r>
        <w:rPr>
          <w:color w:val="231F20"/>
          <w:w w:val="105"/>
          <w:sz w:val="18"/>
        </w:rPr>
        <w:t> search</w:t>
      </w:r>
      <w:r>
        <w:rPr>
          <w:color w:val="231F20"/>
          <w:w w:val="105"/>
          <w:sz w:val="18"/>
        </w:rPr>
        <w:t> can</w:t>
      </w:r>
      <w:r>
        <w:rPr>
          <w:color w:val="231F20"/>
          <w:w w:val="105"/>
          <w:sz w:val="18"/>
        </w:rPr>
        <w:t> be</w:t>
      </w:r>
      <w:r>
        <w:rPr>
          <w:color w:val="231F20"/>
          <w:w w:val="105"/>
          <w:sz w:val="18"/>
        </w:rPr>
        <w:t> applied</w:t>
      </w:r>
      <w:r>
        <w:rPr>
          <w:color w:val="231F20"/>
          <w:w w:val="105"/>
          <w:sz w:val="18"/>
        </w:rPr>
        <w:t> during</w:t>
      </w:r>
      <w:r>
        <w:rPr>
          <w:color w:val="231F20"/>
          <w:w w:val="105"/>
          <w:sz w:val="18"/>
        </w:rPr>
        <w:t> the</w:t>
      </w:r>
      <w:r>
        <w:rPr>
          <w:color w:val="231F20"/>
          <w:w w:val="105"/>
          <w:sz w:val="18"/>
        </w:rPr>
        <w:t> docoding</w:t>
      </w:r>
      <w:r>
        <w:rPr>
          <w:color w:val="231F20"/>
          <w:w w:val="105"/>
          <w:sz w:val="18"/>
        </w:rPr>
        <w:t> steps</w:t>
      </w:r>
      <w:r>
        <w:rPr>
          <w:color w:val="231F20"/>
          <w:w w:val="105"/>
          <w:sz w:val="18"/>
        </w:rPr>
        <w:t> [26], [27])</w:t>
      </w:r>
      <w:r>
        <w:rPr>
          <w:color w:val="231F20"/>
          <w:w w:val="105"/>
          <w:sz w:val="18"/>
        </w:rPr>
        <w:t> for</w:t>
      </w:r>
      <w:r>
        <w:rPr>
          <w:color w:val="231F20"/>
          <w:w w:val="105"/>
          <w:sz w:val="18"/>
        </w:rPr>
        <w:t> the</w:t>
      </w:r>
      <w:r>
        <w:rPr>
          <w:color w:val="231F20"/>
          <w:w w:val="105"/>
          <w:sz w:val="18"/>
        </w:rPr>
        <w:t> variable</w:t>
      </w:r>
      <w:r>
        <w:rPr>
          <w:color w:val="231F20"/>
          <w:w w:val="105"/>
          <w:sz w:val="18"/>
        </w:rPr>
        <w:t> </w:t>
      </w:r>
      <w:r>
        <w:rPr>
          <w:i/>
          <w:color w:val="231F20"/>
          <w:w w:val="105"/>
          <w:sz w:val="18"/>
        </w:rPr>
        <w:t>var</w:t>
      </w:r>
      <w:r>
        <w:rPr>
          <w:i/>
          <w:color w:val="231F20"/>
          <w:w w:val="105"/>
          <w:sz w:val="18"/>
        </w:rPr>
        <w:t> </w:t>
      </w:r>
      <w:r>
        <w:rPr>
          <w:color w:val="231F20"/>
          <w:w w:val="105"/>
          <w:sz w:val="18"/>
        </w:rPr>
        <w:t>that</w:t>
      </w:r>
      <w:r>
        <w:rPr>
          <w:color w:val="231F20"/>
          <w:w w:val="105"/>
          <w:sz w:val="18"/>
        </w:rPr>
        <w:t> describe</w:t>
      </w:r>
      <w:r>
        <w:rPr>
          <w:color w:val="231F20"/>
          <w:w w:val="105"/>
          <w:sz w:val="18"/>
        </w:rPr>
        <w:t> its</w:t>
      </w:r>
      <w:r>
        <w:rPr>
          <w:color w:val="231F20"/>
          <w:w w:val="105"/>
          <w:sz w:val="18"/>
        </w:rPr>
        <w:t> meaning</w:t>
      </w:r>
      <w:r>
        <w:rPr>
          <w:color w:val="231F20"/>
          <w:w w:val="105"/>
          <w:sz w:val="18"/>
        </w:rPr>
        <w:t> based</w:t>
      </w:r>
      <w:r>
        <w:rPr>
          <w:color w:val="231F20"/>
          <w:w w:val="105"/>
          <w:sz w:val="18"/>
        </w:rPr>
        <w:t> on the modified docstring and code context.</w:t>
      </w:r>
    </w:p>
    <w:p>
      <w:pPr>
        <w:pStyle w:val="BodyText"/>
        <w:spacing w:line="261" w:lineRule="auto"/>
        <w:ind w:left="383" w:firstLine="187"/>
      </w:pPr>
      <w:r>
        <w:rPr>
          <w:color w:val="231F20"/>
          <w:w w:val="105"/>
        </w:rPr>
        <w:t>For</w:t>
      </w:r>
      <w:r>
        <w:rPr>
          <w:color w:val="231F20"/>
          <w:spacing w:val="32"/>
          <w:w w:val="105"/>
        </w:rPr>
        <w:t> </w:t>
      </w:r>
      <w:r>
        <w:rPr>
          <w:color w:val="231F20"/>
          <w:w w:val="105"/>
        </w:rPr>
        <w:t>example,</w:t>
      </w:r>
      <w:r>
        <w:rPr>
          <w:color w:val="231F20"/>
          <w:spacing w:val="32"/>
          <w:w w:val="105"/>
        </w:rPr>
        <w:t> </w:t>
      </w:r>
      <w:r>
        <w:rPr>
          <w:color w:val="231F20"/>
          <w:w w:val="105"/>
        </w:rPr>
        <w:t>for</w:t>
      </w:r>
      <w:r>
        <w:rPr>
          <w:color w:val="231F20"/>
          <w:spacing w:val="32"/>
          <w:w w:val="105"/>
        </w:rPr>
        <w:t> </w:t>
      </w:r>
      <w:r>
        <w:rPr>
          <w:color w:val="231F20"/>
          <w:w w:val="105"/>
        </w:rPr>
        <w:t>the</w:t>
      </w:r>
      <w:r>
        <w:rPr>
          <w:color w:val="231F20"/>
          <w:spacing w:val="32"/>
          <w:w w:val="105"/>
        </w:rPr>
        <w:t> </w:t>
      </w:r>
      <w:r>
        <w:rPr>
          <w:color w:val="231F20"/>
          <w:w w:val="105"/>
        </w:rPr>
        <w:t>prompt</w:t>
      </w:r>
      <w:r>
        <w:rPr>
          <w:color w:val="231F20"/>
          <w:spacing w:val="32"/>
          <w:w w:val="105"/>
        </w:rPr>
        <w:t> </w:t>
      </w:r>
      <w:r>
        <w:rPr>
          <w:color w:val="231F20"/>
          <w:w w:val="105"/>
        </w:rPr>
        <w:t>shown</w:t>
      </w:r>
      <w:r>
        <w:rPr>
          <w:color w:val="231F20"/>
          <w:spacing w:val="32"/>
          <w:w w:val="105"/>
        </w:rPr>
        <w:t> </w:t>
      </w:r>
      <w:r>
        <w:rPr>
          <w:color w:val="231F20"/>
          <w:w w:val="105"/>
        </w:rPr>
        <w:t>in</w:t>
      </w:r>
      <w:r>
        <w:rPr>
          <w:color w:val="231F20"/>
          <w:spacing w:val="32"/>
          <w:w w:val="105"/>
        </w:rPr>
        <w:t> </w:t>
      </w:r>
      <w:r>
        <w:rPr>
          <w:color w:val="231F20"/>
          <w:w w:val="105"/>
        </w:rPr>
        <w:t>Figure</w:t>
      </w:r>
      <w:r>
        <w:rPr>
          <w:color w:val="231F20"/>
          <w:spacing w:val="32"/>
          <w:w w:val="105"/>
        </w:rPr>
        <w:t> </w:t>
      </w:r>
      <w:r>
        <w:rPr>
          <w:color w:val="231F20"/>
          <w:w w:val="105"/>
        </w:rPr>
        <w:t>6,</w:t>
      </w:r>
      <w:r>
        <w:rPr>
          <w:color w:val="231F20"/>
          <w:spacing w:val="32"/>
          <w:w w:val="105"/>
        </w:rPr>
        <w:t> </w:t>
      </w:r>
      <w:r>
        <w:rPr>
          <w:color w:val="231F20"/>
          <w:w w:val="105"/>
        </w:rPr>
        <w:t>we</w:t>
      </w:r>
      <w:r>
        <w:rPr>
          <w:color w:val="231F20"/>
          <w:spacing w:val="32"/>
          <w:w w:val="105"/>
        </w:rPr>
        <w:t> </w:t>
      </w:r>
      <w:r>
        <w:rPr>
          <w:color w:val="231F20"/>
          <w:w w:val="105"/>
        </w:rPr>
        <w:t>use the</w:t>
      </w:r>
      <w:r>
        <w:rPr>
          <w:color w:val="231F20"/>
          <w:w w:val="105"/>
        </w:rPr>
        <w:t> continually</w:t>
      </w:r>
      <w:r>
        <w:rPr>
          <w:color w:val="231F20"/>
          <w:w w:val="105"/>
        </w:rPr>
        <w:t> pre-trained</w:t>
      </w:r>
      <w:r>
        <w:rPr>
          <w:color w:val="231F20"/>
          <w:w w:val="105"/>
        </w:rPr>
        <w:t> CodeT5-param</w:t>
      </w:r>
      <w:r>
        <w:rPr>
          <w:color w:val="231F20"/>
          <w:w w:val="105"/>
        </w:rPr>
        <w:t> to</w:t>
      </w:r>
      <w:r>
        <w:rPr>
          <w:color w:val="231F20"/>
          <w:w w:val="105"/>
        </w:rPr>
        <w:t> generate</w:t>
      </w:r>
      <w:r>
        <w:rPr>
          <w:color w:val="231F20"/>
          <w:w w:val="105"/>
        </w:rPr>
        <w:t> expla- nations</w:t>
      </w:r>
      <w:r>
        <w:rPr>
          <w:color w:val="231F20"/>
          <w:spacing w:val="-5"/>
          <w:w w:val="105"/>
        </w:rPr>
        <w:t> </w:t>
      </w:r>
      <w:r>
        <w:rPr>
          <w:color w:val="231F20"/>
          <w:w w:val="105"/>
        </w:rPr>
        <w:t>for</w:t>
      </w:r>
      <w:r>
        <w:rPr>
          <w:color w:val="231F20"/>
          <w:spacing w:val="-5"/>
          <w:w w:val="105"/>
        </w:rPr>
        <w:t> </w:t>
      </w:r>
      <w:r>
        <w:rPr>
          <w:color w:val="231F20"/>
          <w:w w:val="105"/>
        </w:rPr>
        <w:t>the</w:t>
      </w:r>
      <w:r>
        <w:rPr>
          <w:color w:val="231F20"/>
          <w:spacing w:val="-5"/>
          <w:w w:val="105"/>
        </w:rPr>
        <w:t> </w:t>
      </w:r>
      <w:r>
        <w:rPr>
          <w:color w:val="231F20"/>
          <w:w w:val="105"/>
        </w:rPr>
        <w:t>variable</w:t>
      </w:r>
      <w:r>
        <w:rPr>
          <w:color w:val="231F20"/>
          <w:spacing w:val="-5"/>
          <w:w w:val="105"/>
        </w:rPr>
        <w:t> </w:t>
      </w:r>
      <w:r>
        <w:rPr>
          <w:i/>
          <w:color w:val="231F20"/>
          <w:w w:val="105"/>
        </w:rPr>
        <w:t>lumR</w:t>
      </w:r>
      <w:r>
        <w:rPr>
          <w:i/>
          <w:color w:val="231F20"/>
          <w:spacing w:val="-5"/>
          <w:w w:val="105"/>
        </w:rPr>
        <w:t> </w:t>
      </w:r>
      <w:r>
        <w:rPr>
          <w:color w:val="231F20"/>
          <w:w w:val="105"/>
        </w:rPr>
        <w:t>based</w:t>
      </w:r>
      <w:r>
        <w:rPr>
          <w:color w:val="231F20"/>
          <w:spacing w:val="-5"/>
          <w:w w:val="105"/>
        </w:rPr>
        <w:t> </w:t>
      </w:r>
      <w:r>
        <w:rPr>
          <w:color w:val="231F20"/>
          <w:w w:val="105"/>
        </w:rPr>
        <w:t>on</w:t>
      </w:r>
      <w:r>
        <w:rPr>
          <w:color w:val="231F20"/>
          <w:spacing w:val="-5"/>
          <w:w w:val="105"/>
        </w:rPr>
        <w:t> </w:t>
      </w:r>
      <w:r>
        <w:rPr>
          <w:color w:val="231F20"/>
          <w:w w:val="105"/>
        </w:rPr>
        <w:t>this</w:t>
      </w:r>
      <w:r>
        <w:rPr>
          <w:color w:val="231F20"/>
          <w:spacing w:val="-5"/>
          <w:w w:val="105"/>
        </w:rPr>
        <w:t> </w:t>
      </w:r>
      <w:r>
        <w:rPr>
          <w:color w:val="231F20"/>
          <w:w w:val="105"/>
        </w:rPr>
        <w:t>prompt.</w:t>
      </w:r>
      <w:r>
        <w:rPr>
          <w:color w:val="231F20"/>
          <w:spacing w:val="-5"/>
          <w:w w:val="105"/>
        </w:rPr>
        <w:t> </w:t>
      </w:r>
      <w:r>
        <w:rPr>
          <w:color w:val="231F20"/>
          <w:w w:val="105"/>
        </w:rPr>
        <w:t>The</w:t>
      </w:r>
      <w:r>
        <w:rPr>
          <w:color w:val="231F20"/>
          <w:spacing w:val="-5"/>
          <w:w w:val="105"/>
        </w:rPr>
        <w:t> </w:t>
      </w:r>
      <w:r>
        <w:rPr>
          <w:color w:val="231F20"/>
          <w:w w:val="105"/>
        </w:rPr>
        <w:t>model generates</w:t>
      </w:r>
      <w:r>
        <w:rPr>
          <w:color w:val="231F20"/>
          <w:spacing w:val="-1"/>
          <w:w w:val="105"/>
        </w:rPr>
        <w:t> </w:t>
      </w:r>
      <w:r>
        <w:rPr>
          <w:color w:val="231F20"/>
          <w:w w:val="105"/>
        </w:rPr>
        <w:t>two</w:t>
      </w:r>
      <w:r>
        <w:rPr>
          <w:color w:val="231F20"/>
          <w:spacing w:val="-1"/>
          <w:w w:val="105"/>
        </w:rPr>
        <w:t> </w:t>
      </w:r>
      <w:r>
        <w:rPr>
          <w:color w:val="231F20"/>
          <w:w w:val="105"/>
        </w:rPr>
        <w:t>possible</w:t>
      </w:r>
      <w:r>
        <w:rPr>
          <w:color w:val="231F20"/>
          <w:spacing w:val="-1"/>
          <w:w w:val="105"/>
        </w:rPr>
        <w:t> </w:t>
      </w:r>
      <w:r>
        <w:rPr>
          <w:color w:val="231F20"/>
          <w:w w:val="105"/>
        </w:rPr>
        <w:t>explanations</w:t>
      </w:r>
      <w:r>
        <w:rPr>
          <w:color w:val="231F20"/>
          <w:spacing w:val="-1"/>
          <w:w w:val="105"/>
        </w:rPr>
        <w:t> </w:t>
      </w:r>
      <w:r>
        <w:rPr>
          <w:color w:val="231F20"/>
          <w:w w:val="105"/>
        </w:rPr>
        <w:t>for</w:t>
      </w:r>
      <w:r>
        <w:rPr>
          <w:color w:val="231F20"/>
          <w:spacing w:val="-1"/>
          <w:w w:val="105"/>
        </w:rPr>
        <w:t> </w:t>
      </w:r>
      <w:r>
        <w:rPr>
          <w:i/>
          <w:color w:val="231F20"/>
          <w:w w:val="105"/>
        </w:rPr>
        <w:t>lumR</w:t>
      </w:r>
      <w:r>
        <w:rPr>
          <w:color w:val="231F20"/>
          <w:w w:val="105"/>
        </w:rPr>
        <w:t>,</w:t>
      </w:r>
      <w:r>
        <w:rPr>
          <w:color w:val="231F20"/>
          <w:spacing w:val="-1"/>
          <w:w w:val="105"/>
        </w:rPr>
        <w:t> </w:t>
      </w:r>
      <w:r>
        <w:rPr>
          <w:color w:val="231F20"/>
          <w:w w:val="105"/>
        </w:rPr>
        <w:t>which</w:t>
      </w:r>
      <w:r>
        <w:rPr>
          <w:color w:val="231F20"/>
          <w:spacing w:val="-1"/>
          <w:w w:val="105"/>
        </w:rPr>
        <w:t> </w:t>
      </w:r>
      <w:r>
        <w:rPr>
          <w:color w:val="231F20"/>
          <w:w w:val="105"/>
        </w:rPr>
        <w:t>are</w:t>
      </w:r>
      <w:r>
        <w:rPr>
          <w:color w:val="231F20"/>
          <w:spacing w:val="-1"/>
          <w:w w:val="105"/>
        </w:rPr>
        <w:t> </w:t>
      </w:r>
      <w:r>
        <w:rPr>
          <w:color w:val="231F20"/>
          <w:w w:val="105"/>
        </w:rPr>
        <w:t>“The luminance” and “The color red”.</w:t>
      </w:r>
    </w:p>
    <w:p>
      <w:pPr>
        <w:pStyle w:val="ListParagraph"/>
        <w:numPr>
          <w:ilvl w:val="0"/>
          <w:numId w:val="1"/>
        </w:numPr>
        <w:tabs>
          <w:tab w:pos="2374" w:val="left" w:leader="none"/>
        </w:tabs>
        <w:spacing w:line="240" w:lineRule="auto" w:before="135" w:after="0"/>
        <w:ind w:left="2374" w:right="0" w:hanging="321"/>
        <w:jc w:val="left"/>
        <w:rPr>
          <w:sz w:val="18"/>
        </w:rPr>
      </w:pPr>
      <w:r>
        <w:rPr>
          <w:smallCaps/>
          <w:color w:val="231F20"/>
          <w:spacing w:val="-2"/>
          <w:w w:val="105"/>
          <w:sz w:val="18"/>
        </w:rPr>
        <w:t>Evaluation</w:t>
      </w:r>
    </w:p>
    <w:p>
      <w:pPr>
        <w:pStyle w:val="BodyText"/>
        <w:spacing w:line="261" w:lineRule="auto" w:before="89"/>
        <w:ind w:left="383" w:firstLine="187"/>
      </w:pPr>
      <w:r>
        <w:rPr>
          <w:color w:val="231F20"/>
          <w:w w:val="105"/>
        </w:rPr>
        <w:t>We</w:t>
      </w:r>
      <w:r>
        <w:rPr>
          <w:color w:val="231F20"/>
          <w:spacing w:val="-12"/>
          <w:w w:val="105"/>
        </w:rPr>
        <w:t> </w:t>
      </w:r>
      <w:r>
        <w:rPr>
          <w:color w:val="231F20"/>
          <w:w w:val="105"/>
        </w:rPr>
        <w:t>perform</w:t>
      </w:r>
      <w:r>
        <w:rPr>
          <w:color w:val="231F20"/>
          <w:spacing w:val="-12"/>
          <w:w w:val="105"/>
        </w:rPr>
        <w:t> </w:t>
      </w:r>
      <w:r>
        <w:rPr>
          <w:color w:val="231F20"/>
          <w:w w:val="105"/>
        </w:rPr>
        <w:t>extensive</w:t>
      </w:r>
      <w:r>
        <w:rPr>
          <w:color w:val="231F20"/>
          <w:spacing w:val="-12"/>
          <w:w w:val="105"/>
        </w:rPr>
        <w:t> </w:t>
      </w:r>
      <w:r>
        <w:rPr>
          <w:color w:val="231F20"/>
          <w:w w:val="105"/>
        </w:rPr>
        <w:t>experiments</w:t>
      </w:r>
      <w:r>
        <w:rPr>
          <w:color w:val="231F20"/>
          <w:spacing w:val="-12"/>
          <w:w w:val="105"/>
        </w:rPr>
        <w:t> </w:t>
      </w:r>
      <w:r>
        <w:rPr>
          <w:color w:val="231F20"/>
          <w:w w:val="105"/>
        </w:rPr>
        <w:t>to</w:t>
      </w:r>
      <w:r>
        <w:rPr>
          <w:color w:val="231F20"/>
          <w:spacing w:val="-12"/>
          <w:w w:val="105"/>
        </w:rPr>
        <w:t> </w:t>
      </w:r>
      <w:r>
        <w:rPr>
          <w:color w:val="231F20"/>
          <w:w w:val="105"/>
        </w:rPr>
        <w:t>evaluate</w:t>
      </w:r>
      <w:r>
        <w:rPr>
          <w:color w:val="231F20"/>
          <w:spacing w:val="-11"/>
          <w:w w:val="105"/>
        </w:rPr>
        <w:t> </w:t>
      </w:r>
      <w:r>
        <w:rPr>
          <w:color w:val="231F20"/>
          <w:w w:val="105"/>
        </w:rPr>
        <w:t>both</w:t>
      </w:r>
      <w:r>
        <w:rPr>
          <w:color w:val="231F20"/>
          <w:spacing w:val="-12"/>
          <w:w w:val="105"/>
        </w:rPr>
        <w:t> </w:t>
      </w:r>
      <w:r>
        <w:rPr>
          <w:color w:val="231F20"/>
          <w:w w:val="105"/>
        </w:rPr>
        <w:t>the</w:t>
      </w:r>
      <w:r>
        <w:rPr>
          <w:color w:val="231F20"/>
          <w:spacing w:val="-12"/>
          <w:w w:val="105"/>
        </w:rPr>
        <w:t> </w:t>
      </w:r>
      <w:r>
        <w:rPr>
          <w:color w:val="231F20"/>
          <w:w w:val="105"/>
        </w:rPr>
        <w:t>qual- ity</w:t>
      </w:r>
      <w:r>
        <w:rPr>
          <w:color w:val="231F20"/>
          <w:w w:val="105"/>
        </w:rPr>
        <w:t> and</w:t>
      </w:r>
      <w:r>
        <w:rPr>
          <w:color w:val="231F20"/>
          <w:w w:val="105"/>
        </w:rPr>
        <w:t> usefulness</w:t>
      </w:r>
      <w:r>
        <w:rPr>
          <w:color w:val="231F20"/>
          <w:w w:val="105"/>
        </w:rPr>
        <w:t> of</w:t>
      </w:r>
      <w:r>
        <w:rPr>
          <w:color w:val="231F20"/>
          <w:w w:val="105"/>
        </w:rPr>
        <w:t> the</w:t>
      </w:r>
      <w:r>
        <w:rPr>
          <w:color w:val="231F20"/>
          <w:w w:val="105"/>
        </w:rPr>
        <w:t> variable</w:t>
      </w:r>
      <w:r>
        <w:rPr>
          <w:color w:val="231F20"/>
          <w:w w:val="105"/>
        </w:rPr>
        <w:t> explanations</w:t>
      </w:r>
      <w:r>
        <w:rPr>
          <w:color w:val="231F20"/>
          <w:w w:val="105"/>
        </w:rPr>
        <w:t> generated</w:t>
      </w:r>
      <w:r>
        <w:rPr>
          <w:color w:val="231F20"/>
          <w:w w:val="105"/>
        </w:rPr>
        <w:t> by Z</w:t>
      </w:r>
      <w:r>
        <w:rPr>
          <w:color w:val="231F20"/>
          <w:w w:val="105"/>
          <w:sz w:val="15"/>
        </w:rPr>
        <w:t>ERO</w:t>
      </w:r>
      <w:r>
        <w:rPr>
          <w:color w:val="231F20"/>
          <w:w w:val="105"/>
        </w:rPr>
        <w:t>V</w:t>
      </w:r>
      <w:r>
        <w:rPr>
          <w:color w:val="231F20"/>
          <w:w w:val="105"/>
          <w:sz w:val="15"/>
        </w:rPr>
        <w:t>AR</w:t>
      </w:r>
      <w:r>
        <w:rPr>
          <w:color w:val="231F20"/>
          <w:w w:val="105"/>
        </w:rPr>
        <w:t>.</w:t>
      </w:r>
      <w:r>
        <w:rPr>
          <w:color w:val="231F20"/>
          <w:spacing w:val="-10"/>
          <w:w w:val="105"/>
        </w:rPr>
        <w:t> </w:t>
      </w:r>
      <w:r>
        <w:rPr>
          <w:color w:val="231F20"/>
          <w:w w:val="105"/>
        </w:rPr>
        <w:t>For</w:t>
      </w:r>
      <w:r>
        <w:rPr>
          <w:color w:val="231F20"/>
          <w:spacing w:val="-10"/>
          <w:w w:val="105"/>
        </w:rPr>
        <w:t> </w:t>
      </w:r>
      <w:r>
        <w:rPr>
          <w:b/>
          <w:color w:val="231F20"/>
          <w:w w:val="105"/>
        </w:rPr>
        <w:t>quality</w:t>
      </w:r>
      <w:r>
        <w:rPr>
          <w:color w:val="231F20"/>
          <w:w w:val="105"/>
        </w:rPr>
        <w:t>,</w:t>
      </w:r>
      <w:r>
        <w:rPr>
          <w:color w:val="231F20"/>
          <w:spacing w:val="-10"/>
          <w:w w:val="105"/>
        </w:rPr>
        <w:t> </w:t>
      </w:r>
      <w:r>
        <w:rPr>
          <w:color w:val="231F20"/>
          <w:w w:val="105"/>
        </w:rPr>
        <w:t>we</w:t>
      </w:r>
      <w:r>
        <w:rPr>
          <w:color w:val="231F20"/>
          <w:spacing w:val="-10"/>
          <w:w w:val="105"/>
        </w:rPr>
        <w:t> </w:t>
      </w:r>
      <w:r>
        <w:rPr>
          <w:color w:val="231F20"/>
          <w:w w:val="105"/>
        </w:rPr>
        <w:t>create</w:t>
      </w:r>
      <w:r>
        <w:rPr>
          <w:color w:val="231F20"/>
          <w:spacing w:val="-10"/>
          <w:w w:val="105"/>
        </w:rPr>
        <w:t> </w:t>
      </w:r>
      <w:r>
        <w:rPr>
          <w:color w:val="231F20"/>
          <w:w w:val="105"/>
        </w:rPr>
        <w:t>a</w:t>
      </w:r>
      <w:r>
        <w:rPr>
          <w:color w:val="231F20"/>
          <w:spacing w:val="-10"/>
          <w:w w:val="105"/>
        </w:rPr>
        <w:t> </w:t>
      </w:r>
      <w:r>
        <w:rPr>
          <w:i/>
          <w:color w:val="231F20"/>
          <w:w w:val="105"/>
        </w:rPr>
        <w:t>reference</w:t>
      </w:r>
      <w:r>
        <w:rPr>
          <w:i/>
          <w:color w:val="231F20"/>
          <w:spacing w:val="-10"/>
          <w:w w:val="105"/>
        </w:rPr>
        <w:t> </w:t>
      </w:r>
      <w:r>
        <w:rPr>
          <w:color w:val="231F20"/>
          <w:w w:val="105"/>
        </w:rPr>
        <w:t>dataset</w:t>
      </w:r>
      <w:r>
        <w:rPr>
          <w:color w:val="231F20"/>
          <w:spacing w:val="-10"/>
          <w:w w:val="105"/>
        </w:rPr>
        <w:t> </w:t>
      </w:r>
      <w:r>
        <w:rPr>
          <w:color w:val="231F20"/>
          <w:w w:val="105"/>
        </w:rPr>
        <w:t>compris- ing 773 variables and their reference explanations to evaluate the</w:t>
      </w:r>
      <w:r>
        <w:rPr>
          <w:color w:val="231F20"/>
          <w:w w:val="105"/>
        </w:rPr>
        <w:t> quality</w:t>
      </w:r>
      <w:r>
        <w:rPr>
          <w:color w:val="231F20"/>
          <w:w w:val="105"/>
        </w:rPr>
        <w:t> of</w:t>
      </w:r>
      <w:r>
        <w:rPr>
          <w:color w:val="231F20"/>
          <w:w w:val="105"/>
        </w:rPr>
        <w:t> generated</w:t>
      </w:r>
      <w:r>
        <w:rPr>
          <w:color w:val="231F20"/>
          <w:w w:val="105"/>
        </w:rPr>
        <w:t> variable</w:t>
      </w:r>
      <w:r>
        <w:rPr>
          <w:color w:val="231F20"/>
          <w:w w:val="105"/>
        </w:rPr>
        <w:t> explanations.</w:t>
      </w:r>
      <w:r>
        <w:rPr>
          <w:color w:val="231F20"/>
          <w:w w:val="105"/>
        </w:rPr>
        <w:t> In</w:t>
      </w:r>
      <w:r>
        <w:rPr>
          <w:color w:val="231F20"/>
          <w:w w:val="105"/>
        </w:rPr>
        <w:t> particular, we</w:t>
      </w:r>
      <w:r>
        <w:rPr>
          <w:color w:val="231F20"/>
          <w:w w:val="105"/>
        </w:rPr>
        <w:t> include</w:t>
      </w:r>
      <w:r>
        <w:rPr>
          <w:color w:val="231F20"/>
          <w:w w:val="105"/>
        </w:rPr>
        <w:t> both</w:t>
      </w:r>
      <w:r>
        <w:rPr>
          <w:color w:val="231F20"/>
          <w:w w:val="105"/>
        </w:rPr>
        <w:t> automated</w:t>
      </w:r>
      <w:r>
        <w:rPr>
          <w:color w:val="231F20"/>
          <w:w w:val="105"/>
        </w:rPr>
        <w:t> metrics</w:t>
      </w:r>
      <w:r>
        <w:rPr>
          <w:color w:val="231F20"/>
          <w:w w:val="105"/>
        </w:rPr>
        <w:t> and</w:t>
      </w:r>
      <w:r>
        <w:rPr>
          <w:color w:val="231F20"/>
          <w:w w:val="105"/>
        </w:rPr>
        <w:t> human</w:t>
      </w:r>
      <w:r>
        <w:rPr>
          <w:color w:val="231F20"/>
          <w:w w:val="105"/>
        </w:rPr>
        <w:t> evaluation metrics:</w:t>
      </w:r>
      <w:r>
        <w:rPr>
          <w:color w:val="231F20"/>
          <w:spacing w:val="9"/>
          <w:w w:val="105"/>
        </w:rPr>
        <w:t> </w:t>
      </w:r>
      <w:r>
        <w:rPr>
          <w:color w:val="231F20"/>
          <w:w w:val="105"/>
        </w:rPr>
        <w:t>(i)</w:t>
      </w:r>
      <w:r>
        <w:rPr>
          <w:color w:val="231F20"/>
          <w:spacing w:val="9"/>
          <w:w w:val="105"/>
        </w:rPr>
        <w:t> </w:t>
      </w:r>
      <w:r>
        <w:rPr>
          <w:color w:val="231F20"/>
          <w:w w:val="105"/>
        </w:rPr>
        <w:t>the</w:t>
      </w:r>
      <w:r>
        <w:rPr>
          <w:color w:val="231F20"/>
          <w:spacing w:val="10"/>
          <w:w w:val="105"/>
        </w:rPr>
        <w:t> </w:t>
      </w:r>
      <w:r>
        <w:rPr>
          <w:color w:val="231F20"/>
          <w:w w:val="105"/>
        </w:rPr>
        <w:t>automated</w:t>
      </w:r>
      <w:r>
        <w:rPr>
          <w:color w:val="231F20"/>
          <w:spacing w:val="9"/>
          <w:w w:val="105"/>
        </w:rPr>
        <w:t> </w:t>
      </w:r>
      <w:r>
        <w:rPr>
          <w:color w:val="231F20"/>
          <w:w w:val="105"/>
        </w:rPr>
        <w:t>metrics</w:t>
      </w:r>
      <w:r>
        <w:rPr>
          <w:color w:val="231F20"/>
          <w:spacing w:val="9"/>
          <w:w w:val="105"/>
        </w:rPr>
        <w:t> </w:t>
      </w:r>
      <w:r>
        <w:rPr>
          <w:color w:val="231F20"/>
          <w:w w:val="105"/>
        </w:rPr>
        <w:t>assess</w:t>
      </w:r>
      <w:r>
        <w:rPr>
          <w:color w:val="231F20"/>
          <w:spacing w:val="10"/>
          <w:w w:val="105"/>
        </w:rPr>
        <w:t> </w:t>
      </w:r>
      <w:r>
        <w:rPr>
          <w:color w:val="231F20"/>
          <w:w w:val="105"/>
        </w:rPr>
        <w:t>whether</w:t>
      </w:r>
      <w:r>
        <w:rPr>
          <w:color w:val="231F20"/>
          <w:spacing w:val="9"/>
          <w:w w:val="105"/>
        </w:rPr>
        <w:t> </w:t>
      </w:r>
      <w:r>
        <w:rPr>
          <w:color w:val="231F20"/>
          <w:w w:val="105"/>
        </w:rPr>
        <w:t>the</w:t>
      </w:r>
      <w:r>
        <w:rPr>
          <w:color w:val="231F20"/>
          <w:spacing w:val="10"/>
          <w:w w:val="105"/>
        </w:rPr>
        <w:t> </w:t>
      </w:r>
      <w:r>
        <w:rPr>
          <w:color w:val="231F20"/>
          <w:spacing w:val="-2"/>
          <w:w w:val="105"/>
        </w:rPr>
        <w:t>variable</w:t>
      </w:r>
    </w:p>
    <w:p>
      <w:pPr>
        <w:spacing w:before="166"/>
        <w:ind w:left="532" w:right="0" w:firstLine="0"/>
        <w:jc w:val="left"/>
        <w:rPr>
          <w:sz w:val="15"/>
        </w:rPr>
      </w:pPr>
      <w:r>
        <w:rPr>
          <w:color w:val="231F20"/>
          <w:position w:val="5"/>
          <w:sz w:val="11"/>
        </w:rPr>
        <w:t>4</w:t>
      </w:r>
      <w:r>
        <w:rPr>
          <w:color w:val="231F20"/>
          <w:sz w:val="15"/>
        </w:rPr>
        <w:t>https://huggingface.co/microsoft/unixcoder-</w:t>
      </w:r>
      <w:r>
        <w:rPr>
          <w:color w:val="231F20"/>
          <w:spacing w:val="-4"/>
          <w:sz w:val="15"/>
        </w:rPr>
        <w:t>base</w:t>
      </w:r>
    </w:p>
    <w:p>
      <w:pPr>
        <w:spacing w:line="240" w:lineRule="auto" w:before="4" w:after="24"/>
        <w:rPr>
          <w:sz w:val="8"/>
        </w:rPr>
      </w:pPr>
      <w:r>
        <w:rPr/>
        <w:br w:type="column"/>
      </w:r>
      <w:r>
        <w:rPr>
          <w:sz w:val="8"/>
        </w:rPr>
      </w:r>
    </w:p>
    <w:p>
      <w:pPr>
        <w:pStyle w:val="BodyText"/>
        <w:ind w:left="319"/>
        <w:jc w:val="left"/>
        <w:rPr>
          <w:sz w:val="20"/>
        </w:rPr>
      </w:pPr>
      <w:r>
        <w:rPr>
          <w:sz w:val="20"/>
        </w:rPr>
        <mc:AlternateContent>
          <mc:Choice Requires="wps">
            <w:drawing>
              <wp:inline distT="0" distB="0" distL="0" distR="0">
                <wp:extent cx="2991485" cy="1663064"/>
                <wp:effectExtent l="0" t="0" r="0" b="3810"/>
                <wp:docPr id="37" name="Group 37"/>
                <wp:cNvGraphicFramePr>
                  <a:graphicFrameLocks/>
                </wp:cNvGraphicFramePr>
                <a:graphic>
                  <a:graphicData uri="http://schemas.microsoft.com/office/word/2010/wordprocessingGroup">
                    <wpg:wgp>
                      <wpg:cNvPr id="37" name="Group 37"/>
                      <wpg:cNvGrpSpPr/>
                      <wpg:grpSpPr>
                        <a:xfrm>
                          <a:off x="0" y="0"/>
                          <a:ext cx="2991485" cy="1663064"/>
                          <a:chExt cx="2991485" cy="1663064"/>
                        </a:xfrm>
                      </wpg:grpSpPr>
                      <pic:pic>
                        <pic:nvPicPr>
                          <pic:cNvPr id="38" name="Image 38"/>
                          <pic:cNvPicPr/>
                        </pic:nvPicPr>
                        <pic:blipFill>
                          <a:blip r:embed="rId15" cstate="print"/>
                          <a:stretch>
                            <a:fillRect/>
                          </a:stretch>
                        </pic:blipFill>
                        <pic:spPr>
                          <a:xfrm>
                            <a:off x="0" y="0"/>
                            <a:ext cx="2990910" cy="1663058"/>
                          </a:xfrm>
                          <a:prstGeom prst="rect">
                            <a:avLst/>
                          </a:prstGeom>
                        </pic:spPr>
                      </pic:pic>
                      <wps:wsp>
                        <wps:cNvPr id="39" name="Graphic 39"/>
                        <wps:cNvSpPr/>
                        <wps:spPr>
                          <a:xfrm>
                            <a:off x="29845" y="485172"/>
                            <a:ext cx="1376680" cy="122555"/>
                          </a:xfrm>
                          <a:custGeom>
                            <a:avLst/>
                            <a:gdLst/>
                            <a:ahLst/>
                            <a:cxnLst/>
                            <a:rect l="l" t="t" r="r" b="b"/>
                            <a:pathLst>
                              <a:path w="1376680" h="122555">
                                <a:moveTo>
                                  <a:pt x="0" y="20378"/>
                                </a:moveTo>
                                <a:lnTo>
                                  <a:pt x="1599" y="12439"/>
                                </a:lnTo>
                                <a:lnTo>
                                  <a:pt x="5963" y="5963"/>
                                </a:lnTo>
                                <a:lnTo>
                                  <a:pt x="12439" y="1599"/>
                                </a:lnTo>
                                <a:lnTo>
                                  <a:pt x="20378" y="0"/>
                                </a:lnTo>
                                <a:lnTo>
                                  <a:pt x="1355679" y="0"/>
                                </a:lnTo>
                                <a:lnTo>
                                  <a:pt x="1363617" y="1599"/>
                                </a:lnTo>
                                <a:lnTo>
                                  <a:pt x="1370094" y="5963"/>
                                </a:lnTo>
                                <a:lnTo>
                                  <a:pt x="1374458" y="12439"/>
                                </a:lnTo>
                                <a:lnTo>
                                  <a:pt x="1376057" y="20378"/>
                                </a:lnTo>
                                <a:lnTo>
                                  <a:pt x="1376057" y="101902"/>
                                </a:lnTo>
                                <a:lnTo>
                                  <a:pt x="1374458" y="109841"/>
                                </a:lnTo>
                                <a:lnTo>
                                  <a:pt x="1370094" y="116317"/>
                                </a:lnTo>
                                <a:lnTo>
                                  <a:pt x="1363617" y="120681"/>
                                </a:lnTo>
                                <a:lnTo>
                                  <a:pt x="1355679" y="122280"/>
                                </a:lnTo>
                                <a:lnTo>
                                  <a:pt x="20378" y="122280"/>
                                </a:lnTo>
                                <a:lnTo>
                                  <a:pt x="12439" y="120681"/>
                                </a:lnTo>
                                <a:lnTo>
                                  <a:pt x="5963" y="116317"/>
                                </a:lnTo>
                                <a:lnTo>
                                  <a:pt x="1599" y="109841"/>
                                </a:lnTo>
                                <a:lnTo>
                                  <a:pt x="0" y="101902"/>
                                </a:lnTo>
                                <a:lnTo>
                                  <a:pt x="0" y="20378"/>
                                </a:lnTo>
                                <a:close/>
                              </a:path>
                            </a:pathLst>
                          </a:custGeom>
                          <a:ln w="13489">
                            <a:solidFill>
                              <a:srgbClr val="ED1F24"/>
                            </a:solidFill>
                            <a:prstDash val="sysDash"/>
                          </a:ln>
                        </wps:spPr>
                        <wps:bodyPr wrap="square" lIns="0" tIns="0" rIns="0" bIns="0" rtlCol="0">
                          <a:prstTxWarp prst="textNoShape">
                            <a:avLst/>
                          </a:prstTxWarp>
                          <a:noAutofit/>
                        </wps:bodyPr>
                      </wps:wsp>
                      <pic:pic>
                        <pic:nvPicPr>
                          <pic:cNvPr id="40" name="Image 40"/>
                          <pic:cNvPicPr/>
                        </pic:nvPicPr>
                        <pic:blipFill>
                          <a:blip r:embed="rId16" cstate="print"/>
                          <a:stretch>
                            <a:fillRect/>
                          </a:stretch>
                        </pic:blipFill>
                        <pic:spPr>
                          <a:xfrm>
                            <a:off x="1820592" y="304013"/>
                            <a:ext cx="576163" cy="195962"/>
                          </a:xfrm>
                          <a:prstGeom prst="rect">
                            <a:avLst/>
                          </a:prstGeom>
                        </pic:spPr>
                      </pic:pic>
                      <wps:wsp>
                        <wps:cNvPr id="41" name="Graphic 41"/>
                        <wps:cNvSpPr/>
                        <wps:spPr>
                          <a:xfrm>
                            <a:off x="1813811" y="270156"/>
                            <a:ext cx="589915" cy="255270"/>
                          </a:xfrm>
                          <a:custGeom>
                            <a:avLst/>
                            <a:gdLst/>
                            <a:ahLst/>
                            <a:cxnLst/>
                            <a:rect l="l" t="t" r="r" b="b"/>
                            <a:pathLst>
                              <a:path w="589915" h="255270">
                                <a:moveTo>
                                  <a:pt x="0" y="255174"/>
                                </a:moveTo>
                                <a:lnTo>
                                  <a:pt x="589665" y="255174"/>
                                </a:lnTo>
                                <a:lnTo>
                                  <a:pt x="589665" y="0"/>
                                </a:lnTo>
                                <a:lnTo>
                                  <a:pt x="0" y="0"/>
                                </a:lnTo>
                                <a:lnTo>
                                  <a:pt x="0" y="255174"/>
                                </a:lnTo>
                                <a:close/>
                              </a:path>
                            </a:pathLst>
                          </a:custGeom>
                          <a:ln w="13489">
                            <a:solidFill>
                              <a:srgbClr val="ED1F24"/>
                            </a:solidFill>
                            <a:prstDash val="sysDash"/>
                          </a:ln>
                        </wps:spPr>
                        <wps:bodyPr wrap="square" lIns="0" tIns="0" rIns="0" bIns="0" rtlCol="0">
                          <a:prstTxWarp prst="textNoShape">
                            <a:avLst/>
                          </a:prstTxWarp>
                          <a:noAutofit/>
                        </wps:bodyPr>
                      </wps:wsp>
                      <pic:pic>
                        <pic:nvPicPr>
                          <pic:cNvPr id="42" name="Image 42"/>
                          <pic:cNvPicPr/>
                        </pic:nvPicPr>
                        <pic:blipFill>
                          <a:blip r:embed="rId17" cstate="print"/>
                          <a:stretch>
                            <a:fillRect/>
                          </a:stretch>
                        </pic:blipFill>
                        <pic:spPr>
                          <a:xfrm>
                            <a:off x="1509118" y="411681"/>
                            <a:ext cx="195234" cy="77799"/>
                          </a:xfrm>
                          <a:prstGeom prst="rect">
                            <a:avLst/>
                          </a:prstGeom>
                        </pic:spPr>
                      </pic:pic>
                      <wps:wsp>
                        <wps:cNvPr id="43" name="Textbox 43"/>
                        <wps:cNvSpPr txBox="1"/>
                        <wps:spPr>
                          <a:xfrm>
                            <a:off x="1712267" y="104945"/>
                            <a:ext cx="805180" cy="113664"/>
                          </a:xfrm>
                          <a:prstGeom prst="rect">
                            <a:avLst/>
                          </a:prstGeom>
                        </wps:spPr>
                        <wps:txbx>
                          <w:txbxContent>
                            <w:p>
                              <w:pPr>
                                <w:spacing w:before="16"/>
                                <w:ind w:left="0" w:right="0" w:firstLine="0"/>
                                <w:jc w:val="left"/>
                                <w:rPr>
                                  <w:sz w:val="13"/>
                                </w:rPr>
                              </w:pPr>
                              <w:r>
                                <w:rPr>
                                  <w:color w:val="ED1F24"/>
                                  <w:sz w:val="13"/>
                                </w:rPr>
                                <w:t>Generated</w:t>
                              </w:r>
                              <w:r>
                                <w:rPr>
                                  <w:color w:val="ED1F24"/>
                                  <w:spacing w:val="3"/>
                                  <w:sz w:val="13"/>
                                </w:rPr>
                                <w:t> </w:t>
                              </w:r>
                              <w:r>
                                <w:rPr>
                                  <w:color w:val="ED1F24"/>
                                  <w:spacing w:val="-2"/>
                                  <w:sz w:val="13"/>
                                </w:rPr>
                                <w:t>explanations</w:t>
                              </w:r>
                            </w:p>
                          </w:txbxContent>
                        </wps:txbx>
                        <wps:bodyPr wrap="square" lIns="0" tIns="0" rIns="0" bIns="0" rtlCol="0">
                          <a:noAutofit/>
                        </wps:bodyPr>
                      </wps:wsp>
                    </wpg:wgp>
                  </a:graphicData>
                </a:graphic>
              </wp:inline>
            </w:drawing>
          </mc:Choice>
          <mc:Fallback>
            <w:pict>
              <v:group style="width:235.55pt;height:130.9500pt;mso-position-horizontal-relative:char;mso-position-vertical-relative:line" id="docshapegroup34" coordorigin="0,0" coordsize="4711,2619">
                <v:shape style="position:absolute;left:0;top:0;width:4711;height:2619" type="#_x0000_t75" id="docshape35" stroked="false">
                  <v:imagedata r:id="rId15" o:title=""/>
                </v:shape>
                <v:shape style="position:absolute;left:47;top:764;width:2168;height:193" id="docshape36" coordorigin="47,764" coordsize="2168,193" path="m47,796l50,784,56,773,67,767,79,764,2182,764,2194,767,2205,773,2212,784,2214,796,2214,925,2212,937,2205,947,2194,954,2182,957,79,957,67,954,56,947,50,937,47,925,47,796xe" filled="false" stroked="true" strokeweight="1.0622pt" strokecolor="#ed1f24">
                  <v:path arrowok="t"/>
                  <v:stroke dashstyle="shortdash"/>
                </v:shape>
                <v:shape style="position:absolute;left:2867;top:478;width:908;height:309" type="#_x0000_t75" id="docshape37" stroked="false">
                  <v:imagedata r:id="rId16" o:title=""/>
                </v:shape>
                <v:rect style="position:absolute;left:2856;top:425;width:929;height:402" id="docshape38" filled="false" stroked="true" strokeweight="1.0622pt" strokecolor="#ed1f24">
                  <v:stroke dashstyle="shortdash"/>
                </v:rect>
                <v:shape style="position:absolute;left:2376;top:648;width:308;height:123" type="#_x0000_t75" id="docshape39" stroked="false">
                  <v:imagedata r:id="rId17" o:title=""/>
                </v:shape>
                <v:shape style="position:absolute;left:2696;top:165;width:1268;height:179" type="#_x0000_t202" id="docshape40" filled="false" stroked="false">
                  <v:textbox inset="0,0,0,0">
                    <w:txbxContent>
                      <w:p>
                        <w:pPr>
                          <w:spacing w:before="16"/>
                          <w:ind w:left="0" w:right="0" w:firstLine="0"/>
                          <w:jc w:val="left"/>
                          <w:rPr>
                            <w:sz w:val="13"/>
                          </w:rPr>
                        </w:pPr>
                        <w:r>
                          <w:rPr>
                            <w:color w:val="ED1F24"/>
                            <w:sz w:val="13"/>
                          </w:rPr>
                          <w:t>Generated</w:t>
                        </w:r>
                        <w:r>
                          <w:rPr>
                            <w:color w:val="ED1F24"/>
                            <w:spacing w:val="3"/>
                            <w:sz w:val="13"/>
                          </w:rPr>
                          <w:t> </w:t>
                        </w:r>
                        <w:r>
                          <w:rPr>
                            <w:color w:val="ED1F24"/>
                            <w:spacing w:val="-2"/>
                            <w:sz w:val="13"/>
                          </w:rPr>
                          <w:t>explanations</w:t>
                        </w:r>
                      </w:p>
                    </w:txbxContent>
                  </v:textbox>
                  <w10:wrap type="none"/>
                </v:shape>
              </v:group>
            </w:pict>
          </mc:Fallback>
        </mc:AlternateContent>
      </w:r>
      <w:r>
        <w:rPr>
          <w:sz w:val="20"/>
        </w:rPr>
      </w:r>
    </w:p>
    <w:p>
      <w:pPr>
        <w:pStyle w:val="BodyText"/>
        <w:spacing w:before="8"/>
        <w:jc w:val="left"/>
        <w:rPr>
          <w:sz w:val="15"/>
        </w:rPr>
      </w:pPr>
    </w:p>
    <w:p>
      <w:pPr>
        <w:spacing w:before="1"/>
        <w:ind w:left="316" w:right="0" w:firstLine="275"/>
        <w:jc w:val="both"/>
        <w:rPr>
          <w:sz w:val="15"/>
        </w:rPr>
      </w:pPr>
      <w:r>
        <w:rPr>
          <w:color w:val="231F20"/>
          <w:sz w:val="15"/>
        </w:rPr>
        <w:t>Figure</w:t>
      </w:r>
      <w:r>
        <w:rPr>
          <w:color w:val="231F20"/>
          <w:spacing w:val="12"/>
          <w:sz w:val="15"/>
        </w:rPr>
        <w:t> </w:t>
      </w:r>
      <w:r>
        <w:rPr>
          <w:color w:val="231F20"/>
          <w:sz w:val="15"/>
        </w:rPr>
        <w:t>6.</w:t>
      </w:r>
      <w:r>
        <w:rPr>
          <w:color w:val="231F20"/>
          <w:spacing w:val="64"/>
          <w:sz w:val="15"/>
        </w:rPr>
        <w:t> </w:t>
      </w:r>
      <w:r>
        <w:rPr>
          <w:color w:val="231F20"/>
          <w:sz w:val="15"/>
        </w:rPr>
        <w:t>Constructed</w:t>
      </w:r>
      <w:r>
        <w:rPr>
          <w:color w:val="231F20"/>
          <w:spacing w:val="12"/>
          <w:sz w:val="15"/>
        </w:rPr>
        <w:t> </w:t>
      </w:r>
      <w:r>
        <w:rPr>
          <w:color w:val="231F20"/>
          <w:sz w:val="15"/>
        </w:rPr>
        <w:t>Prompt</w:t>
      </w:r>
      <w:r>
        <w:rPr>
          <w:color w:val="231F20"/>
          <w:spacing w:val="12"/>
          <w:sz w:val="15"/>
        </w:rPr>
        <w:t> </w:t>
      </w:r>
      <w:r>
        <w:rPr>
          <w:color w:val="231F20"/>
          <w:sz w:val="15"/>
        </w:rPr>
        <w:t>for</w:t>
      </w:r>
      <w:r>
        <w:rPr>
          <w:color w:val="231F20"/>
          <w:spacing w:val="13"/>
          <w:sz w:val="15"/>
        </w:rPr>
        <w:t> </w:t>
      </w:r>
      <w:r>
        <w:rPr>
          <w:color w:val="231F20"/>
          <w:sz w:val="15"/>
        </w:rPr>
        <w:t>the</w:t>
      </w:r>
      <w:r>
        <w:rPr>
          <w:color w:val="231F20"/>
          <w:spacing w:val="12"/>
          <w:sz w:val="15"/>
        </w:rPr>
        <w:t> </w:t>
      </w:r>
      <w:r>
        <w:rPr>
          <w:color w:val="231F20"/>
          <w:sz w:val="15"/>
        </w:rPr>
        <w:t>Variable</w:t>
      </w:r>
      <w:r>
        <w:rPr>
          <w:color w:val="231F20"/>
          <w:spacing w:val="12"/>
          <w:sz w:val="15"/>
        </w:rPr>
        <w:t> </w:t>
      </w:r>
      <w:r>
        <w:rPr>
          <w:i/>
          <w:color w:val="231F20"/>
          <w:sz w:val="15"/>
        </w:rPr>
        <w:t>lumR</w:t>
      </w:r>
      <w:r>
        <w:rPr>
          <w:i/>
          <w:color w:val="231F20"/>
          <w:spacing w:val="13"/>
          <w:sz w:val="15"/>
        </w:rPr>
        <w:t> </w:t>
      </w:r>
      <w:r>
        <w:rPr>
          <w:color w:val="231F20"/>
          <w:sz w:val="15"/>
        </w:rPr>
        <w:t>in</w:t>
      </w:r>
      <w:r>
        <w:rPr>
          <w:color w:val="231F20"/>
          <w:spacing w:val="12"/>
          <w:sz w:val="15"/>
        </w:rPr>
        <w:t> </w:t>
      </w:r>
      <w:r>
        <w:rPr>
          <w:color w:val="231F20"/>
          <w:sz w:val="15"/>
        </w:rPr>
        <w:t>Figure</w:t>
      </w:r>
      <w:r>
        <w:rPr>
          <w:color w:val="231F20"/>
          <w:spacing w:val="12"/>
          <w:sz w:val="15"/>
        </w:rPr>
        <w:t> </w:t>
      </w:r>
      <w:r>
        <w:rPr>
          <w:color w:val="231F20"/>
          <w:spacing w:val="-4"/>
          <w:sz w:val="15"/>
        </w:rPr>
        <w:t>1(a)</w:t>
      </w:r>
    </w:p>
    <w:p>
      <w:pPr>
        <w:pStyle w:val="BodyText"/>
        <w:spacing w:line="261" w:lineRule="auto" w:before="75"/>
        <w:ind w:left="316" w:right="117"/>
      </w:pPr>
      <w:r>
        <w:rPr>
          <w:color w:val="231F20"/>
          <w:w w:val="105"/>
        </w:rPr>
        <w:t>explanations</w:t>
      </w:r>
      <w:r>
        <w:rPr>
          <w:color w:val="231F20"/>
          <w:spacing w:val="40"/>
          <w:w w:val="105"/>
        </w:rPr>
        <w:t> </w:t>
      </w:r>
      <w:r>
        <w:rPr>
          <w:color w:val="231F20"/>
          <w:w w:val="105"/>
        </w:rPr>
        <w:t>generated</w:t>
      </w:r>
      <w:r>
        <w:rPr>
          <w:color w:val="231F20"/>
          <w:spacing w:val="40"/>
          <w:w w:val="105"/>
        </w:rPr>
        <w:t> </w:t>
      </w:r>
      <w:r>
        <w:rPr>
          <w:color w:val="231F20"/>
          <w:w w:val="105"/>
        </w:rPr>
        <w:t>by</w:t>
      </w:r>
      <w:r>
        <w:rPr>
          <w:color w:val="231F20"/>
          <w:spacing w:val="40"/>
          <w:w w:val="105"/>
        </w:rPr>
        <w:t> </w:t>
      </w:r>
      <w:r>
        <w:rPr>
          <w:color w:val="231F20"/>
          <w:w w:val="105"/>
        </w:rPr>
        <w:t>Z</w:t>
      </w:r>
      <w:r>
        <w:rPr>
          <w:color w:val="231F20"/>
          <w:w w:val="105"/>
          <w:sz w:val="15"/>
        </w:rPr>
        <w:t>ERO</w:t>
      </w:r>
      <w:r>
        <w:rPr>
          <w:color w:val="231F20"/>
          <w:w w:val="105"/>
        </w:rPr>
        <w:t>V</w:t>
      </w:r>
      <w:r>
        <w:rPr>
          <w:color w:val="231F20"/>
          <w:w w:val="105"/>
          <w:sz w:val="15"/>
        </w:rPr>
        <w:t>AR</w:t>
      </w:r>
      <w:r>
        <w:rPr>
          <w:color w:val="231F20"/>
          <w:spacing w:val="40"/>
          <w:w w:val="105"/>
          <w:sz w:val="15"/>
        </w:rPr>
        <w:t> </w:t>
      </w:r>
      <w:r>
        <w:rPr>
          <w:color w:val="231F20"/>
          <w:w w:val="105"/>
        </w:rPr>
        <w:t>are</w:t>
      </w:r>
      <w:r>
        <w:rPr>
          <w:color w:val="231F20"/>
          <w:spacing w:val="40"/>
          <w:w w:val="105"/>
        </w:rPr>
        <w:t> </w:t>
      </w:r>
      <w:r>
        <w:rPr>
          <w:color w:val="231F20"/>
          <w:w w:val="105"/>
        </w:rPr>
        <w:t>textually</w:t>
      </w:r>
      <w:r>
        <w:rPr>
          <w:color w:val="231F20"/>
          <w:spacing w:val="40"/>
          <w:w w:val="105"/>
        </w:rPr>
        <w:t> </w:t>
      </w:r>
      <w:r>
        <w:rPr>
          <w:color w:val="231F20"/>
          <w:w w:val="105"/>
        </w:rPr>
        <w:t>similar to</w:t>
      </w:r>
      <w:r>
        <w:rPr>
          <w:color w:val="231F20"/>
          <w:w w:val="105"/>
        </w:rPr>
        <w:t> the</w:t>
      </w:r>
      <w:r>
        <w:rPr>
          <w:color w:val="231F20"/>
          <w:w w:val="105"/>
        </w:rPr>
        <w:t> references</w:t>
      </w:r>
      <w:r>
        <w:rPr>
          <w:color w:val="231F20"/>
          <w:w w:val="105"/>
        </w:rPr>
        <w:t> (</w:t>
      </w:r>
      <w:r>
        <w:rPr>
          <w:b/>
          <w:color w:val="231F20"/>
          <w:w w:val="105"/>
        </w:rPr>
        <w:t>RQ1.a</w:t>
      </w:r>
      <w:r>
        <w:rPr>
          <w:color w:val="231F20"/>
          <w:w w:val="105"/>
        </w:rPr>
        <w:t>),</w:t>
      </w:r>
      <w:r>
        <w:rPr>
          <w:color w:val="231F20"/>
          <w:w w:val="105"/>
        </w:rPr>
        <w:t> and</w:t>
      </w:r>
      <w:r>
        <w:rPr>
          <w:color w:val="231F20"/>
          <w:w w:val="105"/>
        </w:rPr>
        <w:t> (ii)</w:t>
      </w:r>
      <w:r>
        <w:rPr>
          <w:color w:val="231F20"/>
          <w:w w:val="105"/>
        </w:rPr>
        <w:t> the</w:t>
      </w:r>
      <w:r>
        <w:rPr>
          <w:color w:val="231F20"/>
          <w:w w:val="105"/>
        </w:rPr>
        <w:t> human</w:t>
      </w:r>
      <w:r>
        <w:rPr>
          <w:color w:val="231F20"/>
          <w:w w:val="105"/>
        </w:rPr>
        <w:t> evaluation metrics evaluate whether the quality of the generated variable explanations</w:t>
      </w:r>
      <w:r>
        <w:rPr>
          <w:color w:val="231F20"/>
          <w:w w:val="105"/>
        </w:rPr>
        <w:t> is</w:t>
      </w:r>
      <w:r>
        <w:rPr>
          <w:color w:val="231F20"/>
          <w:w w:val="105"/>
        </w:rPr>
        <w:t> sufficient</w:t>
      </w:r>
      <w:r>
        <w:rPr>
          <w:color w:val="231F20"/>
          <w:w w:val="105"/>
        </w:rPr>
        <w:t> for</w:t>
      </w:r>
      <w:r>
        <w:rPr>
          <w:color w:val="231F20"/>
          <w:w w:val="105"/>
        </w:rPr>
        <w:t> human</w:t>
      </w:r>
      <w:r>
        <w:rPr>
          <w:color w:val="231F20"/>
          <w:w w:val="105"/>
        </w:rPr>
        <w:t> understanding</w:t>
      </w:r>
      <w:r>
        <w:rPr>
          <w:color w:val="231F20"/>
          <w:w w:val="105"/>
        </w:rPr>
        <w:t> (</w:t>
      </w:r>
      <w:r>
        <w:rPr>
          <w:b/>
          <w:color w:val="231F20"/>
          <w:w w:val="105"/>
        </w:rPr>
        <w:t>RQ1.b</w:t>
      </w:r>
      <w:r>
        <w:rPr>
          <w:color w:val="231F20"/>
          <w:w w:val="105"/>
        </w:rPr>
        <w:t>). For</w:t>
      </w:r>
      <w:r>
        <w:rPr>
          <w:color w:val="231F20"/>
          <w:w w:val="105"/>
        </w:rPr>
        <w:t> </w:t>
      </w:r>
      <w:r>
        <w:rPr>
          <w:b/>
          <w:color w:val="231F20"/>
          <w:w w:val="105"/>
        </w:rPr>
        <w:t>usefulness</w:t>
      </w:r>
      <w:r>
        <w:rPr>
          <w:color w:val="231F20"/>
          <w:w w:val="105"/>
        </w:rPr>
        <w:t>,</w:t>
      </w:r>
      <w:r>
        <w:rPr>
          <w:color w:val="231F20"/>
          <w:w w:val="105"/>
        </w:rPr>
        <w:t> we</w:t>
      </w:r>
      <w:r>
        <w:rPr>
          <w:color w:val="231F20"/>
          <w:w w:val="105"/>
        </w:rPr>
        <w:t> evaluate</w:t>
      </w:r>
      <w:r>
        <w:rPr>
          <w:color w:val="231F20"/>
          <w:w w:val="105"/>
        </w:rPr>
        <w:t> the</w:t>
      </w:r>
      <w:r>
        <w:rPr>
          <w:color w:val="231F20"/>
          <w:w w:val="105"/>
        </w:rPr>
        <w:t> usefulness</w:t>
      </w:r>
      <w:r>
        <w:rPr>
          <w:color w:val="231F20"/>
          <w:w w:val="105"/>
        </w:rPr>
        <w:t> of</w:t>
      </w:r>
      <w:r>
        <w:rPr>
          <w:color w:val="231F20"/>
          <w:w w:val="105"/>
        </w:rPr>
        <w:t>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by investigating</w:t>
      </w:r>
      <w:r>
        <w:rPr>
          <w:color w:val="231F20"/>
          <w:w w:val="105"/>
        </w:rPr>
        <w:t> how</w:t>
      </w:r>
      <w:r>
        <w:rPr>
          <w:color w:val="231F20"/>
          <w:w w:val="105"/>
        </w:rPr>
        <w:t> its</w:t>
      </w:r>
      <w:r>
        <w:rPr>
          <w:color w:val="231F20"/>
          <w:w w:val="105"/>
        </w:rPr>
        <w:t> generated</w:t>
      </w:r>
      <w:r>
        <w:rPr>
          <w:color w:val="231F20"/>
          <w:w w:val="105"/>
        </w:rPr>
        <w:t> variable</w:t>
      </w:r>
      <w:r>
        <w:rPr>
          <w:color w:val="231F20"/>
          <w:w w:val="105"/>
        </w:rPr>
        <w:t> explanations</w:t>
      </w:r>
      <w:r>
        <w:rPr>
          <w:color w:val="231F20"/>
          <w:w w:val="105"/>
        </w:rPr>
        <w:t> could help improve the quality of variable naming. To this end, we investigate</w:t>
      </w:r>
      <w:r>
        <w:rPr>
          <w:color w:val="231F20"/>
          <w:spacing w:val="-11"/>
          <w:w w:val="105"/>
        </w:rPr>
        <w:t> </w:t>
      </w:r>
      <w:r>
        <w:rPr>
          <w:color w:val="231F20"/>
          <w:w w:val="105"/>
        </w:rPr>
        <w:t>whether</w:t>
      </w:r>
      <w:r>
        <w:rPr>
          <w:color w:val="231F20"/>
          <w:spacing w:val="-11"/>
          <w:w w:val="105"/>
        </w:rPr>
        <w:t> </w:t>
      </w:r>
      <w:r>
        <w:rPr>
          <w:color w:val="231F20"/>
          <w:w w:val="105"/>
        </w:rPr>
        <w:t>the</w:t>
      </w:r>
      <w:r>
        <w:rPr>
          <w:color w:val="231F20"/>
          <w:spacing w:val="-11"/>
          <w:w w:val="105"/>
        </w:rPr>
        <w:t> </w:t>
      </w:r>
      <w:r>
        <w:rPr>
          <w:color w:val="231F20"/>
          <w:w w:val="105"/>
        </w:rPr>
        <w:t>variable</w:t>
      </w:r>
      <w:r>
        <w:rPr>
          <w:color w:val="231F20"/>
          <w:spacing w:val="-11"/>
          <w:w w:val="105"/>
        </w:rPr>
        <w:t> </w:t>
      </w:r>
      <w:r>
        <w:rPr>
          <w:color w:val="231F20"/>
          <w:w w:val="105"/>
        </w:rPr>
        <w:t>explanations</w:t>
      </w:r>
      <w:r>
        <w:rPr>
          <w:color w:val="231F20"/>
          <w:spacing w:val="-11"/>
          <w:w w:val="105"/>
        </w:rPr>
        <w:t> </w:t>
      </w:r>
      <w:r>
        <w:rPr>
          <w:color w:val="231F20"/>
          <w:w w:val="105"/>
        </w:rPr>
        <w:t>generated</w:t>
      </w:r>
      <w:r>
        <w:rPr>
          <w:color w:val="231F20"/>
          <w:spacing w:val="-11"/>
          <w:w w:val="105"/>
        </w:rPr>
        <w:t> </w:t>
      </w:r>
      <w:r>
        <w:rPr>
          <w:color w:val="231F20"/>
          <w:w w:val="105"/>
        </w:rPr>
        <w:t>by</w:t>
      </w:r>
      <w:r>
        <w:rPr>
          <w:color w:val="231F20"/>
          <w:spacing w:val="-7"/>
          <w:w w:val="105"/>
        </w:rPr>
        <w:t> </w:t>
      </w:r>
      <w:r>
        <w:rPr>
          <w:color w:val="231F20"/>
          <w:w w:val="105"/>
        </w:rPr>
        <w:t>Z</w:t>
      </w:r>
      <w:r>
        <w:rPr>
          <w:color w:val="231F20"/>
          <w:w w:val="105"/>
          <w:sz w:val="15"/>
        </w:rPr>
        <w:t>E</w:t>
      </w:r>
      <w:r>
        <w:rPr>
          <w:color w:val="231F20"/>
          <w:w w:val="105"/>
        </w:rPr>
        <w:t>- </w:t>
      </w:r>
      <w:r>
        <w:rPr>
          <w:color w:val="231F20"/>
          <w:w w:val="105"/>
          <w:sz w:val="15"/>
        </w:rPr>
        <w:t>RO</w:t>
      </w:r>
      <w:r>
        <w:rPr>
          <w:color w:val="231F20"/>
          <w:w w:val="105"/>
        </w:rPr>
        <w:t>V</w:t>
      </w:r>
      <w:r>
        <w:rPr>
          <w:color w:val="231F20"/>
          <w:w w:val="105"/>
          <w:sz w:val="15"/>
        </w:rPr>
        <w:t>AR</w:t>
      </w:r>
      <w:r>
        <w:rPr>
          <w:color w:val="231F20"/>
          <w:w w:val="105"/>
          <w:sz w:val="15"/>
        </w:rPr>
        <w:t> </w:t>
      </w:r>
      <w:r>
        <w:rPr>
          <w:color w:val="231F20"/>
          <w:w w:val="105"/>
        </w:rPr>
        <w:t>are</w:t>
      </w:r>
      <w:r>
        <w:rPr>
          <w:color w:val="231F20"/>
          <w:w w:val="105"/>
        </w:rPr>
        <w:t> useful</w:t>
      </w:r>
      <w:r>
        <w:rPr>
          <w:color w:val="231F20"/>
          <w:w w:val="105"/>
        </w:rPr>
        <w:t> in</w:t>
      </w:r>
      <w:r>
        <w:rPr>
          <w:color w:val="231F20"/>
          <w:w w:val="105"/>
        </w:rPr>
        <w:t> two</w:t>
      </w:r>
      <w:r>
        <w:rPr>
          <w:color w:val="231F20"/>
          <w:w w:val="105"/>
        </w:rPr>
        <w:t> downstream</w:t>
      </w:r>
      <w:r>
        <w:rPr>
          <w:color w:val="231F20"/>
          <w:w w:val="105"/>
        </w:rPr>
        <w:t> variable</w:t>
      </w:r>
      <w:r>
        <w:rPr>
          <w:color w:val="231F20"/>
          <w:w w:val="105"/>
        </w:rPr>
        <w:t> naming</w:t>
      </w:r>
      <w:r>
        <w:rPr>
          <w:color w:val="231F20"/>
          <w:w w:val="105"/>
        </w:rPr>
        <w:t> tasks, </w:t>
      </w:r>
      <w:r>
        <w:rPr>
          <w:i/>
          <w:color w:val="231F20"/>
          <w:w w:val="105"/>
        </w:rPr>
        <w:t>i.e.,</w:t>
      </w:r>
      <w:r>
        <w:rPr>
          <w:i/>
          <w:color w:val="231F20"/>
          <w:w w:val="105"/>
        </w:rPr>
        <w:t> </w:t>
      </w:r>
      <w:r>
        <w:rPr>
          <w:color w:val="231F20"/>
          <w:w w:val="105"/>
        </w:rPr>
        <w:t>abbreviation</w:t>
      </w:r>
      <w:r>
        <w:rPr>
          <w:color w:val="231F20"/>
          <w:w w:val="105"/>
        </w:rPr>
        <w:t> expansion</w:t>
      </w:r>
      <w:r>
        <w:rPr>
          <w:color w:val="231F20"/>
          <w:w w:val="105"/>
        </w:rPr>
        <w:t> (</w:t>
      </w:r>
      <w:r>
        <w:rPr>
          <w:b/>
          <w:color w:val="231F20"/>
          <w:w w:val="105"/>
        </w:rPr>
        <w:t>RQ2.a</w:t>
      </w:r>
      <w:r>
        <w:rPr>
          <w:color w:val="231F20"/>
          <w:w w:val="105"/>
        </w:rPr>
        <w:t>)</w:t>
      </w:r>
      <w:r>
        <w:rPr>
          <w:color w:val="231F20"/>
          <w:w w:val="105"/>
        </w:rPr>
        <w:t> and</w:t>
      </w:r>
      <w:r>
        <w:rPr>
          <w:color w:val="231F20"/>
          <w:w w:val="105"/>
        </w:rPr>
        <w:t> spelling</w:t>
      </w:r>
      <w:r>
        <w:rPr>
          <w:color w:val="231F20"/>
          <w:w w:val="105"/>
        </w:rPr>
        <w:t> correction </w:t>
      </w:r>
      <w:r>
        <w:rPr>
          <w:color w:val="231F20"/>
          <w:spacing w:val="-2"/>
          <w:w w:val="105"/>
        </w:rPr>
        <w:t>(</w:t>
      </w:r>
      <w:r>
        <w:rPr>
          <w:b/>
          <w:color w:val="231F20"/>
          <w:spacing w:val="-2"/>
          <w:w w:val="105"/>
        </w:rPr>
        <w:t>RQ2.b</w:t>
      </w:r>
      <w:r>
        <w:rPr>
          <w:color w:val="231F20"/>
          <w:spacing w:val="-2"/>
          <w:w w:val="105"/>
        </w:rPr>
        <w:t>).</w:t>
      </w:r>
    </w:p>
    <w:p>
      <w:pPr>
        <w:pStyle w:val="BodyText"/>
        <w:spacing w:line="197" w:lineRule="exact"/>
        <w:ind w:left="503"/>
      </w:pPr>
      <w:r>
        <w:rPr>
          <w:color w:val="231F20"/>
          <w:w w:val="105"/>
        </w:rPr>
        <w:t>All</w:t>
      </w:r>
      <w:r>
        <w:rPr>
          <w:color w:val="231F20"/>
          <w:spacing w:val="14"/>
          <w:w w:val="105"/>
        </w:rPr>
        <w:t> </w:t>
      </w:r>
      <w:r>
        <w:rPr>
          <w:color w:val="231F20"/>
          <w:w w:val="105"/>
        </w:rPr>
        <w:t>the</w:t>
      </w:r>
      <w:r>
        <w:rPr>
          <w:color w:val="231F20"/>
          <w:spacing w:val="14"/>
          <w:w w:val="105"/>
        </w:rPr>
        <w:t> </w:t>
      </w:r>
      <w:r>
        <w:rPr>
          <w:color w:val="231F20"/>
          <w:w w:val="105"/>
        </w:rPr>
        <w:t>research</w:t>
      </w:r>
      <w:r>
        <w:rPr>
          <w:color w:val="231F20"/>
          <w:spacing w:val="14"/>
          <w:w w:val="105"/>
        </w:rPr>
        <w:t> </w:t>
      </w:r>
      <w:r>
        <w:rPr>
          <w:color w:val="231F20"/>
          <w:w w:val="105"/>
        </w:rPr>
        <w:t>questions</w:t>
      </w:r>
      <w:r>
        <w:rPr>
          <w:color w:val="231F20"/>
          <w:spacing w:val="14"/>
          <w:w w:val="105"/>
        </w:rPr>
        <w:t> </w:t>
      </w:r>
      <w:r>
        <w:rPr>
          <w:color w:val="231F20"/>
          <w:w w:val="105"/>
        </w:rPr>
        <w:t>are</w:t>
      </w:r>
      <w:r>
        <w:rPr>
          <w:color w:val="231F20"/>
          <w:spacing w:val="14"/>
          <w:w w:val="105"/>
        </w:rPr>
        <w:t> </w:t>
      </w:r>
      <w:r>
        <w:rPr>
          <w:color w:val="231F20"/>
          <w:w w:val="105"/>
        </w:rPr>
        <w:t>listed</w:t>
      </w:r>
      <w:r>
        <w:rPr>
          <w:color w:val="231F20"/>
          <w:spacing w:val="15"/>
          <w:w w:val="105"/>
        </w:rPr>
        <w:t> </w:t>
      </w:r>
      <w:r>
        <w:rPr>
          <w:color w:val="231F20"/>
          <w:w w:val="105"/>
        </w:rPr>
        <w:t>as</w:t>
      </w:r>
      <w:r>
        <w:rPr>
          <w:color w:val="231F20"/>
          <w:spacing w:val="14"/>
          <w:w w:val="105"/>
        </w:rPr>
        <w:t> </w:t>
      </w:r>
      <w:r>
        <w:rPr>
          <w:color w:val="231F20"/>
          <w:spacing w:val="-2"/>
          <w:w w:val="105"/>
        </w:rPr>
        <w:t>follows.</w:t>
      </w:r>
    </w:p>
    <w:p>
      <w:pPr>
        <w:pStyle w:val="Heading1"/>
        <w:numPr>
          <w:ilvl w:val="0"/>
          <w:numId w:val="4"/>
        </w:numPr>
        <w:tabs>
          <w:tab w:pos="690" w:val="left" w:leader="none"/>
        </w:tabs>
        <w:spacing w:line="240" w:lineRule="auto" w:before="54" w:after="0"/>
        <w:ind w:left="690" w:right="0" w:hanging="170"/>
        <w:jc w:val="both"/>
      </w:pPr>
      <w:r>
        <w:rPr>
          <w:color w:val="231F20"/>
          <w:w w:val="105"/>
        </w:rPr>
        <w:t>RQ1</w:t>
      </w:r>
      <w:r>
        <w:rPr>
          <w:color w:val="231F20"/>
          <w:spacing w:val="19"/>
          <w:w w:val="105"/>
        </w:rPr>
        <w:t> </w:t>
      </w:r>
      <w:r>
        <w:rPr>
          <w:color w:val="231F20"/>
          <w:spacing w:val="-2"/>
          <w:w w:val="105"/>
        </w:rPr>
        <w:t>(Quality)</w:t>
      </w:r>
    </w:p>
    <w:p>
      <w:pPr>
        <w:pStyle w:val="ListParagraph"/>
        <w:numPr>
          <w:ilvl w:val="1"/>
          <w:numId w:val="4"/>
        </w:numPr>
        <w:tabs>
          <w:tab w:pos="876" w:val="left" w:leader="none"/>
          <w:tab w:pos="878" w:val="left" w:leader="none"/>
        </w:tabs>
        <w:spacing w:line="261" w:lineRule="auto" w:before="55" w:after="0"/>
        <w:ind w:left="878" w:right="113" w:hanging="188"/>
        <w:jc w:val="both"/>
        <w:rPr>
          <w:sz w:val="18"/>
        </w:rPr>
      </w:pPr>
      <w:r>
        <w:rPr>
          <w:b/>
          <w:color w:val="231F20"/>
          <w:w w:val="105"/>
          <w:sz w:val="18"/>
        </w:rPr>
        <w:t>RQ1.a</w:t>
      </w:r>
      <w:r>
        <w:rPr>
          <w:b/>
          <w:color w:val="231F20"/>
          <w:w w:val="105"/>
          <w:sz w:val="18"/>
        </w:rPr>
        <w:t> (Automated</w:t>
      </w:r>
      <w:r>
        <w:rPr>
          <w:b/>
          <w:color w:val="231F20"/>
          <w:w w:val="105"/>
          <w:sz w:val="18"/>
        </w:rPr>
        <w:t> Metrics):</w:t>
      </w:r>
      <w:r>
        <w:rPr>
          <w:b/>
          <w:color w:val="231F20"/>
          <w:w w:val="105"/>
          <w:sz w:val="18"/>
        </w:rPr>
        <w:t> </w:t>
      </w:r>
      <w:r>
        <w:rPr>
          <w:color w:val="231F20"/>
          <w:w w:val="105"/>
          <w:sz w:val="18"/>
        </w:rPr>
        <w:t>How</w:t>
      </w:r>
      <w:r>
        <w:rPr>
          <w:color w:val="231F20"/>
          <w:w w:val="105"/>
          <w:sz w:val="18"/>
        </w:rPr>
        <w:t> textually</w:t>
      </w:r>
      <w:r>
        <w:rPr>
          <w:color w:val="231F20"/>
          <w:w w:val="105"/>
          <w:sz w:val="18"/>
        </w:rPr>
        <w:t> similar are</w:t>
      </w:r>
      <w:r>
        <w:rPr>
          <w:color w:val="231F20"/>
          <w:w w:val="105"/>
          <w:sz w:val="18"/>
        </w:rPr>
        <w:t> the</w:t>
      </w:r>
      <w:r>
        <w:rPr>
          <w:color w:val="231F20"/>
          <w:w w:val="105"/>
          <w:sz w:val="18"/>
        </w:rPr>
        <w:t> variable</w:t>
      </w:r>
      <w:r>
        <w:rPr>
          <w:color w:val="231F20"/>
          <w:w w:val="105"/>
          <w:sz w:val="18"/>
        </w:rPr>
        <w:t> explanations</w:t>
      </w:r>
      <w:r>
        <w:rPr>
          <w:color w:val="231F20"/>
          <w:w w:val="105"/>
          <w:sz w:val="18"/>
        </w:rPr>
        <w:t> generated</w:t>
      </w:r>
      <w:r>
        <w:rPr>
          <w:color w:val="231F20"/>
          <w:w w:val="105"/>
          <w:sz w:val="18"/>
        </w:rPr>
        <w:t> by</w:t>
      </w:r>
      <w:r>
        <w:rPr>
          <w:color w:val="231F20"/>
          <w:w w:val="105"/>
          <w:sz w:val="18"/>
        </w:rPr>
        <w:t> </w:t>
      </w:r>
      <w:r>
        <w:rPr>
          <w:color w:val="231F20"/>
          <w:w w:val="105"/>
          <w:sz w:val="18"/>
        </w:rPr>
        <w:t>Z</w:t>
      </w:r>
      <w:r>
        <w:rPr>
          <w:color w:val="231F20"/>
          <w:w w:val="105"/>
          <w:sz w:val="15"/>
        </w:rPr>
        <w:t>ERO</w:t>
      </w:r>
      <w:r>
        <w:rPr>
          <w:color w:val="231F20"/>
          <w:w w:val="105"/>
          <w:sz w:val="18"/>
        </w:rPr>
        <w:t>V</w:t>
      </w:r>
      <w:r>
        <w:rPr>
          <w:color w:val="231F20"/>
          <w:w w:val="105"/>
          <w:sz w:val="15"/>
        </w:rPr>
        <w:t>AR</w:t>
      </w:r>
      <w:r>
        <w:rPr>
          <w:color w:val="231F20"/>
          <w:spacing w:val="40"/>
          <w:w w:val="105"/>
          <w:sz w:val="15"/>
        </w:rPr>
        <w:t> </w:t>
      </w:r>
      <w:r>
        <w:rPr>
          <w:color w:val="231F20"/>
          <w:w w:val="105"/>
          <w:sz w:val="18"/>
        </w:rPr>
        <w:t>to the references in terms of automated metrics?</w:t>
      </w:r>
    </w:p>
    <w:p>
      <w:pPr>
        <w:pStyle w:val="ListParagraph"/>
        <w:numPr>
          <w:ilvl w:val="1"/>
          <w:numId w:val="4"/>
        </w:numPr>
        <w:tabs>
          <w:tab w:pos="876" w:val="left" w:leader="none"/>
          <w:tab w:pos="878" w:val="left" w:leader="none"/>
        </w:tabs>
        <w:spacing w:line="261" w:lineRule="auto" w:before="0" w:after="0"/>
        <w:ind w:left="878" w:right="118" w:hanging="188"/>
        <w:jc w:val="both"/>
        <w:rPr>
          <w:sz w:val="18"/>
        </w:rPr>
      </w:pPr>
      <w:r>
        <w:rPr>
          <w:b/>
          <w:color w:val="231F20"/>
          <w:w w:val="105"/>
          <w:sz w:val="18"/>
        </w:rPr>
        <w:t>RQ1.b</w:t>
      </w:r>
      <w:r>
        <w:rPr>
          <w:b/>
          <w:color w:val="231F20"/>
          <w:w w:val="105"/>
          <w:sz w:val="18"/>
        </w:rPr>
        <w:t> (Human</w:t>
      </w:r>
      <w:r>
        <w:rPr>
          <w:b/>
          <w:color w:val="231F20"/>
          <w:w w:val="105"/>
          <w:sz w:val="18"/>
        </w:rPr>
        <w:t> Evaluation</w:t>
      </w:r>
      <w:r>
        <w:rPr>
          <w:b/>
          <w:color w:val="231F20"/>
          <w:w w:val="105"/>
          <w:sz w:val="18"/>
        </w:rPr>
        <w:t> Metrics):</w:t>
      </w:r>
      <w:r>
        <w:rPr>
          <w:b/>
          <w:color w:val="231F20"/>
          <w:w w:val="105"/>
          <w:sz w:val="18"/>
        </w:rPr>
        <w:t> </w:t>
      </w:r>
      <w:r>
        <w:rPr>
          <w:color w:val="231F20"/>
          <w:w w:val="105"/>
          <w:sz w:val="18"/>
        </w:rPr>
        <w:t>How</w:t>
      </w:r>
      <w:r>
        <w:rPr>
          <w:color w:val="231F20"/>
          <w:w w:val="105"/>
          <w:sz w:val="18"/>
        </w:rPr>
        <w:t> is</w:t>
      </w:r>
      <w:r>
        <w:rPr>
          <w:color w:val="231F20"/>
          <w:w w:val="105"/>
          <w:sz w:val="18"/>
        </w:rPr>
        <w:t> </w:t>
      </w:r>
      <w:r>
        <w:rPr>
          <w:color w:val="231F20"/>
          <w:w w:val="105"/>
          <w:sz w:val="18"/>
        </w:rPr>
        <w:t>the quality</w:t>
      </w:r>
      <w:r>
        <w:rPr>
          <w:color w:val="231F20"/>
          <w:spacing w:val="-3"/>
          <w:w w:val="105"/>
          <w:sz w:val="18"/>
        </w:rPr>
        <w:t> </w:t>
      </w:r>
      <w:r>
        <w:rPr>
          <w:color w:val="231F20"/>
          <w:w w:val="105"/>
          <w:sz w:val="18"/>
        </w:rPr>
        <w:t>of</w:t>
      </w:r>
      <w:r>
        <w:rPr>
          <w:color w:val="231F20"/>
          <w:spacing w:val="-3"/>
          <w:w w:val="105"/>
          <w:sz w:val="18"/>
        </w:rPr>
        <w:t> </w:t>
      </w:r>
      <w:r>
        <w:rPr>
          <w:color w:val="231F20"/>
          <w:w w:val="105"/>
          <w:sz w:val="18"/>
        </w:rPr>
        <w:t>the</w:t>
      </w:r>
      <w:r>
        <w:rPr>
          <w:color w:val="231F20"/>
          <w:spacing w:val="-3"/>
          <w:w w:val="105"/>
          <w:sz w:val="18"/>
        </w:rPr>
        <w:t> </w:t>
      </w:r>
      <w:r>
        <w:rPr>
          <w:color w:val="231F20"/>
          <w:w w:val="105"/>
          <w:sz w:val="18"/>
        </w:rPr>
        <w:t>explanations</w:t>
      </w:r>
      <w:r>
        <w:rPr>
          <w:color w:val="231F20"/>
          <w:spacing w:val="-3"/>
          <w:w w:val="105"/>
          <w:sz w:val="18"/>
        </w:rPr>
        <w:t> </w:t>
      </w:r>
      <w:r>
        <w:rPr>
          <w:color w:val="231F20"/>
          <w:w w:val="105"/>
          <w:sz w:val="18"/>
        </w:rPr>
        <w:t>generated</w:t>
      </w:r>
      <w:r>
        <w:rPr>
          <w:color w:val="231F20"/>
          <w:spacing w:val="-3"/>
          <w:w w:val="105"/>
          <w:sz w:val="18"/>
        </w:rPr>
        <w:t> </w:t>
      </w:r>
      <w:r>
        <w:rPr>
          <w:color w:val="231F20"/>
          <w:w w:val="105"/>
          <w:sz w:val="18"/>
        </w:rPr>
        <w:t>by Z</w:t>
      </w:r>
      <w:r>
        <w:rPr>
          <w:color w:val="231F20"/>
          <w:w w:val="105"/>
          <w:sz w:val="15"/>
        </w:rPr>
        <w:t>ERO</w:t>
      </w:r>
      <w:r>
        <w:rPr>
          <w:color w:val="231F20"/>
          <w:w w:val="105"/>
          <w:sz w:val="18"/>
        </w:rPr>
        <w:t>V</w:t>
      </w:r>
      <w:r>
        <w:rPr>
          <w:color w:val="231F20"/>
          <w:w w:val="105"/>
          <w:sz w:val="15"/>
        </w:rPr>
        <w:t>AR</w:t>
      </w:r>
      <w:r>
        <w:rPr>
          <w:color w:val="231F20"/>
          <w:w w:val="105"/>
          <w:sz w:val="15"/>
        </w:rPr>
        <w:t> </w:t>
      </w:r>
      <w:r>
        <w:rPr>
          <w:color w:val="231F20"/>
          <w:w w:val="105"/>
          <w:sz w:val="18"/>
        </w:rPr>
        <w:t>for variable understanding on human metrics?</w:t>
      </w:r>
    </w:p>
    <w:p>
      <w:pPr>
        <w:pStyle w:val="Heading1"/>
        <w:numPr>
          <w:ilvl w:val="0"/>
          <w:numId w:val="4"/>
        </w:numPr>
        <w:tabs>
          <w:tab w:pos="690" w:val="left" w:leader="none"/>
        </w:tabs>
        <w:spacing w:line="240" w:lineRule="auto" w:before="32" w:after="0"/>
        <w:ind w:left="690" w:right="0" w:hanging="170"/>
        <w:jc w:val="both"/>
      </w:pPr>
      <w:r>
        <w:rPr>
          <w:color w:val="231F20"/>
          <w:w w:val="105"/>
        </w:rPr>
        <w:t>RQ2</w:t>
      </w:r>
      <w:r>
        <w:rPr>
          <w:color w:val="231F20"/>
          <w:spacing w:val="19"/>
          <w:w w:val="105"/>
        </w:rPr>
        <w:t> </w:t>
      </w:r>
      <w:r>
        <w:rPr>
          <w:color w:val="231F20"/>
          <w:spacing w:val="-2"/>
          <w:w w:val="105"/>
        </w:rPr>
        <w:t>(Usefulness)</w:t>
      </w:r>
    </w:p>
    <w:p>
      <w:pPr>
        <w:pStyle w:val="ListParagraph"/>
        <w:numPr>
          <w:ilvl w:val="1"/>
          <w:numId w:val="4"/>
        </w:numPr>
        <w:tabs>
          <w:tab w:pos="876" w:val="left" w:leader="none"/>
          <w:tab w:pos="878" w:val="left" w:leader="none"/>
        </w:tabs>
        <w:spacing w:line="261" w:lineRule="auto" w:before="55" w:after="0"/>
        <w:ind w:left="878" w:right="117" w:hanging="188"/>
        <w:jc w:val="both"/>
        <w:rPr>
          <w:sz w:val="18"/>
        </w:rPr>
      </w:pPr>
      <w:r>
        <w:rPr>
          <w:b/>
          <w:color w:val="231F20"/>
          <w:w w:val="105"/>
          <w:sz w:val="18"/>
        </w:rPr>
        <w:t>RQ2.a (Abbreviation Expansion):</w:t>
      </w:r>
      <w:r>
        <w:rPr>
          <w:b/>
          <w:color w:val="231F20"/>
          <w:spacing w:val="-3"/>
          <w:w w:val="105"/>
          <w:sz w:val="18"/>
        </w:rPr>
        <w:t> </w:t>
      </w:r>
      <w:r>
        <w:rPr>
          <w:color w:val="231F20"/>
          <w:w w:val="105"/>
          <w:sz w:val="18"/>
        </w:rPr>
        <w:t>How</w:t>
      </w:r>
      <w:r>
        <w:rPr>
          <w:color w:val="231F20"/>
          <w:spacing w:val="-3"/>
          <w:w w:val="105"/>
          <w:sz w:val="18"/>
        </w:rPr>
        <w:t> </w:t>
      </w:r>
      <w:r>
        <w:rPr>
          <w:color w:val="231F20"/>
          <w:w w:val="105"/>
          <w:sz w:val="18"/>
        </w:rPr>
        <w:t>can</w:t>
      </w:r>
      <w:r>
        <w:rPr>
          <w:color w:val="231F20"/>
          <w:spacing w:val="-3"/>
          <w:w w:val="105"/>
          <w:sz w:val="18"/>
        </w:rPr>
        <w:t> </w:t>
      </w:r>
      <w:r>
        <w:rPr>
          <w:color w:val="231F20"/>
          <w:w w:val="105"/>
          <w:sz w:val="18"/>
        </w:rPr>
        <w:t>the</w:t>
      </w:r>
      <w:r>
        <w:rPr>
          <w:color w:val="231F20"/>
          <w:spacing w:val="-3"/>
          <w:w w:val="105"/>
          <w:sz w:val="18"/>
        </w:rPr>
        <w:t> </w:t>
      </w:r>
      <w:r>
        <w:rPr>
          <w:color w:val="231F20"/>
          <w:w w:val="105"/>
          <w:sz w:val="18"/>
        </w:rPr>
        <w:t>vari- able</w:t>
      </w:r>
      <w:r>
        <w:rPr>
          <w:color w:val="231F20"/>
          <w:spacing w:val="-7"/>
          <w:w w:val="105"/>
          <w:sz w:val="18"/>
        </w:rPr>
        <w:t> </w:t>
      </w:r>
      <w:r>
        <w:rPr>
          <w:color w:val="231F20"/>
          <w:w w:val="105"/>
          <w:sz w:val="18"/>
        </w:rPr>
        <w:t>explanations</w:t>
      </w:r>
      <w:r>
        <w:rPr>
          <w:color w:val="231F20"/>
          <w:spacing w:val="-7"/>
          <w:w w:val="105"/>
          <w:sz w:val="18"/>
        </w:rPr>
        <w:t> </w:t>
      </w:r>
      <w:r>
        <w:rPr>
          <w:color w:val="231F20"/>
          <w:w w:val="105"/>
          <w:sz w:val="18"/>
        </w:rPr>
        <w:t>generated</w:t>
      </w:r>
      <w:r>
        <w:rPr>
          <w:color w:val="231F20"/>
          <w:spacing w:val="-7"/>
          <w:w w:val="105"/>
          <w:sz w:val="18"/>
        </w:rPr>
        <w:t> </w:t>
      </w:r>
      <w:r>
        <w:rPr>
          <w:color w:val="231F20"/>
          <w:w w:val="105"/>
          <w:sz w:val="18"/>
        </w:rPr>
        <w:t>by</w:t>
      </w:r>
      <w:r>
        <w:rPr>
          <w:color w:val="231F20"/>
          <w:spacing w:val="-4"/>
          <w:w w:val="105"/>
          <w:sz w:val="18"/>
        </w:rPr>
        <w:t> </w:t>
      </w:r>
      <w:r>
        <w:rPr>
          <w:color w:val="231F20"/>
          <w:w w:val="105"/>
          <w:sz w:val="18"/>
        </w:rPr>
        <w:t>Z</w:t>
      </w:r>
      <w:r>
        <w:rPr>
          <w:color w:val="231F20"/>
          <w:w w:val="105"/>
          <w:sz w:val="15"/>
        </w:rPr>
        <w:t>ERO</w:t>
      </w:r>
      <w:r>
        <w:rPr>
          <w:color w:val="231F20"/>
          <w:w w:val="105"/>
          <w:sz w:val="18"/>
        </w:rPr>
        <w:t>V</w:t>
      </w:r>
      <w:r>
        <w:rPr>
          <w:color w:val="231F20"/>
          <w:w w:val="105"/>
          <w:sz w:val="15"/>
        </w:rPr>
        <w:t>AR</w:t>
      </w:r>
      <w:r>
        <w:rPr>
          <w:color w:val="231F20"/>
          <w:w w:val="105"/>
          <w:sz w:val="15"/>
        </w:rPr>
        <w:t> </w:t>
      </w:r>
      <w:r>
        <w:rPr>
          <w:color w:val="231F20"/>
          <w:w w:val="105"/>
          <w:sz w:val="18"/>
        </w:rPr>
        <w:t>boost</w:t>
      </w:r>
      <w:r>
        <w:rPr>
          <w:color w:val="231F20"/>
          <w:spacing w:val="-7"/>
          <w:w w:val="105"/>
          <w:sz w:val="18"/>
        </w:rPr>
        <w:t> </w:t>
      </w:r>
      <w:r>
        <w:rPr>
          <w:color w:val="231F20"/>
          <w:w w:val="105"/>
          <w:sz w:val="18"/>
        </w:rPr>
        <w:t>abbre- viation expansion?</w:t>
      </w:r>
    </w:p>
    <w:p>
      <w:pPr>
        <w:pStyle w:val="ListParagraph"/>
        <w:numPr>
          <w:ilvl w:val="1"/>
          <w:numId w:val="4"/>
        </w:numPr>
        <w:tabs>
          <w:tab w:pos="876" w:val="left" w:leader="none"/>
          <w:tab w:pos="878" w:val="left" w:leader="none"/>
        </w:tabs>
        <w:spacing w:line="261" w:lineRule="auto" w:before="0" w:after="0"/>
        <w:ind w:left="878" w:right="118" w:hanging="188"/>
        <w:jc w:val="both"/>
        <w:rPr>
          <w:sz w:val="18"/>
        </w:rPr>
      </w:pPr>
      <w:r>
        <w:rPr>
          <w:b/>
          <w:color w:val="231F20"/>
          <w:w w:val="105"/>
          <w:sz w:val="18"/>
        </w:rPr>
        <w:t>RQ2.b</w:t>
      </w:r>
      <w:r>
        <w:rPr>
          <w:b/>
          <w:color w:val="231F20"/>
          <w:w w:val="105"/>
          <w:sz w:val="18"/>
        </w:rPr>
        <w:t> (Spelling</w:t>
      </w:r>
      <w:r>
        <w:rPr>
          <w:b/>
          <w:color w:val="231F20"/>
          <w:w w:val="105"/>
          <w:sz w:val="18"/>
        </w:rPr>
        <w:t> Correction):</w:t>
      </w:r>
      <w:r>
        <w:rPr>
          <w:b/>
          <w:color w:val="231F20"/>
          <w:w w:val="105"/>
          <w:sz w:val="18"/>
        </w:rPr>
        <w:t> </w:t>
      </w:r>
      <w:r>
        <w:rPr>
          <w:color w:val="231F20"/>
          <w:w w:val="105"/>
          <w:sz w:val="18"/>
        </w:rPr>
        <w:t>How</w:t>
      </w:r>
      <w:r>
        <w:rPr>
          <w:color w:val="231F20"/>
          <w:w w:val="105"/>
          <w:sz w:val="18"/>
        </w:rPr>
        <w:t> can</w:t>
      </w:r>
      <w:r>
        <w:rPr>
          <w:color w:val="231F20"/>
          <w:w w:val="105"/>
          <w:sz w:val="18"/>
        </w:rPr>
        <w:t> the</w:t>
      </w:r>
      <w:r>
        <w:rPr>
          <w:color w:val="231F20"/>
          <w:w w:val="105"/>
          <w:sz w:val="18"/>
        </w:rPr>
        <w:t> </w:t>
      </w:r>
      <w:r>
        <w:rPr>
          <w:color w:val="231F20"/>
          <w:w w:val="105"/>
          <w:sz w:val="18"/>
        </w:rPr>
        <w:t>variable explanations</w:t>
      </w:r>
      <w:r>
        <w:rPr>
          <w:color w:val="231F20"/>
          <w:w w:val="105"/>
          <w:sz w:val="18"/>
        </w:rPr>
        <w:t> generated</w:t>
      </w:r>
      <w:r>
        <w:rPr>
          <w:color w:val="231F20"/>
          <w:w w:val="105"/>
          <w:sz w:val="18"/>
        </w:rPr>
        <w:t> by</w:t>
      </w:r>
      <w:r>
        <w:rPr>
          <w:color w:val="231F20"/>
          <w:w w:val="105"/>
          <w:sz w:val="18"/>
        </w:rPr>
        <w:t> Z</w:t>
      </w:r>
      <w:r>
        <w:rPr>
          <w:color w:val="231F20"/>
          <w:w w:val="105"/>
          <w:sz w:val="15"/>
        </w:rPr>
        <w:t>ERO</w:t>
      </w:r>
      <w:r>
        <w:rPr>
          <w:color w:val="231F20"/>
          <w:w w:val="105"/>
          <w:sz w:val="18"/>
        </w:rPr>
        <w:t>V</w:t>
      </w:r>
      <w:r>
        <w:rPr>
          <w:color w:val="231F20"/>
          <w:w w:val="105"/>
          <w:sz w:val="15"/>
        </w:rPr>
        <w:t>AR</w:t>
      </w:r>
      <w:r>
        <w:rPr>
          <w:color w:val="231F20"/>
          <w:w w:val="105"/>
          <w:sz w:val="15"/>
        </w:rPr>
        <w:t> </w:t>
      </w:r>
      <w:r>
        <w:rPr>
          <w:color w:val="231F20"/>
          <w:w w:val="105"/>
          <w:sz w:val="18"/>
        </w:rPr>
        <w:t>boost</w:t>
      </w:r>
      <w:r>
        <w:rPr>
          <w:color w:val="231F20"/>
          <w:w w:val="105"/>
          <w:sz w:val="18"/>
        </w:rPr>
        <w:t> variable spelling correction?</w:t>
      </w:r>
    </w:p>
    <w:p>
      <w:pPr>
        <w:pStyle w:val="BodyText"/>
        <w:spacing w:before="33"/>
        <w:ind w:left="503"/>
      </w:pPr>
      <w:r>
        <w:rPr>
          <w:color w:val="231F20"/>
          <w:w w:val="105"/>
        </w:rPr>
        <w:t>All</w:t>
      </w:r>
      <w:r>
        <w:rPr>
          <w:color w:val="231F20"/>
          <w:spacing w:val="14"/>
          <w:w w:val="105"/>
        </w:rPr>
        <w:t> </w:t>
      </w:r>
      <w:r>
        <w:rPr>
          <w:color w:val="231F20"/>
          <w:w w:val="105"/>
        </w:rPr>
        <w:t>the</w:t>
      </w:r>
      <w:r>
        <w:rPr>
          <w:color w:val="231F20"/>
          <w:spacing w:val="15"/>
          <w:w w:val="105"/>
        </w:rPr>
        <w:t> </w:t>
      </w:r>
      <w:r>
        <w:rPr>
          <w:color w:val="231F20"/>
          <w:w w:val="105"/>
        </w:rPr>
        <w:t>data</w:t>
      </w:r>
      <w:r>
        <w:rPr>
          <w:color w:val="231F20"/>
          <w:spacing w:val="15"/>
          <w:w w:val="105"/>
        </w:rPr>
        <w:t> </w:t>
      </w:r>
      <w:r>
        <w:rPr>
          <w:color w:val="231F20"/>
          <w:w w:val="105"/>
        </w:rPr>
        <w:t>can</w:t>
      </w:r>
      <w:r>
        <w:rPr>
          <w:color w:val="231F20"/>
          <w:spacing w:val="14"/>
          <w:w w:val="105"/>
        </w:rPr>
        <w:t> </w:t>
      </w:r>
      <w:r>
        <w:rPr>
          <w:color w:val="231F20"/>
          <w:w w:val="105"/>
        </w:rPr>
        <w:t>be</w:t>
      </w:r>
      <w:r>
        <w:rPr>
          <w:color w:val="231F20"/>
          <w:spacing w:val="15"/>
          <w:w w:val="105"/>
        </w:rPr>
        <w:t> </w:t>
      </w:r>
      <w:r>
        <w:rPr>
          <w:color w:val="231F20"/>
          <w:w w:val="105"/>
        </w:rPr>
        <w:t>found</w:t>
      </w:r>
      <w:r>
        <w:rPr>
          <w:color w:val="231F20"/>
          <w:spacing w:val="15"/>
          <w:w w:val="105"/>
        </w:rPr>
        <w:t> </w:t>
      </w:r>
      <w:r>
        <w:rPr>
          <w:color w:val="231F20"/>
          <w:w w:val="105"/>
        </w:rPr>
        <w:t>in</w:t>
      </w:r>
      <w:r>
        <w:rPr>
          <w:color w:val="231F20"/>
          <w:spacing w:val="14"/>
          <w:w w:val="105"/>
        </w:rPr>
        <w:t> </w:t>
      </w:r>
      <w:r>
        <w:rPr>
          <w:color w:val="231F20"/>
          <w:w w:val="105"/>
        </w:rPr>
        <w:t>our</w:t>
      </w:r>
      <w:r>
        <w:rPr>
          <w:color w:val="231F20"/>
          <w:spacing w:val="15"/>
          <w:w w:val="105"/>
        </w:rPr>
        <w:t> </w:t>
      </w:r>
      <w:r>
        <w:rPr>
          <w:color w:val="231F20"/>
          <w:w w:val="105"/>
        </w:rPr>
        <w:t>replication</w:t>
      </w:r>
      <w:r>
        <w:rPr>
          <w:color w:val="231F20"/>
          <w:spacing w:val="15"/>
          <w:w w:val="105"/>
        </w:rPr>
        <w:t> </w:t>
      </w:r>
      <w:r>
        <w:rPr>
          <w:color w:val="231F20"/>
          <w:spacing w:val="-2"/>
          <w:w w:val="105"/>
        </w:rPr>
        <w:t>package</w:t>
      </w:r>
      <w:r>
        <w:rPr>
          <w:color w:val="231F20"/>
          <w:spacing w:val="-2"/>
          <w:w w:val="105"/>
          <w:vertAlign w:val="superscript"/>
        </w:rPr>
        <w:t>5</w:t>
      </w:r>
      <w:r>
        <w:rPr>
          <w:color w:val="231F20"/>
          <w:spacing w:val="-2"/>
          <w:w w:val="105"/>
          <w:vertAlign w:val="baseline"/>
        </w:rPr>
        <w:t>.</w:t>
      </w:r>
    </w:p>
    <w:p>
      <w:pPr>
        <w:pStyle w:val="ListParagraph"/>
        <w:numPr>
          <w:ilvl w:val="0"/>
          <w:numId w:val="5"/>
        </w:numPr>
        <w:tabs>
          <w:tab w:pos="570" w:val="left" w:leader="none"/>
        </w:tabs>
        <w:spacing w:line="240" w:lineRule="auto" w:before="141" w:after="0"/>
        <w:ind w:left="570" w:right="0" w:hanging="254"/>
        <w:jc w:val="both"/>
        <w:rPr>
          <w:i/>
          <w:sz w:val="18"/>
        </w:rPr>
      </w:pPr>
      <w:r>
        <w:rPr>
          <w:i/>
          <w:color w:val="231F20"/>
          <w:w w:val="105"/>
          <w:sz w:val="18"/>
        </w:rPr>
        <w:t>RQ1.a:</w:t>
      </w:r>
      <w:r>
        <w:rPr>
          <w:i/>
          <w:color w:val="231F20"/>
          <w:spacing w:val="11"/>
          <w:w w:val="105"/>
          <w:sz w:val="18"/>
        </w:rPr>
        <w:t> </w:t>
      </w:r>
      <w:r>
        <w:rPr>
          <w:i/>
          <w:color w:val="231F20"/>
          <w:w w:val="105"/>
          <w:sz w:val="18"/>
        </w:rPr>
        <w:t>Quality</w:t>
      </w:r>
      <w:r>
        <w:rPr>
          <w:i/>
          <w:color w:val="231F20"/>
          <w:spacing w:val="12"/>
          <w:w w:val="105"/>
          <w:sz w:val="18"/>
        </w:rPr>
        <w:t> </w:t>
      </w:r>
      <w:r>
        <w:rPr>
          <w:i/>
          <w:color w:val="231F20"/>
          <w:w w:val="105"/>
          <w:sz w:val="18"/>
        </w:rPr>
        <w:t>on</w:t>
      </w:r>
      <w:r>
        <w:rPr>
          <w:i/>
          <w:color w:val="231F20"/>
          <w:spacing w:val="12"/>
          <w:w w:val="105"/>
          <w:sz w:val="18"/>
        </w:rPr>
        <w:t> </w:t>
      </w:r>
      <w:r>
        <w:rPr>
          <w:i/>
          <w:color w:val="231F20"/>
          <w:w w:val="105"/>
          <w:sz w:val="18"/>
        </w:rPr>
        <w:t>Automated</w:t>
      </w:r>
      <w:r>
        <w:rPr>
          <w:i/>
          <w:color w:val="231F20"/>
          <w:spacing w:val="11"/>
          <w:w w:val="105"/>
          <w:sz w:val="18"/>
        </w:rPr>
        <w:t> </w:t>
      </w:r>
      <w:r>
        <w:rPr>
          <w:i/>
          <w:color w:val="231F20"/>
          <w:spacing w:val="-2"/>
          <w:w w:val="105"/>
          <w:sz w:val="18"/>
        </w:rPr>
        <w:t>Metrics</w:t>
      </w:r>
    </w:p>
    <w:p>
      <w:pPr>
        <w:pStyle w:val="BodyText"/>
        <w:spacing w:line="261" w:lineRule="auto" w:before="76"/>
        <w:ind w:left="316" w:right="118" w:firstLine="187"/>
      </w:pPr>
      <w:r>
        <w:rPr>
          <w:color w:val="231F20"/>
          <w:w w:val="105"/>
        </w:rPr>
        <w:t>We collect a reference dataset and investigate the textually similarity</w:t>
      </w:r>
      <w:r>
        <w:rPr>
          <w:color w:val="231F20"/>
          <w:w w:val="105"/>
        </w:rPr>
        <w:t> between</w:t>
      </w:r>
      <w:r>
        <w:rPr>
          <w:color w:val="231F20"/>
          <w:w w:val="105"/>
        </w:rPr>
        <w:t> the</w:t>
      </w:r>
      <w:r>
        <w:rPr>
          <w:color w:val="231F20"/>
          <w:w w:val="105"/>
        </w:rPr>
        <w:t> generated</w:t>
      </w:r>
      <w:r>
        <w:rPr>
          <w:color w:val="231F20"/>
          <w:w w:val="105"/>
        </w:rPr>
        <w:t> explanations</w:t>
      </w:r>
      <w:r>
        <w:rPr>
          <w:color w:val="231F20"/>
          <w:w w:val="105"/>
        </w:rPr>
        <w:t> and</w:t>
      </w:r>
      <w:r>
        <w:rPr>
          <w:color w:val="231F20"/>
          <w:w w:val="105"/>
        </w:rPr>
        <w:t> the</w:t>
      </w:r>
      <w:r>
        <w:rPr>
          <w:color w:val="231F20"/>
          <w:w w:val="105"/>
        </w:rPr>
        <w:t> </w:t>
      </w:r>
      <w:r>
        <w:rPr>
          <w:color w:val="231F20"/>
          <w:w w:val="105"/>
        </w:rPr>
        <w:t>refer- ences on automated metrics.</w:t>
      </w:r>
    </w:p>
    <w:p>
      <w:pPr>
        <w:pStyle w:val="ListParagraph"/>
        <w:numPr>
          <w:ilvl w:val="1"/>
          <w:numId w:val="5"/>
        </w:numPr>
        <w:tabs>
          <w:tab w:pos="752" w:val="left" w:leader="none"/>
        </w:tabs>
        <w:spacing w:line="261" w:lineRule="auto" w:before="0" w:after="0"/>
        <w:ind w:left="316" w:right="118" w:firstLine="187"/>
        <w:jc w:val="both"/>
        <w:rPr>
          <w:sz w:val="18"/>
        </w:rPr>
      </w:pPr>
      <w:r>
        <w:rPr>
          <w:i/>
          <w:color w:val="231F20"/>
          <w:w w:val="105"/>
          <w:sz w:val="18"/>
        </w:rPr>
        <w:t>Dataset:</w:t>
      </w:r>
      <w:r>
        <w:rPr>
          <w:i/>
          <w:color w:val="231F20"/>
          <w:spacing w:val="20"/>
          <w:w w:val="105"/>
          <w:sz w:val="18"/>
        </w:rPr>
        <w:t> </w:t>
      </w:r>
      <w:r>
        <w:rPr>
          <w:color w:val="231F20"/>
          <w:w w:val="105"/>
          <w:sz w:val="18"/>
        </w:rPr>
        <w:t>We</w:t>
      </w:r>
      <w:r>
        <w:rPr>
          <w:color w:val="231F20"/>
          <w:spacing w:val="-7"/>
          <w:w w:val="105"/>
          <w:sz w:val="18"/>
        </w:rPr>
        <w:t> </w:t>
      </w:r>
      <w:r>
        <w:rPr>
          <w:color w:val="231F20"/>
          <w:w w:val="105"/>
          <w:sz w:val="18"/>
        </w:rPr>
        <w:t>collect</w:t>
      </w:r>
      <w:r>
        <w:rPr>
          <w:color w:val="231F20"/>
          <w:spacing w:val="-7"/>
          <w:w w:val="105"/>
          <w:sz w:val="18"/>
        </w:rPr>
        <w:t> </w:t>
      </w:r>
      <w:r>
        <w:rPr>
          <w:color w:val="231F20"/>
          <w:w w:val="105"/>
          <w:sz w:val="18"/>
        </w:rPr>
        <w:t>inline</w:t>
      </w:r>
      <w:r>
        <w:rPr>
          <w:color w:val="231F20"/>
          <w:spacing w:val="-7"/>
          <w:w w:val="105"/>
          <w:sz w:val="18"/>
        </w:rPr>
        <w:t> </w:t>
      </w:r>
      <w:r>
        <w:rPr>
          <w:color w:val="231F20"/>
          <w:w w:val="105"/>
          <w:sz w:val="18"/>
        </w:rPr>
        <w:t>comments</w:t>
      </w:r>
      <w:r>
        <w:rPr>
          <w:color w:val="231F20"/>
          <w:spacing w:val="-7"/>
          <w:w w:val="105"/>
          <w:sz w:val="18"/>
        </w:rPr>
        <w:t> </w:t>
      </w:r>
      <w:r>
        <w:rPr>
          <w:color w:val="231F20"/>
          <w:w w:val="105"/>
          <w:sz w:val="18"/>
        </w:rPr>
        <w:t>from</w:t>
      </w:r>
      <w:r>
        <w:rPr>
          <w:color w:val="231F20"/>
          <w:spacing w:val="-7"/>
          <w:w w:val="105"/>
          <w:sz w:val="18"/>
        </w:rPr>
        <w:t> </w:t>
      </w:r>
      <w:r>
        <w:rPr>
          <w:color w:val="231F20"/>
          <w:w w:val="105"/>
          <w:sz w:val="18"/>
        </w:rPr>
        <w:t>the</w:t>
      </w:r>
      <w:r>
        <w:rPr>
          <w:color w:val="231F20"/>
          <w:spacing w:val="-7"/>
          <w:w w:val="105"/>
          <w:sz w:val="18"/>
        </w:rPr>
        <w:t> </w:t>
      </w:r>
      <w:r>
        <w:rPr>
          <w:color w:val="231F20"/>
          <w:w w:val="105"/>
          <w:sz w:val="18"/>
        </w:rPr>
        <w:t>test</w:t>
      </w:r>
      <w:r>
        <w:rPr>
          <w:color w:val="231F20"/>
          <w:spacing w:val="-7"/>
          <w:w w:val="105"/>
          <w:sz w:val="18"/>
        </w:rPr>
        <w:t> </w:t>
      </w:r>
      <w:r>
        <w:rPr>
          <w:color w:val="231F20"/>
          <w:w w:val="105"/>
          <w:sz w:val="18"/>
        </w:rPr>
        <w:t>set</w:t>
      </w:r>
      <w:r>
        <w:rPr>
          <w:color w:val="231F20"/>
          <w:spacing w:val="-7"/>
          <w:w w:val="105"/>
          <w:sz w:val="18"/>
        </w:rPr>
        <w:t> </w:t>
      </w:r>
      <w:r>
        <w:rPr>
          <w:color w:val="231F20"/>
          <w:w w:val="105"/>
          <w:sz w:val="18"/>
        </w:rPr>
        <w:t>of Java</w:t>
      </w:r>
      <w:r>
        <w:rPr>
          <w:color w:val="231F20"/>
          <w:w w:val="105"/>
          <w:sz w:val="18"/>
        </w:rPr>
        <w:t> language</w:t>
      </w:r>
      <w:r>
        <w:rPr>
          <w:color w:val="231F20"/>
          <w:w w:val="105"/>
          <w:sz w:val="18"/>
        </w:rPr>
        <w:t> in</w:t>
      </w:r>
      <w:r>
        <w:rPr>
          <w:color w:val="231F20"/>
          <w:w w:val="105"/>
          <w:sz w:val="18"/>
        </w:rPr>
        <w:t> CodeSearchNet</w:t>
      </w:r>
      <w:r>
        <w:rPr>
          <w:color w:val="231F20"/>
          <w:w w:val="105"/>
          <w:sz w:val="18"/>
        </w:rPr>
        <w:t> to</w:t>
      </w:r>
      <w:r>
        <w:rPr>
          <w:color w:val="231F20"/>
          <w:w w:val="105"/>
          <w:sz w:val="18"/>
        </w:rPr>
        <w:t> build</w:t>
      </w:r>
      <w:r>
        <w:rPr>
          <w:color w:val="231F20"/>
          <w:w w:val="105"/>
          <w:sz w:val="18"/>
        </w:rPr>
        <w:t> a</w:t>
      </w:r>
      <w:r>
        <w:rPr>
          <w:color w:val="231F20"/>
          <w:w w:val="105"/>
          <w:sz w:val="18"/>
        </w:rPr>
        <w:t> </w:t>
      </w:r>
      <w:r>
        <w:rPr>
          <w:i/>
          <w:color w:val="231F20"/>
          <w:w w:val="105"/>
          <w:sz w:val="18"/>
        </w:rPr>
        <w:t>reference</w:t>
      </w:r>
      <w:r>
        <w:rPr>
          <w:i/>
          <w:color w:val="231F20"/>
          <w:w w:val="105"/>
          <w:sz w:val="18"/>
        </w:rPr>
        <w:t> </w:t>
      </w:r>
      <w:r>
        <w:rPr>
          <w:i/>
          <w:color w:val="231F20"/>
          <w:w w:val="105"/>
          <w:sz w:val="18"/>
        </w:rPr>
        <w:t>dataset</w:t>
      </w:r>
      <w:r>
        <w:rPr>
          <w:i/>
          <w:color w:val="231F20"/>
          <w:w w:val="105"/>
          <w:sz w:val="18"/>
        </w:rPr>
        <w:t> </w:t>
      </w:r>
      <w:r>
        <w:rPr>
          <w:color w:val="231F20"/>
          <w:w w:val="105"/>
          <w:sz w:val="18"/>
        </w:rPr>
        <w:t>for variable explanations. For each method in the test set, we use javalang [28] to convert it to an abstrct syntax tree (AST) and</w:t>
      </w:r>
      <w:r>
        <w:rPr>
          <w:color w:val="231F20"/>
          <w:w w:val="105"/>
          <w:sz w:val="18"/>
        </w:rPr>
        <w:t> extract</w:t>
      </w:r>
      <w:r>
        <w:rPr>
          <w:color w:val="231F20"/>
          <w:w w:val="105"/>
          <w:sz w:val="18"/>
        </w:rPr>
        <w:t> all</w:t>
      </w:r>
      <w:r>
        <w:rPr>
          <w:color w:val="231F20"/>
          <w:w w:val="105"/>
          <w:sz w:val="18"/>
        </w:rPr>
        <w:t> variable</w:t>
      </w:r>
      <w:r>
        <w:rPr>
          <w:color w:val="231F20"/>
          <w:w w:val="105"/>
          <w:sz w:val="18"/>
        </w:rPr>
        <w:t> declarations</w:t>
      </w:r>
      <w:r>
        <w:rPr>
          <w:color w:val="231F20"/>
          <w:w w:val="105"/>
          <w:sz w:val="18"/>
        </w:rPr>
        <w:t> in</w:t>
      </w:r>
      <w:r>
        <w:rPr>
          <w:color w:val="231F20"/>
          <w:w w:val="105"/>
          <w:sz w:val="18"/>
        </w:rPr>
        <w:t> it.</w:t>
      </w:r>
      <w:r>
        <w:rPr>
          <w:color w:val="231F20"/>
          <w:w w:val="105"/>
          <w:sz w:val="18"/>
        </w:rPr>
        <w:t> For</w:t>
      </w:r>
      <w:r>
        <w:rPr>
          <w:color w:val="231F20"/>
          <w:w w:val="105"/>
          <w:sz w:val="18"/>
        </w:rPr>
        <w:t> each</w:t>
      </w:r>
      <w:r>
        <w:rPr>
          <w:color w:val="231F20"/>
          <w:w w:val="105"/>
          <w:sz w:val="18"/>
        </w:rPr>
        <w:t> variable declaration,</w:t>
      </w:r>
      <w:r>
        <w:rPr>
          <w:color w:val="231F20"/>
          <w:w w:val="105"/>
          <w:sz w:val="18"/>
        </w:rPr>
        <w:t> we</w:t>
      </w:r>
      <w:r>
        <w:rPr>
          <w:color w:val="231F20"/>
          <w:w w:val="105"/>
          <w:sz w:val="18"/>
        </w:rPr>
        <w:t> check</w:t>
      </w:r>
      <w:r>
        <w:rPr>
          <w:color w:val="231F20"/>
          <w:w w:val="105"/>
          <w:sz w:val="18"/>
        </w:rPr>
        <w:t> whether</w:t>
      </w:r>
      <w:r>
        <w:rPr>
          <w:color w:val="231F20"/>
          <w:w w:val="105"/>
          <w:sz w:val="18"/>
        </w:rPr>
        <w:t> the</w:t>
      </w:r>
      <w:r>
        <w:rPr>
          <w:color w:val="231F20"/>
          <w:w w:val="105"/>
          <w:sz w:val="18"/>
        </w:rPr>
        <w:t> first</w:t>
      </w:r>
      <w:r>
        <w:rPr>
          <w:color w:val="231F20"/>
          <w:w w:val="105"/>
          <w:sz w:val="18"/>
        </w:rPr>
        <w:t> previous</w:t>
      </w:r>
      <w:r>
        <w:rPr>
          <w:color w:val="231F20"/>
          <w:w w:val="105"/>
          <w:sz w:val="18"/>
        </w:rPr>
        <w:t> non-empty line</w:t>
      </w:r>
      <w:r>
        <w:rPr>
          <w:color w:val="231F20"/>
          <w:spacing w:val="-10"/>
          <w:w w:val="105"/>
          <w:sz w:val="18"/>
        </w:rPr>
        <w:t> </w:t>
      </w:r>
      <w:r>
        <w:rPr>
          <w:color w:val="231F20"/>
          <w:w w:val="105"/>
          <w:sz w:val="18"/>
        </w:rPr>
        <w:t>is</w:t>
      </w:r>
      <w:r>
        <w:rPr>
          <w:color w:val="231F20"/>
          <w:spacing w:val="-10"/>
          <w:w w:val="105"/>
          <w:sz w:val="18"/>
        </w:rPr>
        <w:t> </w:t>
      </w:r>
      <w:r>
        <w:rPr>
          <w:color w:val="231F20"/>
          <w:w w:val="105"/>
          <w:sz w:val="18"/>
        </w:rPr>
        <w:t>a</w:t>
      </w:r>
      <w:r>
        <w:rPr>
          <w:color w:val="231F20"/>
          <w:spacing w:val="-10"/>
          <w:w w:val="105"/>
          <w:sz w:val="18"/>
        </w:rPr>
        <w:t> </w:t>
      </w:r>
      <w:r>
        <w:rPr>
          <w:color w:val="231F20"/>
          <w:w w:val="105"/>
          <w:sz w:val="18"/>
        </w:rPr>
        <w:t>inline</w:t>
      </w:r>
      <w:r>
        <w:rPr>
          <w:color w:val="231F20"/>
          <w:spacing w:val="-10"/>
          <w:w w:val="105"/>
          <w:sz w:val="18"/>
        </w:rPr>
        <w:t> </w:t>
      </w:r>
      <w:r>
        <w:rPr>
          <w:color w:val="231F20"/>
          <w:w w:val="105"/>
          <w:sz w:val="18"/>
        </w:rPr>
        <w:t>comment.</w:t>
      </w:r>
      <w:r>
        <w:rPr>
          <w:color w:val="231F20"/>
          <w:spacing w:val="-10"/>
          <w:w w:val="105"/>
          <w:sz w:val="18"/>
        </w:rPr>
        <w:t> </w:t>
      </w:r>
      <w:r>
        <w:rPr>
          <w:color w:val="231F20"/>
          <w:w w:val="105"/>
          <w:sz w:val="18"/>
        </w:rPr>
        <w:t>If</w:t>
      </w:r>
      <w:r>
        <w:rPr>
          <w:color w:val="231F20"/>
          <w:spacing w:val="-10"/>
          <w:w w:val="105"/>
          <w:sz w:val="18"/>
        </w:rPr>
        <w:t> </w:t>
      </w:r>
      <w:r>
        <w:rPr>
          <w:color w:val="231F20"/>
          <w:w w:val="105"/>
          <w:sz w:val="18"/>
        </w:rPr>
        <w:t>it</w:t>
      </w:r>
      <w:r>
        <w:rPr>
          <w:color w:val="231F20"/>
          <w:spacing w:val="-10"/>
          <w:w w:val="105"/>
          <w:sz w:val="18"/>
        </w:rPr>
        <w:t> </w:t>
      </w:r>
      <w:r>
        <w:rPr>
          <w:color w:val="231F20"/>
          <w:w w:val="105"/>
          <w:sz w:val="18"/>
        </w:rPr>
        <w:t>is,</w:t>
      </w:r>
      <w:r>
        <w:rPr>
          <w:color w:val="231F20"/>
          <w:spacing w:val="-10"/>
          <w:w w:val="105"/>
          <w:sz w:val="18"/>
        </w:rPr>
        <w:t> </w:t>
      </w:r>
      <w:r>
        <w:rPr>
          <w:color w:val="231F20"/>
          <w:w w:val="105"/>
          <w:sz w:val="18"/>
        </w:rPr>
        <w:t>we</w:t>
      </w:r>
      <w:r>
        <w:rPr>
          <w:color w:val="231F20"/>
          <w:spacing w:val="-10"/>
          <w:w w:val="105"/>
          <w:sz w:val="18"/>
        </w:rPr>
        <w:t> </w:t>
      </w:r>
      <w:r>
        <w:rPr>
          <w:color w:val="231F20"/>
          <w:w w:val="105"/>
          <w:sz w:val="18"/>
        </w:rPr>
        <w:t>remove</w:t>
      </w:r>
      <w:r>
        <w:rPr>
          <w:color w:val="231F20"/>
          <w:spacing w:val="-10"/>
          <w:w w:val="105"/>
          <w:sz w:val="18"/>
        </w:rPr>
        <w:t> </w:t>
      </w:r>
      <w:r>
        <w:rPr>
          <w:color w:val="231F20"/>
          <w:w w:val="105"/>
          <w:sz w:val="18"/>
        </w:rPr>
        <w:t>the</w:t>
      </w:r>
      <w:r>
        <w:rPr>
          <w:color w:val="231F20"/>
          <w:spacing w:val="-10"/>
          <w:w w:val="105"/>
          <w:sz w:val="18"/>
        </w:rPr>
        <w:t> </w:t>
      </w:r>
      <w:r>
        <w:rPr>
          <w:color w:val="231F20"/>
          <w:w w:val="105"/>
          <w:sz w:val="18"/>
        </w:rPr>
        <w:t>inline</w:t>
      </w:r>
      <w:r>
        <w:rPr>
          <w:color w:val="231F20"/>
          <w:spacing w:val="-10"/>
          <w:w w:val="105"/>
          <w:sz w:val="18"/>
        </w:rPr>
        <w:t> </w:t>
      </w:r>
      <w:r>
        <w:rPr>
          <w:color w:val="231F20"/>
          <w:w w:val="105"/>
          <w:sz w:val="18"/>
        </w:rPr>
        <w:t>comment from</w:t>
      </w:r>
      <w:r>
        <w:rPr>
          <w:color w:val="231F20"/>
          <w:spacing w:val="33"/>
          <w:w w:val="105"/>
          <w:sz w:val="18"/>
        </w:rPr>
        <w:t> </w:t>
      </w:r>
      <w:r>
        <w:rPr>
          <w:color w:val="231F20"/>
          <w:w w:val="105"/>
          <w:sz w:val="18"/>
        </w:rPr>
        <w:t>the</w:t>
      </w:r>
      <w:r>
        <w:rPr>
          <w:color w:val="231F20"/>
          <w:spacing w:val="34"/>
          <w:w w:val="105"/>
          <w:sz w:val="18"/>
        </w:rPr>
        <w:t> </w:t>
      </w:r>
      <w:r>
        <w:rPr>
          <w:color w:val="231F20"/>
          <w:w w:val="105"/>
          <w:sz w:val="18"/>
        </w:rPr>
        <w:t>method</w:t>
      </w:r>
      <w:r>
        <w:rPr>
          <w:color w:val="231F20"/>
          <w:spacing w:val="34"/>
          <w:w w:val="105"/>
          <w:sz w:val="18"/>
        </w:rPr>
        <w:t> </w:t>
      </w:r>
      <w:r>
        <w:rPr>
          <w:color w:val="231F20"/>
          <w:w w:val="105"/>
          <w:sz w:val="18"/>
        </w:rPr>
        <w:t>and</w:t>
      </w:r>
      <w:r>
        <w:rPr>
          <w:color w:val="231F20"/>
          <w:spacing w:val="33"/>
          <w:w w:val="105"/>
          <w:sz w:val="18"/>
        </w:rPr>
        <w:t> </w:t>
      </w:r>
      <w:r>
        <w:rPr>
          <w:color w:val="231F20"/>
          <w:w w:val="105"/>
          <w:sz w:val="18"/>
        </w:rPr>
        <w:t>produce</w:t>
      </w:r>
      <w:r>
        <w:rPr>
          <w:color w:val="231F20"/>
          <w:spacing w:val="34"/>
          <w:w w:val="105"/>
          <w:sz w:val="18"/>
        </w:rPr>
        <w:t> </w:t>
      </w:r>
      <w:r>
        <w:rPr>
          <w:color w:val="231F20"/>
          <w:w w:val="105"/>
          <w:sz w:val="18"/>
        </w:rPr>
        <w:t>a</w:t>
      </w:r>
      <w:r>
        <w:rPr>
          <w:color w:val="231F20"/>
          <w:spacing w:val="34"/>
          <w:w w:val="105"/>
          <w:sz w:val="18"/>
        </w:rPr>
        <w:t> </w:t>
      </w:r>
      <w:r>
        <w:rPr>
          <w:color w:val="231F20"/>
          <w:w w:val="105"/>
          <w:sz w:val="18"/>
        </w:rPr>
        <w:t>data</w:t>
      </w:r>
      <w:r>
        <w:rPr>
          <w:color w:val="231F20"/>
          <w:spacing w:val="33"/>
          <w:w w:val="105"/>
          <w:sz w:val="18"/>
        </w:rPr>
        <w:t> </w:t>
      </w:r>
      <w:r>
        <w:rPr>
          <w:color w:val="231F20"/>
          <w:w w:val="105"/>
          <w:sz w:val="18"/>
        </w:rPr>
        <w:t>instance</w:t>
      </w:r>
      <w:r>
        <w:rPr>
          <w:color w:val="231F20"/>
          <w:spacing w:val="34"/>
          <w:w w:val="105"/>
          <w:sz w:val="18"/>
        </w:rPr>
        <w:t> </w:t>
      </w:r>
      <w:r>
        <w:rPr>
          <w:color w:val="231F20"/>
          <w:w w:val="105"/>
          <w:sz w:val="18"/>
        </w:rPr>
        <w:t>consisting</w:t>
      </w:r>
      <w:r>
        <w:rPr>
          <w:color w:val="231F20"/>
          <w:spacing w:val="34"/>
          <w:w w:val="105"/>
          <w:sz w:val="18"/>
        </w:rPr>
        <w:t> </w:t>
      </w:r>
      <w:r>
        <w:rPr>
          <w:color w:val="231F20"/>
          <w:spacing w:val="-5"/>
          <w:w w:val="105"/>
          <w:sz w:val="18"/>
        </w:rPr>
        <w:t>of</w:t>
      </w:r>
    </w:p>
    <w:p>
      <w:pPr>
        <w:spacing w:before="155"/>
        <w:ind w:left="466" w:right="0" w:firstLine="0"/>
        <w:jc w:val="left"/>
        <w:rPr>
          <w:sz w:val="15"/>
        </w:rPr>
      </w:pPr>
      <w:r>
        <w:rPr>
          <w:color w:val="231F20"/>
          <w:spacing w:val="-2"/>
          <w:position w:val="5"/>
          <w:sz w:val="11"/>
        </w:rPr>
        <w:t>5</w:t>
      </w:r>
      <w:r>
        <w:rPr>
          <w:color w:val="231F20"/>
          <w:spacing w:val="-2"/>
          <w:sz w:val="15"/>
        </w:rPr>
        <w:t>https://anonymous.4open.science/r/VarExp-481D/README.md</w:t>
      </w:r>
    </w:p>
    <w:p>
      <w:pPr>
        <w:spacing w:after="0"/>
        <w:jc w:val="left"/>
        <w:rPr>
          <w:sz w:val="15"/>
        </w:rPr>
        <w:sectPr>
          <w:pgSz w:w="12240" w:h="15840"/>
          <w:pgMar w:header="0" w:footer="704" w:top="1340" w:bottom="900" w:left="820" w:right="1120"/>
          <w:cols w:num="2" w:equalWidth="0">
            <w:col w:w="5104" w:space="40"/>
            <w:col w:w="5156"/>
          </w:cols>
        </w:sectPr>
      </w:pPr>
    </w:p>
    <w:p>
      <w:pPr>
        <w:spacing w:line="171" w:lineRule="exact" w:before="82"/>
        <w:ind w:left="5369" w:right="18" w:firstLine="0"/>
        <w:jc w:val="center"/>
        <w:rPr>
          <w:sz w:val="15"/>
        </w:rPr>
      </w:pPr>
      <w:r>
        <w:rPr/>
        <mc:AlternateContent>
          <mc:Choice Requires="wps">
            <w:drawing>
              <wp:anchor distT="0" distB="0" distL="0" distR="0" allowOverlap="1" layoutInCell="1" locked="0" behindDoc="0" simplePos="0" relativeHeight="15732224">
                <wp:simplePos x="0" y="0"/>
                <wp:positionH relativeFrom="page">
                  <wp:posOffset>771059</wp:posOffset>
                </wp:positionH>
                <wp:positionV relativeFrom="paragraph">
                  <wp:posOffset>38110</wp:posOffset>
                </wp:positionV>
                <wp:extent cx="2990850" cy="114363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990850" cy="1143635"/>
                          <a:chExt cx="2990850" cy="1143635"/>
                        </a:xfrm>
                      </wpg:grpSpPr>
                      <pic:pic>
                        <pic:nvPicPr>
                          <pic:cNvPr id="45" name="Image 45"/>
                          <pic:cNvPicPr/>
                        </pic:nvPicPr>
                        <pic:blipFill>
                          <a:blip r:embed="rId18" cstate="print"/>
                          <a:stretch>
                            <a:fillRect/>
                          </a:stretch>
                        </pic:blipFill>
                        <pic:spPr>
                          <a:xfrm>
                            <a:off x="0" y="0"/>
                            <a:ext cx="2990254" cy="1143552"/>
                          </a:xfrm>
                          <a:prstGeom prst="rect">
                            <a:avLst/>
                          </a:prstGeom>
                        </pic:spPr>
                      </pic:pic>
                      <wps:wsp>
                        <wps:cNvPr id="46" name="Graphic 46"/>
                        <wps:cNvSpPr/>
                        <wps:spPr>
                          <a:xfrm>
                            <a:off x="164040" y="396711"/>
                            <a:ext cx="1404620" cy="125095"/>
                          </a:xfrm>
                          <a:custGeom>
                            <a:avLst/>
                            <a:gdLst/>
                            <a:ahLst/>
                            <a:cxnLst/>
                            <a:rect l="l" t="t" r="r" b="b"/>
                            <a:pathLst>
                              <a:path w="1404620" h="125095">
                                <a:moveTo>
                                  <a:pt x="0" y="20795"/>
                                </a:moveTo>
                                <a:lnTo>
                                  <a:pt x="1632" y="12696"/>
                                </a:lnTo>
                                <a:lnTo>
                                  <a:pt x="6086" y="6086"/>
                                </a:lnTo>
                                <a:lnTo>
                                  <a:pt x="12696" y="1632"/>
                                </a:lnTo>
                                <a:lnTo>
                                  <a:pt x="20795" y="0"/>
                                </a:lnTo>
                                <a:lnTo>
                                  <a:pt x="1383327" y="0"/>
                                </a:lnTo>
                                <a:lnTo>
                                  <a:pt x="1391427" y="1632"/>
                                </a:lnTo>
                                <a:lnTo>
                                  <a:pt x="1398036" y="6086"/>
                                </a:lnTo>
                                <a:lnTo>
                                  <a:pt x="1402490" y="12696"/>
                                </a:lnTo>
                                <a:lnTo>
                                  <a:pt x="1404123" y="20795"/>
                                </a:lnTo>
                                <a:lnTo>
                                  <a:pt x="1404123" y="103979"/>
                                </a:lnTo>
                                <a:lnTo>
                                  <a:pt x="1402490" y="112079"/>
                                </a:lnTo>
                                <a:lnTo>
                                  <a:pt x="1398036" y="118689"/>
                                </a:lnTo>
                                <a:lnTo>
                                  <a:pt x="1391427" y="123143"/>
                                </a:lnTo>
                                <a:lnTo>
                                  <a:pt x="1383327" y="124775"/>
                                </a:lnTo>
                                <a:lnTo>
                                  <a:pt x="20795" y="124775"/>
                                </a:lnTo>
                                <a:lnTo>
                                  <a:pt x="12696" y="123143"/>
                                </a:lnTo>
                                <a:lnTo>
                                  <a:pt x="6086" y="118689"/>
                                </a:lnTo>
                                <a:lnTo>
                                  <a:pt x="1632" y="112079"/>
                                </a:lnTo>
                                <a:lnTo>
                                  <a:pt x="0" y="103979"/>
                                </a:lnTo>
                                <a:lnTo>
                                  <a:pt x="0" y="20795"/>
                                </a:lnTo>
                                <a:close/>
                              </a:path>
                            </a:pathLst>
                          </a:custGeom>
                          <a:ln w="13764">
                            <a:solidFill>
                              <a:srgbClr val="ED1F24"/>
                            </a:solidFill>
                            <a:prstDash val="sysDash"/>
                          </a:ln>
                        </wps:spPr>
                        <wps:bodyPr wrap="square" lIns="0" tIns="0" rIns="0" bIns="0" rtlCol="0">
                          <a:prstTxWarp prst="textNoShape">
                            <a:avLst/>
                          </a:prstTxWarp>
                          <a:noAutofit/>
                        </wps:bodyPr>
                      </wps:wsp>
                      <pic:pic>
                        <pic:nvPicPr>
                          <pic:cNvPr id="47" name="Image 47"/>
                          <pic:cNvPicPr/>
                        </pic:nvPicPr>
                        <pic:blipFill>
                          <a:blip r:embed="rId19" cstate="print"/>
                          <a:stretch>
                            <a:fillRect/>
                          </a:stretch>
                        </pic:blipFill>
                        <pic:spPr>
                          <a:xfrm>
                            <a:off x="1677897" y="398681"/>
                            <a:ext cx="199149" cy="79387"/>
                          </a:xfrm>
                          <a:prstGeom prst="rect">
                            <a:avLst/>
                          </a:prstGeom>
                        </pic:spPr>
                      </pic:pic>
                      <wps:wsp>
                        <wps:cNvPr id="48" name="Textbox 48"/>
                        <wps:cNvSpPr txBox="1"/>
                        <wps:spPr>
                          <a:xfrm>
                            <a:off x="0" y="0"/>
                            <a:ext cx="2990850" cy="1143635"/>
                          </a:xfrm>
                          <a:prstGeom prst="rect">
                            <a:avLst/>
                          </a:prstGeom>
                        </wps:spPr>
                        <wps:txbx>
                          <w:txbxContent>
                            <w:p>
                              <w:pPr>
                                <w:spacing w:line="240" w:lineRule="auto" w:before="0"/>
                                <w:rPr>
                                  <w:sz w:val="13"/>
                                </w:rPr>
                              </w:pPr>
                            </w:p>
                            <w:p>
                              <w:pPr>
                                <w:spacing w:line="240" w:lineRule="auto" w:before="0"/>
                                <w:rPr>
                                  <w:sz w:val="13"/>
                                </w:rPr>
                              </w:pPr>
                            </w:p>
                            <w:p>
                              <w:pPr>
                                <w:spacing w:line="240" w:lineRule="auto" w:before="103"/>
                                <w:rPr>
                                  <w:sz w:val="13"/>
                                </w:rPr>
                              </w:pPr>
                            </w:p>
                            <w:p>
                              <w:pPr>
                                <w:spacing w:line="259" w:lineRule="auto" w:before="0"/>
                                <w:ind w:left="3240" w:right="365" w:firstLine="52"/>
                                <w:jc w:val="left"/>
                                <w:rPr>
                                  <w:sz w:val="13"/>
                                </w:rPr>
                              </w:pPr>
                              <w:r>
                                <w:rPr>
                                  <w:color w:val="ED1F24"/>
                                  <w:w w:val="105"/>
                                  <w:sz w:val="13"/>
                                </w:rPr>
                                <w:t>Inline</w:t>
                              </w:r>
                              <w:r>
                                <w:rPr>
                                  <w:color w:val="ED1F24"/>
                                  <w:spacing w:val="-2"/>
                                  <w:w w:val="105"/>
                                  <w:sz w:val="13"/>
                                </w:rPr>
                                <w:t> </w:t>
                              </w:r>
                              <w:r>
                                <w:rPr>
                                  <w:color w:val="ED1F24"/>
                                  <w:w w:val="105"/>
                                  <w:sz w:val="13"/>
                                </w:rPr>
                                <w:t>comment as</w:t>
                              </w:r>
                              <w:r>
                                <w:rPr>
                                  <w:color w:val="ED1F24"/>
                                  <w:spacing w:val="40"/>
                                  <w:w w:val="105"/>
                                  <w:sz w:val="13"/>
                                </w:rPr>
                                <w:t> </w:t>
                              </w:r>
                              <w:r>
                                <w:rPr>
                                  <w:color w:val="ED1F24"/>
                                  <w:sz w:val="13"/>
                                </w:rPr>
                                <w:t>variable</w:t>
                              </w:r>
                              <w:r>
                                <w:rPr>
                                  <w:color w:val="ED1F24"/>
                                  <w:spacing w:val="13"/>
                                  <w:sz w:val="13"/>
                                </w:rPr>
                                <w:t> </w:t>
                              </w:r>
                              <w:r>
                                <w:rPr>
                                  <w:color w:val="ED1F24"/>
                                  <w:spacing w:val="-2"/>
                                  <w:sz w:val="13"/>
                                </w:rPr>
                                <w:t>explanation</w:t>
                              </w:r>
                            </w:p>
                          </w:txbxContent>
                        </wps:txbx>
                        <wps:bodyPr wrap="square" lIns="0" tIns="0" rIns="0" bIns="0" rtlCol="0">
                          <a:noAutofit/>
                        </wps:bodyPr>
                      </wps:wsp>
                    </wpg:wgp>
                  </a:graphicData>
                </a:graphic>
              </wp:anchor>
            </w:drawing>
          </mc:Choice>
          <mc:Fallback>
            <w:pict>
              <v:group style="position:absolute;margin-left:60.713333pt;margin-top:3.000825pt;width:235.5pt;height:90.05pt;mso-position-horizontal-relative:page;mso-position-vertical-relative:paragraph;z-index:15732224" id="docshapegroup41" coordorigin="1214,60" coordsize="4710,1801">
                <v:shape style="position:absolute;left:1214;top:60;width:4710;height:1801" type="#_x0000_t75" id="docshape42" stroked="false">
                  <v:imagedata r:id="rId18" o:title=""/>
                </v:shape>
                <v:shape style="position:absolute;left:1472;top:684;width:2212;height:197" id="docshape43" coordorigin="1473,685" coordsize="2212,197" path="m1473,718l1475,705,1482,694,1493,687,1505,685,3651,685,3664,687,3674,694,3681,705,3684,718,3684,849,3681,861,3674,872,3664,879,3651,881,1505,881,1493,879,1482,872,1475,861,1473,849,1473,718xe" filled="false" stroked="true" strokeweight="1.08382pt" strokecolor="#ed1f24">
                  <v:path arrowok="t"/>
                  <v:stroke dashstyle="shortdash"/>
                </v:shape>
                <v:shape style="position:absolute;left:3856;top:687;width:314;height:126" type="#_x0000_t75" id="docshape44" stroked="false">
                  <v:imagedata r:id="rId19" o:title=""/>
                </v:shape>
                <v:shape style="position:absolute;left:1214;top:60;width:4710;height:1801" type="#_x0000_t202" id="docshape45" filled="false" stroked="false">
                  <v:textbox inset="0,0,0,0">
                    <w:txbxContent>
                      <w:p>
                        <w:pPr>
                          <w:spacing w:line="240" w:lineRule="auto" w:before="0"/>
                          <w:rPr>
                            <w:sz w:val="13"/>
                          </w:rPr>
                        </w:pPr>
                      </w:p>
                      <w:p>
                        <w:pPr>
                          <w:spacing w:line="240" w:lineRule="auto" w:before="0"/>
                          <w:rPr>
                            <w:sz w:val="13"/>
                          </w:rPr>
                        </w:pPr>
                      </w:p>
                      <w:p>
                        <w:pPr>
                          <w:spacing w:line="240" w:lineRule="auto" w:before="103"/>
                          <w:rPr>
                            <w:sz w:val="13"/>
                          </w:rPr>
                        </w:pPr>
                      </w:p>
                      <w:p>
                        <w:pPr>
                          <w:spacing w:line="259" w:lineRule="auto" w:before="0"/>
                          <w:ind w:left="3240" w:right="365" w:firstLine="52"/>
                          <w:jc w:val="left"/>
                          <w:rPr>
                            <w:sz w:val="13"/>
                          </w:rPr>
                        </w:pPr>
                        <w:r>
                          <w:rPr>
                            <w:color w:val="ED1F24"/>
                            <w:w w:val="105"/>
                            <w:sz w:val="13"/>
                          </w:rPr>
                          <w:t>Inline</w:t>
                        </w:r>
                        <w:r>
                          <w:rPr>
                            <w:color w:val="ED1F24"/>
                            <w:spacing w:val="-2"/>
                            <w:w w:val="105"/>
                            <w:sz w:val="13"/>
                          </w:rPr>
                          <w:t> </w:t>
                        </w:r>
                        <w:r>
                          <w:rPr>
                            <w:color w:val="ED1F24"/>
                            <w:w w:val="105"/>
                            <w:sz w:val="13"/>
                          </w:rPr>
                          <w:t>comment as</w:t>
                        </w:r>
                        <w:r>
                          <w:rPr>
                            <w:color w:val="ED1F24"/>
                            <w:spacing w:val="40"/>
                            <w:w w:val="105"/>
                            <w:sz w:val="13"/>
                          </w:rPr>
                          <w:t> </w:t>
                        </w:r>
                        <w:r>
                          <w:rPr>
                            <w:color w:val="ED1F24"/>
                            <w:sz w:val="13"/>
                          </w:rPr>
                          <w:t>variable</w:t>
                        </w:r>
                        <w:r>
                          <w:rPr>
                            <w:color w:val="ED1F24"/>
                            <w:spacing w:val="13"/>
                            <w:sz w:val="13"/>
                          </w:rPr>
                          <w:t> </w:t>
                        </w:r>
                        <w:r>
                          <w:rPr>
                            <w:color w:val="ED1F24"/>
                            <w:spacing w:val="-2"/>
                            <w:sz w:val="13"/>
                          </w:rPr>
                          <w:t>explanation</w:t>
                        </w:r>
                      </w:p>
                    </w:txbxContent>
                  </v:textbox>
                  <w10:wrap type="none"/>
                </v:shape>
                <w10:wrap type="none"/>
              </v:group>
            </w:pict>
          </mc:Fallback>
        </mc:AlternateContent>
      </w:r>
      <w:r>
        <w:rPr>
          <w:color w:val="231F20"/>
          <w:sz w:val="15"/>
        </w:rPr>
        <w:t>Table </w:t>
      </w:r>
      <w:r>
        <w:rPr>
          <w:color w:val="231F20"/>
          <w:spacing w:val="-10"/>
          <w:sz w:val="15"/>
        </w:rPr>
        <w:t>I</w:t>
      </w:r>
    </w:p>
    <w:p>
      <w:pPr>
        <w:spacing w:line="171" w:lineRule="exact" w:before="0"/>
        <w:ind w:left="5369" w:right="10" w:firstLine="0"/>
        <w:jc w:val="center"/>
        <w:rPr>
          <w:sz w:val="15"/>
        </w:rPr>
      </w:pPr>
      <w:r>
        <w:rPr>
          <w:smallCaps/>
          <w:color w:val="231F20"/>
          <w:sz w:val="15"/>
        </w:rPr>
        <w:t>Similarity</w:t>
      </w:r>
      <w:r>
        <w:rPr>
          <w:smallCaps/>
          <w:color w:val="231F20"/>
          <w:spacing w:val="54"/>
          <w:sz w:val="15"/>
        </w:rPr>
        <w:t> </w:t>
      </w:r>
      <w:r>
        <w:rPr>
          <w:smallCaps/>
          <w:color w:val="231F20"/>
          <w:sz w:val="15"/>
        </w:rPr>
        <w:t>between</w:t>
      </w:r>
      <w:r>
        <w:rPr>
          <w:smallCaps/>
          <w:color w:val="231F20"/>
          <w:spacing w:val="55"/>
          <w:sz w:val="15"/>
        </w:rPr>
        <w:t> </w:t>
      </w:r>
      <w:r>
        <w:rPr>
          <w:smallCaps/>
          <w:color w:val="231F20"/>
          <w:sz w:val="15"/>
        </w:rPr>
        <w:t>Generated</w:t>
      </w:r>
      <w:r>
        <w:rPr>
          <w:smallCaps/>
          <w:color w:val="231F20"/>
          <w:spacing w:val="55"/>
          <w:sz w:val="15"/>
        </w:rPr>
        <w:t> </w:t>
      </w:r>
      <w:r>
        <w:rPr>
          <w:smallCaps/>
          <w:color w:val="231F20"/>
          <w:sz w:val="15"/>
        </w:rPr>
        <w:t>and</w:t>
      </w:r>
      <w:r>
        <w:rPr>
          <w:smallCaps/>
          <w:color w:val="231F20"/>
          <w:spacing w:val="55"/>
          <w:sz w:val="15"/>
        </w:rPr>
        <w:t> </w:t>
      </w:r>
      <w:r>
        <w:rPr>
          <w:smallCaps/>
          <w:color w:val="231F20"/>
          <w:sz w:val="15"/>
        </w:rPr>
        <w:t>Reference</w:t>
      </w:r>
      <w:r>
        <w:rPr>
          <w:smallCaps/>
          <w:color w:val="231F20"/>
          <w:spacing w:val="56"/>
          <w:sz w:val="15"/>
        </w:rPr>
        <w:t> </w:t>
      </w:r>
      <w:r>
        <w:rPr>
          <w:smallCaps/>
          <w:color w:val="231F20"/>
          <w:spacing w:val="-2"/>
          <w:sz w:val="15"/>
        </w:rPr>
        <w:t>Explanations</w:t>
      </w:r>
    </w:p>
    <w:p>
      <w:pPr>
        <w:pStyle w:val="BodyText"/>
        <w:spacing w:before="5"/>
        <w:jc w:val="left"/>
        <w:rPr>
          <w:sz w:val="14"/>
        </w:rPr>
      </w:pPr>
    </w:p>
    <w:tbl>
      <w:tblPr>
        <w:tblW w:w="0" w:type="auto"/>
        <w:jc w:val="left"/>
        <w:tblInd w:w="547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11"/>
        <w:gridCol w:w="518"/>
        <w:gridCol w:w="518"/>
        <w:gridCol w:w="518"/>
        <w:gridCol w:w="518"/>
        <w:gridCol w:w="634"/>
        <w:gridCol w:w="634"/>
        <w:gridCol w:w="655"/>
      </w:tblGrid>
      <w:tr>
        <w:trPr>
          <w:trHeight w:val="175" w:hRule="atLeast"/>
        </w:trPr>
        <w:tc>
          <w:tcPr>
            <w:tcW w:w="711" w:type="dxa"/>
          </w:tcPr>
          <w:p>
            <w:pPr>
              <w:pStyle w:val="TableParagraph"/>
              <w:spacing w:line="240" w:lineRule="auto"/>
              <w:ind w:left="0"/>
              <w:jc w:val="left"/>
              <w:rPr>
                <w:sz w:val="10"/>
              </w:rPr>
            </w:pPr>
          </w:p>
        </w:tc>
        <w:tc>
          <w:tcPr>
            <w:tcW w:w="518" w:type="dxa"/>
          </w:tcPr>
          <w:p>
            <w:pPr>
              <w:pStyle w:val="TableParagraph"/>
              <w:spacing w:line="240" w:lineRule="auto" w:before="16"/>
              <w:ind w:left="31"/>
              <w:jc w:val="left"/>
              <w:rPr>
                <w:b/>
                <w:sz w:val="12"/>
              </w:rPr>
            </w:pPr>
            <w:r>
              <w:rPr>
                <w:b/>
                <w:color w:val="231F20"/>
                <w:w w:val="105"/>
                <w:sz w:val="12"/>
              </w:rPr>
              <w:t>BLEU-</w:t>
            </w:r>
            <w:r>
              <w:rPr>
                <w:b/>
                <w:color w:val="231F20"/>
                <w:spacing w:val="-10"/>
                <w:w w:val="105"/>
                <w:sz w:val="12"/>
              </w:rPr>
              <w:t>1</w:t>
            </w:r>
          </w:p>
        </w:tc>
        <w:tc>
          <w:tcPr>
            <w:tcW w:w="518" w:type="dxa"/>
          </w:tcPr>
          <w:p>
            <w:pPr>
              <w:pStyle w:val="TableParagraph"/>
              <w:spacing w:line="240" w:lineRule="auto" w:before="16"/>
              <w:ind w:left="32"/>
              <w:jc w:val="left"/>
              <w:rPr>
                <w:b/>
                <w:sz w:val="12"/>
              </w:rPr>
            </w:pPr>
            <w:r>
              <w:rPr>
                <w:b/>
                <w:color w:val="231F20"/>
                <w:w w:val="105"/>
                <w:sz w:val="12"/>
              </w:rPr>
              <w:t>BLEU-</w:t>
            </w:r>
            <w:r>
              <w:rPr>
                <w:b/>
                <w:color w:val="231F20"/>
                <w:spacing w:val="-10"/>
                <w:w w:val="105"/>
                <w:sz w:val="12"/>
              </w:rPr>
              <w:t>2</w:t>
            </w:r>
          </w:p>
        </w:tc>
        <w:tc>
          <w:tcPr>
            <w:tcW w:w="518" w:type="dxa"/>
          </w:tcPr>
          <w:p>
            <w:pPr>
              <w:pStyle w:val="TableParagraph"/>
              <w:spacing w:line="240" w:lineRule="auto" w:before="16"/>
              <w:ind w:left="33"/>
              <w:jc w:val="left"/>
              <w:rPr>
                <w:b/>
                <w:sz w:val="12"/>
              </w:rPr>
            </w:pPr>
            <w:r>
              <w:rPr>
                <w:b/>
                <w:color w:val="231F20"/>
                <w:w w:val="105"/>
                <w:sz w:val="12"/>
              </w:rPr>
              <w:t>BLEU-</w:t>
            </w:r>
            <w:r>
              <w:rPr>
                <w:b/>
                <w:color w:val="231F20"/>
                <w:spacing w:val="-10"/>
                <w:w w:val="105"/>
                <w:sz w:val="12"/>
              </w:rPr>
              <w:t>3</w:t>
            </w:r>
          </w:p>
        </w:tc>
        <w:tc>
          <w:tcPr>
            <w:tcW w:w="518" w:type="dxa"/>
          </w:tcPr>
          <w:p>
            <w:pPr>
              <w:pStyle w:val="TableParagraph"/>
              <w:spacing w:line="240" w:lineRule="auto" w:before="16"/>
              <w:ind w:left="33"/>
              <w:jc w:val="left"/>
              <w:rPr>
                <w:b/>
                <w:sz w:val="12"/>
              </w:rPr>
            </w:pPr>
            <w:r>
              <w:rPr>
                <w:b/>
                <w:color w:val="231F20"/>
                <w:w w:val="105"/>
                <w:sz w:val="12"/>
              </w:rPr>
              <w:t>BLEU-</w:t>
            </w:r>
            <w:r>
              <w:rPr>
                <w:b/>
                <w:color w:val="231F20"/>
                <w:spacing w:val="-10"/>
                <w:w w:val="105"/>
                <w:sz w:val="12"/>
              </w:rPr>
              <w:t>4</w:t>
            </w:r>
          </w:p>
        </w:tc>
        <w:tc>
          <w:tcPr>
            <w:tcW w:w="634" w:type="dxa"/>
          </w:tcPr>
          <w:p>
            <w:pPr>
              <w:pStyle w:val="TableParagraph"/>
              <w:spacing w:line="240" w:lineRule="auto" w:before="16"/>
              <w:ind w:left="34"/>
              <w:jc w:val="left"/>
              <w:rPr>
                <w:b/>
                <w:sz w:val="12"/>
              </w:rPr>
            </w:pPr>
            <w:r>
              <w:rPr>
                <w:b/>
                <w:color w:val="231F20"/>
                <w:w w:val="105"/>
                <w:sz w:val="12"/>
              </w:rPr>
              <w:t>ROUGE-</w:t>
            </w:r>
            <w:r>
              <w:rPr>
                <w:b/>
                <w:color w:val="231F20"/>
                <w:spacing w:val="-10"/>
                <w:w w:val="105"/>
                <w:sz w:val="12"/>
              </w:rPr>
              <w:t>1</w:t>
            </w:r>
          </w:p>
        </w:tc>
        <w:tc>
          <w:tcPr>
            <w:tcW w:w="634" w:type="dxa"/>
          </w:tcPr>
          <w:p>
            <w:pPr>
              <w:pStyle w:val="TableParagraph"/>
              <w:spacing w:line="240" w:lineRule="auto" w:before="16"/>
              <w:ind w:left="35"/>
              <w:jc w:val="left"/>
              <w:rPr>
                <w:b/>
                <w:sz w:val="12"/>
              </w:rPr>
            </w:pPr>
            <w:r>
              <w:rPr>
                <w:b/>
                <w:color w:val="231F20"/>
                <w:w w:val="105"/>
                <w:sz w:val="12"/>
              </w:rPr>
              <w:t>ROUGE-</w:t>
            </w:r>
            <w:r>
              <w:rPr>
                <w:b/>
                <w:color w:val="231F20"/>
                <w:spacing w:val="-10"/>
                <w:w w:val="105"/>
                <w:sz w:val="12"/>
              </w:rPr>
              <w:t>2</w:t>
            </w:r>
          </w:p>
        </w:tc>
        <w:tc>
          <w:tcPr>
            <w:tcW w:w="655" w:type="dxa"/>
          </w:tcPr>
          <w:p>
            <w:pPr>
              <w:pStyle w:val="TableParagraph"/>
              <w:spacing w:line="240" w:lineRule="auto" w:before="16"/>
              <w:ind w:left="36"/>
              <w:jc w:val="left"/>
              <w:rPr>
                <w:b/>
                <w:sz w:val="12"/>
              </w:rPr>
            </w:pPr>
            <w:r>
              <w:rPr>
                <w:b/>
                <w:color w:val="231F20"/>
                <w:w w:val="105"/>
                <w:sz w:val="12"/>
              </w:rPr>
              <w:t>ROUGE-</w:t>
            </w:r>
            <w:r>
              <w:rPr>
                <w:b/>
                <w:color w:val="231F20"/>
                <w:spacing w:val="-10"/>
                <w:w w:val="105"/>
                <w:sz w:val="12"/>
              </w:rPr>
              <w:t>L</w:t>
            </w:r>
          </w:p>
        </w:tc>
      </w:tr>
      <w:tr>
        <w:trPr>
          <w:trHeight w:val="354" w:hRule="atLeast"/>
        </w:trPr>
        <w:tc>
          <w:tcPr>
            <w:tcW w:w="711" w:type="dxa"/>
          </w:tcPr>
          <w:p>
            <w:pPr>
              <w:pStyle w:val="TableParagraph"/>
              <w:ind w:left="95"/>
              <w:jc w:val="left"/>
              <w:rPr>
                <w:b/>
                <w:sz w:val="14"/>
              </w:rPr>
            </w:pPr>
            <w:r>
              <w:rPr>
                <w:b/>
                <w:color w:val="231F20"/>
                <w:spacing w:val="-2"/>
                <w:w w:val="105"/>
                <w:sz w:val="14"/>
              </w:rPr>
              <w:t>Baseline</w:t>
            </w:r>
          </w:p>
          <w:p>
            <w:pPr>
              <w:pStyle w:val="TableParagraph"/>
              <w:spacing w:before="17"/>
              <w:ind w:left="35"/>
              <w:jc w:val="left"/>
              <w:rPr>
                <w:b/>
                <w:sz w:val="14"/>
              </w:rPr>
            </w:pPr>
            <w:r>
              <w:rPr>
                <w:b/>
                <w:smallCaps/>
                <w:color w:val="231F20"/>
                <w:spacing w:val="-2"/>
                <w:w w:val="105"/>
                <w:sz w:val="14"/>
              </w:rPr>
              <w:t>ZeroVar</w:t>
            </w:r>
          </w:p>
        </w:tc>
        <w:tc>
          <w:tcPr>
            <w:tcW w:w="518" w:type="dxa"/>
          </w:tcPr>
          <w:p>
            <w:pPr>
              <w:pStyle w:val="TableParagraph"/>
              <w:ind w:left="94"/>
              <w:jc w:val="left"/>
              <w:rPr>
                <w:sz w:val="14"/>
              </w:rPr>
            </w:pPr>
            <w:r>
              <w:rPr>
                <w:color w:val="231F20"/>
                <w:spacing w:val="-2"/>
                <w:w w:val="105"/>
                <w:sz w:val="14"/>
              </w:rPr>
              <w:t>0.317</w:t>
            </w:r>
          </w:p>
          <w:p>
            <w:pPr>
              <w:pStyle w:val="TableParagraph"/>
              <w:spacing w:before="17"/>
              <w:ind w:left="94"/>
              <w:jc w:val="left"/>
              <w:rPr>
                <w:sz w:val="14"/>
              </w:rPr>
            </w:pPr>
            <w:r>
              <w:rPr>
                <w:color w:val="231F20"/>
                <w:spacing w:val="-2"/>
                <w:w w:val="105"/>
                <w:sz w:val="14"/>
              </w:rPr>
              <w:t>0.351</w:t>
            </w:r>
          </w:p>
        </w:tc>
        <w:tc>
          <w:tcPr>
            <w:tcW w:w="518" w:type="dxa"/>
          </w:tcPr>
          <w:p>
            <w:pPr>
              <w:pStyle w:val="TableParagraph"/>
              <w:ind w:left="95"/>
              <w:jc w:val="left"/>
              <w:rPr>
                <w:sz w:val="14"/>
              </w:rPr>
            </w:pPr>
            <w:r>
              <w:rPr>
                <w:color w:val="231F20"/>
                <w:spacing w:val="-2"/>
                <w:w w:val="105"/>
                <w:sz w:val="14"/>
              </w:rPr>
              <w:t>0.216</w:t>
            </w:r>
          </w:p>
          <w:p>
            <w:pPr>
              <w:pStyle w:val="TableParagraph"/>
              <w:spacing w:before="17"/>
              <w:ind w:left="95"/>
              <w:jc w:val="left"/>
              <w:rPr>
                <w:sz w:val="14"/>
              </w:rPr>
            </w:pPr>
            <w:r>
              <w:rPr>
                <w:color w:val="231F20"/>
                <w:spacing w:val="-2"/>
                <w:w w:val="105"/>
                <w:sz w:val="14"/>
              </w:rPr>
              <w:t>0.253</w:t>
            </w:r>
          </w:p>
        </w:tc>
        <w:tc>
          <w:tcPr>
            <w:tcW w:w="518" w:type="dxa"/>
          </w:tcPr>
          <w:p>
            <w:pPr>
              <w:pStyle w:val="TableParagraph"/>
              <w:ind w:left="95"/>
              <w:jc w:val="left"/>
              <w:rPr>
                <w:sz w:val="14"/>
              </w:rPr>
            </w:pPr>
            <w:r>
              <w:rPr>
                <w:color w:val="231F20"/>
                <w:spacing w:val="-2"/>
                <w:w w:val="105"/>
                <w:sz w:val="14"/>
              </w:rPr>
              <w:t>0.162</w:t>
            </w:r>
          </w:p>
          <w:p>
            <w:pPr>
              <w:pStyle w:val="TableParagraph"/>
              <w:spacing w:before="17"/>
              <w:ind w:left="95"/>
              <w:jc w:val="left"/>
              <w:rPr>
                <w:sz w:val="14"/>
              </w:rPr>
            </w:pPr>
            <w:r>
              <w:rPr>
                <w:color w:val="231F20"/>
                <w:spacing w:val="-2"/>
                <w:w w:val="105"/>
                <w:sz w:val="14"/>
              </w:rPr>
              <w:t>0.186</w:t>
            </w:r>
          </w:p>
        </w:tc>
        <w:tc>
          <w:tcPr>
            <w:tcW w:w="518" w:type="dxa"/>
          </w:tcPr>
          <w:p>
            <w:pPr>
              <w:pStyle w:val="TableParagraph"/>
              <w:ind w:left="96"/>
              <w:jc w:val="left"/>
              <w:rPr>
                <w:sz w:val="14"/>
              </w:rPr>
            </w:pPr>
            <w:r>
              <w:rPr>
                <w:color w:val="231F20"/>
                <w:spacing w:val="-2"/>
                <w:w w:val="105"/>
                <w:sz w:val="14"/>
              </w:rPr>
              <w:t>0.122</w:t>
            </w:r>
          </w:p>
          <w:p>
            <w:pPr>
              <w:pStyle w:val="TableParagraph"/>
              <w:spacing w:before="17"/>
              <w:ind w:left="96"/>
              <w:jc w:val="left"/>
              <w:rPr>
                <w:sz w:val="14"/>
              </w:rPr>
            </w:pPr>
            <w:r>
              <w:rPr>
                <w:color w:val="231F20"/>
                <w:spacing w:val="-2"/>
                <w:w w:val="105"/>
                <w:sz w:val="14"/>
              </w:rPr>
              <w:t>0.126</w:t>
            </w:r>
          </w:p>
        </w:tc>
        <w:tc>
          <w:tcPr>
            <w:tcW w:w="634" w:type="dxa"/>
          </w:tcPr>
          <w:p>
            <w:pPr>
              <w:pStyle w:val="TableParagraph"/>
              <w:ind w:left="155"/>
              <w:jc w:val="left"/>
              <w:rPr>
                <w:sz w:val="14"/>
              </w:rPr>
            </w:pPr>
            <w:r>
              <w:rPr>
                <w:color w:val="231F20"/>
                <w:spacing w:val="-2"/>
                <w:w w:val="105"/>
                <w:sz w:val="14"/>
              </w:rPr>
              <w:t>0.306</w:t>
            </w:r>
          </w:p>
          <w:p>
            <w:pPr>
              <w:pStyle w:val="TableParagraph"/>
              <w:spacing w:before="17"/>
              <w:ind w:left="155"/>
              <w:jc w:val="left"/>
              <w:rPr>
                <w:sz w:val="14"/>
              </w:rPr>
            </w:pPr>
            <w:r>
              <w:rPr>
                <w:color w:val="231F20"/>
                <w:spacing w:val="-2"/>
                <w:w w:val="105"/>
                <w:sz w:val="14"/>
              </w:rPr>
              <w:t>0.445</w:t>
            </w:r>
          </w:p>
        </w:tc>
        <w:tc>
          <w:tcPr>
            <w:tcW w:w="634" w:type="dxa"/>
          </w:tcPr>
          <w:p>
            <w:pPr>
              <w:pStyle w:val="TableParagraph"/>
              <w:ind w:left="156"/>
              <w:jc w:val="left"/>
              <w:rPr>
                <w:sz w:val="14"/>
              </w:rPr>
            </w:pPr>
            <w:r>
              <w:rPr>
                <w:color w:val="231F20"/>
                <w:spacing w:val="-2"/>
                <w:w w:val="105"/>
                <w:sz w:val="14"/>
              </w:rPr>
              <w:t>0.120</w:t>
            </w:r>
          </w:p>
          <w:p>
            <w:pPr>
              <w:pStyle w:val="TableParagraph"/>
              <w:spacing w:before="17"/>
              <w:ind w:left="156"/>
              <w:jc w:val="left"/>
              <w:rPr>
                <w:sz w:val="14"/>
              </w:rPr>
            </w:pPr>
            <w:r>
              <w:rPr>
                <w:color w:val="231F20"/>
                <w:spacing w:val="-2"/>
                <w:w w:val="105"/>
                <w:sz w:val="14"/>
              </w:rPr>
              <w:t>0.240</w:t>
            </w:r>
          </w:p>
        </w:tc>
        <w:tc>
          <w:tcPr>
            <w:tcW w:w="655" w:type="dxa"/>
          </w:tcPr>
          <w:p>
            <w:pPr>
              <w:pStyle w:val="TableParagraph"/>
              <w:ind w:left="168"/>
              <w:jc w:val="left"/>
              <w:rPr>
                <w:sz w:val="14"/>
              </w:rPr>
            </w:pPr>
            <w:r>
              <w:rPr>
                <w:color w:val="231F20"/>
                <w:spacing w:val="-2"/>
                <w:w w:val="105"/>
                <w:sz w:val="14"/>
              </w:rPr>
              <w:t>0.298</w:t>
            </w:r>
          </w:p>
          <w:p>
            <w:pPr>
              <w:pStyle w:val="TableParagraph"/>
              <w:spacing w:before="17"/>
              <w:ind w:left="168"/>
              <w:jc w:val="left"/>
              <w:rPr>
                <w:sz w:val="14"/>
              </w:rPr>
            </w:pPr>
            <w:r>
              <w:rPr>
                <w:color w:val="231F20"/>
                <w:spacing w:val="-2"/>
                <w:w w:val="105"/>
                <w:sz w:val="14"/>
              </w:rPr>
              <w:t>0.430</w:t>
            </w:r>
          </w:p>
        </w:tc>
      </w:tr>
    </w:tbl>
    <w:p>
      <w:pPr>
        <w:spacing w:after="0"/>
        <w:jc w:val="left"/>
        <w:rPr>
          <w:sz w:val="14"/>
        </w:rPr>
        <w:sectPr>
          <w:pgSz w:w="12240" w:h="15840"/>
          <w:pgMar w:header="0" w:footer="704" w:top="1340" w:bottom="900" w:left="820" w:right="1120"/>
        </w:sect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52"/>
        <w:jc w:val="left"/>
        <w:rPr>
          <w:sz w:val="15"/>
        </w:rPr>
      </w:pPr>
    </w:p>
    <w:p>
      <w:pPr>
        <w:spacing w:before="0"/>
        <w:ind w:left="1091" w:right="0" w:firstLine="0"/>
        <w:jc w:val="left"/>
        <w:rPr>
          <w:sz w:val="15"/>
        </w:rPr>
      </w:pPr>
      <w:r>
        <w:rPr>
          <w:color w:val="231F20"/>
          <w:sz w:val="15"/>
        </w:rPr>
        <w:t>Figure</w:t>
      </w:r>
      <w:r>
        <w:rPr>
          <w:color w:val="231F20"/>
          <w:spacing w:val="14"/>
          <w:sz w:val="15"/>
        </w:rPr>
        <w:t> </w:t>
      </w:r>
      <w:r>
        <w:rPr>
          <w:color w:val="231F20"/>
          <w:sz w:val="15"/>
        </w:rPr>
        <w:t>7.</w:t>
      </w:r>
      <w:r>
        <w:rPr>
          <w:color w:val="231F20"/>
          <w:spacing w:val="67"/>
          <w:sz w:val="15"/>
        </w:rPr>
        <w:t> </w:t>
      </w:r>
      <w:r>
        <w:rPr>
          <w:color w:val="231F20"/>
          <w:sz w:val="15"/>
        </w:rPr>
        <w:t>Constructed</w:t>
      </w:r>
      <w:r>
        <w:rPr>
          <w:color w:val="231F20"/>
          <w:spacing w:val="14"/>
          <w:sz w:val="15"/>
        </w:rPr>
        <w:t> </w:t>
      </w:r>
      <w:r>
        <w:rPr>
          <w:color w:val="231F20"/>
          <w:sz w:val="15"/>
        </w:rPr>
        <w:t>Prompt</w:t>
      </w:r>
      <w:r>
        <w:rPr>
          <w:color w:val="231F20"/>
          <w:spacing w:val="14"/>
          <w:sz w:val="15"/>
        </w:rPr>
        <w:t> </w:t>
      </w:r>
      <w:r>
        <w:rPr>
          <w:color w:val="231F20"/>
          <w:sz w:val="15"/>
        </w:rPr>
        <w:t>for</w:t>
      </w:r>
      <w:r>
        <w:rPr>
          <w:color w:val="231F20"/>
          <w:spacing w:val="14"/>
          <w:sz w:val="15"/>
        </w:rPr>
        <w:t> </w:t>
      </w:r>
      <w:r>
        <w:rPr>
          <w:color w:val="231F20"/>
          <w:sz w:val="15"/>
        </w:rPr>
        <w:t>Baseline</w:t>
      </w:r>
      <w:r>
        <w:rPr>
          <w:color w:val="231F20"/>
          <w:spacing w:val="14"/>
          <w:sz w:val="15"/>
        </w:rPr>
        <w:t> </w:t>
      </w:r>
      <w:r>
        <w:rPr>
          <w:color w:val="231F20"/>
          <w:spacing w:val="-2"/>
          <w:sz w:val="15"/>
        </w:rPr>
        <w:t>Approach</w:t>
      </w:r>
    </w:p>
    <w:p>
      <w:pPr>
        <w:pStyle w:val="BodyText"/>
        <w:spacing w:line="261" w:lineRule="auto" w:before="75"/>
        <w:ind w:left="390"/>
      </w:pPr>
      <w:r>
        <w:rPr>
          <w:color w:val="231F20"/>
          <w:w w:val="105"/>
        </w:rPr>
        <w:t>the method, the variable name, and the inline comment. </w:t>
      </w:r>
      <w:r>
        <w:rPr>
          <w:color w:val="231F20"/>
          <w:w w:val="105"/>
        </w:rPr>
        <w:t>After processing all the methods, we obtained 3,565 such instances. Furthermore,</w:t>
      </w:r>
      <w:r>
        <w:rPr>
          <w:color w:val="231F20"/>
          <w:w w:val="105"/>
        </w:rPr>
        <w:t> we</w:t>
      </w:r>
      <w:r>
        <w:rPr>
          <w:color w:val="231F20"/>
          <w:w w:val="105"/>
        </w:rPr>
        <w:t> automatically</w:t>
      </w:r>
      <w:r>
        <w:rPr>
          <w:color w:val="231F20"/>
          <w:w w:val="105"/>
        </w:rPr>
        <w:t> and</w:t>
      </w:r>
      <w:r>
        <w:rPr>
          <w:color w:val="231F20"/>
          <w:w w:val="105"/>
        </w:rPr>
        <w:t> manually</w:t>
      </w:r>
      <w:r>
        <w:rPr>
          <w:color w:val="231F20"/>
          <w:w w:val="105"/>
        </w:rPr>
        <w:t> filter</w:t>
      </w:r>
      <w:r>
        <w:rPr>
          <w:color w:val="231F20"/>
          <w:w w:val="105"/>
        </w:rPr>
        <w:t> out</w:t>
      </w:r>
      <w:r>
        <w:rPr>
          <w:color w:val="231F20"/>
          <w:w w:val="105"/>
        </w:rPr>
        <w:t> the instances that meet one of the following criteria:</w:t>
      </w:r>
    </w:p>
    <w:p>
      <w:pPr>
        <w:pStyle w:val="BodyText"/>
        <w:spacing w:line="261" w:lineRule="auto"/>
        <w:ind w:left="390"/>
      </w:pPr>
      <w:r>
        <w:rPr>
          <w:b/>
          <w:color w:val="231F20"/>
          <w:w w:val="105"/>
        </w:rPr>
        <w:t>Automatic</w:t>
      </w:r>
      <w:r>
        <w:rPr>
          <w:b/>
          <w:color w:val="231F20"/>
          <w:w w:val="105"/>
        </w:rPr>
        <w:t> filtering</w:t>
      </w:r>
      <w:r>
        <w:rPr>
          <w:b/>
          <w:color w:val="231F20"/>
          <w:w w:val="105"/>
        </w:rPr>
        <w:t> </w:t>
      </w:r>
      <w:r>
        <w:rPr>
          <w:color w:val="231F20"/>
          <w:w w:val="105"/>
        </w:rPr>
        <w:t>includes</w:t>
      </w:r>
      <w:r>
        <w:rPr>
          <w:color w:val="231F20"/>
          <w:w w:val="105"/>
        </w:rPr>
        <w:t> three</w:t>
      </w:r>
      <w:r>
        <w:rPr>
          <w:color w:val="231F20"/>
          <w:w w:val="105"/>
        </w:rPr>
        <w:t> criteria:</w:t>
      </w:r>
      <w:r>
        <w:rPr>
          <w:color w:val="231F20"/>
          <w:w w:val="105"/>
        </w:rPr>
        <w:t> (i)</w:t>
      </w:r>
      <w:r>
        <w:rPr>
          <w:color w:val="231F20"/>
          <w:w w:val="105"/>
        </w:rPr>
        <w:t> the</w:t>
      </w:r>
      <w:r>
        <w:rPr>
          <w:color w:val="231F20"/>
          <w:w w:val="105"/>
        </w:rPr>
        <w:t> </w:t>
      </w:r>
      <w:r>
        <w:rPr>
          <w:color w:val="231F20"/>
          <w:w w:val="105"/>
        </w:rPr>
        <w:t>comment contains</w:t>
      </w:r>
      <w:r>
        <w:rPr>
          <w:color w:val="231F20"/>
          <w:w w:val="105"/>
        </w:rPr>
        <w:t> non-English</w:t>
      </w:r>
      <w:r>
        <w:rPr>
          <w:color w:val="231F20"/>
          <w:w w:val="105"/>
        </w:rPr>
        <w:t> text;</w:t>
      </w:r>
      <w:r>
        <w:rPr>
          <w:color w:val="231F20"/>
          <w:w w:val="105"/>
        </w:rPr>
        <w:t> (ii)</w:t>
      </w:r>
      <w:r>
        <w:rPr>
          <w:color w:val="231F20"/>
          <w:w w:val="105"/>
        </w:rPr>
        <w:t> the</w:t>
      </w:r>
      <w:r>
        <w:rPr>
          <w:color w:val="231F20"/>
          <w:w w:val="105"/>
        </w:rPr>
        <w:t> length</w:t>
      </w:r>
      <w:r>
        <w:rPr>
          <w:color w:val="231F20"/>
          <w:w w:val="105"/>
        </w:rPr>
        <w:t> of</w:t>
      </w:r>
      <w:r>
        <w:rPr>
          <w:color w:val="231F20"/>
          <w:w w:val="105"/>
        </w:rPr>
        <w:t> the</w:t>
      </w:r>
      <w:r>
        <w:rPr>
          <w:color w:val="231F20"/>
          <w:w w:val="105"/>
        </w:rPr>
        <w:t> comment exceeds</w:t>
      </w:r>
      <w:r>
        <w:rPr>
          <w:color w:val="231F20"/>
          <w:w w:val="105"/>
        </w:rPr>
        <w:t> 10</w:t>
      </w:r>
      <w:r>
        <w:rPr>
          <w:color w:val="231F20"/>
          <w:w w:val="105"/>
        </w:rPr>
        <w:t> words,</w:t>
      </w:r>
      <w:r>
        <w:rPr>
          <w:color w:val="231F20"/>
          <w:w w:val="105"/>
        </w:rPr>
        <w:t> which</w:t>
      </w:r>
      <w:r>
        <w:rPr>
          <w:color w:val="231F20"/>
          <w:w w:val="105"/>
        </w:rPr>
        <w:t> may</w:t>
      </w:r>
      <w:r>
        <w:rPr>
          <w:color w:val="231F20"/>
          <w:w w:val="105"/>
        </w:rPr>
        <w:t> suggest</w:t>
      </w:r>
      <w:r>
        <w:rPr>
          <w:color w:val="231F20"/>
          <w:w w:val="105"/>
        </w:rPr>
        <w:t> that</w:t>
      </w:r>
      <w:r>
        <w:rPr>
          <w:color w:val="231F20"/>
          <w:w w:val="105"/>
        </w:rPr>
        <w:t> it</w:t>
      </w:r>
      <w:r>
        <w:rPr>
          <w:color w:val="231F20"/>
          <w:w w:val="105"/>
        </w:rPr>
        <w:t> explains</w:t>
      </w:r>
      <w:r>
        <w:rPr>
          <w:color w:val="231F20"/>
          <w:w w:val="105"/>
        </w:rPr>
        <w:t> code blocks</w:t>
      </w:r>
      <w:r>
        <w:rPr>
          <w:color w:val="231F20"/>
          <w:w w:val="105"/>
        </w:rPr>
        <w:t> rather</w:t>
      </w:r>
      <w:r>
        <w:rPr>
          <w:color w:val="231F20"/>
          <w:w w:val="105"/>
        </w:rPr>
        <w:t> than</w:t>
      </w:r>
      <w:r>
        <w:rPr>
          <w:color w:val="231F20"/>
          <w:w w:val="105"/>
        </w:rPr>
        <w:t> individual</w:t>
      </w:r>
      <w:r>
        <w:rPr>
          <w:color w:val="231F20"/>
          <w:w w:val="105"/>
        </w:rPr>
        <w:t> variables;</w:t>
      </w:r>
      <w:r>
        <w:rPr>
          <w:color w:val="231F20"/>
          <w:w w:val="105"/>
        </w:rPr>
        <w:t> (iii)</w:t>
      </w:r>
      <w:r>
        <w:rPr>
          <w:color w:val="231F20"/>
          <w:w w:val="105"/>
        </w:rPr>
        <w:t> after</w:t>
      </w:r>
      <w:r>
        <w:rPr>
          <w:color w:val="231F20"/>
          <w:w w:val="105"/>
        </w:rPr>
        <w:t> stopword removal,</w:t>
      </w:r>
      <w:r>
        <w:rPr>
          <w:color w:val="231F20"/>
          <w:spacing w:val="35"/>
          <w:w w:val="105"/>
        </w:rPr>
        <w:t> </w:t>
      </w:r>
      <w:r>
        <w:rPr>
          <w:color w:val="231F20"/>
          <w:w w:val="105"/>
        </w:rPr>
        <w:t>the</w:t>
      </w:r>
      <w:r>
        <w:rPr>
          <w:color w:val="231F20"/>
          <w:spacing w:val="35"/>
          <w:w w:val="105"/>
        </w:rPr>
        <w:t> </w:t>
      </w:r>
      <w:r>
        <w:rPr>
          <w:color w:val="231F20"/>
          <w:w w:val="105"/>
        </w:rPr>
        <w:t>number</w:t>
      </w:r>
      <w:r>
        <w:rPr>
          <w:color w:val="231F20"/>
          <w:spacing w:val="35"/>
          <w:w w:val="105"/>
        </w:rPr>
        <w:t> </w:t>
      </w:r>
      <w:r>
        <w:rPr>
          <w:color w:val="231F20"/>
          <w:w w:val="105"/>
        </w:rPr>
        <w:t>of</w:t>
      </w:r>
      <w:r>
        <w:rPr>
          <w:color w:val="231F20"/>
          <w:spacing w:val="35"/>
          <w:w w:val="105"/>
        </w:rPr>
        <w:t> </w:t>
      </w:r>
      <w:r>
        <w:rPr>
          <w:color w:val="231F20"/>
          <w:w w:val="105"/>
        </w:rPr>
        <w:t>words</w:t>
      </w:r>
      <w:r>
        <w:rPr>
          <w:color w:val="231F20"/>
          <w:spacing w:val="35"/>
          <w:w w:val="105"/>
        </w:rPr>
        <w:t> </w:t>
      </w:r>
      <w:r>
        <w:rPr>
          <w:color w:val="231F20"/>
          <w:w w:val="105"/>
        </w:rPr>
        <w:t>in</w:t>
      </w:r>
      <w:r>
        <w:rPr>
          <w:color w:val="231F20"/>
          <w:spacing w:val="35"/>
          <w:w w:val="105"/>
        </w:rPr>
        <w:t> </w:t>
      </w:r>
      <w:r>
        <w:rPr>
          <w:color w:val="231F20"/>
          <w:w w:val="105"/>
        </w:rPr>
        <w:t>the</w:t>
      </w:r>
      <w:r>
        <w:rPr>
          <w:color w:val="231F20"/>
          <w:spacing w:val="35"/>
          <w:w w:val="105"/>
        </w:rPr>
        <w:t> </w:t>
      </w:r>
      <w:r>
        <w:rPr>
          <w:color w:val="231F20"/>
          <w:w w:val="105"/>
        </w:rPr>
        <w:t>comment</w:t>
      </w:r>
      <w:r>
        <w:rPr>
          <w:color w:val="231F20"/>
          <w:spacing w:val="35"/>
          <w:w w:val="105"/>
        </w:rPr>
        <w:t> </w:t>
      </w:r>
      <w:r>
        <w:rPr>
          <w:color w:val="231F20"/>
          <w:w w:val="105"/>
        </w:rPr>
        <w:t>is</w:t>
      </w:r>
      <w:r>
        <w:rPr>
          <w:color w:val="231F20"/>
          <w:spacing w:val="35"/>
          <w:w w:val="105"/>
        </w:rPr>
        <w:t> </w:t>
      </w:r>
      <w:r>
        <w:rPr>
          <w:color w:val="231F20"/>
          <w:w w:val="105"/>
        </w:rPr>
        <w:t>equal</w:t>
      </w:r>
      <w:r>
        <w:rPr>
          <w:color w:val="231F20"/>
          <w:spacing w:val="35"/>
          <w:w w:val="105"/>
        </w:rPr>
        <w:t> </w:t>
      </w:r>
      <w:r>
        <w:rPr>
          <w:color w:val="231F20"/>
          <w:w w:val="105"/>
        </w:rPr>
        <w:t>to or</w:t>
      </w:r>
      <w:r>
        <w:rPr>
          <w:color w:val="231F20"/>
          <w:w w:val="105"/>
        </w:rPr>
        <w:t> less</w:t>
      </w:r>
      <w:r>
        <w:rPr>
          <w:color w:val="231F20"/>
          <w:w w:val="105"/>
        </w:rPr>
        <w:t> than</w:t>
      </w:r>
      <w:r>
        <w:rPr>
          <w:color w:val="231F20"/>
          <w:w w:val="105"/>
        </w:rPr>
        <w:t> the</w:t>
      </w:r>
      <w:r>
        <w:rPr>
          <w:color w:val="231F20"/>
          <w:w w:val="105"/>
        </w:rPr>
        <w:t> number</w:t>
      </w:r>
      <w:r>
        <w:rPr>
          <w:color w:val="231F20"/>
          <w:w w:val="105"/>
        </w:rPr>
        <w:t> of</w:t>
      </w:r>
      <w:r>
        <w:rPr>
          <w:color w:val="231F20"/>
          <w:w w:val="105"/>
        </w:rPr>
        <w:t> tokens</w:t>
      </w:r>
      <w:r>
        <w:rPr>
          <w:color w:val="231F20"/>
          <w:w w:val="105"/>
        </w:rPr>
        <w:t> in</w:t>
      </w:r>
      <w:r>
        <w:rPr>
          <w:color w:val="231F20"/>
          <w:w w:val="105"/>
        </w:rPr>
        <w:t> the</w:t>
      </w:r>
      <w:r>
        <w:rPr>
          <w:color w:val="231F20"/>
          <w:w w:val="105"/>
        </w:rPr>
        <w:t> variable</w:t>
      </w:r>
      <w:r>
        <w:rPr>
          <w:color w:val="231F20"/>
          <w:w w:val="105"/>
        </w:rPr>
        <w:t> name</w:t>
      </w:r>
      <w:r>
        <w:rPr>
          <w:color w:val="231F20"/>
          <w:w w:val="105"/>
        </w:rPr>
        <w:t> (i.e., non-informative comment).</w:t>
      </w:r>
    </w:p>
    <w:p>
      <w:pPr>
        <w:pStyle w:val="BodyText"/>
        <w:spacing w:line="261" w:lineRule="auto"/>
        <w:ind w:left="390"/>
      </w:pPr>
      <w:r>
        <w:rPr>
          <w:b/>
          <w:color w:val="231F20"/>
          <w:w w:val="105"/>
        </w:rPr>
        <w:t>Manual</w:t>
      </w:r>
      <w:r>
        <w:rPr>
          <w:b/>
          <w:color w:val="231F20"/>
          <w:w w:val="105"/>
        </w:rPr>
        <w:t> filtering</w:t>
      </w:r>
      <w:r>
        <w:rPr>
          <w:b/>
          <w:color w:val="231F20"/>
          <w:w w:val="105"/>
        </w:rPr>
        <w:t> </w:t>
      </w:r>
      <w:r>
        <w:rPr>
          <w:color w:val="231F20"/>
          <w:w w:val="105"/>
        </w:rPr>
        <w:t>involves</w:t>
      </w:r>
      <w:r>
        <w:rPr>
          <w:color w:val="231F20"/>
          <w:w w:val="105"/>
        </w:rPr>
        <w:t> assessing</w:t>
      </w:r>
      <w:r>
        <w:rPr>
          <w:color w:val="231F20"/>
          <w:w w:val="105"/>
        </w:rPr>
        <w:t> the</w:t>
      </w:r>
      <w:r>
        <w:rPr>
          <w:color w:val="231F20"/>
          <w:w w:val="105"/>
        </w:rPr>
        <w:t> relevance</w:t>
      </w:r>
      <w:r>
        <w:rPr>
          <w:color w:val="231F20"/>
          <w:w w:val="105"/>
        </w:rPr>
        <w:t> of</w:t>
      </w:r>
      <w:r>
        <w:rPr>
          <w:color w:val="231F20"/>
          <w:w w:val="105"/>
        </w:rPr>
        <w:t> </w:t>
      </w:r>
      <w:r>
        <w:rPr>
          <w:color w:val="231F20"/>
          <w:w w:val="105"/>
        </w:rPr>
        <w:t>com- ments to the variable meaning based on the code context. The comments</w:t>
      </w:r>
      <w:r>
        <w:rPr>
          <w:color w:val="231F20"/>
          <w:w w:val="105"/>
        </w:rPr>
        <w:t> that</w:t>
      </w:r>
      <w:r>
        <w:rPr>
          <w:color w:val="231F20"/>
          <w:w w:val="105"/>
        </w:rPr>
        <w:t> are</w:t>
      </w:r>
      <w:r>
        <w:rPr>
          <w:color w:val="231F20"/>
          <w:w w:val="105"/>
        </w:rPr>
        <w:t> confirmed</w:t>
      </w:r>
      <w:r>
        <w:rPr>
          <w:color w:val="231F20"/>
          <w:w w:val="105"/>
        </w:rPr>
        <w:t> to</w:t>
      </w:r>
      <w:r>
        <w:rPr>
          <w:color w:val="231F20"/>
          <w:w w:val="105"/>
        </w:rPr>
        <w:t> be</w:t>
      </w:r>
      <w:r>
        <w:rPr>
          <w:color w:val="231F20"/>
          <w:w w:val="105"/>
        </w:rPr>
        <w:t> relevant</w:t>
      </w:r>
      <w:r>
        <w:rPr>
          <w:color w:val="231F20"/>
          <w:w w:val="105"/>
        </w:rPr>
        <w:t> to</w:t>
      </w:r>
      <w:r>
        <w:rPr>
          <w:color w:val="231F20"/>
          <w:w w:val="105"/>
        </w:rPr>
        <w:t> the</w:t>
      </w:r>
      <w:r>
        <w:rPr>
          <w:color w:val="231F20"/>
          <w:w w:val="105"/>
        </w:rPr>
        <w:t> variable meaning</w:t>
      </w:r>
      <w:r>
        <w:rPr>
          <w:color w:val="231F20"/>
          <w:w w:val="105"/>
        </w:rPr>
        <w:t> are</w:t>
      </w:r>
      <w:r>
        <w:rPr>
          <w:color w:val="231F20"/>
          <w:w w:val="105"/>
        </w:rPr>
        <w:t> retained.</w:t>
      </w:r>
      <w:r>
        <w:rPr>
          <w:color w:val="231F20"/>
          <w:w w:val="105"/>
        </w:rPr>
        <w:t> In</w:t>
      </w:r>
      <w:r>
        <w:rPr>
          <w:color w:val="231F20"/>
          <w:w w:val="105"/>
        </w:rPr>
        <w:t> addition,</w:t>
      </w:r>
      <w:r>
        <w:rPr>
          <w:color w:val="231F20"/>
          <w:w w:val="105"/>
        </w:rPr>
        <w:t> if</w:t>
      </w:r>
      <w:r>
        <w:rPr>
          <w:color w:val="231F20"/>
          <w:w w:val="105"/>
        </w:rPr>
        <w:t> a</w:t>
      </w:r>
      <w:r>
        <w:rPr>
          <w:color w:val="231F20"/>
          <w:w w:val="105"/>
        </w:rPr>
        <w:t> comment</w:t>
      </w:r>
      <w:r>
        <w:rPr>
          <w:color w:val="231F20"/>
          <w:w w:val="105"/>
        </w:rPr>
        <w:t> can</w:t>
      </w:r>
      <w:r>
        <w:rPr>
          <w:color w:val="231F20"/>
          <w:w w:val="105"/>
        </w:rPr>
        <w:t> be</w:t>
      </w:r>
      <w:r>
        <w:rPr>
          <w:color w:val="231F20"/>
          <w:w w:val="105"/>
        </w:rPr>
        <w:t> con- verted to a variable explanation through minor modifications, such</w:t>
      </w:r>
      <w:r>
        <w:rPr>
          <w:color w:val="231F20"/>
          <w:w w:val="105"/>
        </w:rPr>
        <w:t> as</w:t>
      </w:r>
      <w:r>
        <w:rPr>
          <w:color w:val="231F20"/>
          <w:w w:val="105"/>
        </w:rPr>
        <w:t> removing</w:t>
      </w:r>
      <w:r>
        <w:rPr>
          <w:color w:val="231F20"/>
          <w:w w:val="105"/>
        </w:rPr>
        <w:t> starting</w:t>
      </w:r>
      <w:r>
        <w:rPr>
          <w:color w:val="231F20"/>
          <w:w w:val="105"/>
        </w:rPr>
        <w:t> verbs,</w:t>
      </w:r>
      <w:r>
        <w:rPr>
          <w:color w:val="231F20"/>
          <w:w w:val="105"/>
        </w:rPr>
        <w:t> it</w:t>
      </w:r>
      <w:r>
        <w:rPr>
          <w:color w:val="231F20"/>
          <w:w w:val="105"/>
        </w:rPr>
        <w:t> is</w:t>
      </w:r>
      <w:r>
        <w:rPr>
          <w:color w:val="231F20"/>
          <w:w w:val="105"/>
        </w:rPr>
        <w:t> modified</w:t>
      </w:r>
      <w:r>
        <w:rPr>
          <w:color w:val="231F20"/>
          <w:w w:val="105"/>
        </w:rPr>
        <w:t> and</w:t>
      </w:r>
      <w:r>
        <w:rPr>
          <w:color w:val="231F20"/>
          <w:w w:val="105"/>
        </w:rPr>
        <w:t> retained. This</w:t>
      </w:r>
      <w:r>
        <w:rPr>
          <w:color w:val="231F20"/>
          <w:spacing w:val="-3"/>
          <w:w w:val="105"/>
        </w:rPr>
        <w:t> </w:t>
      </w:r>
      <w:r>
        <w:rPr>
          <w:color w:val="231F20"/>
          <w:w w:val="105"/>
        </w:rPr>
        <w:t>process</w:t>
      </w:r>
      <w:r>
        <w:rPr>
          <w:color w:val="231F20"/>
          <w:spacing w:val="-3"/>
          <w:w w:val="105"/>
        </w:rPr>
        <w:t> </w:t>
      </w:r>
      <w:r>
        <w:rPr>
          <w:color w:val="231F20"/>
          <w:w w:val="105"/>
        </w:rPr>
        <w:t>is</w:t>
      </w:r>
      <w:r>
        <w:rPr>
          <w:color w:val="231F20"/>
          <w:spacing w:val="-3"/>
          <w:w w:val="105"/>
        </w:rPr>
        <w:t> </w:t>
      </w:r>
      <w:r>
        <w:rPr>
          <w:color w:val="231F20"/>
          <w:w w:val="105"/>
        </w:rPr>
        <w:t>conducted</w:t>
      </w:r>
      <w:r>
        <w:rPr>
          <w:color w:val="231F20"/>
          <w:spacing w:val="-3"/>
          <w:w w:val="105"/>
        </w:rPr>
        <w:t> </w:t>
      </w:r>
      <w:r>
        <w:rPr>
          <w:color w:val="231F20"/>
          <w:w w:val="105"/>
        </w:rPr>
        <w:t>through</w:t>
      </w:r>
      <w:r>
        <w:rPr>
          <w:color w:val="231F20"/>
          <w:spacing w:val="-3"/>
          <w:w w:val="105"/>
        </w:rPr>
        <w:t> </w:t>
      </w:r>
      <w:r>
        <w:rPr>
          <w:color w:val="231F20"/>
          <w:w w:val="105"/>
        </w:rPr>
        <w:t>discussions</w:t>
      </w:r>
      <w:r>
        <w:rPr>
          <w:color w:val="231F20"/>
          <w:spacing w:val="-3"/>
          <w:w w:val="105"/>
        </w:rPr>
        <w:t> </w:t>
      </w:r>
      <w:r>
        <w:rPr>
          <w:color w:val="231F20"/>
          <w:w w:val="105"/>
        </w:rPr>
        <w:t>between</w:t>
      </w:r>
      <w:r>
        <w:rPr>
          <w:color w:val="231F20"/>
          <w:spacing w:val="-3"/>
          <w:w w:val="105"/>
        </w:rPr>
        <w:t> </w:t>
      </w:r>
      <w:r>
        <w:rPr>
          <w:color w:val="231F20"/>
          <w:w w:val="105"/>
        </w:rPr>
        <w:t>two</w:t>
      </w:r>
      <w:r>
        <w:rPr>
          <w:color w:val="231F20"/>
          <w:spacing w:val="-3"/>
          <w:w w:val="105"/>
        </w:rPr>
        <w:t> </w:t>
      </w:r>
      <w:r>
        <w:rPr>
          <w:color w:val="231F20"/>
          <w:w w:val="105"/>
        </w:rPr>
        <w:t>of the authors.</w:t>
      </w:r>
    </w:p>
    <w:p>
      <w:pPr>
        <w:pStyle w:val="BodyText"/>
        <w:spacing w:line="261" w:lineRule="auto"/>
        <w:ind w:left="390"/>
      </w:pPr>
      <w:r>
        <w:rPr>
          <w:color w:val="231F20"/>
          <w:w w:val="105"/>
        </w:rPr>
        <w:t>Through</w:t>
      </w:r>
      <w:r>
        <w:rPr>
          <w:color w:val="231F20"/>
          <w:spacing w:val="-1"/>
          <w:w w:val="105"/>
        </w:rPr>
        <w:t> </w:t>
      </w:r>
      <w:r>
        <w:rPr>
          <w:color w:val="231F20"/>
          <w:w w:val="105"/>
        </w:rPr>
        <w:t>the</w:t>
      </w:r>
      <w:r>
        <w:rPr>
          <w:color w:val="231F20"/>
          <w:spacing w:val="-1"/>
          <w:w w:val="105"/>
        </w:rPr>
        <w:t> </w:t>
      </w:r>
      <w:r>
        <w:rPr>
          <w:color w:val="231F20"/>
          <w:w w:val="105"/>
        </w:rPr>
        <w:t>filtering,</w:t>
      </w:r>
      <w:r>
        <w:rPr>
          <w:color w:val="231F20"/>
          <w:spacing w:val="-1"/>
          <w:w w:val="105"/>
        </w:rPr>
        <w:t> </w:t>
      </w:r>
      <w:r>
        <w:rPr>
          <w:color w:val="231F20"/>
          <w:w w:val="105"/>
        </w:rPr>
        <w:t>we</w:t>
      </w:r>
      <w:r>
        <w:rPr>
          <w:color w:val="231F20"/>
          <w:spacing w:val="-1"/>
          <w:w w:val="105"/>
        </w:rPr>
        <w:t> </w:t>
      </w:r>
      <w:r>
        <w:rPr>
          <w:color w:val="231F20"/>
          <w:w w:val="105"/>
        </w:rPr>
        <w:t>obtain</w:t>
      </w:r>
      <w:r>
        <w:rPr>
          <w:color w:val="231F20"/>
          <w:spacing w:val="-1"/>
          <w:w w:val="105"/>
        </w:rPr>
        <w:t> </w:t>
      </w:r>
      <w:r>
        <w:rPr>
          <w:color w:val="231F20"/>
          <w:w w:val="105"/>
        </w:rPr>
        <w:t>the</w:t>
      </w:r>
      <w:r>
        <w:rPr>
          <w:color w:val="231F20"/>
          <w:spacing w:val="-1"/>
          <w:w w:val="105"/>
        </w:rPr>
        <w:t> </w:t>
      </w:r>
      <w:r>
        <w:rPr>
          <w:color w:val="231F20"/>
          <w:w w:val="105"/>
        </w:rPr>
        <w:t>reference</w:t>
      </w:r>
      <w:r>
        <w:rPr>
          <w:color w:val="231F20"/>
          <w:spacing w:val="-1"/>
          <w:w w:val="105"/>
        </w:rPr>
        <w:t> </w:t>
      </w:r>
      <w:r>
        <w:rPr>
          <w:color w:val="231F20"/>
          <w:w w:val="105"/>
        </w:rPr>
        <w:t>dataset</w:t>
      </w:r>
      <w:r>
        <w:rPr>
          <w:color w:val="231F20"/>
          <w:spacing w:val="-1"/>
          <w:w w:val="105"/>
        </w:rPr>
        <w:t> </w:t>
      </w:r>
      <w:r>
        <w:rPr>
          <w:color w:val="231F20"/>
          <w:w w:val="105"/>
        </w:rPr>
        <w:t>contain- ing</w:t>
      </w:r>
      <w:r>
        <w:rPr>
          <w:color w:val="231F20"/>
          <w:spacing w:val="-10"/>
          <w:w w:val="105"/>
        </w:rPr>
        <w:t> </w:t>
      </w:r>
      <w:r>
        <w:rPr>
          <w:color w:val="231F20"/>
          <w:w w:val="105"/>
        </w:rPr>
        <w:t>773</w:t>
      </w:r>
      <w:r>
        <w:rPr>
          <w:color w:val="231F20"/>
          <w:spacing w:val="-10"/>
          <w:w w:val="105"/>
        </w:rPr>
        <w:t> </w:t>
      </w:r>
      <w:r>
        <w:rPr>
          <w:color w:val="231F20"/>
          <w:w w:val="105"/>
        </w:rPr>
        <w:t>instances,</w:t>
      </w:r>
      <w:r>
        <w:rPr>
          <w:color w:val="231F20"/>
          <w:spacing w:val="-9"/>
          <w:w w:val="105"/>
        </w:rPr>
        <w:t> </w:t>
      </w:r>
      <w:r>
        <w:rPr>
          <w:color w:val="231F20"/>
          <w:w w:val="105"/>
        </w:rPr>
        <w:t>where</w:t>
      </w:r>
      <w:r>
        <w:rPr>
          <w:color w:val="231F20"/>
          <w:spacing w:val="-10"/>
          <w:w w:val="105"/>
        </w:rPr>
        <w:t> </w:t>
      </w:r>
      <w:r>
        <w:rPr>
          <w:color w:val="231F20"/>
          <w:w w:val="105"/>
        </w:rPr>
        <w:t>the</w:t>
      </w:r>
      <w:r>
        <w:rPr>
          <w:color w:val="231F20"/>
          <w:spacing w:val="-10"/>
          <w:w w:val="105"/>
        </w:rPr>
        <w:t> </w:t>
      </w:r>
      <w:r>
        <w:rPr>
          <w:color w:val="231F20"/>
          <w:w w:val="105"/>
        </w:rPr>
        <w:t>method</w:t>
      </w:r>
      <w:r>
        <w:rPr>
          <w:color w:val="231F20"/>
          <w:spacing w:val="-10"/>
          <w:w w:val="105"/>
        </w:rPr>
        <w:t> </w:t>
      </w:r>
      <w:r>
        <w:rPr>
          <w:color w:val="231F20"/>
          <w:w w:val="105"/>
        </w:rPr>
        <w:t>and</w:t>
      </w:r>
      <w:r>
        <w:rPr>
          <w:color w:val="231F20"/>
          <w:spacing w:val="-10"/>
          <w:w w:val="105"/>
        </w:rPr>
        <w:t> </w:t>
      </w:r>
      <w:r>
        <w:rPr>
          <w:color w:val="231F20"/>
          <w:w w:val="105"/>
        </w:rPr>
        <w:t>variable</w:t>
      </w:r>
      <w:r>
        <w:rPr>
          <w:color w:val="231F20"/>
          <w:spacing w:val="-9"/>
          <w:w w:val="105"/>
        </w:rPr>
        <w:t> </w:t>
      </w:r>
      <w:r>
        <w:rPr>
          <w:color w:val="231F20"/>
          <w:w w:val="105"/>
        </w:rPr>
        <w:t>are</w:t>
      </w:r>
      <w:r>
        <w:rPr>
          <w:color w:val="231F20"/>
          <w:spacing w:val="-10"/>
          <w:w w:val="105"/>
        </w:rPr>
        <w:t> </w:t>
      </w:r>
      <w:r>
        <w:rPr>
          <w:color w:val="231F20"/>
          <w:w w:val="105"/>
        </w:rPr>
        <w:t>the</w:t>
      </w:r>
      <w:r>
        <w:rPr>
          <w:color w:val="231F20"/>
          <w:spacing w:val="-10"/>
          <w:w w:val="105"/>
        </w:rPr>
        <w:t> </w:t>
      </w:r>
      <w:r>
        <w:rPr>
          <w:color w:val="231F20"/>
          <w:w w:val="105"/>
        </w:rPr>
        <w:t>input, and the comment serves as the reference explanation.</w:t>
      </w:r>
    </w:p>
    <w:p>
      <w:pPr>
        <w:pStyle w:val="ListParagraph"/>
        <w:numPr>
          <w:ilvl w:val="1"/>
          <w:numId w:val="5"/>
        </w:numPr>
        <w:tabs>
          <w:tab w:pos="826" w:val="left" w:leader="none"/>
        </w:tabs>
        <w:spacing w:line="259" w:lineRule="auto" w:before="0" w:after="0"/>
        <w:ind w:left="390" w:right="0" w:firstLine="187"/>
        <w:jc w:val="both"/>
        <w:rPr>
          <w:sz w:val="18"/>
        </w:rPr>
      </w:pPr>
      <w:r>
        <w:rPr>
          <w:i/>
          <w:color w:val="231F20"/>
          <w:w w:val="105"/>
          <w:sz w:val="18"/>
        </w:rPr>
        <w:t>Baseline:</w:t>
      </w:r>
      <w:r>
        <w:rPr>
          <w:i/>
          <w:color w:val="231F20"/>
          <w:w w:val="105"/>
          <w:sz w:val="18"/>
        </w:rPr>
        <w:t> </w:t>
      </w:r>
      <w:r>
        <w:rPr>
          <w:color w:val="231F20"/>
          <w:w w:val="105"/>
          <w:sz w:val="18"/>
        </w:rPr>
        <w:t>As</w:t>
      </w:r>
      <w:r>
        <w:rPr>
          <w:color w:val="231F20"/>
          <w:w w:val="105"/>
          <w:sz w:val="18"/>
        </w:rPr>
        <w:t> demonstrated,</w:t>
      </w:r>
      <w:r>
        <w:rPr>
          <w:color w:val="231F20"/>
          <w:w w:val="105"/>
          <w:sz w:val="18"/>
        </w:rPr>
        <w:t> we</w:t>
      </w:r>
      <w:r>
        <w:rPr>
          <w:color w:val="231F20"/>
          <w:w w:val="105"/>
          <w:sz w:val="18"/>
        </w:rPr>
        <w:t> can</w:t>
      </w:r>
      <w:r>
        <w:rPr>
          <w:color w:val="231F20"/>
          <w:w w:val="105"/>
          <w:sz w:val="18"/>
        </w:rPr>
        <w:t> acquire</w:t>
      </w:r>
      <w:r>
        <w:rPr>
          <w:color w:val="231F20"/>
          <w:w w:val="105"/>
          <w:sz w:val="18"/>
        </w:rPr>
        <w:t> </w:t>
      </w:r>
      <w:r>
        <w:rPr>
          <w:color w:val="231F20"/>
          <w:w w:val="105"/>
          <w:sz w:val="18"/>
        </w:rPr>
        <w:t>variable explanations</w:t>
      </w:r>
      <w:r>
        <w:rPr>
          <w:color w:val="231F20"/>
          <w:w w:val="105"/>
          <w:sz w:val="18"/>
        </w:rPr>
        <w:t> to</w:t>
      </w:r>
      <w:r>
        <w:rPr>
          <w:color w:val="231F20"/>
          <w:w w:val="105"/>
          <w:sz w:val="18"/>
        </w:rPr>
        <w:t> a</w:t>
      </w:r>
      <w:r>
        <w:rPr>
          <w:color w:val="231F20"/>
          <w:w w:val="105"/>
          <w:sz w:val="18"/>
        </w:rPr>
        <w:t> certain</w:t>
      </w:r>
      <w:r>
        <w:rPr>
          <w:color w:val="231F20"/>
          <w:w w:val="105"/>
          <w:sz w:val="18"/>
        </w:rPr>
        <w:t> extent</w:t>
      </w:r>
      <w:r>
        <w:rPr>
          <w:color w:val="231F20"/>
          <w:w w:val="105"/>
          <w:sz w:val="18"/>
        </w:rPr>
        <w:t> from</w:t>
      </w:r>
      <w:r>
        <w:rPr>
          <w:color w:val="231F20"/>
          <w:w w:val="105"/>
          <w:sz w:val="18"/>
        </w:rPr>
        <w:t> inline</w:t>
      </w:r>
      <w:r>
        <w:rPr>
          <w:color w:val="231F20"/>
          <w:w w:val="105"/>
          <w:sz w:val="18"/>
        </w:rPr>
        <w:t> comments</w:t>
      </w:r>
      <w:r>
        <w:rPr>
          <w:color w:val="231F20"/>
          <w:w w:val="105"/>
          <w:sz w:val="18"/>
        </w:rPr>
        <w:t> that come</w:t>
      </w:r>
      <w:r>
        <w:rPr>
          <w:color w:val="231F20"/>
          <w:w w:val="105"/>
          <w:sz w:val="18"/>
        </w:rPr>
        <w:t> before</w:t>
      </w:r>
      <w:r>
        <w:rPr>
          <w:color w:val="231F20"/>
          <w:w w:val="105"/>
          <w:sz w:val="18"/>
        </w:rPr>
        <w:t> variable</w:t>
      </w:r>
      <w:r>
        <w:rPr>
          <w:color w:val="231F20"/>
          <w:w w:val="105"/>
          <w:sz w:val="18"/>
        </w:rPr>
        <w:t> declarations.</w:t>
      </w:r>
      <w:r>
        <w:rPr>
          <w:color w:val="231F20"/>
          <w:w w:val="105"/>
          <w:sz w:val="18"/>
        </w:rPr>
        <w:t> To</w:t>
      </w:r>
      <w:r>
        <w:rPr>
          <w:color w:val="231F20"/>
          <w:w w:val="105"/>
          <w:sz w:val="18"/>
        </w:rPr>
        <w:t> this</w:t>
      </w:r>
      <w:r>
        <w:rPr>
          <w:color w:val="231F20"/>
          <w:w w:val="105"/>
          <w:sz w:val="18"/>
        </w:rPr>
        <w:t> end,</w:t>
      </w:r>
      <w:r>
        <w:rPr>
          <w:color w:val="231F20"/>
          <w:w w:val="105"/>
          <w:sz w:val="18"/>
        </w:rPr>
        <w:t> we</w:t>
      </w:r>
      <w:r>
        <w:rPr>
          <w:color w:val="231F20"/>
          <w:w w:val="105"/>
          <w:sz w:val="18"/>
        </w:rPr>
        <w:t> introduce</w:t>
      </w:r>
      <w:r>
        <w:rPr>
          <w:color w:val="231F20"/>
          <w:spacing w:val="80"/>
          <w:w w:val="105"/>
          <w:sz w:val="18"/>
        </w:rPr>
        <w:t> </w:t>
      </w:r>
      <w:r>
        <w:rPr>
          <w:color w:val="231F20"/>
          <w:w w:val="105"/>
          <w:sz w:val="18"/>
        </w:rPr>
        <w:t>a</w:t>
      </w:r>
      <w:r>
        <w:rPr>
          <w:color w:val="231F20"/>
          <w:spacing w:val="-4"/>
          <w:w w:val="105"/>
          <w:sz w:val="18"/>
        </w:rPr>
        <w:t> </w:t>
      </w:r>
      <w:r>
        <w:rPr>
          <w:color w:val="231F20"/>
          <w:w w:val="105"/>
          <w:sz w:val="18"/>
        </w:rPr>
        <w:t>baseline</w:t>
      </w:r>
      <w:r>
        <w:rPr>
          <w:color w:val="231F20"/>
          <w:spacing w:val="-4"/>
          <w:w w:val="105"/>
          <w:sz w:val="18"/>
        </w:rPr>
        <w:t> </w:t>
      </w:r>
      <w:r>
        <w:rPr>
          <w:color w:val="231F20"/>
          <w:w w:val="105"/>
          <w:sz w:val="18"/>
        </w:rPr>
        <w:t>approach</w:t>
      </w:r>
      <w:r>
        <w:rPr>
          <w:color w:val="231F20"/>
          <w:spacing w:val="-4"/>
          <w:w w:val="105"/>
          <w:sz w:val="18"/>
        </w:rPr>
        <w:t> </w:t>
      </w:r>
      <w:r>
        <w:rPr>
          <w:color w:val="231F20"/>
          <w:w w:val="105"/>
          <w:sz w:val="18"/>
        </w:rPr>
        <w:t>based</w:t>
      </w:r>
      <w:r>
        <w:rPr>
          <w:color w:val="231F20"/>
          <w:spacing w:val="-4"/>
          <w:w w:val="105"/>
          <w:sz w:val="18"/>
        </w:rPr>
        <w:t> </w:t>
      </w:r>
      <w:r>
        <w:rPr>
          <w:color w:val="231F20"/>
          <w:w w:val="105"/>
          <w:sz w:val="18"/>
        </w:rPr>
        <w:t>on</w:t>
      </w:r>
      <w:r>
        <w:rPr>
          <w:color w:val="231F20"/>
          <w:spacing w:val="-4"/>
          <w:w w:val="105"/>
          <w:sz w:val="18"/>
        </w:rPr>
        <w:t> </w:t>
      </w:r>
      <w:r>
        <w:rPr>
          <w:color w:val="231F20"/>
          <w:w w:val="105"/>
          <w:sz w:val="18"/>
        </w:rPr>
        <w:t>prompt</w:t>
      </w:r>
      <w:r>
        <w:rPr>
          <w:color w:val="231F20"/>
          <w:spacing w:val="-4"/>
          <w:w w:val="105"/>
          <w:sz w:val="18"/>
        </w:rPr>
        <w:t> </w:t>
      </w:r>
      <w:r>
        <w:rPr>
          <w:color w:val="231F20"/>
          <w:w w:val="105"/>
          <w:sz w:val="18"/>
        </w:rPr>
        <w:t>learning,</w:t>
      </w:r>
      <w:r>
        <w:rPr>
          <w:color w:val="231F20"/>
          <w:spacing w:val="-4"/>
          <w:w w:val="105"/>
          <w:sz w:val="18"/>
        </w:rPr>
        <w:t> </w:t>
      </w:r>
      <w:r>
        <w:rPr>
          <w:color w:val="231F20"/>
          <w:w w:val="105"/>
          <w:sz w:val="18"/>
        </w:rPr>
        <w:t>which</w:t>
      </w:r>
      <w:r>
        <w:rPr>
          <w:color w:val="231F20"/>
          <w:spacing w:val="-4"/>
          <w:w w:val="105"/>
          <w:sz w:val="18"/>
        </w:rPr>
        <w:t> </w:t>
      </w:r>
      <w:r>
        <w:rPr>
          <w:color w:val="231F20"/>
          <w:w w:val="105"/>
          <w:sz w:val="18"/>
        </w:rPr>
        <w:t>involves adding</w:t>
      </w:r>
      <w:r>
        <w:rPr>
          <w:color w:val="231F20"/>
          <w:w w:val="105"/>
          <w:sz w:val="18"/>
        </w:rPr>
        <w:t> an</w:t>
      </w:r>
      <w:r>
        <w:rPr>
          <w:color w:val="231F20"/>
          <w:w w:val="105"/>
          <w:sz w:val="18"/>
        </w:rPr>
        <w:t> </w:t>
      </w:r>
      <w:r>
        <w:rPr>
          <w:i/>
          <w:color w:val="231F20"/>
          <w:w w:val="105"/>
          <w:sz w:val="18"/>
        </w:rPr>
        <w:t>inline-comment-like</w:t>
      </w:r>
      <w:r>
        <w:rPr>
          <w:i/>
          <w:color w:val="231F20"/>
          <w:w w:val="105"/>
          <w:sz w:val="18"/>
        </w:rPr>
        <w:t> prompt</w:t>
      </w:r>
      <w:r>
        <w:rPr>
          <w:i/>
          <w:color w:val="231F20"/>
          <w:w w:val="105"/>
          <w:sz w:val="18"/>
        </w:rPr>
        <w:t> </w:t>
      </w:r>
      <w:r>
        <w:rPr>
          <w:color w:val="231F20"/>
          <w:w w:val="105"/>
          <w:sz w:val="18"/>
        </w:rPr>
        <w:t>“//</w:t>
      </w:r>
      <w:r>
        <w:rPr>
          <w:color w:val="231F20"/>
          <w:w w:val="105"/>
          <w:sz w:val="18"/>
        </w:rPr>
        <w:t> </w:t>
      </w:r>
      <w:r>
        <w:rPr>
          <w:rFonts w:ascii="Bookman Old Style" w:hAnsi="Bookman Old Style"/>
          <w:b w:val="0"/>
          <w:i/>
          <w:color w:val="231F20"/>
          <w:w w:val="105"/>
          <w:sz w:val="18"/>
        </w:rPr>
        <w:t>&lt;</w:t>
      </w:r>
      <w:r>
        <w:rPr>
          <w:color w:val="231F20"/>
          <w:w w:val="105"/>
          <w:sz w:val="18"/>
        </w:rPr>
        <w:t>MASK</w:t>
      </w:r>
      <w:r>
        <w:rPr>
          <w:rFonts w:ascii="Bookman Old Style" w:hAnsi="Bookman Old Style"/>
          <w:b w:val="0"/>
          <w:i/>
          <w:color w:val="231F20"/>
          <w:w w:val="105"/>
          <w:sz w:val="18"/>
        </w:rPr>
        <w:t>&gt;</w:t>
      </w:r>
      <w:r>
        <w:rPr>
          <w:color w:val="231F20"/>
          <w:w w:val="105"/>
          <w:sz w:val="18"/>
        </w:rPr>
        <w:t>”</w:t>
      </w:r>
      <w:r>
        <w:rPr>
          <w:color w:val="231F20"/>
          <w:w w:val="105"/>
          <w:sz w:val="18"/>
        </w:rPr>
        <w:t> before the</w:t>
      </w:r>
      <w:r>
        <w:rPr>
          <w:color w:val="231F20"/>
          <w:w w:val="105"/>
          <w:sz w:val="18"/>
        </w:rPr>
        <w:t> declaration</w:t>
      </w:r>
      <w:r>
        <w:rPr>
          <w:color w:val="231F20"/>
          <w:w w:val="105"/>
          <w:sz w:val="18"/>
        </w:rPr>
        <w:t> statement</w:t>
      </w:r>
      <w:r>
        <w:rPr>
          <w:color w:val="231F20"/>
          <w:w w:val="105"/>
          <w:sz w:val="18"/>
        </w:rPr>
        <w:t> of</w:t>
      </w:r>
      <w:r>
        <w:rPr>
          <w:color w:val="231F20"/>
          <w:w w:val="105"/>
          <w:sz w:val="18"/>
        </w:rPr>
        <w:t> the</w:t>
      </w:r>
      <w:r>
        <w:rPr>
          <w:color w:val="231F20"/>
          <w:w w:val="105"/>
          <w:sz w:val="18"/>
        </w:rPr>
        <w:t> variable</w:t>
      </w:r>
      <w:r>
        <w:rPr>
          <w:color w:val="231F20"/>
          <w:w w:val="105"/>
          <w:sz w:val="18"/>
        </w:rPr>
        <w:t> that</w:t>
      </w:r>
      <w:r>
        <w:rPr>
          <w:color w:val="231F20"/>
          <w:w w:val="105"/>
          <w:sz w:val="18"/>
        </w:rPr>
        <w:t> requires</w:t>
      </w:r>
      <w:r>
        <w:rPr>
          <w:color w:val="231F20"/>
          <w:w w:val="105"/>
          <w:sz w:val="18"/>
        </w:rPr>
        <w:t> an explanation.</w:t>
      </w:r>
      <w:r>
        <w:rPr>
          <w:color w:val="231F20"/>
          <w:spacing w:val="19"/>
          <w:w w:val="105"/>
          <w:sz w:val="18"/>
        </w:rPr>
        <w:t> </w:t>
      </w:r>
      <w:r>
        <w:rPr>
          <w:color w:val="231F20"/>
          <w:w w:val="105"/>
          <w:sz w:val="18"/>
        </w:rPr>
        <w:t>For</w:t>
      </w:r>
      <w:r>
        <w:rPr>
          <w:color w:val="231F20"/>
          <w:spacing w:val="19"/>
          <w:w w:val="105"/>
          <w:sz w:val="18"/>
        </w:rPr>
        <w:t> </w:t>
      </w:r>
      <w:r>
        <w:rPr>
          <w:color w:val="231F20"/>
          <w:w w:val="105"/>
          <w:sz w:val="18"/>
        </w:rPr>
        <w:t>instance,</w:t>
      </w:r>
      <w:r>
        <w:rPr>
          <w:color w:val="231F20"/>
          <w:spacing w:val="20"/>
          <w:w w:val="105"/>
          <w:sz w:val="18"/>
        </w:rPr>
        <w:t> </w:t>
      </w:r>
      <w:r>
        <w:rPr>
          <w:color w:val="231F20"/>
          <w:w w:val="105"/>
          <w:sz w:val="18"/>
        </w:rPr>
        <w:t>in</w:t>
      </w:r>
      <w:r>
        <w:rPr>
          <w:color w:val="231F20"/>
          <w:spacing w:val="19"/>
          <w:w w:val="105"/>
          <w:sz w:val="18"/>
        </w:rPr>
        <w:t> </w:t>
      </w:r>
      <w:r>
        <w:rPr>
          <w:color w:val="231F20"/>
          <w:w w:val="105"/>
          <w:sz w:val="18"/>
        </w:rPr>
        <w:t>Figure</w:t>
      </w:r>
      <w:r>
        <w:rPr>
          <w:color w:val="231F20"/>
          <w:spacing w:val="20"/>
          <w:w w:val="105"/>
          <w:sz w:val="18"/>
        </w:rPr>
        <w:t> </w:t>
      </w:r>
      <w:r>
        <w:rPr>
          <w:color w:val="231F20"/>
          <w:w w:val="105"/>
          <w:sz w:val="18"/>
        </w:rPr>
        <w:t>1(a),</w:t>
      </w:r>
      <w:r>
        <w:rPr>
          <w:color w:val="231F20"/>
          <w:spacing w:val="19"/>
          <w:w w:val="105"/>
          <w:sz w:val="18"/>
        </w:rPr>
        <w:t> </w:t>
      </w:r>
      <w:r>
        <w:rPr>
          <w:color w:val="231F20"/>
          <w:w w:val="105"/>
          <w:sz w:val="18"/>
        </w:rPr>
        <w:t>we</w:t>
      </w:r>
      <w:r>
        <w:rPr>
          <w:color w:val="231F20"/>
          <w:spacing w:val="20"/>
          <w:w w:val="105"/>
          <w:sz w:val="18"/>
        </w:rPr>
        <w:t> </w:t>
      </w:r>
      <w:r>
        <w:rPr>
          <w:color w:val="231F20"/>
          <w:w w:val="105"/>
          <w:sz w:val="18"/>
        </w:rPr>
        <w:t>add</w:t>
      </w:r>
      <w:r>
        <w:rPr>
          <w:color w:val="231F20"/>
          <w:spacing w:val="19"/>
          <w:w w:val="105"/>
          <w:sz w:val="18"/>
        </w:rPr>
        <w:t> </w:t>
      </w:r>
      <w:r>
        <w:rPr>
          <w:color w:val="231F20"/>
          <w:w w:val="105"/>
          <w:sz w:val="18"/>
        </w:rPr>
        <w:t>the</w:t>
      </w:r>
      <w:r>
        <w:rPr>
          <w:color w:val="231F20"/>
          <w:spacing w:val="20"/>
          <w:w w:val="105"/>
          <w:sz w:val="18"/>
        </w:rPr>
        <w:t> </w:t>
      </w:r>
      <w:r>
        <w:rPr>
          <w:color w:val="231F20"/>
          <w:w w:val="105"/>
          <w:sz w:val="18"/>
        </w:rPr>
        <w:t>line</w:t>
      </w:r>
      <w:r>
        <w:rPr>
          <w:color w:val="231F20"/>
          <w:spacing w:val="19"/>
          <w:w w:val="105"/>
          <w:sz w:val="18"/>
        </w:rPr>
        <w:t> </w:t>
      </w:r>
      <w:r>
        <w:rPr>
          <w:color w:val="231F20"/>
          <w:spacing w:val="-5"/>
          <w:w w:val="105"/>
          <w:sz w:val="18"/>
        </w:rPr>
        <w:t>“//</w:t>
      </w:r>
    </w:p>
    <w:p>
      <w:pPr>
        <w:pStyle w:val="BodyText"/>
        <w:spacing w:line="259" w:lineRule="auto"/>
        <w:ind w:left="390" w:hanging="1"/>
      </w:pPr>
      <w:r>
        <w:rPr>
          <w:rFonts w:ascii="Bookman Old Style" w:hAnsi="Bookman Old Style"/>
          <w:b w:val="0"/>
          <w:i/>
          <w:color w:val="231F20"/>
          <w:w w:val="105"/>
        </w:rPr>
        <w:t>&lt;</w:t>
      </w:r>
      <w:r>
        <w:rPr>
          <w:color w:val="231F20"/>
          <w:w w:val="105"/>
        </w:rPr>
        <w:t>MASK</w:t>
      </w:r>
      <w:r>
        <w:rPr>
          <w:rFonts w:ascii="Bookman Old Style" w:hAnsi="Bookman Old Style"/>
          <w:b w:val="0"/>
          <w:i/>
          <w:color w:val="231F20"/>
          <w:w w:val="105"/>
        </w:rPr>
        <w:t>&gt;</w:t>
      </w:r>
      <w:r>
        <w:rPr>
          <w:color w:val="231F20"/>
          <w:w w:val="105"/>
        </w:rPr>
        <w:t>” before “float lumR = 0.213f;” to create a </w:t>
      </w:r>
      <w:r>
        <w:rPr>
          <w:color w:val="231F20"/>
          <w:w w:val="105"/>
        </w:rPr>
        <w:t>prompt for</w:t>
      </w:r>
      <w:r>
        <w:rPr>
          <w:color w:val="231F20"/>
          <w:spacing w:val="-12"/>
          <w:w w:val="105"/>
        </w:rPr>
        <w:t> </w:t>
      </w:r>
      <w:r>
        <w:rPr>
          <w:color w:val="231F20"/>
          <w:w w:val="105"/>
        </w:rPr>
        <w:t>the</w:t>
      </w:r>
      <w:r>
        <w:rPr>
          <w:color w:val="231F20"/>
          <w:spacing w:val="-12"/>
          <w:w w:val="105"/>
        </w:rPr>
        <w:t> </w:t>
      </w:r>
      <w:r>
        <w:rPr>
          <w:color w:val="231F20"/>
          <w:w w:val="105"/>
        </w:rPr>
        <w:t>variable</w:t>
      </w:r>
      <w:r>
        <w:rPr>
          <w:color w:val="231F20"/>
          <w:spacing w:val="-12"/>
          <w:w w:val="105"/>
        </w:rPr>
        <w:t> </w:t>
      </w:r>
      <w:r>
        <w:rPr>
          <w:i/>
          <w:color w:val="231F20"/>
          <w:w w:val="105"/>
        </w:rPr>
        <w:t>lumR</w:t>
      </w:r>
      <w:r>
        <w:rPr>
          <w:color w:val="231F20"/>
          <w:w w:val="105"/>
        </w:rPr>
        <w:t>.</w:t>
      </w:r>
      <w:r>
        <w:rPr>
          <w:color w:val="231F20"/>
          <w:spacing w:val="-12"/>
          <w:w w:val="105"/>
        </w:rPr>
        <w:t> </w:t>
      </w:r>
      <w:r>
        <w:rPr>
          <w:color w:val="231F20"/>
          <w:w w:val="105"/>
        </w:rPr>
        <w:t>We</w:t>
      </w:r>
      <w:r>
        <w:rPr>
          <w:color w:val="231F20"/>
          <w:spacing w:val="-11"/>
          <w:w w:val="105"/>
        </w:rPr>
        <w:t> </w:t>
      </w:r>
      <w:r>
        <w:rPr>
          <w:color w:val="231F20"/>
          <w:w w:val="105"/>
        </w:rPr>
        <w:t>then</w:t>
      </w:r>
      <w:r>
        <w:rPr>
          <w:color w:val="231F20"/>
          <w:spacing w:val="-12"/>
          <w:w w:val="105"/>
        </w:rPr>
        <w:t> </w:t>
      </w:r>
      <w:r>
        <w:rPr>
          <w:color w:val="231F20"/>
          <w:w w:val="105"/>
        </w:rPr>
        <w:t>leverage</w:t>
      </w:r>
      <w:r>
        <w:rPr>
          <w:color w:val="231F20"/>
          <w:spacing w:val="-12"/>
          <w:w w:val="105"/>
        </w:rPr>
        <w:t> </w:t>
      </w:r>
      <w:r>
        <w:rPr>
          <w:color w:val="231F20"/>
          <w:w w:val="105"/>
        </w:rPr>
        <w:t>CodeT5</w:t>
      </w:r>
      <w:r>
        <w:rPr>
          <w:color w:val="231F20"/>
          <w:spacing w:val="-12"/>
          <w:w w:val="105"/>
        </w:rPr>
        <w:t> </w:t>
      </w:r>
      <w:r>
        <w:rPr>
          <w:color w:val="231F20"/>
          <w:w w:val="105"/>
        </w:rPr>
        <w:t>for</w:t>
      </w:r>
      <w:r>
        <w:rPr>
          <w:color w:val="231F20"/>
          <w:spacing w:val="-12"/>
          <w:w w:val="105"/>
        </w:rPr>
        <w:t> </w:t>
      </w:r>
      <w:r>
        <w:rPr>
          <w:color w:val="231F20"/>
          <w:w w:val="105"/>
        </w:rPr>
        <w:t>generating the</w:t>
      </w:r>
      <w:r>
        <w:rPr>
          <w:color w:val="231F20"/>
          <w:spacing w:val="-11"/>
          <w:w w:val="105"/>
        </w:rPr>
        <w:t> </w:t>
      </w:r>
      <w:r>
        <w:rPr>
          <w:color w:val="231F20"/>
          <w:w w:val="105"/>
        </w:rPr>
        <w:t>variable</w:t>
      </w:r>
      <w:r>
        <w:rPr>
          <w:color w:val="231F20"/>
          <w:spacing w:val="-10"/>
          <w:w w:val="105"/>
        </w:rPr>
        <w:t> </w:t>
      </w:r>
      <w:r>
        <w:rPr>
          <w:color w:val="231F20"/>
          <w:w w:val="105"/>
        </w:rPr>
        <w:t>explanations</w:t>
      </w:r>
      <w:r>
        <w:rPr>
          <w:color w:val="231F20"/>
          <w:spacing w:val="-10"/>
          <w:w w:val="105"/>
        </w:rPr>
        <w:t> </w:t>
      </w:r>
      <w:r>
        <w:rPr>
          <w:color w:val="231F20"/>
          <w:w w:val="105"/>
        </w:rPr>
        <w:t>from</w:t>
      </w:r>
      <w:r>
        <w:rPr>
          <w:color w:val="231F20"/>
          <w:spacing w:val="-11"/>
          <w:w w:val="105"/>
        </w:rPr>
        <w:t> </w:t>
      </w:r>
      <w:r>
        <w:rPr>
          <w:color w:val="231F20"/>
          <w:w w:val="105"/>
        </w:rPr>
        <w:t>the</w:t>
      </w:r>
      <w:r>
        <w:rPr>
          <w:color w:val="231F20"/>
          <w:spacing w:val="-11"/>
          <w:w w:val="105"/>
        </w:rPr>
        <w:t> </w:t>
      </w:r>
      <w:r>
        <w:rPr>
          <w:color w:val="231F20"/>
          <w:w w:val="105"/>
        </w:rPr>
        <w:t>prompt.</w:t>
      </w:r>
      <w:r>
        <w:rPr>
          <w:color w:val="231F20"/>
          <w:spacing w:val="-10"/>
          <w:w w:val="105"/>
        </w:rPr>
        <w:t> </w:t>
      </w:r>
      <w:r>
        <w:rPr>
          <w:color w:val="231F20"/>
          <w:w w:val="105"/>
        </w:rPr>
        <w:t>We</w:t>
      </w:r>
      <w:r>
        <w:rPr>
          <w:color w:val="231F20"/>
          <w:spacing w:val="-11"/>
          <w:w w:val="105"/>
        </w:rPr>
        <w:t> </w:t>
      </w:r>
      <w:r>
        <w:rPr>
          <w:color w:val="231F20"/>
          <w:w w:val="105"/>
        </w:rPr>
        <w:t>choose</w:t>
      </w:r>
      <w:r>
        <w:rPr>
          <w:color w:val="231F20"/>
          <w:spacing w:val="-11"/>
          <w:w w:val="105"/>
        </w:rPr>
        <w:t> </w:t>
      </w:r>
      <w:r>
        <w:rPr>
          <w:color w:val="231F20"/>
          <w:w w:val="105"/>
        </w:rPr>
        <w:t>CodeT5 for the baseline because it is pre-trained on the span masking objective and used as the base model in</w:t>
      </w:r>
      <w:r>
        <w:rPr>
          <w:color w:val="231F20"/>
          <w:w w:val="105"/>
        </w:rPr>
        <w:t> Z</w:t>
      </w:r>
      <w:r>
        <w:rPr>
          <w:color w:val="231F20"/>
          <w:w w:val="105"/>
          <w:sz w:val="15"/>
        </w:rPr>
        <w:t>ERO</w:t>
      </w:r>
      <w:r>
        <w:rPr>
          <w:color w:val="231F20"/>
          <w:w w:val="105"/>
        </w:rPr>
        <w:t>V</w:t>
      </w:r>
      <w:r>
        <w:rPr>
          <w:color w:val="231F20"/>
          <w:w w:val="105"/>
          <w:sz w:val="15"/>
        </w:rPr>
        <w:t>AR</w:t>
      </w:r>
      <w:r>
        <w:rPr>
          <w:color w:val="231F20"/>
          <w:w w:val="105"/>
        </w:rPr>
        <w:t>.</w:t>
      </w:r>
    </w:p>
    <w:p>
      <w:pPr>
        <w:pStyle w:val="ListParagraph"/>
        <w:numPr>
          <w:ilvl w:val="1"/>
          <w:numId w:val="5"/>
        </w:numPr>
        <w:tabs>
          <w:tab w:pos="826" w:val="left" w:leader="none"/>
        </w:tabs>
        <w:spacing w:line="261" w:lineRule="auto" w:before="0" w:after="0"/>
        <w:ind w:left="390" w:right="0" w:firstLine="187"/>
        <w:jc w:val="both"/>
        <w:rPr>
          <w:sz w:val="18"/>
        </w:rPr>
      </w:pPr>
      <w:r>
        <w:rPr>
          <w:i/>
          <w:color w:val="231F20"/>
          <w:w w:val="105"/>
          <w:sz w:val="18"/>
        </w:rPr>
        <w:t>Metrics:</w:t>
      </w:r>
      <w:r>
        <w:rPr>
          <w:i/>
          <w:color w:val="231F20"/>
          <w:spacing w:val="25"/>
          <w:w w:val="105"/>
          <w:sz w:val="18"/>
        </w:rPr>
        <w:t> </w:t>
      </w:r>
      <w:r>
        <w:rPr>
          <w:color w:val="231F20"/>
          <w:w w:val="105"/>
          <w:sz w:val="18"/>
        </w:rPr>
        <w:t>BLEU (Bilingual Evaluation Understudy) </w:t>
      </w:r>
      <w:r>
        <w:rPr>
          <w:color w:val="231F20"/>
          <w:w w:val="105"/>
          <w:sz w:val="18"/>
        </w:rPr>
        <w:t>[16] and</w:t>
      </w:r>
      <w:r>
        <w:rPr>
          <w:color w:val="231F20"/>
          <w:w w:val="105"/>
          <w:sz w:val="18"/>
        </w:rPr>
        <w:t> ROUGE</w:t>
      </w:r>
      <w:r>
        <w:rPr>
          <w:color w:val="231F20"/>
          <w:w w:val="105"/>
          <w:sz w:val="18"/>
        </w:rPr>
        <w:t> (Recall-Oriented</w:t>
      </w:r>
      <w:r>
        <w:rPr>
          <w:color w:val="231F20"/>
          <w:w w:val="105"/>
          <w:sz w:val="18"/>
        </w:rPr>
        <w:t> Understudy</w:t>
      </w:r>
      <w:r>
        <w:rPr>
          <w:color w:val="231F20"/>
          <w:w w:val="105"/>
          <w:sz w:val="18"/>
        </w:rPr>
        <w:t> for</w:t>
      </w:r>
      <w:r>
        <w:rPr>
          <w:color w:val="231F20"/>
          <w:w w:val="105"/>
          <w:sz w:val="18"/>
        </w:rPr>
        <w:t> Gisting</w:t>
      </w:r>
      <w:r>
        <w:rPr>
          <w:color w:val="231F20"/>
          <w:w w:val="105"/>
          <w:sz w:val="18"/>
        </w:rPr>
        <w:t> Evalu- ation) [17] are two popular evaluation metrics for text gener- ation tasks.</w:t>
      </w:r>
    </w:p>
    <w:p>
      <w:pPr>
        <w:pStyle w:val="BodyText"/>
        <w:spacing w:line="261" w:lineRule="auto"/>
        <w:ind w:left="390" w:firstLine="187"/>
      </w:pPr>
      <w:r>
        <w:rPr>
          <w:color w:val="231F20"/>
          <w:w w:val="105"/>
        </w:rPr>
        <w:t>BLEU</w:t>
      </w:r>
      <w:r>
        <w:rPr>
          <w:color w:val="231F20"/>
          <w:w w:val="105"/>
        </w:rPr>
        <w:t> is</w:t>
      </w:r>
      <w:r>
        <w:rPr>
          <w:color w:val="231F20"/>
          <w:w w:val="105"/>
        </w:rPr>
        <w:t> a</w:t>
      </w:r>
      <w:r>
        <w:rPr>
          <w:color w:val="231F20"/>
          <w:w w:val="105"/>
        </w:rPr>
        <w:t> metric</w:t>
      </w:r>
      <w:r>
        <w:rPr>
          <w:color w:val="231F20"/>
          <w:w w:val="105"/>
        </w:rPr>
        <w:t> commonly</w:t>
      </w:r>
      <w:r>
        <w:rPr>
          <w:color w:val="231F20"/>
          <w:w w:val="105"/>
        </w:rPr>
        <w:t> used</w:t>
      </w:r>
      <w:r>
        <w:rPr>
          <w:color w:val="231F20"/>
          <w:w w:val="105"/>
        </w:rPr>
        <w:t> to</w:t>
      </w:r>
      <w:r>
        <w:rPr>
          <w:color w:val="231F20"/>
          <w:w w:val="105"/>
        </w:rPr>
        <w:t> evaluate</w:t>
      </w:r>
      <w:r>
        <w:rPr>
          <w:color w:val="231F20"/>
          <w:w w:val="105"/>
        </w:rPr>
        <w:t> the</w:t>
      </w:r>
      <w:r>
        <w:rPr>
          <w:color w:val="231F20"/>
          <w:w w:val="105"/>
        </w:rPr>
        <w:t> </w:t>
      </w:r>
      <w:r>
        <w:rPr>
          <w:color w:val="231F20"/>
          <w:w w:val="105"/>
        </w:rPr>
        <w:t>quality</w:t>
      </w:r>
      <w:r>
        <w:rPr>
          <w:color w:val="231F20"/>
          <w:spacing w:val="80"/>
          <w:w w:val="105"/>
        </w:rPr>
        <w:t> </w:t>
      </w:r>
      <w:r>
        <w:rPr>
          <w:color w:val="231F20"/>
          <w:w w:val="105"/>
        </w:rPr>
        <w:t>of machine-generated text by comparing it to one or more reference</w:t>
      </w:r>
      <w:r>
        <w:rPr>
          <w:color w:val="231F20"/>
          <w:w w:val="105"/>
        </w:rPr>
        <w:t> texts.</w:t>
      </w:r>
      <w:r>
        <w:rPr>
          <w:color w:val="231F20"/>
          <w:w w:val="105"/>
        </w:rPr>
        <w:t> It</w:t>
      </w:r>
      <w:r>
        <w:rPr>
          <w:color w:val="231F20"/>
          <w:w w:val="105"/>
        </w:rPr>
        <w:t> measures</w:t>
      </w:r>
      <w:r>
        <w:rPr>
          <w:color w:val="231F20"/>
          <w:w w:val="105"/>
        </w:rPr>
        <w:t> the</w:t>
      </w:r>
      <w:r>
        <w:rPr>
          <w:color w:val="231F20"/>
          <w:w w:val="105"/>
        </w:rPr>
        <w:t> similarity</w:t>
      </w:r>
      <w:r>
        <w:rPr>
          <w:color w:val="231F20"/>
          <w:w w:val="105"/>
        </w:rPr>
        <w:t> between</w:t>
      </w:r>
      <w:r>
        <w:rPr>
          <w:color w:val="231F20"/>
          <w:w w:val="105"/>
        </w:rPr>
        <w:t> the</w:t>
      </w:r>
      <w:r>
        <w:rPr>
          <w:color w:val="231F20"/>
          <w:w w:val="105"/>
        </w:rPr>
        <w:t> gen- erated</w:t>
      </w:r>
      <w:r>
        <w:rPr>
          <w:color w:val="231F20"/>
          <w:w w:val="105"/>
        </w:rPr>
        <w:t> text</w:t>
      </w:r>
      <w:r>
        <w:rPr>
          <w:color w:val="231F20"/>
          <w:w w:val="105"/>
        </w:rPr>
        <w:t> and</w:t>
      </w:r>
      <w:r>
        <w:rPr>
          <w:color w:val="231F20"/>
          <w:w w:val="105"/>
        </w:rPr>
        <w:t> the</w:t>
      </w:r>
      <w:r>
        <w:rPr>
          <w:color w:val="231F20"/>
          <w:w w:val="105"/>
        </w:rPr>
        <w:t> reference</w:t>
      </w:r>
      <w:r>
        <w:rPr>
          <w:color w:val="231F20"/>
          <w:w w:val="105"/>
        </w:rPr>
        <w:t> texts</w:t>
      </w:r>
      <w:r>
        <w:rPr>
          <w:color w:val="231F20"/>
          <w:w w:val="105"/>
        </w:rPr>
        <w:t> by</w:t>
      </w:r>
      <w:r>
        <w:rPr>
          <w:color w:val="231F20"/>
          <w:w w:val="105"/>
        </w:rPr>
        <w:t> computing</w:t>
      </w:r>
      <w:r>
        <w:rPr>
          <w:color w:val="231F20"/>
          <w:w w:val="105"/>
        </w:rPr>
        <w:t> the</w:t>
      </w:r>
      <w:r>
        <w:rPr>
          <w:color w:val="231F20"/>
          <w:w w:val="105"/>
        </w:rPr>
        <w:t> N-gram (continuous n words) overlap between them. BLEU considers </w:t>
      </w:r>
      <w:r>
        <w:rPr>
          <w:i/>
          <w:color w:val="231F20"/>
          <w:w w:val="105"/>
        </w:rPr>
        <w:t>precision </w:t>
      </w:r>
      <w:r>
        <w:rPr>
          <w:color w:val="231F20"/>
          <w:w w:val="105"/>
        </w:rPr>
        <w:t>(how many N-grams in the generated text are in the reference</w:t>
      </w:r>
      <w:r>
        <w:rPr>
          <w:color w:val="231F20"/>
          <w:w w:val="105"/>
        </w:rPr>
        <w:t> text)</w:t>
      </w:r>
      <w:r>
        <w:rPr>
          <w:color w:val="231F20"/>
          <w:w w:val="105"/>
        </w:rPr>
        <w:t> and</w:t>
      </w:r>
      <w:r>
        <w:rPr>
          <w:color w:val="231F20"/>
          <w:w w:val="105"/>
        </w:rPr>
        <w:t> brevity</w:t>
      </w:r>
      <w:r>
        <w:rPr>
          <w:color w:val="231F20"/>
          <w:w w:val="105"/>
        </w:rPr>
        <w:t> (how</w:t>
      </w:r>
      <w:r>
        <w:rPr>
          <w:color w:val="231F20"/>
          <w:w w:val="105"/>
        </w:rPr>
        <w:t> much</w:t>
      </w:r>
      <w:r>
        <w:rPr>
          <w:color w:val="231F20"/>
          <w:w w:val="105"/>
        </w:rPr>
        <w:t> shorter</w:t>
      </w:r>
      <w:r>
        <w:rPr>
          <w:color w:val="231F20"/>
          <w:w w:val="105"/>
        </w:rPr>
        <w:t> or</w:t>
      </w:r>
      <w:r>
        <w:rPr>
          <w:color w:val="231F20"/>
          <w:w w:val="105"/>
        </w:rPr>
        <w:t> longer</w:t>
      </w:r>
      <w:r>
        <w:rPr>
          <w:color w:val="231F20"/>
          <w:w w:val="105"/>
        </w:rPr>
        <w:t> the generated</w:t>
      </w:r>
      <w:r>
        <w:rPr>
          <w:color w:val="231F20"/>
          <w:spacing w:val="-3"/>
          <w:w w:val="105"/>
        </w:rPr>
        <w:t> </w:t>
      </w:r>
      <w:r>
        <w:rPr>
          <w:color w:val="231F20"/>
          <w:w w:val="105"/>
        </w:rPr>
        <w:t>text</w:t>
      </w:r>
      <w:r>
        <w:rPr>
          <w:color w:val="231F20"/>
          <w:spacing w:val="-3"/>
          <w:w w:val="105"/>
        </w:rPr>
        <w:t> </w:t>
      </w:r>
      <w:r>
        <w:rPr>
          <w:color w:val="231F20"/>
          <w:w w:val="105"/>
        </w:rPr>
        <w:t>is</w:t>
      </w:r>
      <w:r>
        <w:rPr>
          <w:color w:val="231F20"/>
          <w:spacing w:val="-3"/>
          <w:w w:val="105"/>
        </w:rPr>
        <w:t> </w:t>
      </w:r>
      <w:r>
        <w:rPr>
          <w:color w:val="231F20"/>
          <w:w w:val="105"/>
        </w:rPr>
        <w:t>compared</w:t>
      </w:r>
      <w:r>
        <w:rPr>
          <w:color w:val="231F20"/>
          <w:spacing w:val="-3"/>
          <w:w w:val="105"/>
        </w:rPr>
        <w:t> </w:t>
      </w:r>
      <w:r>
        <w:rPr>
          <w:color w:val="231F20"/>
          <w:w w:val="105"/>
        </w:rPr>
        <w:t>to</w:t>
      </w:r>
      <w:r>
        <w:rPr>
          <w:color w:val="231F20"/>
          <w:spacing w:val="-2"/>
          <w:w w:val="105"/>
        </w:rPr>
        <w:t> </w:t>
      </w:r>
      <w:r>
        <w:rPr>
          <w:color w:val="231F20"/>
          <w:w w:val="105"/>
        </w:rPr>
        <w:t>the</w:t>
      </w:r>
      <w:r>
        <w:rPr>
          <w:color w:val="231F20"/>
          <w:spacing w:val="-3"/>
          <w:w w:val="105"/>
        </w:rPr>
        <w:t> </w:t>
      </w:r>
      <w:r>
        <w:rPr>
          <w:color w:val="231F20"/>
          <w:w w:val="105"/>
        </w:rPr>
        <w:t>reference</w:t>
      </w:r>
      <w:r>
        <w:rPr>
          <w:color w:val="231F20"/>
          <w:spacing w:val="-3"/>
          <w:w w:val="105"/>
        </w:rPr>
        <w:t> </w:t>
      </w:r>
      <w:r>
        <w:rPr>
          <w:color w:val="231F20"/>
          <w:w w:val="105"/>
        </w:rPr>
        <w:t>text).</w:t>
      </w:r>
      <w:r>
        <w:rPr>
          <w:color w:val="231F20"/>
          <w:spacing w:val="-3"/>
          <w:w w:val="105"/>
        </w:rPr>
        <w:t> </w:t>
      </w:r>
      <w:r>
        <w:rPr>
          <w:color w:val="231F20"/>
          <w:w w:val="105"/>
        </w:rPr>
        <w:t>The</w:t>
      </w:r>
      <w:r>
        <w:rPr>
          <w:color w:val="231F20"/>
          <w:spacing w:val="-3"/>
          <w:w w:val="105"/>
        </w:rPr>
        <w:t> </w:t>
      </w:r>
      <w:r>
        <w:rPr>
          <w:color w:val="231F20"/>
          <w:spacing w:val="-2"/>
          <w:w w:val="105"/>
        </w:rPr>
        <w:t>resulting</w:t>
      </w:r>
    </w:p>
    <w:p>
      <w:pPr>
        <w:pStyle w:val="BodyText"/>
        <w:spacing w:line="261" w:lineRule="auto" w:before="73"/>
        <w:ind w:left="315" w:right="111"/>
      </w:pPr>
      <w:r>
        <w:rPr/>
        <w:br w:type="column"/>
      </w:r>
      <w:r>
        <w:rPr>
          <w:color w:val="231F20"/>
          <w:w w:val="105"/>
        </w:rPr>
        <w:t>score ranges from 0 to 1, where higher scores indicate better </w:t>
      </w:r>
      <w:r>
        <w:rPr>
          <w:color w:val="231F20"/>
          <w:spacing w:val="-2"/>
          <w:w w:val="105"/>
        </w:rPr>
        <w:t>quality.</w:t>
      </w:r>
    </w:p>
    <w:p>
      <w:pPr>
        <w:pStyle w:val="BodyText"/>
        <w:spacing w:line="261" w:lineRule="auto" w:before="66"/>
        <w:ind w:left="315" w:right="112" w:firstLine="187"/>
      </w:pPr>
      <w:r>
        <w:rPr>
          <w:color w:val="231F20"/>
          <w:w w:val="105"/>
        </w:rPr>
        <w:t>ROUGE</w:t>
      </w:r>
      <w:r>
        <w:rPr>
          <w:color w:val="231F20"/>
          <w:spacing w:val="-12"/>
          <w:w w:val="105"/>
        </w:rPr>
        <w:t> </w:t>
      </w:r>
      <w:r>
        <w:rPr>
          <w:color w:val="231F20"/>
          <w:w w:val="105"/>
        </w:rPr>
        <w:t>is</w:t>
      </w:r>
      <w:r>
        <w:rPr>
          <w:color w:val="231F20"/>
          <w:spacing w:val="-12"/>
          <w:w w:val="105"/>
        </w:rPr>
        <w:t> </w:t>
      </w:r>
      <w:r>
        <w:rPr>
          <w:color w:val="231F20"/>
          <w:w w:val="105"/>
        </w:rPr>
        <w:t>another</w:t>
      </w:r>
      <w:r>
        <w:rPr>
          <w:color w:val="231F20"/>
          <w:spacing w:val="-12"/>
          <w:w w:val="105"/>
        </w:rPr>
        <w:t> </w:t>
      </w:r>
      <w:r>
        <w:rPr>
          <w:color w:val="231F20"/>
          <w:w w:val="105"/>
        </w:rPr>
        <w:t>metric</w:t>
      </w:r>
      <w:r>
        <w:rPr>
          <w:color w:val="231F20"/>
          <w:spacing w:val="-12"/>
          <w:w w:val="105"/>
        </w:rPr>
        <w:t> </w:t>
      </w:r>
      <w:r>
        <w:rPr>
          <w:color w:val="231F20"/>
          <w:w w:val="105"/>
        </w:rPr>
        <w:t>used</w:t>
      </w:r>
      <w:r>
        <w:rPr>
          <w:color w:val="231F20"/>
          <w:spacing w:val="-12"/>
          <w:w w:val="105"/>
        </w:rPr>
        <w:t> </w:t>
      </w:r>
      <w:r>
        <w:rPr>
          <w:color w:val="231F20"/>
          <w:w w:val="105"/>
        </w:rPr>
        <w:t>to</w:t>
      </w:r>
      <w:r>
        <w:rPr>
          <w:color w:val="231F20"/>
          <w:spacing w:val="-11"/>
          <w:w w:val="105"/>
        </w:rPr>
        <w:t> </w:t>
      </w:r>
      <w:r>
        <w:rPr>
          <w:color w:val="231F20"/>
          <w:w w:val="105"/>
        </w:rPr>
        <w:t>evaluate</w:t>
      </w:r>
      <w:r>
        <w:rPr>
          <w:color w:val="231F20"/>
          <w:spacing w:val="-12"/>
          <w:w w:val="105"/>
        </w:rPr>
        <w:t> </w:t>
      </w:r>
      <w:r>
        <w:rPr>
          <w:color w:val="231F20"/>
          <w:w w:val="105"/>
        </w:rPr>
        <w:t>the</w:t>
      </w:r>
      <w:r>
        <w:rPr>
          <w:color w:val="231F20"/>
          <w:spacing w:val="-12"/>
          <w:w w:val="105"/>
        </w:rPr>
        <w:t> </w:t>
      </w:r>
      <w:r>
        <w:rPr>
          <w:color w:val="231F20"/>
          <w:w w:val="105"/>
        </w:rPr>
        <w:t>quality</w:t>
      </w:r>
      <w:r>
        <w:rPr>
          <w:color w:val="231F20"/>
          <w:spacing w:val="-12"/>
          <w:w w:val="105"/>
        </w:rPr>
        <w:t> </w:t>
      </w:r>
      <w:r>
        <w:rPr>
          <w:color w:val="231F20"/>
          <w:w w:val="105"/>
        </w:rPr>
        <w:t>of</w:t>
      </w:r>
      <w:r>
        <w:rPr>
          <w:color w:val="231F20"/>
          <w:spacing w:val="-12"/>
          <w:w w:val="105"/>
        </w:rPr>
        <w:t> </w:t>
      </w:r>
      <w:r>
        <w:rPr>
          <w:color w:val="231F20"/>
          <w:w w:val="105"/>
        </w:rPr>
        <w:t>text generation</w:t>
      </w:r>
      <w:r>
        <w:rPr>
          <w:color w:val="231F20"/>
          <w:spacing w:val="-10"/>
          <w:w w:val="105"/>
        </w:rPr>
        <w:t> </w:t>
      </w:r>
      <w:r>
        <w:rPr>
          <w:color w:val="231F20"/>
          <w:w w:val="105"/>
        </w:rPr>
        <w:t>systems.</w:t>
      </w:r>
      <w:r>
        <w:rPr>
          <w:color w:val="231F20"/>
          <w:spacing w:val="-10"/>
          <w:w w:val="105"/>
        </w:rPr>
        <w:t> </w:t>
      </w:r>
      <w:r>
        <w:rPr>
          <w:color w:val="231F20"/>
          <w:w w:val="105"/>
        </w:rPr>
        <w:t>It</w:t>
      </w:r>
      <w:r>
        <w:rPr>
          <w:color w:val="231F20"/>
          <w:spacing w:val="-10"/>
          <w:w w:val="105"/>
        </w:rPr>
        <w:t> </w:t>
      </w:r>
      <w:r>
        <w:rPr>
          <w:color w:val="231F20"/>
          <w:w w:val="105"/>
        </w:rPr>
        <w:t>also</w:t>
      </w:r>
      <w:r>
        <w:rPr>
          <w:color w:val="231F20"/>
          <w:spacing w:val="-10"/>
          <w:w w:val="105"/>
        </w:rPr>
        <w:t> </w:t>
      </w:r>
      <w:r>
        <w:rPr>
          <w:color w:val="231F20"/>
          <w:w w:val="105"/>
        </w:rPr>
        <w:t>measures</w:t>
      </w:r>
      <w:r>
        <w:rPr>
          <w:color w:val="231F20"/>
          <w:spacing w:val="-10"/>
          <w:w w:val="105"/>
        </w:rPr>
        <w:t> </w:t>
      </w:r>
      <w:r>
        <w:rPr>
          <w:color w:val="231F20"/>
          <w:w w:val="105"/>
        </w:rPr>
        <w:t>the</w:t>
      </w:r>
      <w:r>
        <w:rPr>
          <w:color w:val="231F20"/>
          <w:spacing w:val="-10"/>
          <w:w w:val="105"/>
        </w:rPr>
        <w:t> </w:t>
      </w:r>
      <w:r>
        <w:rPr>
          <w:color w:val="231F20"/>
          <w:w w:val="105"/>
        </w:rPr>
        <w:t>similarity</w:t>
      </w:r>
      <w:r>
        <w:rPr>
          <w:color w:val="231F20"/>
          <w:spacing w:val="-10"/>
          <w:w w:val="105"/>
        </w:rPr>
        <w:t> </w:t>
      </w:r>
      <w:r>
        <w:rPr>
          <w:color w:val="231F20"/>
          <w:w w:val="105"/>
        </w:rPr>
        <w:t>between</w:t>
      </w:r>
      <w:r>
        <w:rPr>
          <w:color w:val="231F20"/>
          <w:spacing w:val="-10"/>
          <w:w w:val="105"/>
        </w:rPr>
        <w:t> </w:t>
      </w:r>
      <w:r>
        <w:rPr>
          <w:color w:val="231F20"/>
          <w:w w:val="105"/>
        </w:rPr>
        <w:t>the generated</w:t>
      </w:r>
      <w:r>
        <w:rPr>
          <w:color w:val="231F20"/>
          <w:spacing w:val="-12"/>
          <w:w w:val="105"/>
        </w:rPr>
        <w:t> </w:t>
      </w:r>
      <w:r>
        <w:rPr>
          <w:color w:val="231F20"/>
          <w:w w:val="105"/>
        </w:rPr>
        <w:t>text</w:t>
      </w:r>
      <w:r>
        <w:rPr>
          <w:color w:val="231F20"/>
          <w:spacing w:val="-12"/>
          <w:w w:val="105"/>
        </w:rPr>
        <w:t> </w:t>
      </w:r>
      <w:r>
        <w:rPr>
          <w:color w:val="231F20"/>
          <w:w w:val="105"/>
        </w:rPr>
        <w:t>and</w:t>
      </w:r>
      <w:r>
        <w:rPr>
          <w:color w:val="231F20"/>
          <w:spacing w:val="-12"/>
          <w:w w:val="105"/>
        </w:rPr>
        <w:t> </w:t>
      </w:r>
      <w:r>
        <w:rPr>
          <w:color w:val="231F20"/>
          <w:w w:val="105"/>
        </w:rPr>
        <w:t>the</w:t>
      </w:r>
      <w:r>
        <w:rPr>
          <w:color w:val="231F20"/>
          <w:spacing w:val="-12"/>
          <w:w w:val="105"/>
        </w:rPr>
        <w:t> </w:t>
      </w:r>
      <w:r>
        <w:rPr>
          <w:color w:val="231F20"/>
          <w:w w:val="105"/>
        </w:rPr>
        <w:t>reference</w:t>
      </w:r>
      <w:r>
        <w:rPr>
          <w:color w:val="231F20"/>
          <w:spacing w:val="-12"/>
          <w:w w:val="105"/>
        </w:rPr>
        <w:t> </w:t>
      </w:r>
      <w:r>
        <w:rPr>
          <w:color w:val="231F20"/>
          <w:w w:val="105"/>
        </w:rPr>
        <w:t>texts</w:t>
      </w:r>
      <w:r>
        <w:rPr>
          <w:color w:val="231F20"/>
          <w:spacing w:val="-11"/>
          <w:w w:val="105"/>
        </w:rPr>
        <w:t> </w:t>
      </w:r>
      <w:r>
        <w:rPr>
          <w:color w:val="231F20"/>
          <w:w w:val="105"/>
        </w:rPr>
        <w:t>by</w:t>
      </w:r>
      <w:r>
        <w:rPr>
          <w:color w:val="231F20"/>
          <w:spacing w:val="-12"/>
          <w:w w:val="105"/>
        </w:rPr>
        <w:t> </w:t>
      </w:r>
      <w:r>
        <w:rPr>
          <w:color w:val="231F20"/>
          <w:w w:val="105"/>
        </w:rPr>
        <w:t>computing</w:t>
      </w:r>
      <w:r>
        <w:rPr>
          <w:color w:val="231F20"/>
          <w:spacing w:val="-12"/>
          <w:w w:val="105"/>
        </w:rPr>
        <w:t> </w:t>
      </w:r>
      <w:r>
        <w:rPr>
          <w:color w:val="231F20"/>
          <w:w w:val="105"/>
        </w:rPr>
        <w:t>the</w:t>
      </w:r>
      <w:r>
        <w:rPr>
          <w:color w:val="231F20"/>
          <w:spacing w:val="-12"/>
          <w:w w:val="105"/>
        </w:rPr>
        <w:t> </w:t>
      </w:r>
      <w:r>
        <w:rPr>
          <w:color w:val="231F20"/>
          <w:w w:val="105"/>
        </w:rPr>
        <w:t>overlap between</w:t>
      </w:r>
      <w:r>
        <w:rPr>
          <w:color w:val="231F20"/>
          <w:w w:val="105"/>
        </w:rPr>
        <w:t> their</w:t>
      </w:r>
      <w:r>
        <w:rPr>
          <w:color w:val="231F20"/>
          <w:w w:val="105"/>
        </w:rPr>
        <w:t> N-grams.</w:t>
      </w:r>
      <w:r>
        <w:rPr>
          <w:color w:val="231F20"/>
          <w:w w:val="105"/>
        </w:rPr>
        <w:t> ROUGE</w:t>
      </w:r>
      <w:r>
        <w:rPr>
          <w:color w:val="231F20"/>
          <w:w w:val="105"/>
        </w:rPr>
        <w:t> considers</w:t>
      </w:r>
      <w:r>
        <w:rPr>
          <w:color w:val="231F20"/>
          <w:w w:val="105"/>
        </w:rPr>
        <w:t> </w:t>
      </w:r>
      <w:r>
        <w:rPr>
          <w:i/>
          <w:color w:val="231F20"/>
          <w:w w:val="105"/>
        </w:rPr>
        <w:t>recall</w:t>
      </w:r>
      <w:r>
        <w:rPr>
          <w:i/>
          <w:color w:val="231F20"/>
          <w:w w:val="105"/>
        </w:rPr>
        <w:t> </w:t>
      </w:r>
      <w:r>
        <w:rPr>
          <w:color w:val="231F20"/>
          <w:w w:val="105"/>
        </w:rPr>
        <w:t>(how</w:t>
      </w:r>
      <w:r>
        <w:rPr>
          <w:color w:val="231F20"/>
          <w:w w:val="105"/>
        </w:rPr>
        <w:t> many N-grams</w:t>
      </w:r>
      <w:r>
        <w:rPr>
          <w:color w:val="231F20"/>
          <w:w w:val="105"/>
        </w:rPr>
        <w:t> in</w:t>
      </w:r>
      <w:r>
        <w:rPr>
          <w:color w:val="231F20"/>
          <w:w w:val="105"/>
        </w:rPr>
        <w:t> the</w:t>
      </w:r>
      <w:r>
        <w:rPr>
          <w:color w:val="231F20"/>
          <w:w w:val="105"/>
        </w:rPr>
        <w:t> reference</w:t>
      </w:r>
      <w:r>
        <w:rPr>
          <w:color w:val="231F20"/>
          <w:w w:val="105"/>
        </w:rPr>
        <w:t> text</w:t>
      </w:r>
      <w:r>
        <w:rPr>
          <w:color w:val="231F20"/>
          <w:w w:val="105"/>
        </w:rPr>
        <w:t> are</w:t>
      </w:r>
      <w:r>
        <w:rPr>
          <w:color w:val="231F20"/>
          <w:w w:val="105"/>
        </w:rPr>
        <w:t> in</w:t>
      </w:r>
      <w:r>
        <w:rPr>
          <w:color w:val="231F20"/>
          <w:w w:val="105"/>
        </w:rPr>
        <w:t> the</w:t>
      </w:r>
      <w:r>
        <w:rPr>
          <w:color w:val="231F20"/>
          <w:w w:val="105"/>
        </w:rPr>
        <w:t> generated</w:t>
      </w:r>
      <w:r>
        <w:rPr>
          <w:color w:val="231F20"/>
          <w:w w:val="105"/>
        </w:rPr>
        <w:t> text).</w:t>
      </w:r>
      <w:r>
        <w:rPr>
          <w:color w:val="231F20"/>
          <w:w w:val="105"/>
        </w:rPr>
        <w:t> The resulting</w:t>
      </w:r>
      <w:r>
        <w:rPr>
          <w:color w:val="231F20"/>
          <w:spacing w:val="-12"/>
          <w:w w:val="105"/>
        </w:rPr>
        <w:t> </w:t>
      </w:r>
      <w:r>
        <w:rPr>
          <w:color w:val="231F20"/>
          <w:w w:val="105"/>
        </w:rPr>
        <w:t>score</w:t>
      </w:r>
      <w:r>
        <w:rPr>
          <w:color w:val="231F20"/>
          <w:spacing w:val="-11"/>
          <w:w w:val="105"/>
        </w:rPr>
        <w:t> </w:t>
      </w:r>
      <w:r>
        <w:rPr>
          <w:color w:val="231F20"/>
          <w:w w:val="105"/>
        </w:rPr>
        <w:t>ranges</w:t>
      </w:r>
      <w:r>
        <w:rPr>
          <w:color w:val="231F20"/>
          <w:spacing w:val="-12"/>
          <w:w w:val="105"/>
        </w:rPr>
        <w:t> </w:t>
      </w:r>
      <w:r>
        <w:rPr>
          <w:color w:val="231F20"/>
          <w:w w:val="105"/>
        </w:rPr>
        <w:t>from</w:t>
      </w:r>
      <w:r>
        <w:rPr>
          <w:color w:val="231F20"/>
          <w:spacing w:val="-11"/>
          <w:w w:val="105"/>
        </w:rPr>
        <w:t> </w:t>
      </w:r>
      <w:r>
        <w:rPr>
          <w:color w:val="231F20"/>
          <w:w w:val="105"/>
        </w:rPr>
        <w:t>0</w:t>
      </w:r>
      <w:r>
        <w:rPr>
          <w:color w:val="231F20"/>
          <w:spacing w:val="-11"/>
          <w:w w:val="105"/>
        </w:rPr>
        <w:t> </w:t>
      </w:r>
      <w:r>
        <w:rPr>
          <w:color w:val="231F20"/>
          <w:w w:val="105"/>
        </w:rPr>
        <w:t>to</w:t>
      </w:r>
      <w:r>
        <w:rPr>
          <w:color w:val="231F20"/>
          <w:spacing w:val="-12"/>
          <w:w w:val="105"/>
        </w:rPr>
        <w:t> </w:t>
      </w:r>
      <w:r>
        <w:rPr>
          <w:color w:val="231F20"/>
          <w:w w:val="105"/>
        </w:rPr>
        <w:t>1,</w:t>
      </w:r>
      <w:r>
        <w:rPr>
          <w:color w:val="231F20"/>
          <w:spacing w:val="-11"/>
          <w:w w:val="105"/>
        </w:rPr>
        <w:t> </w:t>
      </w:r>
      <w:r>
        <w:rPr>
          <w:color w:val="231F20"/>
          <w:w w:val="105"/>
        </w:rPr>
        <w:t>where</w:t>
      </w:r>
      <w:r>
        <w:rPr>
          <w:color w:val="231F20"/>
          <w:spacing w:val="-12"/>
          <w:w w:val="105"/>
        </w:rPr>
        <w:t> </w:t>
      </w:r>
      <w:r>
        <w:rPr>
          <w:color w:val="231F20"/>
          <w:w w:val="105"/>
        </w:rPr>
        <w:t>higher</w:t>
      </w:r>
      <w:r>
        <w:rPr>
          <w:color w:val="231F20"/>
          <w:spacing w:val="-11"/>
          <w:w w:val="105"/>
        </w:rPr>
        <w:t> </w:t>
      </w:r>
      <w:r>
        <w:rPr>
          <w:color w:val="231F20"/>
          <w:w w:val="105"/>
        </w:rPr>
        <w:t>scores</w:t>
      </w:r>
      <w:r>
        <w:rPr>
          <w:color w:val="231F20"/>
          <w:spacing w:val="-12"/>
          <w:w w:val="105"/>
        </w:rPr>
        <w:t> </w:t>
      </w:r>
      <w:r>
        <w:rPr>
          <w:color w:val="231F20"/>
          <w:w w:val="105"/>
        </w:rPr>
        <w:t>indicate better quality.</w:t>
      </w:r>
    </w:p>
    <w:p>
      <w:pPr>
        <w:pStyle w:val="BodyText"/>
        <w:spacing w:line="261" w:lineRule="auto" w:before="62"/>
        <w:ind w:left="315" w:right="112" w:firstLine="187"/>
      </w:pPr>
      <w:r>
        <w:rPr>
          <w:color w:val="231F20"/>
          <w:w w:val="105"/>
        </w:rPr>
        <w:t>Both</w:t>
      </w:r>
      <w:r>
        <w:rPr>
          <w:color w:val="231F20"/>
          <w:w w:val="105"/>
        </w:rPr>
        <w:t> BLEU</w:t>
      </w:r>
      <w:r>
        <w:rPr>
          <w:color w:val="231F20"/>
          <w:w w:val="105"/>
        </w:rPr>
        <w:t> and</w:t>
      </w:r>
      <w:r>
        <w:rPr>
          <w:color w:val="231F20"/>
          <w:w w:val="105"/>
        </w:rPr>
        <w:t> ROUGE</w:t>
      </w:r>
      <w:r>
        <w:rPr>
          <w:color w:val="231F20"/>
          <w:w w:val="105"/>
        </w:rPr>
        <w:t> have</w:t>
      </w:r>
      <w:r>
        <w:rPr>
          <w:color w:val="231F20"/>
          <w:w w:val="105"/>
        </w:rPr>
        <w:t> several</w:t>
      </w:r>
      <w:r>
        <w:rPr>
          <w:color w:val="231F20"/>
          <w:w w:val="105"/>
        </w:rPr>
        <w:t> variations,</w:t>
      </w:r>
      <w:r>
        <w:rPr>
          <w:color w:val="231F20"/>
          <w:w w:val="105"/>
        </w:rPr>
        <w:t> such</w:t>
      </w:r>
      <w:r>
        <w:rPr>
          <w:color w:val="231F20"/>
          <w:w w:val="105"/>
        </w:rPr>
        <w:t> </w:t>
      </w:r>
      <w:r>
        <w:rPr>
          <w:color w:val="231F20"/>
          <w:w w:val="105"/>
        </w:rPr>
        <w:t>as BLEU-1,</w:t>
      </w:r>
      <w:r>
        <w:rPr>
          <w:color w:val="231F20"/>
          <w:spacing w:val="-12"/>
          <w:w w:val="105"/>
        </w:rPr>
        <w:t> </w:t>
      </w:r>
      <w:r>
        <w:rPr>
          <w:color w:val="231F20"/>
          <w:w w:val="105"/>
        </w:rPr>
        <w:t>BLEU-2,</w:t>
      </w:r>
      <w:r>
        <w:rPr>
          <w:color w:val="231F20"/>
          <w:spacing w:val="-12"/>
          <w:w w:val="105"/>
        </w:rPr>
        <w:t> </w:t>
      </w:r>
      <w:r>
        <w:rPr>
          <w:color w:val="231F20"/>
          <w:w w:val="105"/>
        </w:rPr>
        <w:t>BLEU-3,</w:t>
      </w:r>
      <w:r>
        <w:rPr>
          <w:color w:val="231F20"/>
          <w:spacing w:val="-12"/>
          <w:w w:val="105"/>
        </w:rPr>
        <w:t> </w:t>
      </w:r>
      <w:r>
        <w:rPr>
          <w:color w:val="231F20"/>
          <w:w w:val="105"/>
        </w:rPr>
        <w:t>and</w:t>
      </w:r>
      <w:r>
        <w:rPr>
          <w:color w:val="231F20"/>
          <w:spacing w:val="-12"/>
          <w:w w:val="105"/>
        </w:rPr>
        <w:t> </w:t>
      </w:r>
      <w:r>
        <w:rPr>
          <w:color w:val="231F20"/>
          <w:w w:val="105"/>
        </w:rPr>
        <w:t>BLEU-4,</w:t>
      </w:r>
      <w:r>
        <w:rPr>
          <w:color w:val="231F20"/>
          <w:spacing w:val="-12"/>
          <w:w w:val="105"/>
        </w:rPr>
        <w:t> </w:t>
      </w:r>
      <w:r>
        <w:rPr>
          <w:color w:val="231F20"/>
          <w:w w:val="105"/>
        </w:rPr>
        <w:t>which</w:t>
      </w:r>
      <w:r>
        <w:rPr>
          <w:color w:val="231F20"/>
          <w:spacing w:val="-11"/>
          <w:w w:val="105"/>
        </w:rPr>
        <w:t> </w:t>
      </w:r>
      <w:r>
        <w:rPr>
          <w:color w:val="231F20"/>
          <w:w w:val="105"/>
        </w:rPr>
        <w:t>represent</w:t>
      </w:r>
      <w:r>
        <w:rPr>
          <w:color w:val="231F20"/>
          <w:spacing w:val="-12"/>
          <w:w w:val="105"/>
        </w:rPr>
        <w:t> </w:t>
      </w:r>
      <w:r>
        <w:rPr>
          <w:color w:val="231F20"/>
          <w:w w:val="105"/>
        </w:rPr>
        <w:t>the N-gram order used in the computation. Similarly, ROUGE-1, ROUGE-2, and ROUGE-L are the most commonly used vari- ations</w:t>
      </w:r>
      <w:r>
        <w:rPr>
          <w:color w:val="231F20"/>
          <w:w w:val="105"/>
        </w:rPr>
        <w:t> of</w:t>
      </w:r>
      <w:r>
        <w:rPr>
          <w:color w:val="231F20"/>
          <w:w w:val="105"/>
        </w:rPr>
        <w:t> the</w:t>
      </w:r>
      <w:r>
        <w:rPr>
          <w:color w:val="231F20"/>
          <w:w w:val="105"/>
        </w:rPr>
        <w:t> metric.</w:t>
      </w:r>
      <w:r>
        <w:rPr>
          <w:color w:val="231F20"/>
          <w:w w:val="105"/>
        </w:rPr>
        <w:t> We</w:t>
      </w:r>
      <w:r>
        <w:rPr>
          <w:color w:val="231F20"/>
          <w:w w:val="105"/>
        </w:rPr>
        <w:t> tokenize</w:t>
      </w:r>
      <w:r>
        <w:rPr>
          <w:color w:val="231F20"/>
          <w:w w:val="105"/>
        </w:rPr>
        <w:t> the</w:t>
      </w:r>
      <w:r>
        <w:rPr>
          <w:color w:val="231F20"/>
          <w:w w:val="105"/>
        </w:rPr>
        <w:t> generated</w:t>
      </w:r>
      <w:r>
        <w:rPr>
          <w:color w:val="231F20"/>
          <w:w w:val="105"/>
        </w:rPr>
        <w:t> explanations and</w:t>
      </w:r>
      <w:r>
        <w:rPr>
          <w:color w:val="231F20"/>
          <w:w w:val="105"/>
        </w:rPr>
        <w:t> reference</w:t>
      </w:r>
      <w:r>
        <w:rPr>
          <w:color w:val="231F20"/>
          <w:w w:val="105"/>
        </w:rPr>
        <w:t> explanations</w:t>
      </w:r>
      <w:r>
        <w:rPr>
          <w:color w:val="231F20"/>
          <w:w w:val="105"/>
        </w:rPr>
        <w:t> into</w:t>
      </w:r>
      <w:r>
        <w:rPr>
          <w:color w:val="231F20"/>
          <w:w w:val="105"/>
        </w:rPr>
        <w:t> words</w:t>
      </w:r>
      <w:r>
        <w:rPr>
          <w:color w:val="231F20"/>
          <w:w w:val="105"/>
        </w:rPr>
        <w:t> and</w:t>
      </w:r>
      <w:r>
        <w:rPr>
          <w:color w:val="231F20"/>
          <w:w w:val="105"/>
        </w:rPr>
        <w:t> then</w:t>
      </w:r>
      <w:r>
        <w:rPr>
          <w:color w:val="231F20"/>
          <w:w w:val="105"/>
        </w:rPr>
        <w:t> compute</w:t>
      </w:r>
      <w:r>
        <w:rPr>
          <w:color w:val="231F20"/>
          <w:w w:val="105"/>
        </w:rPr>
        <w:t> the BLEU</w:t>
      </w:r>
      <w:r>
        <w:rPr>
          <w:color w:val="231F20"/>
          <w:spacing w:val="-7"/>
          <w:w w:val="105"/>
        </w:rPr>
        <w:t> </w:t>
      </w:r>
      <w:r>
        <w:rPr>
          <w:color w:val="231F20"/>
          <w:w w:val="105"/>
        </w:rPr>
        <w:t>and</w:t>
      </w:r>
      <w:r>
        <w:rPr>
          <w:color w:val="231F20"/>
          <w:spacing w:val="-7"/>
          <w:w w:val="105"/>
        </w:rPr>
        <w:t> </w:t>
      </w:r>
      <w:r>
        <w:rPr>
          <w:color w:val="231F20"/>
          <w:w w:val="105"/>
        </w:rPr>
        <w:t>ROUGE</w:t>
      </w:r>
      <w:r>
        <w:rPr>
          <w:color w:val="231F20"/>
          <w:spacing w:val="-7"/>
          <w:w w:val="105"/>
        </w:rPr>
        <w:t> </w:t>
      </w:r>
      <w:r>
        <w:rPr>
          <w:color w:val="231F20"/>
          <w:w w:val="105"/>
        </w:rPr>
        <w:t>metrics</w:t>
      </w:r>
      <w:r>
        <w:rPr>
          <w:color w:val="231F20"/>
          <w:spacing w:val="-7"/>
          <w:w w:val="105"/>
        </w:rPr>
        <w:t> </w:t>
      </w:r>
      <w:r>
        <w:rPr>
          <w:color w:val="231F20"/>
          <w:w w:val="105"/>
        </w:rPr>
        <w:t>following</w:t>
      </w:r>
      <w:r>
        <w:rPr>
          <w:color w:val="231F20"/>
          <w:spacing w:val="-7"/>
          <w:w w:val="105"/>
        </w:rPr>
        <w:t> </w:t>
      </w:r>
      <w:r>
        <w:rPr>
          <w:color w:val="231F20"/>
          <w:w w:val="105"/>
        </w:rPr>
        <w:t>the</w:t>
      </w:r>
      <w:r>
        <w:rPr>
          <w:color w:val="231F20"/>
          <w:spacing w:val="-7"/>
          <w:w w:val="105"/>
        </w:rPr>
        <w:t> </w:t>
      </w:r>
      <w:r>
        <w:rPr>
          <w:color w:val="231F20"/>
          <w:w w:val="105"/>
        </w:rPr>
        <w:t>descriptions</w:t>
      </w:r>
      <w:r>
        <w:rPr>
          <w:color w:val="231F20"/>
          <w:spacing w:val="-7"/>
          <w:w w:val="105"/>
        </w:rPr>
        <w:t> </w:t>
      </w:r>
      <w:r>
        <w:rPr>
          <w:color w:val="231F20"/>
          <w:w w:val="105"/>
        </w:rPr>
        <w:t>in</w:t>
      </w:r>
      <w:r>
        <w:rPr>
          <w:color w:val="231F20"/>
          <w:spacing w:val="34"/>
          <w:w w:val="105"/>
        </w:rPr>
        <w:t> </w:t>
      </w:r>
      <w:r>
        <w:rPr>
          <w:color w:val="231F20"/>
          <w:w w:val="105"/>
        </w:rPr>
        <w:t>[16] and</w:t>
      </w:r>
      <w:r>
        <w:rPr>
          <w:color w:val="231F20"/>
          <w:spacing w:val="40"/>
          <w:w w:val="105"/>
        </w:rPr>
        <w:t> </w:t>
      </w:r>
      <w:r>
        <w:rPr>
          <w:color w:val="231F20"/>
          <w:w w:val="105"/>
        </w:rPr>
        <w:t>[17].</w:t>
      </w:r>
    </w:p>
    <w:p>
      <w:pPr>
        <w:pStyle w:val="ListParagraph"/>
        <w:numPr>
          <w:ilvl w:val="1"/>
          <w:numId w:val="5"/>
        </w:numPr>
        <w:tabs>
          <w:tab w:pos="751" w:val="left" w:leader="none"/>
        </w:tabs>
        <w:spacing w:line="252" w:lineRule="auto" w:before="82" w:after="0"/>
        <w:ind w:left="315" w:right="112" w:firstLine="187"/>
        <w:jc w:val="both"/>
        <w:rPr>
          <w:sz w:val="18"/>
        </w:rPr>
      </w:pPr>
      <w:r>
        <w:rPr>
          <w:i/>
          <w:color w:val="231F20"/>
          <w:sz w:val="18"/>
        </w:rPr>
        <w:t>Evaluation</w:t>
      </w:r>
      <w:r>
        <w:rPr>
          <w:i/>
          <w:color w:val="231F20"/>
          <w:spacing w:val="-6"/>
          <w:sz w:val="18"/>
        </w:rPr>
        <w:t> </w:t>
      </w:r>
      <w:r>
        <w:rPr>
          <w:i/>
          <w:color w:val="231F20"/>
          <w:sz w:val="18"/>
        </w:rPr>
        <w:t>Procedure:</w:t>
      </w:r>
      <w:r>
        <w:rPr>
          <w:i/>
          <w:color w:val="231F20"/>
          <w:spacing w:val="40"/>
          <w:sz w:val="18"/>
        </w:rPr>
        <w:t> </w:t>
      </w:r>
      <w:r>
        <w:rPr>
          <w:color w:val="231F20"/>
          <w:sz w:val="18"/>
        </w:rPr>
        <w:t>For each instance </w:t>
      </w:r>
      <w:r>
        <w:rPr>
          <w:rFonts w:ascii="Tahoma"/>
          <w:color w:val="231F20"/>
          <w:sz w:val="18"/>
        </w:rPr>
        <w:t>(</w:t>
      </w:r>
      <w:r>
        <w:rPr>
          <w:rFonts w:ascii="Bookman Old Style"/>
          <w:b w:val="0"/>
          <w:i/>
          <w:color w:val="231F20"/>
          <w:sz w:val="18"/>
        </w:rPr>
        <w:t>md,</w:t>
      </w:r>
      <w:r>
        <w:rPr>
          <w:rFonts w:ascii="Bookman Old Style"/>
          <w:b w:val="0"/>
          <w:i/>
          <w:color w:val="231F20"/>
          <w:spacing w:val="-14"/>
          <w:sz w:val="18"/>
        </w:rPr>
        <w:t> </w:t>
      </w:r>
      <w:r>
        <w:rPr>
          <w:rFonts w:ascii="Bookman Old Style"/>
          <w:b w:val="0"/>
          <w:i/>
          <w:color w:val="231F20"/>
          <w:sz w:val="18"/>
        </w:rPr>
        <w:t>var,</w:t>
      </w:r>
      <w:r>
        <w:rPr>
          <w:rFonts w:ascii="Bookman Old Style"/>
          <w:b w:val="0"/>
          <w:i/>
          <w:color w:val="231F20"/>
          <w:spacing w:val="-13"/>
          <w:sz w:val="18"/>
        </w:rPr>
        <w:t> </w:t>
      </w:r>
      <w:r>
        <w:rPr>
          <w:rFonts w:ascii="Bookman Old Style"/>
          <w:b w:val="0"/>
          <w:i/>
          <w:color w:val="231F20"/>
          <w:sz w:val="18"/>
        </w:rPr>
        <w:t>ref</w:t>
      </w:r>
      <w:r>
        <w:rPr>
          <w:rFonts w:ascii="Bookman Old Style"/>
          <w:b w:val="0"/>
          <w:i/>
          <w:color w:val="231F20"/>
          <w:spacing w:val="-14"/>
          <w:sz w:val="18"/>
        </w:rPr>
        <w:t> </w:t>
      </w:r>
      <w:r>
        <w:rPr>
          <w:rFonts w:ascii="Tahoma"/>
          <w:color w:val="231F20"/>
          <w:sz w:val="18"/>
        </w:rPr>
        <w:t>) </w:t>
      </w:r>
      <w:r>
        <w:rPr>
          <w:color w:val="231F20"/>
          <w:w w:val="105"/>
          <w:sz w:val="18"/>
        </w:rPr>
        <w:t>in</w:t>
      </w:r>
      <w:r>
        <w:rPr>
          <w:color w:val="231F20"/>
          <w:spacing w:val="80"/>
          <w:w w:val="105"/>
          <w:sz w:val="18"/>
        </w:rPr>
        <w:t> </w:t>
      </w:r>
      <w:r>
        <w:rPr>
          <w:color w:val="231F20"/>
          <w:w w:val="105"/>
          <w:sz w:val="18"/>
        </w:rPr>
        <w:t>the</w:t>
      </w:r>
      <w:r>
        <w:rPr>
          <w:color w:val="231F20"/>
          <w:spacing w:val="80"/>
          <w:w w:val="105"/>
          <w:sz w:val="18"/>
        </w:rPr>
        <w:t> </w:t>
      </w:r>
      <w:r>
        <w:rPr>
          <w:color w:val="231F20"/>
          <w:w w:val="105"/>
          <w:sz w:val="18"/>
        </w:rPr>
        <w:t>reference</w:t>
      </w:r>
      <w:r>
        <w:rPr>
          <w:color w:val="231F20"/>
          <w:spacing w:val="80"/>
          <w:w w:val="105"/>
          <w:sz w:val="18"/>
        </w:rPr>
        <w:t> </w:t>
      </w:r>
      <w:r>
        <w:rPr>
          <w:color w:val="231F20"/>
          <w:w w:val="105"/>
          <w:sz w:val="18"/>
        </w:rPr>
        <w:t>dataset,</w:t>
      </w:r>
      <w:r>
        <w:rPr>
          <w:color w:val="231F20"/>
          <w:spacing w:val="80"/>
          <w:w w:val="105"/>
          <w:sz w:val="18"/>
        </w:rPr>
        <w:t> </w:t>
      </w:r>
      <w:r>
        <w:rPr>
          <w:color w:val="231F20"/>
          <w:w w:val="105"/>
          <w:sz w:val="18"/>
        </w:rPr>
        <w:t>we</w:t>
      </w:r>
      <w:r>
        <w:rPr>
          <w:color w:val="231F20"/>
          <w:spacing w:val="80"/>
          <w:w w:val="105"/>
          <w:sz w:val="18"/>
        </w:rPr>
        <w:t> </w:t>
      </w:r>
      <w:r>
        <w:rPr>
          <w:color w:val="231F20"/>
          <w:w w:val="105"/>
          <w:sz w:val="18"/>
        </w:rPr>
        <w:t>use</w:t>
      </w:r>
      <w:r>
        <w:rPr>
          <w:color w:val="231F20"/>
          <w:spacing w:val="80"/>
          <w:w w:val="105"/>
          <w:sz w:val="18"/>
        </w:rPr>
        <w:t> </w:t>
      </w:r>
      <w:r>
        <w:rPr>
          <w:color w:val="231F20"/>
          <w:w w:val="105"/>
          <w:sz w:val="18"/>
        </w:rPr>
        <w:t>the</w:t>
      </w:r>
      <w:r>
        <w:rPr>
          <w:color w:val="231F20"/>
          <w:spacing w:val="80"/>
          <w:w w:val="105"/>
          <w:sz w:val="18"/>
        </w:rPr>
        <w:t> </w:t>
      </w:r>
      <w:r>
        <w:rPr>
          <w:color w:val="231F20"/>
          <w:w w:val="105"/>
          <w:sz w:val="18"/>
        </w:rPr>
        <w:t>method</w:t>
      </w:r>
      <w:r>
        <w:rPr>
          <w:color w:val="231F20"/>
          <w:spacing w:val="80"/>
          <w:w w:val="105"/>
          <w:sz w:val="18"/>
        </w:rPr>
        <w:t> </w:t>
      </w:r>
      <w:r>
        <w:rPr>
          <w:rFonts w:ascii="Bookman Old Style"/>
          <w:b w:val="0"/>
          <w:i/>
          <w:color w:val="231F20"/>
          <w:w w:val="105"/>
          <w:sz w:val="18"/>
        </w:rPr>
        <w:t>md</w:t>
      </w:r>
      <w:r>
        <w:rPr>
          <w:rFonts w:ascii="Bookman Old Style"/>
          <w:b w:val="0"/>
          <w:i/>
          <w:color w:val="231F20"/>
          <w:spacing w:val="75"/>
          <w:w w:val="105"/>
          <w:sz w:val="18"/>
        </w:rPr>
        <w:t> </w:t>
      </w:r>
      <w:r>
        <w:rPr>
          <w:color w:val="231F20"/>
          <w:w w:val="105"/>
          <w:sz w:val="18"/>
        </w:rPr>
        <w:t>and the</w:t>
      </w:r>
      <w:r>
        <w:rPr>
          <w:color w:val="231F20"/>
          <w:w w:val="105"/>
          <w:sz w:val="18"/>
        </w:rPr>
        <w:t> variable</w:t>
      </w:r>
      <w:r>
        <w:rPr>
          <w:color w:val="231F20"/>
          <w:w w:val="105"/>
          <w:sz w:val="18"/>
        </w:rPr>
        <w:t> </w:t>
      </w:r>
      <w:r>
        <w:rPr>
          <w:rFonts w:ascii="Bookman Old Style"/>
          <w:b w:val="0"/>
          <w:i/>
          <w:color w:val="231F20"/>
          <w:w w:val="105"/>
          <w:sz w:val="18"/>
        </w:rPr>
        <w:t>var </w:t>
      </w:r>
      <w:r>
        <w:rPr>
          <w:color w:val="231F20"/>
          <w:w w:val="105"/>
          <w:sz w:val="18"/>
        </w:rPr>
        <w:t>to</w:t>
      </w:r>
      <w:r>
        <w:rPr>
          <w:color w:val="231F20"/>
          <w:w w:val="105"/>
          <w:sz w:val="18"/>
        </w:rPr>
        <w:t> create</w:t>
      </w:r>
      <w:r>
        <w:rPr>
          <w:color w:val="231F20"/>
          <w:w w:val="105"/>
          <w:sz w:val="18"/>
        </w:rPr>
        <w:t> two</w:t>
      </w:r>
      <w:r>
        <w:rPr>
          <w:color w:val="231F20"/>
          <w:w w:val="105"/>
          <w:sz w:val="18"/>
        </w:rPr>
        <w:t> prompts,</w:t>
      </w:r>
      <w:r>
        <w:rPr>
          <w:color w:val="231F20"/>
          <w:w w:val="105"/>
          <w:sz w:val="18"/>
        </w:rPr>
        <w:t> </w:t>
      </w:r>
      <w:r>
        <w:rPr>
          <w:rFonts w:ascii="Bookman Old Style"/>
          <w:b w:val="0"/>
          <w:i/>
          <w:color w:val="231F20"/>
          <w:w w:val="105"/>
          <w:sz w:val="18"/>
        </w:rPr>
        <w:t>pmpt</w:t>
      </w:r>
      <w:r>
        <w:rPr>
          <w:color w:val="231F20"/>
          <w:w w:val="105"/>
          <w:sz w:val="18"/>
          <w:vertAlign w:val="superscript"/>
        </w:rPr>
        <w:t>ZEROVAR</w:t>
      </w:r>
      <w:r>
        <w:rPr>
          <w:color w:val="231F20"/>
          <w:w w:val="105"/>
          <w:sz w:val="18"/>
          <w:vertAlign w:val="baseline"/>
        </w:rPr>
        <w:t> and </w:t>
      </w:r>
      <w:r>
        <w:rPr>
          <w:rFonts w:ascii="Bookman Old Style"/>
          <w:b w:val="0"/>
          <w:i/>
          <w:color w:val="231F20"/>
          <w:w w:val="115"/>
          <w:sz w:val="18"/>
          <w:vertAlign w:val="baseline"/>
        </w:rPr>
        <w:t>pmpt</w:t>
      </w:r>
      <w:r>
        <w:rPr>
          <w:rFonts w:ascii="Lucida Sans"/>
          <w:i/>
          <w:color w:val="231F20"/>
          <w:w w:val="115"/>
          <w:sz w:val="18"/>
          <w:vertAlign w:val="superscript"/>
        </w:rPr>
        <w:t>baseline</w:t>
      </w:r>
      <w:r>
        <w:rPr>
          <w:color w:val="231F20"/>
          <w:w w:val="115"/>
          <w:sz w:val="18"/>
          <w:vertAlign w:val="baseline"/>
        </w:rPr>
        <w:t>,</w:t>
      </w:r>
      <w:r>
        <w:rPr>
          <w:color w:val="231F20"/>
          <w:w w:val="115"/>
          <w:sz w:val="18"/>
          <w:vertAlign w:val="baseline"/>
        </w:rPr>
        <w:t> </w:t>
      </w:r>
      <w:r>
        <w:rPr>
          <w:color w:val="231F20"/>
          <w:w w:val="105"/>
          <w:sz w:val="18"/>
          <w:vertAlign w:val="baseline"/>
        </w:rPr>
        <w:t>for</w:t>
      </w:r>
      <w:r>
        <w:rPr>
          <w:color w:val="231F20"/>
          <w:w w:val="105"/>
          <w:sz w:val="18"/>
          <w:vertAlign w:val="baseline"/>
        </w:rPr>
        <w:t> Z</w:t>
      </w:r>
      <w:r>
        <w:rPr>
          <w:color w:val="231F20"/>
          <w:w w:val="105"/>
          <w:sz w:val="15"/>
          <w:vertAlign w:val="baseline"/>
        </w:rPr>
        <w:t>ERO</w:t>
      </w:r>
      <w:r>
        <w:rPr>
          <w:color w:val="231F20"/>
          <w:w w:val="105"/>
          <w:sz w:val="18"/>
          <w:vertAlign w:val="baseline"/>
        </w:rPr>
        <w:t>V</w:t>
      </w:r>
      <w:r>
        <w:rPr>
          <w:color w:val="231F20"/>
          <w:w w:val="105"/>
          <w:sz w:val="15"/>
          <w:vertAlign w:val="baseline"/>
        </w:rPr>
        <w:t>AR</w:t>
      </w:r>
      <w:r>
        <w:rPr>
          <w:color w:val="231F20"/>
          <w:w w:val="105"/>
          <w:sz w:val="15"/>
          <w:vertAlign w:val="baseline"/>
        </w:rPr>
        <w:t> </w:t>
      </w:r>
      <w:r>
        <w:rPr>
          <w:color w:val="231F20"/>
          <w:w w:val="105"/>
          <w:sz w:val="18"/>
          <w:vertAlign w:val="baseline"/>
        </w:rPr>
        <w:t>and</w:t>
      </w:r>
      <w:r>
        <w:rPr>
          <w:color w:val="231F20"/>
          <w:w w:val="105"/>
          <w:sz w:val="18"/>
          <w:vertAlign w:val="baseline"/>
        </w:rPr>
        <w:t> the</w:t>
      </w:r>
      <w:r>
        <w:rPr>
          <w:color w:val="231F20"/>
          <w:w w:val="105"/>
          <w:sz w:val="18"/>
          <w:vertAlign w:val="baseline"/>
        </w:rPr>
        <w:t> baseline,</w:t>
      </w:r>
      <w:r>
        <w:rPr>
          <w:color w:val="231F20"/>
          <w:w w:val="105"/>
          <w:sz w:val="18"/>
          <w:vertAlign w:val="baseline"/>
        </w:rPr>
        <w:t> respectively. Next,</w:t>
      </w:r>
      <w:r>
        <w:rPr>
          <w:color w:val="231F20"/>
          <w:spacing w:val="78"/>
          <w:w w:val="105"/>
          <w:sz w:val="18"/>
          <w:vertAlign w:val="baseline"/>
        </w:rPr>
        <w:t> </w:t>
      </w:r>
      <w:r>
        <w:rPr>
          <w:color w:val="231F20"/>
          <w:w w:val="105"/>
          <w:sz w:val="18"/>
          <w:vertAlign w:val="baseline"/>
        </w:rPr>
        <w:t>we</w:t>
      </w:r>
      <w:r>
        <w:rPr>
          <w:color w:val="231F20"/>
          <w:spacing w:val="78"/>
          <w:w w:val="105"/>
          <w:sz w:val="18"/>
          <w:vertAlign w:val="baseline"/>
        </w:rPr>
        <w:t> </w:t>
      </w:r>
      <w:r>
        <w:rPr>
          <w:color w:val="231F20"/>
          <w:w w:val="105"/>
          <w:sz w:val="18"/>
          <w:vertAlign w:val="baseline"/>
        </w:rPr>
        <w:t>input</w:t>
      </w:r>
      <w:r>
        <w:rPr>
          <w:color w:val="231F20"/>
          <w:spacing w:val="78"/>
          <w:w w:val="105"/>
          <w:sz w:val="18"/>
          <w:vertAlign w:val="baseline"/>
        </w:rPr>
        <w:t> </w:t>
      </w:r>
      <w:r>
        <w:rPr>
          <w:rFonts w:ascii="Bookman Old Style"/>
          <w:b w:val="0"/>
          <w:i/>
          <w:color w:val="231F20"/>
          <w:w w:val="105"/>
          <w:sz w:val="18"/>
          <w:vertAlign w:val="baseline"/>
        </w:rPr>
        <w:t>pmpt</w:t>
      </w:r>
      <w:r>
        <w:rPr>
          <w:color w:val="231F20"/>
          <w:w w:val="105"/>
          <w:sz w:val="18"/>
          <w:vertAlign w:val="superscript"/>
        </w:rPr>
        <w:t>ZEROVAR</w:t>
      </w:r>
      <w:r>
        <w:rPr>
          <w:color w:val="231F20"/>
          <w:spacing w:val="80"/>
          <w:w w:val="105"/>
          <w:sz w:val="18"/>
          <w:vertAlign w:val="baseline"/>
        </w:rPr>
        <w:t> </w:t>
      </w:r>
      <w:r>
        <w:rPr>
          <w:color w:val="231F20"/>
          <w:w w:val="105"/>
          <w:sz w:val="18"/>
          <w:vertAlign w:val="baseline"/>
        </w:rPr>
        <w:t>into</w:t>
      </w:r>
      <w:r>
        <w:rPr>
          <w:color w:val="231F20"/>
          <w:spacing w:val="80"/>
          <w:w w:val="105"/>
          <w:sz w:val="18"/>
          <w:vertAlign w:val="baseline"/>
        </w:rPr>
        <w:t> </w:t>
      </w:r>
      <w:r>
        <w:rPr>
          <w:color w:val="231F20"/>
          <w:w w:val="105"/>
          <w:sz w:val="18"/>
          <w:vertAlign w:val="baseline"/>
        </w:rPr>
        <w:t>Z</w:t>
      </w:r>
      <w:r>
        <w:rPr>
          <w:color w:val="231F20"/>
          <w:w w:val="105"/>
          <w:sz w:val="15"/>
          <w:vertAlign w:val="baseline"/>
        </w:rPr>
        <w:t>ERO</w:t>
      </w:r>
      <w:r>
        <w:rPr>
          <w:color w:val="231F20"/>
          <w:w w:val="105"/>
          <w:sz w:val="18"/>
          <w:vertAlign w:val="baseline"/>
        </w:rPr>
        <w:t>V</w:t>
      </w:r>
      <w:r>
        <w:rPr>
          <w:color w:val="231F20"/>
          <w:w w:val="105"/>
          <w:sz w:val="15"/>
          <w:vertAlign w:val="baseline"/>
        </w:rPr>
        <w:t>AR</w:t>
      </w:r>
      <w:r>
        <w:rPr>
          <w:color w:val="231F20"/>
          <w:spacing w:val="80"/>
          <w:w w:val="105"/>
          <w:sz w:val="15"/>
          <w:vertAlign w:val="baseline"/>
        </w:rPr>
        <w:t> </w:t>
      </w:r>
      <w:r>
        <w:rPr>
          <w:color w:val="231F20"/>
          <w:w w:val="105"/>
          <w:sz w:val="18"/>
          <w:vertAlign w:val="baseline"/>
        </w:rPr>
        <w:t>to</w:t>
      </w:r>
      <w:r>
        <w:rPr>
          <w:color w:val="231F20"/>
          <w:spacing w:val="78"/>
          <w:w w:val="105"/>
          <w:sz w:val="18"/>
          <w:vertAlign w:val="baseline"/>
        </w:rPr>
        <w:t> </w:t>
      </w:r>
      <w:r>
        <w:rPr>
          <w:color w:val="231F20"/>
          <w:w w:val="105"/>
          <w:sz w:val="18"/>
          <w:vertAlign w:val="baseline"/>
        </w:rPr>
        <w:t>gener- ate</w:t>
      </w:r>
      <w:r>
        <w:rPr>
          <w:color w:val="231F20"/>
          <w:w w:val="105"/>
          <w:sz w:val="18"/>
          <w:vertAlign w:val="baseline"/>
        </w:rPr>
        <w:t> a</w:t>
      </w:r>
      <w:r>
        <w:rPr>
          <w:color w:val="231F20"/>
          <w:w w:val="105"/>
          <w:sz w:val="18"/>
          <w:vertAlign w:val="baseline"/>
        </w:rPr>
        <w:t> variable</w:t>
      </w:r>
      <w:r>
        <w:rPr>
          <w:color w:val="231F20"/>
          <w:w w:val="105"/>
          <w:sz w:val="18"/>
          <w:vertAlign w:val="baseline"/>
        </w:rPr>
        <w:t> explanation,</w:t>
      </w:r>
      <w:r>
        <w:rPr>
          <w:color w:val="231F20"/>
          <w:w w:val="105"/>
          <w:sz w:val="18"/>
          <w:vertAlign w:val="baseline"/>
        </w:rPr>
        <w:t> </w:t>
      </w:r>
      <w:r>
        <w:rPr>
          <w:rFonts w:ascii="Bookman Old Style"/>
          <w:b w:val="0"/>
          <w:i/>
          <w:color w:val="231F20"/>
          <w:w w:val="105"/>
          <w:sz w:val="18"/>
          <w:vertAlign w:val="baseline"/>
        </w:rPr>
        <w:t>exp</w:t>
      </w:r>
      <w:r>
        <w:rPr>
          <w:color w:val="231F20"/>
          <w:w w:val="105"/>
          <w:sz w:val="18"/>
          <w:vertAlign w:val="superscript"/>
        </w:rPr>
        <w:t>ZEROVAR</w:t>
      </w:r>
      <w:r>
        <w:rPr>
          <w:color w:val="231F20"/>
          <w:w w:val="105"/>
          <w:sz w:val="18"/>
          <w:vertAlign w:val="baseline"/>
        </w:rPr>
        <w:t>,</w:t>
      </w:r>
      <w:r>
        <w:rPr>
          <w:color w:val="231F20"/>
          <w:w w:val="105"/>
          <w:sz w:val="18"/>
          <w:vertAlign w:val="baseline"/>
        </w:rPr>
        <w:t> while</w:t>
      </w:r>
      <w:r>
        <w:rPr>
          <w:color w:val="231F20"/>
          <w:w w:val="105"/>
          <w:sz w:val="18"/>
          <w:vertAlign w:val="baseline"/>
        </w:rPr>
        <w:t> the</w:t>
      </w:r>
      <w:r>
        <w:rPr>
          <w:color w:val="231F20"/>
          <w:w w:val="105"/>
          <w:sz w:val="18"/>
          <w:vertAlign w:val="baseline"/>
        </w:rPr>
        <w:t> baseline takes</w:t>
      </w:r>
      <w:r>
        <w:rPr>
          <w:color w:val="231F20"/>
          <w:w w:val="105"/>
          <w:sz w:val="18"/>
          <w:vertAlign w:val="baseline"/>
        </w:rPr>
        <w:t> </w:t>
      </w:r>
      <w:r>
        <w:rPr>
          <w:rFonts w:ascii="Bookman Old Style"/>
          <w:b w:val="0"/>
          <w:i/>
          <w:color w:val="231F20"/>
          <w:w w:val="115"/>
          <w:sz w:val="18"/>
          <w:vertAlign w:val="baseline"/>
        </w:rPr>
        <w:t>pmpt</w:t>
      </w:r>
      <w:r>
        <w:rPr>
          <w:rFonts w:ascii="Lucida Sans"/>
          <w:i/>
          <w:color w:val="231F20"/>
          <w:w w:val="115"/>
          <w:sz w:val="18"/>
          <w:vertAlign w:val="superscript"/>
        </w:rPr>
        <w:t>baseline</w:t>
      </w:r>
      <w:r>
        <w:rPr>
          <w:rFonts w:ascii="Lucida Sans"/>
          <w:i/>
          <w:color w:val="231F20"/>
          <w:w w:val="115"/>
          <w:sz w:val="18"/>
          <w:vertAlign w:val="baseline"/>
        </w:rPr>
        <w:t> </w:t>
      </w:r>
      <w:r>
        <w:rPr>
          <w:color w:val="231F20"/>
          <w:w w:val="105"/>
          <w:sz w:val="18"/>
          <w:vertAlign w:val="baseline"/>
        </w:rPr>
        <w:t>to</w:t>
      </w:r>
      <w:r>
        <w:rPr>
          <w:color w:val="231F20"/>
          <w:w w:val="105"/>
          <w:sz w:val="18"/>
          <w:vertAlign w:val="baseline"/>
        </w:rPr>
        <w:t> generate</w:t>
      </w:r>
      <w:r>
        <w:rPr>
          <w:color w:val="231F20"/>
          <w:w w:val="105"/>
          <w:sz w:val="18"/>
          <w:vertAlign w:val="baseline"/>
        </w:rPr>
        <w:t> its</w:t>
      </w:r>
      <w:r>
        <w:rPr>
          <w:color w:val="231F20"/>
          <w:w w:val="105"/>
          <w:sz w:val="18"/>
          <w:vertAlign w:val="baseline"/>
        </w:rPr>
        <w:t> own</w:t>
      </w:r>
      <w:r>
        <w:rPr>
          <w:color w:val="231F20"/>
          <w:w w:val="105"/>
          <w:sz w:val="18"/>
          <w:vertAlign w:val="baseline"/>
        </w:rPr>
        <w:t> variable</w:t>
      </w:r>
      <w:r>
        <w:rPr>
          <w:color w:val="231F20"/>
          <w:w w:val="105"/>
          <w:sz w:val="18"/>
          <w:vertAlign w:val="baseline"/>
        </w:rPr>
        <w:t> explanation, </w:t>
      </w:r>
      <w:r>
        <w:rPr>
          <w:rFonts w:ascii="Bookman Old Style"/>
          <w:b w:val="0"/>
          <w:i/>
          <w:color w:val="231F20"/>
          <w:w w:val="115"/>
          <w:sz w:val="18"/>
          <w:vertAlign w:val="baseline"/>
        </w:rPr>
        <w:t>exp</w:t>
      </w:r>
      <w:r>
        <w:rPr>
          <w:rFonts w:ascii="Lucida Sans"/>
          <w:i/>
          <w:color w:val="231F20"/>
          <w:w w:val="115"/>
          <w:sz w:val="18"/>
          <w:vertAlign w:val="superscript"/>
        </w:rPr>
        <w:t>baseline</w:t>
      </w:r>
      <w:r>
        <w:rPr>
          <w:color w:val="231F20"/>
          <w:w w:val="115"/>
          <w:sz w:val="18"/>
          <w:vertAlign w:val="baseline"/>
        </w:rPr>
        <w:t>.</w:t>
      </w:r>
      <w:r>
        <w:rPr>
          <w:color w:val="231F20"/>
          <w:w w:val="115"/>
          <w:sz w:val="18"/>
          <w:vertAlign w:val="baseline"/>
        </w:rPr>
        <w:t> </w:t>
      </w:r>
      <w:r>
        <w:rPr>
          <w:color w:val="231F20"/>
          <w:w w:val="105"/>
          <w:sz w:val="18"/>
          <w:vertAlign w:val="baseline"/>
        </w:rPr>
        <w:t>Finally,</w:t>
      </w:r>
      <w:r>
        <w:rPr>
          <w:color w:val="231F20"/>
          <w:w w:val="105"/>
          <w:sz w:val="18"/>
          <w:vertAlign w:val="baseline"/>
        </w:rPr>
        <w:t> we</w:t>
      </w:r>
      <w:r>
        <w:rPr>
          <w:color w:val="231F20"/>
          <w:w w:val="105"/>
          <w:sz w:val="18"/>
          <w:vertAlign w:val="baseline"/>
        </w:rPr>
        <w:t> calculate</w:t>
      </w:r>
      <w:r>
        <w:rPr>
          <w:color w:val="231F20"/>
          <w:w w:val="105"/>
          <w:sz w:val="18"/>
          <w:vertAlign w:val="baseline"/>
        </w:rPr>
        <w:t> the</w:t>
      </w:r>
      <w:r>
        <w:rPr>
          <w:color w:val="231F20"/>
          <w:w w:val="105"/>
          <w:sz w:val="18"/>
          <w:vertAlign w:val="baseline"/>
        </w:rPr>
        <w:t> BLEU</w:t>
      </w:r>
      <w:r>
        <w:rPr>
          <w:color w:val="231F20"/>
          <w:w w:val="105"/>
          <w:sz w:val="18"/>
          <w:vertAlign w:val="baseline"/>
        </w:rPr>
        <w:t> and</w:t>
      </w:r>
      <w:r>
        <w:rPr>
          <w:color w:val="231F20"/>
          <w:w w:val="105"/>
          <w:sz w:val="18"/>
          <w:vertAlign w:val="baseline"/>
        </w:rPr>
        <w:t> ROUGE metrics based on </w:t>
      </w:r>
      <w:r>
        <w:rPr>
          <w:rFonts w:ascii="Bookman Old Style"/>
          <w:b w:val="0"/>
          <w:i/>
          <w:color w:val="231F20"/>
          <w:w w:val="105"/>
          <w:sz w:val="18"/>
          <w:vertAlign w:val="baseline"/>
        </w:rPr>
        <w:t>ref</w:t>
      </w:r>
      <w:r>
        <w:rPr>
          <w:rFonts w:ascii="Bookman Old Style"/>
          <w:b w:val="0"/>
          <w:i/>
          <w:color w:val="231F20"/>
          <w:spacing w:val="-27"/>
          <w:w w:val="105"/>
          <w:sz w:val="18"/>
          <w:vertAlign w:val="baseline"/>
        </w:rPr>
        <w:t> </w:t>
      </w:r>
      <w:r>
        <w:rPr>
          <w:color w:val="231F20"/>
          <w:w w:val="105"/>
          <w:sz w:val="18"/>
          <w:vertAlign w:val="baseline"/>
        </w:rPr>
        <w:t>, </w:t>
      </w:r>
      <w:r>
        <w:rPr>
          <w:rFonts w:ascii="Bookman Old Style"/>
          <w:b w:val="0"/>
          <w:i/>
          <w:color w:val="231F20"/>
          <w:w w:val="105"/>
          <w:sz w:val="18"/>
          <w:vertAlign w:val="baseline"/>
        </w:rPr>
        <w:t>exp</w:t>
      </w:r>
      <w:r>
        <w:rPr>
          <w:color w:val="231F20"/>
          <w:w w:val="105"/>
          <w:sz w:val="18"/>
          <w:vertAlign w:val="superscript"/>
        </w:rPr>
        <w:t>ZEROVAR</w:t>
      </w:r>
      <w:r>
        <w:rPr>
          <w:color w:val="231F20"/>
          <w:w w:val="105"/>
          <w:sz w:val="18"/>
          <w:vertAlign w:val="baseline"/>
        </w:rPr>
        <w:t>, and </w:t>
      </w:r>
      <w:r>
        <w:rPr>
          <w:rFonts w:ascii="Bookman Old Style"/>
          <w:b w:val="0"/>
          <w:i/>
          <w:color w:val="231F20"/>
          <w:w w:val="115"/>
          <w:sz w:val="18"/>
          <w:vertAlign w:val="baseline"/>
        </w:rPr>
        <w:t>exp</w:t>
      </w:r>
      <w:r>
        <w:rPr>
          <w:rFonts w:ascii="Lucida Sans"/>
          <w:i/>
          <w:color w:val="231F20"/>
          <w:w w:val="115"/>
          <w:sz w:val="18"/>
          <w:vertAlign w:val="superscript"/>
        </w:rPr>
        <w:t>baseline</w:t>
      </w:r>
      <w:r>
        <w:rPr>
          <w:color w:val="231F20"/>
          <w:w w:val="115"/>
          <w:sz w:val="18"/>
          <w:vertAlign w:val="baseline"/>
        </w:rPr>
        <w:t>.</w:t>
      </w:r>
    </w:p>
    <w:p>
      <w:pPr>
        <w:pStyle w:val="ListParagraph"/>
        <w:numPr>
          <w:ilvl w:val="1"/>
          <w:numId w:val="5"/>
        </w:numPr>
        <w:tabs>
          <w:tab w:pos="751" w:val="left" w:leader="none"/>
        </w:tabs>
        <w:spacing w:line="259" w:lineRule="auto" w:before="111" w:after="0"/>
        <w:ind w:left="315" w:right="107" w:firstLine="187"/>
        <w:jc w:val="both"/>
        <w:rPr>
          <w:sz w:val="18"/>
        </w:rPr>
      </w:pPr>
      <w:r>
        <w:rPr>
          <w:i/>
          <w:color w:val="231F20"/>
          <w:w w:val="105"/>
          <w:sz w:val="18"/>
        </w:rPr>
        <w:t>Results:</w:t>
      </w:r>
      <w:r>
        <w:rPr>
          <w:i/>
          <w:color w:val="231F20"/>
          <w:w w:val="105"/>
          <w:sz w:val="18"/>
        </w:rPr>
        <w:t> </w:t>
      </w:r>
      <w:r>
        <w:rPr>
          <w:color w:val="231F20"/>
          <w:w w:val="105"/>
          <w:sz w:val="18"/>
        </w:rPr>
        <w:t>Table</w:t>
      </w:r>
      <w:r>
        <w:rPr>
          <w:color w:val="231F20"/>
          <w:w w:val="105"/>
          <w:sz w:val="18"/>
        </w:rPr>
        <w:t> I</w:t>
      </w:r>
      <w:r>
        <w:rPr>
          <w:color w:val="231F20"/>
          <w:w w:val="105"/>
          <w:sz w:val="18"/>
        </w:rPr>
        <w:t> presents</w:t>
      </w:r>
      <w:r>
        <w:rPr>
          <w:color w:val="231F20"/>
          <w:w w:val="105"/>
          <w:sz w:val="18"/>
        </w:rPr>
        <w:t> the</w:t>
      </w:r>
      <w:r>
        <w:rPr>
          <w:color w:val="231F20"/>
          <w:w w:val="105"/>
          <w:sz w:val="18"/>
        </w:rPr>
        <w:t> evaluation</w:t>
      </w:r>
      <w:r>
        <w:rPr>
          <w:color w:val="231F20"/>
          <w:w w:val="105"/>
          <w:sz w:val="18"/>
        </w:rPr>
        <w:t> results</w:t>
      </w:r>
      <w:r>
        <w:rPr>
          <w:color w:val="231F20"/>
          <w:w w:val="105"/>
          <w:sz w:val="18"/>
        </w:rPr>
        <w:t> of</w:t>
      </w:r>
      <w:r>
        <w:rPr>
          <w:color w:val="231F20"/>
          <w:w w:val="105"/>
          <w:sz w:val="18"/>
        </w:rPr>
        <w:t> Z</w:t>
      </w:r>
      <w:r>
        <w:rPr>
          <w:color w:val="231F20"/>
          <w:w w:val="105"/>
          <w:sz w:val="15"/>
        </w:rPr>
        <w:t>E</w:t>
      </w:r>
      <w:r>
        <w:rPr>
          <w:color w:val="231F20"/>
          <w:w w:val="105"/>
          <w:sz w:val="18"/>
        </w:rPr>
        <w:t>- </w:t>
      </w:r>
      <w:r>
        <w:rPr>
          <w:color w:val="231F20"/>
          <w:w w:val="105"/>
          <w:sz w:val="15"/>
        </w:rPr>
        <w:t>RO</w:t>
      </w:r>
      <w:r>
        <w:rPr>
          <w:color w:val="231F20"/>
          <w:w w:val="105"/>
          <w:sz w:val="18"/>
        </w:rPr>
        <w:t>V</w:t>
      </w:r>
      <w:r>
        <w:rPr>
          <w:color w:val="231F20"/>
          <w:w w:val="105"/>
          <w:sz w:val="15"/>
        </w:rPr>
        <w:t>AR</w:t>
      </w:r>
      <w:r>
        <w:rPr>
          <w:color w:val="231F20"/>
          <w:w w:val="105"/>
          <w:sz w:val="15"/>
        </w:rPr>
        <w:t> </w:t>
      </w:r>
      <w:r>
        <w:rPr>
          <w:color w:val="231F20"/>
          <w:w w:val="105"/>
          <w:sz w:val="18"/>
        </w:rPr>
        <w:t>and</w:t>
      </w:r>
      <w:r>
        <w:rPr>
          <w:color w:val="231F20"/>
          <w:w w:val="105"/>
          <w:sz w:val="18"/>
        </w:rPr>
        <w:t> the</w:t>
      </w:r>
      <w:r>
        <w:rPr>
          <w:color w:val="231F20"/>
          <w:w w:val="105"/>
          <w:sz w:val="18"/>
        </w:rPr>
        <w:t> baseline.</w:t>
      </w:r>
      <w:r>
        <w:rPr>
          <w:color w:val="231F20"/>
          <w:w w:val="105"/>
          <w:sz w:val="18"/>
        </w:rPr>
        <w:t> The</w:t>
      </w:r>
      <w:r>
        <w:rPr>
          <w:color w:val="231F20"/>
          <w:w w:val="105"/>
          <w:sz w:val="18"/>
        </w:rPr>
        <w:t> results</w:t>
      </w:r>
      <w:r>
        <w:rPr>
          <w:color w:val="231F20"/>
          <w:w w:val="105"/>
          <w:sz w:val="18"/>
        </w:rPr>
        <w:t> show</w:t>
      </w:r>
      <w:r>
        <w:rPr>
          <w:color w:val="231F20"/>
          <w:w w:val="105"/>
          <w:sz w:val="18"/>
        </w:rPr>
        <w:t> that</w:t>
      </w:r>
      <w:r>
        <w:rPr>
          <w:color w:val="231F20"/>
          <w:w w:val="105"/>
          <w:sz w:val="18"/>
        </w:rPr>
        <w:t> Z</w:t>
      </w:r>
      <w:r>
        <w:rPr>
          <w:color w:val="231F20"/>
          <w:w w:val="105"/>
          <w:sz w:val="15"/>
        </w:rPr>
        <w:t>ERO</w:t>
      </w:r>
      <w:r>
        <w:rPr>
          <w:color w:val="231F20"/>
          <w:w w:val="105"/>
          <w:sz w:val="18"/>
        </w:rPr>
        <w:t>V</w:t>
      </w:r>
      <w:r>
        <w:rPr>
          <w:color w:val="231F20"/>
          <w:w w:val="105"/>
          <w:sz w:val="15"/>
        </w:rPr>
        <w:t>AR</w:t>
      </w:r>
      <w:r>
        <w:rPr>
          <w:color w:val="231F20"/>
          <w:spacing w:val="40"/>
          <w:w w:val="105"/>
          <w:sz w:val="15"/>
        </w:rPr>
        <w:t> </w:t>
      </w:r>
      <w:r>
        <w:rPr>
          <w:color w:val="231F20"/>
          <w:w w:val="105"/>
          <w:sz w:val="18"/>
        </w:rPr>
        <w:t>outperforms</w:t>
      </w:r>
      <w:r>
        <w:rPr>
          <w:color w:val="231F20"/>
          <w:w w:val="105"/>
          <w:sz w:val="18"/>
        </w:rPr>
        <w:t> the</w:t>
      </w:r>
      <w:r>
        <w:rPr>
          <w:color w:val="231F20"/>
          <w:w w:val="105"/>
          <w:sz w:val="18"/>
        </w:rPr>
        <w:t> baseline</w:t>
      </w:r>
      <w:r>
        <w:rPr>
          <w:color w:val="231F20"/>
          <w:w w:val="105"/>
          <w:sz w:val="18"/>
        </w:rPr>
        <w:t> on</w:t>
      </w:r>
      <w:r>
        <w:rPr>
          <w:color w:val="231F20"/>
          <w:w w:val="105"/>
          <w:sz w:val="18"/>
        </w:rPr>
        <w:t> all</w:t>
      </w:r>
      <w:r>
        <w:rPr>
          <w:color w:val="231F20"/>
          <w:w w:val="105"/>
          <w:sz w:val="18"/>
        </w:rPr>
        <w:t> BLEU</w:t>
      </w:r>
      <w:r>
        <w:rPr>
          <w:color w:val="231F20"/>
          <w:w w:val="105"/>
          <w:sz w:val="18"/>
        </w:rPr>
        <w:t> (+</w:t>
      </w:r>
      <w:r>
        <w:rPr>
          <w:b/>
          <w:color w:val="231F20"/>
          <w:w w:val="105"/>
          <w:sz w:val="18"/>
        </w:rPr>
        <w:t>3.3%</w:t>
      </w:r>
      <w:r>
        <w:rPr>
          <w:rFonts w:ascii="DejaVu Sans Condensed" w:hAnsi="DejaVu Sans Condensed"/>
          <w:i/>
          <w:color w:val="231F20"/>
          <w:w w:val="105"/>
          <w:sz w:val="18"/>
        </w:rPr>
        <w:t>∼</w:t>
      </w:r>
      <w:r>
        <w:rPr>
          <w:b/>
          <w:color w:val="231F20"/>
          <w:w w:val="105"/>
          <w:sz w:val="18"/>
        </w:rPr>
        <w:t>21.0%</w:t>
      </w:r>
      <w:r>
        <w:rPr>
          <w:color w:val="231F20"/>
          <w:w w:val="105"/>
          <w:sz w:val="18"/>
        </w:rPr>
        <w:t>)</w:t>
      </w:r>
      <w:r>
        <w:rPr>
          <w:color w:val="231F20"/>
          <w:w w:val="105"/>
          <w:sz w:val="18"/>
        </w:rPr>
        <w:t> and ROUGE</w:t>
      </w:r>
      <w:r>
        <w:rPr>
          <w:color w:val="231F20"/>
          <w:spacing w:val="40"/>
          <w:w w:val="105"/>
          <w:sz w:val="18"/>
        </w:rPr>
        <w:t> </w:t>
      </w:r>
      <w:r>
        <w:rPr>
          <w:color w:val="231F20"/>
          <w:w w:val="105"/>
          <w:sz w:val="18"/>
        </w:rPr>
        <w:t>(+</w:t>
      </w:r>
      <w:r>
        <w:rPr>
          <w:b/>
          <w:color w:val="231F20"/>
          <w:w w:val="105"/>
          <w:sz w:val="18"/>
        </w:rPr>
        <w:t>44.3%</w:t>
      </w:r>
      <w:r>
        <w:rPr>
          <w:rFonts w:ascii="DejaVu Sans Condensed" w:hAnsi="DejaVu Sans Condensed"/>
          <w:i/>
          <w:color w:val="231F20"/>
          <w:w w:val="105"/>
          <w:sz w:val="18"/>
        </w:rPr>
        <w:t>∼</w:t>
      </w:r>
      <w:r>
        <w:rPr>
          <w:b/>
          <w:color w:val="231F20"/>
          <w:w w:val="105"/>
          <w:sz w:val="18"/>
        </w:rPr>
        <w:t>100.0%</w:t>
      </w:r>
      <w:r>
        <w:rPr>
          <w:color w:val="231F20"/>
          <w:w w:val="105"/>
          <w:sz w:val="18"/>
        </w:rPr>
        <w:t>)</w:t>
      </w:r>
      <w:r>
        <w:rPr>
          <w:color w:val="231F20"/>
          <w:spacing w:val="40"/>
          <w:w w:val="105"/>
          <w:sz w:val="18"/>
        </w:rPr>
        <w:t> </w:t>
      </w:r>
      <w:r>
        <w:rPr>
          <w:color w:val="231F20"/>
          <w:w w:val="105"/>
          <w:sz w:val="18"/>
        </w:rPr>
        <w:t>metrics</w:t>
      </w:r>
      <w:r>
        <w:rPr>
          <w:color w:val="231F20"/>
          <w:spacing w:val="40"/>
          <w:w w:val="105"/>
          <w:sz w:val="18"/>
        </w:rPr>
        <w:t> </w:t>
      </w:r>
      <w:r>
        <w:rPr>
          <w:color w:val="231F20"/>
          <w:w w:val="105"/>
          <w:sz w:val="18"/>
        </w:rPr>
        <w:t>.</w:t>
      </w:r>
      <w:r>
        <w:rPr>
          <w:color w:val="231F20"/>
          <w:spacing w:val="40"/>
          <w:w w:val="105"/>
          <w:sz w:val="18"/>
        </w:rPr>
        <w:t> </w:t>
      </w:r>
      <w:r>
        <w:rPr>
          <w:color w:val="231F20"/>
          <w:w w:val="105"/>
          <w:sz w:val="18"/>
        </w:rPr>
        <w:t>It</w:t>
      </w:r>
      <w:r>
        <w:rPr>
          <w:color w:val="231F20"/>
          <w:spacing w:val="40"/>
          <w:w w:val="105"/>
          <w:sz w:val="18"/>
        </w:rPr>
        <w:t> </w:t>
      </w:r>
      <w:r>
        <w:rPr>
          <w:color w:val="231F20"/>
          <w:w w:val="105"/>
          <w:sz w:val="18"/>
        </w:rPr>
        <w:t>is</w:t>
      </w:r>
      <w:r>
        <w:rPr>
          <w:color w:val="231F20"/>
          <w:spacing w:val="40"/>
          <w:w w:val="105"/>
          <w:sz w:val="18"/>
        </w:rPr>
        <w:t> </w:t>
      </w:r>
      <w:r>
        <w:rPr>
          <w:color w:val="231F20"/>
          <w:w w:val="105"/>
          <w:sz w:val="18"/>
        </w:rPr>
        <w:t>worth</w:t>
      </w:r>
      <w:r>
        <w:rPr>
          <w:color w:val="231F20"/>
          <w:spacing w:val="40"/>
          <w:w w:val="105"/>
          <w:sz w:val="18"/>
        </w:rPr>
        <w:t> </w:t>
      </w:r>
      <w:r>
        <w:rPr>
          <w:color w:val="231F20"/>
          <w:w w:val="105"/>
          <w:sz w:val="18"/>
        </w:rPr>
        <w:t>noting that</w:t>
      </w:r>
      <w:r>
        <w:rPr>
          <w:color w:val="231F20"/>
          <w:w w:val="105"/>
          <w:sz w:val="18"/>
        </w:rPr>
        <w:t> BLEU</w:t>
      </w:r>
      <w:r>
        <w:rPr>
          <w:color w:val="231F20"/>
          <w:w w:val="105"/>
          <w:sz w:val="18"/>
        </w:rPr>
        <w:t> and</w:t>
      </w:r>
      <w:r>
        <w:rPr>
          <w:color w:val="231F20"/>
          <w:w w:val="105"/>
          <w:sz w:val="18"/>
        </w:rPr>
        <w:t> ROUGE</w:t>
      </w:r>
      <w:r>
        <w:rPr>
          <w:color w:val="231F20"/>
          <w:w w:val="105"/>
          <w:sz w:val="18"/>
        </w:rPr>
        <w:t> are</w:t>
      </w:r>
      <w:r>
        <w:rPr>
          <w:color w:val="231F20"/>
          <w:w w:val="105"/>
          <w:sz w:val="18"/>
        </w:rPr>
        <w:t> precision-</w:t>
      </w:r>
      <w:r>
        <w:rPr>
          <w:color w:val="231F20"/>
          <w:w w:val="105"/>
          <w:sz w:val="18"/>
        </w:rPr>
        <w:t> and</w:t>
      </w:r>
      <w:r>
        <w:rPr>
          <w:color w:val="231F20"/>
          <w:w w:val="105"/>
          <w:sz w:val="18"/>
        </w:rPr>
        <w:t> </w:t>
      </w:r>
      <w:r>
        <w:rPr>
          <w:color w:val="231F20"/>
          <w:w w:val="105"/>
          <w:sz w:val="18"/>
        </w:rPr>
        <w:t>recall-oriented metrics,</w:t>
      </w:r>
      <w:r>
        <w:rPr>
          <w:color w:val="231F20"/>
          <w:w w:val="105"/>
          <w:sz w:val="18"/>
        </w:rPr>
        <w:t> respectively.</w:t>
      </w:r>
      <w:r>
        <w:rPr>
          <w:color w:val="231F20"/>
          <w:w w:val="105"/>
          <w:sz w:val="18"/>
        </w:rPr>
        <w:t> Therefore,</w:t>
      </w:r>
      <w:r>
        <w:rPr>
          <w:color w:val="231F20"/>
          <w:w w:val="105"/>
          <w:sz w:val="18"/>
        </w:rPr>
        <w:t> Z</w:t>
      </w:r>
      <w:r>
        <w:rPr>
          <w:color w:val="231F20"/>
          <w:w w:val="105"/>
          <w:sz w:val="15"/>
        </w:rPr>
        <w:t>ERO</w:t>
      </w:r>
      <w:r>
        <w:rPr>
          <w:color w:val="231F20"/>
          <w:w w:val="105"/>
          <w:sz w:val="18"/>
        </w:rPr>
        <w:t>V</w:t>
      </w:r>
      <w:r>
        <w:rPr>
          <w:color w:val="231F20"/>
          <w:w w:val="105"/>
          <w:sz w:val="15"/>
        </w:rPr>
        <w:t>AR</w:t>
      </w:r>
      <w:r>
        <w:rPr>
          <w:color w:val="231F20"/>
          <w:w w:val="105"/>
          <w:sz w:val="15"/>
        </w:rPr>
        <w:t> </w:t>
      </w:r>
      <w:r>
        <w:rPr>
          <w:color w:val="231F20"/>
          <w:w w:val="105"/>
          <w:sz w:val="18"/>
        </w:rPr>
        <w:t>produces</w:t>
      </w:r>
      <w:r>
        <w:rPr>
          <w:color w:val="231F20"/>
          <w:w w:val="105"/>
          <w:sz w:val="18"/>
        </w:rPr>
        <w:t> variable explanations</w:t>
      </w:r>
      <w:r>
        <w:rPr>
          <w:color w:val="231F20"/>
          <w:spacing w:val="-6"/>
          <w:w w:val="105"/>
          <w:sz w:val="18"/>
        </w:rPr>
        <w:t> </w:t>
      </w:r>
      <w:r>
        <w:rPr>
          <w:color w:val="231F20"/>
          <w:w w:val="105"/>
          <w:sz w:val="18"/>
        </w:rPr>
        <w:t>that</w:t>
      </w:r>
      <w:r>
        <w:rPr>
          <w:color w:val="231F20"/>
          <w:spacing w:val="-6"/>
          <w:w w:val="105"/>
          <w:sz w:val="18"/>
        </w:rPr>
        <w:t> </w:t>
      </w:r>
      <w:r>
        <w:rPr>
          <w:color w:val="231F20"/>
          <w:w w:val="105"/>
          <w:sz w:val="18"/>
        </w:rPr>
        <w:t>have</w:t>
      </w:r>
      <w:r>
        <w:rPr>
          <w:color w:val="231F20"/>
          <w:spacing w:val="-6"/>
          <w:w w:val="105"/>
          <w:sz w:val="18"/>
        </w:rPr>
        <w:t> </w:t>
      </w:r>
      <w:r>
        <w:rPr>
          <w:color w:val="231F20"/>
          <w:w w:val="105"/>
          <w:sz w:val="18"/>
        </w:rPr>
        <w:t>better</w:t>
      </w:r>
      <w:r>
        <w:rPr>
          <w:color w:val="231F20"/>
          <w:spacing w:val="-6"/>
          <w:w w:val="105"/>
          <w:sz w:val="18"/>
        </w:rPr>
        <w:t> </w:t>
      </w:r>
      <w:r>
        <w:rPr>
          <w:color w:val="231F20"/>
          <w:w w:val="105"/>
          <w:sz w:val="18"/>
        </w:rPr>
        <w:t>N-gram</w:t>
      </w:r>
      <w:r>
        <w:rPr>
          <w:color w:val="231F20"/>
          <w:spacing w:val="-6"/>
          <w:w w:val="105"/>
          <w:sz w:val="18"/>
        </w:rPr>
        <w:t> </w:t>
      </w:r>
      <w:r>
        <w:rPr>
          <w:color w:val="231F20"/>
          <w:w w:val="105"/>
          <w:sz w:val="18"/>
        </w:rPr>
        <w:t>overlapping</w:t>
      </w:r>
      <w:r>
        <w:rPr>
          <w:color w:val="231F20"/>
          <w:spacing w:val="-6"/>
          <w:w w:val="105"/>
          <w:sz w:val="18"/>
        </w:rPr>
        <w:t> </w:t>
      </w:r>
      <w:r>
        <w:rPr>
          <w:color w:val="231F20"/>
          <w:w w:val="105"/>
          <w:sz w:val="18"/>
        </w:rPr>
        <w:t>with</w:t>
      </w:r>
      <w:r>
        <w:rPr>
          <w:color w:val="231F20"/>
          <w:spacing w:val="-6"/>
          <w:w w:val="105"/>
          <w:sz w:val="18"/>
        </w:rPr>
        <w:t> </w:t>
      </w:r>
      <w:r>
        <w:rPr>
          <w:color w:val="231F20"/>
          <w:w w:val="105"/>
          <w:sz w:val="18"/>
        </w:rPr>
        <w:t>the</w:t>
      </w:r>
      <w:r>
        <w:rPr>
          <w:color w:val="231F20"/>
          <w:spacing w:val="-6"/>
          <w:w w:val="105"/>
          <w:sz w:val="18"/>
        </w:rPr>
        <w:t> </w:t>
      </w:r>
      <w:r>
        <w:rPr>
          <w:color w:val="231F20"/>
          <w:w w:val="105"/>
          <w:sz w:val="18"/>
        </w:rPr>
        <w:t>ref- erence</w:t>
      </w:r>
      <w:r>
        <w:rPr>
          <w:color w:val="231F20"/>
          <w:spacing w:val="-6"/>
          <w:w w:val="105"/>
          <w:sz w:val="18"/>
        </w:rPr>
        <w:t> </w:t>
      </w:r>
      <w:r>
        <w:rPr>
          <w:color w:val="231F20"/>
          <w:w w:val="105"/>
          <w:sz w:val="18"/>
        </w:rPr>
        <w:t>explanations</w:t>
      </w:r>
      <w:r>
        <w:rPr>
          <w:color w:val="231F20"/>
          <w:spacing w:val="-6"/>
          <w:w w:val="105"/>
          <w:sz w:val="18"/>
        </w:rPr>
        <w:t> </w:t>
      </w:r>
      <w:r>
        <w:rPr>
          <w:color w:val="231F20"/>
          <w:w w:val="105"/>
          <w:sz w:val="18"/>
        </w:rPr>
        <w:t>while</w:t>
      </w:r>
      <w:r>
        <w:rPr>
          <w:color w:val="231F20"/>
          <w:spacing w:val="-6"/>
          <w:w w:val="105"/>
          <w:sz w:val="18"/>
        </w:rPr>
        <w:t> </w:t>
      </w:r>
      <w:r>
        <w:rPr>
          <w:color w:val="231F20"/>
          <w:w w:val="105"/>
          <w:sz w:val="18"/>
        </w:rPr>
        <w:t>introducing</w:t>
      </w:r>
      <w:r>
        <w:rPr>
          <w:color w:val="231F20"/>
          <w:spacing w:val="-6"/>
          <w:w w:val="105"/>
          <w:sz w:val="18"/>
        </w:rPr>
        <w:t> </w:t>
      </w:r>
      <w:r>
        <w:rPr>
          <w:color w:val="231F20"/>
          <w:w w:val="105"/>
          <w:sz w:val="18"/>
        </w:rPr>
        <w:t>less</w:t>
      </w:r>
      <w:r>
        <w:rPr>
          <w:color w:val="231F20"/>
          <w:spacing w:val="-6"/>
          <w:w w:val="105"/>
          <w:sz w:val="18"/>
        </w:rPr>
        <w:t> </w:t>
      </w:r>
      <w:r>
        <w:rPr>
          <w:color w:val="231F20"/>
          <w:w w:val="105"/>
          <w:sz w:val="18"/>
        </w:rPr>
        <w:t>noise.</w:t>
      </w:r>
      <w:r>
        <w:rPr>
          <w:color w:val="231F20"/>
          <w:spacing w:val="-6"/>
          <w:w w:val="105"/>
          <w:sz w:val="18"/>
        </w:rPr>
        <w:t> </w:t>
      </w:r>
      <w:r>
        <w:rPr>
          <w:color w:val="231F20"/>
          <w:w w:val="105"/>
          <w:sz w:val="18"/>
        </w:rPr>
        <w:t>In</w:t>
      </w:r>
      <w:r>
        <w:rPr>
          <w:color w:val="231F20"/>
          <w:spacing w:val="-6"/>
          <w:w w:val="105"/>
          <w:sz w:val="18"/>
        </w:rPr>
        <w:t> </w:t>
      </w:r>
      <w:r>
        <w:rPr>
          <w:color w:val="231F20"/>
          <w:w w:val="105"/>
          <w:sz w:val="18"/>
        </w:rPr>
        <w:t>particular, Z</w:t>
      </w:r>
      <w:r>
        <w:rPr>
          <w:color w:val="231F20"/>
          <w:w w:val="105"/>
          <w:sz w:val="15"/>
        </w:rPr>
        <w:t>ERO</w:t>
      </w:r>
      <w:r>
        <w:rPr>
          <w:color w:val="231F20"/>
          <w:w w:val="105"/>
          <w:sz w:val="18"/>
        </w:rPr>
        <w:t>V</w:t>
      </w:r>
      <w:r>
        <w:rPr>
          <w:color w:val="231F20"/>
          <w:w w:val="105"/>
          <w:sz w:val="15"/>
        </w:rPr>
        <w:t>AR</w:t>
      </w:r>
      <w:r>
        <w:rPr>
          <w:color w:val="231F20"/>
          <w:w w:val="105"/>
          <w:sz w:val="15"/>
        </w:rPr>
        <w:t> </w:t>
      </w:r>
      <w:r>
        <w:rPr>
          <w:color w:val="231F20"/>
          <w:w w:val="105"/>
          <w:sz w:val="18"/>
        </w:rPr>
        <w:t>achieves a significant advantage on ROUGE, indi- cating</w:t>
      </w:r>
      <w:r>
        <w:rPr>
          <w:color w:val="231F20"/>
          <w:spacing w:val="-1"/>
          <w:w w:val="105"/>
          <w:sz w:val="18"/>
        </w:rPr>
        <w:t> </w:t>
      </w:r>
      <w:r>
        <w:rPr>
          <w:color w:val="231F20"/>
          <w:w w:val="105"/>
          <w:sz w:val="18"/>
        </w:rPr>
        <w:t>that</w:t>
      </w:r>
      <w:r>
        <w:rPr>
          <w:color w:val="231F20"/>
          <w:spacing w:val="-1"/>
          <w:w w:val="105"/>
          <w:sz w:val="18"/>
        </w:rPr>
        <w:t> </w:t>
      </w:r>
      <w:r>
        <w:rPr>
          <w:color w:val="231F20"/>
          <w:w w:val="105"/>
          <w:sz w:val="18"/>
        </w:rPr>
        <w:t>the</w:t>
      </w:r>
      <w:r>
        <w:rPr>
          <w:color w:val="231F20"/>
          <w:spacing w:val="-1"/>
          <w:w w:val="105"/>
          <w:sz w:val="18"/>
        </w:rPr>
        <w:t> </w:t>
      </w:r>
      <w:r>
        <w:rPr>
          <w:color w:val="231F20"/>
          <w:w w:val="105"/>
          <w:sz w:val="18"/>
        </w:rPr>
        <w:t>explanations</w:t>
      </w:r>
      <w:r>
        <w:rPr>
          <w:color w:val="231F20"/>
          <w:spacing w:val="-1"/>
          <w:w w:val="105"/>
          <w:sz w:val="18"/>
        </w:rPr>
        <w:t> </w:t>
      </w:r>
      <w:r>
        <w:rPr>
          <w:color w:val="231F20"/>
          <w:w w:val="105"/>
          <w:sz w:val="18"/>
        </w:rPr>
        <w:t>generated</w:t>
      </w:r>
      <w:r>
        <w:rPr>
          <w:color w:val="231F20"/>
          <w:spacing w:val="-1"/>
          <w:w w:val="105"/>
          <w:sz w:val="18"/>
        </w:rPr>
        <w:t> </w:t>
      </w:r>
      <w:r>
        <w:rPr>
          <w:color w:val="231F20"/>
          <w:w w:val="105"/>
          <w:sz w:val="18"/>
        </w:rPr>
        <w:t>by Z</w:t>
      </w:r>
      <w:r>
        <w:rPr>
          <w:color w:val="231F20"/>
          <w:w w:val="105"/>
          <w:sz w:val="15"/>
        </w:rPr>
        <w:t>ERO</w:t>
      </w:r>
      <w:r>
        <w:rPr>
          <w:color w:val="231F20"/>
          <w:w w:val="105"/>
          <w:sz w:val="18"/>
        </w:rPr>
        <w:t>V</w:t>
      </w:r>
      <w:r>
        <w:rPr>
          <w:color w:val="231F20"/>
          <w:w w:val="105"/>
          <w:sz w:val="15"/>
        </w:rPr>
        <w:t>AR</w:t>
      </w:r>
      <w:r>
        <w:rPr>
          <w:color w:val="231F20"/>
          <w:w w:val="105"/>
          <w:sz w:val="15"/>
        </w:rPr>
        <w:t> </w:t>
      </w:r>
      <w:r>
        <w:rPr>
          <w:color w:val="231F20"/>
          <w:w w:val="105"/>
          <w:sz w:val="18"/>
        </w:rPr>
        <w:t>provide</w:t>
      </w:r>
      <w:r>
        <w:rPr>
          <w:color w:val="231F20"/>
          <w:spacing w:val="-1"/>
          <w:w w:val="105"/>
          <w:sz w:val="18"/>
        </w:rPr>
        <w:t> </w:t>
      </w:r>
      <w:r>
        <w:rPr>
          <w:color w:val="231F20"/>
          <w:w w:val="105"/>
          <w:sz w:val="18"/>
        </w:rPr>
        <w:t>a more comprehensive explanation of the variable meanings.</w:t>
      </w:r>
    </w:p>
    <w:p>
      <w:pPr>
        <w:pStyle w:val="BodyText"/>
        <w:spacing w:line="261" w:lineRule="auto" w:before="73"/>
        <w:ind w:left="315" w:right="111" w:firstLine="192"/>
      </w:pPr>
      <w:r>
        <w:rPr>
          <w:color w:val="231F20"/>
          <w:w w:val="105"/>
        </w:rPr>
        <w:t>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and</w:t>
      </w:r>
      <w:r>
        <w:rPr>
          <w:color w:val="231F20"/>
          <w:w w:val="105"/>
        </w:rPr>
        <w:t> the</w:t>
      </w:r>
      <w:r>
        <w:rPr>
          <w:color w:val="231F20"/>
          <w:w w:val="105"/>
        </w:rPr>
        <w:t> baseline</w:t>
      </w:r>
      <w:r>
        <w:rPr>
          <w:color w:val="231F20"/>
          <w:w w:val="105"/>
        </w:rPr>
        <w:t> are</w:t>
      </w:r>
      <w:r>
        <w:rPr>
          <w:color w:val="231F20"/>
          <w:w w:val="105"/>
        </w:rPr>
        <w:t> both</w:t>
      </w:r>
      <w:r>
        <w:rPr>
          <w:color w:val="231F20"/>
          <w:w w:val="105"/>
        </w:rPr>
        <w:t> based</w:t>
      </w:r>
      <w:r>
        <w:rPr>
          <w:color w:val="231F20"/>
          <w:w w:val="105"/>
        </w:rPr>
        <w:t> on</w:t>
      </w:r>
      <w:r>
        <w:rPr>
          <w:color w:val="231F20"/>
          <w:w w:val="105"/>
        </w:rPr>
        <w:t> prompt learning,</w:t>
      </w:r>
      <w:r>
        <w:rPr>
          <w:color w:val="231F20"/>
          <w:w w:val="105"/>
        </w:rPr>
        <w:t> but</w:t>
      </w:r>
      <w:r>
        <w:rPr>
          <w:color w:val="231F20"/>
          <w:w w:val="105"/>
        </w:rPr>
        <w:t> differ</w:t>
      </w:r>
      <w:r>
        <w:rPr>
          <w:color w:val="231F20"/>
          <w:w w:val="105"/>
        </w:rPr>
        <w:t> in</w:t>
      </w:r>
      <w:r>
        <w:rPr>
          <w:color w:val="231F20"/>
          <w:w w:val="105"/>
        </w:rPr>
        <w:t> the</w:t>
      </w:r>
      <w:r>
        <w:rPr>
          <w:color w:val="231F20"/>
          <w:w w:val="105"/>
        </w:rPr>
        <w:t> way</w:t>
      </w:r>
      <w:r>
        <w:rPr>
          <w:color w:val="231F20"/>
          <w:w w:val="105"/>
        </w:rPr>
        <w:t> the</w:t>
      </w:r>
      <w:r>
        <w:rPr>
          <w:color w:val="231F20"/>
          <w:w w:val="105"/>
        </w:rPr>
        <w:t> prompt</w:t>
      </w:r>
      <w:r>
        <w:rPr>
          <w:color w:val="231F20"/>
          <w:w w:val="105"/>
        </w:rPr>
        <w:t> is</w:t>
      </w:r>
      <w:r>
        <w:rPr>
          <w:color w:val="231F20"/>
          <w:w w:val="105"/>
        </w:rPr>
        <w:t> </w:t>
      </w:r>
      <w:r>
        <w:rPr>
          <w:color w:val="231F20"/>
          <w:w w:val="105"/>
        </w:rPr>
        <w:t>constructed.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achieves</w:t>
      </w:r>
      <w:r>
        <w:rPr>
          <w:color w:val="231F20"/>
          <w:w w:val="105"/>
        </w:rPr>
        <w:t> better</w:t>
      </w:r>
      <w:r>
        <w:rPr>
          <w:color w:val="231F20"/>
          <w:w w:val="105"/>
        </w:rPr>
        <w:t> results</w:t>
      </w:r>
      <w:r>
        <w:rPr>
          <w:color w:val="231F20"/>
          <w:w w:val="105"/>
        </w:rPr>
        <w:t> because</w:t>
      </w:r>
      <w:r>
        <w:rPr>
          <w:color w:val="231F20"/>
          <w:w w:val="105"/>
        </w:rPr>
        <w:t> we</w:t>
      </w:r>
      <w:r>
        <w:rPr>
          <w:color w:val="231F20"/>
          <w:w w:val="105"/>
        </w:rPr>
        <w:t> formalize</w:t>
      </w:r>
      <w:r>
        <w:rPr>
          <w:color w:val="231F20"/>
          <w:w w:val="105"/>
        </w:rPr>
        <w:t> the variable</w:t>
      </w:r>
      <w:r>
        <w:rPr>
          <w:color w:val="231F20"/>
          <w:spacing w:val="-7"/>
          <w:w w:val="105"/>
        </w:rPr>
        <w:t> </w:t>
      </w:r>
      <w:r>
        <w:rPr>
          <w:color w:val="231F20"/>
          <w:w w:val="105"/>
        </w:rPr>
        <w:t>explanation</w:t>
      </w:r>
      <w:r>
        <w:rPr>
          <w:color w:val="231F20"/>
          <w:spacing w:val="-7"/>
          <w:w w:val="105"/>
        </w:rPr>
        <w:t> </w:t>
      </w:r>
      <w:r>
        <w:rPr>
          <w:color w:val="231F20"/>
          <w:w w:val="105"/>
        </w:rPr>
        <w:t>problem</w:t>
      </w:r>
      <w:r>
        <w:rPr>
          <w:color w:val="231F20"/>
          <w:spacing w:val="-7"/>
          <w:w w:val="105"/>
        </w:rPr>
        <w:t> </w:t>
      </w:r>
      <w:r>
        <w:rPr>
          <w:color w:val="231F20"/>
          <w:w w:val="105"/>
        </w:rPr>
        <w:t>as</w:t>
      </w:r>
      <w:r>
        <w:rPr>
          <w:color w:val="231F20"/>
          <w:spacing w:val="-7"/>
          <w:w w:val="105"/>
        </w:rPr>
        <w:t> </w:t>
      </w:r>
      <w:r>
        <w:rPr>
          <w:color w:val="231F20"/>
          <w:w w:val="105"/>
        </w:rPr>
        <w:t>parameter</w:t>
      </w:r>
      <w:r>
        <w:rPr>
          <w:color w:val="231F20"/>
          <w:spacing w:val="-7"/>
          <w:w w:val="105"/>
        </w:rPr>
        <w:t> </w:t>
      </w:r>
      <w:r>
        <w:rPr>
          <w:color w:val="231F20"/>
          <w:w w:val="105"/>
        </w:rPr>
        <w:t>description</w:t>
      </w:r>
      <w:r>
        <w:rPr>
          <w:color w:val="231F20"/>
          <w:spacing w:val="-7"/>
          <w:w w:val="105"/>
        </w:rPr>
        <w:t> </w:t>
      </w:r>
      <w:r>
        <w:rPr>
          <w:color w:val="231F20"/>
          <w:w w:val="105"/>
        </w:rPr>
        <w:t>genera- tion task, which naturally aligns the downstream problem and pre-training objective in both </w:t>
      </w:r>
      <w:r>
        <w:rPr>
          <w:i/>
          <w:color w:val="231F20"/>
          <w:w w:val="105"/>
        </w:rPr>
        <w:t>form </w:t>
      </w:r>
      <w:r>
        <w:rPr>
          <w:color w:val="231F20"/>
          <w:w w:val="105"/>
        </w:rPr>
        <w:t>and </w:t>
      </w:r>
      <w:r>
        <w:rPr>
          <w:i/>
          <w:color w:val="231F20"/>
          <w:w w:val="105"/>
        </w:rPr>
        <w:t>purpose</w:t>
      </w:r>
      <w:r>
        <w:rPr>
          <w:color w:val="231F20"/>
          <w:w w:val="105"/>
        </w:rPr>
        <w:t>. Although the baseline</w:t>
      </w:r>
      <w:r>
        <w:rPr>
          <w:color w:val="231F20"/>
          <w:w w:val="105"/>
        </w:rPr>
        <w:t> also</w:t>
      </w:r>
      <w:r>
        <w:rPr>
          <w:color w:val="231F20"/>
          <w:w w:val="105"/>
        </w:rPr>
        <w:t> achieves</w:t>
      </w:r>
      <w:r>
        <w:rPr>
          <w:color w:val="231F20"/>
          <w:w w:val="105"/>
        </w:rPr>
        <w:t> </w:t>
      </w:r>
      <w:r>
        <w:rPr>
          <w:i/>
          <w:color w:val="231F20"/>
          <w:w w:val="105"/>
        </w:rPr>
        <w:t>formal</w:t>
      </w:r>
      <w:r>
        <w:rPr>
          <w:i/>
          <w:color w:val="231F20"/>
          <w:w w:val="105"/>
        </w:rPr>
        <w:t> alignment</w:t>
      </w:r>
      <w:r>
        <w:rPr>
          <w:i/>
          <w:color w:val="231F20"/>
          <w:w w:val="105"/>
        </w:rPr>
        <w:t> </w:t>
      </w:r>
      <w:r>
        <w:rPr>
          <w:color w:val="231F20"/>
          <w:w w:val="105"/>
        </w:rPr>
        <w:t>between</w:t>
      </w:r>
      <w:r>
        <w:rPr>
          <w:color w:val="231F20"/>
          <w:w w:val="105"/>
        </w:rPr>
        <w:t> the</w:t>
      </w:r>
      <w:r>
        <w:rPr>
          <w:color w:val="231F20"/>
          <w:w w:val="105"/>
        </w:rPr>
        <w:t> down- stream</w:t>
      </w:r>
      <w:r>
        <w:rPr>
          <w:color w:val="231F20"/>
          <w:spacing w:val="-5"/>
          <w:w w:val="105"/>
        </w:rPr>
        <w:t> </w:t>
      </w:r>
      <w:r>
        <w:rPr>
          <w:color w:val="231F20"/>
          <w:w w:val="105"/>
        </w:rPr>
        <w:t>problem</w:t>
      </w:r>
      <w:r>
        <w:rPr>
          <w:color w:val="231F20"/>
          <w:spacing w:val="-5"/>
          <w:w w:val="105"/>
        </w:rPr>
        <w:t> </w:t>
      </w:r>
      <w:r>
        <w:rPr>
          <w:color w:val="231F20"/>
          <w:w w:val="105"/>
        </w:rPr>
        <w:t>and</w:t>
      </w:r>
      <w:r>
        <w:rPr>
          <w:color w:val="231F20"/>
          <w:spacing w:val="-5"/>
          <w:w w:val="105"/>
        </w:rPr>
        <w:t> </w:t>
      </w:r>
      <w:r>
        <w:rPr>
          <w:color w:val="231F20"/>
          <w:w w:val="105"/>
        </w:rPr>
        <w:t>pre-training</w:t>
      </w:r>
      <w:r>
        <w:rPr>
          <w:color w:val="231F20"/>
          <w:spacing w:val="-5"/>
          <w:w w:val="105"/>
        </w:rPr>
        <w:t> </w:t>
      </w:r>
      <w:r>
        <w:rPr>
          <w:color w:val="231F20"/>
          <w:w w:val="105"/>
        </w:rPr>
        <w:t>objective</w:t>
      </w:r>
      <w:r>
        <w:rPr>
          <w:color w:val="231F20"/>
          <w:spacing w:val="-5"/>
          <w:w w:val="105"/>
        </w:rPr>
        <w:t> </w:t>
      </w:r>
      <w:r>
        <w:rPr>
          <w:color w:val="231F20"/>
          <w:w w:val="105"/>
        </w:rPr>
        <w:t>(i.e.,</w:t>
      </w:r>
      <w:r>
        <w:rPr>
          <w:color w:val="231F20"/>
          <w:spacing w:val="-5"/>
          <w:w w:val="105"/>
        </w:rPr>
        <w:t> </w:t>
      </w:r>
      <w:r>
        <w:rPr>
          <w:color w:val="231F20"/>
          <w:w w:val="105"/>
        </w:rPr>
        <w:t>span</w:t>
      </w:r>
      <w:r>
        <w:rPr>
          <w:color w:val="231F20"/>
          <w:spacing w:val="-5"/>
          <w:w w:val="105"/>
        </w:rPr>
        <w:t> </w:t>
      </w:r>
      <w:r>
        <w:rPr>
          <w:color w:val="231F20"/>
          <w:w w:val="105"/>
        </w:rPr>
        <w:t>masking) through</w:t>
      </w:r>
      <w:r>
        <w:rPr>
          <w:color w:val="231F20"/>
          <w:spacing w:val="-8"/>
          <w:w w:val="105"/>
        </w:rPr>
        <w:t> </w:t>
      </w:r>
      <w:r>
        <w:rPr>
          <w:color w:val="231F20"/>
          <w:w w:val="105"/>
        </w:rPr>
        <w:t>inline-comment</w:t>
      </w:r>
      <w:r>
        <w:rPr>
          <w:color w:val="231F20"/>
          <w:spacing w:val="-8"/>
          <w:w w:val="105"/>
        </w:rPr>
        <w:t> </w:t>
      </w:r>
      <w:r>
        <w:rPr>
          <w:color w:val="231F20"/>
          <w:w w:val="105"/>
        </w:rPr>
        <w:t>prompts,</w:t>
      </w:r>
      <w:r>
        <w:rPr>
          <w:color w:val="231F20"/>
          <w:spacing w:val="-8"/>
          <w:w w:val="105"/>
        </w:rPr>
        <w:t> </w:t>
      </w:r>
      <w:r>
        <w:rPr>
          <w:color w:val="231F20"/>
          <w:w w:val="105"/>
        </w:rPr>
        <w:t>the</w:t>
      </w:r>
      <w:r>
        <w:rPr>
          <w:color w:val="231F20"/>
          <w:spacing w:val="-8"/>
          <w:w w:val="105"/>
        </w:rPr>
        <w:t> </w:t>
      </w:r>
      <w:r>
        <w:rPr>
          <w:color w:val="231F20"/>
          <w:w w:val="105"/>
        </w:rPr>
        <w:t>primary</w:t>
      </w:r>
      <w:r>
        <w:rPr>
          <w:color w:val="231F20"/>
          <w:spacing w:val="-8"/>
          <w:w w:val="105"/>
        </w:rPr>
        <w:t> </w:t>
      </w:r>
      <w:r>
        <w:rPr>
          <w:color w:val="231F20"/>
          <w:w w:val="105"/>
        </w:rPr>
        <w:t>purpose</w:t>
      </w:r>
      <w:r>
        <w:rPr>
          <w:color w:val="231F20"/>
          <w:spacing w:val="-8"/>
          <w:w w:val="105"/>
        </w:rPr>
        <w:t> </w:t>
      </w:r>
      <w:r>
        <w:rPr>
          <w:color w:val="231F20"/>
          <w:w w:val="105"/>
        </w:rPr>
        <w:t>of</w:t>
      </w:r>
      <w:r>
        <w:rPr>
          <w:color w:val="231F20"/>
          <w:spacing w:val="-8"/>
          <w:w w:val="105"/>
        </w:rPr>
        <w:t> </w:t>
      </w:r>
      <w:r>
        <w:rPr>
          <w:color w:val="231F20"/>
          <w:w w:val="105"/>
        </w:rPr>
        <w:t>most inline</w:t>
      </w:r>
      <w:r>
        <w:rPr>
          <w:color w:val="231F20"/>
          <w:w w:val="105"/>
        </w:rPr>
        <w:t> comments</w:t>
      </w:r>
      <w:r>
        <w:rPr>
          <w:color w:val="231F20"/>
          <w:w w:val="105"/>
        </w:rPr>
        <w:t> is</w:t>
      </w:r>
      <w:r>
        <w:rPr>
          <w:color w:val="231F20"/>
          <w:w w:val="105"/>
        </w:rPr>
        <w:t> not</w:t>
      </w:r>
      <w:r>
        <w:rPr>
          <w:color w:val="231F20"/>
          <w:w w:val="105"/>
        </w:rPr>
        <w:t> to</w:t>
      </w:r>
      <w:r>
        <w:rPr>
          <w:color w:val="231F20"/>
          <w:w w:val="105"/>
        </w:rPr>
        <w:t> explain</w:t>
      </w:r>
      <w:r>
        <w:rPr>
          <w:color w:val="231F20"/>
          <w:w w:val="105"/>
        </w:rPr>
        <w:t> variables,</w:t>
      </w:r>
      <w:r>
        <w:rPr>
          <w:color w:val="231F20"/>
          <w:w w:val="105"/>
        </w:rPr>
        <w:t> resulting</w:t>
      </w:r>
      <w:r>
        <w:rPr>
          <w:color w:val="231F20"/>
          <w:w w:val="105"/>
        </w:rPr>
        <w:t> in</w:t>
      </w:r>
      <w:r>
        <w:rPr>
          <w:color w:val="231F20"/>
          <w:w w:val="105"/>
        </w:rPr>
        <w:t> a </w:t>
      </w:r>
      <w:r>
        <w:rPr>
          <w:i/>
          <w:color w:val="231F20"/>
          <w:w w:val="105"/>
        </w:rPr>
        <w:t>significant</w:t>
      </w:r>
      <w:r>
        <w:rPr>
          <w:i/>
          <w:color w:val="231F20"/>
          <w:w w:val="105"/>
        </w:rPr>
        <w:t> gap</w:t>
      </w:r>
      <w:r>
        <w:rPr>
          <w:i/>
          <w:color w:val="231F20"/>
          <w:w w:val="105"/>
        </w:rPr>
        <w:t> </w:t>
      </w:r>
      <w:r>
        <w:rPr>
          <w:color w:val="231F20"/>
          <w:w w:val="105"/>
        </w:rPr>
        <w:t>between</w:t>
      </w:r>
      <w:r>
        <w:rPr>
          <w:color w:val="231F20"/>
          <w:w w:val="105"/>
        </w:rPr>
        <w:t> the</w:t>
      </w:r>
      <w:r>
        <w:rPr>
          <w:color w:val="231F20"/>
          <w:w w:val="105"/>
        </w:rPr>
        <w:t> downstream</w:t>
      </w:r>
      <w:r>
        <w:rPr>
          <w:color w:val="231F20"/>
          <w:w w:val="105"/>
        </w:rPr>
        <w:t> problem</w:t>
      </w:r>
      <w:r>
        <w:rPr>
          <w:color w:val="231F20"/>
          <w:w w:val="105"/>
        </w:rPr>
        <w:t> and</w:t>
      </w:r>
      <w:r>
        <w:rPr>
          <w:color w:val="231F20"/>
          <w:w w:val="105"/>
        </w:rPr>
        <w:t> pre- training objective.</w:t>
      </w:r>
    </w:p>
    <w:p>
      <w:pPr>
        <w:spacing w:after="0" w:line="261" w:lineRule="auto"/>
        <w:sectPr>
          <w:type w:val="continuous"/>
          <w:pgSz w:w="12240" w:h="15840"/>
          <w:pgMar w:header="0" w:footer="704" w:top="340" w:bottom="280" w:left="820" w:right="1120"/>
          <w:cols w:num="2" w:equalWidth="0">
            <w:col w:w="5111" w:space="40"/>
            <w:col w:w="5149"/>
          </w:cols>
        </w:sectPr>
      </w:pPr>
    </w:p>
    <w:p>
      <w:pPr>
        <w:spacing w:line="171" w:lineRule="exact" w:before="84"/>
        <w:ind w:left="5369" w:right="8" w:firstLine="0"/>
        <w:jc w:val="center"/>
        <w:rPr>
          <w:sz w:val="15"/>
        </w:rPr>
      </w:pPr>
      <w:r>
        <w:rPr/>
        <mc:AlternateContent>
          <mc:Choice Requires="wps">
            <w:drawing>
              <wp:anchor distT="0" distB="0" distL="0" distR="0" allowOverlap="1" layoutInCell="1" locked="0" behindDoc="0" simplePos="0" relativeHeight="15733248">
                <wp:simplePos x="0" y="0"/>
                <wp:positionH relativeFrom="page">
                  <wp:posOffset>773962</wp:posOffset>
                </wp:positionH>
                <wp:positionV relativeFrom="paragraph">
                  <wp:posOffset>76200</wp:posOffset>
                </wp:positionV>
                <wp:extent cx="2997200" cy="109537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997200" cy="1095375"/>
                          <a:chExt cx="2997200" cy="1095375"/>
                        </a:xfrm>
                      </wpg:grpSpPr>
                      <wps:wsp>
                        <wps:cNvPr id="50" name="Graphic 50"/>
                        <wps:cNvSpPr/>
                        <wps:spPr>
                          <a:xfrm>
                            <a:off x="0" y="0"/>
                            <a:ext cx="2997200" cy="1095375"/>
                          </a:xfrm>
                          <a:custGeom>
                            <a:avLst/>
                            <a:gdLst/>
                            <a:ahLst/>
                            <a:cxnLst/>
                            <a:rect l="l" t="t" r="r" b="b"/>
                            <a:pathLst>
                              <a:path w="2997200" h="1095375">
                                <a:moveTo>
                                  <a:pt x="2957388" y="0"/>
                                </a:moveTo>
                                <a:lnTo>
                                  <a:pt x="39789" y="0"/>
                                </a:lnTo>
                                <a:lnTo>
                                  <a:pt x="24300" y="3126"/>
                                </a:lnTo>
                                <a:lnTo>
                                  <a:pt x="11652" y="11652"/>
                                </a:lnTo>
                                <a:lnTo>
                                  <a:pt x="3126" y="24300"/>
                                </a:lnTo>
                                <a:lnTo>
                                  <a:pt x="0" y="39789"/>
                                </a:lnTo>
                                <a:lnTo>
                                  <a:pt x="0" y="1055068"/>
                                </a:lnTo>
                                <a:lnTo>
                                  <a:pt x="3126" y="1070557"/>
                                </a:lnTo>
                                <a:lnTo>
                                  <a:pt x="11652" y="1083204"/>
                                </a:lnTo>
                                <a:lnTo>
                                  <a:pt x="24300" y="1091731"/>
                                </a:lnTo>
                                <a:lnTo>
                                  <a:pt x="39789" y="1094857"/>
                                </a:lnTo>
                                <a:lnTo>
                                  <a:pt x="2957388" y="1094857"/>
                                </a:lnTo>
                                <a:lnTo>
                                  <a:pt x="2972877" y="1091731"/>
                                </a:lnTo>
                                <a:lnTo>
                                  <a:pt x="2985525" y="1083204"/>
                                </a:lnTo>
                                <a:lnTo>
                                  <a:pt x="2994051" y="1070557"/>
                                </a:lnTo>
                                <a:lnTo>
                                  <a:pt x="2997178" y="1055068"/>
                                </a:lnTo>
                                <a:lnTo>
                                  <a:pt x="2997178" y="39789"/>
                                </a:lnTo>
                                <a:lnTo>
                                  <a:pt x="2994051" y="24300"/>
                                </a:lnTo>
                                <a:lnTo>
                                  <a:pt x="2985525" y="11652"/>
                                </a:lnTo>
                                <a:lnTo>
                                  <a:pt x="2972877" y="3126"/>
                                </a:lnTo>
                                <a:lnTo>
                                  <a:pt x="2957388" y="0"/>
                                </a:lnTo>
                                <a:close/>
                              </a:path>
                            </a:pathLst>
                          </a:custGeom>
                          <a:solidFill>
                            <a:srgbClr val="939598"/>
                          </a:solidFill>
                        </wps:spPr>
                        <wps:bodyPr wrap="square" lIns="0" tIns="0" rIns="0" bIns="0" rtlCol="0">
                          <a:prstTxWarp prst="textNoShape">
                            <a:avLst/>
                          </a:prstTxWarp>
                          <a:noAutofit/>
                        </wps:bodyPr>
                      </wps:wsp>
                      <wps:wsp>
                        <wps:cNvPr id="51" name="Graphic 51"/>
                        <wps:cNvSpPr/>
                        <wps:spPr>
                          <a:xfrm>
                            <a:off x="5945" y="5945"/>
                            <a:ext cx="2985770" cy="1083310"/>
                          </a:xfrm>
                          <a:custGeom>
                            <a:avLst/>
                            <a:gdLst/>
                            <a:ahLst/>
                            <a:cxnLst/>
                            <a:rect l="l" t="t" r="r" b="b"/>
                            <a:pathLst>
                              <a:path w="2985770" h="1083310">
                                <a:moveTo>
                                  <a:pt x="2951443" y="0"/>
                                </a:moveTo>
                                <a:lnTo>
                                  <a:pt x="33844" y="0"/>
                                </a:lnTo>
                                <a:lnTo>
                                  <a:pt x="20669" y="2659"/>
                                </a:lnTo>
                                <a:lnTo>
                                  <a:pt x="9911" y="9911"/>
                                </a:lnTo>
                                <a:lnTo>
                                  <a:pt x="2659" y="20669"/>
                                </a:lnTo>
                                <a:lnTo>
                                  <a:pt x="0" y="33844"/>
                                </a:lnTo>
                                <a:lnTo>
                                  <a:pt x="0" y="1049123"/>
                                </a:lnTo>
                                <a:lnTo>
                                  <a:pt x="2659" y="1062298"/>
                                </a:lnTo>
                                <a:lnTo>
                                  <a:pt x="9911" y="1073056"/>
                                </a:lnTo>
                                <a:lnTo>
                                  <a:pt x="20669" y="1080308"/>
                                </a:lnTo>
                                <a:lnTo>
                                  <a:pt x="33844" y="1082967"/>
                                </a:lnTo>
                                <a:lnTo>
                                  <a:pt x="2951443" y="1082967"/>
                                </a:lnTo>
                                <a:lnTo>
                                  <a:pt x="2964613" y="1080308"/>
                                </a:lnTo>
                                <a:lnTo>
                                  <a:pt x="2975371" y="1073056"/>
                                </a:lnTo>
                                <a:lnTo>
                                  <a:pt x="2982627" y="1062298"/>
                                </a:lnTo>
                                <a:lnTo>
                                  <a:pt x="2985287" y="1049123"/>
                                </a:lnTo>
                                <a:lnTo>
                                  <a:pt x="2985287" y="33844"/>
                                </a:lnTo>
                                <a:lnTo>
                                  <a:pt x="2982627" y="20669"/>
                                </a:lnTo>
                                <a:lnTo>
                                  <a:pt x="2975371" y="9911"/>
                                </a:lnTo>
                                <a:lnTo>
                                  <a:pt x="2964613" y="2659"/>
                                </a:lnTo>
                                <a:lnTo>
                                  <a:pt x="2951443" y="0"/>
                                </a:lnTo>
                                <a:close/>
                              </a:path>
                            </a:pathLst>
                          </a:custGeom>
                          <a:solidFill>
                            <a:srgbClr val="F1F2F2"/>
                          </a:solidFill>
                        </wps:spPr>
                        <wps:bodyPr wrap="square" lIns="0" tIns="0" rIns="0" bIns="0" rtlCol="0">
                          <a:prstTxWarp prst="textNoShape">
                            <a:avLst/>
                          </a:prstTxWarp>
                          <a:noAutofit/>
                        </wps:bodyPr>
                      </wps:wsp>
                      <wps:wsp>
                        <wps:cNvPr id="52" name="Textbox 52"/>
                        <wps:cNvSpPr txBox="1"/>
                        <wps:spPr>
                          <a:xfrm>
                            <a:off x="0" y="0"/>
                            <a:ext cx="2997200" cy="1095375"/>
                          </a:xfrm>
                          <a:prstGeom prst="rect">
                            <a:avLst/>
                          </a:prstGeom>
                        </wps:spPr>
                        <wps:txbx>
                          <w:txbxContent>
                            <w:p>
                              <w:pPr>
                                <w:spacing w:line="261" w:lineRule="auto" w:before="64"/>
                                <w:ind w:left="159" w:right="157" w:hanging="1"/>
                                <w:jc w:val="both"/>
                                <w:rPr>
                                  <w:sz w:val="18"/>
                                </w:rPr>
                              </w:pPr>
                              <w:r>
                                <w:rPr>
                                  <w:b/>
                                  <w:color w:val="231F20"/>
                                  <w:w w:val="105"/>
                                  <w:sz w:val="18"/>
                                </w:rPr>
                                <w:t>Finding</w:t>
                              </w:r>
                              <w:r>
                                <w:rPr>
                                  <w:b/>
                                  <w:color w:val="231F20"/>
                                  <w:spacing w:val="-8"/>
                                  <w:w w:val="105"/>
                                  <w:sz w:val="18"/>
                                </w:rPr>
                                <w:t> </w:t>
                              </w:r>
                              <w:r>
                                <w:rPr>
                                  <w:b/>
                                  <w:color w:val="231F20"/>
                                  <w:w w:val="105"/>
                                  <w:sz w:val="18"/>
                                </w:rPr>
                                <w:t>1:</w:t>
                              </w:r>
                              <w:r>
                                <w:rPr>
                                  <w:b/>
                                  <w:color w:val="231F20"/>
                                  <w:spacing w:val="30"/>
                                  <w:w w:val="105"/>
                                  <w:sz w:val="18"/>
                                </w:rPr>
                                <w:t> </w:t>
                              </w:r>
                              <w:r>
                                <w:rPr>
                                  <w:color w:val="231F20"/>
                                  <w:w w:val="105"/>
                                  <w:sz w:val="18"/>
                                </w:rPr>
                                <w:t>Our</w:t>
                              </w:r>
                              <w:r>
                                <w:rPr>
                                  <w:color w:val="231F20"/>
                                  <w:spacing w:val="-9"/>
                                  <w:w w:val="105"/>
                                  <w:sz w:val="18"/>
                                </w:rPr>
                                <w:t> </w:t>
                              </w:r>
                              <w:r>
                                <w:rPr>
                                  <w:color w:val="231F20"/>
                                  <w:w w:val="105"/>
                                  <w:sz w:val="18"/>
                                </w:rPr>
                                <w:t>proposed</w:t>
                              </w:r>
                              <w:r>
                                <w:rPr>
                                  <w:color w:val="231F20"/>
                                  <w:spacing w:val="-9"/>
                                  <w:w w:val="105"/>
                                  <w:sz w:val="18"/>
                                </w:rPr>
                                <w:t> </w:t>
                              </w:r>
                              <w:r>
                                <w:rPr>
                                  <w:color w:val="231F20"/>
                                  <w:w w:val="105"/>
                                  <w:sz w:val="18"/>
                                </w:rPr>
                                <w:t>approach,</w:t>
                              </w:r>
                              <w:r>
                                <w:rPr>
                                  <w:color w:val="231F20"/>
                                  <w:spacing w:val="-5"/>
                                  <w:w w:val="105"/>
                                  <w:sz w:val="18"/>
                                </w:rPr>
                                <w:t> </w:t>
                              </w:r>
                              <w:r>
                                <w:rPr>
                                  <w:color w:val="231F20"/>
                                  <w:w w:val="105"/>
                                  <w:sz w:val="18"/>
                                </w:rPr>
                                <w:t>Z</w:t>
                              </w:r>
                              <w:r>
                                <w:rPr>
                                  <w:color w:val="231F20"/>
                                  <w:w w:val="105"/>
                                  <w:sz w:val="15"/>
                                </w:rPr>
                                <w:t>ERO</w:t>
                              </w:r>
                              <w:r>
                                <w:rPr>
                                  <w:color w:val="231F20"/>
                                  <w:w w:val="105"/>
                                  <w:sz w:val="18"/>
                                </w:rPr>
                                <w:t>V</w:t>
                              </w:r>
                              <w:r>
                                <w:rPr>
                                  <w:color w:val="231F20"/>
                                  <w:w w:val="105"/>
                                  <w:sz w:val="15"/>
                                </w:rPr>
                                <w:t>AR</w:t>
                              </w:r>
                              <w:r>
                                <w:rPr>
                                  <w:color w:val="231F20"/>
                                  <w:w w:val="105"/>
                                  <w:sz w:val="18"/>
                                </w:rPr>
                                <w:t>,</w:t>
                              </w:r>
                              <w:r>
                                <w:rPr>
                                  <w:color w:val="231F20"/>
                                  <w:spacing w:val="-9"/>
                                  <w:w w:val="105"/>
                                  <w:sz w:val="18"/>
                                </w:rPr>
                                <w:t> </w:t>
                              </w:r>
                              <w:r>
                                <w:rPr>
                                  <w:color w:val="231F20"/>
                                  <w:w w:val="105"/>
                                  <w:sz w:val="18"/>
                                </w:rPr>
                                <w:t>is</w:t>
                              </w:r>
                              <w:r>
                                <w:rPr>
                                  <w:color w:val="231F20"/>
                                  <w:spacing w:val="-9"/>
                                  <w:w w:val="105"/>
                                  <w:sz w:val="18"/>
                                </w:rPr>
                                <w:t> </w:t>
                              </w:r>
                              <w:r>
                                <w:rPr>
                                  <w:color w:val="231F20"/>
                                  <w:w w:val="105"/>
                                  <w:sz w:val="18"/>
                                </w:rPr>
                                <w:t>capable of</w:t>
                              </w:r>
                              <w:r>
                                <w:rPr>
                                  <w:color w:val="231F20"/>
                                  <w:spacing w:val="-12"/>
                                  <w:w w:val="105"/>
                                  <w:sz w:val="18"/>
                                </w:rPr>
                                <w:t> </w:t>
                              </w:r>
                              <w:r>
                                <w:rPr>
                                  <w:color w:val="231F20"/>
                                  <w:w w:val="105"/>
                                  <w:sz w:val="18"/>
                                </w:rPr>
                                <w:t>generating</w:t>
                              </w:r>
                              <w:r>
                                <w:rPr>
                                  <w:color w:val="231F20"/>
                                  <w:spacing w:val="-12"/>
                                  <w:w w:val="105"/>
                                  <w:sz w:val="18"/>
                                </w:rPr>
                                <w:t> </w:t>
                              </w:r>
                              <w:r>
                                <w:rPr>
                                  <w:color w:val="231F20"/>
                                  <w:w w:val="105"/>
                                  <w:sz w:val="18"/>
                                </w:rPr>
                                <w:t>variable</w:t>
                              </w:r>
                              <w:r>
                                <w:rPr>
                                  <w:color w:val="231F20"/>
                                  <w:spacing w:val="-12"/>
                                  <w:w w:val="105"/>
                                  <w:sz w:val="18"/>
                                </w:rPr>
                                <w:t> </w:t>
                              </w:r>
                              <w:r>
                                <w:rPr>
                                  <w:color w:val="231F20"/>
                                  <w:w w:val="105"/>
                                  <w:sz w:val="18"/>
                                </w:rPr>
                                <w:t>explanations</w:t>
                              </w:r>
                              <w:r>
                                <w:rPr>
                                  <w:color w:val="231F20"/>
                                  <w:spacing w:val="-12"/>
                                  <w:w w:val="105"/>
                                  <w:sz w:val="18"/>
                                </w:rPr>
                                <w:t> </w:t>
                              </w:r>
                              <w:r>
                                <w:rPr>
                                  <w:color w:val="231F20"/>
                                  <w:w w:val="105"/>
                                  <w:sz w:val="18"/>
                                </w:rPr>
                                <w:t>that</w:t>
                              </w:r>
                              <w:r>
                                <w:rPr>
                                  <w:color w:val="231F20"/>
                                  <w:spacing w:val="-12"/>
                                  <w:w w:val="105"/>
                                  <w:sz w:val="18"/>
                                </w:rPr>
                                <w:t> </w:t>
                              </w:r>
                              <w:r>
                                <w:rPr>
                                  <w:color w:val="231F20"/>
                                  <w:w w:val="105"/>
                                  <w:sz w:val="18"/>
                                </w:rPr>
                                <w:t>are</w:t>
                              </w:r>
                              <w:r>
                                <w:rPr>
                                  <w:color w:val="231F20"/>
                                  <w:spacing w:val="-11"/>
                                  <w:w w:val="105"/>
                                  <w:sz w:val="18"/>
                                </w:rPr>
                                <w:t> </w:t>
                              </w:r>
                              <w:r>
                                <w:rPr>
                                  <w:color w:val="231F20"/>
                                  <w:w w:val="105"/>
                                  <w:sz w:val="18"/>
                                </w:rPr>
                                <w:t>more</w:t>
                              </w:r>
                              <w:r>
                                <w:rPr>
                                  <w:color w:val="231F20"/>
                                  <w:spacing w:val="-12"/>
                                  <w:w w:val="105"/>
                                  <w:sz w:val="18"/>
                                </w:rPr>
                                <w:t> </w:t>
                              </w:r>
                              <w:r>
                                <w:rPr>
                                  <w:color w:val="231F20"/>
                                  <w:w w:val="105"/>
                                  <w:sz w:val="18"/>
                                </w:rPr>
                                <w:t>similar</w:t>
                              </w:r>
                              <w:r>
                                <w:rPr>
                                  <w:color w:val="231F20"/>
                                  <w:spacing w:val="-12"/>
                                  <w:w w:val="105"/>
                                  <w:sz w:val="18"/>
                                </w:rPr>
                                <w:t> </w:t>
                              </w:r>
                              <w:r>
                                <w:rPr>
                                  <w:color w:val="231F20"/>
                                  <w:w w:val="105"/>
                                  <w:sz w:val="18"/>
                                </w:rPr>
                                <w:t>to the</w:t>
                              </w:r>
                              <w:r>
                                <w:rPr>
                                  <w:color w:val="231F20"/>
                                  <w:spacing w:val="-1"/>
                                  <w:w w:val="105"/>
                                  <w:sz w:val="18"/>
                                </w:rPr>
                                <w:t> </w:t>
                              </w:r>
                              <w:r>
                                <w:rPr>
                                  <w:color w:val="231F20"/>
                                  <w:w w:val="105"/>
                                  <w:sz w:val="18"/>
                                </w:rPr>
                                <w:t>reference</w:t>
                              </w:r>
                              <w:r>
                                <w:rPr>
                                  <w:color w:val="231F20"/>
                                  <w:spacing w:val="-1"/>
                                  <w:w w:val="105"/>
                                  <w:sz w:val="18"/>
                                </w:rPr>
                                <w:t> </w:t>
                              </w:r>
                              <w:r>
                                <w:rPr>
                                  <w:color w:val="231F20"/>
                                  <w:w w:val="105"/>
                                  <w:sz w:val="18"/>
                                </w:rPr>
                                <w:t>explanations</w:t>
                              </w:r>
                              <w:r>
                                <w:rPr>
                                  <w:color w:val="231F20"/>
                                  <w:spacing w:val="-1"/>
                                  <w:w w:val="105"/>
                                  <w:sz w:val="18"/>
                                </w:rPr>
                                <w:t> </w:t>
                              </w:r>
                              <w:r>
                                <w:rPr>
                                  <w:color w:val="231F20"/>
                                  <w:w w:val="105"/>
                                  <w:sz w:val="18"/>
                                </w:rPr>
                                <w:t>than</w:t>
                              </w:r>
                              <w:r>
                                <w:rPr>
                                  <w:color w:val="231F20"/>
                                  <w:spacing w:val="-1"/>
                                  <w:w w:val="105"/>
                                  <w:sz w:val="18"/>
                                </w:rPr>
                                <w:t> </w:t>
                              </w:r>
                              <w:r>
                                <w:rPr>
                                  <w:color w:val="231F20"/>
                                  <w:w w:val="105"/>
                                  <w:sz w:val="18"/>
                                </w:rPr>
                                <w:t>the</w:t>
                              </w:r>
                              <w:r>
                                <w:rPr>
                                  <w:color w:val="231F20"/>
                                  <w:spacing w:val="-1"/>
                                  <w:w w:val="105"/>
                                  <w:sz w:val="18"/>
                                </w:rPr>
                                <w:t> </w:t>
                              </w:r>
                              <w:r>
                                <w:rPr>
                                  <w:color w:val="231F20"/>
                                  <w:w w:val="105"/>
                                  <w:sz w:val="18"/>
                                </w:rPr>
                                <w:t>baseline,</w:t>
                              </w:r>
                              <w:r>
                                <w:rPr>
                                  <w:color w:val="231F20"/>
                                  <w:spacing w:val="-1"/>
                                  <w:w w:val="105"/>
                                  <w:sz w:val="18"/>
                                </w:rPr>
                                <w:t> </w:t>
                              </w:r>
                              <w:r>
                                <w:rPr>
                                  <w:color w:val="231F20"/>
                                  <w:w w:val="105"/>
                                  <w:sz w:val="18"/>
                                </w:rPr>
                                <w:t>as</w:t>
                              </w:r>
                              <w:r>
                                <w:rPr>
                                  <w:color w:val="231F20"/>
                                  <w:spacing w:val="-1"/>
                                  <w:w w:val="105"/>
                                  <w:sz w:val="18"/>
                                </w:rPr>
                                <w:t> </w:t>
                              </w:r>
                              <w:r>
                                <w:rPr>
                                  <w:color w:val="231F20"/>
                                  <w:w w:val="105"/>
                                  <w:sz w:val="18"/>
                                </w:rPr>
                                <w:t>evidenced by</w:t>
                              </w:r>
                              <w:r>
                                <w:rPr>
                                  <w:color w:val="231F20"/>
                                  <w:w w:val="105"/>
                                  <w:sz w:val="18"/>
                                </w:rPr>
                                <w:t> the</w:t>
                              </w:r>
                              <w:r>
                                <w:rPr>
                                  <w:color w:val="231F20"/>
                                  <w:w w:val="105"/>
                                  <w:sz w:val="18"/>
                                </w:rPr>
                                <w:t> improvements</w:t>
                              </w:r>
                              <w:r>
                                <w:rPr>
                                  <w:color w:val="231F20"/>
                                  <w:w w:val="105"/>
                                  <w:sz w:val="18"/>
                                </w:rPr>
                                <w:t> on</w:t>
                              </w:r>
                              <w:r>
                                <w:rPr>
                                  <w:color w:val="231F20"/>
                                  <w:w w:val="105"/>
                                  <w:sz w:val="18"/>
                                </w:rPr>
                                <w:t> all</w:t>
                              </w:r>
                              <w:r>
                                <w:rPr>
                                  <w:color w:val="231F20"/>
                                  <w:w w:val="105"/>
                                  <w:sz w:val="18"/>
                                </w:rPr>
                                <w:t> BLEU</w:t>
                              </w:r>
                              <w:r>
                                <w:rPr>
                                  <w:color w:val="231F20"/>
                                  <w:w w:val="105"/>
                                  <w:sz w:val="18"/>
                                </w:rPr>
                                <w:t> and</w:t>
                              </w:r>
                              <w:r>
                                <w:rPr>
                                  <w:color w:val="231F20"/>
                                  <w:w w:val="105"/>
                                  <w:sz w:val="18"/>
                                </w:rPr>
                                <w:t> ROUGE</w:t>
                              </w:r>
                              <w:r>
                                <w:rPr>
                                  <w:color w:val="231F20"/>
                                  <w:w w:val="105"/>
                                  <w:sz w:val="18"/>
                                </w:rPr>
                                <w:t> metrics. Moreover,</w:t>
                              </w:r>
                              <w:r>
                                <w:rPr>
                                  <w:color w:val="231F20"/>
                                  <w:spacing w:val="-12"/>
                                  <w:w w:val="105"/>
                                  <w:sz w:val="18"/>
                                </w:rPr>
                                <w:t> </w:t>
                              </w:r>
                              <w:r>
                                <w:rPr>
                                  <w:color w:val="231F20"/>
                                  <w:w w:val="105"/>
                                  <w:sz w:val="18"/>
                                </w:rPr>
                                <w:t>the</w:t>
                              </w:r>
                              <w:r>
                                <w:rPr>
                                  <w:color w:val="231F20"/>
                                  <w:spacing w:val="-12"/>
                                  <w:w w:val="105"/>
                                  <w:sz w:val="18"/>
                                </w:rPr>
                                <w:t> </w:t>
                              </w:r>
                              <w:r>
                                <w:rPr>
                                  <w:color w:val="231F20"/>
                                  <w:w w:val="105"/>
                                  <w:sz w:val="18"/>
                                </w:rPr>
                                <w:t>prompt</w:t>
                              </w:r>
                              <w:r>
                                <w:rPr>
                                  <w:color w:val="231F20"/>
                                  <w:spacing w:val="-12"/>
                                  <w:w w:val="105"/>
                                  <w:sz w:val="18"/>
                                </w:rPr>
                                <w:t> </w:t>
                              </w:r>
                              <w:r>
                                <w:rPr>
                                  <w:color w:val="231F20"/>
                                  <w:w w:val="105"/>
                                  <w:sz w:val="18"/>
                                </w:rPr>
                                <w:t>constructed</w:t>
                              </w:r>
                              <w:r>
                                <w:rPr>
                                  <w:color w:val="231F20"/>
                                  <w:spacing w:val="-12"/>
                                  <w:w w:val="105"/>
                                  <w:sz w:val="18"/>
                                </w:rPr>
                                <w:t> </w:t>
                              </w:r>
                              <w:r>
                                <w:rPr>
                                  <w:color w:val="231F20"/>
                                  <w:w w:val="105"/>
                                  <w:sz w:val="18"/>
                                </w:rPr>
                                <w:t>by</w:t>
                              </w:r>
                              <w:r>
                                <w:rPr>
                                  <w:color w:val="231F20"/>
                                  <w:spacing w:val="-12"/>
                                  <w:w w:val="105"/>
                                  <w:sz w:val="18"/>
                                </w:rPr>
                                <w:t> </w:t>
                              </w:r>
                              <w:r>
                                <w:rPr>
                                  <w:color w:val="231F20"/>
                                  <w:w w:val="105"/>
                                  <w:sz w:val="18"/>
                                </w:rPr>
                                <w:t>Z</w:t>
                              </w:r>
                              <w:r>
                                <w:rPr>
                                  <w:color w:val="231F20"/>
                                  <w:w w:val="105"/>
                                  <w:sz w:val="15"/>
                                </w:rPr>
                                <w:t>ERO</w:t>
                              </w:r>
                              <w:r>
                                <w:rPr>
                                  <w:color w:val="231F20"/>
                                  <w:w w:val="105"/>
                                  <w:sz w:val="18"/>
                                </w:rPr>
                                <w:t>V</w:t>
                              </w:r>
                              <w:r>
                                <w:rPr>
                                  <w:color w:val="231F20"/>
                                  <w:w w:val="105"/>
                                  <w:sz w:val="15"/>
                                </w:rPr>
                                <w:t>AR</w:t>
                              </w:r>
                              <w:r>
                                <w:rPr>
                                  <w:color w:val="231F20"/>
                                  <w:spacing w:val="-2"/>
                                  <w:w w:val="105"/>
                                  <w:sz w:val="15"/>
                                </w:rPr>
                                <w:t> </w:t>
                              </w:r>
                              <w:r>
                                <w:rPr>
                                  <w:color w:val="231F20"/>
                                  <w:w w:val="105"/>
                                  <w:sz w:val="18"/>
                                </w:rPr>
                                <w:t>facilitates better</w:t>
                              </w:r>
                              <w:r>
                                <w:rPr>
                                  <w:color w:val="231F20"/>
                                  <w:w w:val="105"/>
                                  <w:sz w:val="18"/>
                                </w:rPr>
                                <w:t> knowledge</w:t>
                              </w:r>
                              <w:r>
                                <w:rPr>
                                  <w:color w:val="231F20"/>
                                  <w:w w:val="105"/>
                                  <w:sz w:val="18"/>
                                </w:rPr>
                                <w:t> transfer</w:t>
                              </w:r>
                              <w:r>
                                <w:rPr>
                                  <w:color w:val="231F20"/>
                                  <w:w w:val="105"/>
                                  <w:sz w:val="18"/>
                                </w:rPr>
                                <w:t> between</w:t>
                              </w:r>
                              <w:r>
                                <w:rPr>
                                  <w:color w:val="231F20"/>
                                  <w:w w:val="105"/>
                                  <w:sz w:val="18"/>
                                </w:rPr>
                                <w:t> the</w:t>
                              </w:r>
                              <w:r>
                                <w:rPr>
                                  <w:color w:val="231F20"/>
                                  <w:w w:val="105"/>
                                  <w:sz w:val="18"/>
                                </w:rPr>
                                <w:t> downstream</w:t>
                              </w:r>
                              <w:r>
                                <w:rPr>
                                  <w:color w:val="231F20"/>
                                  <w:w w:val="105"/>
                                  <w:sz w:val="18"/>
                                </w:rPr>
                                <w:t> prob- lem and pre-training objective.</w:t>
                              </w:r>
                            </w:p>
                          </w:txbxContent>
                        </wps:txbx>
                        <wps:bodyPr wrap="square" lIns="0" tIns="0" rIns="0" bIns="0" rtlCol="0">
                          <a:noAutofit/>
                        </wps:bodyPr>
                      </wps:wsp>
                    </wpg:wgp>
                  </a:graphicData>
                </a:graphic>
              </wp:anchor>
            </w:drawing>
          </mc:Choice>
          <mc:Fallback>
            <w:pict>
              <v:group style="position:absolute;margin-left:60.941898pt;margin-top:6pt;width:236pt;height:86.25pt;mso-position-horizontal-relative:page;mso-position-vertical-relative:paragraph;z-index:15733248" id="docshapegroup46" coordorigin="1219,120" coordsize="4720,1725">
                <v:shape style="position:absolute;left:1218;top:120;width:4720;height:1725" id="docshape47" coordorigin="1219,120" coordsize="4720,1725" path="m5876,120l1281,120,1257,125,1237,138,1224,158,1219,183,1219,1782,1224,1806,1237,1826,1257,1839,1281,1844,5876,1844,5901,1839,5920,1826,5934,1806,5939,1782,5939,183,5934,158,5920,138,5901,125,5876,120xe" filled="true" fillcolor="#939598" stroked="false">
                  <v:path arrowok="t"/>
                  <v:fill type="solid"/>
                </v:shape>
                <v:shape style="position:absolute;left:1228;top:129;width:4702;height:1706" id="docshape48" coordorigin="1228,129" coordsize="4702,1706" path="m5876,129l1281,129,1261,134,1244,145,1232,162,1228,183,1228,1782,1232,1802,1244,1819,1261,1831,1281,1835,5876,1835,5897,1831,5914,1819,5925,1802,5929,1782,5929,183,5925,162,5914,145,5897,134,5876,129xe" filled="true" fillcolor="#f1f2f2" stroked="false">
                  <v:path arrowok="t"/>
                  <v:fill type="solid"/>
                </v:shape>
                <v:shape style="position:absolute;left:1218;top:120;width:4720;height:1725" type="#_x0000_t202" id="docshape49" filled="false" stroked="false">
                  <v:textbox inset="0,0,0,0">
                    <w:txbxContent>
                      <w:p>
                        <w:pPr>
                          <w:spacing w:line="261" w:lineRule="auto" w:before="64"/>
                          <w:ind w:left="159" w:right="157" w:hanging="1"/>
                          <w:jc w:val="both"/>
                          <w:rPr>
                            <w:sz w:val="18"/>
                          </w:rPr>
                        </w:pPr>
                        <w:r>
                          <w:rPr>
                            <w:b/>
                            <w:color w:val="231F20"/>
                            <w:w w:val="105"/>
                            <w:sz w:val="18"/>
                          </w:rPr>
                          <w:t>Finding</w:t>
                        </w:r>
                        <w:r>
                          <w:rPr>
                            <w:b/>
                            <w:color w:val="231F20"/>
                            <w:spacing w:val="-8"/>
                            <w:w w:val="105"/>
                            <w:sz w:val="18"/>
                          </w:rPr>
                          <w:t> </w:t>
                        </w:r>
                        <w:r>
                          <w:rPr>
                            <w:b/>
                            <w:color w:val="231F20"/>
                            <w:w w:val="105"/>
                            <w:sz w:val="18"/>
                          </w:rPr>
                          <w:t>1:</w:t>
                        </w:r>
                        <w:r>
                          <w:rPr>
                            <w:b/>
                            <w:color w:val="231F20"/>
                            <w:spacing w:val="30"/>
                            <w:w w:val="105"/>
                            <w:sz w:val="18"/>
                          </w:rPr>
                          <w:t> </w:t>
                        </w:r>
                        <w:r>
                          <w:rPr>
                            <w:color w:val="231F20"/>
                            <w:w w:val="105"/>
                            <w:sz w:val="18"/>
                          </w:rPr>
                          <w:t>Our</w:t>
                        </w:r>
                        <w:r>
                          <w:rPr>
                            <w:color w:val="231F20"/>
                            <w:spacing w:val="-9"/>
                            <w:w w:val="105"/>
                            <w:sz w:val="18"/>
                          </w:rPr>
                          <w:t> </w:t>
                        </w:r>
                        <w:r>
                          <w:rPr>
                            <w:color w:val="231F20"/>
                            <w:w w:val="105"/>
                            <w:sz w:val="18"/>
                          </w:rPr>
                          <w:t>proposed</w:t>
                        </w:r>
                        <w:r>
                          <w:rPr>
                            <w:color w:val="231F20"/>
                            <w:spacing w:val="-9"/>
                            <w:w w:val="105"/>
                            <w:sz w:val="18"/>
                          </w:rPr>
                          <w:t> </w:t>
                        </w:r>
                        <w:r>
                          <w:rPr>
                            <w:color w:val="231F20"/>
                            <w:w w:val="105"/>
                            <w:sz w:val="18"/>
                          </w:rPr>
                          <w:t>approach,</w:t>
                        </w:r>
                        <w:r>
                          <w:rPr>
                            <w:color w:val="231F20"/>
                            <w:spacing w:val="-5"/>
                            <w:w w:val="105"/>
                            <w:sz w:val="18"/>
                          </w:rPr>
                          <w:t> </w:t>
                        </w:r>
                        <w:r>
                          <w:rPr>
                            <w:color w:val="231F20"/>
                            <w:w w:val="105"/>
                            <w:sz w:val="18"/>
                          </w:rPr>
                          <w:t>Z</w:t>
                        </w:r>
                        <w:r>
                          <w:rPr>
                            <w:color w:val="231F20"/>
                            <w:w w:val="105"/>
                            <w:sz w:val="15"/>
                          </w:rPr>
                          <w:t>ERO</w:t>
                        </w:r>
                        <w:r>
                          <w:rPr>
                            <w:color w:val="231F20"/>
                            <w:w w:val="105"/>
                            <w:sz w:val="18"/>
                          </w:rPr>
                          <w:t>V</w:t>
                        </w:r>
                        <w:r>
                          <w:rPr>
                            <w:color w:val="231F20"/>
                            <w:w w:val="105"/>
                            <w:sz w:val="15"/>
                          </w:rPr>
                          <w:t>AR</w:t>
                        </w:r>
                        <w:r>
                          <w:rPr>
                            <w:color w:val="231F20"/>
                            <w:w w:val="105"/>
                            <w:sz w:val="18"/>
                          </w:rPr>
                          <w:t>,</w:t>
                        </w:r>
                        <w:r>
                          <w:rPr>
                            <w:color w:val="231F20"/>
                            <w:spacing w:val="-9"/>
                            <w:w w:val="105"/>
                            <w:sz w:val="18"/>
                          </w:rPr>
                          <w:t> </w:t>
                        </w:r>
                        <w:r>
                          <w:rPr>
                            <w:color w:val="231F20"/>
                            <w:w w:val="105"/>
                            <w:sz w:val="18"/>
                          </w:rPr>
                          <w:t>is</w:t>
                        </w:r>
                        <w:r>
                          <w:rPr>
                            <w:color w:val="231F20"/>
                            <w:spacing w:val="-9"/>
                            <w:w w:val="105"/>
                            <w:sz w:val="18"/>
                          </w:rPr>
                          <w:t> </w:t>
                        </w:r>
                        <w:r>
                          <w:rPr>
                            <w:color w:val="231F20"/>
                            <w:w w:val="105"/>
                            <w:sz w:val="18"/>
                          </w:rPr>
                          <w:t>capable of</w:t>
                        </w:r>
                        <w:r>
                          <w:rPr>
                            <w:color w:val="231F20"/>
                            <w:spacing w:val="-12"/>
                            <w:w w:val="105"/>
                            <w:sz w:val="18"/>
                          </w:rPr>
                          <w:t> </w:t>
                        </w:r>
                        <w:r>
                          <w:rPr>
                            <w:color w:val="231F20"/>
                            <w:w w:val="105"/>
                            <w:sz w:val="18"/>
                          </w:rPr>
                          <w:t>generating</w:t>
                        </w:r>
                        <w:r>
                          <w:rPr>
                            <w:color w:val="231F20"/>
                            <w:spacing w:val="-12"/>
                            <w:w w:val="105"/>
                            <w:sz w:val="18"/>
                          </w:rPr>
                          <w:t> </w:t>
                        </w:r>
                        <w:r>
                          <w:rPr>
                            <w:color w:val="231F20"/>
                            <w:w w:val="105"/>
                            <w:sz w:val="18"/>
                          </w:rPr>
                          <w:t>variable</w:t>
                        </w:r>
                        <w:r>
                          <w:rPr>
                            <w:color w:val="231F20"/>
                            <w:spacing w:val="-12"/>
                            <w:w w:val="105"/>
                            <w:sz w:val="18"/>
                          </w:rPr>
                          <w:t> </w:t>
                        </w:r>
                        <w:r>
                          <w:rPr>
                            <w:color w:val="231F20"/>
                            <w:w w:val="105"/>
                            <w:sz w:val="18"/>
                          </w:rPr>
                          <w:t>explanations</w:t>
                        </w:r>
                        <w:r>
                          <w:rPr>
                            <w:color w:val="231F20"/>
                            <w:spacing w:val="-12"/>
                            <w:w w:val="105"/>
                            <w:sz w:val="18"/>
                          </w:rPr>
                          <w:t> </w:t>
                        </w:r>
                        <w:r>
                          <w:rPr>
                            <w:color w:val="231F20"/>
                            <w:w w:val="105"/>
                            <w:sz w:val="18"/>
                          </w:rPr>
                          <w:t>that</w:t>
                        </w:r>
                        <w:r>
                          <w:rPr>
                            <w:color w:val="231F20"/>
                            <w:spacing w:val="-12"/>
                            <w:w w:val="105"/>
                            <w:sz w:val="18"/>
                          </w:rPr>
                          <w:t> </w:t>
                        </w:r>
                        <w:r>
                          <w:rPr>
                            <w:color w:val="231F20"/>
                            <w:w w:val="105"/>
                            <w:sz w:val="18"/>
                          </w:rPr>
                          <w:t>are</w:t>
                        </w:r>
                        <w:r>
                          <w:rPr>
                            <w:color w:val="231F20"/>
                            <w:spacing w:val="-11"/>
                            <w:w w:val="105"/>
                            <w:sz w:val="18"/>
                          </w:rPr>
                          <w:t> </w:t>
                        </w:r>
                        <w:r>
                          <w:rPr>
                            <w:color w:val="231F20"/>
                            <w:w w:val="105"/>
                            <w:sz w:val="18"/>
                          </w:rPr>
                          <w:t>more</w:t>
                        </w:r>
                        <w:r>
                          <w:rPr>
                            <w:color w:val="231F20"/>
                            <w:spacing w:val="-12"/>
                            <w:w w:val="105"/>
                            <w:sz w:val="18"/>
                          </w:rPr>
                          <w:t> </w:t>
                        </w:r>
                        <w:r>
                          <w:rPr>
                            <w:color w:val="231F20"/>
                            <w:w w:val="105"/>
                            <w:sz w:val="18"/>
                          </w:rPr>
                          <w:t>similar</w:t>
                        </w:r>
                        <w:r>
                          <w:rPr>
                            <w:color w:val="231F20"/>
                            <w:spacing w:val="-12"/>
                            <w:w w:val="105"/>
                            <w:sz w:val="18"/>
                          </w:rPr>
                          <w:t> </w:t>
                        </w:r>
                        <w:r>
                          <w:rPr>
                            <w:color w:val="231F20"/>
                            <w:w w:val="105"/>
                            <w:sz w:val="18"/>
                          </w:rPr>
                          <w:t>to the</w:t>
                        </w:r>
                        <w:r>
                          <w:rPr>
                            <w:color w:val="231F20"/>
                            <w:spacing w:val="-1"/>
                            <w:w w:val="105"/>
                            <w:sz w:val="18"/>
                          </w:rPr>
                          <w:t> </w:t>
                        </w:r>
                        <w:r>
                          <w:rPr>
                            <w:color w:val="231F20"/>
                            <w:w w:val="105"/>
                            <w:sz w:val="18"/>
                          </w:rPr>
                          <w:t>reference</w:t>
                        </w:r>
                        <w:r>
                          <w:rPr>
                            <w:color w:val="231F20"/>
                            <w:spacing w:val="-1"/>
                            <w:w w:val="105"/>
                            <w:sz w:val="18"/>
                          </w:rPr>
                          <w:t> </w:t>
                        </w:r>
                        <w:r>
                          <w:rPr>
                            <w:color w:val="231F20"/>
                            <w:w w:val="105"/>
                            <w:sz w:val="18"/>
                          </w:rPr>
                          <w:t>explanations</w:t>
                        </w:r>
                        <w:r>
                          <w:rPr>
                            <w:color w:val="231F20"/>
                            <w:spacing w:val="-1"/>
                            <w:w w:val="105"/>
                            <w:sz w:val="18"/>
                          </w:rPr>
                          <w:t> </w:t>
                        </w:r>
                        <w:r>
                          <w:rPr>
                            <w:color w:val="231F20"/>
                            <w:w w:val="105"/>
                            <w:sz w:val="18"/>
                          </w:rPr>
                          <w:t>than</w:t>
                        </w:r>
                        <w:r>
                          <w:rPr>
                            <w:color w:val="231F20"/>
                            <w:spacing w:val="-1"/>
                            <w:w w:val="105"/>
                            <w:sz w:val="18"/>
                          </w:rPr>
                          <w:t> </w:t>
                        </w:r>
                        <w:r>
                          <w:rPr>
                            <w:color w:val="231F20"/>
                            <w:w w:val="105"/>
                            <w:sz w:val="18"/>
                          </w:rPr>
                          <w:t>the</w:t>
                        </w:r>
                        <w:r>
                          <w:rPr>
                            <w:color w:val="231F20"/>
                            <w:spacing w:val="-1"/>
                            <w:w w:val="105"/>
                            <w:sz w:val="18"/>
                          </w:rPr>
                          <w:t> </w:t>
                        </w:r>
                        <w:r>
                          <w:rPr>
                            <w:color w:val="231F20"/>
                            <w:w w:val="105"/>
                            <w:sz w:val="18"/>
                          </w:rPr>
                          <w:t>baseline,</w:t>
                        </w:r>
                        <w:r>
                          <w:rPr>
                            <w:color w:val="231F20"/>
                            <w:spacing w:val="-1"/>
                            <w:w w:val="105"/>
                            <w:sz w:val="18"/>
                          </w:rPr>
                          <w:t> </w:t>
                        </w:r>
                        <w:r>
                          <w:rPr>
                            <w:color w:val="231F20"/>
                            <w:w w:val="105"/>
                            <w:sz w:val="18"/>
                          </w:rPr>
                          <w:t>as</w:t>
                        </w:r>
                        <w:r>
                          <w:rPr>
                            <w:color w:val="231F20"/>
                            <w:spacing w:val="-1"/>
                            <w:w w:val="105"/>
                            <w:sz w:val="18"/>
                          </w:rPr>
                          <w:t> </w:t>
                        </w:r>
                        <w:r>
                          <w:rPr>
                            <w:color w:val="231F20"/>
                            <w:w w:val="105"/>
                            <w:sz w:val="18"/>
                          </w:rPr>
                          <w:t>evidenced by</w:t>
                        </w:r>
                        <w:r>
                          <w:rPr>
                            <w:color w:val="231F20"/>
                            <w:w w:val="105"/>
                            <w:sz w:val="18"/>
                          </w:rPr>
                          <w:t> the</w:t>
                        </w:r>
                        <w:r>
                          <w:rPr>
                            <w:color w:val="231F20"/>
                            <w:w w:val="105"/>
                            <w:sz w:val="18"/>
                          </w:rPr>
                          <w:t> improvements</w:t>
                        </w:r>
                        <w:r>
                          <w:rPr>
                            <w:color w:val="231F20"/>
                            <w:w w:val="105"/>
                            <w:sz w:val="18"/>
                          </w:rPr>
                          <w:t> on</w:t>
                        </w:r>
                        <w:r>
                          <w:rPr>
                            <w:color w:val="231F20"/>
                            <w:w w:val="105"/>
                            <w:sz w:val="18"/>
                          </w:rPr>
                          <w:t> all</w:t>
                        </w:r>
                        <w:r>
                          <w:rPr>
                            <w:color w:val="231F20"/>
                            <w:w w:val="105"/>
                            <w:sz w:val="18"/>
                          </w:rPr>
                          <w:t> BLEU</w:t>
                        </w:r>
                        <w:r>
                          <w:rPr>
                            <w:color w:val="231F20"/>
                            <w:w w:val="105"/>
                            <w:sz w:val="18"/>
                          </w:rPr>
                          <w:t> and</w:t>
                        </w:r>
                        <w:r>
                          <w:rPr>
                            <w:color w:val="231F20"/>
                            <w:w w:val="105"/>
                            <w:sz w:val="18"/>
                          </w:rPr>
                          <w:t> ROUGE</w:t>
                        </w:r>
                        <w:r>
                          <w:rPr>
                            <w:color w:val="231F20"/>
                            <w:w w:val="105"/>
                            <w:sz w:val="18"/>
                          </w:rPr>
                          <w:t> metrics. Moreover,</w:t>
                        </w:r>
                        <w:r>
                          <w:rPr>
                            <w:color w:val="231F20"/>
                            <w:spacing w:val="-12"/>
                            <w:w w:val="105"/>
                            <w:sz w:val="18"/>
                          </w:rPr>
                          <w:t> </w:t>
                        </w:r>
                        <w:r>
                          <w:rPr>
                            <w:color w:val="231F20"/>
                            <w:w w:val="105"/>
                            <w:sz w:val="18"/>
                          </w:rPr>
                          <w:t>the</w:t>
                        </w:r>
                        <w:r>
                          <w:rPr>
                            <w:color w:val="231F20"/>
                            <w:spacing w:val="-12"/>
                            <w:w w:val="105"/>
                            <w:sz w:val="18"/>
                          </w:rPr>
                          <w:t> </w:t>
                        </w:r>
                        <w:r>
                          <w:rPr>
                            <w:color w:val="231F20"/>
                            <w:w w:val="105"/>
                            <w:sz w:val="18"/>
                          </w:rPr>
                          <w:t>prompt</w:t>
                        </w:r>
                        <w:r>
                          <w:rPr>
                            <w:color w:val="231F20"/>
                            <w:spacing w:val="-12"/>
                            <w:w w:val="105"/>
                            <w:sz w:val="18"/>
                          </w:rPr>
                          <w:t> </w:t>
                        </w:r>
                        <w:r>
                          <w:rPr>
                            <w:color w:val="231F20"/>
                            <w:w w:val="105"/>
                            <w:sz w:val="18"/>
                          </w:rPr>
                          <w:t>constructed</w:t>
                        </w:r>
                        <w:r>
                          <w:rPr>
                            <w:color w:val="231F20"/>
                            <w:spacing w:val="-12"/>
                            <w:w w:val="105"/>
                            <w:sz w:val="18"/>
                          </w:rPr>
                          <w:t> </w:t>
                        </w:r>
                        <w:r>
                          <w:rPr>
                            <w:color w:val="231F20"/>
                            <w:w w:val="105"/>
                            <w:sz w:val="18"/>
                          </w:rPr>
                          <w:t>by</w:t>
                        </w:r>
                        <w:r>
                          <w:rPr>
                            <w:color w:val="231F20"/>
                            <w:spacing w:val="-12"/>
                            <w:w w:val="105"/>
                            <w:sz w:val="18"/>
                          </w:rPr>
                          <w:t> </w:t>
                        </w:r>
                        <w:r>
                          <w:rPr>
                            <w:color w:val="231F20"/>
                            <w:w w:val="105"/>
                            <w:sz w:val="18"/>
                          </w:rPr>
                          <w:t>Z</w:t>
                        </w:r>
                        <w:r>
                          <w:rPr>
                            <w:color w:val="231F20"/>
                            <w:w w:val="105"/>
                            <w:sz w:val="15"/>
                          </w:rPr>
                          <w:t>ERO</w:t>
                        </w:r>
                        <w:r>
                          <w:rPr>
                            <w:color w:val="231F20"/>
                            <w:w w:val="105"/>
                            <w:sz w:val="18"/>
                          </w:rPr>
                          <w:t>V</w:t>
                        </w:r>
                        <w:r>
                          <w:rPr>
                            <w:color w:val="231F20"/>
                            <w:w w:val="105"/>
                            <w:sz w:val="15"/>
                          </w:rPr>
                          <w:t>AR</w:t>
                        </w:r>
                        <w:r>
                          <w:rPr>
                            <w:color w:val="231F20"/>
                            <w:spacing w:val="-2"/>
                            <w:w w:val="105"/>
                            <w:sz w:val="15"/>
                          </w:rPr>
                          <w:t> </w:t>
                        </w:r>
                        <w:r>
                          <w:rPr>
                            <w:color w:val="231F20"/>
                            <w:w w:val="105"/>
                            <w:sz w:val="18"/>
                          </w:rPr>
                          <w:t>facilitates better</w:t>
                        </w:r>
                        <w:r>
                          <w:rPr>
                            <w:color w:val="231F20"/>
                            <w:w w:val="105"/>
                            <w:sz w:val="18"/>
                          </w:rPr>
                          <w:t> knowledge</w:t>
                        </w:r>
                        <w:r>
                          <w:rPr>
                            <w:color w:val="231F20"/>
                            <w:w w:val="105"/>
                            <w:sz w:val="18"/>
                          </w:rPr>
                          <w:t> transfer</w:t>
                        </w:r>
                        <w:r>
                          <w:rPr>
                            <w:color w:val="231F20"/>
                            <w:w w:val="105"/>
                            <w:sz w:val="18"/>
                          </w:rPr>
                          <w:t> between</w:t>
                        </w:r>
                        <w:r>
                          <w:rPr>
                            <w:color w:val="231F20"/>
                            <w:w w:val="105"/>
                            <w:sz w:val="18"/>
                          </w:rPr>
                          <w:t> the</w:t>
                        </w:r>
                        <w:r>
                          <w:rPr>
                            <w:color w:val="231F20"/>
                            <w:w w:val="105"/>
                            <w:sz w:val="18"/>
                          </w:rPr>
                          <w:t> downstream</w:t>
                        </w:r>
                        <w:r>
                          <w:rPr>
                            <w:color w:val="231F20"/>
                            <w:w w:val="105"/>
                            <w:sz w:val="18"/>
                          </w:rPr>
                          <w:t> prob- lem and pre-training objective.</w:t>
                        </w:r>
                      </w:p>
                    </w:txbxContent>
                  </v:textbox>
                  <w10:wrap type="none"/>
                </v:shape>
                <w10:wrap type="none"/>
              </v:group>
            </w:pict>
          </mc:Fallback>
        </mc:AlternateContent>
      </w:r>
      <w:r>
        <w:rPr>
          <w:color w:val="231F20"/>
          <w:sz w:val="15"/>
        </w:rPr>
        <w:t>Table </w:t>
      </w:r>
      <w:r>
        <w:rPr>
          <w:color w:val="231F20"/>
          <w:spacing w:val="-5"/>
          <w:sz w:val="15"/>
        </w:rPr>
        <w:t>II</w:t>
      </w:r>
    </w:p>
    <w:p>
      <w:pPr>
        <w:spacing w:line="171" w:lineRule="exact" w:before="0"/>
        <w:ind w:left="5370" w:right="1" w:firstLine="0"/>
        <w:jc w:val="center"/>
        <w:rPr>
          <w:sz w:val="15"/>
        </w:rPr>
      </w:pPr>
      <w:r>
        <w:rPr>
          <w:smallCaps/>
          <w:color w:val="231F20"/>
          <w:sz w:val="15"/>
        </w:rPr>
        <w:t>Ratings</w:t>
      </w:r>
      <w:r>
        <w:rPr>
          <w:smallCaps/>
          <w:color w:val="231F20"/>
          <w:spacing w:val="57"/>
          <w:sz w:val="15"/>
        </w:rPr>
        <w:t> </w:t>
      </w:r>
      <w:r>
        <w:rPr>
          <w:smallCaps/>
          <w:color w:val="231F20"/>
          <w:sz w:val="15"/>
        </w:rPr>
        <w:t>of</w:t>
      </w:r>
      <w:r>
        <w:rPr>
          <w:smallCaps/>
          <w:color w:val="231F20"/>
          <w:spacing w:val="57"/>
          <w:sz w:val="15"/>
        </w:rPr>
        <w:t> </w:t>
      </w:r>
      <w:r>
        <w:rPr>
          <w:smallCaps/>
          <w:color w:val="231F20"/>
          <w:sz w:val="15"/>
        </w:rPr>
        <w:t>Correctness,</w:t>
      </w:r>
      <w:r>
        <w:rPr>
          <w:smallCaps/>
          <w:color w:val="231F20"/>
          <w:spacing w:val="43"/>
          <w:sz w:val="15"/>
        </w:rPr>
        <w:t> </w:t>
      </w:r>
      <w:r>
        <w:rPr>
          <w:smallCaps/>
          <w:color w:val="231F20"/>
          <w:sz w:val="15"/>
        </w:rPr>
        <w:t>Completeness,</w:t>
      </w:r>
      <w:r>
        <w:rPr>
          <w:smallCaps/>
          <w:color w:val="231F20"/>
          <w:spacing w:val="43"/>
          <w:sz w:val="15"/>
        </w:rPr>
        <w:t> </w:t>
      </w:r>
      <w:r>
        <w:rPr>
          <w:smallCaps/>
          <w:color w:val="231F20"/>
          <w:sz w:val="15"/>
        </w:rPr>
        <w:t>and</w:t>
      </w:r>
      <w:r>
        <w:rPr>
          <w:smallCaps/>
          <w:color w:val="231F20"/>
          <w:spacing w:val="57"/>
          <w:sz w:val="15"/>
        </w:rPr>
        <w:t> </w:t>
      </w:r>
      <w:r>
        <w:rPr>
          <w:smallCaps/>
          <w:color w:val="231F20"/>
          <w:spacing w:val="-2"/>
          <w:sz w:val="15"/>
        </w:rPr>
        <w:t>Conciseness</w:t>
      </w:r>
    </w:p>
    <w:p>
      <w:pPr>
        <w:pStyle w:val="BodyText"/>
        <w:spacing w:before="9"/>
        <w:jc w:val="left"/>
        <w:rPr>
          <w:sz w:val="6"/>
        </w:rPr>
      </w:pPr>
    </w:p>
    <w:tbl>
      <w:tblPr>
        <w:tblW w:w="0" w:type="auto"/>
        <w:jc w:val="left"/>
        <w:tblInd w:w="548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79"/>
        <w:gridCol w:w="273"/>
        <w:gridCol w:w="347"/>
        <w:gridCol w:w="347"/>
        <w:gridCol w:w="347"/>
        <w:gridCol w:w="273"/>
        <w:gridCol w:w="347"/>
        <w:gridCol w:w="347"/>
        <w:gridCol w:w="347"/>
        <w:gridCol w:w="273"/>
        <w:gridCol w:w="347"/>
        <w:gridCol w:w="347"/>
        <w:gridCol w:w="347"/>
      </w:tblGrid>
      <w:tr>
        <w:trPr>
          <w:trHeight w:val="177" w:hRule="atLeast"/>
        </w:trPr>
        <w:tc>
          <w:tcPr>
            <w:tcW w:w="779" w:type="dxa"/>
            <w:vMerge w:val="restart"/>
          </w:tcPr>
          <w:p>
            <w:pPr>
              <w:pStyle w:val="TableParagraph"/>
              <w:spacing w:line="240" w:lineRule="auto"/>
              <w:ind w:left="0"/>
              <w:jc w:val="left"/>
              <w:rPr>
                <w:sz w:val="18"/>
              </w:rPr>
            </w:pPr>
          </w:p>
        </w:tc>
        <w:tc>
          <w:tcPr>
            <w:tcW w:w="1314" w:type="dxa"/>
            <w:gridSpan w:val="4"/>
          </w:tcPr>
          <w:p>
            <w:pPr>
              <w:pStyle w:val="TableParagraph"/>
              <w:ind w:left="278"/>
              <w:jc w:val="left"/>
              <w:rPr>
                <w:b/>
                <w:sz w:val="14"/>
              </w:rPr>
            </w:pPr>
            <w:r>
              <w:rPr>
                <w:b/>
                <w:color w:val="231F20"/>
                <w:spacing w:val="-2"/>
                <w:w w:val="105"/>
                <w:sz w:val="14"/>
              </w:rPr>
              <w:t>Correctness</w:t>
            </w:r>
          </w:p>
        </w:tc>
        <w:tc>
          <w:tcPr>
            <w:tcW w:w="1314" w:type="dxa"/>
            <w:gridSpan w:val="4"/>
          </w:tcPr>
          <w:p>
            <w:pPr>
              <w:pStyle w:val="TableParagraph"/>
              <w:ind w:left="217"/>
              <w:jc w:val="left"/>
              <w:rPr>
                <w:b/>
                <w:sz w:val="14"/>
              </w:rPr>
            </w:pPr>
            <w:r>
              <w:rPr>
                <w:b/>
                <w:color w:val="231F20"/>
                <w:spacing w:val="-2"/>
                <w:w w:val="105"/>
                <w:sz w:val="14"/>
              </w:rPr>
              <w:t>Completeness</w:t>
            </w:r>
          </w:p>
        </w:tc>
        <w:tc>
          <w:tcPr>
            <w:tcW w:w="1314" w:type="dxa"/>
            <w:gridSpan w:val="4"/>
          </w:tcPr>
          <w:p>
            <w:pPr>
              <w:pStyle w:val="TableParagraph"/>
              <w:ind w:left="272"/>
              <w:jc w:val="left"/>
              <w:rPr>
                <w:b/>
                <w:sz w:val="14"/>
              </w:rPr>
            </w:pPr>
            <w:r>
              <w:rPr>
                <w:b/>
                <w:color w:val="231F20"/>
                <w:spacing w:val="-2"/>
                <w:w w:val="105"/>
                <w:sz w:val="14"/>
              </w:rPr>
              <w:t>Conciseness</w:t>
            </w:r>
          </w:p>
        </w:tc>
      </w:tr>
      <w:tr>
        <w:trPr>
          <w:trHeight w:val="170" w:hRule="atLeast"/>
        </w:trPr>
        <w:tc>
          <w:tcPr>
            <w:tcW w:w="779" w:type="dxa"/>
            <w:vMerge/>
            <w:tcBorders>
              <w:top w:val="nil"/>
            </w:tcBorders>
          </w:tcPr>
          <w:p>
            <w:pPr>
              <w:rPr>
                <w:sz w:val="2"/>
                <w:szCs w:val="2"/>
              </w:rPr>
            </w:pPr>
          </w:p>
        </w:tc>
        <w:tc>
          <w:tcPr>
            <w:tcW w:w="273" w:type="dxa"/>
          </w:tcPr>
          <w:p>
            <w:pPr>
              <w:pStyle w:val="TableParagraph"/>
              <w:spacing w:line="150" w:lineRule="exact"/>
              <w:ind w:left="8" w:right="2"/>
              <w:rPr>
                <w:sz w:val="14"/>
              </w:rPr>
            </w:pPr>
            <w:r>
              <w:rPr>
                <w:color w:val="231F20"/>
                <w:spacing w:val="-10"/>
                <w:w w:val="105"/>
                <w:sz w:val="14"/>
              </w:rPr>
              <w:t>1</w:t>
            </w:r>
          </w:p>
        </w:tc>
        <w:tc>
          <w:tcPr>
            <w:tcW w:w="347" w:type="dxa"/>
          </w:tcPr>
          <w:p>
            <w:pPr>
              <w:pStyle w:val="TableParagraph"/>
              <w:spacing w:line="150" w:lineRule="exact"/>
              <w:ind w:left="11" w:right="6"/>
              <w:rPr>
                <w:sz w:val="14"/>
              </w:rPr>
            </w:pPr>
            <w:r>
              <w:rPr>
                <w:color w:val="231F20"/>
                <w:spacing w:val="-10"/>
                <w:w w:val="105"/>
                <w:sz w:val="14"/>
              </w:rPr>
              <w:t>2</w:t>
            </w:r>
          </w:p>
        </w:tc>
        <w:tc>
          <w:tcPr>
            <w:tcW w:w="347" w:type="dxa"/>
          </w:tcPr>
          <w:p>
            <w:pPr>
              <w:pStyle w:val="TableParagraph"/>
              <w:spacing w:line="150" w:lineRule="exact"/>
              <w:ind w:left="9" w:right="6"/>
              <w:rPr>
                <w:sz w:val="14"/>
              </w:rPr>
            </w:pPr>
            <w:r>
              <w:rPr>
                <w:color w:val="231F20"/>
                <w:spacing w:val="-10"/>
                <w:w w:val="105"/>
                <w:sz w:val="14"/>
              </w:rPr>
              <w:t>3</w:t>
            </w:r>
          </w:p>
        </w:tc>
        <w:tc>
          <w:tcPr>
            <w:tcW w:w="347" w:type="dxa"/>
          </w:tcPr>
          <w:p>
            <w:pPr>
              <w:pStyle w:val="TableParagraph"/>
              <w:spacing w:line="150" w:lineRule="exact"/>
              <w:ind w:left="8" w:right="6"/>
              <w:rPr>
                <w:sz w:val="14"/>
              </w:rPr>
            </w:pPr>
            <w:r>
              <w:rPr>
                <w:color w:val="231F20"/>
                <w:spacing w:val="-10"/>
                <w:w w:val="105"/>
                <w:sz w:val="14"/>
              </w:rPr>
              <w:t>4</w:t>
            </w:r>
          </w:p>
        </w:tc>
        <w:tc>
          <w:tcPr>
            <w:tcW w:w="273" w:type="dxa"/>
          </w:tcPr>
          <w:p>
            <w:pPr>
              <w:pStyle w:val="TableParagraph"/>
              <w:spacing w:line="150" w:lineRule="exact"/>
              <w:ind w:left="6" w:right="5"/>
              <w:rPr>
                <w:sz w:val="14"/>
              </w:rPr>
            </w:pPr>
            <w:r>
              <w:rPr>
                <w:color w:val="231F20"/>
                <w:spacing w:val="-10"/>
                <w:w w:val="105"/>
                <w:sz w:val="14"/>
              </w:rPr>
              <w:t>1</w:t>
            </w:r>
          </w:p>
        </w:tc>
        <w:tc>
          <w:tcPr>
            <w:tcW w:w="347" w:type="dxa"/>
          </w:tcPr>
          <w:p>
            <w:pPr>
              <w:pStyle w:val="TableParagraph"/>
              <w:spacing w:line="150" w:lineRule="exact"/>
              <w:ind w:left="6" w:right="6"/>
              <w:rPr>
                <w:sz w:val="14"/>
              </w:rPr>
            </w:pPr>
            <w:r>
              <w:rPr>
                <w:color w:val="231F20"/>
                <w:spacing w:val="-10"/>
                <w:w w:val="105"/>
                <w:sz w:val="14"/>
              </w:rPr>
              <w:t>2</w:t>
            </w:r>
          </w:p>
        </w:tc>
        <w:tc>
          <w:tcPr>
            <w:tcW w:w="347" w:type="dxa"/>
          </w:tcPr>
          <w:p>
            <w:pPr>
              <w:pStyle w:val="TableParagraph"/>
              <w:spacing w:line="150" w:lineRule="exact"/>
              <w:ind w:right="6"/>
              <w:rPr>
                <w:sz w:val="14"/>
              </w:rPr>
            </w:pPr>
            <w:r>
              <w:rPr>
                <w:color w:val="231F20"/>
                <w:spacing w:val="-10"/>
                <w:w w:val="105"/>
                <w:sz w:val="14"/>
              </w:rPr>
              <w:t>3</w:t>
            </w:r>
          </w:p>
        </w:tc>
        <w:tc>
          <w:tcPr>
            <w:tcW w:w="347" w:type="dxa"/>
          </w:tcPr>
          <w:p>
            <w:pPr>
              <w:pStyle w:val="TableParagraph"/>
              <w:spacing w:line="150" w:lineRule="exact"/>
              <w:ind w:right="6"/>
              <w:rPr>
                <w:sz w:val="14"/>
              </w:rPr>
            </w:pPr>
            <w:r>
              <w:rPr>
                <w:color w:val="231F20"/>
                <w:spacing w:val="-10"/>
                <w:w w:val="105"/>
                <w:sz w:val="14"/>
              </w:rPr>
              <w:t>4</w:t>
            </w:r>
          </w:p>
        </w:tc>
        <w:tc>
          <w:tcPr>
            <w:tcW w:w="273" w:type="dxa"/>
          </w:tcPr>
          <w:p>
            <w:pPr>
              <w:pStyle w:val="TableParagraph"/>
              <w:spacing w:line="150" w:lineRule="exact"/>
              <w:ind w:left="6" w:right="8"/>
              <w:rPr>
                <w:sz w:val="14"/>
              </w:rPr>
            </w:pPr>
            <w:r>
              <w:rPr>
                <w:color w:val="231F20"/>
                <w:spacing w:val="-10"/>
                <w:w w:val="105"/>
                <w:sz w:val="14"/>
              </w:rPr>
              <w:t>1</w:t>
            </w:r>
          </w:p>
        </w:tc>
        <w:tc>
          <w:tcPr>
            <w:tcW w:w="347" w:type="dxa"/>
          </w:tcPr>
          <w:p>
            <w:pPr>
              <w:pStyle w:val="TableParagraph"/>
              <w:spacing w:line="150" w:lineRule="exact"/>
              <w:ind w:right="8"/>
              <w:rPr>
                <w:sz w:val="14"/>
              </w:rPr>
            </w:pPr>
            <w:r>
              <w:rPr>
                <w:color w:val="231F20"/>
                <w:spacing w:val="-10"/>
                <w:w w:val="105"/>
                <w:sz w:val="14"/>
              </w:rPr>
              <w:t>2</w:t>
            </w:r>
          </w:p>
        </w:tc>
        <w:tc>
          <w:tcPr>
            <w:tcW w:w="347" w:type="dxa"/>
          </w:tcPr>
          <w:p>
            <w:pPr>
              <w:pStyle w:val="TableParagraph"/>
              <w:spacing w:line="150" w:lineRule="exact"/>
              <w:ind w:right="9"/>
              <w:rPr>
                <w:sz w:val="14"/>
              </w:rPr>
            </w:pPr>
            <w:r>
              <w:rPr>
                <w:color w:val="231F20"/>
                <w:spacing w:val="-10"/>
                <w:w w:val="105"/>
                <w:sz w:val="14"/>
              </w:rPr>
              <w:t>3</w:t>
            </w:r>
          </w:p>
        </w:tc>
        <w:tc>
          <w:tcPr>
            <w:tcW w:w="347" w:type="dxa"/>
          </w:tcPr>
          <w:p>
            <w:pPr>
              <w:pStyle w:val="TableParagraph"/>
              <w:spacing w:line="150" w:lineRule="exact"/>
              <w:ind w:right="11"/>
              <w:rPr>
                <w:sz w:val="14"/>
              </w:rPr>
            </w:pPr>
            <w:r>
              <w:rPr>
                <w:color w:val="231F20"/>
                <w:spacing w:val="-10"/>
                <w:w w:val="105"/>
                <w:sz w:val="14"/>
              </w:rPr>
              <w:t>4</w:t>
            </w:r>
          </w:p>
        </w:tc>
      </w:tr>
      <w:tr>
        <w:trPr>
          <w:trHeight w:val="174" w:hRule="atLeast"/>
        </w:trPr>
        <w:tc>
          <w:tcPr>
            <w:tcW w:w="779" w:type="dxa"/>
            <w:tcBorders>
              <w:bottom w:val="nil"/>
            </w:tcBorders>
          </w:tcPr>
          <w:p>
            <w:pPr>
              <w:pStyle w:val="TableParagraph"/>
              <w:spacing w:line="154" w:lineRule="exact"/>
              <w:ind w:left="14" w:right="7"/>
              <w:rPr>
                <w:b/>
                <w:sz w:val="14"/>
              </w:rPr>
            </w:pPr>
            <w:r>
              <w:rPr>
                <w:b/>
                <w:color w:val="231F20"/>
                <w:spacing w:val="-2"/>
                <w:w w:val="105"/>
                <w:sz w:val="14"/>
              </w:rPr>
              <w:t>Baseline</w:t>
            </w:r>
          </w:p>
        </w:tc>
        <w:tc>
          <w:tcPr>
            <w:tcW w:w="273" w:type="dxa"/>
            <w:tcBorders>
              <w:bottom w:val="nil"/>
            </w:tcBorders>
          </w:tcPr>
          <w:p>
            <w:pPr>
              <w:pStyle w:val="TableParagraph"/>
              <w:spacing w:line="154" w:lineRule="exact"/>
              <w:ind w:left="8" w:right="2"/>
              <w:rPr>
                <w:sz w:val="14"/>
              </w:rPr>
            </w:pPr>
            <w:r>
              <w:rPr>
                <w:color w:val="231F20"/>
                <w:spacing w:val="-5"/>
                <w:w w:val="105"/>
                <w:sz w:val="14"/>
              </w:rPr>
              <w:t>38</w:t>
            </w:r>
          </w:p>
        </w:tc>
        <w:tc>
          <w:tcPr>
            <w:tcW w:w="347" w:type="dxa"/>
            <w:tcBorders>
              <w:bottom w:val="nil"/>
            </w:tcBorders>
          </w:tcPr>
          <w:p>
            <w:pPr>
              <w:pStyle w:val="TableParagraph"/>
              <w:spacing w:line="154" w:lineRule="exact"/>
              <w:ind w:left="11" w:right="6"/>
              <w:rPr>
                <w:sz w:val="14"/>
              </w:rPr>
            </w:pPr>
            <w:r>
              <w:rPr>
                <w:color w:val="231F20"/>
                <w:spacing w:val="-5"/>
                <w:w w:val="105"/>
                <w:sz w:val="14"/>
              </w:rPr>
              <w:t>130</w:t>
            </w:r>
          </w:p>
        </w:tc>
        <w:tc>
          <w:tcPr>
            <w:tcW w:w="347" w:type="dxa"/>
            <w:tcBorders>
              <w:bottom w:val="nil"/>
            </w:tcBorders>
          </w:tcPr>
          <w:p>
            <w:pPr>
              <w:pStyle w:val="TableParagraph"/>
              <w:spacing w:line="154" w:lineRule="exact"/>
              <w:ind w:left="9" w:right="6"/>
              <w:rPr>
                <w:sz w:val="14"/>
              </w:rPr>
            </w:pPr>
            <w:r>
              <w:rPr>
                <w:color w:val="231F20"/>
                <w:spacing w:val="-5"/>
                <w:w w:val="105"/>
                <w:sz w:val="14"/>
              </w:rPr>
              <w:t>90</w:t>
            </w:r>
          </w:p>
        </w:tc>
        <w:tc>
          <w:tcPr>
            <w:tcW w:w="347" w:type="dxa"/>
            <w:tcBorders>
              <w:bottom w:val="nil"/>
            </w:tcBorders>
          </w:tcPr>
          <w:p>
            <w:pPr>
              <w:pStyle w:val="TableParagraph"/>
              <w:spacing w:line="154" w:lineRule="exact"/>
              <w:ind w:left="8" w:right="6"/>
              <w:rPr>
                <w:sz w:val="14"/>
              </w:rPr>
            </w:pPr>
            <w:r>
              <w:rPr>
                <w:color w:val="231F20"/>
                <w:spacing w:val="-5"/>
                <w:w w:val="105"/>
                <w:sz w:val="14"/>
              </w:rPr>
              <w:t>42</w:t>
            </w:r>
          </w:p>
        </w:tc>
        <w:tc>
          <w:tcPr>
            <w:tcW w:w="273" w:type="dxa"/>
            <w:tcBorders>
              <w:bottom w:val="nil"/>
            </w:tcBorders>
          </w:tcPr>
          <w:p>
            <w:pPr>
              <w:pStyle w:val="TableParagraph"/>
              <w:spacing w:line="154" w:lineRule="exact"/>
              <w:ind w:left="6" w:right="5"/>
              <w:rPr>
                <w:sz w:val="14"/>
              </w:rPr>
            </w:pPr>
            <w:r>
              <w:rPr>
                <w:color w:val="231F20"/>
                <w:spacing w:val="-5"/>
                <w:w w:val="105"/>
                <w:sz w:val="14"/>
              </w:rPr>
              <w:t>40</w:t>
            </w:r>
          </w:p>
        </w:tc>
        <w:tc>
          <w:tcPr>
            <w:tcW w:w="347" w:type="dxa"/>
            <w:tcBorders>
              <w:bottom w:val="nil"/>
            </w:tcBorders>
          </w:tcPr>
          <w:p>
            <w:pPr>
              <w:pStyle w:val="TableParagraph"/>
              <w:spacing w:line="154" w:lineRule="exact"/>
              <w:ind w:left="6" w:right="6"/>
              <w:rPr>
                <w:sz w:val="14"/>
              </w:rPr>
            </w:pPr>
            <w:r>
              <w:rPr>
                <w:color w:val="231F20"/>
                <w:spacing w:val="-5"/>
                <w:w w:val="105"/>
                <w:sz w:val="14"/>
              </w:rPr>
              <w:t>147</w:t>
            </w:r>
          </w:p>
        </w:tc>
        <w:tc>
          <w:tcPr>
            <w:tcW w:w="347" w:type="dxa"/>
            <w:tcBorders>
              <w:bottom w:val="nil"/>
            </w:tcBorders>
          </w:tcPr>
          <w:p>
            <w:pPr>
              <w:pStyle w:val="TableParagraph"/>
              <w:spacing w:line="154" w:lineRule="exact"/>
              <w:ind w:right="6"/>
              <w:rPr>
                <w:sz w:val="14"/>
              </w:rPr>
            </w:pPr>
            <w:r>
              <w:rPr>
                <w:color w:val="231F20"/>
                <w:spacing w:val="-5"/>
                <w:w w:val="105"/>
                <w:sz w:val="14"/>
              </w:rPr>
              <w:t>83</w:t>
            </w:r>
          </w:p>
        </w:tc>
        <w:tc>
          <w:tcPr>
            <w:tcW w:w="347" w:type="dxa"/>
            <w:tcBorders>
              <w:bottom w:val="nil"/>
            </w:tcBorders>
          </w:tcPr>
          <w:p>
            <w:pPr>
              <w:pStyle w:val="TableParagraph"/>
              <w:spacing w:line="154" w:lineRule="exact"/>
              <w:ind w:right="6"/>
              <w:rPr>
                <w:sz w:val="14"/>
              </w:rPr>
            </w:pPr>
            <w:r>
              <w:rPr>
                <w:color w:val="231F20"/>
                <w:spacing w:val="-5"/>
                <w:w w:val="105"/>
                <w:sz w:val="14"/>
              </w:rPr>
              <w:t>30</w:t>
            </w:r>
          </w:p>
        </w:tc>
        <w:tc>
          <w:tcPr>
            <w:tcW w:w="273" w:type="dxa"/>
            <w:tcBorders>
              <w:bottom w:val="nil"/>
            </w:tcBorders>
          </w:tcPr>
          <w:p>
            <w:pPr>
              <w:pStyle w:val="TableParagraph"/>
              <w:spacing w:line="154" w:lineRule="exact"/>
              <w:ind w:left="6" w:right="8"/>
              <w:rPr>
                <w:sz w:val="14"/>
              </w:rPr>
            </w:pPr>
            <w:r>
              <w:rPr>
                <w:color w:val="231F20"/>
                <w:spacing w:val="-5"/>
                <w:w w:val="105"/>
                <w:sz w:val="14"/>
              </w:rPr>
              <w:t>34</w:t>
            </w:r>
          </w:p>
        </w:tc>
        <w:tc>
          <w:tcPr>
            <w:tcW w:w="347" w:type="dxa"/>
            <w:tcBorders>
              <w:bottom w:val="nil"/>
            </w:tcBorders>
          </w:tcPr>
          <w:p>
            <w:pPr>
              <w:pStyle w:val="TableParagraph"/>
              <w:spacing w:line="154" w:lineRule="exact"/>
              <w:ind w:right="8"/>
              <w:rPr>
                <w:sz w:val="14"/>
              </w:rPr>
            </w:pPr>
            <w:r>
              <w:rPr>
                <w:color w:val="231F20"/>
                <w:spacing w:val="-5"/>
                <w:w w:val="105"/>
                <w:sz w:val="14"/>
              </w:rPr>
              <w:t>111</w:t>
            </w:r>
          </w:p>
        </w:tc>
        <w:tc>
          <w:tcPr>
            <w:tcW w:w="347" w:type="dxa"/>
            <w:tcBorders>
              <w:bottom w:val="nil"/>
            </w:tcBorders>
          </w:tcPr>
          <w:p>
            <w:pPr>
              <w:pStyle w:val="TableParagraph"/>
              <w:spacing w:line="154" w:lineRule="exact"/>
              <w:ind w:right="9"/>
              <w:rPr>
                <w:sz w:val="14"/>
              </w:rPr>
            </w:pPr>
            <w:r>
              <w:rPr>
                <w:color w:val="231F20"/>
                <w:spacing w:val="-5"/>
                <w:w w:val="105"/>
                <w:sz w:val="14"/>
              </w:rPr>
              <w:t>90</w:t>
            </w:r>
          </w:p>
        </w:tc>
        <w:tc>
          <w:tcPr>
            <w:tcW w:w="347" w:type="dxa"/>
            <w:tcBorders>
              <w:bottom w:val="nil"/>
            </w:tcBorders>
          </w:tcPr>
          <w:p>
            <w:pPr>
              <w:pStyle w:val="TableParagraph"/>
              <w:spacing w:line="154" w:lineRule="exact"/>
              <w:ind w:right="11"/>
              <w:rPr>
                <w:sz w:val="14"/>
              </w:rPr>
            </w:pPr>
            <w:r>
              <w:rPr>
                <w:color w:val="231F20"/>
                <w:spacing w:val="-5"/>
                <w:w w:val="105"/>
                <w:sz w:val="14"/>
              </w:rPr>
              <w:t>65</w:t>
            </w:r>
          </w:p>
        </w:tc>
      </w:tr>
      <w:tr>
        <w:trPr>
          <w:trHeight w:val="180" w:hRule="atLeast"/>
        </w:trPr>
        <w:tc>
          <w:tcPr>
            <w:tcW w:w="779" w:type="dxa"/>
            <w:tcBorders>
              <w:top w:val="nil"/>
              <w:bottom w:val="nil"/>
            </w:tcBorders>
          </w:tcPr>
          <w:p>
            <w:pPr>
              <w:pStyle w:val="TableParagraph"/>
              <w:spacing w:line="155" w:lineRule="exact" w:before="5"/>
              <w:ind w:left="14" w:right="7"/>
              <w:rPr>
                <w:b/>
                <w:sz w:val="14"/>
              </w:rPr>
            </w:pPr>
            <w:r>
              <w:rPr>
                <w:b/>
                <w:color w:val="231F20"/>
                <w:spacing w:val="-2"/>
                <w:w w:val="105"/>
                <w:sz w:val="14"/>
              </w:rPr>
              <w:t>Reference</w:t>
            </w:r>
          </w:p>
        </w:tc>
        <w:tc>
          <w:tcPr>
            <w:tcW w:w="273" w:type="dxa"/>
            <w:tcBorders>
              <w:top w:val="nil"/>
              <w:bottom w:val="nil"/>
            </w:tcBorders>
          </w:tcPr>
          <w:p>
            <w:pPr>
              <w:pStyle w:val="TableParagraph"/>
              <w:spacing w:line="155" w:lineRule="exact" w:before="5"/>
              <w:ind w:left="8" w:right="2"/>
              <w:rPr>
                <w:sz w:val="14"/>
              </w:rPr>
            </w:pPr>
            <w:r>
              <w:rPr>
                <w:color w:val="231F20"/>
                <w:spacing w:val="-10"/>
                <w:w w:val="105"/>
                <w:sz w:val="14"/>
              </w:rPr>
              <w:t>7</w:t>
            </w:r>
          </w:p>
        </w:tc>
        <w:tc>
          <w:tcPr>
            <w:tcW w:w="347" w:type="dxa"/>
            <w:tcBorders>
              <w:top w:val="nil"/>
              <w:bottom w:val="nil"/>
            </w:tcBorders>
          </w:tcPr>
          <w:p>
            <w:pPr>
              <w:pStyle w:val="TableParagraph"/>
              <w:spacing w:line="155" w:lineRule="exact" w:before="5"/>
              <w:ind w:left="11" w:right="6"/>
              <w:rPr>
                <w:sz w:val="14"/>
              </w:rPr>
            </w:pPr>
            <w:r>
              <w:rPr>
                <w:color w:val="231F20"/>
                <w:spacing w:val="-5"/>
                <w:w w:val="105"/>
                <w:sz w:val="14"/>
              </w:rPr>
              <w:t>41</w:t>
            </w:r>
          </w:p>
        </w:tc>
        <w:tc>
          <w:tcPr>
            <w:tcW w:w="347" w:type="dxa"/>
            <w:tcBorders>
              <w:top w:val="nil"/>
              <w:bottom w:val="nil"/>
            </w:tcBorders>
          </w:tcPr>
          <w:p>
            <w:pPr>
              <w:pStyle w:val="TableParagraph"/>
              <w:spacing w:line="155" w:lineRule="exact" w:before="5"/>
              <w:ind w:left="9" w:right="6"/>
              <w:rPr>
                <w:sz w:val="14"/>
              </w:rPr>
            </w:pPr>
            <w:r>
              <w:rPr>
                <w:color w:val="231F20"/>
                <w:spacing w:val="-5"/>
                <w:w w:val="105"/>
                <w:sz w:val="14"/>
              </w:rPr>
              <w:t>131</w:t>
            </w:r>
          </w:p>
        </w:tc>
        <w:tc>
          <w:tcPr>
            <w:tcW w:w="347" w:type="dxa"/>
            <w:tcBorders>
              <w:top w:val="nil"/>
              <w:bottom w:val="nil"/>
            </w:tcBorders>
          </w:tcPr>
          <w:p>
            <w:pPr>
              <w:pStyle w:val="TableParagraph"/>
              <w:spacing w:line="155" w:lineRule="exact" w:before="5"/>
              <w:ind w:left="8" w:right="6"/>
              <w:rPr>
                <w:sz w:val="14"/>
              </w:rPr>
            </w:pPr>
            <w:r>
              <w:rPr>
                <w:color w:val="231F20"/>
                <w:spacing w:val="-5"/>
                <w:w w:val="105"/>
                <w:sz w:val="14"/>
              </w:rPr>
              <w:t>121</w:t>
            </w:r>
          </w:p>
        </w:tc>
        <w:tc>
          <w:tcPr>
            <w:tcW w:w="273" w:type="dxa"/>
            <w:tcBorders>
              <w:top w:val="nil"/>
              <w:bottom w:val="nil"/>
            </w:tcBorders>
          </w:tcPr>
          <w:p>
            <w:pPr>
              <w:pStyle w:val="TableParagraph"/>
              <w:spacing w:line="155" w:lineRule="exact" w:before="5"/>
              <w:ind w:left="6" w:right="5"/>
              <w:rPr>
                <w:sz w:val="14"/>
              </w:rPr>
            </w:pPr>
            <w:r>
              <w:rPr>
                <w:color w:val="231F20"/>
                <w:spacing w:val="-5"/>
                <w:w w:val="105"/>
                <w:sz w:val="14"/>
              </w:rPr>
              <w:t>18</w:t>
            </w:r>
          </w:p>
        </w:tc>
        <w:tc>
          <w:tcPr>
            <w:tcW w:w="347" w:type="dxa"/>
            <w:tcBorders>
              <w:top w:val="nil"/>
              <w:bottom w:val="nil"/>
            </w:tcBorders>
          </w:tcPr>
          <w:p>
            <w:pPr>
              <w:pStyle w:val="TableParagraph"/>
              <w:spacing w:line="155" w:lineRule="exact" w:before="5"/>
              <w:ind w:left="6" w:right="6"/>
              <w:rPr>
                <w:sz w:val="14"/>
              </w:rPr>
            </w:pPr>
            <w:r>
              <w:rPr>
                <w:color w:val="231F20"/>
                <w:spacing w:val="-5"/>
                <w:w w:val="105"/>
                <w:sz w:val="14"/>
              </w:rPr>
              <w:t>105</w:t>
            </w:r>
          </w:p>
        </w:tc>
        <w:tc>
          <w:tcPr>
            <w:tcW w:w="347" w:type="dxa"/>
            <w:tcBorders>
              <w:top w:val="nil"/>
              <w:bottom w:val="nil"/>
            </w:tcBorders>
          </w:tcPr>
          <w:p>
            <w:pPr>
              <w:pStyle w:val="TableParagraph"/>
              <w:spacing w:line="155" w:lineRule="exact" w:before="5"/>
              <w:ind w:right="6"/>
              <w:rPr>
                <w:sz w:val="14"/>
              </w:rPr>
            </w:pPr>
            <w:r>
              <w:rPr>
                <w:color w:val="231F20"/>
                <w:spacing w:val="-5"/>
                <w:w w:val="105"/>
                <w:sz w:val="14"/>
              </w:rPr>
              <w:t>128</w:t>
            </w:r>
          </w:p>
        </w:tc>
        <w:tc>
          <w:tcPr>
            <w:tcW w:w="347" w:type="dxa"/>
            <w:tcBorders>
              <w:top w:val="nil"/>
              <w:bottom w:val="nil"/>
            </w:tcBorders>
          </w:tcPr>
          <w:p>
            <w:pPr>
              <w:pStyle w:val="TableParagraph"/>
              <w:spacing w:line="155" w:lineRule="exact" w:before="5"/>
              <w:ind w:right="6"/>
              <w:rPr>
                <w:sz w:val="14"/>
              </w:rPr>
            </w:pPr>
            <w:r>
              <w:rPr>
                <w:color w:val="231F20"/>
                <w:spacing w:val="-5"/>
                <w:w w:val="105"/>
                <w:sz w:val="14"/>
              </w:rPr>
              <w:t>49</w:t>
            </w:r>
          </w:p>
        </w:tc>
        <w:tc>
          <w:tcPr>
            <w:tcW w:w="273" w:type="dxa"/>
            <w:tcBorders>
              <w:top w:val="nil"/>
              <w:bottom w:val="nil"/>
            </w:tcBorders>
          </w:tcPr>
          <w:p>
            <w:pPr>
              <w:pStyle w:val="TableParagraph"/>
              <w:spacing w:line="155" w:lineRule="exact" w:before="5"/>
              <w:ind w:left="6" w:right="8"/>
              <w:rPr>
                <w:sz w:val="14"/>
              </w:rPr>
            </w:pPr>
            <w:r>
              <w:rPr>
                <w:color w:val="231F20"/>
                <w:spacing w:val="-10"/>
                <w:w w:val="105"/>
                <w:sz w:val="14"/>
              </w:rPr>
              <w:t>2</w:t>
            </w:r>
          </w:p>
        </w:tc>
        <w:tc>
          <w:tcPr>
            <w:tcW w:w="347" w:type="dxa"/>
            <w:tcBorders>
              <w:top w:val="nil"/>
              <w:bottom w:val="nil"/>
            </w:tcBorders>
          </w:tcPr>
          <w:p>
            <w:pPr>
              <w:pStyle w:val="TableParagraph"/>
              <w:spacing w:line="155" w:lineRule="exact" w:before="5"/>
              <w:ind w:right="8"/>
              <w:rPr>
                <w:sz w:val="14"/>
              </w:rPr>
            </w:pPr>
            <w:r>
              <w:rPr>
                <w:color w:val="231F20"/>
                <w:spacing w:val="-5"/>
                <w:w w:val="105"/>
                <w:sz w:val="14"/>
              </w:rPr>
              <w:t>33</w:t>
            </w:r>
          </w:p>
        </w:tc>
        <w:tc>
          <w:tcPr>
            <w:tcW w:w="347" w:type="dxa"/>
            <w:tcBorders>
              <w:top w:val="nil"/>
              <w:bottom w:val="nil"/>
            </w:tcBorders>
          </w:tcPr>
          <w:p>
            <w:pPr>
              <w:pStyle w:val="TableParagraph"/>
              <w:spacing w:line="155" w:lineRule="exact" w:before="5"/>
              <w:ind w:right="9"/>
              <w:rPr>
                <w:sz w:val="14"/>
              </w:rPr>
            </w:pPr>
            <w:r>
              <w:rPr>
                <w:color w:val="231F20"/>
                <w:spacing w:val="-5"/>
                <w:w w:val="105"/>
                <w:sz w:val="14"/>
              </w:rPr>
              <w:t>119</w:t>
            </w:r>
          </w:p>
        </w:tc>
        <w:tc>
          <w:tcPr>
            <w:tcW w:w="347" w:type="dxa"/>
            <w:tcBorders>
              <w:top w:val="nil"/>
              <w:bottom w:val="nil"/>
            </w:tcBorders>
          </w:tcPr>
          <w:p>
            <w:pPr>
              <w:pStyle w:val="TableParagraph"/>
              <w:spacing w:line="155" w:lineRule="exact" w:before="5"/>
              <w:ind w:right="11"/>
              <w:rPr>
                <w:sz w:val="14"/>
              </w:rPr>
            </w:pPr>
            <w:r>
              <w:rPr>
                <w:color w:val="231F20"/>
                <w:spacing w:val="-5"/>
                <w:w w:val="105"/>
                <w:sz w:val="14"/>
              </w:rPr>
              <w:t>146</w:t>
            </w:r>
          </w:p>
        </w:tc>
      </w:tr>
      <w:tr>
        <w:trPr>
          <w:trHeight w:val="184" w:hRule="atLeast"/>
        </w:trPr>
        <w:tc>
          <w:tcPr>
            <w:tcW w:w="779" w:type="dxa"/>
            <w:tcBorders>
              <w:top w:val="nil"/>
            </w:tcBorders>
          </w:tcPr>
          <w:p>
            <w:pPr>
              <w:pStyle w:val="TableParagraph"/>
              <w:spacing w:line="159" w:lineRule="exact" w:before="5"/>
              <w:ind w:left="14"/>
              <w:rPr>
                <w:b/>
                <w:sz w:val="14"/>
              </w:rPr>
            </w:pPr>
            <w:r>
              <w:rPr>
                <w:b/>
                <w:smallCaps/>
                <w:color w:val="231F20"/>
                <w:spacing w:val="-2"/>
                <w:w w:val="105"/>
                <w:sz w:val="14"/>
              </w:rPr>
              <w:t>ZeroVar</w:t>
            </w:r>
          </w:p>
        </w:tc>
        <w:tc>
          <w:tcPr>
            <w:tcW w:w="273" w:type="dxa"/>
            <w:tcBorders>
              <w:top w:val="nil"/>
            </w:tcBorders>
          </w:tcPr>
          <w:p>
            <w:pPr>
              <w:pStyle w:val="TableParagraph"/>
              <w:spacing w:line="159" w:lineRule="exact" w:before="5"/>
              <w:ind w:left="8" w:right="2"/>
              <w:rPr>
                <w:sz w:val="14"/>
              </w:rPr>
            </w:pPr>
            <w:r>
              <w:rPr>
                <w:color w:val="231F20"/>
                <w:spacing w:val="-10"/>
                <w:w w:val="105"/>
                <w:sz w:val="14"/>
              </w:rPr>
              <w:t>1</w:t>
            </w:r>
          </w:p>
        </w:tc>
        <w:tc>
          <w:tcPr>
            <w:tcW w:w="347" w:type="dxa"/>
            <w:tcBorders>
              <w:top w:val="nil"/>
            </w:tcBorders>
          </w:tcPr>
          <w:p>
            <w:pPr>
              <w:pStyle w:val="TableParagraph"/>
              <w:spacing w:line="159" w:lineRule="exact" w:before="5"/>
              <w:ind w:left="11" w:right="6"/>
              <w:rPr>
                <w:sz w:val="14"/>
              </w:rPr>
            </w:pPr>
            <w:r>
              <w:rPr>
                <w:color w:val="231F20"/>
                <w:spacing w:val="-10"/>
                <w:w w:val="105"/>
                <w:sz w:val="14"/>
              </w:rPr>
              <w:t>9</w:t>
            </w:r>
          </w:p>
        </w:tc>
        <w:tc>
          <w:tcPr>
            <w:tcW w:w="347" w:type="dxa"/>
            <w:tcBorders>
              <w:top w:val="nil"/>
            </w:tcBorders>
          </w:tcPr>
          <w:p>
            <w:pPr>
              <w:pStyle w:val="TableParagraph"/>
              <w:spacing w:line="159" w:lineRule="exact" w:before="5"/>
              <w:ind w:left="9" w:right="6"/>
              <w:rPr>
                <w:sz w:val="14"/>
              </w:rPr>
            </w:pPr>
            <w:r>
              <w:rPr>
                <w:color w:val="231F20"/>
                <w:spacing w:val="-5"/>
                <w:w w:val="105"/>
                <w:sz w:val="14"/>
              </w:rPr>
              <w:t>96</w:t>
            </w:r>
          </w:p>
        </w:tc>
        <w:tc>
          <w:tcPr>
            <w:tcW w:w="347" w:type="dxa"/>
            <w:tcBorders>
              <w:top w:val="nil"/>
            </w:tcBorders>
          </w:tcPr>
          <w:p>
            <w:pPr>
              <w:pStyle w:val="TableParagraph"/>
              <w:spacing w:line="159" w:lineRule="exact" w:before="5"/>
              <w:ind w:left="8" w:right="6"/>
              <w:rPr>
                <w:sz w:val="14"/>
              </w:rPr>
            </w:pPr>
            <w:r>
              <w:rPr>
                <w:color w:val="231F20"/>
                <w:spacing w:val="-5"/>
                <w:w w:val="105"/>
                <w:sz w:val="14"/>
              </w:rPr>
              <w:t>194</w:t>
            </w:r>
          </w:p>
        </w:tc>
        <w:tc>
          <w:tcPr>
            <w:tcW w:w="273" w:type="dxa"/>
            <w:tcBorders>
              <w:top w:val="nil"/>
            </w:tcBorders>
          </w:tcPr>
          <w:p>
            <w:pPr>
              <w:pStyle w:val="TableParagraph"/>
              <w:spacing w:line="159" w:lineRule="exact" w:before="5"/>
              <w:ind w:left="6" w:right="5"/>
              <w:rPr>
                <w:sz w:val="14"/>
              </w:rPr>
            </w:pPr>
            <w:r>
              <w:rPr>
                <w:color w:val="231F20"/>
                <w:spacing w:val="-10"/>
                <w:w w:val="105"/>
                <w:sz w:val="14"/>
              </w:rPr>
              <w:t>1</w:t>
            </w:r>
          </w:p>
        </w:tc>
        <w:tc>
          <w:tcPr>
            <w:tcW w:w="347" w:type="dxa"/>
            <w:tcBorders>
              <w:top w:val="nil"/>
            </w:tcBorders>
          </w:tcPr>
          <w:p>
            <w:pPr>
              <w:pStyle w:val="TableParagraph"/>
              <w:spacing w:line="159" w:lineRule="exact" w:before="5"/>
              <w:ind w:left="6" w:right="6"/>
              <w:rPr>
                <w:sz w:val="14"/>
              </w:rPr>
            </w:pPr>
            <w:r>
              <w:rPr>
                <w:color w:val="231F20"/>
                <w:spacing w:val="-5"/>
                <w:w w:val="105"/>
                <w:sz w:val="14"/>
              </w:rPr>
              <w:t>14</w:t>
            </w:r>
          </w:p>
        </w:tc>
        <w:tc>
          <w:tcPr>
            <w:tcW w:w="347" w:type="dxa"/>
            <w:tcBorders>
              <w:top w:val="nil"/>
            </w:tcBorders>
          </w:tcPr>
          <w:p>
            <w:pPr>
              <w:pStyle w:val="TableParagraph"/>
              <w:spacing w:line="159" w:lineRule="exact" w:before="5"/>
              <w:ind w:right="6"/>
              <w:rPr>
                <w:sz w:val="14"/>
              </w:rPr>
            </w:pPr>
            <w:r>
              <w:rPr>
                <w:color w:val="231F20"/>
                <w:spacing w:val="-5"/>
                <w:w w:val="105"/>
                <w:sz w:val="14"/>
              </w:rPr>
              <w:t>96</w:t>
            </w:r>
          </w:p>
        </w:tc>
        <w:tc>
          <w:tcPr>
            <w:tcW w:w="347" w:type="dxa"/>
            <w:tcBorders>
              <w:top w:val="nil"/>
            </w:tcBorders>
          </w:tcPr>
          <w:p>
            <w:pPr>
              <w:pStyle w:val="TableParagraph"/>
              <w:spacing w:line="159" w:lineRule="exact" w:before="5"/>
              <w:ind w:right="6"/>
              <w:rPr>
                <w:sz w:val="14"/>
              </w:rPr>
            </w:pPr>
            <w:r>
              <w:rPr>
                <w:color w:val="231F20"/>
                <w:spacing w:val="-5"/>
                <w:w w:val="105"/>
                <w:sz w:val="14"/>
              </w:rPr>
              <w:t>189</w:t>
            </w:r>
          </w:p>
        </w:tc>
        <w:tc>
          <w:tcPr>
            <w:tcW w:w="273" w:type="dxa"/>
            <w:tcBorders>
              <w:top w:val="nil"/>
            </w:tcBorders>
          </w:tcPr>
          <w:p>
            <w:pPr>
              <w:pStyle w:val="TableParagraph"/>
              <w:spacing w:line="159" w:lineRule="exact" w:before="5"/>
              <w:ind w:left="6" w:right="8"/>
              <w:rPr>
                <w:sz w:val="14"/>
              </w:rPr>
            </w:pPr>
            <w:r>
              <w:rPr>
                <w:color w:val="231F20"/>
                <w:spacing w:val="-10"/>
                <w:w w:val="105"/>
                <w:sz w:val="14"/>
              </w:rPr>
              <w:t>8</w:t>
            </w:r>
          </w:p>
        </w:tc>
        <w:tc>
          <w:tcPr>
            <w:tcW w:w="347" w:type="dxa"/>
            <w:tcBorders>
              <w:top w:val="nil"/>
            </w:tcBorders>
          </w:tcPr>
          <w:p>
            <w:pPr>
              <w:pStyle w:val="TableParagraph"/>
              <w:spacing w:line="159" w:lineRule="exact" w:before="5"/>
              <w:ind w:right="8"/>
              <w:rPr>
                <w:sz w:val="14"/>
              </w:rPr>
            </w:pPr>
            <w:r>
              <w:rPr>
                <w:color w:val="231F20"/>
                <w:spacing w:val="-5"/>
                <w:w w:val="105"/>
                <w:sz w:val="14"/>
              </w:rPr>
              <w:t>48</w:t>
            </w:r>
          </w:p>
        </w:tc>
        <w:tc>
          <w:tcPr>
            <w:tcW w:w="347" w:type="dxa"/>
            <w:tcBorders>
              <w:top w:val="nil"/>
            </w:tcBorders>
          </w:tcPr>
          <w:p>
            <w:pPr>
              <w:pStyle w:val="TableParagraph"/>
              <w:spacing w:line="159" w:lineRule="exact" w:before="5"/>
              <w:ind w:right="9"/>
              <w:rPr>
                <w:sz w:val="14"/>
              </w:rPr>
            </w:pPr>
            <w:r>
              <w:rPr>
                <w:color w:val="231F20"/>
                <w:spacing w:val="-5"/>
                <w:w w:val="105"/>
                <w:sz w:val="14"/>
              </w:rPr>
              <w:t>137</w:t>
            </w:r>
          </w:p>
        </w:tc>
        <w:tc>
          <w:tcPr>
            <w:tcW w:w="347" w:type="dxa"/>
            <w:tcBorders>
              <w:top w:val="nil"/>
            </w:tcBorders>
          </w:tcPr>
          <w:p>
            <w:pPr>
              <w:pStyle w:val="TableParagraph"/>
              <w:spacing w:line="159" w:lineRule="exact" w:before="5"/>
              <w:ind w:right="11"/>
              <w:rPr>
                <w:sz w:val="14"/>
              </w:rPr>
            </w:pPr>
            <w:r>
              <w:rPr>
                <w:color w:val="231F20"/>
                <w:spacing w:val="-5"/>
                <w:w w:val="105"/>
                <w:sz w:val="14"/>
              </w:rPr>
              <w:t>107</w:t>
            </w:r>
          </w:p>
        </w:tc>
      </w:tr>
    </w:tbl>
    <w:p>
      <w:pPr>
        <w:pStyle w:val="BodyText"/>
        <w:spacing w:before="163"/>
        <w:jc w:val="left"/>
        <w:rPr>
          <w:sz w:val="20"/>
        </w:rPr>
      </w:pPr>
    </w:p>
    <w:p>
      <w:pPr>
        <w:spacing w:after="0"/>
        <w:jc w:val="left"/>
        <w:rPr>
          <w:sz w:val="20"/>
        </w:rPr>
        <w:sectPr>
          <w:pgSz w:w="12240" w:h="15840"/>
          <w:pgMar w:header="0" w:footer="704" w:top="1340" w:bottom="900" w:left="820" w:right="1120"/>
        </w:sectPr>
      </w:pPr>
    </w:p>
    <w:p>
      <w:pPr>
        <w:pStyle w:val="ListParagraph"/>
        <w:numPr>
          <w:ilvl w:val="0"/>
          <w:numId w:val="5"/>
        </w:numPr>
        <w:tabs>
          <w:tab w:pos="652" w:val="left" w:leader="none"/>
        </w:tabs>
        <w:spacing w:line="240" w:lineRule="auto" w:before="105" w:after="0"/>
        <w:ind w:left="652" w:right="0" w:hanging="254"/>
        <w:jc w:val="both"/>
        <w:rPr>
          <w:i/>
          <w:sz w:val="18"/>
        </w:rPr>
      </w:pPr>
      <w:r>
        <w:rPr>
          <w:i/>
          <w:color w:val="231F20"/>
          <w:w w:val="105"/>
          <w:sz w:val="18"/>
        </w:rPr>
        <w:t>RQ1.b:</w:t>
      </w:r>
      <w:r>
        <w:rPr>
          <w:i/>
          <w:color w:val="231F20"/>
          <w:spacing w:val="13"/>
          <w:w w:val="105"/>
          <w:sz w:val="18"/>
        </w:rPr>
        <w:t> </w:t>
      </w:r>
      <w:r>
        <w:rPr>
          <w:i/>
          <w:color w:val="231F20"/>
          <w:w w:val="105"/>
          <w:sz w:val="18"/>
        </w:rPr>
        <w:t>Quality</w:t>
      </w:r>
      <w:r>
        <w:rPr>
          <w:i/>
          <w:color w:val="231F20"/>
          <w:spacing w:val="13"/>
          <w:w w:val="105"/>
          <w:sz w:val="18"/>
        </w:rPr>
        <w:t> </w:t>
      </w:r>
      <w:r>
        <w:rPr>
          <w:i/>
          <w:color w:val="231F20"/>
          <w:w w:val="105"/>
          <w:sz w:val="18"/>
        </w:rPr>
        <w:t>on</w:t>
      </w:r>
      <w:r>
        <w:rPr>
          <w:i/>
          <w:color w:val="231F20"/>
          <w:spacing w:val="13"/>
          <w:w w:val="105"/>
          <w:sz w:val="18"/>
        </w:rPr>
        <w:t> </w:t>
      </w:r>
      <w:r>
        <w:rPr>
          <w:i/>
          <w:color w:val="231F20"/>
          <w:w w:val="105"/>
          <w:sz w:val="18"/>
        </w:rPr>
        <w:t>Human</w:t>
      </w:r>
      <w:r>
        <w:rPr>
          <w:i/>
          <w:color w:val="231F20"/>
          <w:spacing w:val="14"/>
          <w:w w:val="105"/>
          <w:sz w:val="18"/>
        </w:rPr>
        <w:t> </w:t>
      </w:r>
      <w:r>
        <w:rPr>
          <w:i/>
          <w:color w:val="231F20"/>
          <w:spacing w:val="-2"/>
          <w:w w:val="105"/>
          <w:sz w:val="18"/>
        </w:rPr>
        <w:t>Metrics</w:t>
      </w:r>
    </w:p>
    <w:p>
      <w:pPr>
        <w:pStyle w:val="BodyText"/>
        <w:spacing w:line="261" w:lineRule="auto" w:before="71"/>
        <w:ind w:left="398" w:firstLine="187"/>
      </w:pPr>
      <w:r>
        <w:rPr>
          <w:color w:val="231F20"/>
          <w:w w:val="105"/>
        </w:rPr>
        <w:t>In</w:t>
      </w:r>
      <w:r>
        <w:rPr>
          <w:color w:val="231F20"/>
          <w:w w:val="105"/>
        </w:rPr>
        <w:t> fact,</w:t>
      </w:r>
      <w:r>
        <w:rPr>
          <w:color w:val="231F20"/>
          <w:w w:val="105"/>
        </w:rPr>
        <w:t> the</w:t>
      </w:r>
      <w:r>
        <w:rPr>
          <w:color w:val="231F20"/>
          <w:w w:val="105"/>
        </w:rPr>
        <w:t> reference</w:t>
      </w:r>
      <w:r>
        <w:rPr>
          <w:color w:val="231F20"/>
          <w:w w:val="105"/>
        </w:rPr>
        <w:t> variable</w:t>
      </w:r>
      <w:r>
        <w:rPr>
          <w:color w:val="231F20"/>
          <w:w w:val="105"/>
        </w:rPr>
        <w:t> explanations</w:t>
      </w:r>
      <w:r>
        <w:rPr>
          <w:color w:val="231F20"/>
          <w:w w:val="105"/>
        </w:rPr>
        <w:t> we</w:t>
      </w:r>
      <w:r>
        <w:rPr>
          <w:color w:val="231F20"/>
          <w:w w:val="105"/>
        </w:rPr>
        <w:t> </w:t>
      </w:r>
      <w:r>
        <w:rPr>
          <w:color w:val="231F20"/>
          <w:w w:val="105"/>
        </w:rPr>
        <w:t>collect through</w:t>
      </w:r>
      <w:r>
        <w:rPr>
          <w:color w:val="231F20"/>
          <w:w w:val="105"/>
        </w:rPr>
        <w:t> inline</w:t>
      </w:r>
      <w:r>
        <w:rPr>
          <w:color w:val="231F20"/>
          <w:w w:val="105"/>
        </w:rPr>
        <w:t> comments</w:t>
      </w:r>
      <w:r>
        <w:rPr>
          <w:color w:val="231F20"/>
          <w:w w:val="105"/>
        </w:rPr>
        <w:t> may</w:t>
      </w:r>
      <w:r>
        <w:rPr>
          <w:color w:val="231F20"/>
          <w:w w:val="105"/>
        </w:rPr>
        <w:t> have</w:t>
      </w:r>
      <w:r>
        <w:rPr>
          <w:color w:val="231F20"/>
          <w:w w:val="105"/>
        </w:rPr>
        <w:t> quality</w:t>
      </w:r>
      <w:r>
        <w:rPr>
          <w:color w:val="231F20"/>
          <w:w w:val="105"/>
        </w:rPr>
        <w:t> issues.</w:t>
      </w:r>
      <w:r>
        <w:rPr>
          <w:color w:val="231F20"/>
          <w:w w:val="105"/>
        </w:rPr>
        <w:t> Although we</w:t>
      </w:r>
      <w:r>
        <w:rPr>
          <w:color w:val="231F20"/>
          <w:w w:val="105"/>
        </w:rPr>
        <w:t> ensure</w:t>
      </w:r>
      <w:r>
        <w:rPr>
          <w:color w:val="231F20"/>
          <w:w w:val="105"/>
        </w:rPr>
        <w:t> the</w:t>
      </w:r>
      <w:r>
        <w:rPr>
          <w:color w:val="231F20"/>
          <w:w w:val="105"/>
        </w:rPr>
        <w:t> final</w:t>
      </w:r>
      <w:r>
        <w:rPr>
          <w:color w:val="231F20"/>
          <w:w w:val="105"/>
        </w:rPr>
        <w:t> reference</w:t>
      </w:r>
      <w:r>
        <w:rPr>
          <w:color w:val="231F20"/>
          <w:w w:val="105"/>
        </w:rPr>
        <w:t> explanations</w:t>
      </w:r>
      <w:r>
        <w:rPr>
          <w:color w:val="231F20"/>
          <w:w w:val="105"/>
        </w:rPr>
        <w:t> are</w:t>
      </w:r>
      <w:r>
        <w:rPr>
          <w:color w:val="231F20"/>
          <w:w w:val="105"/>
        </w:rPr>
        <w:t> relevant</w:t>
      </w:r>
      <w:r>
        <w:rPr>
          <w:color w:val="231F20"/>
          <w:w w:val="105"/>
        </w:rPr>
        <w:t> to</w:t>
      </w:r>
      <w:r>
        <w:rPr>
          <w:color w:val="231F20"/>
          <w:w w:val="105"/>
        </w:rPr>
        <w:t> the variables</w:t>
      </w:r>
      <w:r>
        <w:rPr>
          <w:color w:val="231F20"/>
          <w:w w:val="105"/>
        </w:rPr>
        <w:t> through</w:t>
      </w:r>
      <w:r>
        <w:rPr>
          <w:color w:val="231F20"/>
          <w:w w:val="105"/>
        </w:rPr>
        <w:t> manual</w:t>
      </w:r>
      <w:r>
        <w:rPr>
          <w:color w:val="231F20"/>
          <w:w w:val="105"/>
        </w:rPr>
        <w:t> filtering,</w:t>
      </w:r>
      <w:r>
        <w:rPr>
          <w:color w:val="231F20"/>
          <w:w w:val="105"/>
        </w:rPr>
        <w:t> the</w:t>
      </w:r>
      <w:r>
        <w:rPr>
          <w:color w:val="231F20"/>
          <w:w w:val="105"/>
        </w:rPr>
        <w:t> original</w:t>
      </w:r>
      <w:r>
        <w:rPr>
          <w:color w:val="231F20"/>
          <w:w w:val="105"/>
        </w:rPr>
        <w:t> purpose</w:t>
      </w:r>
      <w:r>
        <w:rPr>
          <w:color w:val="231F20"/>
          <w:w w:val="105"/>
        </w:rPr>
        <w:t> of inline</w:t>
      </w:r>
      <w:r>
        <w:rPr>
          <w:color w:val="231F20"/>
          <w:w w:val="105"/>
        </w:rPr>
        <w:t> comments</w:t>
      </w:r>
      <w:r>
        <w:rPr>
          <w:color w:val="231F20"/>
          <w:w w:val="105"/>
        </w:rPr>
        <w:t> is</w:t>
      </w:r>
      <w:r>
        <w:rPr>
          <w:color w:val="231F20"/>
          <w:w w:val="105"/>
        </w:rPr>
        <w:t> not</w:t>
      </w:r>
      <w:r>
        <w:rPr>
          <w:color w:val="231F20"/>
          <w:w w:val="105"/>
        </w:rPr>
        <w:t> to</w:t>
      </w:r>
      <w:r>
        <w:rPr>
          <w:color w:val="231F20"/>
          <w:w w:val="105"/>
        </w:rPr>
        <w:t> explain</w:t>
      </w:r>
      <w:r>
        <w:rPr>
          <w:color w:val="231F20"/>
          <w:w w:val="105"/>
        </w:rPr>
        <w:t> variables,</w:t>
      </w:r>
      <w:r>
        <w:rPr>
          <w:color w:val="231F20"/>
          <w:w w:val="105"/>
        </w:rPr>
        <w:t> so</w:t>
      </w:r>
      <w:r>
        <w:rPr>
          <w:color w:val="231F20"/>
          <w:w w:val="105"/>
        </w:rPr>
        <w:t> they</w:t>
      </w:r>
      <w:r>
        <w:rPr>
          <w:color w:val="231F20"/>
          <w:w w:val="105"/>
        </w:rPr>
        <w:t> may</w:t>
      </w:r>
      <w:r>
        <w:rPr>
          <w:color w:val="231F20"/>
          <w:w w:val="105"/>
        </w:rPr>
        <w:t> not fully</w:t>
      </w:r>
      <w:r>
        <w:rPr>
          <w:color w:val="231F20"/>
          <w:spacing w:val="-12"/>
          <w:w w:val="105"/>
        </w:rPr>
        <w:t> </w:t>
      </w:r>
      <w:r>
        <w:rPr>
          <w:color w:val="231F20"/>
          <w:w w:val="105"/>
        </w:rPr>
        <w:t>reflect</w:t>
      </w:r>
      <w:r>
        <w:rPr>
          <w:color w:val="231F20"/>
          <w:spacing w:val="-12"/>
          <w:w w:val="105"/>
        </w:rPr>
        <w:t> </w:t>
      </w:r>
      <w:r>
        <w:rPr>
          <w:color w:val="231F20"/>
          <w:w w:val="105"/>
        </w:rPr>
        <w:t>the</w:t>
      </w:r>
      <w:r>
        <w:rPr>
          <w:color w:val="231F20"/>
          <w:spacing w:val="-12"/>
          <w:w w:val="105"/>
        </w:rPr>
        <w:t> </w:t>
      </w:r>
      <w:r>
        <w:rPr>
          <w:color w:val="231F20"/>
          <w:w w:val="105"/>
        </w:rPr>
        <w:t>meaning</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11"/>
          <w:w w:val="105"/>
        </w:rPr>
        <w:t> </w:t>
      </w:r>
      <w:r>
        <w:rPr>
          <w:color w:val="231F20"/>
          <w:w w:val="105"/>
        </w:rPr>
        <w:t>variables.</w:t>
      </w:r>
      <w:r>
        <w:rPr>
          <w:color w:val="231F20"/>
          <w:spacing w:val="-12"/>
          <w:w w:val="105"/>
        </w:rPr>
        <w:t> </w:t>
      </w:r>
      <w:r>
        <w:rPr>
          <w:color w:val="231F20"/>
          <w:w w:val="105"/>
        </w:rPr>
        <w:t>Therefore,</w:t>
      </w:r>
      <w:r>
        <w:rPr>
          <w:color w:val="231F20"/>
          <w:spacing w:val="-12"/>
          <w:w w:val="105"/>
        </w:rPr>
        <w:t> </w:t>
      </w:r>
      <w:r>
        <w:rPr>
          <w:color w:val="231F20"/>
          <w:w w:val="105"/>
        </w:rPr>
        <w:t>we</w:t>
      </w:r>
      <w:r>
        <w:rPr>
          <w:color w:val="231F20"/>
          <w:spacing w:val="-12"/>
          <w:w w:val="105"/>
        </w:rPr>
        <w:t> </w:t>
      </w:r>
      <w:r>
        <w:rPr>
          <w:color w:val="231F20"/>
          <w:w w:val="105"/>
        </w:rPr>
        <w:t>further evaluate the quality of</w:t>
      </w:r>
      <w:r>
        <w:rPr>
          <w:color w:val="231F20"/>
          <w:w w:val="105"/>
        </w:rPr>
        <w:t> the generated explanations through an emprical evaluation on some human metrics.</w:t>
      </w:r>
    </w:p>
    <w:p>
      <w:pPr>
        <w:pStyle w:val="ListParagraph"/>
        <w:numPr>
          <w:ilvl w:val="1"/>
          <w:numId w:val="5"/>
        </w:numPr>
        <w:tabs>
          <w:tab w:pos="835" w:val="left" w:leader="none"/>
        </w:tabs>
        <w:spacing w:line="189" w:lineRule="exact" w:before="0" w:after="0"/>
        <w:ind w:left="835" w:right="0" w:hanging="249"/>
        <w:jc w:val="both"/>
        <w:rPr>
          <w:sz w:val="18"/>
        </w:rPr>
      </w:pPr>
      <w:r>
        <w:rPr>
          <w:i/>
          <w:color w:val="231F20"/>
          <w:w w:val="105"/>
          <w:sz w:val="18"/>
        </w:rPr>
        <w:t>Dataset:</w:t>
      </w:r>
      <w:r>
        <w:rPr>
          <w:i/>
          <w:color w:val="231F20"/>
          <w:spacing w:val="67"/>
          <w:w w:val="105"/>
          <w:sz w:val="18"/>
        </w:rPr>
        <w:t> </w:t>
      </w:r>
      <w:r>
        <w:rPr>
          <w:color w:val="231F20"/>
          <w:w w:val="105"/>
          <w:sz w:val="18"/>
        </w:rPr>
        <w:t>We</w:t>
      </w:r>
      <w:r>
        <w:rPr>
          <w:color w:val="231F20"/>
          <w:spacing w:val="38"/>
          <w:w w:val="105"/>
          <w:sz w:val="18"/>
        </w:rPr>
        <w:t> </w:t>
      </w:r>
      <w:r>
        <w:rPr>
          <w:color w:val="231F20"/>
          <w:w w:val="105"/>
          <w:sz w:val="18"/>
        </w:rPr>
        <w:t>randomly</w:t>
      </w:r>
      <w:r>
        <w:rPr>
          <w:color w:val="231F20"/>
          <w:spacing w:val="38"/>
          <w:w w:val="105"/>
          <w:sz w:val="18"/>
        </w:rPr>
        <w:t> </w:t>
      </w:r>
      <w:r>
        <w:rPr>
          <w:color w:val="231F20"/>
          <w:w w:val="105"/>
          <w:sz w:val="18"/>
        </w:rPr>
        <w:t>sample</w:t>
      </w:r>
      <w:r>
        <w:rPr>
          <w:color w:val="231F20"/>
          <w:spacing w:val="38"/>
          <w:w w:val="105"/>
          <w:sz w:val="18"/>
        </w:rPr>
        <w:t> </w:t>
      </w:r>
      <w:r>
        <w:rPr>
          <w:color w:val="231F20"/>
          <w:w w:val="105"/>
          <w:sz w:val="18"/>
        </w:rPr>
        <w:t>30</w:t>
      </w:r>
      <w:r>
        <w:rPr>
          <w:color w:val="231F20"/>
          <w:spacing w:val="39"/>
          <w:w w:val="105"/>
          <w:sz w:val="18"/>
        </w:rPr>
        <w:t> </w:t>
      </w:r>
      <w:r>
        <w:rPr>
          <w:color w:val="231F20"/>
          <w:w w:val="105"/>
          <w:sz w:val="18"/>
        </w:rPr>
        <w:t>instances</w:t>
      </w:r>
      <w:r>
        <w:rPr>
          <w:color w:val="231F20"/>
          <w:spacing w:val="38"/>
          <w:w w:val="105"/>
          <w:sz w:val="18"/>
        </w:rPr>
        <w:t> </w:t>
      </w:r>
      <w:r>
        <w:rPr>
          <w:color w:val="231F20"/>
          <w:w w:val="105"/>
          <w:sz w:val="18"/>
        </w:rPr>
        <w:t>from</w:t>
      </w:r>
      <w:r>
        <w:rPr>
          <w:color w:val="231F20"/>
          <w:spacing w:val="38"/>
          <w:w w:val="105"/>
          <w:sz w:val="18"/>
        </w:rPr>
        <w:t> </w:t>
      </w:r>
      <w:r>
        <w:rPr>
          <w:color w:val="231F20"/>
          <w:spacing w:val="-5"/>
          <w:w w:val="105"/>
          <w:sz w:val="18"/>
        </w:rPr>
        <w:t>the</w:t>
      </w:r>
    </w:p>
    <w:p>
      <w:pPr>
        <w:pStyle w:val="BodyText"/>
        <w:spacing w:line="261" w:lineRule="auto" w:before="18"/>
        <w:ind w:left="403" w:hanging="5"/>
      </w:pPr>
      <w:r>
        <w:rPr>
          <w:color w:val="231F20"/>
          <w:w w:val="105"/>
        </w:rPr>
        <w:t>reference</w:t>
      </w:r>
      <w:r>
        <w:rPr>
          <w:color w:val="231F20"/>
          <w:w w:val="105"/>
        </w:rPr>
        <w:t> dataset</w:t>
      </w:r>
      <w:r>
        <w:rPr>
          <w:color w:val="231F20"/>
          <w:w w:val="105"/>
        </w:rPr>
        <w:t> and</w:t>
      </w:r>
      <w:r>
        <w:rPr>
          <w:color w:val="231F20"/>
          <w:w w:val="105"/>
        </w:rPr>
        <w:t> take</w:t>
      </w:r>
      <w:r>
        <w:rPr>
          <w:color w:val="231F20"/>
          <w:w w:val="105"/>
        </w:rPr>
        <w:t> the</w:t>
      </w:r>
      <w:r>
        <w:rPr>
          <w:color w:val="231F20"/>
          <w:w w:val="105"/>
        </w:rPr>
        <w:t> explanations</w:t>
      </w:r>
      <w:r>
        <w:rPr>
          <w:color w:val="231F20"/>
          <w:w w:val="105"/>
        </w:rPr>
        <w:t> generated</w:t>
      </w:r>
      <w:r>
        <w:rPr>
          <w:color w:val="231F20"/>
          <w:w w:val="105"/>
        </w:rPr>
        <w:t> </w:t>
      </w:r>
      <w:r>
        <w:rPr>
          <w:color w:val="231F20"/>
          <w:w w:val="105"/>
        </w:rPr>
        <w:t>by Z</w:t>
      </w:r>
      <w:r>
        <w:rPr>
          <w:color w:val="231F20"/>
          <w:w w:val="105"/>
          <w:sz w:val="15"/>
        </w:rPr>
        <w:t>ERO</w:t>
      </w:r>
      <w:r>
        <w:rPr>
          <w:color w:val="231F20"/>
          <w:w w:val="105"/>
        </w:rPr>
        <w:t>V</w:t>
      </w:r>
      <w:r>
        <w:rPr>
          <w:color w:val="231F20"/>
          <w:w w:val="105"/>
          <w:sz w:val="15"/>
        </w:rPr>
        <w:t>AR</w:t>
      </w:r>
      <w:r>
        <w:rPr>
          <w:color w:val="231F20"/>
          <w:spacing w:val="40"/>
          <w:w w:val="105"/>
          <w:sz w:val="15"/>
        </w:rPr>
        <w:t> </w:t>
      </w:r>
      <w:r>
        <w:rPr>
          <w:color w:val="231F20"/>
          <w:w w:val="105"/>
        </w:rPr>
        <w:t>and the baseline for evaluation.</w:t>
      </w:r>
    </w:p>
    <w:p>
      <w:pPr>
        <w:pStyle w:val="ListParagraph"/>
        <w:numPr>
          <w:ilvl w:val="1"/>
          <w:numId w:val="5"/>
        </w:numPr>
        <w:tabs>
          <w:tab w:pos="835" w:val="left" w:leader="none"/>
        </w:tabs>
        <w:spacing w:line="194" w:lineRule="exact" w:before="0" w:after="0"/>
        <w:ind w:left="835" w:right="0" w:hanging="249"/>
        <w:jc w:val="both"/>
        <w:rPr>
          <w:sz w:val="18"/>
        </w:rPr>
      </w:pPr>
      <w:r>
        <w:rPr>
          <w:i/>
          <w:color w:val="231F20"/>
          <w:w w:val="105"/>
          <w:sz w:val="18"/>
        </w:rPr>
        <w:t>Participants:</w:t>
      </w:r>
      <w:r>
        <w:rPr>
          <w:i/>
          <w:color w:val="231F20"/>
          <w:spacing w:val="48"/>
          <w:w w:val="105"/>
          <w:sz w:val="18"/>
        </w:rPr>
        <w:t> </w:t>
      </w:r>
      <w:r>
        <w:rPr>
          <w:color w:val="231F20"/>
          <w:w w:val="105"/>
          <w:sz w:val="18"/>
        </w:rPr>
        <w:t>We</w:t>
      </w:r>
      <w:r>
        <w:rPr>
          <w:color w:val="231F20"/>
          <w:spacing w:val="23"/>
          <w:w w:val="105"/>
          <w:sz w:val="18"/>
        </w:rPr>
        <w:t> </w:t>
      </w:r>
      <w:r>
        <w:rPr>
          <w:color w:val="231F20"/>
          <w:w w:val="105"/>
          <w:sz w:val="18"/>
        </w:rPr>
        <w:t>invite</w:t>
      </w:r>
      <w:r>
        <w:rPr>
          <w:color w:val="231F20"/>
          <w:spacing w:val="22"/>
          <w:w w:val="105"/>
          <w:sz w:val="18"/>
        </w:rPr>
        <w:t> </w:t>
      </w:r>
      <w:r>
        <w:rPr>
          <w:color w:val="231F20"/>
          <w:w w:val="105"/>
          <w:sz w:val="18"/>
        </w:rPr>
        <w:t>10</w:t>
      </w:r>
      <w:r>
        <w:rPr>
          <w:color w:val="231F20"/>
          <w:spacing w:val="22"/>
          <w:w w:val="105"/>
          <w:sz w:val="18"/>
        </w:rPr>
        <w:t> </w:t>
      </w:r>
      <w:r>
        <w:rPr>
          <w:color w:val="231F20"/>
          <w:w w:val="105"/>
          <w:sz w:val="18"/>
        </w:rPr>
        <w:t>developers</w:t>
      </w:r>
      <w:r>
        <w:rPr>
          <w:color w:val="231F20"/>
          <w:spacing w:val="22"/>
          <w:w w:val="105"/>
          <w:sz w:val="18"/>
        </w:rPr>
        <w:t> </w:t>
      </w:r>
      <w:r>
        <w:rPr>
          <w:color w:val="231F20"/>
          <w:w w:val="105"/>
          <w:sz w:val="18"/>
        </w:rPr>
        <w:t>who</w:t>
      </w:r>
      <w:r>
        <w:rPr>
          <w:color w:val="231F20"/>
          <w:spacing w:val="22"/>
          <w:w w:val="105"/>
          <w:sz w:val="18"/>
        </w:rPr>
        <w:t> </w:t>
      </w:r>
      <w:r>
        <w:rPr>
          <w:color w:val="231F20"/>
          <w:w w:val="105"/>
          <w:sz w:val="18"/>
        </w:rPr>
        <w:t>have</w:t>
      </w:r>
      <w:r>
        <w:rPr>
          <w:color w:val="231F20"/>
          <w:spacing w:val="23"/>
          <w:w w:val="105"/>
          <w:sz w:val="18"/>
        </w:rPr>
        <w:t> </w:t>
      </w:r>
      <w:r>
        <w:rPr>
          <w:color w:val="231F20"/>
          <w:spacing w:val="-4"/>
          <w:w w:val="105"/>
          <w:sz w:val="18"/>
        </w:rPr>
        <w:t>more</w:t>
      </w:r>
    </w:p>
    <w:p>
      <w:pPr>
        <w:pStyle w:val="BodyText"/>
        <w:spacing w:line="261" w:lineRule="auto" w:before="18"/>
        <w:ind w:left="398"/>
      </w:pPr>
      <w:r>
        <w:rPr>
          <w:color w:val="231F20"/>
          <w:w w:val="105"/>
        </w:rPr>
        <w:t>than</w:t>
      </w:r>
      <w:r>
        <w:rPr>
          <w:color w:val="231F20"/>
          <w:spacing w:val="24"/>
          <w:w w:val="105"/>
        </w:rPr>
        <w:t> </w:t>
      </w:r>
      <w:r>
        <w:rPr>
          <w:color w:val="231F20"/>
          <w:w w:val="105"/>
        </w:rPr>
        <w:t>3</w:t>
      </w:r>
      <w:r>
        <w:rPr>
          <w:color w:val="231F20"/>
          <w:spacing w:val="24"/>
          <w:w w:val="105"/>
        </w:rPr>
        <w:t> </w:t>
      </w:r>
      <w:r>
        <w:rPr>
          <w:color w:val="231F20"/>
          <w:w w:val="105"/>
        </w:rPr>
        <w:t>years</w:t>
      </w:r>
      <w:r>
        <w:rPr>
          <w:color w:val="231F20"/>
          <w:spacing w:val="24"/>
          <w:w w:val="105"/>
        </w:rPr>
        <w:t> </w:t>
      </w:r>
      <w:r>
        <w:rPr>
          <w:color w:val="231F20"/>
          <w:w w:val="105"/>
        </w:rPr>
        <w:t>of</w:t>
      </w:r>
      <w:r>
        <w:rPr>
          <w:color w:val="231F20"/>
          <w:spacing w:val="24"/>
          <w:w w:val="105"/>
        </w:rPr>
        <w:t> </w:t>
      </w:r>
      <w:r>
        <w:rPr>
          <w:color w:val="231F20"/>
          <w:w w:val="105"/>
        </w:rPr>
        <w:t>Java</w:t>
      </w:r>
      <w:r>
        <w:rPr>
          <w:color w:val="231F20"/>
          <w:spacing w:val="24"/>
          <w:w w:val="105"/>
        </w:rPr>
        <w:t> </w:t>
      </w:r>
      <w:r>
        <w:rPr>
          <w:color w:val="231F20"/>
          <w:w w:val="105"/>
        </w:rPr>
        <w:t>programming</w:t>
      </w:r>
      <w:r>
        <w:rPr>
          <w:color w:val="231F20"/>
          <w:spacing w:val="24"/>
          <w:w w:val="105"/>
        </w:rPr>
        <w:t> </w:t>
      </w:r>
      <w:r>
        <w:rPr>
          <w:color w:val="231F20"/>
          <w:w w:val="105"/>
        </w:rPr>
        <w:t>experience</w:t>
      </w:r>
      <w:r>
        <w:rPr>
          <w:color w:val="231F20"/>
          <w:spacing w:val="24"/>
          <w:w w:val="105"/>
        </w:rPr>
        <w:t> </w:t>
      </w:r>
      <w:r>
        <w:rPr>
          <w:color w:val="231F20"/>
          <w:w w:val="105"/>
        </w:rPr>
        <w:t>to</w:t>
      </w:r>
      <w:r>
        <w:rPr>
          <w:color w:val="231F20"/>
          <w:spacing w:val="24"/>
          <w:w w:val="105"/>
        </w:rPr>
        <w:t> </w:t>
      </w:r>
      <w:r>
        <w:rPr>
          <w:color w:val="231F20"/>
          <w:w w:val="105"/>
        </w:rPr>
        <w:t>participate in</w:t>
      </w:r>
      <w:r>
        <w:rPr>
          <w:color w:val="231F20"/>
          <w:w w:val="105"/>
        </w:rPr>
        <w:t> this</w:t>
      </w:r>
      <w:r>
        <w:rPr>
          <w:color w:val="231F20"/>
          <w:w w:val="105"/>
        </w:rPr>
        <w:t> evaluation.</w:t>
      </w:r>
      <w:r>
        <w:rPr>
          <w:color w:val="231F20"/>
          <w:w w:val="105"/>
        </w:rPr>
        <w:t> These</w:t>
      </w:r>
      <w:r>
        <w:rPr>
          <w:color w:val="231F20"/>
          <w:w w:val="105"/>
        </w:rPr>
        <w:t> developers</w:t>
      </w:r>
      <w:r>
        <w:rPr>
          <w:color w:val="231F20"/>
          <w:w w:val="105"/>
        </w:rPr>
        <w:t> have</w:t>
      </w:r>
      <w:r>
        <w:rPr>
          <w:color w:val="231F20"/>
          <w:w w:val="105"/>
        </w:rPr>
        <w:t> not</w:t>
      </w:r>
      <w:r>
        <w:rPr>
          <w:color w:val="231F20"/>
          <w:w w:val="105"/>
        </w:rPr>
        <w:t> been</w:t>
      </w:r>
      <w:r>
        <w:rPr>
          <w:color w:val="231F20"/>
          <w:w w:val="105"/>
        </w:rPr>
        <w:t> involved</w:t>
      </w:r>
      <w:r>
        <w:rPr>
          <w:color w:val="231F20"/>
          <w:spacing w:val="80"/>
          <w:w w:val="105"/>
        </w:rPr>
        <w:t> </w:t>
      </w:r>
      <w:r>
        <w:rPr>
          <w:color w:val="231F20"/>
          <w:w w:val="105"/>
        </w:rPr>
        <w:t>in</w:t>
      </w:r>
      <w:r>
        <w:rPr>
          <w:color w:val="231F20"/>
          <w:w w:val="105"/>
        </w:rPr>
        <w:t> this</w:t>
      </w:r>
      <w:r>
        <w:rPr>
          <w:color w:val="231F20"/>
          <w:w w:val="105"/>
        </w:rPr>
        <w:t> work</w:t>
      </w:r>
      <w:r>
        <w:rPr>
          <w:color w:val="231F20"/>
          <w:w w:val="105"/>
        </w:rPr>
        <w:t> before</w:t>
      </w:r>
      <w:r>
        <w:rPr>
          <w:color w:val="231F20"/>
          <w:w w:val="105"/>
        </w:rPr>
        <w:t> and</w:t>
      </w:r>
      <w:r>
        <w:rPr>
          <w:color w:val="231F20"/>
          <w:w w:val="105"/>
        </w:rPr>
        <w:t> thus</w:t>
      </w:r>
      <w:r>
        <w:rPr>
          <w:color w:val="231F20"/>
          <w:w w:val="105"/>
        </w:rPr>
        <w:t> have</w:t>
      </w:r>
      <w:r>
        <w:rPr>
          <w:color w:val="231F20"/>
          <w:w w:val="105"/>
        </w:rPr>
        <w:t> no</w:t>
      </w:r>
      <w:r>
        <w:rPr>
          <w:color w:val="231F20"/>
          <w:w w:val="105"/>
        </w:rPr>
        <w:t> potential</w:t>
      </w:r>
      <w:r>
        <w:rPr>
          <w:color w:val="231F20"/>
          <w:w w:val="105"/>
        </w:rPr>
        <w:t> conflicts</w:t>
      </w:r>
      <w:r>
        <w:rPr>
          <w:color w:val="231F20"/>
          <w:w w:val="105"/>
        </w:rPr>
        <w:t> of </w:t>
      </w:r>
      <w:r>
        <w:rPr>
          <w:color w:val="231F20"/>
          <w:spacing w:val="-2"/>
          <w:w w:val="105"/>
        </w:rPr>
        <w:t>interest.</w:t>
      </w:r>
    </w:p>
    <w:p>
      <w:pPr>
        <w:pStyle w:val="ListParagraph"/>
        <w:numPr>
          <w:ilvl w:val="1"/>
          <w:numId w:val="5"/>
        </w:numPr>
        <w:tabs>
          <w:tab w:pos="835" w:val="left" w:leader="none"/>
        </w:tabs>
        <w:spacing w:line="193" w:lineRule="exact" w:before="0" w:after="0"/>
        <w:ind w:left="835" w:right="0" w:hanging="249"/>
        <w:jc w:val="both"/>
        <w:rPr>
          <w:sz w:val="18"/>
        </w:rPr>
      </w:pPr>
      <w:r>
        <w:rPr>
          <w:i/>
          <w:color w:val="231F20"/>
          <w:w w:val="105"/>
          <w:sz w:val="18"/>
        </w:rPr>
        <w:t>Metrics:</w:t>
      </w:r>
      <w:r>
        <w:rPr>
          <w:i/>
          <w:color w:val="231F20"/>
          <w:spacing w:val="66"/>
          <w:w w:val="150"/>
          <w:sz w:val="18"/>
        </w:rPr>
        <w:t> </w:t>
      </w:r>
      <w:r>
        <w:rPr>
          <w:color w:val="231F20"/>
          <w:w w:val="105"/>
          <w:sz w:val="18"/>
        </w:rPr>
        <w:t>We</w:t>
      </w:r>
      <w:r>
        <w:rPr>
          <w:color w:val="231F20"/>
          <w:spacing w:val="58"/>
          <w:w w:val="105"/>
          <w:sz w:val="18"/>
        </w:rPr>
        <w:t> </w:t>
      </w:r>
      <w:r>
        <w:rPr>
          <w:color w:val="231F20"/>
          <w:w w:val="105"/>
          <w:sz w:val="18"/>
        </w:rPr>
        <w:t>consider</w:t>
      </w:r>
      <w:r>
        <w:rPr>
          <w:color w:val="231F20"/>
          <w:spacing w:val="57"/>
          <w:w w:val="105"/>
          <w:sz w:val="18"/>
        </w:rPr>
        <w:t> </w:t>
      </w:r>
      <w:r>
        <w:rPr>
          <w:color w:val="231F20"/>
          <w:w w:val="105"/>
          <w:sz w:val="18"/>
        </w:rPr>
        <w:t>the</w:t>
      </w:r>
      <w:r>
        <w:rPr>
          <w:color w:val="231F20"/>
          <w:spacing w:val="58"/>
          <w:w w:val="105"/>
          <w:sz w:val="18"/>
        </w:rPr>
        <w:t> </w:t>
      </w:r>
      <w:r>
        <w:rPr>
          <w:color w:val="231F20"/>
          <w:w w:val="105"/>
          <w:sz w:val="18"/>
        </w:rPr>
        <w:t>following</w:t>
      </w:r>
      <w:r>
        <w:rPr>
          <w:color w:val="231F20"/>
          <w:spacing w:val="58"/>
          <w:w w:val="105"/>
          <w:sz w:val="18"/>
        </w:rPr>
        <w:t> </w:t>
      </w:r>
      <w:r>
        <w:rPr>
          <w:color w:val="231F20"/>
          <w:w w:val="105"/>
          <w:sz w:val="18"/>
        </w:rPr>
        <w:t>metrics</w:t>
      </w:r>
      <w:r>
        <w:rPr>
          <w:color w:val="231F20"/>
          <w:spacing w:val="58"/>
          <w:w w:val="105"/>
          <w:sz w:val="18"/>
        </w:rPr>
        <w:t> </w:t>
      </w:r>
      <w:r>
        <w:rPr>
          <w:color w:val="231F20"/>
          <w:w w:val="105"/>
          <w:sz w:val="18"/>
        </w:rPr>
        <w:t>for</w:t>
      </w:r>
      <w:r>
        <w:rPr>
          <w:color w:val="231F20"/>
          <w:spacing w:val="57"/>
          <w:w w:val="105"/>
          <w:sz w:val="18"/>
        </w:rPr>
        <w:t> </w:t>
      </w:r>
      <w:r>
        <w:rPr>
          <w:color w:val="231F20"/>
          <w:spacing w:val="-5"/>
          <w:w w:val="105"/>
          <w:sz w:val="18"/>
        </w:rPr>
        <w:t>the</w:t>
      </w:r>
    </w:p>
    <w:p>
      <w:pPr>
        <w:pStyle w:val="BodyText"/>
        <w:spacing w:line="261" w:lineRule="auto" w:before="18"/>
        <w:ind w:left="398"/>
      </w:pPr>
      <w:r>
        <w:rPr>
          <w:color w:val="231F20"/>
          <w:w w:val="105"/>
        </w:rPr>
        <w:t>evaluation,</w:t>
      </w:r>
      <w:r>
        <w:rPr>
          <w:color w:val="231F20"/>
          <w:w w:val="105"/>
        </w:rPr>
        <w:t> assessed</w:t>
      </w:r>
      <w:r>
        <w:rPr>
          <w:color w:val="231F20"/>
          <w:w w:val="105"/>
        </w:rPr>
        <w:t> based</w:t>
      </w:r>
      <w:r>
        <w:rPr>
          <w:color w:val="231F20"/>
          <w:w w:val="105"/>
        </w:rPr>
        <w:t> on</w:t>
      </w:r>
      <w:r>
        <w:rPr>
          <w:color w:val="231F20"/>
          <w:w w:val="105"/>
        </w:rPr>
        <w:t> a</w:t>
      </w:r>
      <w:r>
        <w:rPr>
          <w:color w:val="231F20"/>
          <w:w w:val="105"/>
        </w:rPr>
        <w:t> 4-point</w:t>
      </w:r>
      <w:r>
        <w:rPr>
          <w:color w:val="231F20"/>
          <w:w w:val="105"/>
        </w:rPr>
        <w:t> Likert</w:t>
      </w:r>
      <w:r>
        <w:rPr>
          <w:color w:val="231F20"/>
          <w:w w:val="105"/>
        </w:rPr>
        <w:t> scale</w:t>
      </w:r>
      <w:r>
        <w:rPr>
          <w:color w:val="231F20"/>
          <w:w w:val="105"/>
        </w:rPr>
        <w:t> [29]</w:t>
      </w:r>
      <w:r>
        <w:rPr>
          <w:color w:val="231F20"/>
          <w:w w:val="105"/>
        </w:rPr>
        <w:t> </w:t>
      </w:r>
      <w:r>
        <w:rPr>
          <w:color w:val="231F20"/>
          <w:w w:val="105"/>
        </w:rPr>
        <w:t>(1- disagree;</w:t>
      </w:r>
      <w:r>
        <w:rPr>
          <w:color w:val="231F20"/>
          <w:w w:val="105"/>
        </w:rPr>
        <w:t> 2-somewhat</w:t>
      </w:r>
      <w:r>
        <w:rPr>
          <w:color w:val="231F20"/>
          <w:w w:val="105"/>
        </w:rPr>
        <w:t> disagree;</w:t>
      </w:r>
      <w:r>
        <w:rPr>
          <w:color w:val="231F20"/>
          <w:w w:val="105"/>
        </w:rPr>
        <w:t> 3-somewhat</w:t>
      </w:r>
      <w:r>
        <w:rPr>
          <w:color w:val="231F20"/>
          <w:w w:val="105"/>
        </w:rPr>
        <w:t> agree;</w:t>
      </w:r>
      <w:r>
        <w:rPr>
          <w:color w:val="231F20"/>
          <w:w w:val="105"/>
        </w:rPr>
        <w:t> 4-agree), similar to previous works [30], [31], [32], [33], [34]:</w:t>
      </w:r>
    </w:p>
    <w:p>
      <w:pPr>
        <w:pStyle w:val="ListParagraph"/>
        <w:numPr>
          <w:ilvl w:val="2"/>
          <w:numId w:val="5"/>
        </w:numPr>
        <w:tabs>
          <w:tab w:pos="773" w:val="left" w:leader="none"/>
        </w:tabs>
        <w:spacing w:line="261" w:lineRule="auto" w:before="17" w:after="0"/>
        <w:ind w:left="773" w:right="0" w:hanging="171"/>
        <w:jc w:val="left"/>
        <w:rPr>
          <w:sz w:val="18"/>
        </w:rPr>
      </w:pPr>
      <w:r>
        <w:rPr>
          <w:b/>
          <w:color w:val="231F20"/>
          <w:w w:val="105"/>
          <w:sz w:val="18"/>
        </w:rPr>
        <w:t>Correctness</w:t>
      </w:r>
      <w:r>
        <w:rPr>
          <w:color w:val="231F20"/>
          <w:w w:val="105"/>
          <w:sz w:val="18"/>
        </w:rPr>
        <w:t>:</w:t>
      </w:r>
      <w:r>
        <w:rPr>
          <w:color w:val="231F20"/>
          <w:spacing w:val="-11"/>
          <w:w w:val="105"/>
          <w:sz w:val="18"/>
        </w:rPr>
        <w:t> </w:t>
      </w:r>
      <w:r>
        <w:rPr>
          <w:color w:val="231F20"/>
          <w:w w:val="105"/>
          <w:sz w:val="18"/>
        </w:rPr>
        <w:t>The</w:t>
      </w:r>
      <w:r>
        <w:rPr>
          <w:color w:val="231F20"/>
          <w:spacing w:val="-11"/>
          <w:w w:val="105"/>
          <w:sz w:val="18"/>
        </w:rPr>
        <w:t> </w:t>
      </w:r>
      <w:r>
        <w:rPr>
          <w:color w:val="231F20"/>
          <w:w w:val="105"/>
          <w:sz w:val="18"/>
        </w:rPr>
        <w:t>explanation</w:t>
      </w:r>
      <w:r>
        <w:rPr>
          <w:color w:val="231F20"/>
          <w:spacing w:val="-11"/>
          <w:w w:val="105"/>
          <w:sz w:val="18"/>
        </w:rPr>
        <w:t> </w:t>
      </w:r>
      <w:r>
        <w:rPr>
          <w:color w:val="231F20"/>
          <w:w w:val="105"/>
          <w:sz w:val="18"/>
        </w:rPr>
        <w:t>correctly</w:t>
      </w:r>
      <w:r>
        <w:rPr>
          <w:color w:val="231F20"/>
          <w:spacing w:val="-11"/>
          <w:w w:val="105"/>
          <w:sz w:val="18"/>
        </w:rPr>
        <w:t> </w:t>
      </w:r>
      <w:r>
        <w:rPr>
          <w:color w:val="231F20"/>
          <w:w w:val="105"/>
          <w:sz w:val="18"/>
        </w:rPr>
        <w:t>explains</w:t>
      </w:r>
      <w:r>
        <w:rPr>
          <w:color w:val="231F20"/>
          <w:spacing w:val="-11"/>
          <w:w w:val="105"/>
          <w:sz w:val="18"/>
        </w:rPr>
        <w:t> </w:t>
      </w:r>
      <w:r>
        <w:rPr>
          <w:color w:val="231F20"/>
          <w:w w:val="105"/>
          <w:sz w:val="18"/>
        </w:rPr>
        <w:t>the</w:t>
      </w:r>
      <w:r>
        <w:rPr>
          <w:color w:val="231F20"/>
          <w:spacing w:val="-11"/>
          <w:w w:val="105"/>
          <w:sz w:val="18"/>
        </w:rPr>
        <w:t> </w:t>
      </w:r>
      <w:r>
        <w:rPr>
          <w:color w:val="231F20"/>
          <w:w w:val="105"/>
          <w:sz w:val="18"/>
        </w:rPr>
        <w:t>vari- </w:t>
      </w:r>
      <w:r>
        <w:rPr>
          <w:color w:val="231F20"/>
          <w:spacing w:val="-2"/>
          <w:w w:val="105"/>
          <w:sz w:val="18"/>
        </w:rPr>
        <w:t>able.</w:t>
      </w:r>
    </w:p>
    <w:p>
      <w:pPr>
        <w:pStyle w:val="ListParagraph"/>
        <w:numPr>
          <w:ilvl w:val="2"/>
          <w:numId w:val="5"/>
        </w:numPr>
        <w:tabs>
          <w:tab w:pos="773" w:val="left" w:leader="none"/>
        </w:tabs>
        <w:spacing w:line="261" w:lineRule="auto" w:before="0" w:after="0"/>
        <w:ind w:left="773" w:right="0" w:hanging="171"/>
        <w:jc w:val="left"/>
        <w:rPr>
          <w:sz w:val="18"/>
        </w:rPr>
      </w:pPr>
      <w:r>
        <w:rPr>
          <w:b/>
          <w:color w:val="231F20"/>
          <w:spacing w:val="-2"/>
          <w:w w:val="105"/>
          <w:sz w:val="18"/>
        </w:rPr>
        <w:t>Completeness</w:t>
      </w:r>
      <w:r>
        <w:rPr>
          <w:color w:val="231F20"/>
          <w:spacing w:val="-2"/>
          <w:w w:val="105"/>
          <w:sz w:val="18"/>
        </w:rPr>
        <w:t>: The explanation contains all the </w:t>
      </w:r>
      <w:r>
        <w:rPr>
          <w:color w:val="231F20"/>
          <w:spacing w:val="-2"/>
          <w:w w:val="105"/>
          <w:sz w:val="18"/>
        </w:rPr>
        <w:t>necessary </w:t>
      </w:r>
      <w:r>
        <w:rPr>
          <w:color w:val="231F20"/>
          <w:w w:val="105"/>
          <w:sz w:val="18"/>
        </w:rPr>
        <w:t>information for explaining the variable.</w:t>
      </w:r>
    </w:p>
    <w:p>
      <w:pPr>
        <w:pStyle w:val="ListParagraph"/>
        <w:numPr>
          <w:ilvl w:val="2"/>
          <w:numId w:val="5"/>
        </w:numPr>
        <w:tabs>
          <w:tab w:pos="773" w:val="left" w:leader="none"/>
        </w:tabs>
        <w:spacing w:line="261" w:lineRule="auto" w:before="0" w:after="0"/>
        <w:ind w:left="773" w:right="0" w:hanging="171"/>
        <w:jc w:val="left"/>
        <w:rPr>
          <w:sz w:val="18"/>
        </w:rPr>
      </w:pPr>
      <w:r>
        <w:rPr>
          <w:b/>
          <w:color w:val="231F20"/>
          <w:w w:val="105"/>
          <w:sz w:val="18"/>
        </w:rPr>
        <w:t>Conciseness</w:t>
      </w:r>
      <w:r>
        <w:rPr>
          <w:color w:val="231F20"/>
          <w:w w:val="105"/>
          <w:sz w:val="18"/>
        </w:rPr>
        <w:t>:</w:t>
      </w:r>
      <w:r>
        <w:rPr>
          <w:color w:val="231F20"/>
          <w:spacing w:val="-12"/>
          <w:w w:val="105"/>
          <w:sz w:val="18"/>
        </w:rPr>
        <w:t> </w:t>
      </w:r>
      <w:r>
        <w:rPr>
          <w:color w:val="231F20"/>
          <w:w w:val="105"/>
          <w:sz w:val="18"/>
        </w:rPr>
        <w:t>The</w:t>
      </w:r>
      <w:r>
        <w:rPr>
          <w:color w:val="231F20"/>
          <w:spacing w:val="-12"/>
          <w:w w:val="105"/>
          <w:sz w:val="18"/>
        </w:rPr>
        <w:t> </w:t>
      </w:r>
      <w:r>
        <w:rPr>
          <w:color w:val="231F20"/>
          <w:w w:val="105"/>
          <w:sz w:val="18"/>
        </w:rPr>
        <w:t>explanation</w:t>
      </w:r>
      <w:r>
        <w:rPr>
          <w:color w:val="231F20"/>
          <w:spacing w:val="-12"/>
          <w:w w:val="105"/>
          <w:sz w:val="18"/>
        </w:rPr>
        <w:t> </w:t>
      </w:r>
      <w:r>
        <w:rPr>
          <w:color w:val="231F20"/>
          <w:w w:val="105"/>
          <w:sz w:val="18"/>
        </w:rPr>
        <w:t>contains</w:t>
      </w:r>
      <w:r>
        <w:rPr>
          <w:color w:val="231F20"/>
          <w:spacing w:val="-12"/>
          <w:w w:val="105"/>
          <w:sz w:val="18"/>
        </w:rPr>
        <w:t> </w:t>
      </w:r>
      <w:r>
        <w:rPr>
          <w:color w:val="231F20"/>
          <w:w w:val="105"/>
          <w:sz w:val="18"/>
        </w:rPr>
        <w:t>no</w:t>
      </w:r>
      <w:r>
        <w:rPr>
          <w:color w:val="231F20"/>
          <w:spacing w:val="-12"/>
          <w:w w:val="105"/>
          <w:sz w:val="18"/>
        </w:rPr>
        <w:t> </w:t>
      </w:r>
      <w:r>
        <w:rPr>
          <w:color w:val="231F20"/>
          <w:w w:val="105"/>
          <w:sz w:val="18"/>
        </w:rPr>
        <w:t>unnecessary</w:t>
      </w:r>
      <w:r>
        <w:rPr>
          <w:color w:val="231F20"/>
          <w:spacing w:val="-11"/>
          <w:w w:val="105"/>
          <w:sz w:val="18"/>
        </w:rPr>
        <w:t> </w:t>
      </w:r>
      <w:r>
        <w:rPr>
          <w:color w:val="231F20"/>
          <w:w w:val="105"/>
          <w:sz w:val="18"/>
        </w:rPr>
        <w:t>or redundant information for explaining the variable.</w:t>
      </w:r>
    </w:p>
    <w:p>
      <w:pPr>
        <w:pStyle w:val="ListParagraph"/>
        <w:numPr>
          <w:ilvl w:val="1"/>
          <w:numId w:val="5"/>
        </w:numPr>
        <w:tabs>
          <w:tab w:pos="833" w:val="left" w:leader="none"/>
        </w:tabs>
        <w:spacing w:line="261" w:lineRule="auto" w:before="14" w:after="0"/>
        <w:ind w:left="398" w:right="0" w:firstLine="187"/>
        <w:jc w:val="both"/>
        <w:rPr>
          <w:sz w:val="18"/>
        </w:rPr>
      </w:pPr>
      <w:r>
        <w:rPr>
          <w:i/>
          <w:color w:val="231F20"/>
          <w:w w:val="105"/>
          <w:sz w:val="18"/>
        </w:rPr>
        <w:t>Evaluation</w:t>
      </w:r>
      <w:r>
        <w:rPr>
          <w:i/>
          <w:color w:val="231F20"/>
          <w:w w:val="105"/>
          <w:sz w:val="18"/>
        </w:rPr>
        <w:t> Procedure:</w:t>
      </w:r>
      <w:r>
        <w:rPr>
          <w:i/>
          <w:color w:val="231F20"/>
          <w:w w:val="105"/>
          <w:sz w:val="18"/>
        </w:rPr>
        <w:t> </w:t>
      </w:r>
      <w:r>
        <w:rPr>
          <w:color w:val="231F20"/>
          <w:w w:val="105"/>
          <w:sz w:val="18"/>
        </w:rPr>
        <w:t>For</w:t>
      </w:r>
      <w:r>
        <w:rPr>
          <w:color w:val="231F20"/>
          <w:w w:val="105"/>
          <w:sz w:val="18"/>
        </w:rPr>
        <w:t> each</w:t>
      </w:r>
      <w:r>
        <w:rPr>
          <w:color w:val="231F20"/>
          <w:w w:val="105"/>
          <w:sz w:val="18"/>
        </w:rPr>
        <w:t> sampled</w:t>
      </w:r>
      <w:r>
        <w:rPr>
          <w:color w:val="231F20"/>
          <w:w w:val="105"/>
          <w:sz w:val="18"/>
        </w:rPr>
        <w:t> instance,</w:t>
      </w:r>
      <w:r>
        <w:rPr>
          <w:color w:val="231F20"/>
          <w:w w:val="105"/>
          <w:sz w:val="18"/>
        </w:rPr>
        <w:t> we mix</w:t>
      </w:r>
      <w:r>
        <w:rPr>
          <w:color w:val="231F20"/>
          <w:w w:val="105"/>
          <w:sz w:val="18"/>
        </w:rPr>
        <w:t> the</w:t>
      </w:r>
      <w:r>
        <w:rPr>
          <w:color w:val="231F20"/>
          <w:w w:val="105"/>
          <w:sz w:val="18"/>
        </w:rPr>
        <w:t> reference,</w:t>
      </w:r>
      <w:r>
        <w:rPr>
          <w:color w:val="231F20"/>
          <w:w w:val="105"/>
          <w:sz w:val="18"/>
        </w:rPr>
        <w:t> the</w:t>
      </w:r>
      <w:r>
        <w:rPr>
          <w:color w:val="231F20"/>
          <w:w w:val="105"/>
          <w:sz w:val="18"/>
        </w:rPr>
        <w:t> explanation</w:t>
      </w:r>
      <w:r>
        <w:rPr>
          <w:color w:val="231F20"/>
          <w:w w:val="105"/>
          <w:sz w:val="18"/>
        </w:rPr>
        <w:t> generated</w:t>
      </w:r>
      <w:r>
        <w:rPr>
          <w:color w:val="231F20"/>
          <w:w w:val="105"/>
          <w:sz w:val="18"/>
        </w:rPr>
        <w:t> by</w:t>
      </w:r>
      <w:r>
        <w:rPr>
          <w:color w:val="231F20"/>
          <w:w w:val="105"/>
          <w:sz w:val="18"/>
        </w:rPr>
        <w:t> </w:t>
      </w:r>
      <w:r>
        <w:rPr>
          <w:color w:val="231F20"/>
          <w:w w:val="105"/>
          <w:sz w:val="18"/>
        </w:rPr>
        <w:t>Z</w:t>
      </w:r>
      <w:r>
        <w:rPr>
          <w:color w:val="231F20"/>
          <w:w w:val="105"/>
          <w:sz w:val="15"/>
        </w:rPr>
        <w:t>ERO</w:t>
      </w:r>
      <w:r>
        <w:rPr>
          <w:color w:val="231F20"/>
          <w:w w:val="105"/>
          <w:sz w:val="18"/>
        </w:rPr>
        <w:t>V</w:t>
      </w:r>
      <w:r>
        <w:rPr>
          <w:color w:val="231F20"/>
          <w:w w:val="105"/>
          <w:sz w:val="15"/>
        </w:rPr>
        <w:t>AR</w:t>
      </w:r>
      <w:r>
        <w:rPr>
          <w:color w:val="231F20"/>
          <w:w w:val="105"/>
          <w:sz w:val="18"/>
        </w:rPr>
        <w:t>, and</w:t>
      </w:r>
      <w:r>
        <w:rPr>
          <w:color w:val="231F20"/>
          <w:spacing w:val="-10"/>
          <w:w w:val="105"/>
          <w:sz w:val="18"/>
        </w:rPr>
        <w:t> </w:t>
      </w:r>
      <w:r>
        <w:rPr>
          <w:color w:val="231F20"/>
          <w:w w:val="105"/>
          <w:sz w:val="18"/>
        </w:rPr>
        <w:t>the</w:t>
      </w:r>
      <w:r>
        <w:rPr>
          <w:color w:val="231F20"/>
          <w:spacing w:val="-10"/>
          <w:w w:val="105"/>
          <w:sz w:val="18"/>
        </w:rPr>
        <w:t> </w:t>
      </w:r>
      <w:r>
        <w:rPr>
          <w:color w:val="231F20"/>
          <w:w w:val="105"/>
          <w:sz w:val="18"/>
        </w:rPr>
        <w:t>explanation</w:t>
      </w:r>
      <w:r>
        <w:rPr>
          <w:color w:val="231F20"/>
          <w:spacing w:val="-10"/>
          <w:w w:val="105"/>
          <w:sz w:val="18"/>
        </w:rPr>
        <w:t> </w:t>
      </w:r>
      <w:r>
        <w:rPr>
          <w:color w:val="231F20"/>
          <w:w w:val="105"/>
          <w:sz w:val="18"/>
        </w:rPr>
        <w:t>generated</w:t>
      </w:r>
      <w:r>
        <w:rPr>
          <w:color w:val="231F20"/>
          <w:spacing w:val="-10"/>
          <w:w w:val="105"/>
          <w:sz w:val="18"/>
        </w:rPr>
        <w:t> </w:t>
      </w:r>
      <w:r>
        <w:rPr>
          <w:color w:val="231F20"/>
          <w:w w:val="105"/>
          <w:sz w:val="18"/>
        </w:rPr>
        <w:t>by</w:t>
      </w:r>
      <w:r>
        <w:rPr>
          <w:color w:val="231F20"/>
          <w:spacing w:val="-10"/>
          <w:w w:val="105"/>
          <w:sz w:val="18"/>
        </w:rPr>
        <w:t> </w:t>
      </w:r>
      <w:r>
        <w:rPr>
          <w:color w:val="231F20"/>
          <w:w w:val="105"/>
          <w:sz w:val="18"/>
        </w:rPr>
        <w:t>the</w:t>
      </w:r>
      <w:r>
        <w:rPr>
          <w:color w:val="231F20"/>
          <w:spacing w:val="-10"/>
          <w:w w:val="105"/>
          <w:sz w:val="18"/>
        </w:rPr>
        <w:t> </w:t>
      </w:r>
      <w:r>
        <w:rPr>
          <w:color w:val="231F20"/>
          <w:w w:val="105"/>
          <w:sz w:val="18"/>
        </w:rPr>
        <w:t>baseline.</w:t>
      </w:r>
      <w:r>
        <w:rPr>
          <w:color w:val="231F20"/>
          <w:spacing w:val="-10"/>
          <w:w w:val="105"/>
          <w:sz w:val="18"/>
        </w:rPr>
        <w:t> </w:t>
      </w:r>
      <w:r>
        <w:rPr>
          <w:color w:val="231F20"/>
          <w:w w:val="105"/>
          <w:sz w:val="18"/>
        </w:rPr>
        <w:t>The</w:t>
      </w:r>
      <w:r>
        <w:rPr>
          <w:color w:val="231F20"/>
          <w:spacing w:val="-10"/>
          <w:w w:val="105"/>
          <w:sz w:val="18"/>
        </w:rPr>
        <w:t> </w:t>
      </w:r>
      <w:r>
        <w:rPr>
          <w:color w:val="231F20"/>
          <w:w w:val="105"/>
          <w:sz w:val="18"/>
        </w:rPr>
        <w:t>participants are</w:t>
      </w:r>
      <w:r>
        <w:rPr>
          <w:color w:val="231F20"/>
          <w:w w:val="105"/>
          <w:sz w:val="18"/>
        </w:rPr>
        <w:t> asked</w:t>
      </w:r>
      <w:r>
        <w:rPr>
          <w:color w:val="231F20"/>
          <w:w w:val="105"/>
          <w:sz w:val="18"/>
        </w:rPr>
        <w:t> to</w:t>
      </w:r>
      <w:r>
        <w:rPr>
          <w:color w:val="231F20"/>
          <w:w w:val="105"/>
          <w:sz w:val="18"/>
        </w:rPr>
        <w:t> rate</w:t>
      </w:r>
      <w:r>
        <w:rPr>
          <w:color w:val="231F20"/>
          <w:w w:val="105"/>
          <w:sz w:val="18"/>
        </w:rPr>
        <w:t> the</w:t>
      </w:r>
      <w:r>
        <w:rPr>
          <w:color w:val="231F20"/>
          <w:w w:val="105"/>
          <w:sz w:val="18"/>
        </w:rPr>
        <w:t> three</w:t>
      </w:r>
      <w:r>
        <w:rPr>
          <w:color w:val="231F20"/>
          <w:w w:val="105"/>
          <w:sz w:val="18"/>
        </w:rPr>
        <w:t> versions</w:t>
      </w:r>
      <w:r>
        <w:rPr>
          <w:color w:val="231F20"/>
          <w:w w:val="105"/>
          <w:sz w:val="18"/>
        </w:rPr>
        <w:t> of</w:t>
      </w:r>
      <w:r>
        <w:rPr>
          <w:color w:val="231F20"/>
          <w:w w:val="105"/>
          <w:sz w:val="18"/>
        </w:rPr>
        <w:t> explanations</w:t>
      </w:r>
      <w:r>
        <w:rPr>
          <w:color w:val="231F20"/>
          <w:w w:val="105"/>
          <w:sz w:val="18"/>
        </w:rPr>
        <w:t> in</w:t>
      </w:r>
      <w:r>
        <w:rPr>
          <w:color w:val="231F20"/>
          <w:w w:val="105"/>
          <w:sz w:val="18"/>
        </w:rPr>
        <w:t> terms</w:t>
      </w:r>
      <w:r>
        <w:rPr>
          <w:color w:val="231F20"/>
          <w:spacing w:val="80"/>
          <w:w w:val="105"/>
          <w:sz w:val="18"/>
        </w:rPr>
        <w:t> </w:t>
      </w:r>
      <w:r>
        <w:rPr>
          <w:color w:val="231F20"/>
          <w:w w:val="105"/>
          <w:sz w:val="18"/>
        </w:rPr>
        <w:t>of</w:t>
      </w:r>
      <w:r>
        <w:rPr>
          <w:color w:val="231F20"/>
          <w:w w:val="105"/>
          <w:sz w:val="18"/>
        </w:rPr>
        <w:t> correctness,</w:t>
      </w:r>
      <w:r>
        <w:rPr>
          <w:color w:val="231F20"/>
          <w:w w:val="105"/>
          <w:sz w:val="18"/>
        </w:rPr>
        <w:t> completeness,</w:t>
      </w:r>
      <w:r>
        <w:rPr>
          <w:color w:val="231F20"/>
          <w:w w:val="105"/>
          <w:sz w:val="18"/>
        </w:rPr>
        <w:t> and</w:t>
      </w:r>
      <w:r>
        <w:rPr>
          <w:color w:val="231F20"/>
          <w:w w:val="105"/>
          <w:sz w:val="18"/>
        </w:rPr>
        <w:t> conciseness</w:t>
      </w:r>
      <w:r>
        <w:rPr>
          <w:color w:val="231F20"/>
          <w:w w:val="105"/>
          <w:sz w:val="18"/>
        </w:rPr>
        <w:t> on</w:t>
      </w:r>
      <w:r>
        <w:rPr>
          <w:color w:val="231F20"/>
          <w:w w:val="105"/>
          <w:sz w:val="18"/>
        </w:rPr>
        <w:t> the</w:t>
      </w:r>
      <w:r>
        <w:rPr>
          <w:color w:val="231F20"/>
          <w:w w:val="105"/>
          <w:sz w:val="18"/>
        </w:rPr>
        <w:t> 4-point Likert</w:t>
      </w:r>
      <w:r>
        <w:rPr>
          <w:color w:val="231F20"/>
          <w:w w:val="105"/>
          <w:sz w:val="18"/>
        </w:rPr>
        <w:t> scale</w:t>
      </w:r>
      <w:r>
        <w:rPr>
          <w:color w:val="231F20"/>
          <w:w w:val="105"/>
          <w:sz w:val="18"/>
        </w:rPr>
        <w:t> according</w:t>
      </w:r>
      <w:r>
        <w:rPr>
          <w:color w:val="231F20"/>
          <w:w w:val="105"/>
          <w:sz w:val="18"/>
        </w:rPr>
        <w:t> to</w:t>
      </w:r>
      <w:r>
        <w:rPr>
          <w:color w:val="231F20"/>
          <w:w w:val="105"/>
          <w:sz w:val="18"/>
        </w:rPr>
        <w:t> the</w:t>
      </w:r>
      <w:r>
        <w:rPr>
          <w:color w:val="231F20"/>
          <w:w w:val="105"/>
          <w:sz w:val="18"/>
        </w:rPr>
        <w:t> metric</w:t>
      </w:r>
      <w:r>
        <w:rPr>
          <w:color w:val="231F20"/>
          <w:w w:val="105"/>
          <w:sz w:val="18"/>
        </w:rPr>
        <w:t> statements.</w:t>
      </w:r>
      <w:r>
        <w:rPr>
          <w:color w:val="231F20"/>
          <w:w w:val="105"/>
          <w:sz w:val="18"/>
        </w:rPr>
        <w:t> Note</w:t>
      </w:r>
      <w:r>
        <w:rPr>
          <w:color w:val="231F20"/>
          <w:w w:val="105"/>
          <w:sz w:val="18"/>
        </w:rPr>
        <w:t> that</w:t>
      </w:r>
      <w:r>
        <w:rPr>
          <w:color w:val="231F20"/>
          <w:w w:val="105"/>
          <w:sz w:val="18"/>
        </w:rPr>
        <w:t> in order to reduce bias, the second statement (i.e., the statement for</w:t>
      </w:r>
      <w:r>
        <w:rPr>
          <w:color w:val="231F20"/>
          <w:w w:val="105"/>
          <w:sz w:val="18"/>
        </w:rPr>
        <w:t> completeness)</w:t>
      </w:r>
      <w:r>
        <w:rPr>
          <w:color w:val="231F20"/>
          <w:w w:val="105"/>
          <w:sz w:val="18"/>
        </w:rPr>
        <w:t> are</w:t>
      </w:r>
      <w:r>
        <w:rPr>
          <w:color w:val="231F20"/>
          <w:w w:val="105"/>
          <w:sz w:val="18"/>
        </w:rPr>
        <w:t> phrased</w:t>
      </w:r>
      <w:r>
        <w:rPr>
          <w:color w:val="231F20"/>
          <w:w w:val="105"/>
          <w:sz w:val="18"/>
        </w:rPr>
        <w:t> negatively</w:t>
      </w:r>
      <w:r>
        <w:rPr>
          <w:color w:val="231F20"/>
          <w:w w:val="105"/>
          <w:sz w:val="18"/>
        </w:rPr>
        <w:t> to</w:t>
      </w:r>
      <w:r>
        <w:rPr>
          <w:color w:val="231F20"/>
          <w:w w:val="105"/>
          <w:sz w:val="18"/>
        </w:rPr>
        <w:t> maintain</w:t>
      </w:r>
      <w:r>
        <w:rPr>
          <w:color w:val="231F20"/>
          <w:w w:val="105"/>
          <w:sz w:val="18"/>
        </w:rPr>
        <w:t> the interpretation</w:t>
      </w:r>
      <w:r>
        <w:rPr>
          <w:color w:val="231F20"/>
          <w:w w:val="105"/>
          <w:sz w:val="18"/>
        </w:rPr>
        <w:t> of</w:t>
      </w:r>
      <w:r>
        <w:rPr>
          <w:color w:val="231F20"/>
          <w:w w:val="105"/>
          <w:sz w:val="18"/>
        </w:rPr>
        <w:t> the</w:t>
      </w:r>
      <w:r>
        <w:rPr>
          <w:color w:val="231F20"/>
          <w:w w:val="105"/>
          <w:sz w:val="18"/>
        </w:rPr>
        <w:t> answers</w:t>
      </w:r>
      <w:r>
        <w:rPr>
          <w:color w:val="231F20"/>
          <w:w w:val="105"/>
          <w:sz w:val="18"/>
        </w:rPr>
        <w:t> similar</w:t>
      </w:r>
      <w:r>
        <w:rPr>
          <w:color w:val="231F20"/>
          <w:w w:val="105"/>
          <w:sz w:val="18"/>
        </w:rPr>
        <w:t> to</w:t>
      </w:r>
      <w:r>
        <w:rPr>
          <w:color w:val="231F20"/>
          <w:w w:val="105"/>
          <w:sz w:val="18"/>
        </w:rPr>
        <w:t> all</w:t>
      </w:r>
      <w:r>
        <w:rPr>
          <w:color w:val="231F20"/>
          <w:w w:val="105"/>
          <w:sz w:val="18"/>
        </w:rPr>
        <w:t> three</w:t>
      </w:r>
      <w:r>
        <w:rPr>
          <w:color w:val="231F20"/>
          <w:w w:val="105"/>
          <w:sz w:val="18"/>
        </w:rPr>
        <w:t> statements. After</w:t>
      </w:r>
      <w:r>
        <w:rPr>
          <w:color w:val="231F20"/>
          <w:w w:val="105"/>
          <w:sz w:val="18"/>
        </w:rPr>
        <w:t> the</w:t>
      </w:r>
      <w:r>
        <w:rPr>
          <w:color w:val="231F20"/>
          <w:w w:val="105"/>
          <w:sz w:val="18"/>
        </w:rPr>
        <w:t> participants</w:t>
      </w:r>
      <w:r>
        <w:rPr>
          <w:color w:val="231F20"/>
          <w:w w:val="105"/>
          <w:sz w:val="18"/>
        </w:rPr>
        <w:t> finish</w:t>
      </w:r>
      <w:r>
        <w:rPr>
          <w:color w:val="231F20"/>
          <w:w w:val="105"/>
          <w:sz w:val="18"/>
        </w:rPr>
        <w:t> the</w:t>
      </w:r>
      <w:r>
        <w:rPr>
          <w:color w:val="231F20"/>
          <w:w w:val="105"/>
          <w:sz w:val="18"/>
        </w:rPr>
        <w:t> evaluation,</w:t>
      </w:r>
      <w:r>
        <w:rPr>
          <w:color w:val="231F20"/>
          <w:w w:val="105"/>
          <w:sz w:val="18"/>
        </w:rPr>
        <w:t> we</w:t>
      </w:r>
      <w:r>
        <w:rPr>
          <w:color w:val="231F20"/>
          <w:w w:val="105"/>
          <w:sz w:val="18"/>
        </w:rPr>
        <w:t> ask</w:t>
      </w:r>
      <w:r>
        <w:rPr>
          <w:color w:val="231F20"/>
          <w:w w:val="105"/>
          <w:sz w:val="18"/>
        </w:rPr>
        <w:t> them</w:t>
      </w:r>
      <w:r>
        <w:rPr>
          <w:color w:val="231F20"/>
          <w:w w:val="105"/>
          <w:sz w:val="18"/>
        </w:rPr>
        <w:t> to explain their low ratings (i.e., 1 or 2).</w:t>
      </w:r>
    </w:p>
    <w:p>
      <w:pPr>
        <w:pStyle w:val="ListParagraph"/>
        <w:numPr>
          <w:ilvl w:val="1"/>
          <w:numId w:val="5"/>
        </w:numPr>
        <w:tabs>
          <w:tab w:pos="835" w:val="left" w:leader="none"/>
        </w:tabs>
        <w:spacing w:line="186" w:lineRule="exact" w:before="0" w:after="0"/>
        <w:ind w:left="835" w:right="0" w:hanging="249"/>
        <w:jc w:val="both"/>
        <w:rPr>
          <w:sz w:val="18"/>
        </w:rPr>
      </w:pPr>
      <w:r>
        <w:rPr>
          <w:i/>
          <w:color w:val="231F20"/>
          <w:w w:val="105"/>
          <w:sz w:val="18"/>
        </w:rPr>
        <w:t>Results:</w:t>
      </w:r>
      <w:r>
        <w:rPr>
          <w:i/>
          <w:color w:val="231F20"/>
          <w:spacing w:val="50"/>
          <w:w w:val="105"/>
          <w:sz w:val="18"/>
        </w:rPr>
        <w:t> </w:t>
      </w:r>
      <w:r>
        <w:rPr>
          <w:color w:val="231F20"/>
          <w:w w:val="105"/>
          <w:sz w:val="18"/>
        </w:rPr>
        <w:t>The</w:t>
      </w:r>
      <w:r>
        <w:rPr>
          <w:color w:val="231F20"/>
          <w:spacing w:val="20"/>
          <w:w w:val="105"/>
          <w:sz w:val="18"/>
        </w:rPr>
        <w:t> </w:t>
      </w:r>
      <w:r>
        <w:rPr>
          <w:color w:val="231F20"/>
          <w:w w:val="105"/>
          <w:sz w:val="18"/>
        </w:rPr>
        <w:t>results</w:t>
      </w:r>
      <w:r>
        <w:rPr>
          <w:color w:val="231F20"/>
          <w:spacing w:val="21"/>
          <w:w w:val="105"/>
          <w:sz w:val="18"/>
        </w:rPr>
        <w:t> </w:t>
      </w:r>
      <w:r>
        <w:rPr>
          <w:color w:val="231F20"/>
          <w:w w:val="105"/>
          <w:sz w:val="18"/>
        </w:rPr>
        <w:t>of</w:t>
      </w:r>
      <w:r>
        <w:rPr>
          <w:color w:val="231F20"/>
          <w:spacing w:val="21"/>
          <w:w w:val="105"/>
          <w:sz w:val="18"/>
        </w:rPr>
        <w:t> </w:t>
      </w:r>
      <w:r>
        <w:rPr>
          <w:color w:val="231F20"/>
          <w:w w:val="105"/>
          <w:sz w:val="18"/>
        </w:rPr>
        <w:t>the</w:t>
      </w:r>
      <w:r>
        <w:rPr>
          <w:color w:val="231F20"/>
          <w:spacing w:val="21"/>
          <w:w w:val="105"/>
          <w:sz w:val="18"/>
        </w:rPr>
        <w:t> </w:t>
      </w:r>
      <w:r>
        <w:rPr>
          <w:color w:val="231F20"/>
          <w:w w:val="105"/>
          <w:sz w:val="18"/>
        </w:rPr>
        <w:t>ratings</w:t>
      </w:r>
      <w:r>
        <w:rPr>
          <w:color w:val="231F20"/>
          <w:spacing w:val="21"/>
          <w:w w:val="105"/>
          <w:sz w:val="18"/>
        </w:rPr>
        <w:t> </w:t>
      </w:r>
      <w:r>
        <w:rPr>
          <w:color w:val="231F20"/>
          <w:w w:val="105"/>
          <w:sz w:val="18"/>
        </w:rPr>
        <w:t>for</w:t>
      </w:r>
      <w:r>
        <w:rPr>
          <w:color w:val="231F20"/>
          <w:spacing w:val="20"/>
          <w:w w:val="105"/>
          <w:sz w:val="18"/>
        </w:rPr>
        <w:t> </w:t>
      </w:r>
      <w:r>
        <w:rPr>
          <w:color w:val="231F20"/>
          <w:w w:val="105"/>
          <w:sz w:val="18"/>
        </w:rPr>
        <w:t>the</w:t>
      </w:r>
      <w:r>
        <w:rPr>
          <w:color w:val="231F20"/>
          <w:spacing w:val="21"/>
          <w:w w:val="105"/>
          <w:sz w:val="18"/>
        </w:rPr>
        <w:t> </w:t>
      </w:r>
      <w:r>
        <w:rPr>
          <w:color w:val="231F20"/>
          <w:w w:val="105"/>
          <w:sz w:val="18"/>
        </w:rPr>
        <w:t>different</w:t>
      </w:r>
      <w:r>
        <w:rPr>
          <w:color w:val="231F20"/>
          <w:spacing w:val="21"/>
          <w:w w:val="105"/>
          <w:sz w:val="18"/>
        </w:rPr>
        <w:t> </w:t>
      </w:r>
      <w:r>
        <w:rPr>
          <w:color w:val="231F20"/>
          <w:spacing w:val="-5"/>
          <w:w w:val="105"/>
          <w:sz w:val="18"/>
        </w:rPr>
        <w:t>ex-</w:t>
      </w:r>
    </w:p>
    <w:p>
      <w:pPr>
        <w:spacing w:line="261" w:lineRule="auto" w:before="18"/>
        <w:ind w:left="398" w:right="0" w:firstLine="0"/>
        <w:jc w:val="both"/>
        <w:rPr>
          <w:sz w:val="18"/>
        </w:rPr>
      </w:pPr>
      <w:r>
        <w:rPr>
          <w:color w:val="231F20"/>
          <w:w w:val="105"/>
          <w:sz w:val="18"/>
        </w:rPr>
        <w:t>planations</w:t>
      </w:r>
      <w:r>
        <w:rPr>
          <w:color w:val="231F20"/>
          <w:spacing w:val="-4"/>
          <w:w w:val="105"/>
          <w:sz w:val="18"/>
        </w:rPr>
        <w:t> </w:t>
      </w:r>
      <w:r>
        <w:rPr>
          <w:color w:val="231F20"/>
          <w:w w:val="105"/>
          <w:sz w:val="18"/>
        </w:rPr>
        <w:t>are</w:t>
      </w:r>
      <w:r>
        <w:rPr>
          <w:color w:val="231F20"/>
          <w:spacing w:val="-4"/>
          <w:w w:val="105"/>
          <w:sz w:val="18"/>
        </w:rPr>
        <w:t> </w:t>
      </w:r>
      <w:r>
        <w:rPr>
          <w:color w:val="231F20"/>
          <w:w w:val="105"/>
          <w:sz w:val="18"/>
        </w:rPr>
        <w:t>shown</w:t>
      </w:r>
      <w:r>
        <w:rPr>
          <w:color w:val="231F20"/>
          <w:spacing w:val="-4"/>
          <w:w w:val="105"/>
          <w:sz w:val="18"/>
        </w:rPr>
        <w:t> </w:t>
      </w:r>
      <w:r>
        <w:rPr>
          <w:color w:val="231F20"/>
          <w:w w:val="105"/>
          <w:sz w:val="18"/>
        </w:rPr>
        <w:t>in</w:t>
      </w:r>
      <w:r>
        <w:rPr>
          <w:color w:val="231F20"/>
          <w:spacing w:val="-4"/>
          <w:w w:val="105"/>
          <w:sz w:val="18"/>
        </w:rPr>
        <w:t> </w:t>
      </w:r>
      <w:r>
        <w:rPr>
          <w:color w:val="231F20"/>
          <w:w w:val="105"/>
          <w:sz w:val="18"/>
        </w:rPr>
        <w:t>Table</w:t>
      </w:r>
      <w:r>
        <w:rPr>
          <w:color w:val="231F20"/>
          <w:spacing w:val="-4"/>
          <w:w w:val="105"/>
          <w:sz w:val="18"/>
        </w:rPr>
        <w:t> </w:t>
      </w:r>
      <w:r>
        <w:rPr>
          <w:color w:val="231F20"/>
          <w:w w:val="105"/>
          <w:sz w:val="18"/>
        </w:rPr>
        <w:t>II</w:t>
      </w:r>
      <w:r>
        <w:rPr>
          <w:color w:val="231F20"/>
          <w:spacing w:val="-5"/>
          <w:w w:val="105"/>
          <w:sz w:val="18"/>
        </w:rPr>
        <w:t> </w:t>
      </w:r>
      <w:r>
        <w:rPr>
          <w:color w:val="231F20"/>
          <w:w w:val="105"/>
          <w:sz w:val="18"/>
        </w:rPr>
        <w:t>and</w:t>
      </w:r>
      <w:r>
        <w:rPr>
          <w:color w:val="231F20"/>
          <w:spacing w:val="-4"/>
          <w:w w:val="105"/>
          <w:sz w:val="18"/>
        </w:rPr>
        <w:t> </w:t>
      </w:r>
      <w:r>
        <w:rPr>
          <w:color w:val="231F20"/>
          <w:w w:val="105"/>
          <w:sz w:val="18"/>
        </w:rPr>
        <w:t>Figure</w:t>
      </w:r>
      <w:r>
        <w:rPr>
          <w:color w:val="231F20"/>
          <w:spacing w:val="-4"/>
          <w:w w:val="105"/>
          <w:sz w:val="18"/>
        </w:rPr>
        <w:t> </w:t>
      </w:r>
      <w:r>
        <w:rPr>
          <w:color w:val="231F20"/>
          <w:w w:val="105"/>
          <w:sz w:val="18"/>
        </w:rPr>
        <w:t>8.</w:t>
      </w:r>
      <w:r>
        <w:rPr>
          <w:color w:val="231F20"/>
          <w:spacing w:val="-4"/>
          <w:w w:val="105"/>
          <w:sz w:val="18"/>
        </w:rPr>
        <w:t> </w:t>
      </w:r>
      <w:r>
        <w:rPr>
          <w:color w:val="231F20"/>
          <w:w w:val="105"/>
          <w:sz w:val="18"/>
        </w:rPr>
        <w:t>For</w:t>
      </w:r>
      <w:r>
        <w:rPr>
          <w:color w:val="231F20"/>
          <w:spacing w:val="-4"/>
          <w:w w:val="105"/>
          <w:sz w:val="18"/>
        </w:rPr>
        <w:t> </w:t>
      </w:r>
      <w:r>
        <w:rPr>
          <w:i/>
          <w:color w:val="231F20"/>
          <w:w w:val="105"/>
          <w:sz w:val="18"/>
        </w:rPr>
        <w:t>correctness</w:t>
      </w:r>
      <w:r>
        <w:rPr>
          <w:i/>
          <w:color w:val="231F20"/>
          <w:w w:val="105"/>
          <w:sz w:val="18"/>
        </w:rPr>
        <w:t> </w:t>
      </w:r>
      <w:r>
        <w:rPr>
          <w:color w:val="231F20"/>
          <w:w w:val="105"/>
          <w:sz w:val="18"/>
        </w:rPr>
        <w:t>of</w:t>
      </w:r>
      <w:r>
        <w:rPr>
          <w:color w:val="231F20"/>
          <w:spacing w:val="40"/>
          <w:w w:val="105"/>
          <w:sz w:val="18"/>
        </w:rPr>
        <w:t> </w:t>
      </w:r>
      <w:r>
        <w:rPr>
          <w:color w:val="231F20"/>
          <w:w w:val="105"/>
          <w:sz w:val="18"/>
        </w:rPr>
        <w:t>Z</w:t>
      </w:r>
      <w:r>
        <w:rPr>
          <w:color w:val="231F20"/>
          <w:w w:val="105"/>
          <w:sz w:val="15"/>
        </w:rPr>
        <w:t>ERO</w:t>
      </w:r>
      <w:r>
        <w:rPr>
          <w:color w:val="231F20"/>
          <w:w w:val="105"/>
          <w:sz w:val="18"/>
        </w:rPr>
        <w:t>V</w:t>
      </w:r>
      <w:r>
        <w:rPr>
          <w:color w:val="231F20"/>
          <w:w w:val="105"/>
          <w:sz w:val="15"/>
        </w:rPr>
        <w:t>AR</w:t>
      </w:r>
      <w:r>
        <w:rPr>
          <w:color w:val="231F20"/>
          <w:w w:val="105"/>
          <w:sz w:val="18"/>
        </w:rPr>
        <w:t>,</w:t>
      </w:r>
      <w:r>
        <w:rPr>
          <w:color w:val="231F20"/>
          <w:spacing w:val="40"/>
          <w:w w:val="105"/>
          <w:sz w:val="18"/>
        </w:rPr>
        <w:t> </w:t>
      </w:r>
      <w:r>
        <w:rPr>
          <w:b/>
          <w:color w:val="231F20"/>
          <w:w w:val="105"/>
          <w:sz w:val="18"/>
        </w:rPr>
        <w:t>64.7</w:t>
      </w:r>
      <w:r>
        <w:rPr>
          <w:color w:val="231F20"/>
          <w:w w:val="105"/>
          <w:sz w:val="18"/>
        </w:rPr>
        <w:t>%</w:t>
      </w:r>
      <w:r>
        <w:rPr>
          <w:color w:val="231F20"/>
          <w:spacing w:val="40"/>
          <w:w w:val="105"/>
          <w:sz w:val="18"/>
        </w:rPr>
        <w:t> </w:t>
      </w:r>
      <w:r>
        <w:rPr>
          <w:color w:val="231F20"/>
          <w:w w:val="105"/>
          <w:sz w:val="18"/>
        </w:rPr>
        <w:t>of</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answers</w:t>
      </w:r>
      <w:r>
        <w:rPr>
          <w:color w:val="231F20"/>
          <w:spacing w:val="40"/>
          <w:w w:val="105"/>
          <w:sz w:val="18"/>
        </w:rPr>
        <w:t> </w:t>
      </w:r>
      <w:r>
        <w:rPr>
          <w:color w:val="231F20"/>
          <w:w w:val="105"/>
          <w:sz w:val="18"/>
        </w:rPr>
        <w:t>are</w:t>
      </w:r>
      <w:r>
        <w:rPr>
          <w:color w:val="231F20"/>
          <w:spacing w:val="40"/>
          <w:w w:val="105"/>
          <w:sz w:val="18"/>
        </w:rPr>
        <w:t> </w:t>
      </w:r>
      <w:r>
        <w:rPr>
          <w:color w:val="231F20"/>
          <w:w w:val="105"/>
          <w:sz w:val="18"/>
        </w:rPr>
        <w:t>4</w:t>
      </w:r>
      <w:r>
        <w:rPr>
          <w:color w:val="231F20"/>
          <w:spacing w:val="40"/>
          <w:w w:val="105"/>
          <w:sz w:val="18"/>
        </w:rPr>
        <w:t> </w:t>
      </w:r>
      <w:r>
        <w:rPr>
          <w:color w:val="231F20"/>
          <w:w w:val="105"/>
          <w:sz w:val="18"/>
        </w:rPr>
        <w:t>(agree),</w:t>
      </w:r>
      <w:r>
        <w:rPr>
          <w:color w:val="231F20"/>
          <w:spacing w:val="40"/>
          <w:w w:val="105"/>
          <w:sz w:val="18"/>
        </w:rPr>
        <w:t> </w:t>
      </w:r>
      <w:r>
        <w:rPr>
          <w:b/>
          <w:color w:val="231F20"/>
          <w:w w:val="105"/>
          <w:sz w:val="18"/>
        </w:rPr>
        <w:t>32.0</w:t>
      </w:r>
      <w:r>
        <w:rPr>
          <w:color w:val="231F20"/>
          <w:w w:val="105"/>
          <w:sz w:val="18"/>
        </w:rPr>
        <w:t>% are</w:t>
      </w:r>
      <w:r>
        <w:rPr>
          <w:color w:val="231F20"/>
          <w:spacing w:val="40"/>
          <w:w w:val="105"/>
          <w:sz w:val="18"/>
        </w:rPr>
        <w:t> </w:t>
      </w:r>
      <w:r>
        <w:rPr>
          <w:color w:val="231F20"/>
          <w:w w:val="105"/>
          <w:sz w:val="18"/>
        </w:rPr>
        <w:t>3</w:t>
      </w:r>
      <w:r>
        <w:rPr>
          <w:color w:val="231F20"/>
          <w:spacing w:val="40"/>
          <w:w w:val="105"/>
          <w:sz w:val="18"/>
        </w:rPr>
        <w:t> </w:t>
      </w:r>
      <w:r>
        <w:rPr>
          <w:color w:val="231F20"/>
          <w:w w:val="105"/>
          <w:sz w:val="18"/>
        </w:rPr>
        <w:t>(somewhat</w:t>
      </w:r>
      <w:r>
        <w:rPr>
          <w:color w:val="231F20"/>
          <w:spacing w:val="40"/>
          <w:w w:val="105"/>
          <w:sz w:val="18"/>
        </w:rPr>
        <w:t> </w:t>
      </w:r>
      <w:r>
        <w:rPr>
          <w:color w:val="231F20"/>
          <w:w w:val="105"/>
          <w:sz w:val="18"/>
        </w:rPr>
        <w:t>agree),</w:t>
      </w:r>
      <w:r>
        <w:rPr>
          <w:color w:val="231F20"/>
          <w:spacing w:val="40"/>
          <w:w w:val="105"/>
          <w:sz w:val="18"/>
        </w:rPr>
        <w:t> </w:t>
      </w:r>
      <w:r>
        <w:rPr>
          <w:b/>
          <w:color w:val="231F20"/>
          <w:w w:val="105"/>
          <w:sz w:val="18"/>
        </w:rPr>
        <w:t>3.0</w:t>
      </w:r>
      <w:r>
        <w:rPr>
          <w:color w:val="231F20"/>
          <w:w w:val="105"/>
          <w:sz w:val="18"/>
        </w:rPr>
        <w:t>%</w:t>
      </w:r>
      <w:r>
        <w:rPr>
          <w:color w:val="231F20"/>
          <w:spacing w:val="40"/>
          <w:w w:val="105"/>
          <w:sz w:val="18"/>
        </w:rPr>
        <w:t> </w:t>
      </w:r>
      <w:r>
        <w:rPr>
          <w:color w:val="231F20"/>
          <w:w w:val="105"/>
          <w:sz w:val="18"/>
        </w:rPr>
        <w:t>are</w:t>
      </w:r>
      <w:r>
        <w:rPr>
          <w:color w:val="231F20"/>
          <w:spacing w:val="40"/>
          <w:w w:val="105"/>
          <w:sz w:val="18"/>
        </w:rPr>
        <w:t> </w:t>
      </w:r>
      <w:r>
        <w:rPr>
          <w:color w:val="231F20"/>
          <w:w w:val="105"/>
          <w:sz w:val="18"/>
        </w:rPr>
        <w:t>2</w:t>
      </w:r>
      <w:r>
        <w:rPr>
          <w:color w:val="231F20"/>
          <w:spacing w:val="40"/>
          <w:w w:val="105"/>
          <w:sz w:val="18"/>
        </w:rPr>
        <w:t> </w:t>
      </w:r>
      <w:r>
        <w:rPr>
          <w:color w:val="231F20"/>
          <w:w w:val="105"/>
          <w:sz w:val="18"/>
        </w:rPr>
        <w:t>(somewhat</w:t>
      </w:r>
      <w:r>
        <w:rPr>
          <w:color w:val="231F20"/>
          <w:spacing w:val="40"/>
          <w:w w:val="105"/>
          <w:sz w:val="18"/>
        </w:rPr>
        <w:t> </w:t>
      </w:r>
      <w:r>
        <w:rPr>
          <w:color w:val="231F20"/>
          <w:w w:val="105"/>
          <w:sz w:val="18"/>
        </w:rPr>
        <w:t>disagree), and</w:t>
      </w:r>
      <w:r>
        <w:rPr>
          <w:color w:val="231F20"/>
          <w:w w:val="105"/>
          <w:sz w:val="18"/>
        </w:rPr>
        <w:t> </w:t>
      </w:r>
      <w:r>
        <w:rPr>
          <w:b/>
          <w:color w:val="231F20"/>
          <w:w w:val="105"/>
          <w:sz w:val="18"/>
        </w:rPr>
        <w:t>0.3%</w:t>
      </w:r>
      <w:r>
        <w:rPr>
          <w:b/>
          <w:color w:val="231F20"/>
          <w:w w:val="105"/>
          <w:sz w:val="18"/>
        </w:rPr>
        <w:t> </w:t>
      </w:r>
      <w:r>
        <w:rPr>
          <w:color w:val="231F20"/>
          <w:w w:val="105"/>
          <w:sz w:val="18"/>
        </w:rPr>
        <w:t>are</w:t>
      </w:r>
      <w:r>
        <w:rPr>
          <w:color w:val="231F20"/>
          <w:w w:val="105"/>
          <w:sz w:val="18"/>
        </w:rPr>
        <w:t> 1</w:t>
      </w:r>
      <w:r>
        <w:rPr>
          <w:color w:val="231F20"/>
          <w:w w:val="105"/>
          <w:sz w:val="18"/>
        </w:rPr>
        <w:t> (disagree)</w:t>
      </w:r>
      <w:r>
        <w:rPr>
          <w:color w:val="231F20"/>
          <w:w w:val="105"/>
          <w:sz w:val="18"/>
        </w:rPr>
        <w:t> answers.</w:t>
      </w:r>
      <w:r>
        <w:rPr>
          <w:color w:val="231F20"/>
          <w:w w:val="105"/>
          <w:sz w:val="18"/>
        </w:rPr>
        <w:t> For</w:t>
      </w:r>
      <w:r>
        <w:rPr>
          <w:color w:val="231F20"/>
          <w:w w:val="105"/>
          <w:sz w:val="18"/>
        </w:rPr>
        <w:t> </w:t>
      </w:r>
      <w:r>
        <w:rPr>
          <w:i/>
          <w:color w:val="231F20"/>
          <w:w w:val="105"/>
          <w:sz w:val="18"/>
        </w:rPr>
        <w:t>completeness</w:t>
      </w:r>
      <w:r>
        <w:rPr>
          <w:i/>
          <w:color w:val="231F20"/>
          <w:w w:val="105"/>
          <w:sz w:val="18"/>
        </w:rPr>
        <w:t> </w:t>
      </w:r>
      <w:r>
        <w:rPr>
          <w:color w:val="231F20"/>
          <w:w w:val="105"/>
          <w:sz w:val="18"/>
        </w:rPr>
        <w:t>of Z</w:t>
      </w:r>
      <w:r>
        <w:rPr>
          <w:color w:val="231F20"/>
          <w:w w:val="105"/>
          <w:sz w:val="15"/>
        </w:rPr>
        <w:t>ERO</w:t>
      </w:r>
      <w:r>
        <w:rPr>
          <w:color w:val="231F20"/>
          <w:w w:val="105"/>
          <w:sz w:val="18"/>
        </w:rPr>
        <w:t>V</w:t>
      </w:r>
      <w:r>
        <w:rPr>
          <w:color w:val="231F20"/>
          <w:w w:val="105"/>
          <w:sz w:val="15"/>
        </w:rPr>
        <w:t>AR</w:t>
      </w:r>
      <w:r>
        <w:rPr>
          <w:color w:val="231F20"/>
          <w:w w:val="105"/>
          <w:sz w:val="18"/>
        </w:rPr>
        <w:t>,</w:t>
      </w:r>
      <w:r>
        <w:rPr>
          <w:color w:val="231F20"/>
          <w:spacing w:val="18"/>
          <w:w w:val="105"/>
          <w:sz w:val="18"/>
        </w:rPr>
        <w:t> </w:t>
      </w:r>
      <w:r>
        <w:rPr>
          <w:b/>
          <w:color w:val="231F20"/>
          <w:w w:val="105"/>
          <w:sz w:val="18"/>
        </w:rPr>
        <w:t>63.0</w:t>
      </w:r>
      <w:r>
        <w:rPr>
          <w:color w:val="231F20"/>
          <w:w w:val="105"/>
          <w:sz w:val="18"/>
        </w:rPr>
        <w:t>%</w:t>
      </w:r>
      <w:r>
        <w:rPr>
          <w:color w:val="231F20"/>
          <w:spacing w:val="19"/>
          <w:w w:val="105"/>
          <w:sz w:val="18"/>
        </w:rPr>
        <w:t> </w:t>
      </w:r>
      <w:r>
        <w:rPr>
          <w:color w:val="231F20"/>
          <w:w w:val="105"/>
          <w:sz w:val="18"/>
        </w:rPr>
        <w:t>of</w:t>
      </w:r>
      <w:r>
        <w:rPr>
          <w:color w:val="231F20"/>
          <w:spacing w:val="18"/>
          <w:w w:val="105"/>
          <w:sz w:val="18"/>
        </w:rPr>
        <w:t> </w:t>
      </w:r>
      <w:r>
        <w:rPr>
          <w:color w:val="231F20"/>
          <w:w w:val="105"/>
          <w:sz w:val="18"/>
        </w:rPr>
        <w:t>the</w:t>
      </w:r>
      <w:r>
        <w:rPr>
          <w:color w:val="231F20"/>
          <w:spacing w:val="20"/>
          <w:w w:val="105"/>
          <w:sz w:val="18"/>
        </w:rPr>
        <w:t> </w:t>
      </w:r>
      <w:r>
        <w:rPr>
          <w:color w:val="231F20"/>
          <w:w w:val="105"/>
          <w:sz w:val="18"/>
        </w:rPr>
        <w:t>answers</w:t>
      </w:r>
      <w:r>
        <w:rPr>
          <w:color w:val="231F20"/>
          <w:spacing w:val="19"/>
          <w:w w:val="105"/>
          <w:sz w:val="18"/>
        </w:rPr>
        <w:t> </w:t>
      </w:r>
      <w:r>
        <w:rPr>
          <w:color w:val="231F20"/>
          <w:w w:val="105"/>
          <w:sz w:val="18"/>
        </w:rPr>
        <w:t>are</w:t>
      </w:r>
      <w:r>
        <w:rPr>
          <w:color w:val="231F20"/>
          <w:spacing w:val="18"/>
          <w:w w:val="105"/>
          <w:sz w:val="18"/>
        </w:rPr>
        <w:t> </w:t>
      </w:r>
      <w:r>
        <w:rPr>
          <w:color w:val="231F20"/>
          <w:w w:val="105"/>
          <w:sz w:val="18"/>
        </w:rPr>
        <w:t>4</w:t>
      </w:r>
      <w:r>
        <w:rPr>
          <w:color w:val="231F20"/>
          <w:spacing w:val="19"/>
          <w:w w:val="105"/>
          <w:sz w:val="18"/>
        </w:rPr>
        <w:t> </w:t>
      </w:r>
      <w:r>
        <w:rPr>
          <w:color w:val="231F20"/>
          <w:w w:val="105"/>
          <w:sz w:val="18"/>
        </w:rPr>
        <w:t>(agree),</w:t>
      </w:r>
      <w:r>
        <w:rPr>
          <w:color w:val="231F20"/>
          <w:spacing w:val="19"/>
          <w:w w:val="105"/>
          <w:sz w:val="18"/>
        </w:rPr>
        <w:t> </w:t>
      </w:r>
      <w:r>
        <w:rPr>
          <w:b/>
          <w:color w:val="231F20"/>
          <w:w w:val="105"/>
          <w:sz w:val="18"/>
        </w:rPr>
        <w:t>32.0</w:t>
      </w:r>
      <w:r>
        <w:rPr>
          <w:color w:val="231F20"/>
          <w:w w:val="105"/>
          <w:sz w:val="18"/>
        </w:rPr>
        <w:t>%</w:t>
      </w:r>
      <w:r>
        <w:rPr>
          <w:color w:val="231F20"/>
          <w:spacing w:val="18"/>
          <w:w w:val="105"/>
          <w:sz w:val="18"/>
        </w:rPr>
        <w:t> </w:t>
      </w:r>
      <w:r>
        <w:rPr>
          <w:color w:val="231F20"/>
          <w:w w:val="105"/>
          <w:sz w:val="18"/>
        </w:rPr>
        <w:t>are</w:t>
      </w:r>
      <w:r>
        <w:rPr>
          <w:color w:val="231F20"/>
          <w:spacing w:val="19"/>
          <w:w w:val="105"/>
          <w:sz w:val="18"/>
        </w:rPr>
        <w:t> </w:t>
      </w:r>
      <w:r>
        <w:rPr>
          <w:color w:val="231F20"/>
          <w:spacing w:val="-10"/>
          <w:w w:val="105"/>
          <w:sz w:val="18"/>
        </w:rPr>
        <w:t>3</w:t>
      </w:r>
    </w:p>
    <w:p>
      <w:pPr>
        <w:pStyle w:val="BodyText"/>
        <w:spacing w:line="261" w:lineRule="auto"/>
        <w:ind w:left="398"/>
      </w:pPr>
      <w:r>
        <w:rPr>
          <w:color w:val="231F20"/>
          <w:w w:val="105"/>
        </w:rPr>
        <w:t>(somewhat</w:t>
      </w:r>
      <w:r>
        <w:rPr>
          <w:color w:val="231F20"/>
          <w:spacing w:val="-1"/>
          <w:w w:val="105"/>
        </w:rPr>
        <w:t> </w:t>
      </w:r>
      <w:r>
        <w:rPr>
          <w:color w:val="231F20"/>
          <w:w w:val="105"/>
        </w:rPr>
        <w:t>agree),</w:t>
      </w:r>
      <w:r>
        <w:rPr>
          <w:color w:val="231F20"/>
          <w:spacing w:val="-1"/>
          <w:w w:val="105"/>
        </w:rPr>
        <w:t> </w:t>
      </w:r>
      <w:r>
        <w:rPr>
          <w:b/>
          <w:color w:val="231F20"/>
          <w:w w:val="105"/>
        </w:rPr>
        <w:t>4.7</w:t>
      </w:r>
      <w:r>
        <w:rPr>
          <w:color w:val="231F20"/>
          <w:w w:val="105"/>
        </w:rPr>
        <w:t>%</w:t>
      </w:r>
      <w:r>
        <w:rPr>
          <w:color w:val="231F20"/>
          <w:spacing w:val="-1"/>
          <w:w w:val="105"/>
        </w:rPr>
        <w:t> </w:t>
      </w:r>
      <w:r>
        <w:rPr>
          <w:color w:val="231F20"/>
          <w:w w:val="105"/>
        </w:rPr>
        <w:t>are</w:t>
      </w:r>
      <w:r>
        <w:rPr>
          <w:color w:val="231F20"/>
          <w:spacing w:val="-1"/>
          <w:w w:val="105"/>
        </w:rPr>
        <w:t> </w:t>
      </w:r>
      <w:r>
        <w:rPr>
          <w:color w:val="231F20"/>
          <w:w w:val="105"/>
        </w:rPr>
        <w:t>2</w:t>
      </w:r>
      <w:r>
        <w:rPr>
          <w:color w:val="231F20"/>
          <w:spacing w:val="-1"/>
          <w:w w:val="105"/>
        </w:rPr>
        <w:t> </w:t>
      </w:r>
      <w:r>
        <w:rPr>
          <w:color w:val="231F20"/>
          <w:w w:val="105"/>
        </w:rPr>
        <w:t>(somewhat</w:t>
      </w:r>
      <w:r>
        <w:rPr>
          <w:color w:val="231F20"/>
          <w:spacing w:val="-1"/>
          <w:w w:val="105"/>
        </w:rPr>
        <w:t> </w:t>
      </w:r>
      <w:r>
        <w:rPr>
          <w:color w:val="231F20"/>
          <w:w w:val="105"/>
        </w:rPr>
        <w:t>disagree),</w:t>
      </w:r>
      <w:r>
        <w:rPr>
          <w:color w:val="231F20"/>
          <w:spacing w:val="-1"/>
          <w:w w:val="105"/>
        </w:rPr>
        <w:t> </w:t>
      </w:r>
      <w:r>
        <w:rPr>
          <w:color w:val="231F20"/>
          <w:w w:val="105"/>
        </w:rPr>
        <w:t>and</w:t>
      </w:r>
      <w:r>
        <w:rPr>
          <w:color w:val="231F20"/>
          <w:spacing w:val="-1"/>
          <w:w w:val="105"/>
        </w:rPr>
        <w:t> </w:t>
      </w:r>
      <w:r>
        <w:rPr>
          <w:b/>
          <w:color w:val="231F20"/>
          <w:w w:val="105"/>
        </w:rPr>
        <w:t>0.3</w:t>
      </w:r>
      <w:r>
        <w:rPr>
          <w:color w:val="231F20"/>
          <w:w w:val="105"/>
        </w:rPr>
        <w:t>% are 1 (disagree). For </w:t>
      </w:r>
      <w:r>
        <w:rPr>
          <w:i/>
          <w:color w:val="231F20"/>
          <w:w w:val="105"/>
        </w:rPr>
        <w:t>conciseness </w:t>
      </w:r>
      <w:r>
        <w:rPr>
          <w:color w:val="231F20"/>
          <w:w w:val="105"/>
        </w:rPr>
        <w:t>of</w:t>
      </w:r>
      <w:r>
        <w:rPr>
          <w:color w:val="231F20"/>
          <w:w w:val="105"/>
        </w:rPr>
        <w:t> Z</w:t>
      </w:r>
      <w:r>
        <w:rPr>
          <w:color w:val="231F20"/>
          <w:w w:val="105"/>
          <w:sz w:val="15"/>
        </w:rPr>
        <w:t>ERO</w:t>
      </w:r>
      <w:r>
        <w:rPr>
          <w:color w:val="231F20"/>
          <w:w w:val="105"/>
        </w:rPr>
        <w:t>V</w:t>
      </w:r>
      <w:r>
        <w:rPr>
          <w:color w:val="231F20"/>
          <w:w w:val="105"/>
          <w:sz w:val="15"/>
        </w:rPr>
        <w:t>AR</w:t>
      </w:r>
      <w:r>
        <w:rPr>
          <w:color w:val="231F20"/>
          <w:w w:val="105"/>
        </w:rPr>
        <w:t>, </w:t>
      </w:r>
      <w:r>
        <w:rPr>
          <w:b/>
          <w:color w:val="231F20"/>
          <w:w w:val="105"/>
        </w:rPr>
        <w:t>35.7</w:t>
      </w:r>
      <w:r>
        <w:rPr>
          <w:color w:val="231F20"/>
          <w:w w:val="105"/>
        </w:rPr>
        <w:t>% of the answers are 4 (agree), </w:t>
      </w:r>
      <w:r>
        <w:rPr>
          <w:b/>
          <w:color w:val="231F20"/>
          <w:w w:val="105"/>
        </w:rPr>
        <w:t>45.7</w:t>
      </w:r>
      <w:r>
        <w:rPr>
          <w:color w:val="231F20"/>
          <w:w w:val="105"/>
        </w:rPr>
        <w:t>% are 3 (somewhat agree), </w:t>
      </w:r>
      <w:r>
        <w:rPr>
          <w:b/>
          <w:color w:val="231F20"/>
          <w:w w:val="105"/>
        </w:rPr>
        <w:t>16.0</w:t>
      </w:r>
      <w:r>
        <w:rPr>
          <w:color w:val="231F20"/>
          <w:w w:val="105"/>
        </w:rPr>
        <w:t>% are</w:t>
      </w:r>
      <w:r>
        <w:rPr>
          <w:color w:val="231F20"/>
          <w:spacing w:val="-1"/>
          <w:w w:val="105"/>
        </w:rPr>
        <w:t> </w:t>
      </w:r>
      <w:r>
        <w:rPr>
          <w:color w:val="231F20"/>
          <w:w w:val="105"/>
        </w:rPr>
        <w:t>2</w:t>
      </w:r>
      <w:r>
        <w:rPr>
          <w:color w:val="231F20"/>
          <w:spacing w:val="-1"/>
          <w:w w:val="105"/>
        </w:rPr>
        <w:t> </w:t>
      </w:r>
      <w:r>
        <w:rPr>
          <w:color w:val="231F20"/>
          <w:w w:val="105"/>
        </w:rPr>
        <w:t>(somewhat disagree),</w:t>
      </w:r>
      <w:r>
        <w:rPr>
          <w:color w:val="231F20"/>
          <w:spacing w:val="-1"/>
          <w:w w:val="105"/>
        </w:rPr>
        <w:t> </w:t>
      </w:r>
      <w:r>
        <w:rPr>
          <w:color w:val="231F20"/>
          <w:w w:val="105"/>
        </w:rPr>
        <w:t>and</w:t>
      </w:r>
      <w:r>
        <w:rPr>
          <w:color w:val="231F20"/>
          <w:spacing w:val="-1"/>
          <w:w w:val="105"/>
        </w:rPr>
        <w:t> </w:t>
      </w:r>
      <w:r>
        <w:rPr>
          <w:b/>
          <w:color w:val="231F20"/>
          <w:w w:val="105"/>
        </w:rPr>
        <w:t>2.6</w:t>
      </w:r>
      <w:r>
        <w:rPr>
          <w:color w:val="231F20"/>
          <w:w w:val="105"/>
        </w:rPr>
        <w:t>% are</w:t>
      </w:r>
      <w:r>
        <w:rPr>
          <w:color w:val="231F20"/>
          <w:spacing w:val="-1"/>
          <w:w w:val="105"/>
        </w:rPr>
        <w:t> </w:t>
      </w:r>
      <w:r>
        <w:rPr>
          <w:color w:val="231F20"/>
          <w:w w:val="105"/>
        </w:rPr>
        <w:t>1</w:t>
      </w:r>
      <w:r>
        <w:rPr>
          <w:color w:val="231F20"/>
          <w:spacing w:val="-1"/>
          <w:w w:val="105"/>
        </w:rPr>
        <w:t> </w:t>
      </w:r>
      <w:r>
        <w:rPr>
          <w:color w:val="231F20"/>
          <w:w w:val="105"/>
        </w:rPr>
        <w:t>(disagree) </w:t>
      </w:r>
      <w:r>
        <w:rPr>
          <w:color w:val="231F20"/>
          <w:spacing w:val="-2"/>
          <w:w w:val="105"/>
        </w:rPr>
        <w:t>answers.</w:t>
      </w:r>
    </w:p>
    <w:p>
      <w:pPr>
        <w:spacing w:line="240" w:lineRule="auto" w:before="0"/>
        <w:rPr>
          <w:sz w:val="15"/>
        </w:rPr>
      </w:pPr>
      <w:r>
        <w:rPr/>
        <w:br w:type="column"/>
      </w:r>
      <w:r>
        <w:rPr>
          <w:sz w:val="15"/>
        </w:rPr>
      </w: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27"/>
        <w:jc w:val="left"/>
        <w:rPr>
          <w:sz w:val="15"/>
        </w:rPr>
      </w:pPr>
    </w:p>
    <w:p>
      <w:pPr>
        <w:spacing w:before="0"/>
        <w:ind w:left="202" w:right="0" w:firstLine="0"/>
        <w:jc w:val="center"/>
        <w:rPr>
          <w:sz w:val="15"/>
        </w:rPr>
      </w:pPr>
      <w:r>
        <w:rPr/>
        <w:drawing>
          <wp:anchor distT="0" distB="0" distL="0" distR="0" allowOverlap="1" layoutInCell="1" locked="0" behindDoc="0" simplePos="0" relativeHeight="15733760">
            <wp:simplePos x="0" y="0"/>
            <wp:positionH relativeFrom="page">
              <wp:posOffset>4276866</wp:posOffset>
            </wp:positionH>
            <wp:positionV relativeFrom="paragraph">
              <wp:posOffset>-1914949</wp:posOffset>
            </wp:positionV>
            <wp:extent cx="2390297" cy="1887767"/>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20" cstate="print"/>
                    <a:stretch>
                      <a:fillRect/>
                    </a:stretch>
                  </pic:blipFill>
                  <pic:spPr>
                    <a:xfrm>
                      <a:off x="0" y="0"/>
                      <a:ext cx="2390297" cy="1887767"/>
                    </a:xfrm>
                    <a:prstGeom prst="rect">
                      <a:avLst/>
                    </a:prstGeom>
                  </pic:spPr>
                </pic:pic>
              </a:graphicData>
            </a:graphic>
          </wp:anchor>
        </w:drawing>
      </w:r>
      <w:r>
        <w:rPr>
          <w:color w:val="231F20"/>
          <w:sz w:val="15"/>
        </w:rPr>
        <w:t>Figure</w:t>
      </w:r>
      <w:r>
        <w:rPr>
          <w:color w:val="231F20"/>
          <w:spacing w:val="12"/>
          <w:sz w:val="15"/>
        </w:rPr>
        <w:t> </w:t>
      </w:r>
      <w:r>
        <w:rPr>
          <w:color w:val="231F20"/>
          <w:sz w:val="15"/>
        </w:rPr>
        <w:t>8.</w:t>
      </w:r>
      <w:r>
        <w:rPr>
          <w:color w:val="231F20"/>
          <w:spacing w:val="67"/>
          <w:sz w:val="15"/>
        </w:rPr>
        <w:t> </w:t>
      </w:r>
      <w:r>
        <w:rPr>
          <w:color w:val="231F20"/>
          <w:sz w:val="15"/>
        </w:rPr>
        <w:t>Ratings</w:t>
      </w:r>
      <w:r>
        <w:rPr>
          <w:color w:val="231F20"/>
          <w:spacing w:val="14"/>
          <w:sz w:val="15"/>
        </w:rPr>
        <w:t> </w:t>
      </w:r>
      <w:r>
        <w:rPr>
          <w:color w:val="231F20"/>
          <w:sz w:val="15"/>
        </w:rPr>
        <w:t>of</w:t>
      </w:r>
      <w:r>
        <w:rPr>
          <w:color w:val="231F20"/>
          <w:spacing w:val="14"/>
          <w:sz w:val="15"/>
        </w:rPr>
        <w:t> </w:t>
      </w:r>
      <w:r>
        <w:rPr>
          <w:color w:val="231F20"/>
          <w:sz w:val="15"/>
        </w:rPr>
        <w:t>Correctness,</w:t>
      </w:r>
      <w:r>
        <w:rPr>
          <w:color w:val="231F20"/>
          <w:spacing w:val="14"/>
          <w:sz w:val="15"/>
        </w:rPr>
        <w:t> </w:t>
      </w:r>
      <w:r>
        <w:rPr>
          <w:color w:val="231F20"/>
          <w:sz w:val="15"/>
        </w:rPr>
        <w:t>Completeness,</w:t>
      </w:r>
      <w:r>
        <w:rPr>
          <w:color w:val="231F20"/>
          <w:spacing w:val="14"/>
          <w:sz w:val="15"/>
        </w:rPr>
        <w:t> </w:t>
      </w:r>
      <w:r>
        <w:rPr>
          <w:color w:val="231F20"/>
          <w:sz w:val="15"/>
        </w:rPr>
        <w:t>and</w:t>
      </w:r>
      <w:r>
        <w:rPr>
          <w:color w:val="231F20"/>
          <w:spacing w:val="14"/>
          <w:sz w:val="15"/>
        </w:rPr>
        <w:t> </w:t>
      </w:r>
      <w:r>
        <w:rPr>
          <w:color w:val="231F20"/>
          <w:spacing w:val="-2"/>
          <w:sz w:val="15"/>
        </w:rPr>
        <w:t>Conciseness</w:t>
      </w:r>
    </w:p>
    <w:p>
      <w:pPr>
        <w:pStyle w:val="BodyText"/>
        <w:spacing w:line="259" w:lineRule="auto" w:before="75"/>
        <w:ind w:left="311" w:right="102" w:firstLine="187"/>
      </w:pPr>
      <w:r>
        <w:rPr>
          <w:color w:val="231F20"/>
          <w:w w:val="105"/>
        </w:rPr>
        <w:t>The</w:t>
      </w:r>
      <w:r>
        <w:rPr>
          <w:color w:val="231F20"/>
          <w:w w:val="105"/>
        </w:rPr>
        <w:t> ratings</w:t>
      </w:r>
      <w:r>
        <w:rPr>
          <w:color w:val="231F20"/>
          <w:w w:val="105"/>
        </w:rPr>
        <w:t> for</w:t>
      </w:r>
      <w:r>
        <w:rPr>
          <w:color w:val="231F20"/>
          <w:w w:val="105"/>
        </w:rPr>
        <w:t> the</w:t>
      </w:r>
      <w:r>
        <w:rPr>
          <w:color w:val="231F20"/>
          <w:w w:val="105"/>
        </w:rPr>
        <w:t> explanations</w:t>
      </w:r>
      <w:r>
        <w:rPr>
          <w:color w:val="231F20"/>
          <w:w w:val="105"/>
        </w:rPr>
        <w:t> generated</w:t>
      </w:r>
      <w:r>
        <w:rPr>
          <w:color w:val="231F20"/>
          <w:w w:val="105"/>
        </w:rPr>
        <w:t> by</w:t>
      </w:r>
      <w:r>
        <w:rPr>
          <w:color w:val="231F20"/>
          <w:w w:val="105"/>
        </w:rPr>
        <w:t> </w:t>
      </w:r>
      <w:r>
        <w:rPr>
          <w:color w:val="231F20"/>
          <w:w w:val="105"/>
        </w:rPr>
        <w:t>Z</w:t>
      </w:r>
      <w:r>
        <w:rPr>
          <w:color w:val="231F20"/>
          <w:w w:val="105"/>
          <w:sz w:val="15"/>
        </w:rPr>
        <w:t>ERO</w:t>
      </w:r>
      <w:r>
        <w:rPr>
          <w:color w:val="231F20"/>
          <w:w w:val="105"/>
        </w:rPr>
        <w:t>V</w:t>
      </w:r>
      <w:r>
        <w:rPr>
          <w:color w:val="231F20"/>
          <w:w w:val="105"/>
          <w:sz w:val="15"/>
        </w:rPr>
        <w:t>AR</w:t>
      </w:r>
      <w:r>
        <w:rPr>
          <w:color w:val="231F20"/>
          <w:spacing w:val="80"/>
          <w:w w:val="105"/>
          <w:sz w:val="15"/>
        </w:rPr>
        <w:t> </w:t>
      </w:r>
      <w:r>
        <w:rPr>
          <w:color w:val="231F20"/>
          <w:w w:val="105"/>
        </w:rPr>
        <w:t>are</w:t>
      </w:r>
      <w:r>
        <w:rPr>
          <w:color w:val="231F20"/>
          <w:w w:val="105"/>
        </w:rPr>
        <w:t> much</w:t>
      </w:r>
      <w:r>
        <w:rPr>
          <w:color w:val="231F20"/>
          <w:w w:val="105"/>
        </w:rPr>
        <w:t> better</w:t>
      </w:r>
      <w:r>
        <w:rPr>
          <w:color w:val="231F20"/>
          <w:w w:val="105"/>
        </w:rPr>
        <w:t> than</w:t>
      </w:r>
      <w:r>
        <w:rPr>
          <w:color w:val="231F20"/>
          <w:w w:val="105"/>
        </w:rPr>
        <w:t> the</w:t>
      </w:r>
      <w:r>
        <w:rPr>
          <w:color w:val="231F20"/>
          <w:w w:val="105"/>
        </w:rPr>
        <w:t> baseline</w:t>
      </w:r>
      <w:r>
        <w:rPr>
          <w:color w:val="231F20"/>
          <w:w w:val="105"/>
        </w:rPr>
        <w:t> on</w:t>
      </w:r>
      <w:r>
        <w:rPr>
          <w:color w:val="231F20"/>
          <w:w w:val="105"/>
        </w:rPr>
        <w:t> all</w:t>
      </w:r>
      <w:r>
        <w:rPr>
          <w:color w:val="231F20"/>
          <w:w w:val="105"/>
        </w:rPr>
        <w:t> three</w:t>
      </w:r>
      <w:r>
        <w:rPr>
          <w:color w:val="231F20"/>
          <w:w w:val="105"/>
        </w:rPr>
        <w:t> metrics.</w:t>
      </w:r>
      <w:r>
        <w:rPr>
          <w:color w:val="231F20"/>
          <w:w w:val="105"/>
        </w:rPr>
        <w:t> To verify</w:t>
      </w:r>
      <w:r>
        <w:rPr>
          <w:color w:val="231F20"/>
          <w:w w:val="105"/>
        </w:rPr>
        <w:t> the</w:t>
      </w:r>
      <w:r>
        <w:rPr>
          <w:color w:val="231F20"/>
          <w:w w:val="105"/>
        </w:rPr>
        <w:t> statistical</w:t>
      </w:r>
      <w:r>
        <w:rPr>
          <w:color w:val="231F20"/>
          <w:w w:val="105"/>
        </w:rPr>
        <w:t> significance</w:t>
      </w:r>
      <w:r>
        <w:rPr>
          <w:color w:val="231F20"/>
          <w:w w:val="105"/>
        </w:rPr>
        <w:t> of</w:t>
      </w:r>
      <w:r>
        <w:rPr>
          <w:color w:val="231F20"/>
          <w:w w:val="105"/>
        </w:rPr>
        <w:t> the</w:t>
      </w:r>
      <w:r>
        <w:rPr>
          <w:color w:val="231F20"/>
          <w:w w:val="105"/>
        </w:rPr>
        <w:t> difference</w:t>
      </w:r>
      <w:r>
        <w:rPr>
          <w:color w:val="231F20"/>
          <w:w w:val="105"/>
        </w:rPr>
        <w:t> between</w:t>
      </w:r>
      <w:r>
        <w:rPr>
          <w:color w:val="231F20"/>
          <w:spacing w:val="80"/>
          <w:w w:val="105"/>
        </w:rPr>
        <w:t> </w:t>
      </w:r>
      <w:r>
        <w:rPr>
          <w:color w:val="231F20"/>
          <w:w w:val="105"/>
        </w:rPr>
        <w:t>the</w:t>
      </w:r>
      <w:r>
        <w:rPr>
          <w:color w:val="231F20"/>
          <w:w w:val="105"/>
        </w:rPr>
        <w:t> participants’</w:t>
      </w:r>
      <w:r>
        <w:rPr>
          <w:color w:val="231F20"/>
          <w:w w:val="105"/>
        </w:rPr>
        <w:t> ratings</w:t>
      </w:r>
      <w:r>
        <w:rPr>
          <w:color w:val="231F20"/>
          <w:w w:val="105"/>
        </w:rPr>
        <w:t> on</w:t>
      </w:r>
      <w:r>
        <w:rPr>
          <w:color w:val="231F20"/>
          <w:w w:val="105"/>
        </w:rPr>
        <w:t> the</w:t>
      </w:r>
      <w:r>
        <w:rPr>
          <w:color w:val="231F20"/>
          <w:w w:val="105"/>
        </w:rPr>
        <w:t> explanations</w:t>
      </w:r>
      <w:r>
        <w:rPr>
          <w:color w:val="231F20"/>
          <w:w w:val="105"/>
        </w:rPr>
        <w:t> generated</w:t>
      </w:r>
      <w:r>
        <w:rPr>
          <w:color w:val="231F20"/>
          <w:w w:val="105"/>
        </w:rPr>
        <w:t> by Z</w:t>
      </w:r>
      <w:r>
        <w:rPr>
          <w:color w:val="231F20"/>
          <w:w w:val="105"/>
          <w:sz w:val="15"/>
        </w:rPr>
        <w:t>ERO</w:t>
      </w:r>
      <w:r>
        <w:rPr>
          <w:color w:val="231F20"/>
          <w:w w:val="105"/>
        </w:rPr>
        <w:t>V</w:t>
      </w:r>
      <w:r>
        <w:rPr>
          <w:color w:val="231F20"/>
          <w:w w:val="105"/>
          <w:sz w:val="15"/>
        </w:rPr>
        <w:t>AR </w:t>
      </w:r>
      <w:r>
        <w:rPr>
          <w:color w:val="231F20"/>
          <w:w w:val="105"/>
        </w:rPr>
        <w:t>and</w:t>
      </w:r>
      <w:r>
        <w:rPr>
          <w:color w:val="231F20"/>
          <w:spacing w:val="-12"/>
          <w:w w:val="105"/>
        </w:rPr>
        <w:t> </w:t>
      </w:r>
      <w:r>
        <w:rPr>
          <w:color w:val="231F20"/>
          <w:w w:val="105"/>
        </w:rPr>
        <w:t>the</w:t>
      </w:r>
      <w:r>
        <w:rPr>
          <w:color w:val="231F20"/>
          <w:spacing w:val="-11"/>
          <w:w w:val="105"/>
        </w:rPr>
        <w:t> </w:t>
      </w:r>
      <w:r>
        <w:rPr>
          <w:color w:val="231F20"/>
          <w:w w:val="105"/>
        </w:rPr>
        <w:t>baseline,</w:t>
      </w:r>
      <w:r>
        <w:rPr>
          <w:color w:val="231F20"/>
          <w:spacing w:val="-12"/>
          <w:w w:val="105"/>
        </w:rPr>
        <w:t> </w:t>
      </w:r>
      <w:r>
        <w:rPr>
          <w:color w:val="231F20"/>
          <w:w w:val="105"/>
        </w:rPr>
        <w:t>we</w:t>
      </w:r>
      <w:r>
        <w:rPr>
          <w:color w:val="231F20"/>
          <w:spacing w:val="-11"/>
          <w:w w:val="105"/>
        </w:rPr>
        <w:t> </w:t>
      </w:r>
      <w:r>
        <w:rPr>
          <w:color w:val="231F20"/>
          <w:w w:val="105"/>
        </w:rPr>
        <w:t>use</w:t>
      </w:r>
      <w:r>
        <w:rPr>
          <w:color w:val="231F20"/>
          <w:spacing w:val="-12"/>
          <w:w w:val="105"/>
        </w:rPr>
        <w:t> </w:t>
      </w:r>
      <w:r>
        <w:rPr>
          <w:color w:val="231F20"/>
          <w:w w:val="105"/>
        </w:rPr>
        <w:t>a</w:t>
      </w:r>
      <w:r>
        <w:rPr>
          <w:color w:val="231F20"/>
          <w:spacing w:val="-11"/>
          <w:w w:val="105"/>
        </w:rPr>
        <w:t> </w:t>
      </w:r>
      <w:r>
        <w:rPr>
          <w:color w:val="231F20"/>
          <w:w w:val="105"/>
        </w:rPr>
        <w:t>two-sided</w:t>
      </w:r>
      <w:r>
        <w:rPr>
          <w:color w:val="231F20"/>
          <w:spacing w:val="-12"/>
          <w:w w:val="105"/>
        </w:rPr>
        <w:t> </w:t>
      </w:r>
      <w:r>
        <w:rPr>
          <w:color w:val="231F20"/>
          <w:w w:val="105"/>
        </w:rPr>
        <w:t>independent</w:t>
      </w:r>
      <w:r>
        <w:rPr>
          <w:color w:val="231F20"/>
          <w:spacing w:val="-12"/>
          <w:w w:val="105"/>
        </w:rPr>
        <w:t> </w:t>
      </w:r>
      <w:r>
        <w:rPr>
          <w:color w:val="231F20"/>
          <w:w w:val="105"/>
        </w:rPr>
        <w:t>T- test</w:t>
      </w:r>
      <w:r>
        <w:rPr>
          <w:color w:val="231F20"/>
          <w:spacing w:val="-2"/>
          <w:w w:val="105"/>
        </w:rPr>
        <w:t> </w:t>
      </w:r>
      <w:r>
        <w:rPr>
          <w:color w:val="231F20"/>
          <w:w w:val="105"/>
        </w:rPr>
        <w:t>[35].</w:t>
      </w:r>
      <w:r>
        <w:rPr>
          <w:color w:val="231F20"/>
          <w:spacing w:val="-2"/>
          <w:w w:val="105"/>
        </w:rPr>
        <w:t> </w:t>
      </w:r>
      <w:r>
        <w:rPr>
          <w:color w:val="231F20"/>
          <w:w w:val="105"/>
        </w:rPr>
        <w:t>The</w:t>
      </w:r>
      <w:r>
        <w:rPr>
          <w:color w:val="231F20"/>
          <w:spacing w:val="-2"/>
          <w:w w:val="105"/>
        </w:rPr>
        <w:t> </w:t>
      </w:r>
      <w:r>
        <w:rPr>
          <w:color w:val="231F20"/>
          <w:w w:val="105"/>
        </w:rPr>
        <w:t>null</w:t>
      </w:r>
      <w:r>
        <w:rPr>
          <w:color w:val="231F20"/>
          <w:spacing w:val="-2"/>
          <w:w w:val="105"/>
        </w:rPr>
        <w:t> </w:t>
      </w:r>
      <w:r>
        <w:rPr>
          <w:color w:val="231F20"/>
          <w:w w:val="105"/>
        </w:rPr>
        <w:t>hypothesis</w:t>
      </w:r>
      <w:r>
        <w:rPr>
          <w:color w:val="231F20"/>
          <w:spacing w:val="-2"/>
          <w:w w:val="105"/>
        </w:rPr>
        <w:t> </w:t>
      </w:r>
      <w:r>
        <w:rPr>
          <w:color w:val="231F20"/>
          <w:w w:val="105"/>
        </w:rPr>
        <w:t>is</w:t>
      </w:r>
      <w:r>
        <w:rPr>
          <w:color w:val="231F20"/>
          <w:spacing w:val="-2"/>
          <w:w w:val="105"/>
        </w:rPr>
        <w:t> </w:t>
      </w:r>
      <w:r>
        <w:rPr>
          <w:color w:val="231F20"/>
          <w:w w:val="105"/>
        </w:rPr>
        <w:t>that</w:t>
      </w:r>
      <w:r>
        <w:rPr>
          <w:color w:val="231F20"/>
          <w:spacing w:val="-2"/>
          <w:w w:val="105"/>
        </w:rPr>
        <w:t> </w:t>
      </w:r>
      <w:r>
        <w:rPr>
          <w:color w:val="231F20"/>
          <w:w w:val="105"/>
        </w:rPr>
        <w:t>the</w:t>
      </w:r>
      <w:r>
        <w:rPr>
          <w:color w:val="231F20"/>
          <w:spacing w:val="-2"/>
          <w:w w:val="105"/>
        </w:rPr>
        <w:t> </w:t>
      </w:r>
      <w:r>
        <w:rPr>
          <w:color w:val="231F20"/>
          <w:w w:val="105"/>
        </w:rPr>
        <w:t>ratings</w:t>
      </w:r>
      <w:r>
        <w:rPr>
          <w:color w:val="231F20"/>
          <w:spacing w:val="-2"/>
          <w:w w:val="105"/>
        </w:rPr>
        <w:t> </w:t>
      </w:r>
      <w:r>
        <w:rPr>
          <w:color w:val="231F20"/>
          <w:w w:val="105"/>
        </w:rPr>
        <w:t>of</w:t>
      </w:r>
      <w:r>
        <w:rPr>
          <w:color w:val="231F20"/>
          <w:spacing w:val="-2"/>
          <w:w w:val="105"/>
        </w:rPr>
        <w:t> </w:t>
      </w:r>
      <w:r>
        <w:rPr>
          <w:color w:val="231F20"/>
          <w:w w:val="105"/>
        </w:rPr>
        <w:t>correctness, completeness,</w:t>
      </w:r>
      <w:r>
        <w:rPr>
          <w:color w:val="231F20"/>
          <w:spacing w:val="-7"/>
          <w:w w:val="105"/>
        </w:rPr>
        <w:t> </w:t>
      </w:r>
      <w:r>
        <w:rPr>
          <w:color w:val="231F20"/>
          <w:w w:val="105"/>
        </w:rPr>
        <w:t>and</w:t>
      </w:r>
      <w:r>
        <w:rPr>
          <w:color w:val="231F20"/>
          <w:spacing w:val="-8"/>
          <w:w w:val="105"/>
        </w:rPr>
        <w:t> </w:t>
      </w:r>
      <w:r>
        <w:rPr>
          <w:color w:val="231F20"/>
          <w:w w:val="105"/>
        </w:rPr>
        <w:t>conciseness</w:t>
      </w:r>
      <w:r>
        <w:rPr>
          <w:color w:val="231F20"/>
          <w:spacing w:val="-7"/>
          <w:w w:val="105"/>
        </w:rPr>
        <w:t> </w:t>
      </w:r>
      <w:r>
        <w:rPr>
          <w:color w:val="231F20"/>
          <w:w w:val="105"/>
        </w:rPr>
        <w:t>for</w:t>
      </w:r>
      <w:r>
        <w:rPr>
          <w:color w:val="231F20"/>
          <w:spacing w:val="-7"/>
          <w:w w:val="105"/>
        </w:rPr>
        <w:t> </w:t>
      </w:r>
      <w:r>
        <w:rPr>
          <w:color w:val="231F20"/>
          <w:w w:val="105"/>
        </w:rPr>
        <w:t>the</w:t>
      </w:r>
      <w:r>
        <w:rPr>
          <w:color w:val="231F20"/>
          <w:spacing w:val="-7"/>
          <w:w w:val="105"/>
        </w:rPr>
        <w:t> </w:t>
      </w:r>
      <w:r>
        <w:rPr>
          <w:color w:val="231F20"/>
          <w:w w:val="105"/>
        </w:rPr>
        <w:t>two</w:t>
      </w:r>
      <w:r>
        <w:rPr>
          <w:color w:val="231F20"/>
          <w:spacing w:val="-8"/>
          <w:w w:val="105"/>
        </w:rPr>
        <w:t> </w:t>
      </w:r>
      <w:r>
        <w:rPr>
          <w:color w:val="231F20"/>
          <w:w w:val="105"/>
        </w:rPr>
        <w:t>independent</w:t>
      </w:r>
      <w:r>
        <w:rPr>
          <w:color w:val="231F20"/>
          <w:spacing w:val="-7"/>
          <w:w w:val="105"/>
        </w:rPr>
        <w:t> </w:t>
      </w:r>
      <w:r>
        <w:rPr>
          <w:color w:val="231F20"/>
          <w:w w:val="105"/>
        </w:rPr>
        <w:t>groups have identical average (expected) values. The results indicate that</w:t>
      </w:r>
      <w:r>
        <w:rPr>
          <w:color w:val="231F20"/>
          <w:spacing w:val="36"/>
          <w:w w:val="105"/>
        </w:rPr>
        <w:t> </w:t>
      </w:r>
      <w:r>
        <w:rPr>
          <w:color w:val="231F20"/>
          <w:w w:val="105"/>
        </w:rPr>
        <w:t>for</w:t>
      </w:r>
      <w:r>
        <w:rPr>
          <w:color w:val="231F20"/>
          <w:spacing w:val="36"/>
          <w:w w:val="105"/>
        </w:rPr>
        <w:t> </w:t>
      </w:r>
      <w:r>
        <w:rPr>
          <w:color w:val="231F20"/>
          <w:w w:val="105"/>
        </w:rPr>
        <w:t>each</w:t>
      </w:r>
      <w:r>
        <w:rPr>
          <w:color w:val="231F20"/>
          <w:spacing w:val="36"/>
          <w:w w:val="105"/>
        </w:rPr>
        <w:t> </w:t>
      </w:r>
      <w:r>
        <w:rPr>
          <w:color w:val="231F20"/>
          <w:w w:val="105"/>
        </w:rPr>
        <w:t>metric,</w:t>
      </w:r>
      <w:r>
        <w:rPr>
          <w:color w:val="231F20"/>
          <w:spacing w:val="36"/>
          <w:w w:val="105"/>
        </w:rPr>
        <w:t> </w:t>
      </w:r>
      <w:r>
        <w:rPr>
          <w:color w:val="231F20"/>
          <w:w w:val="105"/>
        </w:rPr>
        <w:t>the</w:t>
      </w:r>
      <w:r>
        <w:rPr>
          <w:color w:val="231F20"/>
          <w:spacing w:val="36"/>
          <w:w w:val="105"/>
        </w:rPr>
        <w:t> </w:t>
      </w:r>
      <w:r>
        <w:rPr>
          <w:color w:val="231F20"/>
          <w:w w:val="105"/>
        </w:rPr>
        <w:t>statistical</w:t>
      </w:r>
      <w:r>
        <w:rPr>
          <w:color w:val="231F20"/>
          <w:spacing w:val="36"/>
          <w:w w:val="105"/>
        </w:rPr>
        <w:t> </w:t>
      </w:r>
      <w:r>
        <w:rPr>
          <w:color w:val="231F20"/>
          <w:w w:val="105"/>
        </w:rPr>
        <w:t>difference</w:t>
      </w:r>
      <w:r>
        <w:rPr>
          <w:color w:val="231F20"/>
          <w:spacing w:val="36"/>
          <w:w w:val="105"/>
        </w:rPr>
        <w:t> </w:t>
      </w:r>
      <w:r>
        <w:rPr>
          <w:color w:val="231F20"/>
          <w:w w:val="105"/>
        </w:rPr>
        <w:t>is</w:t>
      </w:r>
      <w:r>
        <w:rPr>
          <w:color w:val="231F20"/>
          <w:spacing w:val="36"/>
          <w:w w:val="105"/>
        </w:rPr>
        <w:t> </w:t>
      </w:r>
      <w:r>
        <w:rPr>
          <w:color w:val="231F20"/>
          <w:w w:val="105"/>
        </w:rPr>
        <w:t>significant (</w:t>
      </w:r>
      <w:r>
        <w:rPr>
          <w:rFonts w:ascii="Bookman Old Style" w:hAnsi="Bookman Old Style"/>
          <w:b w:val="0"/>
          <w:i/>
          <w:color w:val="231F20"/>
          <w:w w:val="105"/>
        </w:rPr>
        <w:t>p &lt;&lt; </w:t>
      </w:r>
      <w:r>
        <w:rPr>
          <w:rFonts w:ascii="Tahoma" w:hAnsi="Tahoma"/>
          <w:color w:val="231F20"/>
          <w:w w:val="105"/>
        </w:rPr>
        <w:t>0</w:t>
      </w:r>
      <w:r>
        <w:rPr>
          <w:rFonts w:ascii="Bookman Old Style" w:hAnsi="Bookman Old Style"/>
          <w:b w:val="0"/>
          <w:i/>
          <w:color w:val="231F20"/>
          <w:w w:val="105"/>
        </w:rPr>
        <w:t>.</w:t>
      </w:r>
      <w:r>
        <w:rPr>
          <w:rFonts w:ascii="Tahoma" w:hAnsi="Tahoma"/>
          <w:color w:val="231F20"/>
          <w:w w:val="105"/>
        </w:rPr>
        <w:t>01</w:t>
      </w:r>
      <w:r>
        <w:rPr>
          <w:color w:val="231F20"/>
          <w:w w:val="105"/>
        </w:rPr>
        <w:t>),</w:t>
      </w:r>
      <w:r>
        <w:rPr>
          <w:color w:val="231F20"/>
          <w:w w:val="105"/>
        </w:rPr>
        <w:t> leading</w:t>
      </w:r>
      <w:r>
        <w:rPr>
          <w:color w:val="231F20"/>
          <w:w w:val="105"/>
        </w:rPr>
        <w:t> to</w:t>
      </w:r>
      <w:r>
        <w:rPr>
          <w:color w:val="231F20"/>
          <w:w w:val="105"/>
        </w:rPr>
        <w:t> the</w:t>
      </w:r>
      <w:r>
        <w:rPr>
          <w:color w:val="231F20"/>
          <w:w w:val="105"/>
        </w:rPr>
        <w:t> rejection</w:t>
      </w:r>
      <w:r>
        <w:rPr>
          <w:color w:val="231F20"/>
          <w:w w:val="105"/>
        </w:rPr>
        <w:t> of</w:t>
      </w:r>
      <w:r>
        <w:rPr>
          <w:color w:val="231F20"/>
          <w:w w:val="105"/>
        </w:rPr>
        <w:t> the</w:t>
      </w:r>
      <w:r>
        <w:rPr>
          <w:color w:val="231F20"/>
          <w:w w:val="105"/>
        </w:rPr>
        <w:t> null</w:t>
      </w:r>
      <w:r>
        <w:rPr>
          <w:color w:val="231F20"/>
          <w:w w:val="105"/>
        </w:rPr>
        <w:t> hypothesis. Compared</w:t>
      </w:r>
      <w:r>
        <w:rPr>
          <w:color w:val="231F20"/>
          <w:w w:val="105"/>
        </w:rPr>
        <w:t> to</w:t>
      </w:r>
      <w:r>
        <w:rPr>
          <w:color w:val="231F20"/>
          <w:w w:val="105"/>
        </w:rPr>
        <w:t> the</w:t>
      </w:r>
      <w:r>
        <w:rPr>
          <w:color w:val="231F20"/>
          <w:w w:val="105"/>
        </w:rPr>
        <w:t> reference,</w:t>
      </w:r>
      <w:r>
        <w:rPr>
          <w:color w:val="231F20"/>
          <w:w w:val="105"/>
        </w:rPr>
        <w:t> the</w:t>
      </w:r>
      <w:r>
        <w:rPr>
          <w:color w:val="231F20"/>
          <w:w w:val="105"/>
        </w:rPr>
        <w:t> ratings</w:t>
      </w:r>
      <w:r>
        <w:rPr>
          <w:color w:val="231F20"/>
          <w:w w:val="105"/>
        </w:rPr>
        <w:t> for</w:t>
      </w:r>
      <w:r>
        <w:rPr>
          <w:color w:val="231F20"/>
          <w:w w:val="105"/>
        </w:rPr>
        <w:t> the</w:t>
      </w:r>
      <w:r>
        <w:rPr>
          <w:color w:val="231F20"/>
          <w:w w:val="105"/>
        </w:rPr>
        <w:t> explanations generated</w:t>
      </w:r>
      <w:r>
        <w:rPr>
          <w:color w:val="231F20"/>
          <w:w w:val="105"/>
        </w:rPr>
        <w:t> by</w:t>
      </w:r>
      <w:r>
        <w:rPr>
          <w:color w:val="231F20"/>
          <w:w w:val="105"/>
        </w:rPr>
        <w:t>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are</w:t>
      </w:r>
      <w:r>
        <w:rPr>
          <w:color w:val="231F20"/>
          <w:w w:val="105"/>
        </w:rPr>
        <w:t> much</w:t>
      </w:r>
      <w:r>
        <w:rPr>
          <w:color w:val="231F20"/>
          <w:w w:val="105"/>
        </w:rPr>
        <w:t> better</w:t>
      </w:r>
      <w:r>
        <w:rPr>
          <w:color w:val="231F20"/>
          <w:w w:val="105"/>
        </w:rPr>
        <w:t> on</w:t>
      </w:r>
      <w:r>
        <w:rPr>
          <w:color w:val="231F20"/>
          <w:w w:val="105"/>
        </w:rPr>
        <w:t> correctness</w:t>
      </w:r>
      <w:r>
        <w:rPr>
          <w:color w:val="231F20"/>
          <w:w w:val="105"/>
        </w:rPr>
        <w:t> and completeness and worse on conciseness.</w:t>
      </w:r>
    </w:p>
    <w:p>
      <w:pPr>
        <w:pStyle w:val="BodyText"/>
        <w:spacing w:line="261" w:lineRule="auto" w:before="12"/>
        <w:ind w:left="311" w:right="102" w:firstLine="187"/>
      </w:pPr>
      <w:r>
        <w:rPr>
          <w:color w:val="231F20"/>
          <w:w w:val="105"/>
        </w:rPr>
        <w:t>The results suggest that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generates more accurate and</w:t>
      </w:r>
      <w:r>
        <w:rPr>
          <w:color w:val="231F20"/>
          <w:w w:val="105"/>
        </w:rPr>
        <w:t> comprehensive</w:t>
      </w:r>
      <w:r>
        <w:rPr>
          <w:color w:val="231F20"/>
          <w:w w:val="105"/>
        </w:rPr>
        <w:t> explanations</w:t>
      </w:r>
      <w:r>
        <w:rPr>
          <w:color w:val="231F20"/>
          <w:w w:val="105"/>
        </w:rPr>
        <w:t> for</w:t>
      </w:r>
      <w:r>
        <w:rPr>
          <w:color w:val="231F20"/>
          <w:w w:val="105"/>
        </w:rPr>
        <w:t> variables,</w:t>
      </w:r>
      <w:r>
        <w:rPr>
          <w:color w:val="231F20"/>
          <w:w w:val="105"/>
        </w:rPr>
        <w:t> indicating</w:t>
      </w:r>
      <w:r>
        <w:rPr>
          <w:color w:val="231F20"/>
          <w:w w:val="105"/>
        </w:rPr>
        <w:t> that developers</w:t>
      </w:r>
      <w:r>
        <w:rPr>
          <w:color w:val="231F20"/>
          <w:w w:val="105"/>
        </w:rPr>
        <w:t> can</w:t>
      </w:r>
      <w:r>
        <w:rPr>
          <w:color w:val="231F20"/>
          <w:w w:val="105"/>
        </w:rPr>
        <w:t> obtain</w:t>
      </w:r>
      <w:r>
        <w:rPr>
          <w:color w:val="231F20"/>
          <w:w w:val="105"/>
        </w:rPr>
        <w:t> a</w:t>
      </w:r>
      <w:r>
        <w:rPr>
          <w:color w:val="231F20"/>
          <w:w w:val="105"/>
        </w:rPr>
        <w:t> better</w:t>
      </w:r>
      <w:r>
        <w:rPr>
          <w:color w:val="231F20"/>
          <w:w w:val="105"/>
        </w:rPr>
        <w:t> understanding</w:t>
      </w:r>
      <w:r>
        <w:rPr>
          <w:color w:val="231F20"/>
          <w:w w:val="105"/>
        </w:rPr>
        <w:t> of</w:t>
      </w:r>
      <w:r>
        <w:rPr>
          <w:color w:val="231F20"/>
          <w:w w:val="105"/>
        </w:rPr>
        <w:t> the</w:t>
      </w:r>
      <w:r>
        <w:rPr>
          <w:color w:val="231F20"/>
          <w:w w:val="105"/>
        </w:rPr>
        <w:t> variable meanings</w:t>
      </w:r>
      <w:r>
        <w:rPr>
          <w:color w:val="231F20"/>
          <w:spacing w:val="-4"/>
          <w:w w:val="105"/>
        </w:rPr>
        <w:t> </w:t>
      </w:r>
      <w:r>
        <w:rPr>
          <w:color w:val="231F20"/>
          <w:w w:val="105"/>
        </w:rPr>
        <w:t>by</w:t>
      </w:r>
      <w:r>
        <w:rPr>
          <w:color w:val="231F20"/>
          <w:spacing w:val="-4"/>
          <w:w w:val="105"/>
        </w:rPr>
        <w:t> </w:t>
      </w:r>
      <w:r>
        <w:rPr>
          <w:color w:val="231F20"/>
          <w:w w:val="105"/>
        </w:rPr>
        <w:t>reading</w:t>
      </w:r>
      <w:r>
        <w:rPr>
          <w:color w:val="231F20"/>
          <w:spacing w:val="-4"/>
          <w:w w:val="105"/>
        </w:rPr>
        <w:t> </w:t>
      </w:r>
      <w:r>
        <w:rPr>
          <w:color w:val="231F20"/>
          <w:w w:val="105"/>
        </w:rPr>
        <w:t>the</w:t>
      </w:r>
      <w:r>
        <w:rPr>
          <w:color w:val="231F20"/>
          <w:spacing w:val="-4"/>
          <w:w w:val="105"/>
        </w:rPr>
        <w:t> </w:t>
      </w:r>
      <w:r>
        <w:rPr>
          <w:color w:val="231F20"/>
          <w:w w:val="105"/>
        </w:rPr>
        <w:t>explanations</w:t>
      </w:r>
      <w:r>
        <w:rPr>
          <w:color w:val="231F20"/>
          <w:spacing w:val="-4"/>
          <w:w w:val="105"/>
        </w:rPr>
        <w:t> </w:t>
      </w:r>
      <w:r>
        <w:rPr>
          <w:color w:val="231F20"/>
          <w:w w:val="105"/>
        </w:rPr>
        <w:t>generated</w:t>
      </w:r>
      <w:r>
        <w:rPr>
          <w:color w:val="231F20"/>
          <w:spacing w:val="-4"/>
          <w:w w:val="105"/>
        </w:rPr>
        <w:t> </w:t>
      </w:r>
      <w:r>
        <w:rPr>
          <w:color w:val="231F20"/>
          <w:w w:val="105"/>
        </w:rPr>
        <w:t>by </w:t>
      </w:r>
      <w:r>
        <w:rPr>
          <w:color w:val="231F20"/>
          <w:w w:val="105"/>
        </w:rPr>
        <w:t>Z</w:t>
      </w:r>
      <w:r>
        <w:rPr>
          <w:color w:val="231F20"/>
          <w:w w:val="105"/>
          <w:sz w:val="15"/>
        </w:rPr>
        <w:t>ERO</w:t>
      </w:r>
      <w:r>
        <w:rPr>
          <w:color w:val="231F20"/>
          <w:w w:val="105"/>
        </w:rPr>
        <w:t>V</w:t>
      </w:r>
      <w:r>
        <w:rPr>
          <w:color w:val="231F20"/>
          <w:w w:val="105"/>
          <w:sz w:val="15"/>
        </w:rPr>
        <w:t>AR</w:t>
      </w:r>
      <w:r>
        <w:rPr>
          <w:color w:val="231F20"/>
          <w:spacing w:val="40"/>
          <w:w w:val="105"/>
          <w:sz w:val="15"/>
        </w:rPr>
        <w:t> </w:t>
      </w:r>
      <w:r>
        <w:rPr>
          <w:color w:val="231F20"/>
          <w:w w:val="105"/>
        </w:rPr>
        <w:t>than</w:t>
      </w:r>
      <w:r>
        <w:rPr>
          <w:color w:val="231F20"/>
          <w:w w:val="105"/>
        </w:rPr>
        <w:t> the</w:t>
      </w:r>
      <w:r>
        <w:rPr>
          <w:color w:val="231F20"/>
          <w:w w:val="105"/>
        </w:rPr>
        <w:t> inline</w:t>
      </w:r>
      <w:r>
        <w:rPr>
          <w:color w:val="231F20"/>
          <w:w w:val="105"/>
        </w:rPr>
        <w:t> comments.</w:t>
      </w:r>
      <w:r>
        <w:rPr>
          <w:color w:val="231F20"/>
          <w:w w:val="105"/>
        </w:rPr>
        <w:t> This</w:t>
      </w:r>
      <w:r>
        <w:rPr>
          <w:color w:val="231F20"/>
          <w:w w:val="105"/>
        </w:rPr>
        <w:t> also</w:t>
      </w:r>
      <w:r>
        <w:rPr>
          <w:color w:val="231F20"/>
          <w:w w:val="105"/>
        </w:rPr>
        <w:t> confirms</w:t>
      </w:r>
      <w:r>
        <w:rPr>
          <w:color w:val="231F20"/>
          <w:w w:val="105"/>
        </w:rPr>
        <w:t> that</w:t>
      </w:r>
      <w:r>
        <w:rPr>
          <w:color w:val="231F20"/>
          <w:w w:val="105"/>
        </w:rPr>
        <w:t> there</w:t>
      </w:r>
      <w:r>
        <w:rPr>
          <w:color w:val="231F20"/>
          <w:w w:val="105"/>
        </w:rPr>
        <w:t> is</w:t>
      </w:r>
      <w:r>
        <w:rPr>
          <w:color w:val="231F20"/>
          <w:w w:val="105"/>
        </w:rPr>
        <w:t> a quality</w:t>
      </w:r>
      <w:r>
        <w:rPr>
          <w:color w:val="231F20"/>
          <w:w w:val="105"/>
        </w:rPr>
        <w:t> problem</w:t>
      </w:r>
      <w:r>
        <w:rPr>
          <w:color w:val="231F20"/>
          <w:w w:val="105"/>
        </w:rPr>
        <w:t> in</w:t>
      </w:r>
      <w:r>
        <w:rPr>
          <w:color w:val="231F20"/>
          <w:w w:val="105"/>
        </w:rPr>
        <w:t> the</w:t>
      </w:r>
      <w:r>
        <w:rPr>
          <w:color w:val="231F20"/>
          <w:w w:val="105"/>
        </w:rPr>
        <w:t> variable</w:t>
      </w:r>
      <w:r>
        <w:rPr>
          <w:color w:val="231F20"/>
          <w:w w:val="105"/>
        </w:rPr>
        <w:t> explanations</w:t>
      </w:r>
      <w:r>
        <w:rPr>
          <w:color w:val="231F20"/>
          <w:w w:val="105"/>
        </w:rPr>
        <w:t> collected</w:t>
      </w:r>
      <w:r>
        <w:rPr>
          <w:color w:val="231F20"/>
          <w:w w:val="105"/>
        </w:rPr>
        <w:t> using inline comments, which can only be used as </w:t>
      </w:r>
      <w:r>
        <w:rPr>
          <w:i/>
          <w:color w:val="231F20"/>
          <w:w w:val="105"/>
        </w:rPr>
        <w:t>references </w:t>
      </w:r>
      <w:r>
        <w:rPr>
          <w:color w:val="231F20"/>
          <w:w w:val="105"/>
        </w:rPr>
        <w:t>rather than</w:t>
      </w:r>
      <w:r>
        <w:rPr>
          <w:color w:val="231F20"/>
          <w:w w:val="105"/>
        </w:rPr>
        <w:t> </w:t>
      </w:r>
      <w:r>
        <w:rPr>
          <w:i/>
          <w:color w:val="231F20"/>
          <w:w w:val="105"/>
        </w:rPr>
        <w:t>ground</w:t>
      </w:r>
      <w:r>
        <w:rPr>
          <w:i/>
          <w:color w:val="231F20"/>
          <w:w w:val="105"/>
        </w:rPr>
        <w:t> truth</w:t>
      </w:r>
      <w:r>
        <w:rPr>
          <w:color w:val="231F20"/>
          <w:w w:val="105"/>
        </w:rPr>
        <w:t>.</w:t>
      </w:r>
      <w:r>
        <w:rPr>
          <w:color w:val="231F20"/>
          <w:w w:val="105"/>
        </w:rPr>
        <w:t> Furthermore,</w:t>
      </w:r>
      <w:r>
        <w:rPr>
          <w:color w:val="231F20"/>
          <w:w w:val="105"/>
        </w:rPr>
        <w:t> the</w:t>
      </w:r>
      <w:r>
        <w:rPr>
          <w:color w:val="231F20"/>
          <w:w w:val="105"/>
        </w:rPr>
        <w:t> results</w:t>
      </w:r>
      <w:r>
        <w:rPr>
          <w:color w:val="231F20"/>
          <w:w w:val="105"/>
        </w:rPr>
        <w:t> also</w:t>
      </w:r>
      <w:r>
        <w:rPr>
          <w:color w:val="231F20"/>
          <w:w w:val="105"/>
        </w:rPr>
        <w:t> highlight</w:t>
      </w:r>
      <w:r>
        <w:rPr>
          <w:color w:val="231F20"/>
          <w:w w:val="105"/>
        </w:rPr>
        <w:t> the difficulty</w:t>
      </w:r>
      <w:r>
        <w:rPr>
          <w:color w:val="231F20"/>
          <w:w w:val="105"/>
        </w:rPr>
        <w:t> of</w:t>
      </w:r>
      <w:r>
        <w:rPr>
          <w:color w:val="231F20"/>
          <w:w w:val="105"/>
        </w:rPr>
        <w:t> obtaining</w:t>
      </w:r>
      <w:r>
        <w:rPr>
          <w:color w:val="231F20"/>
          <w:w w:val="105"/>
        </w:rPr>
        <w:t> high-quality</w:t>
      </w:r>
      <w:r>
        <w:rPr>
          <w:color w:val="231F20"/>
          <w:w w:val="105"/>
        </w:rPr>
        <w:t> variable</w:t>
      </w:r>
      <w:r>
        <w:rPr>
          <w:color w:val="231F20"/>
          <w:w w:val="105"/>
        </w:rPr>
        <w:t> explanations</w:t>
      </w:r>
      <w:r>
        <w:rPr>
          <w:color w:val="231F20"/>
          <w:w w:val="105"/>
        </w:rPr>
        <w:t> as training</w:t>
      </w:r>
      <w:r>
        <w:rPr>
          <w:color w:val="231F20"/>
          <w:spacing w:val="-9"/>
          <w:w w:val="105"/>
        </w:rPr>
        <w:t> </w:t>
      </w:r>
      <w:r>
        <w:rPr>
          <w:color w:val="231F20"/>
          <w:w w:val="105"/>
        </w:rPr>
        <w:t>data,</w:t>
      </w:r>
      <w:r>
        <w:rPr>
          <w:color w:val="231F20"/>
          <w:spacing w:val="-8"/>
          <w:w w:val="105"/>
        </w:rPr>
        <w:t> </w:t>
      </w:r>
      <w:r>
        <w:rPr>
          <w:color w:val="231F20"/>
          <w:w w:val="105"/>
        </w:rPr>
        <w:t>emphasizing</w:t>
      </w:r>
      <w:r>
        <w:rPr>
          <w:color w:val="231F20"/>
          <w:spacing w:val="-9"/>
          <w:w w:val="105"/>
        </w:rPr>
        <w:t> </w:t>
      </w:r>
      <w:r>
        <w:rPr>
          <w:color w:val="231F20"/>
          <w:w w:val="105"/>
        </w:rPr>
        <w:t>the</w:t>
      </w:r>
      <w:r>
        <w:rPr>
          <w:color w:val="231F20"/>
          <w:spacing w:val="-8"/>
          <w:w w:val="105"/>
        </w:rPr>
        <w:t> </w:t>
      </w:r>
      <w:r>
        <w:rPr>
          <w:color w:val="231F20"/>
          <w:w w:val="105"/>
        </w:rPr>
        <w:t>necessity</w:t>
      </w:r>
      <w:r>
        <w:rPr>
          <w:color w:val="231F20"/>
          <w:spacing w:val="-8"/>
          <w:w w:val="105"/>
        </w:rPr>
        <w:t> </w:t>
      </w:r>
      <w:r>
        <w:rPr>
          <w:color w:val="231F20"/>
          <w:w w:val="105"/>
        </w:rPr>
        <w:t>and</w:t>
      </w:r>
      <w:r>
        <w:rPr>
          <w:color w:val="231F20"/>
          <w:spacing w:val="-9"/>
          <w:w w:val="105"/>
        </w:rPr>
        <w:t> </w:t>
      </w:r>
      <w:r>
        <w:rPr>
          <w:color w:val="231F20"/>
          <w:w w:val="105"/>
        </w:rPr>
        <w:t>value</w:t>
      </w:r>
      <w:r>
        <w:rPr>
          <w:color w:val="231F20"/>
          <w:spacing w:val="-8"/>
          <w:w w:val="105"/>
        </w:rPr>
        <w:t> </w:t>
      </w:r>
      <w:r>
        <w:rPr>
          <w:color w:val="231F20"/>
          <w:w w:val="105"/>
        </w:rPr>
        <w:t>of</w:t>
      </w:r>
      <w:r>
        <w:rPr>
          <w:color w:val="231F20"/>
          <w:spacing w:val="-9"/>
          <w:w w:val="105"/>
        </w:rPr>
        <w:t> </w:t>
      </w:r>
      <w:r>
        <w:rPr>
          <w:color w:val="231F20"/>
          <w:w w:val="105"/>
        </w:rPr>
        <w:t>zero-shot prompt</w:t>
      </w:r>
      <w:r>
        <w:rPr>
          <w:color w:val="231F20"/>
          <w:spacing w:val="33"/>
          <w:w w:val="105"/>
        </w:rPr>
        <w:t> </w:t>
      </w:r>
      <w:r>
        <w:rPr>
          <w:color w:val="231F20"/>
          <w:w w:val="105"/>
        </w:rPr>
        <w:t>learning.</w:t>
      </w:r>
      <w:r>
        <w:rPr>
          <w:color w:val="231F20"/>
          <w:spacing w:val="33"/>
          <w:w w:val="105"/>
        </w:rPr>
        <w:t> </w:t>
      </w:r>
      <w:r>
        <w:rPr>
          <w:color w:val="231F20"/>
          <w:w w:val="105"/>
        </w:rPr>
        <w:t>For</w:t>
      </w:r>
      <w:r>
        <w:rPr>
          <w:color w:val="231F20"/>
          <w:spacing w:val="33"/>
          <w:w w:val="105"/>
        </w:rPr>
        <w:t> </w:t>
      </w:r>
      <w:r>
        <w:rPr>
          <w:color w:val="231F20"/>
          <w:w w:val="105"/>
        </w:rPr>
        <w:t>conciseness,</w:t>
      </w:r>
      <w:r>
        <w:rPr>
          <w:color w:val="231F20"/>
          <w:spacing w:val="33"/>
          <w:w w:val="105"/>
        </w:rPr>
        <w:t> </w:t>
      </w:r>
      <w:r>
        <w:rPr>
          <w:color w:val="231F20"/>
          <w:w w:val="105"/>
        </w:rPr>
        <w:t>we</w:t>
      </w:r>
      <w:r>
        <w:rPr>
          <w:color w:val="231F20"/>
          <w:spacing w:val="33"/>
          <w:w w:val="105"/>
        </w:rPr>
        <w:t> </w:t>
      </w:r>
      <w:r>
        <w:rPr>
          <w:color w:val="231F20"/>
          <w:w w:val="105"/>
        </w:rPr>
        <w:t>analyze</w:t>
      </w:r>
      <w:r>
        <w:rPr>
          <w:color w:val="231F20"/>
          <w:spacing w:val="33"/>
          <w:w w:val="105"/>
        </w:rPr>
        <w:t> </w:t>
      </w:r>
      <w:r>
        <w:rPr>
          <w:color w:val="231F20"/>
          <w:w w:val="105"/>
        </w:rPr>
        <w:t>the</w:t>
      </w:r>
      <w:r>
        <w:rPr>
          <w:color w:val="231F20"/>
          <w:spacing w:val="33"/>
          <w:w w:val="105"/>
        </w:rPr>
        <w:t> </w:t>
      </w:r>
      <w:r>
        <w:rPr>
          <w:color w:val="231F20"/>
          <w:w w:val="105"/>
        </w:rPr>
        <w:t>feedback of</w:t>
      </w:r>
      <w:r>
        <w:rPr>
          <w:color w:val="231F20"/>
          <w:w w:val="105"/>
        </w:rPr>
        <w:t> participants</w:t>
      </w:r>
      <w:r>
        <w:rPr>
          <w:color w:val="231F20"/>
          <w:w w:val="105"/>
        </w:rPr>
        <w:t> and</w:t>
      </w:r>
      <w:r>
        <w:rPr>
          <w:color w:val="231F20"/>
          <w:w w:val="105"/>
        </w:rPr>
        <w:t> find</w:t>
      </w:r>
      <w:r>
        <w:rPr>
          <w:color w:val="231F20"/>
          <w:w w:val="105"/>
        </w:rPr>
        <w:t> that</w:t>
      </w:r>
      <w:r>
        <w:rPr>
          <w:color w:val="231F20"/>
          <w:w w:val="105"/>
        </w:rPr>
        <w:t> the</w:t>
      </w:r>
      <w:r>
        <w:rPr>
          <w:color w:val="231F20"/>
          <w:w w:val="105"/>
        </w:rPr>
        <w:t> main</w:t>
      </w:r>
      <w:r>
        <w:rPr>
          <w:color w:val="231F20"/>
          <w:w w:val="105"/>
        </w:rPr>
        <w:t> reason</w:t>
      </w:r>
      <w:r>
        <w:rPr>
          <w:color w:val="231F20"/>
          <w:w w:val="105"/>
        </w:rPr>
        <w:t> for</w:t>
      </w:r>
      <w:r>
        <w:rPr>
          <w:color w:val="231F20"/>
          <w:w w:val="105"/>
        </w:rPr>
        <w:t> the</w:t>
      </w:r>
      <w:r>
        <w:rPr>
          <w:color w:val="231F20"/>
          <w:w w:val="105"/>
        </w:rPr>
        <w:t> lower conciseness</w:t>
      </w:r>
      <w:r>
        <w:rPr>
          <w:color w:val="231F20"/>
          <w:w w:val="105"/>
        </w:rPr>
        <w:t> ratings</w:t>
      </w:r>
      <w:r>
        <w:rPr>
          <w:color w:val="231F20"/>
          <w:w w:val="105"/>
        </w:rPr>
        <w:t> than</w:t>
      </w:r>
      <w:r>
        <w:rPr>
          <w:color w:val="231F20"/>
          <w:w w:val="105"/>
        </w:rPr>
        <w:t> references</w:t>
      </w:r>
      <w:r>
        <w:rPr>
          <w:color w:val="231F20"/>
          <w:w w:val="105"/>
        </w:rPr>
        <w:t> is</w:t>
      </w:r>
      <w:r>
        <w:rPr>
          <w:color w:val="231F20"/>
          <w:w w:val="105"/>
        </w:rPr>
        <w:t> that</w:t>
      </w:r>
      <w:r>
        <w:rPr>
          <w:color w:val="231F20"/>
          <w:w w:val="105"/>
        </w:rPr>
        <w:t> the</w:t>
      </w:r>
      <w:r>
        <w:rPr>
          <w:color w:val="231F20"/>
          <w:w w:val="105"/>
        </w:rPr>
        <w:t> explanations generated by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are generally longer and unnecessary for some simple variables.</w:t>
      </w:r>
    </w:p>
    <w:p>
      <w:pPr>
        <w:pStyle w:val="BodyText"/>
        <w:spacing w:before="10"/>
        <w:jc w:val="left"/>
        <w:rPr>
          <w:sz w:val="9"/>
        </w:rPr>
      </w:pPr>
      <w:r>
        <w:rPr/>
        <mc:AlternateContent>
          <mc:Choice Requires="wps">
            <w:drawing>
              <wp:anchor distT="0" distB="0" distL="0" distR="0" allowOverlap="1" layoutInCell="1" locked="0" behindDoc="1" simplePos="0" relativeHeight="487591936">
                <wp:simplePos x="0" y="0"/>
                <wp:positionH relativeFrom="page">
                  <wp:posOffset>3994711</wp:posOffset>
                </wp:positionH>
                <wp:positionV relativeFrom="paragraph">
                  <wp:posOffset>87421</wp:posOffset>
                </wp:positionV>
                <wp:extent cx="2997200" cy="809625"/>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2997200" cy="809625"/>
                          <a:chExt cx="2997200" cy="809625"/>
                        </a:xfrm>
                      </wpg:grpSpPr>
                      <wps:wsp>
                        <wps:cNvPr id="55" name="Graphic 55"/>
                        <wps:cNvSpPr/>
                        <wps:spPr>
                          <a:xfrm>
                            <a:off x="0" y="0"/>
                            <a:ext cx="2997200" cy="809625"/>
                          </a:xfrm>
                          <a:custGeom>
                            <a:avLst/>
                            <a:gdLst/>
                            <a:ahLst/>
                            <a:cxnLst/>
                            <a:rect l="l" t="t" r="r" b="b"/>
                            <a:pathLst>
                              <a:path w="2997200" h="809625">
                                <a:moveTo>
                                  <a:pt x="2957388" y="0"/>
                                </a:moveTo>
                                <a:lnTo>
                                  <a:pt x="39789" y="0"/>
                                </a:lnTo>
                                <a:lnTo>
                                  <a:pt x="24300" y="3128"/>
                                </a:lnTo>
                                <a:lnTo>
                                  <a:pt x="11652" y="11657"/>
                                </a:lnTo>
                                <a:lnTo>
                                  <a:pt x="3126" y="24305"/>
                                </a:lnTo>
                                <a:lnTo>
                                  <a:pt x="0" y="39789"/>
                                </a:lnTo>
                                <a:lnTo>
                                  <a:pt x="0" y="769630"/>
                                </a:lnTo>
                                <a:lnTo>
                                  <a:pt x="3126" y="785119"/>
                                </a:lnTo>
                                <a:lnTo>
                                  <a:pt x="11652" y="797767"/>
                                </a:lnTo>
                                <a:lnTo>
                                  <a:pt x="24300" y="806293"/>
                                </a:lnTo>
                                <a:lnTo>
                                  <a:pt x="39789" y="809420"/>
                                </a:lnTo>
                                <a:lnTo>
                                  <a:pt x="2957388" y="809420"/>
                                </a:lnTo>
                                <a:lnTo>
                                  <a:pt x="2972877" y="806293"/>
                                </a:lnTo>
                                <a:lnTo>
                                  <a:pt x="2985525" y="797767"/>
                                </a:lnTo>
                                <a:lnTo>
                                  <a:pt x="2994051" y="785119"/>
                                </a:lnTo>
                                <a:lnTo>
                                  <a:pt x="2997178" y="769630"/>
                                </a:lnTo>
                                <a:lnTo>
                                  <a:pt x="2997178" y="39789"/>
                                </a:lnTo>
                                <a:lnTo>
                                  <a:pt x="2994051" y="24305"/>
                                </a:lnTo>
                                <a:lnTo>
                                  <a:pt x="2985525" y="11657"/>
                                </a:lnTo>
                                <a:lnTo>
                                  <a:pt x="2972877" y="3128"/>
                                </a:lnTo>
                                <a:lnTo>
                                  <a:pt x="2957388" y="0"/>
                                </a:lnTo>
                                <a:close/>
                              </a:path>
                            </a:pathLst>
                          </a:custGeom>
                          <a:solidFill>
                            <a:srgbClr val="939598"/>
                          </a:solidFill>
                        </wps:spPr>
                        <wps:bodyPr wrap="square" lIns="0" tIns="0" rIns="0" bIns="0" rtlCol="0">
                          <a:prstTxWarp prst="textNoShape">
                            <a:avLst/>
                          </a:prstTxWarp>
                          <a:noAutofit/>
                        </wps:bodyPr>
                      </wps:wsp>
                      <wps:wsp>
                        <wps:cNvPr id="56" name="Graphic 56"/>
                        <wps:cNvSpPr/>
                        <wps:spPr>
                          <a:xfrm>
                            <a:off x="5945" y="5957"/>
                            <a:ext cx="2985770" cy="797560"/>
                          </a:xfrm>
                          <a:custGeom>
                            <a:avLst/>
                            <a:gdLst/>
                            <a:ahLst/>
                            <a:cxnLst/>
                            <a:rect l="l" t="t" r="r" b="b"/>
                            <a:pathLst>
                              <a:path w="2985770" h="797560">
                                <a:moveTo>
                                  <a:pt x="2951443" y="0"/>
                                </a:moveTo>
                                <a:lnTo>
                                  <a:pt x="33844" y="0"/>
                                </a:lnTo>
                                <a:lnTo>
                                  <a:pt x="20669" y="2659"/>
                                </a:lnTo>
                                <a:lnTo>
                                  <a:pt x="9911" y="9910"/>
                                </a:lnTo>
                                <a:lnTo>
                                  <a:pt x="2659" y="20664"/>
                                </a:lnTo>
                                <a:lnTo>
                                  <a:pt x="0" y="33832"/>
                                </a:lnTo>
                                <a:lnTo>
                                  <a:pt x="0" y="763673"/>
                                </a:lnTo>
                                <a:lnTo>
                                  <a:pt x="2659" y="776848"/>
                                </a:lnTo>
                                <a:lnTo>
                                  <a:pt x="9911" y="787606"/>
                                </a:lnTo>
                                <a:lnTo>
                                  <a:pt x="20669" y="794858"/>
                                </a:lnTo>
                                <a:lnTo>
                                  <a:pt x="33844" y="797518"/>
                                </a:lnTo>
                                <a:lnTo>
                                  <a:pt x="2951443" y="797518"/>
                                </a:lnTo>
                                <a:lnTo>
                                  <a:pt x="2964613" y="794858"/>
                                </a:lnTo>
                                <a:lnTo>
                                  <a:pt x="2975371" y="787606"/>
                                </a:lnTo>
                                <a:lnTo>
                                  <a:pt x="2982627" y="776848"/>
                                </a:lnTo>
                                <a:lnTo>
                                  <a:pt x="2985287" y="763673"/>
                                </a:lnTo>
                                <a:lnTo>
                                  <a:pt x="2985287" y="33832"/>
                                </a:lnTo>
                                <a:lnTo>
                                  <a:pt x="2982627" y="20664"/>
                                </a:lnTo>
                                <a:lnTo>
                                  <a:pt x="2975371" y="9910"/>
                                </a:lnTo>
                                <a:lnTo>
                                  <a:pt x="2964613" y="2659"/>
                                </a:lnTo>
                                <a:lnTo>
                                  <a:pt x="2951443" y="0"/>
                                </a:lnTo>
                                <a:close/>
                              </a:path>
                            </a:pathLst>
                          </a:custGeom>
                          <a:solidFill>
                            <a:srgbClr val="F1F2F2"/>
                          </a:solidFill>
                        </wps:spPr>
                        <wps:bodyPr wrap="square" lIns="0" tIns="0" rIns="0" bIns="0" rtlCol="0">
                          <a:prstTxWarp prst="textNoShape">
                            <a:avLst/>
                          </a:prstTxWarp>
                          <a:noAutofit/>
                        </wps:bodyPr>
                      </wps:wsp>
                      <wps:wsp>
                        <wps:cNvPr id="57" name="Textbox 57"/>
                        <wps:cNvSpPr txBox="1"/>
                        <wps:spPr>
                          <a:xfrm>
                            <a:off x="0" y="0"/>
                            <a:ext cx="2997200" cy="809625"/>
                          </a:xfrm>
                          <a:prstGeom prst="rect">
                            <a:avLst/>
                          </a:prstGeom>
                        </wps:spPr>
                        <wps:txbx>
                          <w:txbxContent>
                            <w:p>
                              <w:pPr>
                                <w:spacing w:line="261" w:lineRule="auto" w:before="64"/>
                                <w:ind w:left="159" w:right="157" w:firstLine="0"/>
                                <w:jc w:val="both"/>
                                <w:rPr>
                                  <w:sz w:val="18"/>
                                </w:rPr>
                              </w:pPr>
                              <w:r>
                                <w:rPr>
                                  <w:b/>
                                  <w:color w:val="231F20"/>
                                  <w:w w:val="105"/>
                                  <w:sz w:val="18"/>
                                </w:rPr>
                                <w:t>Finding</w:t>
                              </w:r>
                              <w:r>
                                <w:rPr>
                                  <w:b/>
                                  <w:color w:val="231F20"/>
                                  <w:w w:val="105"/>
                                  <w:sz w:val="18"/>
                                </w:rPr>
                                <w:t> 2:</w:t>
                              </w:r>
                              <w:r>
                                <w:rPr>
                                  <w:b/>
                                  <w:color w:val="231F20"/>
                                  <w:spacing w:val="40"/>
                                  <w:w w:val="105"/>
                                  <w:sz w:val="18"/>
                                </w:rPr>
                                <w:t> </w:t>
                              </w:r>
                              <w:r>
                                <w:rPr>
                                  <w:color w:val="231F20"/>
                                  <w:w w:val="105"/>
                                  <w:sz w:val="18"/>
                                </w:rPr>
                                <w:t>Our</w:t>
                              </w:r>
                              <w:r>
                                <w:rPr>
                                  <w:color w:val="231F20"/>
                                  <w:w w:val="105"/>
                                  <w:sz w:val="18"/>
                                </w:rPr>
                                <w:t> approach,</w:t>
                              </w:r>
                              <w:r>
                                <w:rPr>
                                  <w:color w:val="231F20"/>
                                  <w:w w:val="105"/>
                                  <w:sz w:val="18"/>
                                </w:rPr>
                                <w:t> Z</w:t>
                              </w:r>
                              <w:r>
                                <w:rPr>
                                  <w:color w:val="231F20"/>
                                  <w:w w:val="105"/>
                                  <w:sz w:val="15"/>
                                </w:rPr>
                                <w:t>ERO</w:t>
                              </w:r>
                              <w:r>
                                <w:rPr>
                                  <w:color w:val="231F20"/>
                                  <w:w w:val="105"/>
                                  <w:sz w:val="18"/>
                                </w:rPr>
                                <w:t>V</w:t>
                              </w:r>
                              <w:r>
                                <w:rPr>
                                  <w:color w:val="231F20"/>
                                  <w:w w:val="105"/>
                                  <w:sz w:val="15"/>
                                </w:rPr>
                                <w:t>AR</w:t>
                              </w:r>
                              <w:r>
                                <w:rPr>
                                  <w:color w:val="231F20"/>
                                  <w:w w:val="105"/>
                                  <w:sz w:val="18"/>
                                </w:rPr>
                                <w:t>,</w:t>
                              </w:r>
                              <w:r>
                                <w:rPr>
                                  <w:color w:val="231F20"/>
                                  <w:w w:val="105"/>
                                  <w:sz w:val="18"/>
                                </w:rPr>
                                <w:t> has</w:t>
                              </w:r>
                              <w:r>
                                <w:rPr>
                                  <w:color w:val="231F20"/>
                                  <w:w w:val="105"/>
                                  <w:sz w:val="18"/>
                                </w:rPr>
                                <w:t> </w:t>
                              </w:r>
                              <w:r>
                                <w:rPr>
                                  <w:color w:val="231F20"/>
                                  <w:w w:val="105"/>
                                  <w:sz w:val="18"/>
                                </w:rPr>
                                <w:t>demonstrated its</w:t>
                              </w:r>
                              <w:r>
                                <w:rPr>
                                  <w:color w:val="231F20"/>
                                  <w:w w:val="105"/>
                                  <w:sz w:val="18"/>
                                </w:rPr>
                                <w:t> capability</w:t>
                              </w:r>
                              <w:r>
                                <w:rPr>
                                  <w:color w:val="231F20"/>
                                  <w:w w:val="105"/>
                                  <w:sz w:val="18"/>
                                </w:rPr>
                                <w:t> to</w:t>
                              </w:r>
                              <w:r>
                                <w:rPr>
                                  <w:color w:val="231F20"/>
                                  <w:w w:val="105"/>
                                  <w:sz w:val="18"/>
                                </w:rPr>
                                <w:t> generate</w:t>
                              </w:r>
                              <w:r>
                                <w:rPr>
                                  <w:color w:val="231F20"/>
                                  <w:w w:val="105"/>
                                  <w:sz w:val="18"/>
                                </w:rPr>
                                <w:t> variable</w:t>
                              </w:r>
                              <w:r>
                                <w:rPr>
                                  <w:color w:val="231F20"/>
                                  <w:w w:val="105"/>
                                  <w:sz w:val="18"/>
                                </w:rPr>
                                <w:t> explanations</w:t>
                              </w:r>
                              <w:r>
                                <w:rPr>
                                  <w:color w:val="231F20"/>
                                  <w:w w:val="105"/>
                                  <w:sz w:val="18"/>
                                </w:rPr>
                                <w:t> that</w:t>
                              </w:r>
                              <w:r>
                                <w:rPr>
                                  <w:color w:val="231F20"/>
                                  <w:w w:val="105"/>
                                  <w:sz w:val="18"/>
                                </w:rPr>
                                <w:t> are correct,</w:t>
                              </w:r>
                              <w:r>
                                <w:rPr>
                                  <w:color w:val="231F20"/>
                                  <w:w w:val="105"/>
                                  <w:sz w:val="18"/>
                                </w:rPr>
                                <w:t> complete,</w:t>
                              </w:r>
                              <w:r>
                                <w:rPr>
                                  <w:color w:val="231F20"/>
                                  <w:w w:val="105"/>
                                  <w:sz w:val="18"/>
                                </w:rPr>
                                <w:t> and</w:t>
                              </w:r>
                              <w:r>
                                <w:rPr>
                                  <w:color w:val="231F20"/>
                                  <w:w w:val="105"/>
                                  <w:sz w:val="18"/>
                                </w:rPr>
                                <w:t> concise.</w:t>
                              </w:r>
                              <w:r>
                                <w:rPr>
                                  <w:color w:val="231F20"/>
                                  <w:w w:val="105"/>
                                  <w:sz w:val="18"/>
                                </w:rPr>
                                <w:t> These</w:t>
                              </w:r>
                              <w:r>
                                <w:rPr>
                                  <w:color w:val="231F20"/>
                                  <w:w w:val="105"/>
                                  <w:sz w:val="18"/>
                                </w:rPr>
                                <w:t> explanations</w:t>
                              </w:r>
                              <w:r>
                                <w:rPr>
                                  <w:color w:val="231F20"/>
                                  <w:w w:val="105"/>
                                  <w:sz w:val="18"/>
                                </w:rPr>
                                <w:t> can effectively support developers in gaining an accurate and comprehensive understanding of variable meanings.</w:t>
                              </w:r>
                            </w:p>
                          </w:txbxContent>
                        </wps:txbx>
                        <wps:bodyPr wrap="square" lIns="0" tIns="0" rIns="0" bIns="0" rtlCol="0">
                          <a:noAutofit/>
                        </wps:bodyPr>
                      </wps:wsp>
                    </wpg:wgp>
                  </a:graphicData>
                </a:graphic>
              </wp:anchor>
            </w:drawing>
          </mc:Choice>
          <mc:Fallback>
            <w:pict>
              <v:group style="position:absolute;margin-left:314.544250pt;margin-top:6.883615pt;width:236pt;height:63.75pt;mso-position-horizontal-relative:page;mso-position-vertical-relative:paragraph;z-index:-15724544;mso-wrap-distance-left:0;mso-wrap-distance-right:0" id="docshapegroup50" coordorigin="6291,138" coordsize="4720,1275">
                <v:shape style="position:absolute;left:6290;top:137;width:4720;height:1275" id="docshape51" coordorigin="6291,138" coordsize="4720,1275" path="m10948,138l6354,138,6329,143,6309,156,6296,176,6291,200,6291,1350,6296,1374,6309,1394,6329,1407,6354,1412,10948,1412,10973,1407,10992,1394,11006,1374,11011,1350,11011,200,11006,176,10992,156,10973,143,10948,138xe" filled="true" fillcolor="#939598" stroked="false">
                  <v:path arrowok="t"/>
                  <v:fill type="solid"/>
                </v:shape>
                <v:shape style="position:absolute;left:6300;top:147;width:4702;height:1256" id="docshape52" coordorigin="6300,147" coordsize="4702,1256" path="m10948,147l6354,147,6333,151,6316,163,6304,180,6300,200,6300,1350,6304,1370,6316,1387,6333,1399,6354,1403,10948,1403,10969,1399,10986,1387,10997,1370,11001,1350,11001,200,10997,180,10986,163,10969,151,10948,147xe" filled="true" fillcolor="#f1f2f2" stroked="false">
                  <v:path arrowok="t"/>
                  <v:fill type="solid"/>
                </v:shape>
                <v:shape style="position:absolute;left:6290;top:137;width:4720;height:1275" type="#_x0000_t202" id="docshape53" filled="false" stroked="false">
                  <v:textbox inset="0,0,0,0">
                    <w:txbxContent>
                      <w:p>
                        <w:pPr>
                          <w:spacing w:line="261" w:lineRule="auto" w:before="64"/>
                          <w:ind w:left="159" w:right="157" w:firstLine="0"/>
                          <w:jc w:val="both"/>
                          <w:rPr>
                            <w:sz w:val="18"/>
                          </w:rPr>
                        </w:pPr>
                        <w:r>
                          <w:rPr>
                            <w:b/>
                            <w:color w:val="231F20"/>
                            <w:w w:val="105"/>
                            <w:sz w:val="18"/>
                          </w:rPr>
                          <w:t>Finding</w:t>
                        </w:r>
                        <w:r>
                          <w:rPr>
                            <w:b/>
                            <w:color w:val="231F20"/>
                            <w:w w:val="105"/>
                            <w:sz w:val="18"/>
                          </w:rPr>
                          <w:t> 2:</w:t>
                        </w:r>
                        <w:r>
                          <w:rPr>
                            <w:b/>
                            <w:color w:val="231F20"/>
                            <w:spacing w:val="40"/>
                            <w:w w:val="105"/>
                            <w:sz w:val="18"/>
                          </w:rPr>
                          <w:t> </w:t>
                        </w:r>
                        <w:r>
                          <w:rPr>
                            <w:color w:val="231F20"/>
                            <w:w w:val="105"/>
                            <w:sz w:val="18"/>
                          </w:rPr>
                          <w:t>Our</w:t>
                        </w:r>
                        <w:r>
                          <w:rPr>
                            <w:color w:val="231F20"/>
                            <w:w w:val="105"/>
                            <w:sz w:val="18"/>
                          </w:rPr>
                          <w:t> approach,</w:t>
                        </w:r>
                        <w:r>
                          <w:rPr>
                            <w:color w:val="231F20"/>
                            <w:w w:val="105"/>
                            <w:sz w:val="18"/>
                          </w:rPr>
                          <w:t> Z</w:t>
                        </w:r>
                        <w:r>
                          <w:rPr>
                            <w:color w:val="231F20"/>
                            <w:w w:val="105"/>
                            <w:sz w:val="15"/>
                          </w:rPr>
                          <w:t>ERO</w:t>
                        </w:r>
                        <w:r>
                          <w:rPr>
                            <w:color w:val="231F20"/>
                            <w:w w:val="105"/>
                            <w:sz w:val="18"/>
                          </w:rPr>
                          <w:t>V</w:t>
                        </w:r>
                        <w:r>
                          <w:rPr>
                            <w:color w:val="231F20"/>
                            <w:w w:val="105"/>
                            <w:sz w:val="15"/>
                          </w:rPr>
                          <w:t>AR</w:t>
                        </w:r>
                        <w:r>
                          <w:rPr>
                            <w:color w:val="231F20"/>
                            <w:w w:val="105"/>
                            <w:sz w:val="18"/>
                          </w:rPr>
                          <w:t>,</w:t>
                        </w:r>
                        <w:r>
                          <w:rPr>
                            <w:color w:val="231F20"/>
                            <w:w w:val="105"/>
                            <w:sz w:val="18"/>
                          </w:rPr>
                          <w:t> has</w:t>
                        </w:r>
                        <w:r>
                          <w:rPr>
                            <w:color w:val="231F20"/>
                            <w:w w:val="105"/>
                            <w:sz w:val="18"/>
                          </w:rPr>
                          <w:t> </w:t>
                        </w:r>
                        <w:r>
                          <w:rPr>
                            <w:color w:val="231F20"/>
                            <w:w w:val="105"/>
                            <w:sz w:val="18"/>
                          </w:rPr>
                          <w:t>demonstrated its</w:t>
                        </w:r>
                        <w:r>
                          <w:rPr>
                            <w:color w:val="231F20"/>
                            <w:w w:val="105"/>
                            <w:sz w:val="18"/>
                          </w:rPr>
                          <w:t> capability</w:t>
                        </w:r>
                        <w:r>
                          <w:rPr>
                            <w:color w:val="231F20"/>
                            <w:w w:val="105"/>
                            <w:sz w:val="18"/>
                          </w:rPr>
                          <w:t> to</w:t>
                        </w:r>
                        <w:r>
                          <w:rPr>
                            <w:color w:val="231F20"/>
                            <w:w w:val="105"/>
                            <w:sz w:val="18"/>
                          </w:rPr>
                          <w:t> generate</w:t>
                        </w:r>
                        <w:r>
                          <w:rPr>
                            <w:color w:val="231F20"/>
                            <w:w w:val="105"/>
                            <w:sz w:val="18"/>
                          </w:rPr>
                          <w:t> variable</w:t>
                        </w:r>
                        <w:r>
                          <w:rPr>
                            <w:color w:val="231F20"/>
                            <w:w w:val="105"/>
                            <w:sz w:val="18"/>
                          </w:rPr>
                          <w:t> explanations</w:t>
                        </w:r>
                        <w:r>
                          <w:rPr>
                            <w:color w:val="231F20"/>
                            <w:w w:val="105"/>
                            <w:sz w:val="18"/>
                          </w:rPr>
                          <w:t> that</w:t>
                        </w:r>
                        <w:r>
                          <w:rPr>
                            <w:color w:val="231F20"/>
                            <w:w w:val="105"/>
                            <w:sz w:val="18"/>
                          </w:rPr>
                          <w:t> are correct,</w:t>
                        </w:r>
                        <w:r>
                          <w:rPr>
                            <w:color w:val="231F20"/>
                            <w:w w:val="105"/>
                            <w:sz w:val="18"/>
                          </w:rPr>
                          <w:t> complete,</w:t>
                        </w:r>
                        <w:r>
                          <w:rPr>
                            <w:color w:val="231F20"/>
                            <w:w w:val="105"/>
                            <w:sz w:val="18"/>
                          </w:rPr>
                          <w:t> and</w:t>
                        </w:r>
                        <w:r>
                          <w:rPr>
                            <w:color w:val="231F20"/>
                            <w:w w:val="105"/>
                            <w:sz w:val="18"/>
                          </w:rPr>
                          <w:t> concise.</w:t>
                        </w:r>
                        <w:r>
                          <w:rPr>
                            <w:color w:val="231F20"/>
                            <w:w w:val="105"/>
                            <w:sz w:val="18"/>
                          </w:rPr>
                          <w:t> These</w:t>
                        </w:r>
                        <w:r>
                          <w:rPr>
                            <w:color w:val="231F20"/>
                            <w:w w:val="105"/>
                            <w:sz w:val="18"/>
                          </w:rPr>
                          <w:t> explanations</w:t>
                        </w:r>
                        <w:r>
                          <w:rPr>
                            <w:color w:val="231F20"/>
                            <w:w w:val="105"/>
                            <w:sz w:val="18"/>
                          </w:rPr>
                          <w:t> can effectively support developers in gaining an accurate and comprehensive understanding of variable meanings.</w:t>
                        </w:r>
                      </w:p>
                    </w:txbxContent>
                  </v:textbox>
                  <w10:wrap type="none"/>
                </v:shape>
                <w10:wrap type="topAndBottom"/>
              </v:group>
            </w:pict>
          </mc:Fallback>
        </mc:AlternateContent>
      </w:r>
    </w:p>
    <w:p>
      <w:pPr>
        <w:spacing w:after="0"/>
        <w:jc w:val="left"/>
        <w:rPr>
          <w:sz w:val="9"/>
        </w:rPr>
        <w:sectPr>
          <w:type w:val="continuous"/>
          <w:pgSz w:w="12240" w:h="15840"/>
          <w:pgMar w:header="0" w:footer="704" w:top="340" w:bottom="280" w:left="820" w:right="1120"/>
          <w:cols w:num="2" w:equalWidth="0">
            <w:col w:w="5119" w:space="40"/>
            <w:col w:w="5141"/>
          </w:cols>
        </w:sectPr>
      </w:pPr>
    </w:p>
    <w:p>
      <w:pPr>
        <w:pStyle w:val="ListParagraph"/>
        <w:numPr>
          <w:ilvl w:val="0"/>
          <w:numId w:val="5"/>
        </w:numPr>
        <w:tabs>
          <w:tab w:pos="648" w:val="left" w:leader="none"/>
        </w:tabs>
        <w:spacing w:line="240" w:lineRule="auto" w:before="80" w:after="0"/>
        <w:ind w:left="648" w:right="0" w:hanging="264"/>
        <w:jc w:val="both"/>
        <w:rPr>
          <w:i/>
          <w:sz w:val="18"/>
        </w:rPr>
      </w:pPr>
      <w:r>
        <w:rPr>
          <w:i/>
          <w:color w:val="231F20"/>
          <w:w w:val="105"/>
          <w:sz w:val="18"/>
        </w:rPr>
        <w:t>RQ2.a:</w:t>
      </w:r>
      <w:r>
        <w:rPr>
          <w:i/>
          <w:color w:val="231F20"/>
          <w:spacing w:val="9"/>
          <w:w w:val="105"/>
          <w:sz w:val="18"/>
        </w:rPr>
        <w:t> </w:t>
      </w:r>
      <w:r>
        <w:rPr>
          <w:i/>
          <w:color w:val="231F20"/>
          <w:w w:val="105"/>
          <w:sz w:val="18"/>
        </w:rPr>
        <w:t>Usefulness</w:t>
      </w:r>
      <w:r>
        <w:rPr>
          <w:i/>
          <w:color w:val="231F20"/>
          <w:spacing w:val="9"/>
          <w:w w:val="105"/>
          <w:sz w:val="18"/>
        </w:rPr>
        <w:t> </w:t>
      </w:r>
      <w:r>
        <w:rPr>
          <w:i/>
          <w:color w:val="231F20"/>
          <w:w w:val="105"/>
          <w:sz w:val="18"/>
        </w:rPr>
        <w:t>for</w:t>
      </w:r>
      <w:r>
        <w:rPr>
          <w:i/>
          <w:color w:val="231F20"/>
          <w:spacing w:val="9"/>
          <w:w w:val="105"/>
          <w:sz w:val="18"/>
        </w:rPr>
        <w:t> </w:t>
      </w:r>
      <w:r>
        <w:rPr>
          <w:i/>
          <w:color w:val="231F20"/>
          <w:w w:val="105"/>
          <w:sz w:val="18"/>
        </w:rPr>
        <w:t>Abbreviation</w:t>
      </w:r>
      <w:r>
        <w:rPr>
          <w:i/>
          <w:color w:val="231F20"/>
          <w:spacing w:val="9"/>
          <w:w w:val="105"/>
          <w:sz w:val="18"/>
        </w:rPr>
        <w:t> </w:t>
      </w:r>
      <w:r>
        <w:rPr>
          <w:i/>
          <w:color w:val="231F20"/>
          <w:spacing w:val="-2"/>
          <w:w w:val="105"/>
          <w:sz w:val="18"/>
        </w:rPr>
        <w:t>Expansion</w:t>
      </w:r>
    </w:p>
    <w:p>
      <w:pPr>
        <w:pStyle w:val="BodyText"/>
        <w:spacing w:before="70"/>
        <w:ind w:left="571"/>
      </w:pPr>
      <w:r>
        <w:rPr>
          <w:color w:val="231F20"/>
          <w:w w:val="105"/>
        </w:rPr>
        <w:t>Most</w:t>
      </w:r>
      <w:r>
        <w:rPr>
          <w:color w:val="231F20"/>
          <w:spacing w:val="35"/>
          <w:w w:val="105"/>
        </w:rPr>
        <w:t> </w:t>
      </w:r>
      <w:r>
        <w:rPr>
          <w:color w:val="231F20"/>
          <w:w w:val="105"/>
        </w:rPr>
        <w:t>abbreviation</w:t>
      </w:r>
      <w:r>
        <w:rPr>
          <w:color w:val="231F20"/>
          <w:spacing w:val="35"/>
          <w:w w:val="105"/>
        </w:rPr>
        <w:t> </w:t>
      </w:r>
      <w:r>
        <w:rPr>
          <w:color w:val="231F20"/>
          <w:w w:val="105"/>
        </w:rPr>
        <w:t>expansion</w:t>
      </w:r>
      <w:r>
        <w:rPr>
          <w:color w:val="231F20"/>
          <w:spacing w:val="35"/>
          <w:w w:val="105"/>
        </w:rPr>
        <w:t> </w:t>
      </w:r>
      <w:r>
        <w:rPr>
          <w:color w:val="231F20"/>
          <w:w w:val="105"/>
        </w:rPr>
        <w:t>approaches</w:t>
      </w:r>
      <w:r>
        <w:rPr>
          <w:color w:val="231F20"/>
          <w:spacing w:val="36"/>
          <w:w w:val="105"/>
        </w:rPr>
        <w:t> </w:t>
      </w:r>
      <w:r>
        <w:rPr>
          <w:color w:val="231F20"/>
          <w:w w:val="105"/>
        </w:rPr>
        <w:t>[36],</w:t>
      </w:r>
      <w:r>
        <w:rPr>
          <w:color w:val="231F20"/>
          <w:spacing w:val="34"/>
          <w:w w:val="105"/>
        </w:rPr>
        <w:t> </w:t>
      </w:r>
      <w:r>
        <w:rPr>
          <w:color w:val="231F20"/>
          <w:w w:val="105"/>
        </w:rPr>
        <w:t>[37],</w:t>
      </w:r>
      <w:r>
        <w:rPr>
          <w:color w:val="231F20"/>
          <w:spacing w:val="36"/>
          <w:w w:val="105"/>
        </w:rPr>
        <w:t> </w:t>
      </w:r>
      <w:r>
        <w:rPr>
          <w:color w:val="231F20"/>
          <w:spacing w:val="-2"/>
          <w:w w:val="105"/>
        </w:rPr>
        <w:t>[38],</w:t>
      </w:r>
    </w:p>
    <w:p>
      <w:pPr>
        <w:pStyle w:val="BodyText"/>
        <w:spacing w:line="261" w:lineRule="auto" w:before="18"/>
        <w:ind w:left="384"/>
      </w:pPr>
      <w:r>
        <w:rPr>
          <w:color w:val="231F20"/>
          <w:w w:val="105"/>
        </w:rPr>
        <w:t>[39],</w:t>
      </w:r>
      <w:r>
        <w:rPr>
          <w:color w:val="231F20"/>
          <w:spacing w:val="40"/>
          <w:w w:val="105"/>
        </w:rPr>
        <w:t> </w:t>
      </w:r>
      <w:r>
        <w:rPr>
          <w:color w:val="231F20"/>
          <w:w w:val="105"/>
        </w:rPr>
        <w:t>[40],</w:t>
      </w:r>
      <w:r>
        <w:rPr>
          <w:color w:val="231F20"/>
          <w:spacing w:val="40"/>
          <w:w w:val="105"/>
        </w:rPr>
        <w:t> </w:t>
      </w:r>
      <w:r>
        <w:rPr>
          <w:color w:val="231F20"/>
          <w:w w:val="105"/>
        </w:rPr>
        <w:t>[41],</w:t>
      </w:r>
      <w:r>
        <w:rPr>
          <w:color w:val="231F20"/>
          <w:spacing w:val="40"/>
          <w:w w:val="105"/>
        </w:rPr>
        <w:t> </w:t>
      </w:r>
      <w:r>
        <w:rPr>
          <w:color w:val="231F20"/>
          <w:w w:val="105"/>
        </w:rPr>
        <w:t>[42],</w:t>
      </w:r>
      <w:r>
        <w:rPr>
          <w:color w:val="231F20"/>
          <w:spacing w:val="40"/>
          <w:w w:val="105"/>
        </w:rPr>
        <w:t> </w:t>
      </w:r>
      <w:r>
        <w:rPr>
          <w:color w:val="231F20"/>
          <w:w w:val="105"/>
        </w:rPr>
        <w:t>[43],</w:t>
      </w:r>
      <w:r>
        <w:rPr>
          <w:color w:val="231F20"/>
          <w:spacing w:val="40"/>
          <w:w w:val="105"/>
        </w:rPr>
        <w:t> </w:t>
      </w:r>
      <w:r>
        <w:rPr>
          <w:color w:val="231F20"/>
          <w:w w:val="105"/>
        </w:rPr>
        <w:t>[18]</w:t>
      </w:r>
      <w:r>
        <w:rPr>
          <w:color w:val="231F20"/>
          <w:spacing w:val="40"/>
          <w:w w:val="105"/>
        </w:rPr>
        <w:t> </w:t>
      </w:r>
      <w:r>
        <w:rPr>
          <w:color w:val="231F20"/>
          <w:w w:val="105"/>
        </w:rPr>
        <w:t>can</w:t>
      </w:r>
      <w:r>
        <w:rPr>
          <w:color w:val="231F20"/>
          <w:spacing w:val="40"/>
          <w:w w:val="105"/>
        </w:rPr>
        <w:t> </w:t>
      </w:r>
      <w:r>
        <w:rPr>
          <w:color w:val="231F20"/>
          <w:w w:val="105"/>
        </w:rPr>
        <w:t>generally</w:t>
      </w:r>
      <w:r>
        <w:rPr>
          <w:color w:val="231F20"/>
          <w:spacing w:val="40"/>
          <w:w w:val="105"/>
        </w:rPr>
        <w:t> </w:t>
      </w:r>
      <w:r>
        <w:rPr>
          <w:color w:val="231F20"/>
          <w:w w:val="105"/>
        </w:rPr>
        <w:t>be</w:t>
      </w:r>
      <w:r>
        <w:rPr>
          <w:color w:val="231F20"/>
          <w:spacing w:val="46"/>
          <w:w w:val="105"/>
        </w:rPr>
        <w:t> </w:t>
      </w:r>
      <w:r>
        <w:rPr>
          <w:color w:val="231F20"/>
          <w:w w:val="105"/>
        </w:rPr>
        <w:t>divided</w:t>
      </w:r>
      <w:r>
        <w:rPr>
          <w:color w:val="231F20"/>
          <w:w w:val="105"/>
        </w:rPr>
        <w:t> into</w:t>
      </w:r>
      <w:r>
        <w:rPr>
          <w:color w:val="231F20"/>
          <w:w w:val="105"/>
        </w:rPr>
        <w:t> two</w:t>
      </w:r>
      <w:r>
        <w:rPr>
          <w:color w:val="231F20"/>
          <w:w w:val="105"/>
        </w:rPr>
        <w:t> steps:</w:t>
      </w:r>
      <w:r>
        <w:rPr>
          <w:color w:val="231F20"/>
          <w:w w:val="105"/>
        </w:rPr>
        <w:t> (i)</w:t>
      </w:r>
      <w:r>
        <w:rPr>
          <w:color w:val="231F20"/>
          <w:w w:val="105"/>
        </w:rPr>
        <w:t> identifying</w:t>
      </w:r>
      <w:r>
        <w:rPr>
          <w:color w:val="231F20"/>
          <w:w w:val="105"/>
        </w:rPr>
        <w:t> candidate</w:t>
      </w:r>
      <w:r>
        <w:rPr>
          <w:color w:val="231F20"/>
          <w:w w:val="105"/>
        </w:rPr>
        <w:t> expansions</w:t>
      </w:r>
      <w:r>
        <w:rPr>
          <w:color w:val="231F20"/>
          <w:w w:val="105"/>
        </w:rPr>
        <w:t> for</w:t>
      </w:r>
      <w:r>
        <w:rPr>
          <w:color w:val="231F20"/>
          <w:w w:val="105"/>
        </w:rPr>
        <w:t> </w:t>
      </w:r>
      <w:r>
        <w:rPr>
          <w:color w:val="231F20"/>
          <w:w w:val="105"/>
        </w:rPr>
        <w:t>ab-</w:t>
      </w:r>
      <w:r>
        <w:rPr>
          <w:color w:val="231F20"/>
          <w:w w:val="105"/>
        </w:rPr>
        <w:t> breviations</w:t>
      </w:r>
      <w:r>
        <w:rPr>
          <w:color w:val="231F20"/>
          <w:w w:val="105"/>
        </w:rPr>
        <w:t> by</w:t>
      </w:r>
      <w:r>
        <w:rPr>
          <w:color w:val="231F20"/>
          <w:w w:val="105"/>
        </w:rPr>
        <w:t> exploiting</w:t>
      </w:r>
      <w:r>
        <w:rPr>
          <w:color w:val="231F20"/>
          <w:w w:val="105"/>
        </w:rPr>
        <w:t> certain</w:t>
      </w:r>
      <w:r>
        <w:rPr>
          <w:color w:val="231F20"/>
          <w:w w:val="105"/>
        </w:rPr>
        <w:t> </w:t>
      </w:r>
      <w:r>
        <w:rPr>
          <w:i/>
          <w:color w:val="231F20"/>
          <w:w w:val="105"/>
        </w:rPr>
        <w:t>contexts</w:t>
      </w:r>
      <w:r>
        <w:rPr>
          <w:color w:val="231F20"/>
          <w:w w:val="105"/>
        </w:rPr>
        <w:t>,</w:t>
      </w:r>
      <w:r>
        <w:rPr>
          <w:color w:val="231F20"/>
          <w:w w:val="105"/>
        </w:rPr>
        <w:t> such</w:t>
      </w:r>
      <w:r>
        <w:rPr>
          <w:color w:val="231F20"/>
          <w:w w:val="105"/>
        </w:rPr>
        <w:t> as</w:t>
      </w:r>
      <w:r>
        <w:rPr>
          <w:color w:val="231F20"/>
          <w:w w:val="105"/>
        </w:rPr>
        <w:t> words</w:t>
      </w:r>
      <w:r>
        <w:rPr>
          <w:color w:val="231F20"/>
          <w:w w:val="105"/>
        </w:rPr>
        <w:t> </w:t>
      </w:r>
      <w:r>
        <w:rPr>
          <w:color w:val="231F20"/>
          <w:w w:val="105"/>
        </w:rPr>
        <w:t>in</w:t>
      </w:r>
      <w:r>
        <w:rPr>
          <w:color w:val="231F20"/>
          <w:w w:val="105"/>
        </w:rPr>
        <w:t> code</w:t>
      </w:r>
      <w:r>
        <w:rPr>
          <w:color w:val="231F20"/>
          <w:w w:val="105"/>
        </w:rPr>
        <w:t> comments;</w:t>
      </w:r>
      <w:r>
        <w:rPr>
          <w:color w:val="231F20"/>
          <w:w w:val="105"/>
        </w:rPr>
        <w:t> and</w:t>
      </w:r>
      <w:r>
        <w:rPr>
          <w:color w:val="231F20"/>
          <w:w w:val="105"/>
        </w:rPr>
        <w:t> (ii)</w:t>
      </w:r>
      <w:r>
        <w:rPr>
          <w:color w:val="231F20"/>
          <w:w w:val="105"/>
        </w:rPr>
        <w:t> ranking</w:t>
      </w:r>
      <w:r>
        <w:rPr>
          <w:color w:val="231F20"/>
          <w:w w:val="105"/>
        </w:rPr>
        <w:t> the</w:t>
      </w:r>
      <w:r>
        <w:rPr>
          <w:color w:val="231F20"/>
          <w:w w:val="105"/>
        </w:rPr>
        <w:t> candidates</w:t>
      </w:r>
      <w:r>
        <w:rPr>
          <w:color w:val="231F20"/>
          <w:w w:val="105"/>
        </w:rPr>
        <w:t> based</w:t>
      </w:r>
      <w:r>
        <w:rPr>
          <w:color w:val="231F20"/>
          <w:w w:val="105"/>
        </w:rPr>
        <w:t> </w:t>
      </w:r>
      <w:r>
        <w:rPr>
          <w:color w:val="231F20"/>
          <w:w w:val="105"/>
        </w:rPr>
        <w:t>on</w:t>
      </w:r>
      <w:r>
        <w:rPr>
          <w:color w:val="231F20"/>
          <w:spacing w:val="40"/>
          <w:w w:val="105"/>
        </w:rPr>
        <w:t> </w:t>
      </w:r>
      <w:r>
        <w:rPr>
          <w:color w:val="231F20"/>
          <w:w w:val="105"/>
        </w:rPr>
        <w:t>some</w:t>
      </w:r>
      <w:r>
        <w:rPr>
          <w:color w:val="231F20"/>
          <w:spacing w:val="-4"/>
          <w:w w:val="105"/>
        </w:rPr>
        <w:t> </w:t>
      </w:r>
      <w:r>
        <w:rPr>
          <w:color w:val="231F20"/>
          <w:w w:val="105"/>
        </w:rPr>
        <w:t>strategies,</w:t>
      </w:r>
      <w:r>
        <w:rPr>
          <w:color w:val="231F20"/>
          <w:spacing w:val="-4"/>
          <w:w w:val="105"/>
        </w:rPr>
        <w:t> </w:t>
      </w:r>
      <w:r>
        <w:rPr>
          <w:color w:val="231F20"/>
          <w:w w:val="105"/>
        </w:rPr>
        <w:t>such</w:t>
      </w:r>
      <w:r>
        <w:rPr>
          <w:color w:val="231F20"/>
          <w:spacing w:val="-4"/>
          <w:w w:val="105"/>
        </w:rPr>
        <w:t> </w:t>
      </w:r>
      <w:r>
        <w:rPr>
          <w:color w:val="231F20"/>
          <w:w w:val="105"/>
        </w:rPr>
        <w:t>as</w:t>
      </w:r>
      <w:r>
        <w:rPr>
          <w:color w:val="231F20"/>
          <w:spacing w:val="-4"/>
          <w:w w:val="105"/>
        </w:rPr>
        <w:t> </w:t>
      </w:r>
      <w:r>
        <w:rPr>
          <w:color w:val="231F20"/>
          <w:w w:val="105"/>
        </w:rPr>
        <w:t>leveraging</w:t>
      </w:r>
      <w:r>
        <w:rPr>
          <w:color w:val="231F20"/>
          <w:spacing w:val="-4"/>
          <w:w w:val="105"/>
        </w:rPr>
        <w:t> </w:t>
      </w:r>
      <w:r>
        <w:rPr>
          <w:color w:val="231F20"/>
          <w:w w:val="105"/>
        </w:rPr>
        <w:t>learning</w:t>
      </w:r>
      <w:r>
        <w:rPr>
          <w:color w:val="231F20"/>
          <w:spacing w:val="-4"/>
          <w:w w:val="105"/>
        </w:rPr>
        <w:t> </w:t>
      </w:r>
      <w:r>
        <w:rPr>
          <w:color w:val="231F20"/>
          <w:w w:val="105"/>
        </w:rPr>
        <w:t>models.</w:t>
      </w:r>
      <w:r>
        <w:rPr>
          <w:color w:val="231F20"/>
          <w:spacing w:val="-4"/>
          <w:w w:val="105"/>
        </w:rPr>
        <w:t> </w:t>
      </w:r>
      <w:r>
        <w:rPr>
          <w:color w:val="231F20"/>
          <w:w w:val="105"/>
        </w:rPr>
        <w:t>Thus,</w:t>
      </w:r>
      <w:r>
        <w:rPr>
          <w:color w:val="231F20"/>
          <w:spacing w:val="-4"/>
          <w:w w:val="105"/>
        </w:rPr>
        <w:t> </w:t>
      </w:r>
      <w:r>
        <w:rPr>
          <w:color w:val="231F20"/>
          <w:w w:val="105"/>
        </w:rPr>
        <w:t>the</w:t>
      </w:r>
      <w:r>
        <w:rPr>
          <w:color w:val="231F20"/>
          <w:w w:val="105"/>
        </w:rPr>
        <w:t> coverage</w:t>
      </w:r>
      <w:r>
        <w:rPr>
          <w:color w:val="231F20"/>
          <w:w w:val="105"/>
        </w:rPr>
        <w:t> of</w:t>
      </w:r>
      <w:r>
        <w:rPr>
          <w:color w:val="231F20"/>
          <w:w w:val="105"/>
        </w:rPr>
        <w:t> the</w:t>
      </w:r>
      <w:r>
        <w:rPr>
          <w:color w:val="231F20"/>
          <w:w w:val="105"/>
        </w:rPr>
        <w:t> exploited</w:t>
      </w:r>
      <w:r>
        <w:rPr>
          <w:color w:val="231F20"/>
          <w:w w:val="105"/>
        </w:rPr>
        <w:t> contexts</w:t>
      </w:r>
      <w:r>
        <w:rPr>
          <w:color w:val="231F20"/>
          <w:w w:val="105"/>
        </w:rPr>
        <w:t> (i.e.,</w:t>
      </w:r>
      <w:r>
        <w:rPr>
          <w:color w:val="231F20"/>
          <w:w w:val="105"/>
        </w:rPr>
        <w:t> the</w:t>
      </w:r>
      <w:r>
        <w:rPr>
          <w:color w:val="231F20"/>
          <w:w w:val="105"/>
        </w:rPr>
        <w:t> possibility</w:t>
      </w:r>
      <w:r>
        <w:rPr>
          <w:color w:val="231F20"/>
          <w:w w:val="105"/>
        </w:rPr>
        <w:t> of</w:t>
      </w:r>
      <w:r>
        <w:rPr>
          <w:color w:val="231F20"/>
          <w:w w:val="105"/>
        </w:rPr>
        <w:t> </w:t>
      </w:r>
      <w:r>
        <w:rPr>
          <w:color w:val="231F20"/>
          <w:w w:val="105"/>
        </w:rPr>
        <w:t>in-</w:t>
      </w:r>
      <w:r>
        <w:rPr>
          <w:color w:val="231F20"/>
          <w:w w:val="105"/>
        </w:rPr>
        <w:t> cluding</w:t>
      </w:r>
      <w:r>
        <w:rPr>
          <w:color w:val="231F20"/>
          <w:spacing w:val="-12"/>
          <w:w w:val="105"/>
        </w:rPr>
        <w:t> </w:t>
      </w:r>
      <w:r>
        <w:rPr>
          <w:color w:val="231F20"/>
          <w:w w:val="105"/>
        </w:rPr>
        <w:t>the</w:t>
      </w:r>
      <w:r>
        <w:rPr>
          <w:color w:val="231F20"/>
          <w:spacing w:val="-12"/>
          <w:w w:val="105"/>
        </w:rPr>
        <w:t> </w:t>
      </w:r>
      <w:r>
        <w:rPr>
          <w:color w:val="231F20"/>
          <w:w w:val="105"/>
        </w:rPr>
        <w:t>correct</w:t>
      </w:r>
      <w:r>
        <w:rPr>
          <w:color w:val="231F20"/>
          <w:spacing w:val="-12"/>
          <w:w w:val="105"/>
        </w:rPr>
        <w:t> </w:t>
      </w:r>
      <w:r>
        <w:rPr>
          <w:color w:val="231F20"/>
          <w:w w:val="105"/>
        </w:rPr>
        <w:t>expansion)</w:t>
      </w:r>
      <w:r>
        <w:rPr>
          <w:color w:val="231F20"/>
          <w:spacing w:val="-12"/>
          <w:w w:val="105"/>
        </w:rPr>
        <w:t> </w:t>
      </w:r>
      <w:r>
        <w:rPr>
          <w:color w:val="231F20"/>
          <w:w w:val="105"/>
        </w:rPr>
        <w:t>is</w:t>
      </w:r>
      <w:r>
        <w:rPr>
          <w:color w:val="231F20"/>
          <w:spacing w:val="-12"/>
          <w:w w:val="105"/>
        </w:rPr>
        <w:t> </w:t>
      </w:r>
      <w:r>
        <w:rPr>
          <w:color w:val="231F20"/>
          <w:w w:val="105"/>
        </w:rPr>
        <w:t>a</w:t>
      </w:r>
      <w:r>
        <w:rPr>
          <w:color w:val="231F20"/>
          <w:spacing w:val="-11"/>
          <w:w w:val="105"/>
        </w:rPr>
        <w:t> </w:t>
      </w:r>
      <w:r>
        <w:rPr>
          <w:color w:val="231F20"/>
          <w:w w:val="105"/>
        </w:rPr>
        <w:t>crucial</w:t>
      </w:r>
      <w:r>
        <w:rPr>
          <w:color w:val="231F20"/>
          <w:spacing w:val="-12"/>
          <w:w w:val="105"/>
        </w:rPr>
        <w:t> </w:t>
      </w:r>
      <w:r>
        <w:rPr>
          <w:color w:val="231F20"/>
          <w:w w:val="105"/>
        </w:rPr>
        <w:t>factor</w:t>
      </w:r>
      <w:r>
        <w:rPr>
          <w:color w:val="231F20"/>
          <w:spacing w:val="-12"/>
          <w:w w:val="105"/>
        </w:rPr>
        <w:t> </w:t>
      </w:r>
      <w:r>
        <w:rPr>
          <w:color w:val="231F20"/>
          <w:w w:val="105"/>
        </w:rPr>
        <w:t>that</w:t>
      </w:r>
      <w:r>
        <w:rPr>
          <w:color w:val="231F20"/>
          <w:spacing w:val="-12"/>
          <w:w w:val="105"/>
        </w:rPr>
        <w:t> </w:t>
      </w:r>
      <w:r>
        <w:rPr>
          <w:color w:val="231F20"/>
          <w:w w:val="105"/>
        </w:rPr>
        <w:t>affects</w:t>
      </w:r>
      <w:r>
        <w:rPr>
          <w:color w:val="231F20"/>
          <w:spacing w:val="-12"/>
          <w:w w:val="105"/>
        </w:rPr>
        <w:t> </w:t>
      </w:r>
      <w:r>
        <w:rPr>
          <w:color w:val="231F20"/>
          <w:w w:val="105"/>
        </w:rPr>
        <w:t>the</w:t>
      </w:r>
      <w:r>
        <w:rPr>
          <w:color w:val="231F20"/>
          <w:w w:val="105"/>
        </w:rPr>
        <w:t> performance</w:t>
      </w:r>
      <w:r>
        <w:rPr>
          <w:color w:val="231F20"/>
          <w:spacing w:val="-1"/>
          <w:w w:val="105"/>
        </w:rPr>
        <w:t> </w:t>
      </w:r>
      <w:r>
        <w:rPr>
          <w:color w:val="231F20"/>
          <w:w w:val="105"/>
        </w:rPr>
        <w:t>of</w:t>
      </w:r>
      <w:r>
        <w:rPr>
          <w:color w:val="231F20"/>
          <w:spacing w:val="-1"/>
          <w:w w:val="105"/>
        </w:rPr>
        <w:t> </w:t>
      </w:r>
      <w:r>
        <w:rPr>
          <w:color w:val="231F20"/>
          <w:w w:val="105"/>
        </w:rPr>
        <w:t>abbreviation</w:t>
      </w:r>
      <w:r>
        <w:rPr>
          <w:color w:val="231F20"/>
          <w:spacing w:val="-1"/>
          <w:w w:val="105"/>
        </w:rPr>
        <w:t> </w:t>
      </w:r>
      <w:r>
        <w:rPr>
          <w:color w:val="231F20"/>
          <w:w w:val="105"/>
        </w:rPr>
        <w:t>expansion.</w:t>
      </w:r>
      <w:r>
        <w:rPr>
          <w:color w:val="231F20"/>
          <w:spacing w:val="-1"/>
          <w:w w:val="105"/>
        </w:rPr>
        <w:t> </w:t>
      </w:r>
      <w:r>
        <w:rPr>
          <w:color w:val="231F20"/>
          <w:w w:val="105"/>
        </w:rPr>
        <w:t>In</w:t>
      </w:r>
      <w:r>
        <w:rPr>
          <w:color w:val="231F20"/>
          <w:spacing w:val="-1"/>
          <w:w w:val="105"/>
        </w:rPr>
        <w:t> </w:t>
      </w:r>
      <w:r>
        <w:rPr>
          <w:color w:val="231F20"/>
          <w:w w:val="105"/>
        </w:rPr>
        <w:t>this</w:t>
      </w:r>
      <w:r>
        <w:rPr>
          <w:color w:val="231F20"/>
          <w:spacing w:val="-1"/>
          <w:w w:val="105"/>
        </w:rPr>
        <w:t> </w:t>
      </w:r>
      <w:r>
        <w:rPr>
          <w:color w:val="231F20"/>
          <w:w w:val="105"/>
        </w:rPr>
        <w:t>evaluation,</w:t>
      </w:r>
      <w:r>
        <w:rPr>
          <w:color w:val="231F20"/>
          <w:spacing w:val="-1"/>
          <w:w w:val="105"/>
        </w:rPr>
        <w:t> </w:t>
      </w:r>
      <w:r>
        <w:rPr>
          <w:color w:val="231F20"/>
          <w:w w:val="105"/>
        </w:rPr>
        <w:t>we</w:t>
      </w:r>
      <w:r>
        <w:rPr>
          <w:color w:val="231F20"/>
          <w:w w:val="105"/>
        </w:rPr>
        <w:t> aim</w:t>
      </w:r>
      <w:r>
        <w:rPr>
          <w:color w:val="231F20"/>
          <w:w w:val="105"/>
        </w:rPr>
        <w:t> to</w:t>
      </w:r>
      <w:r>
        <w:rPr>
          <w:color w:val="231F20"/>
          <w:w w:val="105"/>
        </w:rPr>
        <w:t> explore</w:t>
      </w:r>
      <w:r>
        <w:rPr>
          <w:color w:val="231F20"/>
          <w:w w:val="105"/>
        </w:rPr>
        <w:t> the</w:t>
      </w:r>
      <w:r>
        <w:rPr>
          <w:color w:val="231F20"/>
          <w:w w:val="105"/>
        </w:rPr>
        <w:t> effectiveness</w:t>
      </w:r>
      <w:r>
        <w:rPr>
          <w:color w:val="231F20"/>
          <w:w w:val="105"/>
        </w:rPr>
        <w:t> of</w:t>
      </w:r>
      <w:r>
        <w:rPr>
          <w:color w:val="231F20"/>
          <w:w w:val="105"/>
        </w:rPr>
        <w:t> utilizing</w:t>
      </w:r>
      <w:r>
        <w:rPr>
          <w:color w:val="231F20"/>
          <w:w w:val="105"/>
        </w:rPr>
        <w:t> the</w:t>
      </w:r>
      <w:r>
        <w:rPr>
          <w:color w:val="231F20"/>
          <w:w w:val="105"/>
        </w:rPr>
        <w:t> </w:t>
      </w:r>
      <w:r>
        <w:rPr>
          <w:color w:val="231F20"/>
          <w:w w:val="105"/>
        </w:rPr>
        <w:t>explanations</w:t>
      </w:r>
      <w:r>
        <w:rPr>
          <w:color w:val="231F20"/>
          <w:w w:val="105"/>
        </w:rPr>
        <w:t> generated</w:t>
      </w:r>
      <w:r>
        <w:rPr>
          <w:color w:val="231F20"/>
          <w:w w:val="105"/>
        </w:rPr>
        <w:t> by</w:t>
      </w:r>
      <w:r>
        <w:rPr>
          <w:color w:val="231F20"/>
          <w:w w:val="105"/>
        </w:rPr>
        <w:t> our</w:t>
      </w:r>
      <w:r>
        <w:rPr>
          <w:color w:val="231F20"/>
          <w:w w:val="105"/>
        </w:rPr>
        <w:t> approach</w:t>
      </w:r>
      <w:r>
        <w:rPr>
          <w:color w:val="231F20"/>
          <w:w w:val="105"/>
        </w:rPr>
        <w:t> to</w:t>
      </w:r>
      <w:r>
        <w:rPr>
          <w:color w:val="231F20"/>
          <w:w w:val="105"/>
        </w:rPr>
        <w:t> enrich</w:t>
      </w:r>
      <w:r>
        <w:rPr>
          <w:color w:val="231F20"/>
          <w:w w:val="105"/>
        </w:rPr>
        <w:t> the</w:t>
      </w:r>
      <w:r>
        <w:rPr>
          <w:color w:val="231F20"/>
          <w:w w:val="105"/>
        </w:rPr>
        <w:t> exploited</w:t>
      </w:r>
      <w:r>
        <w:rPr>
          <w:color w:val="231F20"/>
          <w:w w:val="105"/>
        </w:rPr>
        <w:t> </w:t>
      </w:r>
      <w:r>
        <w:rPr>
          <w:color w:val="231F20"/>
          <w:w w:val="105"/>
        </w:rPr>
        <w:t>contexts</w:t>
      </w:r>
      <w:r>
        <w:rPr>
          <w:color w:val="231F20"/>
          <w:spacing w:val="40"/>
          <w:w w:val="105"/>
        </w:rPr>
        <w:t> </w:t>
      </w:r>
      <w:r>
        <w:rPr>
          <w:color w:val="231F20"/>
          <w:w w:val="105"/>
        </w:rPr>
        <w:t>and improve the performance of KgExpander [18], which is </w:t>
      </w:r>
      <w:r>
        <w:rPr>
          <w:color w:val="231F20"/>
          <w:w w:val="105"/>
        </w:rPr>
        <w:t>a</w:t>
      </w:r>
      <w:r>
        <w:rPr>
          <w:color w:val="231F20"/>
          <w:w w:val="105"/>
        </w:rPr>
        <w:t> state-of-the-art approach for abbreviation expansion.</w:t>
      </w:r>
    </w:p>
    <w:p>
      <w:pPr>
        <w:pStyle w:val="ListParagraph"/>
        <w:numPr>
          <w:ilvl w:val="0"/>
          <w:numId w:val="6"/>
        </w:numPr>
        <w:tabs>
          <w:tab w:pos="820" w:val="left" w:leader="none"/>
        </w:tabs>
        <w:spacing w:line="184" w:lineRule="exact" w:before="0" w:after="0"/>
        <w:ind w:left="820" w:right="0" w:hanging="249"/>
        <w:jc w:val="both"/>
        <w:rPr>
          <w:sz w:val="18"/>
        </w:rPr>
      </w:pPr>
      <w:r>
        <w:rPr>
          <w:i/>
          <w:color w:val="231F20"/>
          <w:w w:val="105"/>
          <w:sz w:val="18"/>
        </w:rPr>
        <w:t>Dataset:</w:t>
      </w:r>
      <w:r>
        <w:rPr>
          <w:i/>
          <w:color w:val="231F20"/>
          <w:spacing w:val="66"/>
          <w:w w:val="150"/>
          <w:sz w:val="18"/>
        </w:rPr>
        <w:t> </w:t>
      </w:r>
      <w:r>
        <w:rPr>
          <w:color w:val="231F20"/>
          <w:w w:val="105"/>
          <w:sz w:val="18"/>
        </w:rPr>
        <w:t>We</w:t>
      </w:r>
      <w:r>
        <w:rPr>
          <w:color w:val="231F20"/>
          <w:spacing w:val="57"/>
          <w:w w:val="105"/>
          <w:sz w:val="18"/>
        </w:rPr>
        <w:t> </w:t>
      </w:r>
      <w:r>
        <w:rPr>
          <w:color w:val="231F20"/>
          <w:w w:val="105"/>
          <w:sz w:val="18"/>
        </w:rPr>
        <w:t>utilize</w:t>
      </w:r>
      <w:r>
        <w:rPr>
          <w:color w:val="231F20"/>
          <w:spacing w:val="57"/>
          <w:w w:val="105"/>
          <w:sz w:val="18"/>
        </w:rPr>
        <w:t> </w:t>
      </w:r>
      <w:r>
        <w:rPr>
          <w:color w:val="231F20"/>
          <w:w w:val="105"/>
          <w:sz w:val="18"/>
        </w:rPr>
        <w:t>the</w:t>
      </w:r>
      <w:r>
        <w:rPr>
          <w:color w:val="231F20"/>
          <w:spacing w:val="57"/>
          <w:w w:val="105"/>
          <w:sz w:val="18"/>
        </w:rPr>
        <w:t> </w:t>
      </w:r>
      <w:r>
        <w:rPr>
          <w:color w:val="231F20"/>
          <w:w w:val="105"/>
          <w:sz w:val="18"/>
        </w:rPr>
        <w:t>dataset</w:t>
      </w:r>
      <w:r>
        <w:rPr>
          <w:color w:val="231F20"/>
          <w:spacing w:val="58"/>
          <w:w w:val="105"/>
          <w:sz w:val="18"/>
        </w:rPr>
        <w:t> </w:t>
      </w:r>
      <w:r>
        <w:rPr>
          <w:color w:val="231F20"/>
          <w:w w:val="105"/>
          <w:sz w:val="18"/>
        </w:rPr>
        <w:t>created</w:t>
      </w:r>
      <w:r>
        <w:rPr>
          <w:color w:val="231F20"/>
          <w:spacing w:val="57"/>
          <w:w w:val="105"/>
          <w:sz w:val="18"/>
        </w:rPr>
        <w:t> </w:t>
      </w:r>
      <w:r>
        <w:rPr>
          <w:color w:val="231F20"/>
          <w:w w:val="105"/>
          <w:sz w:val="18"/>
        </w:rPr>
        <w:t>by</w:t>
      </w:r>
      <w:r>
        <w:rPr>
          <w:color w:val="231F20"/>
          <w:spacing w:val="57"/>
          <w:w w:val="105"/>
          <w:sz w:val="18"/>
        </w:rPr>
        <w:t> </w:t>
      </w:r>
      <w:r>
        <w:rPr>
          <w:color w:val="231F20"/>
          <w:w w:val="105"/>
          <w:sz w:val="18"/>
        </w:rPr>
        <w:t>Jiang</w:t>
      </w:r>
      <w:r>
        <w:rPr>
          <w:color w:val="231F20"/>
          <w:spacing w:val="57"/>
          <w:w w:val="105"/>
          <w:sz w:val="18"/>
        </w:rPr>
        <w:t> </w:t>
      </w:r>
      <w:r>
        <w:rPr>
          <w:color w:val="231F20"/>
          <w:spacing w:val="-5"/>
          <w:w w:val="105"/>
          <w:sz w:val="18"/>
        </w:rPr>
        <w:t>et</w:t>
      </w:r>
    </w:p>
    <w:p>
      <w:pPr>
        <w:pStyle w:val="BodyText"/>
        <w:spacing w:line="261" w:lineRule="auto" w:before="17"/>
        <w:ind w:left="384"/>
      </w:pPr>
      <w:r>
        <w:rPr>
          <w:color w:val="231F20"/>
          <w:w w:val="105"/>
        </w:rPr>
        <w:t>al.</w:t>
      </w:r>
      <w:r>
        <w:rPr>
          <w:color w:val="231F20"/>
          <w:spacing w:val="40"/>
          <w:w w:val="105"/>
        </w:rPr>
        <w:t> </w:t>
      </w:r>
      <w:r>
        <w:rPr>
          <w:color w:val="231F20"/>
          <w:w w:val="105"/>
        </w:rPr>
        <w:t>[18]</w:t>
      </w:r>
      <w:r>
        <w:rPr>
          <w:color w:val="231F20"/>
          <w:spacing w:val="40"/>
          <w:w w:val="105"/>
        </w:rPr>
        <w:t> </w:t>
      </w:r>
      <w:r>
        <w:rPr>
          <w:color w:val="231F20"/>
          <w:w w:val="105"/>
        </w:rPr>
        <w:t>to</w:t>
      </w:r>
      <w:r>
        <w:rPr>
          <w:color w:val="231F20"/>
          <w:spacing w:val="40"/>
          <w:w w:val="105"/>
        </w:rPr>
        <w:t> </w:t>
      </w:r>
      <w:r>
        <w:rPr>
          <w:color w:val="231F20"/>
          <w:w w:val="105"/>
        </w:rPr>
        <w:t>evaluate</w:t>
      </w:r>
      <w:r>
        <w:rPr>
          <w:color w:val="231F20"/>
          <w:spacing w:val="40"/>
          <w:w w:val="105"/>
        </w:rPr>
        <w:t> </w:t>
      </w:r>
      <w:r>
        <w:rPr>
          <w:color w:val="231F20"/>
          <w:w w:val="105"/>
        </w:rPr>
        <w:t>KgExpander,</w:t>
      </w:r>
      <w:r>
        <w:rPr>
          <w:color w:val="231F20"/>
          <w:spacing w:val="40"/>
          <w:w w:val="105"/>
        </w:rPr>
        <w:t> </w:t>
      </w:r>
      <w:r>
        <w:rPr>
          <w:color w:val="231F20"/>
          <w:w w:val="105"/>
        </w:rPr>
        <w:t>consisting</w:t>
      </w:r>
      <w:r>
        <w:rPr>
          <w:color w:val="231F20"/>
          <w:spacing w:val="40"/>
          <w:w w:val="105"/>
        </w:rPr>
        <w:t> </w:t>
      </w:r>
      <w:r>
        <w:rPr>
          <w:color w:val="231F20"/>
          <w:w w:val="105"/>
        </w:rPr>
        <w:t>of</w:t>
      </w:r>
      <w:r>
        <w:rPr>
          <w:color w:val="231F20"/>
          <w:spacing w:val="40"/>
          <w:w w:val="105"/>
        </w:rPr>
        <w:t> </w:t>
      </w:r>
      <w:r>
        <w:rPr>
          <w:color w:val="231F20"/>
          <w:w w:val="105"/>
        </w:rPr>
        <w:t>9</w:t>
      </w:r>
      <w:r>
        <w:rPr>
          <w:color w:val="231F20"/>
          <w:spacing w:val="40"/>
          <w:w w:val="105"/>
        </w:rPr>
        <w:t> </w:t>
      </w:r>
      <w:r>
        <w:rPr>
          <w:color w:val="231F20"/>
          <w:w w:val="105"/>
        </w:rPr>
        <w:t>open- source</w:t>
      </w:r>
      <w:r>
        <w:rPr>
          <w:color w:val="231F20"/>
          <w:w w:val="105"/>
        </w:rPr>
        <w:t> projects</w:t>
      </w:r>
      <w:r>
        <w:rPr>
          <w:color w:val="231F20"/>
          <w:w w:val="105"/>
        </w:rPr>
        <w:t> from</w:t>
      </w:r>
      <w:r>
        <w:rPr>
          <w:color w:val="231F20"/>
          <w:w w:val="105"/>
        </w:rPr>
        <w:t> diverse</w:t>
      </w:r>
      <w:r>
        <w:rPr>
          <w:color w:val="231F20"/>
          <w:w w:val="105"/>
        </w:rPr>
        <w:t> application</w:t>
      </w:r>
      <w:r>
        <w:rPr>
          <w:color w:val="231F20"/>
          <w:w w:val="105"/>
        </w:rPr>
        <w:t> domains,</w:t>
      </w:r>
      <w:r>
        <w:rPr>
          <w:color w:val="231F20"/>
          <w:w w:val="105"/>
        </w:rPr>
        <w:t> namely, DB-Manager,</w:t>
      </w:r>
      <w:r>
        <w:rPr>
          <w:color w:val="231F20"/>
          <w:w w:val="105"/>
        </w:rPr>
        <w:t> Batik,</w:t>
      </w:r>
      <w:r>
        <w:rPr>
          <w:color w:val="231F20"/>
          <w:w w:val="105"/>
        </w:rPr>
        <w:t> Portecle,</w:t>
      </w:r>
      <w:r>
        <w:rPr>
          <w:color w:val="231F20"/>
          <w:w w:val="105"/>
        </w:rPr>
        <w:t> PDFsam,</w:t>
      </w:r>
      <w:r>
        <w:rPr>
          <w:color w:val="231F20"/>
          <w:w w:val="105"/>
        </w:rPr>
        <w:t> Retrofit,</w:t>
      </w:r>
      <w:r>
        <w:rPr>
          <w:color w:val="231F20"/>
          <w:w w:val="105"/>
        </w:rPr>
        <w:t> Bootique, CheckStyle,</w:t>
      </w:r>
      <w:r>
        <w:rPr>
          <w:color w:val="231F20"/>
          <w:w w:val="105"/>
        </w:rPr>
        <w:t> Maven,</w:t>
      </w:r>
      <w:r>
        <w:rPr>
          <w:color w:val="231F20"/>
          <w:w w:val="105"/>
        </w:rPr>
        <w:t> and</w:t>
      </w:r>
      <w:r>
        <w:rPr>
          <w:color w:val="231F20"/>
          <w:w w:val="105"/>
        </w:rPr>
        <w:t> FileBot.</w:t>
      </w:r>
      <w:r>
        <w:rPr>
          <w:color w:val="231F20"/>
          <w:w w:val="105"/>
        </w:rPr>
        <w:t> The</w:t>
      </w:r>
      <w:r>
        <w:rPr>
          <w:color w:val="231F20"/>
          <w:w w:val="105"/>
        </w:rPr>
        <w:t> dataset</w:t>
      </w:r>
      <w:r>
        <w:rPr>
          <w:color w:val="231F20"/>
          <w:w w:val="105"/>
        </w:rPr>
        <w:t> comprises</w:t>
      </w:r>
      <w:r>
        <w:rPr>
          <w:color w:val="231F20"/>
          <w:w w:val="105"/>
        </w:rPr>
        <w:t> 200 abbreviations sampled from identifiers in each project, which are</w:t>
      </w:r>
      <w:r>
        <w:rPr>
          <w:color w:val="231F20"/>
          <w:spacing w:val="-5"/>
          <w:w w:val="105"/>
        </w:rPr>
        <w:t> </w:t>
      </w:r>
      <w:r>
        <w:rPr>
          <w:color w:val="231F20"/>
          <w:w w:val="105"/>
        </w:rPr>
        <w:t>manually</w:t>
      </w:r>
      <w:r>
        <w:rPr>
          <w:color w:val="231F20"/>
          <w:spacing w:val="-5"/>
          <w:w w:val="105"/>
        </w:rPr>
        <w:t> </w:t>
      </w:r>
      <w:r>
        <w:rPr>
          <w:color w:val="231F20"/>
          <w:w w:val="105"/>
        </w:rPr>
        <w:t>expanded</w:t>
      </w:r>
      <w:r>
        <w:rPr>
          <w:color w:val="231F20"/>
          <w:spacing w:val="-5"/>
          <w:w w:val="105"/>
        </w:rPr>
        <w:t> </w:t>
      </w:r>
      <w:r>
        <w:rPr>
          <w:color w:val="231F20"/>
          <w:w w:val="105"/>
        </w:rPr>
        <w:t>to</w:t>
      </w:r>
      <w:r>
        <w:rPr>
          <w:color w:val="231F20"/>
          <w:spacing w:val="-5"/>
          <w:w w:val="105"/>
        </w:rPr>
        <w:t> </w:t>
      </w:r>
      <w:r>
        <w:rPr>
          <w:color w:val="231F20"/>
          <w:w w:val="105"/>
        </w:rPr>
        <w:t>their</w:t>
      </w:r>
      <w:r>
        <w:rPr>
          <w:color w:val="231F20"/>
          <w:spacing w:val="-5"/>
          <w:w w:val="105"/>
        </w:rPr>
        <w:t> </w:t>
      </w:r>
      <w:r>
        <w:rPr>
          <w:color w:val="231F20"/>
          <w:w w:val="105"/>
        </w:rPr>
        <w:t>corresponding</w:t>
      </w:r>
      <w:r>
        <w:rPr>
          <w:color w:val="231F20"/>
          <w:spacing w:val="-5"/>
          <w:w w:val="105"/>
        </w:rPr>
        <w:t> </w:t>
      </w:r>
      <w:r>
        <w:rPr>
          <w:color w:val="231F20"/>
          <w:w w:val="105"/>
        </w:rPr>
        <w:t>expansions.</w:t>
      </w:r>
      <w:r>
        <w:rPr>
          <w:color w:val="231F20"/>
          <w:spacing w:val="-5"/>
          <w:w w:val="105"/>
        </w:rPr>
        <w:t> </w:t>
      </w:r>
      <w:r>
        <w:rPr>
          <w:color w:val="231F20"/>
          <w:w w:val="105"/>
        </w:rPr>
        <w:t>We only</w:t>
      </w:r>
      <w:r>
        <w:rPr>
          <w:color w:val="231F20"/>
          <w:w w:val="105"/>
        </w:rPr>
        <w:t> considered</w:t>
      </w:r>
      <w:r>
        <w:rPr>
          <w:color w:val="231F20"/>
          <w:w w:val="105"/>
        </w:rPr>
        <w:t> abbreviations</w:t>
      </w:r>
      <w:r>
        <w:rPr>
          <w:color w:val="231F20"/>
          <w:w w:val="105"/>
        </w:rPr>
        <w:t> that</w:t>
      </w:r>
      <w:r>
        <w:rPr>
          <w:color w:val="231F20"/>
          <w:w w:val="105"/>
        </w:rPr>
        <w:t> originate</w:t>
      </w:r>
      <w:r>
        <w:rPr>
          <w:color w:val="231F20"/>
          <w:w w:val="105"/>
        </w:rPr>
        <w:t> from</w:t>
      </w:r>
      <w:r>
        <w:rPr>
          <w:color w:val="231F20"/>
          <w:w w:val="105"/>
        </w:rPr>
        <w:t> variables and</w:t>
      </w:r>
      <w:r>
        <w:rPr>
          <w:color w:val="231F20"/>
          <w:w w:val="105"/>
        </w:rPr>
        <w:t> exclude</w:t>
      </w:r>
      <w:r>
        <w:rPr>
          <w:color w:val="231F20"/>
          <w:w w:val="105"/>
        </w:rPr>
        <w:t> those</w:t>
      </w:r>
      <w:r>
        <w:rPr>
          <w:color w:val="231F20"/>
          <w:w w:val="105"/>
        </w:rPr>
        <w:t> from</w:t>
      </w:r>
      <w:r>
        <w:rPr>
          <w:color w:val="231F20"/>
          <w:w w:val="105"/>
        </w:rPr>
        <w:t> other</w:t>
      </w:r>
      <w:r>
        <w:rPr>
          <w:color w:val="231F20"/>
          <w:w w:val="105"/>
        </w:rPr>
        <w:t> identifiers,</w:t>
      </w:r>
      <w:r>
        <w:rPr>
          <w:color w:val="231F20"/>
          <w:w w:val="105"/>
        </w:rPr>
        <w:t> such</w:t>
      </w:r>
      <w:r>
        <w:rPr>
          <w:color w:val="231F20"/>
          <w:w w:val="105"/>
        </w:rPr>
        <w:t> as</w:t>
      </w:r>
      <w:r>
        <w:rPr>
          <w:color w:val="231F20"/>
          <w:w w:val="105"/>
        </w:rPr>
        <w:t> method names,</w:t>
      </w:r>
      <w:r>
        <w:rPr>
          <w:color w:val="231F20"/>
          <w:w w:val="105"/>
        </w:rPr>
        <w:t> resulting</w:t>
      </w:r>
      <w:r>
        <w:rPr>
          <w:color w:val="231F20"/>
          <w:w w:val="105"/>
        </w:rPr>
        <w:t> in</w:t>
      </w:r>
      <w:r>
        <w:rPr>
          <w:color w:val="231F20"/>
          <w:w w:val="105"/>
        </w:rPr>
        <w:t> an</w:t>
      </w:r>
      <w:r>
        <w:rPr>
          <w:color w:val="231F20"/>
          <w:w w:val="105"/>
        </w:rPr>
        <w:t> dataset</w:t>
      </w:r>
      <w:r>
        <w:rPr>
          <w:color w:val="231F20"/>
          <w:w w:val="105"/>
        </w:rPr>
        <w:t> of</w:t>
      </w:r>
      <w:r>
        <w:rPr>
          <w:color w:val="231F20"/>
          <w:w w:val="105"/>
        </w:rPr>
        <w:t> 868</w:t>
      </w:r>
      <w:r>
        <w:rPr>
          <w:color w:val="231F20"/>
          <w:w w:val="105"/>
        </w:rPr>
        <w:t> abbreviations</w:t>
      </w:r>
      <w:r>
        <w:rPr>
          <w:color w:val="231F20"/>
          <w:w w:val="105"/>
        </w:rPr>
        <w:t> and</w:t>
      </w:r>
      <w:r>
        <w:rPr>
          <w:color w:val="231F20"/>
          <w:w w:val="105"/>
        </w:rPr>
        <w:t> their corresponding expansions.</w:t>
      </w:r>
    </w:p>
    <w:p>
      <w:pPr>
        <w:pStyle w:val="ListParagraph"/>
        <w:numPr>
          <w:ilvl w:val="0"/>
          <w:numId w:val="6"/>
        </w:numPr>
        <w:tabs>
          <w:tab w:pos="820" w:val="left" w:leader="none"/>
        </w:tabs>
        <w:spacing w:line="185" w:lineRule="exact" w:before="0" w:after="0"/>
        <w:ind w:left="820" w:right="0" w:hanging="249"/>
        <w:jc w:val="both"/>
        <w:rPr>
          <w:sz w:val="18"/>
        </w:rPr>
      </w:pPr>
      <w:r>
        <w:rPr>
          <w:i/>
          <w:color w:val="231F20"/>
          <w:w w:val="105"/>
          <w:sz w:val="18"/>
        </w:rPr>
        <w:t>Context</w:t>
      </w:r>
      <w:r>
        <w:rPr>
          <w:i/>
          <w:color w:val="231F20"/>
          <w:spacing w:val="63"/>
          <w:w w:val="150"/>
          <w:sz w:val="18"/>
        </w:rPr>
        <w:t> </w:t>
      </w:r>
      <w:r>
        <w:rPr>
          <w:i/>
          <w:color w:val="231F20"/>
          <w:w w:val="105"/>
          <w:sz w:val="18"/>
        </w:rPr>
        <w:t>Enrichment:</w:t>
      </w:r>
      <w:r>
        <w:rPr>
          <w:i/>
          <w:color w:val="231F20"/>
          <w:spacing w:val="33"/>
          <w:w w:val="105"/>
          <w:sz w:val="18"/>
        </w:rPr>
        <w:t>  </w:t>
      </w:r>
      <w:r>
        <w:rPr>
          <w:color w:val="231F20"/>
          <w:w w:val="105"/>
          <w:sz w:val="18"/>
        </w:rPr>
        <w:t>For</w:t>
      </w:r>
      <w:r>
        <w:rPr>
          <w:color w:val="231F20"/>
          <w:spacing w:val="63"/>
          <w:w w:val="150"/>
          <w:sz w:val="18"/>
        </w:rPr>
        <w:t> </w:t>
      </w:r>
      <w:r>
        <w:rPr>
          <w:color w:val="231F20"/>
          <w:w w:val="105"/>
          <w:sz w:val="18"/>
        </w:rPr>
        <w:t>each</w:t>
      </w:r>
      <w:r>
        <w:rPr>
          <w:color w:val="231F20"/>
          <w:spacing w:val="63"/>
          <w:w w:val="150"/>
          <w:sz w:val="18"/>
        </w:rPr>
        <w:t> </w:t>
      </w:r>
      <w:r>
        <w:rPr>
          <w:color w:val="231F20"/>
          <w:w w:val="105"/>
          <w:sz w:val="18"/>
        </w:rPr>
        <w:t>abbreviation</w:t>
      </w:r>
      <w:r>
        <w:rPr>
          <w:color w:val="231F20"/>
          <w:spacing w:val="64"/>
          <w:w w:val="150"/>
          <w:sz w:val="18"/>
        </w:rPr>
        <w:t> </w:t>
      </w:r>
      <w:r>
        <w:rPr>
          <w:color w:val="231F20"/>
          <w:w w:val="105"/>
          <w:sz w:val="18"/>
        </w:rPr>
        <w:t>in</w:t>
      </w:r>
      <w:r>
        <w:rPr>
          <w:color w:val="231F20"/>
          <w:spacing w:val="63"/>
          <w:w w:val="150"/>
          <w:sz w:val="18"/>
        </w:rPr>
        <w:t> </w:t>
      </w:r>
      <w:r>
        <w:rPr>
          <w:color w:val="231F20"/>
          <w:spacing w:val="-5"/>
          <w:w w:val="105"/>
          <w:sz w:val="18"/>
        </w:rPr>
        <w:t>the</w:t>
      </w:r>
    </w:p>
    <w:p>
      <w:pPr>
        <w:pStyle w:val="BodyText"/>
        <w:spacing w:line="261" w:lineRule="auto" w:before="18"/>
        <w:ind w:left="384"/>
      </w:pPr>
      <w:r>
        <w:rPr>
          <w:color w:val="231F20"/>
          <w:w w:val="105"/>
        </w:rPr>
        <w:t>dataset,</w:t>
      </w:r>
      <w:r>
        <w:rPr>
          <w:color w:val="231F20"/>
          <w:w w:val="105"/>
        </w:rPr>
        <w:t> we</w:t>
      </w:r>
      <w:r>
        <w:rPr>
          <w:color w:val="231F20"/>
          <w:w w:val="105"/>
        </w:rPr>
        <w:t> locate</w:t>
      </w:r>
      <w:r>
        <w:rPr>
          <w:color w:val="231F20"/>
          <w:w w:val="105"/>
        </w:rPr>
        <w:t> the</w:t>
      </w:r>
      <w:r>
        <w:rPr>
          <w:color w:val="231F20"/>
          <w:w w:val="105"/>
        </w:rPr>
        <w:t> variable</w:t>
      </w:r>
      <w:r>
        <w:rPr>
          <w:color w:val="231F20"/>
          <w:w w:val="105"/>
        </w:rPr>
        <w:t> it</w:t>
      </w:r>
      <w:r>
        <w:rPr>
          <w:color w:val="231F20"/>
          <w:w w:val="105"/>
        </w:rPr>
        <w:t> originates</w:t>
      </w:r>
      <w:r>
        <w:rPr>
          <w:color w:val="231F20"/>
          <w:w w:val="105"/>
        </w:rPr>
        <w:t> from</w:t>
      </w:r>
      <w:r>
        <w:rPr>
          <w:color w:val="231F20"/>
          <w:w w:val="105"/>
        </w:rPr>
        <w:t> and</w:t>
      </w:r>
      <w:r>
        <w:rPr>
          <w:color w:val="231F20"/>
          <w:w w:val="105"/>
        </w:rPr>
        <w:t> </w:t>
      </w:r>
      <w:r>
        <w:rPr>
          <w:color w:val="231F20"/>
          <w:w w:val="105"/>
        </w:rPr>
        <w:t>retrieve the</w:t>
      </w:r>
      <w:r>
        <w:rPr>
          <w:color w:val="231F20"/>
          <w:spacing w:val="-2"/>
          <w:w w:val="105"/>
        </w:rPr>
        <w:t> </w:t>
      </w:r>
      <w:r>
        <w:rPr>
          <w:color w:val="231F20"/>
          <w:w w:val="105"/>
        </w:rPr>
        <w:t>enclosed</w:t>
      </w:r>
      <w:r>
        <w:rPr>
          <w:color w:val="231F20"/>
          <w:spacing w:val="-2"/>
          <w:w w:val="105"/>
        </w:rPr>
        <w:t> </w:t>
      </w:r>
      <w:r>
        <w:rPr>
          <w:color w:val="231F20"/>
          <w:w w:val="105"/>
        </w:rPr>
        <w:t>method</w:t>
      </w:r>
      <w:r>
        <w:rPr>
          <w:color w:val="231F20"/>
          <w:spacing w:val="-2"/>
          <w:w w:val="105"/>
        </w:rPr>
        <w:t> </w:t>
      </w:r>
      <w:r>
        <w:rPr>
          <w:color w:val="231F20"/>
          <w:w w:val="105"/>
        </w:rPr>
        <w:t>code.</w:t>
      </w:r>
      <w:r>
        <w:rPr>
          <w:color w:val="231F20"/>
          <w:spacing w:val="-2"/>
          <w:w w:val="105"/>
        </w:rPr>
        <w:t> </w:t>
      </w:r>
      <w:r>
        <w:rPr>
          <w:color w:val="231F20"/>
          <w:w w:val="105"/>
        </w:rPr>
        <w:t>Then,</w:t>
      </w:r>
      <w:r>
        <w:rPr>
          <w:color w:val="231F20"/>
          <w:spacing w:val="-2"/>
          <w:w w:val="105"/>
        </w:rPr>
        <w:t> </w:t>
      </w:r>
      <w:r>
        <w:rPr>
          <w:color w:val="231F20"/>
          <w:w w:val="105"/>
        </w:rPr>
        <w:t>we</w:t>
      </w:r>
      <w:r>
        <w:rPr>
          <w:color w:val="231F20"/>
          <w:spacing w:val="-2"/>
          <w:w w:val="105"/>
        </w:rPr>
        <w:t> </w:t>
      </w:r>
      <w:r>
        <w:rPr>
          <w:color w:val="231F20"/>
          <w:w w:val="105"/>
        </w:rPr>
        <w:t>utilize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to</w:t>
      </w:r>
      <w:r>
        <w:rPr>
          <w:color w:val="231F20"/>
          <w:spacing w:val="-2"/>
          <w:w w:val="105"/>
        </w:rPr>
        <w:t> </w:t>
      </w:r>
      <w:r>
        <w:rPr>
          <w:color w:val="231F20"/>
          <w:w w:val="105"/>
        </w:rPr>
        <w:t>gen- erate an explanation for the variable and insert it as an inline comment</w:t>
      </w:r>
      <w:r>
        <w:rPr>
          <w:color w:val="231F20"/>
          <w:spacing w:val="-2"/>
          <w:w w:val="105"/>
        </w:rPr>
        <w:t> </w:t>
      </w:r>
      <w:r>
        <w:rPr>
          <w:color w:val="231F20"/>
          <w:w w:val="105"/>
        </w:rPr>
        <w:t>before</w:t>
      </w:r>
      <w:r>
        <w:rPr>
          <w:color w:val="231F20"/>
          <w:spacing w:val="-2"/>
          <w:w w:val="105"/>
        </w:rPr>
        <w:t> </w:t>
      </w:r>
      <w:r>
        <w:rPr>
          <w:color w:val="231F20"/>
          <w:w w:val="105"/>
        </w:rPr>
        <w:t>the</w:t>
      </w:r>
      <w:r>
        <w:rPr>
          <w:color w:val="231F20"/>
          <w:spacing w:val="-2"/>
          <w:w w:val="105"/>
        </w:rPr>
        <w:t> </w:t>
      </w:r>
      <w:r>
        <w:rPr>
          <w:color w:val="231F20"/>
          <w:w w:val="105"/>
        </w:rPr>
        <w:t>declaration</w:t>
      </w:r>
      <w:r>
        <w:rPr>
          <w:color w:val="231F20"/>
          <w:spacing w:val="-2"/>
          <w:w w:val="105"/>
        </w:rPr>
        <w:t> </w:t>
      </w:r>
      <w:r>
        <w:rPr>
          <w:color w:val="231F20"/>
          <w:w w:val="105"/>
        </w:rPr>
        <w:t>statement</w:t>
      </w:r>
      <w:r>
        <w:rPr>
          <w:color w:val="231F20"/>
          <w:spacing w:val="-2"/>
          <w:w w:val="105"/>
        </w:rPr>
        <w:t> </w:t>
      </w:r>
      <w:r>
        <w:rPr>
          <w:color w:val="231F20"/>
          <w:w w:val="105"/>
        </w:rPr>
        <w:t>of</w:t>
      </w:r>
      <w:r>
        <w:rPr>
          <w:color w:val="231F20"/>
          <w:spacing w:val="-2"/>
          <w:w w:val="105"/>
        </w:rPr>
        <w:t> </w:t>
      </w:r>
      <w:r>
        <w:rPr>
          <w:color w:val="231F20"/>
          <w:w w:val="105"/>
        </w:rPr>
        <w:t>the</w:t>
      </w:r>
      <w:r>
        <w:rPr>
          <w:color w:val="231F20"/>
          <w:spacing w:val="-2"/>
          <w:w w:val="105"/>
        </w:rPr>
        <w:t> </w:t>
      </w:r>
      <w:r>
        <w:rPr>
          <w:color w:val="231F20"/>
          <w:w w:val="105"/>
        </w:rPr>
        <w:t>variable.</w:t>
      </w:r>
      <w:r>
        <w:rPr>
          <w:color w:val="231F20"/>
          <w:spacing w:val="-2"/>
          <w:w w:val="105"/>
        </w:rPr>
        <w:t> </w:t>
      </w:r>
      <w:r>
        <w:rPr>
          <w:color w:val="231F20"/>
          <w:w w:val="105"/>
        </w:rPr>
        <w:t>The generated</w:t>
      </w:r>
      <w:r>
        <w:rPr>
          <w:color w:val="231F20"/>
          <w:w w:val="105"/>
        </w:rPr>
        <w:t> explanation</w:t>
      </w:r>
      <w:r>
        <w:rPr>
          <w:color w:val="231F20"/>
          <w:w w:val="105"/>
        </w:rPr>
        <w:t> is</w:t>
      </w:r>
      <w:r>
        <w:rPr>
          <w:color w:val="231F20"/>
          <w:w w:val="105"/>
        </w:rPr>
        <w:t> then</w:t>
      </w:r>
      <w:r>
        <w:rPr>
          <w:color w:val="231F20"/>
          <w:w w:val="105"/>
        </w:rPr>
        <w:t> used</w:t>
      </w:r>
      <w:r>
        <w:rPr>
          <w:color w:val="231F20"/>
          <w:w w:val="105"/>
        </w:rPr>
        <w:t> as</w:t>
      </w:r>
      <w:r>
        <w:rPr>
          <w:color w:val="231F20"/>
          <w:w w:val="105"/>
        </w:rPr>
        <w:t> additional</w:t>
      </w:r>
      <w:r>
        <w:rPr>
          <w:color w:val="231F20"/>
          <w:w w:val="105"/>
        </w:rPr>
        <w:t> exploited context</w:t>
      </w:r>
      <w:r>
        <w:rPr>
          <w:color w:val="231F20"/>
          <w:w w:val="105"/>
        </w:rPr>
        <w:t> by</w:t>
      </w:r>
      <w:r>
        <w:rPr>
          <w:color w:val="231F20"/>
          <w:w w:val="105"/>
        </w:rPr>
        <w:t> KgExpander</w:t>
      </w:r>
      <w:r>
        <w:rPr>
          <w:color w:val="231F20"/>
          <w:w w:val="105"/>
        </w:rPr>
        <w:t> during</w:t>
      </w:r>
      <w:r>
        <w:rPr>
          <w:color w:val="231F20"/>
          <w:w w:val="105"/>
        </w:rPr>
        <w:t> the</w:t>
      </w:r>
      <w:r>
        <w:rPr>
          <w:color w:val="231F20"/>
          <w:w w:val="105"/>
        </w:rPr>
        <w:t> abbreviation</w:t>
      </w:r>
      <w:r>
        <w:rPr>
          <w:color w:val="231F20"/>
          <w:w w:val="105"/>
        </w:rPr>
        <w:t> expansion process,</w:t>
      </w:r>
      <w:r>
        <w:rPr>
          <w:color w:val="231F20"/>
          <w:w w:val="105"/>
        </w:rPr>
        <w:t> as</w:t>
      </w:r>
      <w:r>
        <w:rPr>
          <w:color w:val="231F20"/>
          <w:w w:val="105"/>
        </w:rPr>
        <w:t> KgExpander</w:t>
      </w:r>
      <w:r>
        <w:rPr>
          <w:color w:val="231F20"/>
          <w:w w:val="105"/>
        </w:rPr>
        <w:t> will</w:t>
      </w:r>
      <w:r>
        <w:rPr>
          <w:color w:val="231F20"/>
          <w:w w:val="105"/>
        </w:rPr>
        <w:t> consider</w:t>
      </w:r>
      <w:r>
        <w:rPr>
          <w:color w:val="231F20"/>
          <w:w w:val="105"/>
        </w:rPr>
        <w:t> the</w:t>
      </w:r>
      <w:r>
        <w:rPr>
          <w:color w:val="231F20"/>
          <w:w w:val="105"/>
        </w:rPr>
        <w:t> inline</w:t>
      </w:r>
      <w:r>
        <w:rPr>
          <w:color w:val="231F20"/>
          <w:w w:val="105"/>
        </w:rPr>
        <w:t> comments when</w:t>
      </w:r>
      <w:r>
        <w:rPr>
          <w:color w:val="231F20"/>
          <w:spacing w:val="-2"/>
          <w:w w:val="105"/>
        </w:rPr>
        <w:t> </w:t>
      </w:r>
      <w:r>
        <w:rPr>
          <w:color w:val="231F20"/>
          <w:w w:val="105"/>
        </w:rPr>
        <w:t>identifying</w:t>
      </w:r>
      <w:r>
        <w:rPr>
          <w:color w:val="231F20"/>
          <w:spacing w:val="-2"/>
          <w:w w:val="105"/>
        </w:rPr>
        <w:t> </w:t>
      </w:r>
      <w:r>
        <w:rPr>
          <w:color w:val="231F20"/>
          <w:w w:val="105"/>
        </w:rPr>
        <w:t>candidate</w:t>
      </w:r>
      <w:r>
        <w:rPr>
          <w:color w:val="231F20"/>
          <w:spacing w:val="-2"/>
          <w:w w:val="105"/>
        </w:rPr>
        <w:t> </w:t>
      </w:r>
      <w:r>
        <w:rPr>
          <w:color w:val="231F20"/>
          <w:w w:val="105"/>
        </w:rPr>
        <w:t>expansions</w:t>
      </w:r>
      <w:r>
        <w:rPr>
          <w:color w:val="231F20"/>
          <w:spacing w:val="-2"/>
          <w:w w:val="105"/>
        </w:rPr>
        <w:t> </w:t>
      </w:r>
      <w:r>
        <w:rPr>
          <w:color w:val="231F20"/>
          <w:w w:val="105"/>
        </w:rPr>
        <w:t>for</w:t>
      </w:r>
      <w:r>
        <w:rPr>
          <w:color w:val="231F20"/>
          <w:spacing w:val="-2"/>
          <w:w w:val="105"/>
        </w:rPr>
        <w:t> </w:t>
      </w:r>
      <w:r>
        <w:rPr>
          <w:color w:val="231F20"/>
          <w:w w:val="105"/>
        </w:rPr>
        <w:t>abbreviations</w:t>
      </w:r>
      <w:r>
        <w:rPr>
          <w:color w:val="231F20"/>
          <w:spacing w:val="-2"/>
          <w:w w:val="105"/>
        </w:rPr>
        <w:t> </w:t>
      </w:r>
      <w:r>
        <w:rPr>
          <w:color w:val="231F20"/>
          <w:w w:val="105"/>
        </w:rPr>
        <w:t>from variables [18].</w:t>
      </w:r>
    </w:p>
    <w:p>
      <w:pPr>
        <w:pStyle w:val="ListParagraph"/>
        <w:numPr>
          <w:ilvl w:val="0"/>
          <w:numId w:val="6"/>
        </w:numPr>
        <w:tabs>
          <w:tab w:pos="820" w:val="left" w:leader="none"/>
        </w:tabs>
        <w:spacing w:line="186" w:lineRule="exact" w:before="0" w:after="0"/>
        <w:ind w:left="820" w:right="0" w:hanging="249"/>
        <w:jc w:val="both"/>
        <w:rPr>
          <w:sz w:val="18"/>
        </w:rPr>
      </w:pPr>
      <w:r>
        <w:rPr>
          <w:i/>
          <w:color w:val="231F20"/>
          <w:w w:val="105"/>
          <w:sz w:val="18"/>
        </w:rPr>
        <w:t>Evaluation</w:t>
      </w:r>
      <w:r>
        <w:rPr>
          <w:i/>
          <w:color w:val="231F20"/>
          <w:spacing w:val="31"/>
          <w:w w:val="105"/>
          <w:sz w:val="18"/>
        </w:rPr>
        <w:t> </w:t>
      </w:r>
      <w:r>
        <w:rPr>
          <w:i/>
          <w:color w:val="231F20"/>
          <w:w w:val="105"/>
          <w:sz w:val="18"/>
        </w:rPr>
        <w:t>Procedure:</w:t>
      </w:r>
      <w:r>
        <w:rPr>
          <w:i/>
          <w:color w:val="231F20"/>
          <w:spacing w:val="60"/>
          <w:w w:val="105"/>
          <w:sz w:val="18"/>
        </w:rPr>
        <w:t> </w:t>
      </w:r>
      <w:r>
        <w:rPr>
          <w:color w:val="231F20"/>
          <w:w w:val="105"/>
          <w:sz w:val="18"/>
        </w:rPr>
        <w:t>We</w:t>
      </w:r>
      <w:r>
        <w:rPr>
          <w:color w:val="231F20"/>
          <w:spacing w:val="31"/>
          <w:w w:val="105"/>
          <w:sz w:val="18"/>
        </w:rPr>
        <w:t> </w:t>
      </w:r>
      <w:r>
        <w:rPr>
          <w:color w:val="231F20"/>
          <w:w w:val="105"/>
          <w:sz w:val="18"/>
        </w:rPr>
        <w:t>conduct</w:t>
      </w:r>
      <w:r>
        <w:rPr>
          <w:color w:val="231F20"/>
          <w:spacing w:val="31"/>
          <w:w w:val="105"/>
          <w:sz w:val="18"/>
        </w:rPr>
        <w:t> </w:t>
      </w:r>
      <w:r>
        <w:rPr>
          <w:color w:val="231F20"/>
          <w:w w:val="105"/>
          <w:sz w:val="18"/>
        </w:rPr>
        <w:t>two</w:t>
      </w:r>
      <w:r>
        <w:rPr>
          <w:color w:val="231F20"/>
          <w:spacing w:val="32"/>
          <w:w w:val="105"/>
          <w:sz w:val="18"/>
        </w:rPr>
        <w:t> </w:t>
      </w:r>
      <w:r>
        <w:rPr>
          <w:color w:val="231F20"/>
          <w:w w:val="105"/>
          <w:sz w:val="18"/>
        </w:rPr>
        <w:t>separate</w:t>
      </w:r>
      <w:r>
        <w:rPr>
          <w:color w:val="231F20"/>
          <w:spacing w:val="31"/>
          <w:w w:val="105"/>
          <w:sz w:val="18"/>
        </w:rPr>
        <w:t> </w:t>
      </w:r>
      <w:r>
        <w:rPr>
          <w:color w:val="231F20"/>
          <w:spacing w:val="-4"/>
          <w:w w:val="105"/>
          <w:sz w:val="18"/>
        </w:rPr>
        <w:t>runs</w:t>
      </w:r>
    </w:p>
    <w:p>
      <w:pPr>
        <w:pStyle w:val="BodyText"/>
        <w:spacing w:line="261" w:lineRule="auto" w:before="18"/>
        <w:ind w:left="384"/>
      </w:pPr>
      <w:r>
        <w:rPr>
          <w:color w:val="231F20"/>
          <w:w w:val="105"/>
        </w:rPr>
        <w:t>of</w:t>
      </w:r>
      <w:r>
        <w:rPr>
          <w:color w:val="231F20"/>
          <w:w w:val="105"/>
        </w:rPr>
        <w:t> KgExpander</w:t>
      </w:r>
      <w:r>
        <w:rPr>
          <w:color w:val="231F20"/>
          <w:w w:val="105"/>
        </w:rPr>
        <w:t> on</w:t>
      </w:r>
      <w:r>
        <w:rPr>
          <w:color w:val="231F20"/>
          <w:w w:val="105"/>
        </w:rPr>
        <w:t> the</w:t>
      </w:r>
      <w:r>
        <w:rPr>
          <w:color w:val="231F20"/>
          <w:w w:val="105"/>
        </w:rPr>
        <w:t> original</w:t>
      </w:r>
      <w:r>
        <w:rPr>
          <w:color w:val="231F20"/>
          <w:w w:val="105"/>
        </w:rPr>
        <w:t> projects</w:t>
      </w:r>
      <w:r>
        <w:rPr>
          <w:color w:val="231F20"/>
          <w:w w:val="105"/>
        </w:rPr>
        <w:t> and</w:t>
      </w:r>
      <w:r>
        <w:rPr>
          <w:color w:val="231F20"/>
          <w:w w:val="105"/>
        </w:rPr>
        <w:t> the</w:t>
      </w:r>
      <w:r>
        <w:rPr>
          <w:color w:val="231F20"/>
          <w:w w:val="105"/>
        </w:rPr>
        <w:t> </w:t>
      </w:r>
      <w:r>
        <w:rPr>
          <w:color w:val="231F20"/>
          <w:w w:val="105"/>
        </w:rPr>
        <w:t>enriched projects, respectively. Note that, to better focus on the effects of</w:t>
      </w:r>
      <w:r>
        <w:rPr>
          <w:color w:val="231F20"/>
          <w:w w:val="105"/>
        </w:rPr>
        <w:t> the</w:t>
      </w:r>
      <w:r>
        <w:rPr>
          <w:color w:val="231F20"/>
          <w:w w:val="105"/>
        </w:rPr>
        <w:t> exploited</w:t>
      </w:r>
      <w:r>
        <w:rPr>
          <w:color w:val="231F20"/>
          <w:w w:val="105"/>
        </w:rPr>
        <w:t> contexts,</w:t>
      </w:r>
      <w:r>
        <w:rPr>
          <w:color w:val="231F20"/>
          <w:w w:val="105"/>
        </w:rPr>
        <w:t> we</w:t>
      </w:r>
      <w:r>
        <w:rPr>
          <w:color w:val="231F20"/>
          <w:w w:val="105"/>
        </w:rPr>
        <w:t> remove</w:t>
      </w:r>
      <w:r>
        <w:rPr>
          <w:color w:val="231F20"/>
          <w:w w:val="105"/>
        </w:rPr>
        <w:t> the</w:t>
      </w:r>
      <w:r>
        <w:rPr>
          <w:color w:val="231F20"/>
          <w:w w:val="105"/>
        </w:rPr>
        <w:t> two</w:t>
      </w:r>
      <w:r>
        <w:rPr>
          <w:color w:val="231F20"/>
          <w:w w:val="105"/>
        </w:rPr>
        <w:t> abbreviation dictionaries</w:t>
      </w:r>
      <w:r>
        <w:rPr>
          <w:color w:val="231F20"/>
          <w:w w:val="105"/>
        </w:rPr>
        <w:t> that</w:t>
      </w:r>
      <w:r>
        <w:rPr>
          <w:color w:val="231F20"/>
          <w:w w:val="105"/>
        </w:rPr>
        <w:t> KgExpander</w:t>
      </w:r>
      <w:r>
        <w:rPr>
          <w:color w:val="231F20"/>
          <w:w w:val="105"/>
        </w:rPr>
        <w:t> uses</w:t>
      </w:r>
      <w:r>
        <w:rPr>
          <w:color w:val="231F20"/>
          <w:w w:val="105"/>
        </w:rPr>
        <w:t> for</w:t>
      </w:r>
      <w:r>
        <w:rPr>
          <w:color w:val="231F20"/>
          <w:w w:val="105"/>
        </w:rPr>
        <w:t> its</w:t>
      </w:r>
      <w:r>
        <w:rPr>
          <w:color w:val="231F20"/>
          <w:w w:val="105"/>
        </w:rPr>
        <w:t> original</w:t>
      </w:r>
      <w:r>
        <w:rPr>
          <w:color w:val="231F20"/>
          <w:w w:val="105"/>
        </w:rPr>
        <w:t> evaluation. The</w:t>
      </w:r>
      <w:r>
        <w:rPr>
          <w:color w:val="231F20"/>
          <w:w w:val="105"/>
        </w:rPr>
        <w:t> evaluation</w:t>
      </w:r>
      <w:r>
        <w:rPr>
          <w:color w:val="231F20"/>
          <w:w w:val="105"/>
        </w:rPr>
        <w:t> is</w:t>
      </w:r>
      <w:r>
        <w:rPr>
          <w:color w:val="231F20"/>
          <w:w w:val="105"/>
        </w:rPr>
        <w:t> conducted</w:t>
      </w:r>
      <w:r>
        <w:rPr>
          <w:color w:val="231F20"/>
          <w:w w:val="105"/>
        </w:rPr>
        <w:t> on</w:t>
      </w:r>
      <w:r>
        <w:rPr>
          <w:color w:val="231F20"/>
          <w:w w:val="105"/>
        </w:rPr>
        <w:t> two</w:t>
      </w:r>
      <w:r>
        <w:rPr>
          <w:color w:val="231F20"/>
          <w:w w:val="105"/>
        </w:rPr>
        <w:t> metrics</w:t>
      </w:r>
      <w:r>
        <w:rPr>
          <w:color w:val="231F20"/>
          <w:w w:val="105"/>
        </w:rPr>
        <w:t> to</w:t>
      </w:r>
      <w:r>
        <w:rPr>
          <w:color w:val="231F20"/>
          <w:w w:val="105"/>
        </w:rPr>
        <w:t> assess</w:t>
      </w:r>
      <w:r>
        <w:rPr>
          <w:color w:val="231F20"/>
          <w:w w:val="105"/>
        </w:rPr>
        <w:t> the usefulness</w:t>
      </w:r>
      <w:r>
        <w:rPr>
          <w:color w:val="231F20"/>
          <w:w w:val="105"/>
        </w:rPr>
        <w:t> of</w:t>
      </w:r>
      <w:r>
        <w:rPr>
          <w:color w:val="231F20"/>
          <w:w w:val="105"/>
        </w:rPr>
        <w:t> the</w:t>
      </w:r>
      <w:r>
        <w:rPr>
          <w:color w:val="231F20"/>
          <w:w w:val="105"/>
        </w:rPr>
        <w:t> generated</w:t>
      </w:r>
      <w:r>
        <w:rPr>
          <w:color w:val="231F20"/>
          <w:w w:val="105"/>
        </w:rPr>
        <w:t> explanations</w:t>
      </w:r>
      <w:r>
        <w:rPr>
          <w:color w:val="231F20"/>
          <w:w w:val="105"/>
        </w:rPr>
        <w:t> for</w:t>
      </w:r>
      <w:r>
        <w:rPr>
          <w:color w:val="231F20"/>
          <w:w w:val="105"/>
        </w:rPr>
        <w:t> enriching</w:t>
      </w:r>
      <w:r>
        <w:rPr>
          <w:color w:val="231F20"/>
          <w:w w:val="105"/>
        </w:rPr>
        <w:t> the exploited contexts. The first metric is the </w:t>
      </w:r>
      <w:r>
        <w:rPr>
          <w:i/>
          <w:color w:val="231F20"/>
          <w:w w:val="105"/>
        </w:rPr>
        <w:t>present rate</w:t>
      </w:r>
      <w:r>
        <w:rPr>
          <w:color w:val="231F20"/>
          <w:w w:val="105"/>
        </w:rPr>
        <w:t>, which measures</w:t>
      </w:r>
      <w:r>
        <w:rPr>
          <w:color w:val="231F20"/>
          <w:spacing w:val="-2"/>
          <w:w w:val="105"/>
        </w:rPr>
        <w:t> </w:t>
      </w:r>
      <w:r>
        <w:rPr>
          <w:color w:val="231F20"/>
          <w:w w:val="105"/>
        </w:rPr>
        <w:t>the</w:t>
      </w:r>
      <w:r>
        <w:rPr>
          <w:color w:val="231F20"/>
          <w:spacing w:val="-1"/>
          <w:w w:val="105"/>
        </w:rPr>
        <w:t> </w:t>
      </w:r>
      <w:r>
        <w:rPr>
          <w:color w:val="231F20"/>
          <w:w w:val="105"/>
        </w:rPr>
        <w:t>proportion</w:t>
      </w:r>
      <w:r>
        <w:rPr>
          <w:color w:val="231F20"/>
          <w:spacing w:val="-1"/>
          <w:w w:val="105"/>
        </w:rPr>
        <w:t> </w:t>
      </w:r>
      <w:r>
        <w:rPr>
          <w:color w:val="231F20"/>
          <w:w w:val="105"/>
        </w:rPr>
        <w:t>of</w:t>
      </w:r>
      <w:r>
        <w:rPr>
          <w:color w:val="231F20"/>
          <w:spacing w:val="-2"/>
          <w:w w:val="105"/>
        </w:rPr>
        <w:t> </w:t>
      </w:r>
      <w:r>
        <w:rPr>
          <w:color w:val="231F20"/>
          <w:w w:val="105"/>
        </w:rPr>
        <w:t>correct</w:t>
      </w:r>
      <w:r>
        <w:rPr>
          <w:color w:val="231F20"/>
          <w:spacing w:val="-1"/>
          <w:w w:val="105"/>
        </w:rPr>
        <w:t> </w:t>
      </w:r>
      <w:r>
        <w:rPr>
          <w:color w:val="231F20"/>
          <w:w w:val="105"/>
        </w:rPr>
        <w:t>expansions</w:t>
      </w:r>
      <w:r>
        <w:rPr>
          <w:color w:val="231F20"/>
          <w:spacing w:val="-2"/>
          <w:w w:val="105"/>
        </w:rPr>
        <w:t> </w:t>
      </w:r>
      <w:r>
        <w:rPr>
          <w:color w:val="231F20"/>
          <w:w w:val="105"/>
        </w:rPr>
        <w:t>that</w:t>
      </w:r>
      <w:r>
        <w:rPr>
          <w:color w:val="231F20"/>
          <w:spacing w:val="-1"/>
          <w:w w:val="105"/>
        </w:rPr>
        <w:t> </w:t>
      </w:r>
      <w:r>
        <w:rPr>
          <w:color w:val="231F20"/>
          <w:w w:val="105"/>
        </w:rPr>
        <w:t>are</w:t>
      </w:r>
      <w:r>
        <w:rPr>
          <w:color w:val="231F20"/>
          <w:spacing w:val="-2"/>
          <w:w w:val="105"/>
        </w:rPr>
        <w:t> </w:t>
      </w:r>
      <w:r>
        <w:rPr>
          <w:color w:val="231F20"/>
          <w:w w:val="105"/>
        </w:rPr>
        <w:t>present in</w:t>
      </w:r>
      <w:r>
        <w:rPr>
          <w:color w:val="231F20"/>
          <w:w w:val="105"/>
        </w:rPr>
        <w:t> the</w:t>
      </w:r>
      <w:r>
        <w:rPr>
          <w:color w:val="231F20"/>
          <w:w w:val="105"/>
        </w:rPr>
        <w:t> exploited</w:t>
      </w:r>
      <w:r>
        <w:rPr>
          <w:color w:val="231F20"/>
          <w:w w:val="105"/>
        </w:rPr>
        <w:t> contexts.</w:t>
      </w:r>
      <w:r>
        <w:rPr>
          <w:color w:val="231F20"/>
          <w:w w:val="105"/>
        </w:rPr>
        <w:t> This</w:t>
      </w:r>
      <w:r>
        <w:rPr>
          <w:color w:val="231F20"/>
          <w:w w:val="105"/>
        </w:rPr>
        <w:t> metric</w:t>
      </w:r>
      <w:r>
        <w:rPr>
          <w:color w:val="231F20"/>
          <w:w w:val="105"/>
        </w:rPr>
        <w:t> is</w:t>
      </w:r>
      <w:r>
        <w:rPr>
          <w:color w:val="231F20"/>
          <w:w w:val="105"/>
        </w:rPr>
        <w:t> an</w:t>
      </w:r>
      <w:r>
        <w:rPr>
          <w:color w:val="231F20"/>
          <w:w w:val="105"/>
        </w:rPr>
        <w:t> indicator</w:t>
      </w:r>
      <w:r>
        <w:rPr>
          <w:color w:val="231F20"/>
          <w:w w:val="105"/>
        </w:rPr>
        <w:t> of</w:t>
      </w:r>
      <w:r>
        <w:rPr>
          <w:color w:val="231F20"/>
          <w:w w:val="105"/>
        </w:rPr>
        <w:t> the coverage</w:t>
      </w:r>
      <w:r>
        <w:rPr>
          <w:color w:val="231F20"/>
          <w:w w:val="105"/>
        </w:rPr>
        <w:t> of</w:t>
      </w:r>
      <w:r>
        <w:rPr>
          <w:color w:val="231F20"/>
          <w:w w:val="105"/>
        </w:rPr>
        <w:t> the</w:t>
      </w:r>
      <w:r>
        <w:rPr>
          <w:color w:val="231F20"/>
          <w:w w:val="105"/>
        </w:rPr>
        <w:t> exploited</w:t>
      </w:r>
      <w:r>
        <w:rPr>
          <w:color w:val="231F20"/>
          <w:w w:val="105"/>
        </w:rPr>
        <w:t> contexts.</w:t>
      </w:r>
      <w:r>
        <w:rPr>
          <w:color w:val="231F20"/>
          <w:w w:val="105"/>
        </w:rPr>
        <w:t> The</w:t>
      </w:r>
      <w:r>
        <w:rPr>
          <w:color w:val="231F20"/>
          <w:w w:val="105"/>
        </w:rPr>
        <w:t> second</w:t>
      </w:r>
      <w:r>
        <w:rPr>
          <w:color w:val="231F20"/>
          <w:w w:val="105"/>
        </w:rPr>
        <w:t> metric</w:t>
      </w:r>
      <w:r>
        <w:rPr>
          <w:color w:val="231F20"/>
          <w:w w:val="105"/>
        </w:rPr>
        <w:t> is </w:t>
      </w:r>
      <w:r>
        <w:rPr>
          <w:i/>
          <w:color w:val="231F20"/>
          <w:w w:val="105"/>
        </w:rPr>
        <w:t>precision</w:t>
      </w:r>
      <w:r>
        <w:rPr>
          <w:i/>
          <w:color w:val="231F20"/>
          <w:w w:val="105"/>
        </w:rPr>
        <w:t> </w:t>
      </w:r>
      <w:r>
        <w:rPr>
          <w:color w:val="231F20"/>
          <w:w w:val="105"/>
        </w:rPr>
        <w:t>and</w:t>
      </w:r>
      <w:r>
        <w:rPr>
          <w:color w:val="231F20"/>
          <w:w w:val="105"/>
        </w:rPr>
        <w:t> </w:t>
      </w:r>
      <w:r>
        <w:rPr>
          <w:i/>
          <w:color w:val="231F20"/>
          <w:w w:val="105"/>
        </w:rPr>
        <w:t>recall</w:t>
      </w:r>
      <w:r>
        <w:rPr>
          <w:color w:val="231F20"/>
          <w:w w:val="105"/>
        </w:rPr>
        <w:t>,</w:t>
      </w:r>
      <w:r>
        <w:rPr>
          <w:color w:val="231F20"/>
          <w:w w:val="105"/>
        </w:rPr>
        <w:t> which</w:t>
      </w:r>
      <w:r>
        <w:rPr>
          <w:color w:val="231F20"/>
          <w:w w:val="105"/>
        </w:rPr>
        <w:t> measure</w:t>
      </w:r>
      <w:r>
        <w:rPr>
          <w:color w:val="231F20"/>
          <w:w w:val="105"/>
        </w:rPr>
        <w:t> the</w:t>
      </w:r>
      <w:r>
        <w:rPr>
          <w:color w:val="231F20"/>
          <w:w w:val="105"/>
        </w:rPr>
        <w:t> accuracy</w:t>
      </w:r>
      <w:r>
        <w:rPr>
          <w:color w:val="231F20"/>
          <w:w w:val="105"/>
        </w:rPr>
        <w:t> of</w:t>
      </w:r>
      <w:r>
        <w:rPr>
          <w:color w:val="231F20"/>
          <w:w w:val="105"/>
        </w:rPr>
        <w:t> the</w:t>
      </w:r>
      <w:r>
        <w:rPr>
          <w:color w:val="231F20"/>
          <w:w w:val="105"/>
        </w:rPr>
        <w:t> ex- panded</w:t>
      </w:r>
      <w:r>
        <w:rPr>
          <w:color w:val="231F20"/>
          <w:spacing w:val="-6"/>
          <w:w w:val="105"/>
        </w:rPr>
        <w:t> </w:t>
      </w:r>
      <w:r>
        <w:rPr>
          <w:color w:val="231F20"/>
          <w:w w:val="105"/>
        </w:rPr>
        <w:t>abbreviations</w:t>
      </w:r>
      <w:r>
        <w:rPr>
          <w:color w:val="231F20"/>
          <w:spacing w:val="-6"/>
          <w:w w:val="105"/>
        </w:rPr>
        <w:t> </w:t>
      </w:r>
      <w:r>
        <w:rPr>
          <w:color w:val="231F20"/>
          <w:w w:val="105"/>
        </w:rPr>
        <w:t>and</w:t>
      </w:r>
      <w:r>
        <w:rPr>
          <w:color w:val="231F20"/>
          <w:spacing w:val="-6"/>
          <w:w w:val="105"/>
        </w:rPr>
        <w:t> </w:t>
      </w:r>
      <w:r>
        <w:rPr>
          <w:color w:val="231F20"/>
          <w:w w:val="105"/>
        </w:rPr>
        <w:t>the</w:t>
      </w:r>
      <w:r>
        <w:rPr>
          <w:color w:val="231F20"/>
          <w:spacing w:val="-6"/>
          <w:w w:val="105"/>
        </w:rPr>
        <w:t> </w:t>
      </w:r>
      <w:r>
        <w:rPr>
          <w:color w:val="231F20"/>
          <w:w w:val="105"/>
        </w:rPr>
        <w:t>proportion</w:t>
      </w:r>
      <w:r>
        <w:rPr>
          <w:color w:val="231F20"/>
          <w:spacing w:val="-6"/>
          <w:w w:val="105"/>
        </w:rPr>
        <w:t> </w:t>
      </w:r>
      <w:r>
        <w:rPr>
          <w:color w:val="231F20"/>
          <w:w w:val="105"/>
        </w:rPr>
        <w:t>of</w:t>
      </w:r>
      <w:r>
        <w:rPr>
          <w:color w:val="231F20"/>
          <w:spacing w:val="-6"/>
          <w:w w:val="105"/>
        </w:rPr>
        <w:t> </w:t>
      </w:r>
      <w:r>
        <w:rPr>
          <w:color w:val="231F20"/>
          <w:w w:val="105"/>
        </w:rPr>
        <w:t>correct</w:t>
      </w:r>
      <w:r>
        <w:rPr>
          <w:color w:val="231F20"/>
          <w:spacing w:val="-6"/>
          <w:w w:val="105"/>
        </w:rPr>
        <w:t> </w:t>
      </w:r>
      <w:r>
        <w:rPr>
          <w:color w:val="231F20"/>
          <w:w w:val="105"/>
        </w:rPr>
        <w:t>expansions generated</w:t>
      </w:r>
      <w:r>
        <w:rPr>
          <w:color w:val="231F20"/>
          <w:w w:val="105"/>
        </w:rPr>
        <w:t> by</w:t>
      </w:r>
      <w:r>
        <w:rPr>
          <w:color w:val="231F20"/>
          <w:w w:val="105"/>
        </w:rPr>
        <w:t> KgExpander,</w:t>
      </w:r>
      <w:r>
        <w:rPr>
          <w:color w:val="231F20"/>
          <w:w w:val="105"/>
        </w:rPr>
        <w:t> respectively.</w:t>
      </w:r>
      <w:r>
        <w:rPr>
          <w:color w:val="231F20"/>
          <w:w w:val="105"/>
        </w:rPr>
        <w:t> These</w:t>
      </w:r>
      <w:r>
        <w:rPr>
          <w:color w:val="231F20"/>
          <w:w w:val="105"/>
        </w:rPr>
        <w:t> two</w:t>
      </w:r>
      <w:r>
        <w:rPr>
          <w:color w:val="231F20"/>
          <w:w w:val="105"/>
        </w:rPr>
        <w:t> metrics provide</w:t>
      </w:r>
      <w:r>
        <w:rPr>
          <w:color w:val="231F20"/>
          <w:w w:val="105"/>
        </w:rPr>
        <w:t> a</w:t>
      </w:r>
      <w:r>
        <w:rPr>
          <w:color w:val="231F20"/>
          <w:w w:val="105"/>
        </w:rPr>
        <w:t> comprehensive</w:t>
      </w:r>
      <w:r>
        <w:rPr>
          <w:color w:val="231F20"/>
          <w:w w:val="105"/>
        </w:rPr>
        <w:t> evaluation</w:t>
      </w:r>
      <w:r>
        <w:rPr>
          <w:color w:val="231F20"/>
          <w:w w:val="105"/>
        </w:rPr>
        <w:t> of</w:t>
      </w:r>
      <w:r>
        <w:rPr>
          <w:color w:val="231F20"/>
          <w:w w:val="105"/>
        </w:rPr>
        <w:t> the</w:t>
      </w:r>
      <w:r>
        <w:rPr>
          <w:color w:val="231F20"/>
          <w:w w:val="105"/>
        </w:rPr>
        <w:t> overall</w:t>
      </w:r>
      <w:r>
        <w:rPr>
          <w:color w:val="231F20"/>
          <w:w w:val="105"/>
        </w:rPr>
        <w:t> expansion </w:t>
      </w:r>
      <w:r>
        <w:rPr>
          <w:color w:val="231F20"/>
          <w:spacing w:val="-2"/>
          <w:w w:val="105"/>
        </w:rPr>
        <w:t>performance.</w:t>
      </w:r>
    </w:p>
    <w:p>
      <w:pPr>
        <w:pStyle w:val="ListParagraph"/>
        <w:numPr>
          <w:ilvl w:val="0"/>
          <w:numId w:val="6"/>
        </w:numPr>
        <w:tabs>
          <w:tab w:pos="820" w:val="left" w:leader="none"/>
        </w:tabs>
        <w:spacing w:line="181" w:lineRule="exact" w:before="0" w:after="0"/>
        <w:ind w:left="820" w:right="0" w:hanging="249"/>
        <w:jc w:val="both"/>
        <w:rPr>
          <w:sz w:val="18"/>
        </w:rPr>
      </w:pPr>
      <w:r>
        <w:rPr>
          <w:i/>
          <w:color w:val="231F20"/>
          <w:w w:val="105"/>
          <w:sz w:val="18"/>
        </w:rPr>
        <w:t>Results:</w:t>
      </w:r>
      <w:r>
        <w:rPr>
          <w:i/>
          <w:color w:val="231F20"/>
          <w:spacing w:val="72"/>
          <w:w w:val="105"/>
          <w:sz w:val="18"/>
        </w:rPr>
        <w:t> </w:t>
      </w:r>
      <w:r>
        <w:rPr>
          <w:color w:val="231F20"/>
          <w:w w:val="105"/>
          <w:sz w:val="18"/>
        </w:rPr>
        <w:t>Table</w:t>
      </w:r>
      <w:r>
        <w:rPr>
          <w:color w:val="231F20"/>
          <w:spacing w:val="43"/>
          <w:w w:val="105"/>
          <w:sz w:val="18"/>
        </w:rPr>
        <w:t> </w:t>
      </w:r>
      <w:r>
        <w:rPr>
          <w:color w:val="231F20"/>
          <w:w w:val="105"/>
          <w:sz w:val="18"/>
        </w:rPr>
        <w:t>III</w:t>
      </w:r>
      <w:r>
        <w:rPr>
          <w:color w:val="231F20"/>
          <w:spacing w:val="43"/>
          <w:w w:val="105"/>
          <w:sz w:val="18"/>
        </w:rPr>
        <w:t> </w:t>
      </w:r>
      <w:r>
        <w:rPr>
          <w:color w:val="231F20"/>
          <w:w w:val="105"/>
          <w:sz w:val="18"/>
        </w:rPr>
        <w:t>presents</w:t>
      </w:r>
      <w:r>
        <w:rPr>
          <w:color w:val="231F20"/>
          <w:spacing w:val="43"/>
          <w:w w:val="105"/>
          <w:sz w:val="18"/>
        </w:rPr>
        <w:t> </w:t>
      </w:r>
      <w:r>
        <w:rPr>
          <w:color w:val="231F20"/>
          <w:w w:val="105"/>
          <w:sz w:val="18"/>
        </w:rPr>
        <w:t>the</w:t>
      </w:r>
      <w:r>
        <w:rPr>
          <w:color w:val="231F20"/>
          <w:spacing w:val="43"/>
          <w:w w:val="105"/>
          <w:sz w:val="18"/>
        </w:rPr>
        <w:t> </w:t>
      </w:r>
      <w:r>
        <w:rPr>
          <w:color w:val="231F20"/>
          <w:w w:val="105"/>
          <w:sz w:val="18"/>
        </w:rPr>
        <w:t>evaluation</w:t>
      </w:r>
      <w:r>
        <w:rPr>
          <w:color w:val="231F20"/>
          <w:spacing w:val="42"/>
          <w:w w:val="105"/>
          <w:sz w:val="18"/>
        </w:rPr>
        <w:t> </w:t>
      </w:r>
      <w:r>
        <w:rPr>
          <w:color w:val="231F20"/>
          <w:w w:val="105"/>
          <w:sz w:val="18"/>
        </w:rPr>
        <w:t>results.</w:t>
      </w:r>
      <w:r>
        <w:rPr>
          <w:color w:val="231F20"/>
          <w:spacing w:val="43"/>
          <w:w w:val="105"/>
          <w:sz w:val="18"/>
        </w:rPr>
        <w:t> </w:t>
      </w:r>
      <w:r>
        <w:rPr>
          <w:color w:val="231F20"/>
          <w:spacing w:val="-5"/>
          <w:w w:val="105"/>
          <w:sz w:val="18"/>
        </w:rPr>
        <w:t>As</w:t>
      </w:r>
    </w:p>
    <w:p>
      <w:pPr>
        <w:pStyle w:val="BodyText"/>
        <w:spacing w:line="261" w:lineRule="auto" w:before="18"/>
        <w:ind w:left="384"/>
      </w:pPr>
      <w:r>
        <w:rPr>
          <w:color w:val="231F20"/>
          <w:w w:val="105"/>
        </w:rPr>
        <w:t>shown in the table, the expansion performance is improved </w:t>
      </w:r>
      <w:r>
        <w:rPr>
          <w:color w:val="231F20"/>
          <w:w w:val="105"/>
        </w:rPr>
        <w:t>in all</w:t>
      </w:r>
      <w:r>
        <w:rPr>
          <w:color w:val="231F20"/>
          <w:w w:val="105"/>
        </w:rPr>
        <w:t> the</w:t>
      </w:r>
      <w:r>
        <w:rPr>
          <w:color w:val="231F20"/>
          <w:w w:val="105"/>
        </w:rPr>
        <w:t> metrics</w:t>
      </w:r>
      <w:r>
        <w:rPr>
          <w:color w:val="231F20"/>
          <w:w w:val="105"/>
        </w:rPr>
        <w:t> after</w:t>
      </w:r>
      <w:r>
        <w:rPr>
          <w:color w:val="231F20"/>
          <w:w w:val="105"/>
        </w:rPr>
        <w:t> the</w:t>
      </w:r>
      <w:r>
        <w:rPr>
          <w:color w:val="231F20"/>
          <w:w w:val="105"/>
        </w:rPr>
        <w:t> enrichment.</w:t>
      </w:r>
      <w:r>
        <w:rPr>
          <w:color w:val="231F20"/>
          <w:w w:val="105"/>
        </w:rPr>
        <w:t> Specifically,</w:t>
      </w:r>
      <w:r>
        <w:rPr>
          <w:color w:val="231F20"/>
          <w:w w:val="105"/>
        </w:rPr>
        <w:t> the</w:t>
      </w:r>
      <w:r>
        <w:rPr>
          <w:color w:val="231F20"/>
          <w:w w:val="105"/>
        </w:rPr>
        <w:t> present rate,</w:t>
      </w:r>
      <w:r>
        <w:rPr>
          <w:color w:val="231F20"/>
          <w:w w:val="105"/>
        </w:rPr>
        <w:t> precision,</w:t>
      </w:r>
      <w:r>
        <w:rPr>
          <w:color w:val="231F20"/>
          <w:w w:val="105"/>
        </w:rPr>
        <w:t> and</w:t>
      </w:r>
      <w:r>
        <w:rPr>
          <w:color w:val="231F20"/>
          <w:w w:val="105"/>
        </w:rPr>
        <w:t> recall</w:t>
      </w:r>
      <w:r>
        <w:rPr>
          <w:color w:val="231F20"/>
          <w:w w:val="105"/>
        </w:rPr>
        <w:t> gain</w:t>
      </w:r>
      <w:r>
        <w:rPr>
          <w:color w:val="231F20"/>
          <w:w w:val="105"/>
        </w:rPr>
        <w:t> an</w:t>
      </w:r>
      <w:r>
        <w:rPr>
          <w:color w:val="231F20"/>
          <w:w w:val="105"/>
        </w:rPr>
        <w:t> improvement</w:t>
      </w:r>
      <w:r>
        <w:rPr>
          <w:color w:val="231F20"/>
          <w:w w:val="105"/>
        </w:rPr>
        <w:t> of</w:t>
      </w:r>
      <w:r>
        <w:rPr>
          <w:color w:val="231F20"/>
          <w:w w:val="105"/>
        </w:rPr>
        <w:t> </w:t>
      </w:r>
      <w:r>
        <w:rPr>
          <w:b/>
          <w:color w:val="231F20"/>
          <w:w w:val="105"/>
        </w:rPr>
        <w:t>13.1%</w:t>
      </w:r>
      <w:r>
        <w:rPr>
          <w:color w:val="231F20"/>
          <w:w w:val="105"/>
        </w:rPr>
        <w:t>, </w:t>
      </w:r>
      <w:r>
        <w:rPr>
          <w:b/>
          <w:color w:val="231F20"/>
          <w:w w:val="105"/>
        </w:rPr>
        <w:t>3.6%</w:t>
      </w:r>
      <w:r>
        <w:rPr>
          <w:color w:val="231F20"/>
          <w:w w:val="105"/>
        </w:rPr>
        <w:t>, and </w:t>
      </w:r>
      <w:r>
        <w:rPr>
          <w:b/>
          <w:color w:val="231F20"/>
          <w:w w:val="105"/>
        </w:rPr>
        <w:t>10.0%</w:t>
      </w:r>
      <w:r>
        <w:rPr>
          <w:color w:val="231F20"/>
          <w:w w:val="105"/>
        </w:rPr>
        <w:t>, respectively.</w:t>
      </w:r>
    </w:p>
    <w:p>
      <w:pPr>
        <w:spacing w:line="171" w:lineRule="exact" w:before="108"/>
        <w:ind w:left="199" w:right="7" w:firstLine="0"/>
        <w:jc w:val="center"/>
        <w:rPr>
          <w:sz w:val="15"/>
        </w:rPr>
      </w:pPr>
      <w:r>
        <w:rPr/>
        <w:br w:type="column"/>
      </w:r>
      <w:r>
        <w:rPr>
          <w:color w:val="231F20"/>
          <w:sz w:val="15"/>
        </w:rPr>
        <w:t>Table </w:t>
      </w:r>
      <w:r>
        <w:rPr>
          <w:color w:val="231F20"/>
          <w:spacing w:val="-5"/>
          <w:sz w:val="15"/>
        </w:rPr>
        <w:t>III</w:t>
      </w:r>
    </w:p>
    <w:p>
      <w:pPr>
        <w:spacing w:line="171" w:lineRule="exact" w:before="0"/>
        <w:ind w:left="199" w:right="0" w:firstLine="0"/>
        <w:jc w:val="center"/>
        <w:rPr>
          <w:sz w:val="15"/>
        </w:rPr>
      </w:pPr>
      <w:r>
        <w:rPr>
          <w:smallCaps/>
          <w:color w:val="231F20"/>
          <w:sz w:val="15"/>
        </w:rPr>
        <w:t>Comparison</w:t>
      </w:r>
      <w:r>
        <w:rPr>
          <w:smallCaps/>
          <w:color w:val="231F20"/>
          <w:spacing w:val="48"/>
          <w:sz w:val="15"/>
        </w:rPr>
        <w:t> </w:t>
      </w:r>
      <w:r>
        <w:rPr>
          <w:smallCaps/>
          <w:color w:val="231F20"/>
          <w:sz w:val="15"/>
        </w:rPr>
        <w:t>Results</w:t>
      </w:r>
      <w:r>
        <w:rPr>
          <w:smallCaps/>
          <w:color w:val="231F20"/>
          <w:spacing w:val="48"/>
          <w:sz w:val="15"/>
        </w:rPr>
        <w:t> </w:t>
      </w:r>
      <w:r>
        <w:rPr>
          <w:smallCaps/>
          <w:color w:val="231F20"/>
          <w:sz w:val="15"/>
        </w:rPr>
        <w:t>of</w:t>
      </w:r>
      <w:r>
        <w:rPr>
          <w:smallCaps/>
          <w:color w:val="231F20"/>
          <w:spacing w:val="48"/>
          <w:sz w:val="15"/>
        </w:rPr>
        <w:t> </w:t>
      </w:r>
      <w:r>
        <w:rPr>
          <w:smallCaps/>
          <w:color w:val="231F20"/>
          <w:sz w:val="15"/>
        </w:rPr>
        <w:t>Abbreviation</w:t>
      </w:r>
      <w:r>
        <w:rPr>
          <w:smallCaps/>
          <w:color w:val="231F20"/>
          <w:spacing w:val="47"/>
          <w:sz w:val="15"/>
        </w:rPr>
        <w:t> </w:t>
      </w:r>
      <w:r>
        <w:rPr>
          <w:smallCaps/>
          <w:color w:val="231F20"/>
          <w:spacing w:val="-2"/>
          <w:sz w:val="15"/>
        </w:rPr>
        <w:t>Expansion</w:t>
      </w:r>
    </w:p>
    <w:p>
      <w:pPr>
        <w:pStyle w:val="BodyText"/>
        <w:spacing w:before="5"/>
        <w:jc w:val="left"/>
        <w:rPr>
          <w:sz w:val="14"/>
        </w:rPr>
      </w:pPr>
    </w:p>
    <w:tbl>
      <w:tblPr>
        <w:tblW w:w="0" w:type="auto"/>
        <w:jc w:val="left"/>
        <w:tblInd w:w="3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37"/>
        <w:gridCol w:w="1314"/>
        <w:gridCol w:w="1036"/>
        <w:gridCol w:w="824"/>
      </w:tblGrid>
      <w:tr>
        <w:trPr>
          <w:trHeight w:val="204" w:hRule="atLeast"/>
        </w:trPr>
        <w:tc>
          <w:tcPr>
            <w:tcW w:w="1537" w:type="dxa"/>
          </w:tcPr>
          <w:p>
            <w:pPr>
              <w:pStyle w:val="TableParagraph"/>
              <w:spacing w:line="240" w:lineRule="auto"/>
              <w:ind w:left="0"/>
              <w:jc w:val="left"/>
              <w:rPr>
                <w:sz w:val="14"/>
              </w:rPr>
            </w:pPr>
          </w:p>
        </w:tc>
        <w:tc>
          <w:tcPr>
            <w:tcW w:w="1314" w:type="dxa"/>
          </w:tcPr>
          <w:p>
            <w:pPr>
              <w:pStyle w:val="TableParagraph"/>
              <w:spacing w:line="185" w:lineRule="exact"/>
              <w:ind w:left="9"/>
              <w:rPr>
                <w:b/>
                <w:sz w:val="17"/>
              </w:rPr>
            </w:pPr>
            <w:r>
              <w:rPr>
                <w:b/>
                <w:color w:val="231F20"/>
                <w:sz w:val="17"/>
              </w:rPr>
              <w:t>Present</w:t>
            </w:r>
            <w:r>
              <w:rPr>
                <w:b/>
                <w:color w:val="231F20"/>
                <w:spacing w:val="13"/>
                <w:sz w:val="17"/>
              </w:rPr>
              <w:t> </w:t>
            </w:r>
            <w:r>
              <w:rPr>
                <w:b/>
                <w:color w:val="231F20"/>
                <w:sz w:val="17"/>
              </w:rPr>
              <w:t>Rate</w:t>
            </w:r>
            <w:r>
              <w:rPr>
                <w:b/>
                <w:color w:val="231F20"/>
                <w:spacing w:val="14"/>
                <w:sz w:val="17"/>
              </w:rPr>
              <w:t> </w:t>
            </w:r>
            <w:r>
              <w:rPr>
                <w:b/>
                <w:color w:val="231F20"/>
                <w:spacing w:val="-10"/>
                <w:sz w:val="17"/>
              </w:rPr>
              <w:t>%</w:t>
            </w:r>
          </w:p>
        </w:tc>
        <w:tc>
          <w:tcPr>
            <w:tcW w:w="1036" w:type="dxa"/>
          </w:tcPr>
          <w:p>
            <w:pPr>
              <w:pStyle w:val="TableParagraph"/>
              <w:spacing w:line="185" w:lineRule="exact"/>
              <w:ind w:left="9"/>
              <w:rPr>
                <w:b/>
                <w:sz w:val="17"/>
              </w:rPr>
            </w:pPr>
            <w:r>
              <w:rPr>
                <w:b/>
                <w:color w:val="231F20"/>
                <w:sz w:val="17"/>
              </w:rPr>
              <w:t>Precision</w:t>
            </w:r>
            <w:r>
              <w:rPr>
                <w:b/>
                <w:color w:val="231F20"/>
                <w:spacing w:val="9"/>
                <w:sz w:val="17"/>
              </w:rPr>
              <w:t> </w:t>
            </w:r>
            <w:r>
              <w:rPr>
                <w:b/>
                <w:color w:val="231F20"/>
                <w:spacing w:val="-10"/>
                <w:sz w:val="17"/>
              </w:rPr>
              <w:t>%</w:t>
            </w:r>
          </w:p>
        </w:tc>
        <w:tc>
          <w:tcPr>
            <w:tcW w:w="824" w:type="dxa"/>
          </w:tcPr>
          <w:p>
            <w:pPr>
              <w:pStyle w:val="TableParagraph"/>
              <w:spacing w:line="185" w:lineRule="exact"/>
              <w:ind w:left="9"/>
              <w:rPr>
                <w:b/>
                <w:sz w:val="17"/>
              </w:rPr>
            </w:pPr>
            <w:r>
              <w:rPr>
                <w:b/>
                <w:color w:val="231F20"/>
                <w:sz w:val="17"/>
              </w:rPr>
              <w:t>Recall</w:t>
            </w:r>
            <w:r>
              <w:rPr>
                <w:b/>
                <w:color w:val="231F20"/>
                <w:spacing w:val="15"/>
                <w:sz w:val="17"/>
              </w:rPr>
              <w:t> </w:t>
            </w:r>
            <w:r>
              <w:rPr>
                <w:b/>
                <w:color w:val="231F20"/>
                <w:spacing w:val="-10"/>
                <w:sz w:val="17"/>
              </w:rPr>
              <w:t>%</w:t>
            </w:r>
          </w:p>
        </w:tc>
      </w:tr>
      <w:tr>
        <w:trPr>
          <w:trHeight w:val="199" w:hRule="atLeast"/>
        </w:trPr>
        <w:tc>
          <w:tcPr>
            <w:tcW w:w="1537" w:type="dxa"/>
            <w:tcBorders>
              <w:bottom w:val="nil"/>
            </w:tcBorders>
          </w:tcPr>
          <w:p>
            <w:pPr>
              <w:pStyle w:val="TableParagraph"/>
              <w:spacing w:line="180" w:lineRule="exact"/>
              <w:ind w:left="70"/>
              <w:jc w:val="left"/>
              <w:rPr>
                <w:b/>
                <w:sz w:val="17"/>
              </w:rPr>
            </w:pPr>
            <w:r>
              <w:rPr>
                <w:b/>
                <w:color w:val="231F20"/>
                <w:sz w:val="17"/>
              </w:rPr>
              <w:t>Before</w:t>
            </w:r>
            <w:r>
              <w:rPr>
                <w:b/>
                <w:color w:val="231F20"/>
                <w:spacing w:val="6"/>
                <w:sz w:val="17"/>
              </w:rPr>
              <w:t> </w:t>
            </w:r>
            <w:r>
              <w:rPr>
                <w:b/>
                <w:color w:val="231F20"/>
                <w:spacing w:val="-2"/>
                <w:sz w:val="17"/>
              </w:rPr>
              <w:t>Enrichment</w:t>
            </w:r>
          </w:p>
        </w:tc>
        <w:tc>
          <w:tcPr>
            <w:tcW w:w="1314" w:type="dxa"/>
            <w:tcBorders>
              <w:bottom w:val="nil"/>
            </w:tcBorders>
          </w:tcPr>
          <w:p>
            <w:pPr>
              <w:pStyle w:val="TableParagraph"/>
              <w:spacing w:line="180" w:lineRule="exact"/>
              <w:ind w:left="9"/>
              <w:rPr>
                <w:sz w:val="17"/>
              </w:rPr>
            </w:pPr>
            <w:r>
              <w:rPr>
                <w:color w:val="231F20"/>
                <w:spacing w:val="-2"/>
                <w:sz w:val="17"/>
              </w:rPr>
              <w:t>66.1%</w:t>
            </w:r>
          </w:p>
        </w:tc>
        <w:tc>
          <w:tcPr>
            <w:tcW w:w="1036" w:type="dxa"/>
            <w:tcBorders>
              <w:bottom w:val="nil"/>
            </w:tcBorders>
          </w:tcPr>
          <w:p>
            <w:pPr>
              <w:pStyle w:val="TableParagraph"/>
              <w:spacing w:line="180" w:lineRule="exact"/>
              <w:ind w:left="9"/>
              <w:rPr>
                <w:sz w:val="17"/>
              </w:rPr>
            </w:pPr>
            <w:r>
              <w:rPr>
                <w:color w:val="231F20"/>
                <w:spacing w:val="-2"/>
                <w:sz w:val="17"/>
              </w:rPr>
              <w:t>45.0%</w:t>
            </w:r>
          </w:p>
        </w:tc>
        <w:tc>
          <w:tcPr>
            <w:tcW w:w="824" w:type="dxa"/>
            <w:tcBorders>
              <w:bottom w:val="nil"/>
            </w:tcBorders>
          </w:tcPr>
          <w:p>
            <w:pPr>
              <w:pStyle w:val="TableParagraph"/>
              <w:spacing w:line="180" w:lineRule="exact"/>
              <w:ind w:left="9"/>
              <w:rPr>
                <w:sz w:val="17"/>
              </w:rPr>
            </w:pPr>
            <w:r>
              <w:rPr>
                <w:color w:val="231F20"/>
                <w:spacing w:val="-2"/>
                <w:sz w:val="17"/>
              </w:rPr>
              <w:t>40.2%</w:t>
            </w:r>
          </w:p>
        </w:tc>
      </w:tr>
      <w:tr>
        <w:trPr>
          <w:trHeight w:val="211" w:hRule="atLeast"/>
        </w:trPr>
        <w:tc>
          <w:tcPr>
            <w:tcW w:w="1537" w:type="dxa"/>
            <w:tcBorders>
              <w:top w:val="nil"/>
            </w:tcBorders>
          </w:tcPr>
          <w:p>
            <w:pPr>
              <w:pStyle w:val="TableParagraph"/>
              <w:spacing w:line="191" w:lineRule="exact"/>
              <w:ind w:left="113"/>
              <w:jc w:val="left"/>
              <w:rPr>
                <w:b/>
                <w:sz w:val="17"/>
              </w:rPr>
            </w:pPr>
            <w:r>
              <w:rPr>
                <w:b/>
                <w:color w:val="231F20"/>
                <w:sz w:val="17"/>
              </w:rPr>
              <w:t>After</w:t>
            </w:r>
            <w:r>
              <w:rPr>
                <w:b/>
                <w:color w:val="231F20"/>
                <w:spacing w:val="16"/>
                <w:sz w:val="17"/>
              </w:rPr>
              <w:t> </w:t>
            </w:r>
            <w:r>
              <w:rPr>
                <w:b/>
                <w:color w:val="231F20"/>
                <w:spacing w:val="-2"/>
                <w:sz w:val="17"/>
              </w:rPr>
              <w:t>Enrichment</w:t>
            </w:r>
          </w:p>
        </w:tc>
        <w:tc>
          <w:tcPr>
            <w:tcW w:w="1314" w:type="dxa"/>
            <w:tcBorders>
              <w:top w:val="nil"/>
            </w:tcBorders>
          </w:tcPr>
          <w:p>
            <w:pPr>
              <w:pStyle w:val="TableParagraph"/>
              <w:spacing w:line="191" w:lineRule="exact"/>
              <w:ind w:left="9"/>
              <w:rPr>
                <w:sz w:val="17"/>
              </w:rPr>
            </w:pPr>
            <w:r>
              <w:rPr>
                <w:color w:val="231F20"/>
                <w:spacing w:val="-2"/>
                <w:sz w:val="17"/>
              </w:rPr>
              <w:t>74.9%</w:t>
            </w:r>
          </w:p>
        </w:tc>
        <w:tc>
          <w:tcPr>
            <w:tcW w:w="1036" w:type="dxa"/>
            <w:tcBorders>
              <w:top w:val="nil"/>
            </w:tcBorders>
          </w:tcPr>
          <w:p>
            <w:pPr>
              <w:pStyle w:val="TableParagraph"/>
              <w:spacing w:line="191" w:lineRule="exact"/>
              <w:ind w:left="9"/>
              <w:rPr>
                <w:sz w:val="17"/>
              </w:rPr>
            </w:pPr>
            <w:r>
              <w:rPr>
                <w:color w:val="231F20"/>
                <w:spacing w:val="-2"/>
                <w:sz w:val="17"/>
              </w:rPr>
              <w:t>46.6%</w:t>
            </w:r>
          </w:p>
        </w:tc>
        <w:tc>
          <w:tcPr>
            <w:tcW w:w="824" w:type="dxa"/>
            <w:tcBorders>
              <w:top w:val="nil"/>
            </w:tcBorders>
          </w:tcPr>
          <w:p>
            <w:pPr>
              <w:pStyle w:val="TableParagraph"/>
              <w:spacing w:line="191" w:lineRule="exact"/>
              <w:ind w:left="9"/>
              <w:rPr>
                <w:sz w:val="17"/>
              </w:rPr>
            </w:pPr>
            <w:r>
              <w:rPr>
                <w:color w:val="231F20"/>
                <w:spacing w:val="-2"/>
                <w:sz w:val="17"/>
              </w:rPr>
              <w:t>44.2%</w:t>
            </w:r>
          </w:p>
        </w:tc>
      </w:tr>
    </w:tbl>
    <w:p>
      <w:pPr>
        <w:pStyle w:val="BodyText"/>
        <w:spacing w:line="261" w:lineRule="auto" w:before="75"/>
        <w:ind w:left="313" w:right="119" w:firstLine="187"/>
      </w:pPr>
      <w:r>
        <w:rPr>
          <w:color w:val="231F20"/>
          <w:w w:val="105"/>
        </w:rPr>
        <w:t>The</w:t>
      </w:r>
      <w:r>
        <w:rPr>
          <w:color w:val="231F20"/>
          <w:w w:val="105"/>
        </w:rPr>
        <w:t> improved</w:t>
      </w:r>
      <w:r>
        <w:rPr>
          <w:color w:val="231F20"/>
          <w:w w:val="105"/>
        </w:rPr>
        <w:t> present</w:t>
      </w:r>
      <w:r>
        <w:rPr>
          <w:color w:val="231F20"/>
          <w:w w:val="105"/>
        </w:rPr>
        <w:t> rate</w:t>
      </w:r>
      <w:r>
        <w:rPr>
          <w:color w:val="231F20"/>
          <w:w w:val="105"/>
        </w:rPr>
        <w:t> suggests</w:t>
      </w:r>
      <w:r>
        <w:rPr>
          <w:color w:val="231F20"/>
          <w:w w:val="105"/>
        </w:rPr>
        <w:t> that</w:t>
      </w:r>
      <w:r>
        <w:rPr>
          <w:color w:val="231F20"/>
          <w:w w:val="105"/>
        </w:rPr>
        <w:t> the</w:t>
      </w:r>
      <w:r>
        <w:rPr>
          <w:color w:val="231F20"/>
          <w:w w:val="105"/>
        </w:rPr>
        <w:t> </w:t>
      </w:r>
      <w:r>
        <w:rPr>
          <w:color w:val="231F20"/>
          <w:w w:val="105"/>
        </w:rPr>
        <w:t>explanations generated</w:t>
      </w:r>
      <w:r>
        <w:rPr>
          <w:color w:val="231F20"/>
          <w:spacing w:val="-2"/>
          <w:w w:val="105"/>
        </w:rPr>
        <w:t> </w:t>
      </w:r>
      <w:r>
        <w:rPr>
          <w:color w:val="231F20"/>
          <w:w w:val="105"/>
        </w:rPr>
        <w:t>by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can</w:t>
      </w:r>
      <w:r>
        <w:rPr>
          <w:color w:val="231F20"/>
          <w:spacing w:val="-2"/>
          <w:w w:val="105"/>
        </w:rPr>
        <w:t> </w:t>
      </w:r>
      <w:r>
        <w:rPr>
          <w:color w:val="231F20"/>
          <w:w w:val="105"/>
        </w:rPr>
        <w:t>provide</w:t>
      </w:r>
      <w:r>
        <w:rPr>
          <w:color w:val="231F20"/>
          <w:spacing w:val="-2"/>
          <w:w w:val="105"/>
        </w:rPr>
        <w:t> </w:t>
      </w:r>
      <w:r>
        <w:rPr>
          <w:color w:val="231F20"/>
          <w:w w:val="105"/>
        </w:rPr>
        <w:t>correct</w:t>
      </w:r>
      <w:r>
        <w:rPr>
          <w:color w:val="231F20"/>
          <w:spacing w:val="-2"/>
          <w:w w:val="105"/>
        </w:rPr>
        <w:t> </w:t>
      </w:r>
      <w:r>
        <w:rPr>
          <w:color w:val="231F20"/>
          <w:w w:val="105"/>
        </w:rPr>
        <w:t>expansions</w:t>
      </w:r>
      <w:r>
        <w:rPr>
          <w:color w:val="231F20"/>
          <w:spacing w:val="-2"/>
          <w:w w:val="105"/>
        </w:rPr>
        <w:t> </w:t>
      </w:r>
      <w:r>
        <w:rPr>
          <w:color w:val="231F20"/>
          <w:w w:val="105"/>
        </w:rPr>
        <w:t>of</w:t>
      </w:r>
      <w:r>
        <w:rPr>
          <w:color w:val="231F20"/>
          <w:spacing w:val="-2"/>
          <w:w w:val="105"/>
        </w:rPr>
        <w:t> </w:t>
      </w:r>
      <w:r>
        <w:rPr>
          <w:color w:val="231F20"/>
          <w:w w:val="105"/>
        </w:rPr>
        <w:t>ab- breviations that are missing in the original exploited contexts. One</w:t>
      </w:r>
      <w:r>
        <w:rPr>
          <w:color w:val="231F20"/>
          <w:spacing w:val="-9"/>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benefits</w:t>
      </w:r>
      <w:r>
        <w:rPr>
          <w:color w:val="231F20"/>
          <w:spacing w:val="-9"/>
          <w:w w:val="105"/>
        </w:rPr>
        <w:t> </w:t>
      </w:r>
      <w:r>
        <w:rPr>
          <w:color w:val="231F20"/>
          <w:w w:val="105"/>
        </w:rPr>
        <w:t>of</w:t>
      </w:r>
      <w:r>
        <w:rPr>
          <w:color w:val="231F20"/>
          <w:spacing w:val="-9"/>
          <w:w w:val="105"/>
        </w:rPr>
        <w:t> </w:t>
      </w:r>
      <w:r>
        <w:rPr>
          <w:color w:val="231F20"/>
          <w:w w:val="105"/>
        </w:rPr>
        <w:t>this</w:t>
      </w:r>
      <w:r>
        <w:rPr>
          <w:color w:val="231F20"/>
          <w:spacing w:val="-9"/>
          <w:w w:val="105"/>
        </w:rPr>
        <w:t> </w:t>
      </w:r>
      <w:r>
        <w:rPr>
          <w:color w:val="231F20"/>
          <w:w w:val="105"/>
        </w:rPr>
        <w:t>is</w:t>
      </w:r>
      <w:r>
        <w:rPr>
          <w:color w:val="231F20"/>
          <w:spacing w:val="-9"/>
          <w:w w:val="105"/>
        </w:rPr>
        <w:t> </w:t>
      </w:r>
      <w:r>
        <w:rPr>
          <w:color w:val="231F20"/>
          <w:w w:val="105"/>
        </w:rPr>
        <w:t>that</w:t>
      </w:r>
      <w:r>
        <w:rPr>
          <w:color w:val="231F20"/>
          <w:spacing w:val="-9"/>
          <w:w w:val="105"/>
        </w:rPr>
        <w:t> </w:t>
      </w:r>
      <w:r>
        <w:rPr>
          <w:color w:val="231F20"/>
          <w:w w:val="105"/>
        </w:rPr>
        <w:t>KgExpander</w:t>
      </w:r>
      <w:r>
        <w:rPr>
          <w:color w:val="231F20"/>
          <w:spacing w:val="-9"/>
          <w:w w:val="105"/>
        </w:rPr>
        <w:t> </w:t>
      </w:r>
      <w:r>
        <w:rPr>
          <w:color w:val="231F20"/>
          <w:w w:val="105"/>
        </w:rPr>
        <w:t>can</w:t>
      </w:r>
      <w:r>
        <w:rPr>
          <w:color w:val="231F20"/>
          <w:spacing w:val="-9"/>
          <w:w w:val="105"/>
        </w:rPr>
        <w:t> </w:t>
      </w:r>
      <w:r>
        <w:rPr>
          <w:color w:val="231F20"/>
          <w:w w:val="105"/>
        </w:rPr>
        <w:t>now</w:t>
      </w:r>
      <w:r>
        <w:rPr>
          <w:color w:val="231F20"/>
          <w:spacing w:val="-9"/>
          <w:w w:val="105"/>
        </w:rPr>
        <w:t> </w:t>
      </w:r>
      <w:r>
        <w:rPr>
          <w:color w:val="231F20"/>
          <w:w w:val="105"/>
        </w:rPr>
        <w:t>provide correct</w:t>
      </w:r>
      <w:r>
        <w:rPr>
          <w:color w:val="231F20"/>
          <w:w w:val="105"/>
        </w:rPr>
        <w:t> expansions</w:t>
      </w:r>
      <w:r>
        <w:rPr>
          <w:color w:val="231F20"/>
          <w:w w:val="105"/>
        </w:rPr>
        <w:t> for</w:t>
      </w:r>
      <w:r>
        <w:rPr>
          <w:color w:val="231F20"/>
          <w:w w:val="105"/>
        </w:rPr>
        <w:t> the</w:t>
      </w:r>
      <w:r>
        <w:rPr>
          <w:color w:val="231F20"/>
          <w:w w:val="105"/>
        </w:rPr>
        <w:t> abbreviations</w:t>
      </w:r>
      <w:r>
        <w:rPr>
          <w:color w:val="231F20"/>
          <w:w w:val="105"/>
        </w:rPr>
        <w:t> that</w:t>
      </w:r>
      <w:r>
        <w:rPr>
          <w:color w:val="231F20"/>
          <w:w w:val="105"/>
        </w:rPr>
        <w:t> were</w:t>
      </w:r>
      <w:r>
        <w:rPr>
          <w:color w:val="231F20"/>
          <w:w w:val="105"/>
        </w:rPr>
        <w:t> previously unexpandable</w:t>
      </w:r>
      <w:r>
        <w:rPr>
          <w:color w:val="231F20"/>
          <w:w w:val="105"/>
        </w:rPr>
        <w:t> or</w:t>
      </w:r>
      <w:r>
        <w:rPr>
          <w:color w:val="231F20"/>
          <w:w w:val="105"/>
        </w:rPr>
        <w:t> incorrectly</w:t>
      </w:r>
      <w:r>
        <w:rPr>
          <w:color w:val="231F20"/>
          <w:w w:val="105"/>
        </w:rPr>
        <w:t> expanded,</w:t>
      </w:r>
      <w:r>
        <w:rPr>
          <w:color w:val="231F20"/>
          <w:w w:val="105"/>
        </w:rPr>
        <w:t> resulting</w:t>
      </w:r>
      <w:r>
        <w:rPr>
          <w:color w:val="231F20"/>
          <w:w w:val="105"/>
        </w:rPr>
        <w:t> in</w:t>
      </w:r>
      <w:r>
        <w:rPr>
          <w:color w:val="231F20"/>
          <w:w w:val="105"/>
        </w:rPr>
        <w:t> improved precision and recall.</w:t>
      </w:r>
    </w:p>
    <w:p>
      <w:pPr>
        <w:pStyle w:val="BodyText"/>
        <w:spacing w:before="4"/>
        <w:jc w:val="left"/>
        <w:rPr>
          <w:sz w:val="9"/>
        </w:rPr>
      </w:pPr>
      <w:r>
        <w:rPr/>
        <mc:AlternateContent>
          <mc:Choice Requires="wps">
            <w:drawing>
              <wp:anchor distT="0" distB="0" distL="0" distR="0" allowOverlap="1" layoutInCell="1" locked="0" behindDoc="1" simplePos="0" relativeHeight="487593472">
                <wp:simplePos x="0" y="0"/>
                <wp:positionH relativeFrom="page">
                  <wp:posOffset>3986791</wp:posOffset>
                </wp:positionH>
                <wp:positionV relativeFrom="paragraph">
                  <wp:posOffset>83754</wp:posOffset>
                </wp:positionV>
                <wp:extent cx="2997200" cy="94361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2997200" cy="943610"/>
                          <a:chExt cx="2997200" cy="943610"/>
                        </a:xfrm>
                      </wpg:grpSpPr>
                      <wps:wsp>
                        <wps:cNvPr id="59" name="Graphic 59"/>
                        <wps:cNvSpPr/>
                        <wps:spPr>
                          <a:xfrm>
                            <a:off x="0" y="0"/>
                            <a:ext cx="2997200" cy="943610"/>
                          </a:xfrm>
                          <a:custGeom>
                            <a:avLst/>
                            <a:gdLst/>
                            <a:ahLst/>
                            <a:cxnLst/>
                            <a:rect l="l" t="t" r="r" b="b"/>
                            <a:pathLst>
                              <a:path w="2997200" h="943610">
                                <a:moveTo>
                                  <a:pt x="2957388" y="0"/>
                                </a:moveTo>
                                <a:lnTo>
                                  <a:pt x="39789" y="0"/>
                                </a:lnTo>
                                <a:lnTo>
                                  <a:pt x="24300" y="3128"/>
                                </a:lnTo>
                                <a:lnTo>
                                  <a:pt x="11652" y="11657"/>
                                </a:lnTo>
                                <a:lnTo>
                                  <a:pt x="3126" y="24305"/>
                                </a:lnTo>
                                <a:lnTo>
                                  <a:pt x="0" y="39789"/>
                                </a:lnTo>
                                <a:lnTo>
                                  <a:pt x="0" y="903372"/>
                                </a:lnTo>
                                <a:lnTo>
                                  <a:pt x="3126" y="918861"/>
                                </a:lnTo>
                                <a:lnTo>
                                  <a:pt x="11652" y="931508"/>
                                </a:lnTo>
                                <a:lnTo>
                                  <a:pt x="24300" y="940035"/>
                                </a:lnTo>
                                <a:lnTo>
                                  <a:pt x="39789" y="943161"/>
                                </a:lnTo>
                                <a:lnTo>
                                  <a:pt x="2957388" y="943161"/>
                                </a:lnTo>
                                <a:lnTo>
                                  <a:pt x="2972877" y="940035"/>
                                </a:lnTo>
                                <a:lnTo>
                                  <a:pt x="2985525" y="931508"/>
                                </a:lnTo>
                                <a:lnTo>
                                  <a:pt x="2994051" y="918861"/>
                                </a:lnTo>
                                <a:lnTo>
                                  <a:pt x="2997178" y="903372"/>
                                </a:lnTo>
                                <a:lnTo>
                                  <a:pt x="2997178" y="39789"/>
                                </a:lnTo>
                                <a:lnTo>
                                  <a:pt x="2994051" y="24305"/>
                                </a:lnTo>
                                <a:lnTo>
                                  <a:pt x="2985525" y="11657"/>
                                </a:lnTo>
                                <a:lnTo>
                                  <a:pt x="2972877" y="3128"/>
                                </a:lnTo>
                                <a:lnTo>
                                  <a:pt x="2957388" y="0"/>
                                </a:lnTo>
                                <a:close/>
                              </a:path>
                            </a:pathLst>
                          </a:custGeom>
                          <a:solidFill>
                            <a:srgbClr val="939598"/>
                          </a:solidFill>
                        </wps:spPr>
                        <wps:bodyPr wrap="square" lIns="0" tIns="0" rIns="0" bIns="0" rtlCol="0">
                          <a:prstTxWarp prst="textNoShape">
                            <a:avLst/>
                          </a:prstTxWarp>
                          <a:noAutofit/>
                        </wps:bodyPr>
                      </wps:wsp>
                      <wps:wsp>
                        <wps:cNvPr id="60" name="Graphic 60"/>
                        <wps:cNvSpPr/>
                        <wps:spPr>
                          <a:xfrm>
                            <a:off x="5945" y="5957"/>
                            <a:ext cx="2985770" cy="931544"/>
                          </a:xfrm>
                          <a:custGeom>
                            <a:avLst/>
                            <a:gdLst/>
                            <a:ahLst/>
                            <a:cxnLst/>
                            <a:rect l="l" t="t" r="r" b="b"/>
                            <a:pathLst>
                              <a:path w="2985770" h="931544">
                                <a:moveTo>
                                  <a:pt x="2951443" y="0"/>
                                </a:moveTo>
                                <a:lnTo>
                                  <a:pt x="33844" y="0"/>
                                </a:lnTo>
                                <a:lnTo>
                                  <a:pt x="20669" y="2659"/>
                                </a:lnTo>
                                <a:lnTo>
                                  <a:pt x="9911" y="9910"/>
                                </a:lnTo>
                                <a:lnTo>
                                  <a:pt x="2659" y="20664"/>
                                </a:lnTo>
                                <a:lnTo>
                                  <a:pt x="0" y="33832"/>
                                </a:lnTo>
                                <a:lnTo>
                                  <a:pt x="0" y="897415"/>
                                </a:lnTo>
                                <a:lnTo>
                                  <a:pt x="2659" y="910590"/>
                                </a:lnTo>
                                <a:lnTo>
                                  <a:pt x="9911" y="921347"/>
                                </a:lnTo>
                                <a:lnTo>
                                  <a:pt x="20669" y="928600"/>
                                </a:lnTo>
                                <a:lnTo>
                                  <a:pt x="33844" y="931259"/>
                                </a:lnTo>
                                <a:lnTo>
                                  <a:pt x="2951443" y="931259"/>
                                </a:lnTo>
                                <a:lnTo>
                                  <a:pt x="2964613" y="928600"/>
                                </a:lnTo>
                                <a:lnTo>
                                  <a:pt x="2975371" y="921347"/>
                                </a:lnTo>
                                <a:lnTo>
                                  <a:pt x="2982627" y="910590"/>
                                </a:lnTo>
                                <a:lnTo>
                                  <a:pt x="2985287" y="897415"/>
                                </a:lnTo>
                                <a:lnTo>
                                  <a:pt x="2985287" y="33832"/>
                                </a:lnTo>
                                <a:lnTo>
                                  <a:pt x="2982627" y="20664"/>
                                </a:lnTo>
                                <a:lnTo>
                                  <a:pt x="2975371" y="9910"/>
                                </a:lnTo>
                                <a:lnTo>
                                  <a:pt x="2964613" y="2659"/>
                                </a:lnTo>
                                <a:lnTo>
                                  <a:pt x="2951443" y="0"/>
                                </a:lnTo>
                                <a:close/>
                              </a:path>
                            </a:pathLst>
                          </a:custGeom>
                          <a:solidFill>
                            <a:srgbClr val="F1F2F2"/>
                          </a:solidFill>
                        </wps:spPr>
                        <wps:bodyPr wrap="square" lIns="0" tIns="0" rIns="0" bIns="0" rtlCol="0">
                          <a:prstTxWarp prst="textNoShape">
                            <a:avLst/>
                          </a:prstTxWarp>
                          <a:noAutofit/>
                        </wps:bodyPr>
                      </wps:wsp>
                      <wps:wsp>
                        <wps:cNvPr id="61" name="Textbox 61"/>
                        <wps:cNvSpPr txBox="1"/>
                        <wps:spPr>
                          <a:xfrm>
                            <a:off x="0" y="0"/>
                            <a:ext cx="2997200" cy="943610"/>
                          </a:xfrm>
                          <a:prstGeom prst="rect">
                            <a:avLst/>
                          </a:prstGeom>
                        </wps:spPr>
                        <wps:txbx>
                          <w:txbxContent>
                            <w:p>
                              <w:pPr>
                                <w:spacing w:line="261" w:lineRule="auto" w:before="64"/>
                                <w:ind w:left="159" w:right="157" w:firstLine="0"/>
                                <w:jc w:val="both"/>
                                <w:rPr>
                                  <w:sz w:val="18"/>
                                </w:rPr>
                              </w:pPr>
                              <w:r>
                                <w:rPr>
                                  <w:b/>
                                  <w:color w:val="231F20"/>
                                  <w:w w:val="105"/>
                                  <w:sz w:val="18"/>
                                </w:rPr>
                                <w:t>Finding 3:</w:t>
                              </w:r>
                              <w:r>
                                <w:rPr>
                                  <w:b/>
                                  <w:color w:val="231F20"/>
                                  <w:spacing w:val="40"/>
                                  <w:w w:val="105"/>
                                  <w:sz w:val="18"/>
                                </w:rPr>
                                <w:t> </w:t>
                              </w:r>
                              <w:r>
                                <w:rPr>
                                  <w:color w:val="231F20"/>
                                  <w:w w:val="105"/>
                                  <w:sz w:val="18"/>
                                </w:rPr>
                                <w:t>The usefulness of the explanations </w:t>
                              </w:r>
                              <w:r>
                                <w:rPr>
                                  <w:color w:val="231F20"/>
                                  <w:w w:val="105"/>
                                  <w:sz w:val="18"/>
                                </w:rPr>
                                <w:t>generated by</w:t>
                              </w:r>
                              <w:r>
                                <w:rPr>
                                  <w:color w:val="231F20"/>
                                  <w:w w:val="105"/>
                                  <w:sz w:val="18"/>
                                </w:rPr>
                                <w:t> Z</w:t>
                              </w:r>
                              <w:r>
                                <w:rPr>
                                  <w:color w:val="231F20"/>
                                  <w:w w:val="105"/>
                                  <w:sz w:val="15"/>
                                </w:rPr>
                                <w:t>ERO</w:t>
                              </w:r>
                              <w:r>
                                <w:rPr>
                                  <w:color w:val="231F20"/>
                                  <w:w w:val="105"/>
                                  <w:sz w:val="18"/>
                                </w:rPr>
                                <w:t>V</w:t>
                              </w:r>
                              <w:r>
                                <w:rPr>
                                  <w:color w:val="231F20"/>
                                  <w:w w:val="105"/>
                                  <w:sz w:val="15"/>
                                </w:rPr>
                                <w:t>AR</w:t>
                              </w:r>
                              <w:r>
                                <w:rPr>
                                  <w:color w:val="231F20"/>
                                  <w:w w:val="105"/>
                                  <w:sz w:val="15"/>
                                </w:rPr>
                                <w:t> </w:t>
                              </w:r>
                              <w:r>
                                <w:rPr>
                                  <w:color w:val="231F20"/>
                                  <w:w w:val="105"/>
                                  <w:sz w:val="18"/>
                                </w:rPr>
                                <w:t>in</w:t>
                              </w:r>
                              <w:r>
                                <w:rPr>
                                  <w:color w:val="231F20"/>
                                  <w:w w:val="105"/>
                                  <w:sz w:val="18"/>
                                </w:rPr>
                                <w:t> enhancing</w:t>
                              </w:r>
                              <w:r>
                                <w:rPr>
                                  <w:color w:val="231F20"/>
                                  <w:w w:val="105"/>
                                  <w:sz w:val="18"/>
                                </w:rPr>
                                <w:t> the</w:t>
                              </w:r>
                              <w:r>
                                <w:rPr>
                                  <w:color w:val="231F20"/>
                                  <w:w w:val="105"/>
                                  <w:sz w:val="18"/>
                                </w:rPr>
                                <w:t> performance</w:t>
                              </w:r>
                              <w:r>
                                <w:rPr>
                                  <w:color w:val="231F20"/>
                                  <w:w w:val="105"/>
                                  <w:sz w:val="18"/>
                                </w:rPr>
                                <w:t> of</w:t>
                              </w:r>
                              <w:r>
                                <w:rPr>
                                  <w:color w:val="231F20"/>
                                  <w:w w:val="105"/>
                                  <w:sz w:val="18"/>
                                </w:rPr>
                                <w:t> abbrevia- tion</w:t>
                              </w:r>
                              <w:r>
                                <w:rPr>
                                  <w:color w:val="231F20"/>
                                  <w:spacing w:val="-12"/>
                                  <w:w w:val="105"/>
                                  <w:sz w:val="18"/>
                                </w:rPr>
                                <w:t> </w:t>
                              </w:r>
                              <w:r>
                                <w:rPr>
                                  <w:color w:val="231F20"/>
                                  <w:w w:val="105"/>
                                  <w:sz w:val="18"/>
                                </w:rPr>
                                <w:t>expansion</w:t>
                              </w:r>
                              <w:r>
                                <w:rPr>
                                  <w:color w:val="231F20"/>
                                  <w:spacing w:val="-12"/>
                                  <w:w w:val="105"/>
                                  <w:sz w:val="18"/>
                                </w:rPr>
                                <w:t> </w:t>
                              </w:r>
                              <w:r>
                                <w:rPr>
                                  <w:color w:val="231F20"/>
                                  <w:w w:val="105"/>
                                  <w:sz w:val="18"/>
                                </w:rPr>
                                <w:t>is</w:t>
                              </w:r>
                              <w:r>
                                <w:rPr>
                                  <w:color w:val="231F20"/>
                                  <w:spacing w:val="-12"/>
                                  <w:w w:val="105"/>
                                  <w:sz w:val="18"/>
                                </w:rPr>
                                <w:t> </w:t>
                              </w:r>
                              <w:r>
                                <w:rPr>
                                  <w:color w:val="231F20"/>
                                  <w:w w:val="105"/>
                                  <w:sz w:val="18"/>
                                </w:rPr>
                                <w:t>confirmed.</w:t>
                              </w:r>
                              <w:r>
                                <w:rPr>
                                  <w:color w:val="231F20"/>
                                  <w:spacing w:val="-12"/>
                                  <w:w w:val="105"/>
                                  <w:sz w:val="18"/>
                                </w:rPr>
                                <w:t> </w:t>
                              </w:r>
                              <w:r>
                                <w:rPr>
                                  <w:color w:val="231F20"/>
                                  <w:w w:val="105"/>
                                  <w:sz w:val="18"/>
                                </w:rPr>
                                <w:t>The</w:t>
                              </w:r>
                              <w:r>
                                <w:rPr>
                                  <w:color w:val="231F20"/>
                                  <w:spacing w:val="-12"/>
                                  <w:w w:val="105"/>
                                  <w:sz w:val="18"/>
                                </w:rPr>
                                <w:t> </w:t>
                              </w:r>
                              <w:r>
                                <w:rPr>
                                  <w:color w:val="231F20"/>
                                  <w:w w:val="105"/>
                                  <w:sz w:val="18"/>
                                </w:rPr>
                                <w:t>enriched</w:t>
                              </w:r>
                              <w:r>
                                <w:rPr>
                                  <w:color w:val="231F20"/>
                                  <w:spacing w:val="-11"/>
                                  <w:w w:val="105"/>
                                  <w:sz w:val="18"/>
                                </w:rPr>
                                <w:t> </w:t>
                              </w:r>
                              <w:r>
                                <w:rPr>
                                  <w:color w:val="231F20"/>
                                  <w:w w:val="105"/>
                                  <w:sz w:val="18"/>
                                </w:rPr>
                                <w:t>context</w:t>
                              </w:r>
                              <w:r>
                                <w:rPr>
                                  <w:color w:val="231F20"/>
                                  <w:spacing w:val="-12"/>
                                  <w:w w:val="105"/>
                                  <w:sz w:val="18"/>
                                </w:rPr>
                                <w:t> </w:t>
                              </w:r>
                              <w:r>
                                <w:rPr>
                                  <w:color w:val="231F20"/>
                                  <w:w w:val="105"/>
                                  <w:sz w:val="18"/>
                                </w:rPr>
                                <w:t>by</w:t>
                              </w:r>
                              <w:r>
                                <w:rPr>
                                  <w:color w:val="231F20"/>
                                  <w:spacing w:val="-12"/>
                                  <w:w w:val="105"/>
                                  <w:sz w:val="18"/>
                                </w:rPr>
                                <w:t> </w:t>
                              </w:r>
                              <w:r>
                                <w:rPr>
                                  <w:color w:val="231F20"/>
                                  <w:w w:val="105"/>
                                  <w:sz w:val="18"/>
                                </w:rPr>
                                <w:t>these explanations</w:t>
                              </w:r>
                              <w:r>
                                <w:rPr>
                                  <w:color w:val="231F20"/>
                                  <w:w w:val="105"/>
                                  <w:sz w:val="18"/>
                                </w:rPr>
                                <w:t> enables</w:t>
                              </w:r>
                              <w:r>
                                <w:rPr>
                                  <w:color w:val="231F20"/>
                                  <w:w w:val="105"/>
                                  <w:sz w:val="18"/>
                                </w:rPr>
                                <w:t> KgExpander,</w:t>
                              </w:r>
                              <w:r>
                                <w:rPr>
                                  <w:color w:val="231F20"/>
                                  <w:w w:val="105"/>
                                  <w:sz w:val="18"/>
                                </w:rPr>
                                <w:t> a</w:t>
                              </w:r>
                              <w:r>
                                <w:rPr>
                                  <w:color w:val="231F20"/>
                                  <w:w w:val="105"/>
                                  <w:sz w:val="18"/>
                                </w:rPr>
                                <w:t> SOTA</w:t>
                              </w:r>
                              <w:r>
                                <w:rPr>
                                  <w:color w:val="231F20"/>
                                  <w:w w:val="105"/>
                                  <w:sz w:val="18"/>
                                </w:rPr>
                                <w:t> abbreviation expansion approach, to achieve higher present rate, preci- sion, and recall.</w:t>
                              </w:r>
                            </w:p>
                          </w:txbxContent>
                        </wps:txbx>
                        <wps:bodyPr wrap="square" lIns="0" tIns="0" rIns="0" bIns="0" rtlCol="0">
                          <a:noAutofit/>
                        </wps:bodyPr>
                      </wps:wsp>
                    </wpg:wgp>
                  </a:graphicData>
                </a:graphic>
              </wp:anchor>
            </w:drawing>
          </mc:Choice>
          <mc:Fallback>
            <w:pict>
              <v:group style="position:absolute;margin-left:313.920563pt;margin-top:6.594827pt;width:236pt;height:74.3pt;mso-position-horizontal-relative:page;mso-position-vertical-relative:paragraph;z-index:-15723008;mso-wrap-distance-left:0;mso-wrap-distance-right:0" id="docshapegroup54" coordorigin="6278,132" coordsize="4720,1486">
                <v:shape style="position:absolute;left:6278;top:131;width:4720;height:1486" id="docshape55" coordorigin="6278,132" coordsize="4720,1486" path="m10936,132l6341,132,6317,137,6297,150,6283,170,6278,195,6278,1555,6283,1579,6297,1599,6317,1612,6341,1617,10936,1617,10960,1612,10980,1599,10993,1579,10998,1555,10998,195,10993,170,10980,150,10960,137,10936,132xe" filled="true" fillcolor="#939598" stroked="false">
                  <v:path arrowok="t"/>
                  <v:fill type="solid"/>
                </v:shape>
                <v:shape style="position:absolute;left:6287;top:141;width:4702;height:1467" id="docshape56" coordorigin="6288,141" coordsize="4702,1467" path="m10936,141l6341,141,6320,145,6303,157,6292,174,6288,195,6288,1555,6292,1575,6303,1592,6320,1604,6341,1608,10936,1608,10956,1604,10973,1592,10985,1575,10989,1555,10989,195,10985,174,10973,157,10956,145,10936,141xe" filled="true" fillcolor="#f1f2f2" stroked="false">
                  <v:path arrowok="t"/>
                  <v:fill type="solid"/>
                </v:shape>
                <v:shape style="position:absolute;left:6278;top:131;width:4720;height:1486" type="#_x0000_t202" id="docshape57" filled="false" stroked="false">
                  <v:textbox inset="0,0,0,0">
                    <w:txbxContent>
                      <w:p>
                        <w:pPr>
                          <w:spacing w:line="261" w:lineRule="auto" w:before="64"/>
                          <w:ind w:left="159" w:right="157" w:firstLine="0"/>
                          <w:jc w:val="both"/>
                          <w:rPr>
                            <w:sz w:val="18"/>
                          </w:rPr>
                        </w:pPr>
                        <w:r>
                          <w:rPr>
                            <w:b/>
                            <w:color w:val="231F20"/>
                            <w:w w:val="105"/>
                            <w:sz w:val="18"/>
                          </w:rPr>
                          <w:t>Finding 3:</w:t>
                        </w:r>
                        <w:r>
                          <w:rPr>
                            <w:b/>
                            <w:color w:val="231F20"/>
                            <w:spacing w:val="40"/>
                            <w:w w:val="105"/>
                            <w:sz w:val="18"/>
                          </w:rPr>
                          <w:t> </w:t>
                        </w:r>
                        <w:r>
                          <w:rPr>
                            <w:color w:val="231F20"/>
                            <w:w w:val="105"/>
                            <w:sz w:val="18"/>
                          </w:rPr>
                          <w:t>The usefulness of the explanations </w:t>
                        </w:r>
                        <w:r>
                          <w:rPr>
                            <w:color w:val="231F20"/>
                            <w:w w:val="105"/>
                            <w:sz w:val="18"/>
                          </w:rPr>
                          <w:t>generated by</w:t>
                        </w:r>
                        <w:r>
                          <w:rPr>
                            <w:color w:val="231F20"/>
                            <w:w w:val="105"/>
                            <w:sz w:val="18"/>
                          </w:rPr>
                          <w:t> Z</w:t>
                        </w:r>
                        <w:r>
                          <w:rPr>
                            <w:color w:val="231F20"/>
                            <w:w w:val="105"/>
                            <w:sz w:val="15"/>
                          </w:rPr>
                          <w:t>ERO</w:t>
                        </w:r>
                        <w:r>
                          <w:rPr>
                            <w:color w:val="231F20"/>
                            <w:w w:val="105"/>
                            <w:sz w:val="18"/>
                          </w:rPr>
                          <w:t>V</w:t>
                        </w:r>
                        <w:r>
                          <w:rPr>
                            <w:color w:val="231F20"/>
                            <w:w w:val="105"/>
                            <w:sz w:val="15"/>
                          </w:rPr>
                          <w:t>AR</w:t>
                        </w:r>
                        <w:r>
                          <w:rPr>
                            <w:color w:val="231F20"/>
                            <w:w w:val="105"/>
                            <w:sz w:val="15"/>
                          </w:rPr>
                          <w:t> </w:t>
                        </w:r>
                        <w:r>
                          <w:rPr>
                            <w:color w:val="231F20"/>
                            <w:w w:val="105"/>
                            <w:sz w:val="18"/>
                          </w:rPr>
                          <w:t>in</w:t>
                        </w:r>
                        <w:r>
                          <w:rPr>
                            <w:color w:val="231F20"/>
                            <w:w w:val="105"/>
                            <w:sz w:val="18"/>
                          </w:rPr>
                          <w:t> enhancing</w:t>
                        </w:r>
                        <w:r>
                          <w:rPr>
                            <w:color w:val="231F20"/>
                            <w:w w:val="105"/>
                            <w:sz w:val="18"/>
                          </w:rPr>
                          <w:t> the</w:t>
                        </w:r>
                        <w:r>
                          <w:rPr>
                            <w:color w:val="231F20"/>
                            <w:w w:val="105"/>
                            <w:sz w:val="18"/>
                          </w:rPr>
                          <w:t> performance</w:t>
                        </w:r>
                        <w:r>
                          <w:rPr>
                            <w:color w:val="231F20"/>
                            <w:w w:val="105"/>
                            <w:sz w:val="18"/>
                          </w:rPr>
                          <w:t> of</w:t>
                        </w:r>
                        <w:r>
                          <w:rPr>
                            <w:color w:val="231F20"/>
                            <w:w w:val="105"/>
                            <w:sz w:val="18"/>
                          </w:rPr>
                          <w:t> abbrevia- tion</w:t>
                        </w:r>
                        <w:r>
                          <w:rPr>
                            <w:color w:val="231F20"/>
                            <w:spacing w:val="-12"/>
                            <w:w w:val="105"/>
                            <w:sz w:val="18"/>
                          </w:rPr>
                          <w:t> </w:t>
                        </w:r>
                        <w:r>
                          <w:rPr>
                            <w:color w:val="231F20"/>
                            <w:w w:val="105"/>
                            <w:sz w:val="18"/>
                          </w:rPr>
                          <w:t>expansion</w:t>
                        </w:r>
                        <w:r>
                          <w:rPr>
                            <w:color w:val="231F20"/>
                            <w:spacing w:val="-12"/>
                            <w:w w:val="105"/>
                            <w:sz w:val="18"/>
                          </w:rPr>
                          <w:t> </w:t>
                        </w:r>
                        <w:r>
                          <w:rPr>
                            <w:color w:val="231F20"/>
                            <w:w w:val="105"/>
                            <w:sz w:val="18"/>
                          </w:rPr>
                          <w:t>is</w:t>
                        </w:r>
                        <w:r>
                          <w:rPr>
                            <w:color w:val="231F20"/>
                            <w:spacing w:val="-12"/>
                            <w:w w:val="105"/>
                            <w:sz w:val="18"/>
                          </w:rPr>
                          <w:t> </w:t>
                        </w:r>
                        <w:r>
                          <w:rPr>
                            <w:color w:val="231F20"/>
                            <w:w w:val="105"/>
                            <w:sz w:val="18"/>
                          </w:rPr>
                          <w:t>confirmed.</w:t>
                        </w:r>
                        <w:r>
                          <w:rPr>
                            <w:color w:val="231F20"/>
                            <w:spacing w:val="-12"/>
                            <w:w w:val="105"/>
                            <w:sz w:val="18"/>
                          </w:rPr>
                          <w:t> </w:t>
                        </w:r>
                        <w:r>
                          <w:rPr>
                            <w:color w:val="231F20"/>
                            <w:w w:val="105"/>
                            <w:sz w:val="18"/>
                          </w:rPr>
                          <w:t>The</w:t>
                        </w:r>
                        <w:r>
                          <w:rPr>
                            <w:color w:val="231F20"/>
                            <w:spacing w:val="-12"/>
                            <w:w w:val="105"/>
                            <w:sz w:val="18"/>
                          </w:rPr>
                          <w:t> </w:t>
                        </w:r>
                        <w:r>
                          <w:rPr>
                            <w:color w:val="231F20"/>
                            <w:w w:val="105"/>
                            <w:sz w:val="18"/>
                          </w:rPr>
                          <w:t>enriched</w:t>
                        </w:r>
                        <w:r>
                          <w:rPr>
                            <w:color w:val="231F20"/>
                            <w:spacing w:val="-11"/>
                            <w:w w:val="105"/>
                            <w:sz w:val="18"/>
                          </w:rPr>
                          <w:t> </w:t>
                        </w:r>
                        <w:r>
                          <w:rPr>
                            <w:color w:val="231F20"/>
                            <w:w w:val="105"/>
                            <w:sz w:val="18"/>
                          </w:rPr>
                          <w:t>context</w:t>
                        </w:r>
                        <w:r>
                          <w:rPr>
                            <w:color w:val="231F20"/>
                            <w:spacing w:val="-12"/>
                            <w:w w:val="105"/>
                            <w:sz w:val="18"/>
                          </w:rPr>
                          <w:t> </w:t>
                        </w:r>
                        <w:r>
                          <w:rPr>
                            <w:color w:val="231F20"/>
                            <w:w w:val="105"/>
                            <w:sz w:val="18"/>
                          </w:rPr>
                          <w:t>by</w:t>
                        </w:r>
                        <w:r>
                          <w:rPr>
                            <w:color w:val="231F20"/>
                            <w:spacing w:val="-12"/>
                            <w:w w:val="105"/>
                            <w:sz w:val="18"/>
                          </w:rPr>
                          <w:t> </w:t>
                        </w:r>
                        <w:r>
                          <w:rPr>
                            <w:color w:val="231F20"/>
                            <w:w w:val="105"/>
                            <w:sz w:val="18"/>
                          </w:rPr>
                          <w:t>these explanations</w:t>
                        </w:r>
                        <w:r>
                          <w:rPr>
                            <w:color w:val="231F20"/>
                            <w:w w:val="105"/>
                            <w:sz w:val="18"/>
                          </w:rPr>
                          <w:t> enables</w:t>
                        </w:r>
                        <w:r>
                          <w:rPr>
                            <w:color w:val="231F20"/>
                            <w:w w:val="105"/>
                            <w:sz w:val="18"/>
                          </w:rPr>
                          <w:t> KgExpander,</w:t>
                        </w:r>
                        <w:r>
                          <w:rPr>
                            <w:color w:val="231F20"/>
                            <w:w w:val="105"/>
                            <w:sz w:val="18"/>
                          </w:rPr>
                          <w:t> a</w:t>
                        </w:r>
                        <w:r>
                          <w:rPr>
                            <w:color w:val="231F20"/>
                            <w:w w:val="105"/>
                            <w:sz w:val="18"/>
                          </w:rPr>
                          <w:t> SOTA</w:t>
                        </w:r>
                        <w:r>
                          <w:rPr>
                            <w:color w:val="231F20"/>
                            <w:w w:val="105"/>
                            <w:sz w:val="18"/>
                          </w:rPr>
                          <w:t> abbreviation expansion approach, to achieve higher present rate, preci- sion, and recall.</w:t>
                        </w:r>
                      </w:p>
                    </w:txbxContent>
                  </v:textbox>
                  <w10:wrap type="none"/>
                </v:shape>
                <w10:wrap type="topAndBottom"/>
              </v:group>
            </w:pict>
          </mc:Fallback>
        </mc:AlternateContent>
      </w:r>
    </w:p>
    <w:p>
      <w:pPr>
        <w:pStyle w:val="ListParagraph"/>
        <w:numPr>
          <w:ilvl w:val="0"/>
          <w:numId w:val="5"/>
        </w:numPr>
        <w:tabs>
          <w:tab w:pos="588" w:val="left" w:leader="none"/>
        </w:tabs>
        <w:spacing w:line="240" w:lineRule="auto" w:before="169" w:after="0"/>
        <w:ind w:left="588" w:right="0" w:hanging="275"/>
        <w:jc w:val="both"/>
        <w:rPr>
          <w:i/>
          <w:sz w:val="18"/>
        </w:rPr>
      </w:pPr>
      <w:r>
        <w:rPr>
          <w:i/>
          <w:color w:val="231F20"/>
          <w:w w:val="105"/>
          <w:sz w:val="18"/>
        </w:rPr>
        <w:t>RQ2.b:</w:t>
      </w:r>
      <w:r>
        <w:rPr>
          <w:i/>
          <w:color w:val="231F20"/>
          <w:spacing w:val="8"/>
          <w:w w:val="105"/>
          <w:sz w:val="18"/>
        </w:rPr>
        <w:t> </w:t>
      </w:r>
      <w:r>
        <w:rPr>
          <w:i/>
          <w:color w:val="231F20"/>
          <w:w w:val="105"/>
          <w:sz w:val="18"/>
        </w:rPr>
        <w:t>Usefulness</w:t>
      </w:r>
      <w:r>
        <w:rPr>
          <w:i/>
          <w:color w:val="231F20"/>
          <w:spacing w:val="8"/>
          <w:w w:val="105"/>
          <w:sz w:val="18"/>
        </w:rPr>
        <w:t> </w:t>
      </w:r>
      <w:r>
        <w:rPr>
          <w:i/>
          <w:color w:val="231F20"/>
          <w:w w:val="105"/>
          <w:sz w:val="18"/>
        </w:rPr>
        <w:t>for</w:t>
      </w:r>
      <w:r>
        <w:rPr>
          <w:i/>
          <w:color w:val="231F20"/>
          <w:spacing w:val="8"/>
          <w:w w:val="105"/>
          <w:sz w:val="18"/>
        </w:rPr>
        <w:t> </w:t>
      </w:r>
      <w:r>
        <w:rPr>
          <w:i/>
          <w:color w:val="231F20"/>
          <w:w w:val="105"/>
          <w:sz w:val="18"/>
        </w:rPr>
        <w:t>Variable</w:t>
      </w:r>
      <w:r>
        <w:rPr>
          <w:i/>
          <w:color w:val="231F20"/>
          <w:spacing w:val="8"/>
          <w:w w:val="105"/>
          <w:sz w:val="18"/>
        </w:rPr>
        <w:t> </w:t>
      </w:r>
      <w:r>
        <w:rPr>
          <w:i/>
          <w:color w:val="231F20"/>
          <w:w w:val="105"/>
          <w:sz w:val="18"/>
        </w:rPr>
        <w:t>Spelling</w:t>
      </w:r>
      <w:r>
        <w:rPr>
          <w:i/>
          <w:color w:val="231F20"/>
          <w:spacing w:val="8"/>
          <w:w w:val="105"/>
          <w:sz w:val="18"/>
        </w:rPr>
        <w:t> </w:t>
      </w:r>
      <w:r>
        <w:rPr>
          <w:i/>
          <w:color w:val="231F20"/>
          <w:spacing w:val="-2"/>
          <w:w w:val="105"/>
          <w:sz w:val="18"/>
        </w:rPr>
        <w:t>Correction</w:t>
      </w:r>
    </w:p>
    <w:p>
      <w:pPr>
        <w:pStyle w:val="BodyText"/>
        <w:spacing w:line="261" w:lineRule="auto" w:before="99"/>
        <w:ind w:left="313" w:right="119" w:firstLine="187"/>
      </w:pPr>
      <w:r>
        <w:rPr>
          <w:color w:val="231F20"/>
          <w:w w:val="105"/>
        </w:rPr>
        <w:t>To</w:t>
      </w:r>
      <w:r>
        <w:rPr>
          <w:color w:val="231F20"/>
          <w:w w:val="105"/>
        </w:rPr>
        <w:t> investigate</w:t>
      </w:r>
      <w:r>
        <w:rPr>
          <w:color w:val="231F20"/>
          <w:w w:val="105"/>
        </w:rPr>
        <w:t> the</w:t>
      </w:r>
      <w:r>
        <w:rPr>
          <w:color w:val="231F20"/>
          <w:w w:val="105"/>
        </w:rPr>
        <w:t> usefulness</w:t>
      </w:r>
      <w:r>
        <w:rPr>
          <w:color w:val="231F20"/>
          <w:w w:val="105"/>
        </w:rPr>
        <w:t> of the</w:t>
      </w:r>
      <w:r>
        <w:rPr>
          <w:color w:val="231F20"/>
          <w:w w:val="105"/>
        </w:rPr>
        <w:t> generated</w:t>
      </w:r>
      <w:r>
        <w:rPr>
          <w:color w:val="231F20"/>
          <w:w w:val="105"/>
        </w:rPr>
        <w:t> explanations for</w:t>
      </w:r>
      <w:r>
        <w:rPr>
          <w:color w:val="231F20"/>
          <w:w w:val="105"/>
        </w:rPr>
        <w:t> variable</w:t>
      </w:r>
      <w:r>
        <w:rPr>
          <w:color w:val="231F20"/>
          <w:w w:val="105"/>
        </w:rPr>
        <w:t> spelling</w:t>
      </w:r>
      <w:r>
        <w:rPr>
          <w:color w:val="231F20"/>
          <w:w w:val="105"/>
        </w:rPr>
        <w:t> correction,</w:t>
      </w:r>
      <w:r>
        <w:rPr>
          <w:color w:val="231F20"/>
          <w:w w:val="105"/>
        </w:rPr>
        <w:t> we</w:t>
      </w:r>
      <w:r>
        <w:rPr>
          <w:color w:val="231F20"/>
          <w:w w:val="105"/>
        </w:rPr>
        <w:t> construct</w:t>
      </w:r>
      <w:r>
        <w:rPr>
          <w:color w:val="231F20"/>
          <w:w w:val="105"/>
        </w:rPr>
        <w:t> a</w:t>
      </w:r>
      <w:r>
        <w:rPr>
          <w:color w:val="231F20"/>
          <w:w w:val="105"/>
        </w:rPr>
        <w:t> variable</w:t>
      </w:r>
      <w:r>
        <w:rPr>
          <w:color w:val="231F20"/>
          <w:w w:val="105"/>
        </w:rPr>
        <w:t> </w:t>
      </w:r>
      <w:r>
        <w:rPr>
          <w:color w:val="231F20"/>
          <w:w w:val="105"/>
        </w:rPr>
        <w:t>mis- spelling</w:t>
      </w:r>
      <w:r>
        <w:rPr>
          <w:color w:val="231F20"/>
          <w:w w:val="105"/>
        </w:rPr>
        <w:t> dataset</w:t>
      </w:r>
      <w:r>
        <w:rPr>
          <w:color w:val="231F20"/>
          <w:w w:val="105"/>
        </w:rPr>
        <w:t> similar</w:t>
      </w:r>
      <w:r>
        <w:rPr>
          <w:color w:val="231F20"/>
          <w:w w:val="105"/>
        </w:rPr>
        <w:t> to</w:t>
      </w:r>
      <w:r>
        <w:rPr>
          <w:color w:val="231F20"/>
          <w:w w:val="105"/>
        </w:rPr>
        <w:t> previous</w:t>
      </w:r>
      <w:r>
        <w:rPr>
          <w:color w:val="231F20"/>
          <w:w w:val="105"/>
        </w:rPr>
        <w:t> work</w:t>
      </w:r>
      <w:r>
        <w:rPr>
          <w:color w:val="231F20"/>
          <w:w w:val="105"/>
        </w:rPr>
        <w:t> by</w:t>
      </w:r>
      <w:r>
        <w:rPr>
          <w:color w:val="231F20"/>
          <w:w w:val="105"/>
        </w:rPr>
        <w:t> Chen</w:t>
      </w:r>
      <w:r>
        <w:rPr>
          <w:color w:val="231F20"/>
          <w:w w:val="105"/>
        </w:rPr>
        <w:t> et</w:t>
      </w:r>
      <w:r>
        <w:rPr>
          <w:color w:val="231F20"/>
          <w:w w:val="105"/>
        </w:rPr>
        <w:t> al.</w:t>
      </w:r>
      <w:r>
        <w:rPr>
          <w:color w:val="231F20"/>
          <w:w w:val="105"/>
        </w:rPr>
        <w:t> [19] and develop a lightweight spelling correction approach.</w:t>
      </w:r>
    </w:p>
    <w:p>
      <w:pPr>
        <w:pStyle w:val="ListParagraph"/>
        <w:numPr>
          <w:ilvl w:val="1"/>
          <w:numId w:val="5"/>
        </w:numPr>
        <w:tabs>
          <w:tab w:pos="749" w:val="left" w:leader="none"/>
        </w:tabs>
        <w:spacing w:line="261" w:lineRule="auto" w:before="6" w:after="0"/>
        <w:ind w:left="313" w:right="119" w:firstLine="187"/>
        <w:jc w:val="both"/>
        <w:rPr>
          <w:sz w:val="18"/>
        </w:rPr>
      </w:pPr>
      <w:r>
        <w:rPr>
          <w:i/>
          <w:color w:val="231F20"/>
          <w:w w:val="105"/>
          <w:sz w:val="18"/>
        </w:rPr>
        <w:t>Dataset:</w:t>
      </w:r>
      <w:r>
        <w:rPr>
          <w:i/>
          <w:color w:val="231F20"/>
          <w:spacing w:val="36"/>
          <w:w w:val="105"/>
          <w:sz w:val="18"/>
        </w:rPr>
        <w:t> </w:t>
      </w:r>
      <w:r>
        <w:rPr>
          <w:color w:val="231F20"/>
          <w:w w:val="105"/>
          <w:sz w:val="18"/>
        </w:rPr>
        <w:t>Similar to Chen et al., we perturb variables to generate</w:t>
      </w:r>
      <w:r>
        <w:rPr>
          <w:color w:val="231F20"/>
          <w:w w:val="105"/>
          <w:sz w:val="18"/>
        </w:rPr>
        <w:t> the</w:t>
      </w:r>
      <w:r>
        <w:rPr>
          <w:color w:val="231F20"/>
          <w:w w:val="105"/>
          <w:sz w:val="18"/>
        </w:rPr>
        <w:t> </w:t>
      </w:r>
      <w:r>
        <w:rPr>
          <w:i/>
          <w:color w:val="231F20"/>
          <w:w w:val="105"/>
          <w:sz w:val="18"/>
        </w:rPr>
        <w:t>misspelling</w:t>
      </w:r>
      <w:r>
        <w:rPr>
          <w:i/>
          <w:color w:val="231F20"/>
          <w:w w:val="105"/>
          <w:sz w:val="18"/>
        </w:rPr>
        <w:t> dataset</w:t>
      </w:r>
      <w:r>
        <w:rPr>
          <w:color w:val="231F20"/>
          <w:w w:val="105"/>
          <w:sz w:val="18"/>
        </w:rPr>
        <w:t>.</w:t>
      </w:r>
      <w:r>
        <w:rPr>
          <w:color w:val="231F20"/>
          <w:w w:val="105"/>
          <w:sz w:val="18"/>
        </w:rPr>
        <w:t> Specifically,</w:t>
      </w:r>
      <w:r>
        <w:rPr>
          <w:color w:val="231F20"/>
          <w:w w:val="105"/>
          <w:sz w:val="18"/>
        </w:rPr>
        <w:t> for</w:t>
      </w:r>
      <w:r>
        <w:rPr>
          <w:color w:val="231F20"/>
          <w:w w:val="105"/>
          <w:sz w:val="18"/>
        </w:rPr>
        <w:t> each</w:t>
      </w:r>
      <w:r>
        <w:rPr>
          <w:color w:val="231F20"/>
          <w:w w:val="105"/>
          <w:sz w:val="18"/>
        </w:rPr>
        <w:t> </w:t>
      </w:r>
      <w:r>
        <w:rPr>
          <w:color w:val="231F20"/>
          <w:w w:val="105"/>
          <w:sz w:val="18"/>
        </w:rPr>
        <w:t>Java method</w:t>
      </w:r>
      <w:r>
        <w:rPr>
          <w:color w:val="231F20"/>
          <w:w w:val="105"/>
          <w:sz w:val="18"/>
        </w:rPr>
        <w:t> in</w:t>
      </w:r>
      <w:r>
        <w:rPr>
          <w:color w:val="231F20"/>
          <w:w w:val="105"/>
          <w:sz w:val="18"/>
        </w:rPr>
        <w:t> the</w:t>
      </w:r>
      <w:r>
        <w:rPr>
          <w:color w:val="231F20"/>
          <w:w w:val="105"/>
          <w:sz w:val="18"/>
        </w:rPr>
        <w:t> CodeSearchNet</w:t>
      </w:r>
      <w:r>
        <w:rPr>
          <w:color w:val="231F20"/>
          <w:w w:val="105"/>
          <w:sz w:val="18"/>
        </w:rPr>
        <w:t> test</w:t>
      </w:r>
      <w:r>
        <w:rPr>
          <w:color w:val="231F20"/>
          <w:w w:val="105"/>
          <w:sz w:val="18"/>
        </w:rPr>
        <w:t> set,</w:t>
      </w:r>
      <w:r>
        <w:rPr>
          <w:color w:val="231F20"/>
          <w:w w:val="105"/>
          <w:sz w:val="18"/>
        </w:rPr>
        <w:t> we</w:t>
      </w:r>
      <w:r>
        <w:rPr>
          <w:color w:val="231F20"/>
          <w:w w:val="105"/>
          <w:sz w:val="18"/>
        </w:rPr>
        <w:t> use</w:t>
      </w:r>
      <w:r>
        <w:rPr>
          <w:color w:val="231F20"/>
          <w:w w:val="105"/>
          <w:sz w:val="18"/>
        </w:rPr>
        <w:t> javalang</w:t>
      </w:r>
      <w:r>
        <w:rPr>
          <w:color w:val="231F20"/>
          <w:w w:val="105"/>
          <w:sz w:val="18"/>
        </w:rPr>
        <w:t> [28]</w:t>
      </w:r>
      <w:r>
        <w:rPr>
          <w:color w:val="231F20"/>
          <w:spacing w:val="80"/>
          <w:w w:val="105"/>
          <w:sz w:val="18"/>
        </w:rPr>
        <w:t> </w:t>
      </w:r>
      <w:r>
        <w:rPr>
          <w:color w:val="231F20"/>
          <w:w w:val="105"/>
          <w:sz w:val="18"/>
        </w:rPr>
        <w:t>to parse it into an AST and extract variable names by looking up variable declaration nodes. In this way, we collect a set of 18,093</w:t>
      </w:r>
      <w:r>
        <w:rPr>
          <w:color w:val="231F20"/>
          <w:w w:val="105"/>
          <w:sz w:val="18"/>
        </w:rPr>
        <w:t> different</w:t>
      </w:r>
      <w:r>
        <w:rPr>
          <w:color w:val="231F20"/>
          <w:w w:val="105"/>
          <w:sz w:val="18"/>
        </w:rPr>
        <w:t> variable</w:t>
      </w:r>
      <w:r>
        <w:rPr>
          <w:color w:val="231F20"/>
          <w:w w:val="105"/>
          <w:sz w:val="18"/>
        </w:rPr>
        <w:t> names.</w:t>
      </w:r>
      <w:r>
        <w:rPr>
          <w:color w:val="231F20"/>
          <w:w w:val="105"/>
          <w:sz w:val="18"/>
        </w:rPr>
        <w:t> For</w:t>
      </w:r>
      <w:r>
        <w:rPr>
          <w:color w:val="231F20"/>
          <w:w w:val="105"/>
          <w:sz w:val="18"/>
        </w:rPr>
        <w:t> each</w:t>
      </w:r>
      <w:r>
        <w:rPr>
          <w:color w:val="231F20"/>
          <w:w w:val="105"/>
          <w:sz w:val="18"/>
        </w:rPr>
        <w:t> collected</w:t>
      </w:r>
      <w:r>
        <w:rPr>
          <w:color w:val="231F20"/>
          <w:w w:val="105"/>
          <w:sz w:val="18"/>
        </w:rPr>
        <w:t> variable name,</w:t>
      </w:r>
      <w:r>
        <w:rPr>
          <w:color w:val="231F20"/>
          <w:spacing w:val="35"/>
          <w:w w:val="105"/>
          <w:sz w:val="18"/>
        </w:rPr>
        <w:t> </w:t>
      </w:r>
      <w:r>
        <w:rPr>
          <w:color w:val="231F20"/>
          <w:w w:val="105"/>
          <w:sz w:val="18"/>
        </w:rPr>
        <w:t>we</w:t>
      </w:r>
      <w:r>
        <w:rPr>
          <w:color w:val="231F20"/>
          <w:spacing w:val="35"/>
          <w:w w:val="105"/>
          <w:sz w:val="18"/>
        </w:rPr>
        <w:t> </w:t>
      </w:r>
      <w:r>
        <w:rPr>
          <w:color w:val="231F20"/>
          <w:w w:val="105"/>
          <w:sz w:val="18"/>
        </w:rPr>
        <w:t>then</w:t>
      </w:r>
      <w:r>
        <w:rPr>
          <w:color w:val="231F20"/>
          <w:spacing w:val="35"/>
          <w:w w:val="105"/>
          <w:sz w:val="18"/>
        </w:rPr>
        <w:t> </w:t>
      </w:r>
      <w:r>
        <w:rPr>
          <w:color w:val="231F20"/>
          <w:w w:val="105"/>
          <w:sz w:val="18"/>
        </w:rPr>
        <w:t>find</w:t>
      </w:r>
      <w:r>
        <w:rPr>
          <w:color w:val="231F20"/>
          <w:spacing w:val="35"/>
          <w:w w:val="105"/>
          <w:sz w:val="18"/>
        </w:rPr>
        <w:t> </w:t>
      </w:r>
      <w:r>
        <w:rPr>
          <w:color w:val="231F20"/>
          <w:w w:val="105"/>
          <w:sz w:val="18"/>
        </w:rPr>
        <w:t>a</w:t>
      </w:r>
      <w:r>
        <w:rPr>
          <w:color w:val="231F20"/>
          <w:spacing w:val="35"/>
          <w:w w:val="105"/>
          <w:sz w:val="18"/>
        </w:rPr>
        <w:t> </w:t>
      </w:r>
      <w:r>
        <w:rPr>
          <w:color w:val="231F20"/>
          <w:w w:val="105"/>
          <w:sz w:val="18"/>
        </w:rPr>
        <w:t>method</w:t>
      </w:r>
      <w:r>
        <w:rPr>
          <w:color w:val="231F20"/>
          <w:spacing w:val="35"/>
          <w:w w:val="105"/>
          <w:sz w:val="18"/>
        </w:rPr>
        <w:t> </w:t>
      </w:r>
      <w:r>
        <w:rPr>
          <w:color w:val="231F20"/>
          <w:w w:val="105"/>
          <w:sz w:val="18"/>
        </w:rPr>
        <w:t>that</w:t>
      </w:r>
      <w:r>
        <w:rPr>
          <w:color w:val="231F20"/>
          <w:spacing w:val="35"/>
          <w:w w:val="105"/>
          <w:sz w:val="18"/>
        </w:rPr>
        <w:t> </w:t>
      </w:r>
      <w:r>
        <w:rPr>
          <w:color w:val="231F20"/>
          <w:w w:val="105"/>
          <w:sz w:val="18"/>
        </w:rPr>
        <w:t>contains</w:t>
      </w:r>
      <w:r>
        <w:rPr>
          <w:color w:val="231F20"/>
          <w:spacing w:val="35"/>
          <w:w w:val="105"/>
          <w:sz w:val="18"/>
        </w:rPr>
        <w:t> </w:t>
      </w:r>
      <w:r>
        <w:rPr>
          <w:color w:val="231F20"/>
          <w:w w:val="105"/>
          <w:sz w:val="18"/>
        </w:rPr>
        <w:t>the</w:t>
      </w:r>
      <w:r>
        <w:rPr>
          <w:color w:val="231F20"/>
          <w:spacing w:val="35"/>
          <w:w w:val="105"/>
          <w:sz w:val="18"/>
        </w:rPr>
        <w:t> </w:t>
      </w:r>
      <w:r>
        <w:rPr>
          <w:color w:val="231F20"/>
          <w:w w:val="105"/>
          <w:sz w:val="18"/>
        </w:rPr>
        <w:t>variable</w:t>
      </w:r>
      <w:r>
        <w:rPr>
          <w:color w:val="231F20"/>
          <w:spacing w:val="35"/>
          <w:w w:val="105"/>
          <w:sz w:val="18"/>
        </w:rPr>
        <w:t> </w:t>
      </w:r>
      <w:r>
        <w:rPr>
          <w:color w:val="231F20"/>
          <w:w w:val="105"/>
          <w:sz w:val="18"/>
        </w:rPr>
        <w:t>in the</w:t>
      </w:r>
      <w:r>
        <w:rPr>
          <w:color w:val="231F20"/>
          <w:spacing w:val="40"/>
          <w:w w:val="105"/>
          <w:sz w:val="18"/>
        </w:rPr>
        <w:t> </w:t>
      </w:r>
      <w:r>
        <w:rPr>
          <w:color w:val="231F20"/>
          <w:w w:val="105"/>
          <w:sz w:val="18"/>
        </w:rPr>
        <w:t>CodeSearchNet</w:t>
      </w:r>
      <w:r>
        <w:rPr>
          <w:color w:val="231F20"/>
          <w:spacing w:val="40"/>
          <w:w w:val="105"/>
          <w:sz w:val="18"/>
        </w:rPr>
        <w:t> </w:t>
      </w:r>
      <w:r>
        <w:rPr>
          <w:color w:val="231F20"/>
          <w:w w:val="105"/>
          <w:sz w:val="18"/>
        </w:rPr>
        <w:t>test</w:t>
      </w:r>
      <w:r>
        <w:rPr>
          <w:color w:val="231F20"/>
          <w:spacing w:val="40"/>
          <w:w w:val="105"/>
          <w:sz w:val="18"/>
        </w:rPr>
        <w:t> </w:t>
      </w:r>
      <w:r>
        <w:rPr>
          <w:color w:val="231F20"/>
          <w:w w:val="105"/>
          <w:sz w:val="18"/>
        </w:rPr>
        <w:t>set.</w:t>
      </w:r>
      <w:r>
        <w:rPr>
          <w:color w:val="231F20"/>
          <w:spacing w:val="40"/>
          <w:w w:val="105"/>
          <w:sz w:val="18"/>
        </w:rPr>
        <w:t> </w:t>
      </w:r>
      <w:r>
        <w:rPr>
          <w:color w:val="231F20"/>
          <w:w w:val="105"/>
          <w:sz w:val="18"/>
        </w:rPr>
        <w:t>Note</w:t>
      </w:r>
      <w:r>
        <w:rPr>
          <w:color w:val="231F20"/>
          <w:spacing w:val="40"/>
          <w:w w:val="105"/>
          <w:sz w:val="18"/>
        </w:rPr>
        <w:t> </w:t>
      </w:r>
      <w:r>
        <w:rPr>
          <w:color w:val="231F20"/>
          <w:w w:val="105"/>
          <w:sz w:val="18"/>
        </w:rPr>
        <w:t>that</w:t>
      </w:r>
      <w:r>
        <w:rPr>
          <w:color w:val="231F20"/>
          <w:spacing w:val="40"/>
          <w:w w:val="105"/>
          <w:sz w:val="18"/>
        </w:rPr>
        <w:t> </w:t>
      </w:r>
      <w:r>
        <w:rPr>
          <w:color w:val="231F20"/>
          <w:w w:val="105"/>
          <w:sz w:val="18"/>
        </w:rPr>
        <w:t>we</w:t>
      </w:r>
      <w:r>
        <w:rPr>
          <w:color w:val="231F20"/>
          <w:spacing w:val="40"/>
          <w:w w:val="105"/>
          <w:sz w:val="18"/>
        </w:rPr>
        <w:t> </w:t>
      </w:r>
      <w:r>
        <w:rPr>
          <w:color w:val="231F20"/>
          <w:w w:val="105"/>
          <w:sz w:val="18"/>
        </w:rPr>
        <w:t>do</w:t>
      </w:r>
      <w:r>
        <w:rPr>
          <w:color w:val="231F20"/>
          <w:spacing w:val="40"/>
          <w:w w:val="105"/>
          <w:sz w:val="18"/>
        </w:rPr>
        <w:t> </w:t>
      </w:r>
      <w:r>
        <w:rPr>
          <w:color w:val="231F20"/>
          <w:w w:val="105"/>
          <w:sz w:val="18"/>
        </w:rPr>
        <w:t>not</w:t>
      </w:r>
      <w:r>
        <w:rPr>
          <w:color w:val="231F20"/>
          <w:spacing w:val="40"/>
          <w:w w:val="105"/>
          <w:sz w:val="18"/>
        </w:rPr>
        <w:t> </w:t>
      </w:r>
      <w:r>
        <w:rPr>
          <w:color w:val="231F20"/>
          <w:w w:val="105"/>
          <w:sz w:val="18"/>
        </w:rPr>
        <w:t>directly use</w:t>
      </w:r>
      <w:r>
        <w:rPr>
          <w:color w:val="231F20"/>
          <w:w w:val="105"/>
          <w:sz w:val="18"/>
        </w:rPr>
        <w:t> the</w:t>
      </w:r>
      <w:r>
        <w:rPr>
          <w:color w:val="231F20"/>
          <w:w w:val="105"/>
          <w:sz w:val="18"/>
        </w:rPr>
        <w:t> variable</w:t>
      </w:r>
      <w:r>
        <w:rPr>
          <w:color w:val="231F20"/>
          <w:w w:val="105"/>
          <w:sz w:val="18"/>
        </w:rPr>
        <w:t> name</w:t>
      </w:r>
      <w:r>
        <w:rPr>
          <w:color w:val="231F20"/>
          <w:w w:val="105"/>
          <w:sz w:val="18"/>
        </w:rPr>
        <w:t> set</w:t>
      </w:r>
      <w:r>
        <w:rPr>
          <w:color w:val="231F20"/>
          <w:w w:val="105"/>
          <w:sz w:val="18"/>
        </w:rPr>
        <w:t> adopted</w:t>
      </w:r>
      <w:r>
        <w:rPr>
          <w:color w:val="231F20"/>
          <w:w w:val="105"/>
          <w:sz w:val="18"/>
        </w:rPr>
        <w:t> by</w:t>
      </w:r>
      <w:r>
        <w:rPr>
          <w:color w:val="231F20"/>
          <w:w w:val="105"/>
          <w:sz w:val="18"/>
        </w:rPr>
        <w:t> Chen</w:t>
      </w:r>
      <w:r>
        <w:rPr>
          <w:color w:val="231F20"/>
          <w:w w:val="105"/>
          <w:sz w:val="18"/>
        </w:rPr>
        <w:t> et</w:t>
      </w:r>
      <w:r>
        <w:rPr>
          <w:color w:val="231F20"/>
          <w:w w:val="105"/>
          <w:sz w:val="18"/>
        </w:rPr>
        <w:t> al.</w:t>
      </w:r>
      <w:r>
        <w:rPr>
          <w:color w:val="231F20"/>
          <w:w w:val="105"/>
          <w:sz w:val="18"/>
        </w:rPr>
        <w:t> in</w:t>
      </w:r>
      <w:r>
        <w:rPr>
          <w:color w:val="231F20"/>
          <w:w w:val="105"/>
          <w:sz w:val="18"/>
        </w:rPr>
        <w:t> their spelling</w:t>
      </w:r>
      <w:r>
        <w:rPr>
          <w:color w:val="231F20"/>
          <w:w w:val="105"/>
          <w:sz w:val="18"/>
        </w:rPr>
        <w:t> correction</w:t>
      </w:r>
      <w:r>
        <w:rPr>
          <w:color w:val="231F20"/>
          <w:w w:val="105"/>
          <w:sz w:val="18"/>
        </w:rPr>
        <w:t> experiment</w:t>
      </w:r>
      <w:r>
        <w:rPr>
          <w:color w:val="231F20"/>
          <w:w w:val="105"/>
          <w:sz w:val="18"/>
        </w:rPr>
        <w:t> because</w:t>
      </w:r>
      <w:r>
        <w:rPr>
          <w:color w:val="231F20"/>
          <w:w w:val="105"/>
          <w:sz w:val="18"/>
        </w:rPr>
        <w:t> those</w:t>
      </w:r>
      <w:r>
        <w:rPr>
          <w:color w:val="231F20"/>
          <w:w w:val="105"/>
          <w:sz w:val="18"/>
        </w:rPr>
        <w:t> variable</w:t>
      </w:r>
      <w:r>
        <w:rPr>
          <w:color w:val="231F20"/>
          <w:w w:val="105"/>
          <w:sz w:val="18"/>
        </w:rPr>
        <w:t> names were collected from JavaScript code, which is difficult to find their</w:t>
      </w:r>
      <w:r>
        <w:rPr>
          <w:color w:val="231F20"/>
          <w:spacing w:val="23"/>
          <w:w w:val="105"/>
          <w:sz w:val="18"/>
        </w:rPr>
        <w:t> </w:t>
      </w:r>
      <w:r>
        <w:rPr>
          <w:color w:val="231F20"/>
          <w:w w:val="105"/>
          <w:sz w:val="18"/>
        </w:rPr>
        <w:t>code</w:t>
      </w:r>
      <w:r>
        <w:rPr>
          <w:color w:val="231F20"/>
          <w:spacing w:val="23"/>
          <w:w w:val="105"/>
          <w:sz w:val="18"/>
        </w:rPr>
        <w:t> </w:t>
      </w:r>
      <w:r>
        <w:rPr>
          <w:color w:val="231F20"/>
          <w:w w:val="105"/>
          <w:sz w:val="18"/>
        </w:rPr>
        <w:t>contexts</w:t>
      </w:r>
      <w:r>
        <w:rPr>
          <w:color w:val="231F20"/>
          <w:spacing w:val="23"/>
          <w:w w:val="105"/>
          <w:sz w:val="18"/>
        </w:rPr>
        <w:t> </w:t>
      </w:r>
      <w:r>
        <w:rPr>
          <w:color w:val="231F20"/>
          <w:w w:val="105"/>
          <w:sz w:val="18"/>
        </w:rPr>
        <w:t>in</w:t>
      </w:r>
      <w:r>
        <w:rPr>
          <w:color w:val="231F20"/>
          <w:spacing w:val="23"/>
          <w:w w:val="105"/>
          <w:sz w:val="18"/>
        </w:rPr>
        <w:t> </w:t>
      </w:r>
      <w:r>
        <w:rPr>
          <w:color w:val="231F20"/>
          <w:w w:val="105"/>
          <w:sz w:val="18"/>
        </w:rPr>
        <w:t>CodeSearchNet.</w:t>
      </w:r>
      <w:r>
        <w:rPr>
          <w:color w:val="231F20"/>
          <w:spacing w:val="23"/>
          <w:w w:val="105"/>
          <w:sz w:val="18"/>
        </w:rPr>
        <w:t> </w:t>
      </w:r>
      <w:r>
        <w:rPr>
          <w:color w:val="231F20"/>
          <w:w w:val="105"/>
          <w:sz w:val="18"/>
        </w:rPr>
        <w:t>There</w:t>
      </w:r>
      <w:r>
        <w:rPr>
          <w:color w:val="231F20"/>
          <w:spacing w:val="23"/>
          <w:w w:val="105"/>
          <w:sz w:val="18"/>
        </w:rPr>
        <w:t> </w:t>
      </w:r>
      <w:r>
        <w:rPr>
          <w:color w:val="231F20"/>
          <w:w w:val="105"/>
          <w:sz w:val="18"/>
        </w:rPr>
        <w:t>is</w:t>
      </w:r>
      <w:r>
        <w:rPr>
          <w:color w:val="231F20"/>
          <w:spacing w:val="23"/>
          <w:w w:val="105"/>
          <w:sz w:val="18"/>
        </w:rPr>
        <w:t> </w:t>
      </w:r>
      <w:r>
        <w:rPr>
          <w:color w:val="231F20"/>
          <w:w w:val="105"/>
          <w:sz w:val="18"/>
        </w:rPr>
        <w:t>no</w:t>
      </w:r>
      <w:r>
        <w:rPr>
          <w:color w:val="231F20"/>
          <w:spacing w:val="23"/>
          <w:w w:val="105"/>
          <w:sz w:val="18"/>
        </w:rPr>
        <w:t> </w:t>
      </w:r>
      <w:r>
        <w:rPr>
          <w:color w:val="231F20"/>
          <w:w w:val="105"/>
          <w:sz w:val="18"/>
        </w:rPr>
        <w:t>bias</w:t>
      </w:r>
      <w:r>
        <w:rPr>
          <w:color w:val="231F20"/>
          <w:spacing w:val="23"/>
          <w:w w:val="105"/>
          <w:sz w:val="18"/>
        </w:rPr>
        <w:t> </w:t>
      </w:r>
      <w:r>
        <w:rPr>
          <w:color w:val="231F20"/>
          <w:w w:val="105"/>
          <w:sz w:val="18"/>
        </w:rPr>
        <w:t>due to</w:t>
      </w:r>
      <w:r>
        <w:rPr>
          <w:color w:val="231F20"/>
          <w:w w:val="105"/>
          <w:sz w:val="18"/>
        </w:rPr>
        <w:t> language</w:t>
      </w:r>
      <w:r>
        <w:rPr>
          <w:color w:val="231F20"/>
          <w:w w:val="105"/>
          <w:sz w:val="18"/>
        </w:rPr>
        <w:t> difference</w:t>
      </w:r>
      <w:r>
        <w:rPr>
          <w:color w:val="231F20"/>
          <w:w w:val="105"/>
          <w:sz w:val="18"/>
        </w:rPr>
        <w:t> here</w:t>
      </w:r>
      <w:r>
        <w:rPr>
          <w:color w:val="231F20"/>
          <w:w w:val="105"/>
          <w:sz w:val="18"/>
        </w:rPr>
        <w:t> because</w:t>
      </w:r>
      <w:r>
        <w:rPr>
          <w:color w:val="231F20"/>
          <w:w w:val="105"/>
          <w:sz w:val="18"/>
        </w:rPr>
        <w:t> Chen</w:t>
      </w:r>
      <w:r>
        <w:rPr>
          <w:color w:val="231F20"/>
          <w:w w:val="105"/>
          <w:sz w:val="18"/>
        </w:rPr>
        <w:t> et</w:t>
      </w:r>
      <w:r>
        <w:rPr>
          <w:color w:val="231F20"/>
          <w:w w:val="105"/>
          <w:sz w:val="18"/>
        </w:rPr>
        <w:t> al.</w:t>
      </w:r>
      <w:r>
        <w:rPr>
          <w:color w:val="231F20"/>
          <w:w w:val="105"/>
          <w:sz w:val="18"/>
        </w:rPr>
        <w:t> trained</w:t>
      </w:r>
      <w:r>
        <w:rPr>
          <w:color w:val="231F20"/>
          <w:w w:val="105"/>
          <w:sz w:val="18"/>
        </w:rPr>
        <w:t> their model</w:t>
      </w:r>
      <w:r>
        <w:rPr>
          <w:color w:val="231F20"/>
          <w:spacing w:val="-11"/>
          <w:w w:val="105"/>
          <w:sz w:val="18"/>
        </w:rPr>
        <w:t> </w:t>
      </w:r>
      <w:r>
        <w:rPr>
          <w:color w:val="231F20"/>
          <w:w w:val="105"/>
          <w:sz w:val="18"/>
        </w:rPr>
        <w:t>using</w:t>
      </w:r>
      <w:r>
        <w:rPr>
          <w:color w:val="231F20"/>
          <w:spacing w:val="-11"/>
          <w:w w:val="105"/>
          <w:sz w:val="18"/>
        </w:rPr>
        <w:t> </w:t>
      </w:r>
      <w:r>
        <w:rPr>
          <w:color w:val="231F20"/>
          <w:w w:val="105"/>
          <w:sz w:val="18"/>
        </w:rPr>
        <w:t>variable</w:t>
      </w:r>
      <w:r>
        <w:rPr>
          <w:color w:val="231F20"/>
          <w:spacing w:val="-11"/>
          <w:w w:val="105"/>
          <w:sz w:val="18"/>
        </w:rPr>
        <w:t> </w:t>
      </w:r>
      <w:r>
        <w:rPr>
          <w:color w:val="231F20"/>
          <w:w w:val="105"/>
          <w:sz w:val="18"/>
        </w:rPr>
        <w:t>names</w:t>
      </w:r>
      <w:r>
        <w:rPr>
          <w:color w:val="231F20"/>
          <w:spacing w:val="-11"/>
          <w:w w:val="105"/>
          <w:sz w:val="18"/>
        </w:rPr>
        <w:t> </w:t>
      </w:r>
      <w:r>
        <w:rPr>
          <w:color w:val="231F20"/>
          <w:w w:val="105"/>
          <w:sz w:val="18"/>
        </w:rPr>
        <w:t>extracted</w:t>
      </w:r>
      <w:r>
        <w:rPr>
          <w:color w:val="231F20"/>
          <w:spacing w:val="-11"/>
          <w:w w:val="105"/>
          <w:sz w:val="18"/>
        </w:rPr>
        <w:t> </w:t>
      </w:r>
      <w:r>
        <w:rPr>
          <w:color w:val="231F20"/>
          <w:w w:val="105"/>
          <w:sz w:val="18"/>
        </w:rPr>
        <w:t>from</w:t>
      </w:r>
      <w:r>
        <w:rPr>
          <w:color w:val="231F20"/>
          <w:spacing w:val="-11"/>
          <w:w w:val="105"/>
          <w:sz w:val="18"/>
        </w:rPr>
        <w:t> </w:t>
      </w:r>
      <w:r>
        <w:rPr>
          <w:color w:val="231F20"/>
          <w:w w:val="105"/>
          <w:sz w:val="18"/>
        </w:rPr>
        <w:t>C#</w:t>
      </w:r>
      <w:r>
        <w:rPr>
          <w:color w:val="231F20"/>
          <w:spacing w:val="-11"/>
          <w:w w:val="105"/>
          <w:sz w:val="18"/>
        </w:rPr>
        <w:t> </w:t>
      </w:r>
      <w:r>
        <w:rPr>
          <w:color w:val="231F20"/>
          <w:w w:val="105"/>
          <w:sz w:val="18"/>
        </w:rPr>
        <w:t>code,</w:t>
      </w:r>
      <w:r>
        <w:rPr>
          <w:color w:val="231F20"/>
          <w:spacing w:val="-11"/>
          <w:w w:val="105"/>
          <w:sz w:val="18"/>
        </w:rPr>
        <w:t> </w:t>
      </w:r>
      <w:r>
        <w:rPr>
          <w:color w:val="231F20"/>
          <w:w w:val="105"/>
          <w:sz w:val="18"/>
        </w:rPr>
        <w:t>which</w:t>
      </w:r>
      <w:r>
        <w:rPr>
          <w:color w:val="231F20"/>
          <w:spacing w:val="-11"/>
          <w:w w:val="105"/>
          <w:sz w:val="18"/>
        </w:rPr>
        <w:t> </w:t>
      </w:r>
      <w:r>
        <w:rPr>
          <w:color w:val="231F20"/>
          <w:w w:val="105"/>
          <w:sz w:val="18"/>
        </w:rPr>
        <w:t>are also</w:t>
      </w:r>
      <w:r>
        <w:rPr>
          <w:color w:val="231F20"/>
          <w:w w:val="105"/>
          <w:sz w:val="18"/>
        </w:rPr>
        <w:t> different</w:t>
      </w:r>
      <w:r>
        <w:rPr>
          <w:color w:val="231F20"/>
          <w:w w:val="105"/>
          <w:sz w:val="18"/>
        </w:rPr>
        <w:t> from</w:t>
      </w:r>
      <w:r>
        <w:rPr>
          <w:color w:val="231F20"/>
          <w:w w:val="105"/>
          <w:sz w:val="18"/>
        </w:rPr>
        <w:t> the</w:t>
      </w:r>
      <w:r>
        <w:rPr>
          <w:color w:val="231F20"/>
          <w:w w:val="105"/>
          <w:sz w:val="18"/>
        </w:rPr>
        <w:t> variable</w:t>
      </w:r>
      <w:r>
        <w:rPr>
          <w:color w:val="231F20"/>
          <w:w w:val="105"/>
          <w:sz w:val="18"/>
        </w:rPr>
        <w:t> names</w:t>
      </w:r>
      <w:r>
        <w:rPr>
          <w:color w:val="231F20"/>
          <w:w w:val="105"/>
          <w:sz w:val="18"/>
        </w:rPr>
        <w:t> used</w:t>
      </w:r>
      <w:r>
        <w:rPr>
          <w:color w:val="231F20"/>
          <w:w w:val="105"/>
          <w:sz w:val="18"/>
        </w:rPr>
        <w:t> in</w:t>
      </w:r>
      <w:r>
        <w:rPr>
          <w:color w:val="231F20"/>
          <w:w w:val="105"/>
          <w:sz w:val="18"/>
        </w:rPr>
        <w:t> their</w:t>
      </w:r>
      <w:r>
        <w:rPr>
          <w:color w:val="231F20"/>
          <w:w w:val="105"/>
          <w:sz w:val="18"/>
        </w:rPr>
        <w:t> spelling correction</w:t>
      </w:r>
      <w:r>
        <w:rPr>
          <w:color w:val="231F20"/>
          <w:w w:val="105"/>
          <w:sz w:val="18"/>
        </w:rPr>
        <w:t> experiment.</w:t>
      </w:r>
      <w:r>
        <w:rPr>
          <w:color w:val="231F20"/>
          <w:w w:val="105"/>
          <w:sz w:val="18"/>
        </w:rPr>
        <w:t> Next,</w:t>
      </w:r>
      <w:r>
        <w:rPr>
          <w:color w:val="231F20"/>
          <w:w w:val="105"/>
          <w:sz w:val="18"/>
        </w:rPr>
        <w:t> we</w:t>
      </w:r>
      <w:r>
        <w:rPr>
          <w:color w:val="231F20"/>
          <w:w w:val="105"/>
          <w:sz w:val="18"/>
        </w:rPr>
        <w:t> sample</w:t>
      </w:r>
      <w:r>
        <w:rPr>
          <w:color w:val="231F20"/>
          <w:w w:val="105"/>
          <w:sz w:val="18"/>
        </w:rPr>
        <w:t> 1,023</w:t>
      </w:r>
      <w:r>
        <w:rPr>
          <w:color w:val="231F20"/>
          <w:w w:val="105"/>
          <w:sz w:val="18"/>
        </w:rPr>
        <w:t> (the</w:t>
      </w:r>
      <w:r>
        <w:rPr>
          <w:color w:val="231F20"/>
          <w:w w:val="105"/>
          <w:sz w:val="18"/>
        </w:rPr>
        <w:t> same</w:t>
      </w:r>
      <w:r>
        <w:rPr>
          <w:color w:val="231F20"/>
          <w:w w:val="105"/>
          <w:sz w:val="18"/>
        </w:rPr>
        <w:t> to Chen et al.) variable names from the collected variable name set and use nlpaug [44] tool to perturb the words in a similar way</w:t>
      </w:r>
      <w:r>
        <w:rPr>
          <w:color w:val="231F20"/>
          <w:spacing w:val="-10"/>
          <w:w w:val="105"/>
          <w:sz w:val="18"/>
        </w:rPr>
        <w:t> </w:t>
      </w:r>
      <w:r>
        <w:rPr>
          <w:color w:val="231F20"/>
          <w:w w:val="105"/>
          <w:sz w:val="18"/>
        </w:rPr>
        <w:t>(i.e.,</w:t>
      </w:r>
      <w:r>
        <w:rPr>
          <w:color w:val="231F20"/>
          <w:spacing w:val="-10"/>
          <w:w w:val="105"/>
          <w:sz w:val="18"/>
        </w:rPr>
        <w:t> </w:t>
      </w:r>
      <w:r>
        <w:rPr>
          <w:color w:val="231F20"/>
          <w:w w:val="105"/>
          <w:sz w:val="18"/>
        </w:rPr>
        <w:t>simulating</w:t>
      </w:r>
      <w:r>
        <w:rPr>
          <w:color w:val="231F20"/>
          <w:spacing w:val="-10"/>
          <w:w w:val="105"/>
          <w:sz w:val="18"/>
        </w:rPr>
        <w:t> </w:t>
      </w:r>
      <w:r>
        <w:rPr>
          <w:color w:val="231F20"/>
          <w:w w:val="105"/>
          <w:sz w:val="18"/>
        </w:rPr>
        <w:t>keyboard</w:t>
      </w:r>
      <w:r>
        <w:rPr>
          <w:color w:val="231F20"/>
          <w:spacing w:val="-10"/>
          <w:w w:val="105"/>
          <w:sz w:val="18"/>
        </w:rPr>
        <w:t> </w:t>
      </w:r>
      <w:r>
        <w:rPr>
          <w:color w:val="231F20"/>
          <w:w w:val="105"/>
          <w:sz w:val="18"/>
        </w:rPr>
        <w:t>distance</w:t>
      </w:r>
      <w:r>
        <w:rPr>
          <w:color w:val="231F20"/>
          <w:spacing w:val="-10"/>
          <w:w w:val="105"/>
          <w:sz w:val="18"/>
        </w:rPr>
        <w:t> </w:t>
      </w:r>
      <w:r>
        <w:rPr>
          <w:color w:val="231F20"/>
          <w:w w:val="105"/>
          <w:sz w:val="18"/>
        </w:rPr>
        <w:t>errors)</w:t>
      </w:r>
      <w:r>
        <w:rPr>
          <w:color w:val="231F20"/>
          <w:spacing w:val="-10"/>
          <w:w w:val="105"/>
          <w:sz w:val="18"/>
        </w:rPr>
        <w:t> </w:t>
      </w:r>
      <w:r>
        <w:rPr>
          <w:color w:val="231F20"/>
          <w:w w:val="105"/>
          <w:sz w:val="18"/>
        </w:rPr>
        <w:t>as</w:t>
      </w:r>
      <w:r>
        <w:rPr>
          <w:color w:val="231F20"/>
          <w:spacing w:val="-10"/>
          <w:w w:val="105"/>
          <w:sz w:val="18"/>
        </w:rPr>
        <w:t> </w:t>
      </w:r>
      <w:r>
        <w:rPr>
          <w:color w:val="231F20"/>
          <w:w w:val="105"/>
          <w:sz w:val="18"/>
        </w:rPr>
        <w:t>Chen</w:t>
      </w:r>
      <w:r>
        <w:rPr>
          <w:color w:val="231F20"/>
          <w:spacing w:val="-10"/>
          <w:w w:val="105"/>
          <w:sz w:val="18"/>
        </w:rPr>
        <w:t> </w:t>
      </w:r>
      <w:r>
        <w:rPr>
          <w:color w:val="231F20"/>
          <w:w w:val="105"/>
          <w:sz w:val="18"/>
        </w:rPr>
        <w:t>et</w:t>
      </w:r>
      <w:r>
        <w:rPr>
          <w:color w:val="231F20"/>
          <w:spacing w:val="-10"/>
          <w:w w:val="105"/>
          <w:sz w:val="18"/>
        </w:rPr>
        <w:t> </w:t>
      </w:r>
      <w:r>
        <w:rPr>
          <w:color w:val="231F20"/>
          <w:w w:val="105"/>
          <w:sz w:val="18"/>
        </w:rPr>
        <w:t>al.</w:t>
      </w:r>
      <w:r>
        <w:rPr>
          <w:color w:val="231F20"/>
          <w:spacing w:val="-10"/>
          <w:w w:val="105"/>
          <w:sz w:val="18"/>
        </w:rPr>
        <w:t> </w:t>
      </w:r>
      <w:r>
        <w:rPr>
          <w:color w:val="231F20"/>
          <w:w w:val="105"/>
          <w:sz w:val="18"/>
        </w:rPr>
        <w:t>to generate</w:t>
      </w:r>
      <w:r>
        <w:rPr>
          <w:color w:val="231F20"/>
          <w:spacing w:val="-12"/>
          <w:w w:val="105"/>
          <w:sz w:val="18"/>
        </w:rPr>
        <w:t> </w:t>
      </w:r>
      <w:r>
        <w:rPr>
          <w:color w:val="231F20"/>
          <w:w w:val="105"/>
          <w:sz w:val="18"/>
        </w:rPr>
        <w:t>misspelling</w:t>
      </w:r>
      <w:r>
        <w:rPr>
          <w:color w:val="231F20"/>
          <w:spacing w:val="-12"/>
          <w:w w:val="105"/>
          <w:sz w:val="18"/>
        </w:rPr>
        <w:t> </w:t>
      </w:r>
      <w:r>
        <w:rPr>
          <w:color w:val="231F20"/>
          <w:w w:val="105"/>
          <w:sz w:val="18"/>
        </w:rPr>
        <w:t>instances.</w:t>
      </w:r>
      <w:r>
        <w:rPr>
          <w:color w:val="231F20"/>
          <w:spacing w:val="-12"/>
          <w:w w:val="105"/>
          <w:sz w:val="18"/>
        </w:rPr>
        <w:t> </w:t>
      </w:r>
      <w:r>
        <w:rPr>
          <w:color w:val="231F20"/>
          <w:w w:val="105"/>
          <w:sz w:val="18"/>
        </w:rPr>
        <w:t>During</w:t>
      </w:r>
      <w:r>
        <w:rPr>
          <w:color w:val="231F20"/>
          <w:spacing w:val="-12"/>
          <w:w w:val="105"/>
          <w:sz w:val="18"/>
        </w:rPr>
        <w:t> </w:t>
      </w:r>
      <w:r>
        <w:rPr>
          <w:color w:val="231F20"/>
          <w:w w:val="105"/>
          <w:sz w:val="18"/>
        </w:rPr>
        <w:t>this</w:t>
      </w:r>
      <w:r>
        <w:rPr>
          <w:color w:val="231F20"/>
          <w:spacing w:val="-12"/>
          <w:w w:val="105"/>
          <w:sz w:val="18"/>
        </w:rPr>
        <w:t> </w:t>
      </w:r>
      <w:r>
        <w:rPr>
          <w:color w:val="231F20"/>
          <w:w w:val="105"/>
          <w:sz w:val="18"/>
        </w:rPr>
        <w:t>process,</w:t>
      </w:r>
      <w:r>
        <w:rPr>
          <w:color w:val="231F20"/>
          <w:spacing w:val="-11"/>
          <w:w w:val="105"/>
          <w:sz w:val="18"/>
        </w:rPr>
        <w:t> </w:t>
      </w:r>
      <w:r>
        <w:rPr>
          <w:color w:val="231F20"/>
          <w:w w:val="105"/>
          <w:sz w:val="18"/>
        </w:rPr>
        <w:t>we</w:t>
      </w:r>
      <w:r>
        <w:rPr>
          <w:color w:val="231F20"/>
          <w:spacing w:val="-12"/>
          <w:w w:val="105"/>
          <w:sz w:val="18"/>
        </w:rPr>
        <w:t> </w:t>
      </w:r>
      <w:r>
        <w:rPr>
          <w:color w:val="231F20"/>
          <w:w w:val="105"/>
          <w:sz w:val="18"/>
        </w:rPr>
        <w:t>replace all</w:t>
      </w:r>
      <w:r>
        <w:rPr>
          <w:color w:val="231F20"/>
          <w:spacing w:val="-6"/>
          <w:w w:val="105"/>
          <w:sz w:val="18"/>
        </w:rPr>
        <w:t> </w:t>
      </w:r>
      <w:r>
        <w:rPr>
          <w:color w:val="231F20"/>
          <w:w w:val="105"/>
          <w:sz w:val="18"/>
        </w:rPr>
        <w:t>occurrences</w:t>
      </w:r>
      <w:r>
        <w:rPr>
          <w:color w:val="231F20"/>
          <w:spacing w:val="-6"/>
          <w:w w:val="105"/>
          <w:sz w:val="18"/>
        </w:rPr>
        <w:t> </w:t>
      </w:r>
      <w:r>
        <w:rPr>
          <w:color w:val="231F20"/>
          <w:w w:val="105"/>
          <w:sz w:val="18"/>
        </w:rPr>
        <w:t>of</w:t>
      </w:r>
      <w:r>
        <w:rPr>
          <w:color w:val="231F20"/>
          <w:spacing w:val="-6"/>
          <w:w w:val="105"/>
          <w:sz w:val="18"/>
        </w:rPr>
        <w:t> </w:t>
      </w:r>
      <w:r>
        <w:rPr>
          <w:color w:val="231F20"/>
          <w:w w:val="105"/>
          <w:sz w:val="18"/>
        </w:rPr>
        <w:t>these</w:t>
      </w:r>
      <w:r>
        <w:rPr>
          <w:color w:val="231F20"/>
          <w:spacing w:val="-6"/>
          <w:w w:val="105"/>
          <w:sz w:val="18"/>
        </w:rPr>
        <w:t> </w:t>
      </w:r>
      <w:r>
        <w:rPr>
          <w:color w:val="231F20"/>
          <w:w w:val="105"/>
          <w:sz w:val="18"/>
        </w:rPr>
        <w:t>variables</w:t>
      </w:r>
      <w:r>
        <w:rPr>
          <w:color w:val="231F20"/>
          <w:spacing w:val="-6"/>
          <w:w w:val="105"/>
          <w:sz w:val="18"/>
        </w:rPr>
        <w:t> </w:t>
      </w:r>
      <w:r>
        <w:rPr>
          <w:color w:val="231F20"/>
          <w:w w:val="105"/>
          <w:sz w:val="18"/>
        </w:rPr>
        <w:t>in</w:t>
      </w:r>
      <w:r>
        <w:rPr>
          <w:color w:val="231F20"/>
          <w:spacing w:val="-6"/>
          <w:w w:val="105"/>
          <w:sz w:val="18"/>
        </w:rPr>
        <w:t> </w:t>
      </w:r>
      <w:r>
        <w:rPr>
          <w:color w:val="231F20"/>
          <w:w w:val="105"/>
          <w:sz w:val="18"/>
        </w:rPr>
        <w:t>the</w:t>
      </w:r>
      <w:r>
        <w:rPr>
          <w:color w:val="231F20"/>
          <w:spacing w:val="-6"/>
          <w:w w:val="105"/>
          <w:sz w:val="18"/>
        </w:rPr>
        <w:t> </w:t>
      </w:r>
      <w:r>
        <w:rPr>
          <w:color w:val="231F20"/>
          <w:w w:val="105"/>
          <w:sz w:val="18"/>
        </w:rPr>
        <w:t>corresponding</w:t>
      </w:r>
      <w:r>
        <w:rPr>
          <w:color w:val="231F20"/>
          <w:spacing w:val="-6"/>
          <w:w w:val="105"/>
          <w:sz w:val="18"/>
        </w:rPr>
        <w:t> </w:t>
      </w:r>
      <w:r>
        <w:rPr>
          <w:color w:val="231F20"/>
          <w:w w:val="105"/>
          <w:sz w:val="18"/>
        </w:rPr>
        <w:t>method code with the perturbed variable names and ensure that there are</w:t>
      </w:r>
      <w:r>
        <w:rPr>
          <w:color w:val="231F20"/>
          <w:w w:val="105"/>
          <w:sz w:val="18"/>
        </w:rPr>
        <w:t> no</w:t>
      </w:r>
      <w:r>
        <w:rPr>
          <w:color w:val="231F20"/>
          <w:w w:val="105"/>
          <w:sz w:val="18"/>
        </w:rPr>
        <w:t> correct</w:t>
      </w:r>
      <w:r>
        <w:rPr>
          <w:color w:val="231F20"/>
          <w:w w:val="105"/>
          <w:sz w:val="18"/>
        </w:rPr>
        <w:t> corrections</w:t>
      </w:r>
      <w:r>
        <w:rPr>
          <w:color w:val="231F20"/>
          <w:w w:val="105"/>
          <w:sz w:val="18"/>
        </w:rPr>
        <w:t> in</w:t>
      </w:r>
      <w:r>
        <w:rPr>
          <w:color w:val="231F20"/>
          <w:w w:val="105"/>
          <w:sz w:val="18"/>
        </w:rPr>
        <w:t> other</w:t>
      </w:r>
      <w:r>
        <w:rPr>
          <w:color w:val="231F20"/>
          <w:w w:val="105"/>
          <w:sz w:val="18"/>
        </w:rPr>
        <w:t> parts</w:t>
      </w:r>
      <w:r>
        <w:rPr>
          <w:color w:val="231F20"/>
          <w:w w:val="105"/>
          <w:sz w:val="18"/>
        </w:rPr>
        <w:t> of</w:t>
      </w:r>
      <w:r>
        <w:rPr>
          <w:color w:val="231F20"/>
          <w:w w:val="105"/>
          <w:sz w:val="18"/>
        </w:rPr>
        <w:t> the</w:t>
      </w:r>
      <w:r>
        <w:rPr>
          <w:color w:val="231F20"/>
          <w:w w:val="105"/>
          <w:sz w:val="18"/>
        </w:rPr>
        <w:t> same</w:t>
      </w:r>
      <w:r>
        <w:rPr>
          <w:color w:val="231F20"/>
          <w:w w:val="105"/>
          <w:sz w:val="18"/>
        </w:rPr>
        <w:t> code contexts (e.g., other identifier names).</w:t>
      </w:r>
    </w:p>
    <w:p>
      <w:pPr>
        <w:pStyle w:val="ListParagraph"/>
        <w:numPr>
          <w:ilvl w:val="1"/>
          <w:numId w:val="5"/>
        </w:numPr>
        <w:tabs>
          <w:tab w:pos="749" w:val="left" w:leader="none"/>
        </w:tabs>
        <w:spacing w:line="254" w:lineRule="auto" w:before="0" w:after="0"/>
        <w:ind w:left="313" w:right="119" w:firstLine="187"/>
        <w:jc w:val="both"/>
        <w:rPr>
          <w:sz w:val="18"/>
        </w:rPr>
      </w:pPr>
      <w:r>
        <w:rPr>
          <w:i/>
          <w:color w:val="231F20"/>
          <w:w w:val="105"/>
          <w:sz w:val="18"/>
        </w:rPr>
        <w:t>Our</w:t>
      </w:r>
      <w:r>
        <w:rPr>
          <w:i/>
          <w:color w:val="231F20"/>
          <w:w w:val="105"/>
          <w:sz w:val="18"/>
        </w:rPr>
        <w:t> Correction</w:t>
      </w:r>
      <w:r>
        <w:rPr>
          <w:i/>
          <w:color w:val="231F20"/>
          <w:w w:val="105"/>
          <w:sz w:val="18"/>
        </w:rPr>
        <w:t> Approach:</w:t>
      </w:r>
      <w:r>
        <w:rPr>
          <w:i/>
          <w:color w:val="231F20"/>
          <w:spacing w:val="39"/>
          <w:w w:val="105"/>
          <w:sz w:val="18"/>
        </w:rPr>
        <w:t> </w:t>
      </w:r>
      <w:r>
        <w:rPr>
          <w:color w:val="231F20"/>
          <w:w w:val="105"/>
          <w:sz w:val="18"/>
        </w:rPr>
        <w:t>For</w:t>
      </w:r>
      <w:r>
        <w:rPr>
          <w:color w:val="231F20"/>
          <w:w w:val="105"/>
          <w:sz w:val="18"/>
        </w:rPr>
        <w:t> a</w:t>
      </w:r>
      <w:r>
        <w:rPr>
          <w:color w:val="231F20"/>
          <w:w w:val="105"/>
          <w:sz w:val="18"/>
        </w:rPr>
        <w:t> given</w:t>
      </w:r>
      <w:r>
        <w:rPr>
          <w:color w:val="231F20"/>
          <w:w w:val="105"/>
          <w:sz w:val="18"/>
        </w:rPr>
        <w:t> perturbed</w:t>
      </w:r>
      <w:r>
        <w:rPr>
          <w:color w:val="231F20"/>
          <w:w w:val="105"/>
          <w:sz w:val="18"/>
        </w:rPr>
        <w:t> vari- able, we utilize Z</w:t>
      </w:r>
      <w:r>
        <w:rPr>
          <w:color w:val="231F20"/>
          <w:w w:val="105"/>
          <w:sz w:val="15"/>
        </w:rPr>
        <w:t>ERO</w:t>
      </w:r>
      <w:r>
        <w:rPr>
          <w:color w:val="231F20"/>
          <w:w w:val="105"/>
          <w:sz w:val="18"/>
        </w:rPr>
        <w:t>V</w:t>
      </w:r>
      <w:r>
        <w:rPr>
          <w:color w:val="231F20"/>
          <w:w w:val="105"/>
          <w:sz w:val="15"/>
        </w:rPr>
        <w:t>AR</w:t>
      </w:r>
      <w:r>
        <w:rPr>
          <w:color w:val="231F20"/>
          <w:w w:val="105"/>
          <w:sz w:val="15"/>
        </w:rPr>
        <w:t> </w:t>
      </w:r>
      <w:r>
        <w:rPr>
          <w:color w:val="231F20"/>
          <w:w w:val="105"/>
          <w:sz w:val="18"/>
        </w:rPr>
        <w:t>to generate three explanations, </w:t>
      </w:r>
      <w:r>
        <w:rPr>
          <w:color w:val="231F20"/>
          <w:w w:val="105"/>
          <w:sz w:val="18"/>
        </w:rPr>
        <w:t>and use</w:t>
      </w:r>
      <w:r>
        <w:rPr>
          <w:color w:val="231F20"/>
          <w:spacing w:val="-6"/>
          <w:w w:val="105"/>
          <w:sz w:val="18"/>
        </w:rPr>
        <w:t> </w:t>
      </w:r>
      <w:r>
        <w:rPr>
          <w:color w:val="231F20"/>
          <w:w w:val="105"/>
          <w:sz w:val="18"/>
        </w:rPr>
        <w:t>the</w:t>
      </w:r>
      <w:r>
        <w:rPr>
          <w:color w:val="231F20"/>
          <w:spacing w:val="-6"/>
          <w:w w:val="105"/>
          <w:sz w:val="18"/>
        </w:rPr>
        <w:t> </w:t>
      </w:r>
      <w:r>
        <w:rPr>
          <w:color w:val="231F20"/>
          <w:w w:val="105"/>
          <w:sz w:val="18"/>
        </w:rPr>
        <w:t>words</w:t>
      </w:r>
      <w:r>
        <w:rPr>
          <w:color w:val="231F20"/>
          <w:spacing w:val="-6"/>
          <w:w w:val="105"/>
          <w:sz w:val="18"/>
        </w:rPr>
        <w:t> </w:t>
      </w:r>
      <w:r>
        <w:rPr>
          <w:color w:val="231F20"/>
          <w:w w:val="105"/>
          <w:sz w:val="18"/>
        </w:rPr>
        <w:t>contained</w:t>
      </w:r>
      <w:r>
        <w:rPr>
          <w:color w:val="231F20"/>
          <w:spacing w:val="-6"/>
          <w:w w:val="105"/>
          <w:sz w:val="18"/>
        </w:rPr>
        <w:t> </w:t>
      </w:r>
      <w:r>
        <w:rPr>
          <w:color w:val="231F20"/>
          <w:w w:val="105"/>
          <w:sz w:val="18"/>
        </w:rPr>
        <w:t>in</w:t>
      </w:r>
      <w:r>
        <w:rPr>
          <w:color w:val="231F20"/>
          <w:spacing w:val="-6"/>
          <w:w w:val="105"/>
          <w:sz w:val="18"/>
        </w:rPr>
        <w:t> </w:t>
      </w:r>
      <w:r>
        <w:rPr>
          <w:color w:val="231F20"/>
          <w:w w:val="105"/>
          <w:sz w:val="18"/>
        </w:rPr>
        <w:t>these</w:t>
      </w:r>
      <w:r>
        <w:rPr>
          <w:color w:val="231F20"/>
          <w:spacing w:val="-6"/>
          <w:w w:val="105"/>
          <w:sz w:val="18"/>
        </w:rPr>
        <w:t> </w:t>
      </w:r>
      <w:r>
        <w:rPr>
          <w:color w:val="231F20"/>
          <w:w w:val="105"/>
          <w:sz w:val="18"/>
        </w:rPr>
        <w:t>explanations</w:t>
      </w:r>
      <w:r>
        <w:rPr>
          <w:color w:val="231F20"/>
          <w:spacing w:val="-6"/>
          <w:w w:val="105"/>
          <w:sz w:val="18"/>
        </w:rPr>
        <w:t> </w:t>
      </w:r>
      <w:r>
        <w:rPr>
          <w:color w:val="231F20"/>
          <w:w w:val="105"/>
          <w:sz w:val="18"/>
        </w:rPr>
        <w:t>as</w:t>
      </w:r>
      <w:r>
        <w:rPr>
          <w:color w:val="231F20"/>
          <w:spacing w:val="-6"/>
          <w:w w:val="105"/>
          <w:sz w:val="18"/>
        </w:rPr>
        <w:t> </w:t>
      </w:r>
      <w:r>
        <w:rPr>
          <w:color w:val="231F20"/>
          <w:w w:val="105"/>
          <w:sz w:val="18"/>
        </w:rPr>
        <w:t>a</w:t>
      </w:r>
      <w:r>
        <w:rPr>
          <w:color w:val="231F20"/>
          <w:spacing w:val="-6"/>
          <w:w w:val="105"/>
          <w:sz w:val="18"/>
        </w:rPr>
        <w:t> </w:t>
      </w:r>
      <w:r>
        <w:rPr>
          <w:color w:val="231F20"/>
          <w:w w:val="105"/>
          <w:sz w:val="18"/>
        </w:rPr>
        <w:t>spelling</w:t>
      </w:r>
      <w:r>
        <w:rPr>
          <w:color w:val="231F20"/>
          <w:spacing w:val="-6"/>
          <w:w w:val="105"/>
          <w:sz w:val="18"/>
        </w:rPr>
        <w:t> </w:t>
      </w:r>
      <w:r>
        <w:rPr>
          <w:color w:val="231F20"/>
          <w:w w:val="105"/>
          <w:sz w:val="18"/>
        </w:rPr>
        <w:t>set, denoted as </w:t>
      </w:r>
      <w:r>
        <w:rPr>
          <w:rFonts w:ascii="Bookman Old Style"/>
          <w:b w:val="0"/>
          <w:i/>
          <w:color w:val="231F20"/>
          <w:w w:val="105"/>
          <w:sz w:val="18"/>
        </w:rPr>
        <w:t>S</w:t>
      </w:r>
      <w:r>
        <w:rPr>
          <w:color w:val="231F20"/>
          <w:w w:val="105"/>
          <w:sz w:val="18"/>
        </w:rPr>
        <w:t>. We then split the perturbed variable name into</w:t>
      </w:r>
      <w:r>
        <w:rPr>
          <w:color w:val="231F20"/>
          <w:spacing w:val="80"/>
          <w:w w:val="105"/>
          <w:sz w:val="18"/>
        </w:rPr>
        <w:t> </w:t>
      </w:r>
      <w:r>
        <w:rPr>
          <w:color w:val="231F20"/>
          <w:w w:val="105"/>
          <w:sz w:val="18"/>
        </w:rPr>
        <w:t>a</w:t>
      </w:r>
      <w:r>
        <w:rPr>
          <w:color w:val="231F20"/>
          <w:spacing w:val="-12"/>
          <w:w w:val="105"/>
          <w:sz w:val="18"/>
        </w:rPr>
        <w:t> </w:t>
      </w:r>
      <w:r>
        <w:rPr>
          <w:color w:val="231F20"/>
          <w:w w:val="105"/>
          <w:sz w:val="18"/>
        </w:rPr>
        <w:t>word</w:t>
      </w:r>
      <w:r>
        <w:rPr>
          <w:color w:val="231F20"/>
          <w:spacing w:val="-12"/>
          <w:w w:val="105"/>
          <w:sz w:val="18"/>
        </w:rPr>
        <w:t> </w:t>
      </w:r>
      <w:r>
        <w:rPr>
          <w:color w:val="231F20"/>
          <w:w w:val="105"/>
          <w:sz w:val="18"/>
        </w:rPr>
        <w:t>sequence</w:t>
      </w:r>
      <w:r>
        <w:rPr>
          <w:color w:val="231F20"/>
          <w:spacing w:val="-12"/>
          <w:w w:val="105"/>
          <w:sz w:val="18"/>
        </w:rPr>
        <w:t> </w:t>
      </w:r>
      <w:r>
        <w:rPr>
          <w:rFonts w:ascii="Bookman Old Style"/>
          <w:b w:val="0"/>
          <w:i/>
          <w:color w:val="231F20"/>
          <w:w w:val="105"/>
          <w:sz w:val="18"/>
        </w:rPr>
        <w:t>V</w:t>
      </w:r>
      <w:r>
        <w:rPr>
          <w:rFonts w:ascii="Bookman Old Style"/>
          <w:b w:val="0"/>
          <w:i/>
          <w:color w:val="231F20"/>
          <w:spacing w:val="-13"/>
          <w:w w:val="105"/>
          <w:sz w:val="18"/>
        </w:rPr>
        <w:t> </w:t>
      </w:r>
      <w:r>
        <w:rPr>
          <w:rFonts w:ascii="Tahoma"/>
          <w:color w:val="231F20"/>
          <w:w w:val="105"/>
          <w:sz w:val="18"/>
        </w:rPr>
        <w:t>=</w:t>
      </w:r>
      <w:r>
        <w:rPr>
          <w:rFonts w:ascii="Tahoma"/>
          <w:color w:val="231F20"/>
          <w:spacing w:val="-15"/>
          <w:w w:val="105"/>
          <w:sz w:val="18"/>
        </w:rPr>
        <w:t> </w:t>
      </w:r>
      <w:r>
        <w:rPr>
          <w:rFonts w:ascii="Tahoma"/>
          <w:color w:val="231F20"/>
          <w:w w:val="105"/>
          <w:sz w:val="18"/>
        </w:rPr>
        <w:t>[</w:t>
      </w:r>
      <w:r>
        <w:rPr>
          <w:rFonts w:ascii="Bookman Old Style"/>
          <w:b w:val="0"/>
          <w:i/>
          <w:color w:val="231F20"/>
          <w:w w:val="105"/>
          <w:sz w:val="18"/>
        </w:rPr>
        <w:t>w</w:t>
      </w:r>
      <w:r>
        <w:rPr>
          <w:rFonts w:ascii="Garamond"/>
          <w:color w:val="231F20"/>
          <w:w w:val="105"/>
          <w:sz w:val="18"/>
          <w:vertAlign w:val="subscript"/>
        </w:rPr>
        <w:t>1</w:t>
      </w:r>
      <w:r>
        <w:rPr>
          <w:rFonts w:ascii="Bookman Old Style"/>
          <w:b w:val="0"/>
          <w:i/>
          <w:color w:val="231F20"/>
          <w:w w:val="105"/>
          <w:sz w:val="18"/>
          <w:vertAlign w:val="baseline"/>
        </w:rPr>
        <w:t>,</w:t>
      </w:r>
      <w:r>
        <w:rPr>
          <w:rFonts w:ascii="Bookman Old Style"/>
          <w:b w:val="0"/>
          <w:i/>
          <w:color w:val="231F20"/>
          <w:spacing w:val="-14"/>
          <w:w w:val="105"/>
          <w:sz w:val="18"/>
          <w:vertAlign w:val="baseline"/>
        </w:rPr>
        <w:t> </w:t>
      </w:r>
      <w:r>
        <w:rPr>
          <w:rFonts w:ascii="Bookman Old Style"/>
          <w:b w:val="0"/>
          <w:i/>
          <w:color w:val="231F20"/>
          <w:w w:val="105"/>
          <w:sz w:val="18"/>
          <w:vertAlign w:val="baseline"/>
        </w:rPr>
        <w:t>w</w:t>
      </w:r>
      <w:r>
        <w:rPr>
          <w:rFonts w:ascii="Garamond"/>
          <w:color w:val="231F20"/>
          <w:w w:val="105"/>
          <w:sz w:val="18"/>
          <w:vertAlign w:val="subscript"/>
        </w:rPr>
        <w:t>2</w:t>
      </w:r>
      <w:r>
        <w:rPr>
          <w:rFonts w:ascii="Bookman Old Style"/>
          <w:b w:val="0"/>
          <w:i/>
          <w:color w:val="231F20"/>
          <w:w w:val="105"/>
          <w:sz w:val="18"/>
          <w:vertAlign w:val="baseline"/>
        </w:rPr>
        <w:t>,</w:t>
      </w:r>
      <w:r>
        <w:rPr>
          <w:rFonts w:ascii="Bookman Old Style"/>
          <w:b w:val="0"/>
          <w:i/>
          <w:color w:val="231F20"/>
          <w:spacing w:val="-15"/>
          <w:w w:val="105"/>
          <w:sz w:val="18"/>
          <w:vertAlign w:val="baseline"/>
        </w:rPr>
        <w:t> </w:t>
      </w:r>
      <w:r>
        <w:rPr>
          <w:rFonts w:ascii="Bookman Old Style"/>
          <w:b w:val="0"/>
          <w:i/>
          <w:color w:val="231F20"/>
          <w:w w:val="105"/>
          <w:sz w:val="18"/>
          <w:vertAlign w:val="baseline"/>
        </w:rPr>
        <w:t>...,</w:t>
      </w:r>
      <w:r>
        <w:rPr>
          <w:rFonts w:ascii="Bookman Old Style"/>
          <w:b w:val="0"/>
          <w:i/>
          <w:color w:val="231F20"/>
          <w:spacing w:val="-14"/>
          <w:w w:val="105"/>
          <w:sz w:val="18"/>
          <w:vertAlign w:val="baseline"/>
        </w:rPr>
        <w:t> </w:t>
      </w:r>
      <w:r>
        <w:rPr>
          <w:rFonts w:ascii="Bookman Old Style"/>
          <w:b w:val="0"/>
          <w:i/>
          <w:color w:val="231F20"/>
          <w:w w:val="105"/>
          <w:sz w:val="18"/>
          <w:vertAlign w:val="baseline"/>
        </w:rPr>
        <w:t>w</w:t>
      </w:r>
      <w:r>
        <w:rPr>
          <w:rFonts w:ascii="Lucida Sans"/>
          <w:i/>
          <w:color w:val="231F20"/>
          <w:w w:val="105"/>
          <w:sz w:val="18"/>
          <w:vertAlign w:val="subscript"/>
        </w:rPr>
        <w:t>N</w:t>
      </w:r>
      <w:r>
        <w:rPr>
          <w:rFonts w:ascii="Lucida Sans"/>
          <w:i/>
          <w:color w:val="231F20"/>
          <w:spacing w:val="-15"/>
          <w:w w:val="105"/>
          <w:sz w:val="18"/>
          <w:vertAlign w:val="baseline"/>
        </w:rPr>
        <w:t> </w:t>
      </w:r>
      <w:r>
        <w:rPr>
          <w:rFonts w:ascii="Tahoma"/>
          <w:color w:val="231F20"/>
          <w:w w:val="105"/>
          <w:sz w:val="18"/>
          <w:vertAlign w:val="baseline"/>
        </w:rPr>
        <w:t>]</w:t>
      </w:r>
      <w:r>
        <w:rPr>
          <w:rFonts w:ascii="Tahoma"/>
          <w:color w:val="231F20"/>
          <w:spacing w:val="-7"/>
          <w:w w:val="105"/>
          <w:sz w:val="18"/>
          <w:vertAlign w:val="baseline"/>
        </w:rPr>
        <w:t> </w:t>
      </w:r>
      <w:r>
        <w:rPr>
          <w:color w:val="231F20"/>
          <w:w w:val="105"/>
          <w:sz w:val="18"/>
          <w:vertAlign w:val="baseline"/>
        </w:rPr>
        <w:t>using camel case, and attempt</w:t>
      </w:r>
      <w:r>
        <w:rPr>
          <w:color w:val="231F20"/>
          <w:spacing w:val="-2"/>
          <w:w w:val="105"/>
          <w:sz w:val="18"/>
          <w:vertAlign w:val="baseline"/>
        </w:rPr>
        <w:t> </w:t>
      </w:r>
      <w:r>
        <w:rPr>
          <w:color w:val="231F20"/>
          <w:w w:val="105"/>
          <w:sz w:val="18"/>
          <w:vertAlign w:val="baseline"/>
        </w:rPr>
        <w:t>to</w:t>
      </w:r>
      <w:r>
        <w:rPr>
          <w:color w:val="231F20"/>
          <w:spacing w:val="-2"/>
          <w:w w:val="105"/>
          <w:sz w:val="18"/>
          <w:vertAlign w:val="baseline"/>
        </w:rPr>
        <w:t> </w:t>
      </w:r>
      <w:r>
        <w:rPr>
          <w:color w:val="231F20"/>
          <w:w w:val="105"/>
          <w:sz w:val="18"/>
          <w:vertAlign w:val="baseline"/>
        </w:rPr>
        <w:t>replace</w:t>
      </w:r>
      <w:r>
        <w:rPr>
          <w:color w:val="231F20"/>
          <w:spacing w:val="-1"/>
          <w:w w:val="105"/>
          <w:sz w:val="18"/>
          <w:vertAlign w:val="baseline"/>
        </w:rPr>
        <w:t> </w:t>
      </w:r>
      <w:r>
        <w:rPr>
          <w:color w:val="231F20"/>
          <w:w w:val="105"/>
          <w:sz w:val="18"/>
          <w:vertAlign w:val="baseline"/>
        </w:rPr>
        <w:t>at</w:t>
      </w:r>
      <w:r>
        <w:rPr>
          <w:color w:val="231F20"/>
          <w:spacing w:val="-2"/>
          <w:w w:val="105"/>
          <w:sz w:val="18"/>
          <w:vertAlign w:val="baseline"/>
        </w:rPr>
        <w:t> </w:t>
      </w:r>
      <w:r>
        <w:rPr>
          <w:color w:val="231F20"/>
          <w:w w:val="105"/>
          <w:sz w:val="18"/>
          <w:vertAlign w:val="baseline"/>
        </w:rPr>
        <w:t>least</w:t>
      </w:r>
      <w:r>
        <w:rPr>
          <w:color w:val="231F20"/>
          <w:spacing w:val="-1"/>
          <w:w w:val="105"/>
          <w:sz w:val="18"/>
          <w:vertAlign w:val="baseline"/>
        </w:rPr>
        <w:t> </w:t>
      </w:r>
      <w:r>
        <w:rPr>
          <w:color w:val="231F20"/>
          <w:w w:val="105"/>
          <w:sz w:val="18"/>
          <w:vertAlign w:val="baseline"/>
        </w:rPr>
        <w:t>one</w:t>
      </w:r>
      <w:r>
        <w:rPr>
          <w:color w:val="231F20"/>
          <w:spacing w:val="-2"/>
          <w:w w:val="105"/>
          <w:sz w:val="18"/>
          <w:vertAlign w:val="baseline"/>
        </w:rPr>
        <w:t> </w:t>
      </w:r>
      <w:r>
        <w:rPr>
          <w:color w:val="231F20"/>
          <w:w w:val="105"/>
          <w:sz w:val="18"/>
          <w:vertAlign w:val="baseline"/>
        </w:rPr>
        <w:t>word</w:t>
      </w:r>
      <w:r>
        <w:rPr>
          <w:color w:val="231F20"/>
          <w:spacing w:val="-1"/>
          <w:w w:val="105"/>
          <w:sz w:val="18"/>
          <w:vertAlign w:val="baseline"/>
        </w:rPr>
        <w:t> </w:t>
      </w:r>
      <w:r>
        <w:rPr>
          <w:color w:val="231F20"/>
          <w:w w:val="105"/>
          <w:sz w:val="18"/>
          <w:vertAlign w:val="baseline"/>
        </w:rPr>
        <w:t>in</w:t>
      </w:r>
      <w:r>
        <w:rPr>
          <w:color w:val="231F20"/>
          <w:spacing w:val="-2"/>
          <w:w w:val="105"/>
          <w:sz w:val="18"/>
          <w:vertAlign w:val="baseline"/>
        </w:rPr>
        <w:t> </w:t>
      </w:r>
      <w:r>
        <w:rPr>
          <w:rFonts w:ascii="Bookman Old Style"/>
          <w:b w:val="0"/>
          <w:i/>
          <w:color w:val="231F20"/>
          <w:w w:val="105"/>
          <w:sz w:val="18"/>
          <w:vertAlign w:val="baseline"/>
        </w:rPr>
        <w:t>V</w:t>
      </w:r>
      <w:r>
        <w:rPr>
          <w:rFonts w:ascii="Bookman Old Style"/>
          <w:b w:val="0"/>
          <w:i/>
          <w:color w:val="231F20"/>
          <w:spacing w:val="26"/>
          <w:w w:val="105"/>
          <w:sz w:val="18"/>
          <w:vertAlign w:val="baseline"/>
        </w:rPr>
        <w:t> </w:t>
      </w:r>
      <w:r>
        <w:rPr>
          <w:color w:val="231F20"/>
          <w:w w:val="105"/>
          <w:sz w:val="18"/>
          <w:vertAlign w:val="baseline"/>
        </w:rPr>
        <w:t>with</w:t>
      </w:r>
      <w:r>
        <w:rPr>
          <w:color w:val="231F20"/>
          <w:spacing w:val="-2"/>
          <w:w w:val="105"/>
          <w:sz w:val="18"/>
          <w:vertAlign w:val="baseline"/>
        </w:rPr>
        <w:t> </w:t>
      </w:r>
      <w:r>
        <w:rPr>
          <w:color w:val="231F20"/>
          <w:w w:val="105"/>
          <w:sz w:val="18"/>
          <w:vertAlign w:val="baseline"/>
        </w:rPr>
        <w:t>a</w:t>
      </w:r>
      <w:r>
        <w:rPr>
          <w:color w:val="231F20"/>
          <w:spacing w:val="-1"/>
          <w:w w:val="105"/>
          <w:sz w:val="18"/>
          <w:vertAlign w:val="baseline"/>
        </w:rPr>
        <w:t> </w:t>
      </w:r>
      <w:r>
        <w:rPr>
          <w:color w:val="231F20"/>
          <w:w w:val="105"/>
          <w:sz w:val="18"/>
          <w:vertAlign w:val="baseline"/>
        </w:rPr>
        <w:t>word</w:t>
      </w:r>
      <w:r>
        <w:rPr>
          <w:color w:val="231F20"/>
          <w:spacing w:val="-2"/>
          <w:w w:val="105"/>
          <w:sz w:val="18"/>
          <w:vertAlign w:val="baseline"/>
        </w:rPr>
        <w:t> </w:t>
      </w:r>
      <w:r>
        <w:rPr>
          <w:color w:val="231F20"/>
          <w:w w:val="105"/>
          <w:sz w:val="18"/>
          <w:vertAlign w:val="baseline"/>
        </w:rPr>
        <w:t>from</w:t>
      </w:r>
      <w:r>
        <w:rPr>
          <w:color w:val="231F20"/>
          <w:spacing w:val="-1"/>
          <w:w w:val="105"/>
          <w:sz w:val="18"/>
          <w:vertAlign w:val="baseline"/>
        </w:rPr>
        <w:t> </w:t>
      </w:r>
      <w:r>
        <w:rPr>
          <w:color w:val="231F20"/>
          <w:spacing w:val="-5"/>
          <w:w w:val="105"/>
          <w:sz w:val="18"/>
          <w:vertAlign w:val="baseline"/>
        </w:rPr>
        <w:t>the</w:t>
      </w:r>
    </w:p>
    <w:p>
      <w:pPr>
        <w:spacing w:after="0" w:line="254" w:lineRule="auto"/>
        <w:jc w:val="both"/>
        <w:rPr>
          <w:sz w:val="18"/>
        </w:rPr>
        <w:sectPr>
          <w:pgSz w:w="12240" w:h="15840"/>
          <w:pgMar w:header="0" w:footer="704" w:top="1340" w:bottom="900" w:left="820" w:right="1120"/>
          <w:cols w:num="2" w:equalWidth="0">
            <w:col w:w="5105" w:space="40"/>
            <w:col w:w="5155"/>
          </w:cols>
        </w:sectPr>
      </w:pPr>
    </w:p>
    <w:p>
      <w:pPr>
        <w:pStyle w:val="BodyText"/>
        <w:spacing w:line="220" w:lineRule="atLeast" w:before="29"/>
        <w:ind w:left="393"/>
        <w:jc w:val="left"/>
      </w:pPr>
      <w:r>
        <w:rPr>
          <w:color w:val="231F20"/>
          <w:w w:val="105"/>
        </w:rPr>
        <w:t>spelling set </w:t>
      </w:r>
      <w:r>
        <w:rPr>
          <w:rFonts w:ascii="Bookman Old Style" w:hAnsi="Bookman Old Style"/>
          <w:b w:val="0"/>
          <w:i/>
          <w:color w:val="231F20"/>
          <w:w w:val="105"/>
        </w:rPr>
        <w:t>S</w:t>
      </w:r>
      <w:r>
        <w:rPr>
          <w:color w:val="231F20"/>
          <w:w w:val="105"/>
        </w:rPr>
        <w:t>. After such replacement, we obtain a </w:t>
      </w:r>
      <w:r>
        <w:rPr>
          <w:color w:val="231F20"/>
          <w:w w:val="105"/>
        </w:rPr>
        <w:t>candidate correction</w:t>
      </w:r>
      <w:r>
        <w:rPr>
          <w:color w:val="231F20"/>
          <w:spacing w:val="-2"/>
          <w:w w:val="105"/>
        </w:rPr>
        <w:t> </w:t>
      </w:r>
      <w:r>
        <w:rPr>
          <w:rFonts w:ascii="Bookman Old Style" w:hAnsi="Bookman Old Style"/>
          <w:b w:val="0"/>
          <w:i/>
          <w:color w:val="231F20"/>
          <w:w w:val="105"/>
        </w:rPr>
        <w:t>V</w:t>
      </w:r>
      <w:r>
        <w:rPr>
          <w:rFonts w:ascii="Bookman Old Style" w:hAnsi="Bookman Old Style"/>
          <w:b w:val="0"/>
          <w:i/>
          <w:color w:val="231F20"/>
          <w:spacing w:val="-16"/>
          <w:w w:val="105"/>
        </w:rPr>
        <w:t> </w:t>
      </w:r>
      <w:r>
        <w:rPr>
          <w:rFonts w:ascii="Arial" w:hAnsi="Arial"/>
          <w:i/>
          <w:color w:val="231F20"/>
          <w:w w:val="165"/>
          <w:vertAlign w:val="superscript"/>
        </w:rPr>
        <w:t>′</w:t>
      </w:r>
      <w:r>
        <w:rPr>
          <w:rFonts w:ascii="Arial" w:hAnsi="Arial"/>
          <w:i/>
          <w:color w:val="231F20"/>
          <w:spacing w:val="-21"/>
          <w:w w:val="165"/>
          <w:vertAlign w:val="baseline"/>
        </w:rPr>
        <w:t> </w:t>
      </w:r>
      <w:r>
        <w:rPr>
          <w:rFonts w:ascii="Tahoma" w:hAnsi="Tahoma"/>
          <w:color w:val="231F20"/>
          <w:w w:val="105"/>
          <w:vertAlign w:val="baseline"/>
        </w:rPr>
        <w:t>=</w:t>
      </w:r>
      <w:r>
        <w:rPr>
          <w:rFonts w:ascii="Tahoma" w:hAnsi="Tahoma"/>
          <w:color w:val="231F20"/>
          <w:spacing w:val="-14"/>
          <w:w w:val="105"/>
          <w:vertAlign w:val="baseline"/>
        </w:rPr>
        <w:t> </w:t>
      </w:r>
      <w:r>
        <w:rPr>
          <w:rFonts w:ascii="Tahoma" w:hAnsi="Tahoma"/>
          <w:color w:val="231F20"/>
          <w:w w:val="105"/>
          <w:vertAlign w:val="baseline"/>
        </w:rPr>
        <w:t>[</w:t>
      </w:r>
      <w:r>
        <w:rPr>
          <w:rFonts w:ascii="Bookman Old Style" w:hAnsi="Bookman Old Style"/>
          <w:b w:val="0"/>
          <w:i/>
          <w:color w:val="231F20"/>
          <w:w w:val="105"/>
          <w:vertAlign w:val="baseline"/>
        </w:rPr>
        <w:t>w</w:t>
      </w:r>
      <w:r>
        <w:rPr>
          <w:rFonts w:ascii="Arial" w:hAnsi="Arial"/>
          <w:i/>
          <w:color w:val="231F20"/>
          <w:w w:val="105"/>
          <w:vertAlign w:val="superscript"/>
        </w:rPr>
        <w:t>′</w:t>
      </w:r>
      <w:r>
        <w:rPr>
          <w:rFonts w:ascii="Arial" w:hAnsi="Arial"/>
          <w:i/>
          <w:color w:val="231F20"/>
          <w:spacing w:val="-18"/>
          <w:w w:val="105"/>
          <w:vertAlign w:val="baseline"/>
        </w:rPr>
        <w:t> </w:t>
      </w:r>
      <w:r>
        <w:rPr>
          <w:rFonts w:ascii="Bookman Old Style" w:hAnsi="Bookman Old Style"/>
          <w:b w:val="0"/>
          <w:i/>
          <w:color w:val="231F20"/>
          <w:w w:val="105"/>
          <w:vertAlign w:val="baseline"/>
        </w:rPr>
        <w:t>,</w:t>
      </w:r>
      <w:r>
        <w:rPr>
          <w:rFonts w:ascii="Bookman Old Style" w:hAnsi="Bookman Old Style"/>
          <w:b w:val="0"/>
          <w:i/>
          <w:color w:val="231F20"/>
          <w:spacing w:val="-26"/>
          <w:w w:val="105"/>
          <w:vertAlign w:val="baseline"/>
        </w:rPr>
        <w:t> </w:t>
      </w:r>
      <w:r>
        <w:rPr>
          <w:rFonts w:ascii="Bookman Old Style" w:hAnsi="Bookman Old Style"/>
          <w:b w:val="0"/>
          <w:i/>
          <w:color w:val="231F20"/>
          <w:w w:val="115"/>
          <w:vertAlign w:val="baseline"/>
        </w:rPr>
        <w:t>w</w:t>
      </w:r>
      <w:r>
        <w:rPr>
          <w:rFonts w:ascii="Arial" w:hAnsi="Arial"/>
          <w:i/>
          <w:color w:val="231F20"/>
          <w:w w:val="115"/>
          <w:vertAlign w:val="superscript"/>
        </w:rPr>
        <w:t>′</w:t>
      </w:r>
      <w:r>
        <w:rPr>
          <w:rFonts w:ascii="Arial" w:hAnsi="Arial"/>
          <w:i/>
          <w:color w:val="231F20"/>
          <w:spacing w:val="-22"/>
          <w:w w:val="115"/>
          <w:vertAlign w:val="baseline"/>
        </w:rPr>
        <w:t> </w:t>
      </w:r>
      <w:r>
        <w:rPr>
          <w:rFonts w:ascii="Bookman Old Style" w:hAnsi="Bookman Old Style"/>
          <w:b w:val="0"/>
          <w:i/>
          <w:color w:val="231F20"/>
          <w:w w:val="105"/>
          <w:vertAlign w:val="baseline"/>
        </w:rPr>
        <w:t>,</w:t>
      </w:r>
      <w:r>
        <w:rPr>
          <w:rFonts w:ascii="Bookman Old Style" w:hAnsi="Bookman Old Style"/>
          <w:b w:val="0"/>
          <w:i/>
          <w:color w:val="231F20"/>
          <w:spacing w:val="-26"/>
          <w:w w:val="105"/>
          <w:vertAlign w:val="baseline"/>
        </w:rPr>
        <w:t> </w:t>
      </w:r>
      <w:r>
        <w:rPr>
          <w:rFonts w:ascii="Bookman Old Style" w:hAnsi="Bookman Old Style"/>
          <w:b w:val="0"/>
          <w:i/>
          <w:color w:val="231F20"/>
          <w:w w:val="105"/>
          <w:vertAlign w:val="baseline"/>
        </w:rPr>
        <w:t>...,</w:t>
      </w:r>
      <w:r>
        <w:rPr>
          <w:rFonts w:ascii="Bookman Old Style" w:hAnsi="Bookman Old Style"/>
          <w:b w:val="0"/>
          <w:i/>
          <w:color w:val="231F20"/>
          <w:spacing w:val="-25"/>
          <w:w w:val="105"/>
          <w:vertAlign w:val="baseline"/>
        </w:rPr>
        <w:t> </w:t>
      </w:r>
      <w:r>
        <w:rPr>
          <w:rFonts w:ascii="Bookman Old Style" w:hAnsi="Bookman Old Style"/>
          <w:b w:val="0"/>
          <w:i/>
          <w:color w:val="231F20"/>
          <w:w w:val="115"/>
          <w:vertAlign w:val="baseline"/>
        </w:rPr>
        <w:t>w</w:t>
      </w:r>
      <w:r>
        <w:rPr>
          <w:rFonts w:ascii="Arial" w:hAnsi="Arial"/>
          <w:i/>
          <w:color w:val="231F20"/>
          <w:w w:val="115"/>
          <w:vertAlign w:val="superscript"/>
        </w:rPr>
        <w:t>′</w:t>
      </w:r>
      <w:r>
        <w:rPr>
          <w:rFonts w:ascii="Arial" w:hAnsi="Arial"/>
          <w:i/>
          <w:color w:val="231F20"/>
          <w:spacing w:val="3"/>
          <w:w w:val="115"/>
          <w:vertAlign w:val="baseline"/>
        </w:rPr>
        <w:t> </w:t>
      </w:r>
      <w:r>
        <w:rPr>
          <w:rFonts w:ascii="Tahoma" w:hAnsi="Tahoma"/>
          <w:color w:val="231F20"/>
          <w:w w:val="105"/>
          <w:vertAlign w:val="baseline"/>
        </w:rPr>
        <w:t>]</w:t>
      </w:r>
      <w:r>
        <w:rPr>
          <w:rFonts w:ascii="Tahoma" w:hAnsi="Tahoma"/>
          <w:color w:val="231F20"/>
          <w:spacing w:val="-14"/>
          <w:w w:val="105"/>
          <w:vertAlign w:val="baseline"/>
        </w:rPr>
        <w:t> </w:t>
      </w:r>
      <w:r>
        <w:rPr>
          <w:color w:val="231F20"/>
          <w:w w:val="105"/>
          <w:vertAlign w:val="baseline"/>
        </w:rPr>
        <w:t>for</w:t>
      </w:r>
      <w:r>
        <w:rPr>
          <w:color w:val="231F20"/>
          <w:spacing w:val="6"/>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variable.</w:t>
      </w:r>
      <w:r>
        <w:rPr>
          <w:color w:val="231F20"/>
          <w:spacing w:val="9"/>
          <w:w w:val="105"/>
          <w:vertAlign w:val="baseline"/>
        </w:rPr>
        <w:t> </w:t>
      </w:r>
      <w:r>
        <w:rPr>
          <w:color w:val="231F20"/>
          <w:w w:val="105"/>
          <w:vertAlign w:val="baseline"/>
        </w:rPr>
        <w:t>Since</w:t>
      </w:r>
      <w:r>
        <w:rPr>
          <w:color w:val="231F20"/>
          <w:spacing w:val="10"/>
          <w:w w:val="105"/>
          <w:vertAlign w:val="baseline"/>
        </w:rPr>
        <w:t> </w:t>
      </w:r>
      <w:r>
        <w:rPr>
          <w:color w:val="231F20"/>
          <w:spacing w:val="-4"/>
          <w:w w:val="105"/>
          <w:vertAlign w:val="baseline"/>
        </w:rPr>
        <w:t>both</w:t>
      </w:r>
    </w:p>
    <w:p>
      <w:pPr>
        <w:spacing w:line="171" w:lineRule="exact" w:before="112"/>
        <w:ind w:left="0" w:right="107" w:firstLine="0"/>
        <w:jc w:val="center"/>
        <w:rPr>
          <w:sz w:val="15"/>
        </w:rPr>
      </w:pPr>
      <w:r>
        <w:rPr/>
        <w:br w:type="column"/>
      </w:r>
      <w:r>
        <w:rPr>
          <w:color w:val="231F20"/>
          <w:sz w:val="15"/>
        </w:rPr>
        <w:t>Table </w:t>
      </w:r>
      <w:r>
        <w:rPr>
          <w:color w:val="231F20"/>
          <w:spacing w:val="-5"/>
          <w:sz w:val="15"/>
        </w:rPr>
        <w:t>IV</w:t>
      </w:r>
    </w:p>
    <w:p>
      <w:pPr>
        <w:spacing w:line="138" w:lineRule="exact" w:before="0"/>
        <w:ind w:left="0" w:right="100" w:firstLine="0"/>
        <w:jc w:val="center"/>
        <w:rPr>
          <w:sz w:val="15"/>
        </w:rPr>
      </w:pPr>
      <w:r>
        <w:rPr>
          <w:smallCaps/>
          <w:color w:val="231F20"/>
          <w:sz w:val="15"/>
        </w:rPr>
        <w:t>Comparison</w:t>
      </w:r>
      <w:r>
        <w:rPr>
          <w:smallCaps/>
          <w:color w:val="231F20"/>
          <w:spacing w:val="45"/>
          <w:sz w:val="15"/>
        </w:rPr>
        <w:t> </w:t>
      </w:r>
      <w:r>
        <w:rPr>
          <w:smallCaps/>
          <w:color w:val="231F20"/>
          <w:sz w:val="15"/>
        </w:rPr>
        <w:t>Results</w:t>
      </w:r>
      <w:r>
        <w:rPr>
          <w:smallCaps/>
          <w:color w:val="231F20"/>
          <w:spacing w:val="46"/>
          <w:sz w:val="15"/>
        </w:rPr>
        <w:t> </w:t>
      </w:r>
      <w:r>
        <w:rPr>
          <w:smallCaps/>
          <w:color w:val="231F20"/>
          <w:sz w:val="15"/>
        </w:rPr>
        <w:t>of</w:t>
      </w:r>
      <w:r>
        <w:rPr>
          <w:smallCaps/>
          <w:color w:val="231F20"/>
          <w:spacing w:val="46"/>
          <w:sz w:val="15"/>
        </w:rPr>
        <w:t> </w:t>
      </w:r>
      <w:r>
        <w:rPr>
          <w:smallCaps/>
          <w:color w:val="231F20"/>
          <w:sz w:val="15"/>
        </w:rPr>
        <w:t>Variable</w:t>
      </w:r>
      <w:r>
        <w:rPr>
          <w:smallCaps/>
          <w:color w:val="231F20"/>
          <w:spacing w:val="46"/>
          <w:sz w:val="15"/>
        </w:rPr>
        <w:t> </w:t>
      </w:r>
      <w:r>
        <w:rPr>
          <w:smallCaps/>
          <w:color w:val="231F20"/>
          <w:sz w:val="15"/>
        </w:rPr>
        <w:t>Spelling</w:t>
      </w:r>
      <w:r>
        <w:rPr>
          <w:smallCaps/>
          <w:color w:val="231F20"/>
          <w:spacing w:val="46"/>
          <w:sz w:val="15"/>
        </w:rPr>
        <w:t> </w:t>
      </w:r>
      <w:r>
        <w:rPr>
          <w:smallCaps/>
          <w:color w:val="231F20"/>
          <w:spacing w:val="-2"/>
          <w:sz w:val="15"/>
        </w:rPr>
        <w:t>Correction</w:t>
      </w:r>
    </w:p>
    <w:p>
      <w:pPr>
        <w:spacing w:after="0" w:line="138" w:lineRule="exact"/>
        <w:jc w:val="center"/>
        <w:rPr>
          <w:sz w:val="15"/>
        </w:rPr>
        <w:sectPr>
          <w:pgSz w:w="12240" w:h="15840"/>
          <w:pgMar w:header="0" w:footer="704" w:top="1340" w:bottom="900" w:left="820" w:right="1120"/>
          <w:cols w:num="2" w:equalWidth="0">
            <w:col w:w="5154" w:space="282"/>
            <w:col w:w="4864"/>
          </w:cols>
        </w:sectPr>
      </w:pPr>
    </w:p>
    <w:p>
      <w:pPr>
        <w:tabs>
          <w:tab w:pos="2183" w:val="left" w:leader="none"/>
          <w:tab w:pos="2723" w:val="left" w:leader="none"/>
        </w:tabs>
        <w:spacing w:line="54" w:lineRule="exact" w:before="0"/>
        <w:ind w:left="1881" w:right="0" w:firstLine="0"/>
        <w:jc w:val="left"/>
        <w:rPr>
          <w:rFonts w:ascii="Lucida Sans"/>
          <w:i/>
          <w:sz w:val="13"/>
        </w:rPr>
      </w:pPr>
      <w:r>
        <w:rPr>
          <w:rFonts w:ascii="Garamond"/>
          <w:color w:val="231F20"/>
          <w:spacing w:val="-10"/>
          <w:w w:val="120"/>
          <w:position w:val="1"/>
          <w:sz w:val="13"/>
        </w:rPr>
        <w:t>1</w:t>
      </w:r>
      <w:r>
        <w:rPr>
          <w:rFonts w:ascii="Garamond"/>
          <w:color w:val="231F20"/>
          <w:position w:val="1"/>
          <w:sz w:val="13"/>
        </w:rPr>
        <w:tab/>
      </w:r>
      <w:r>
        <w:rPr>
          <w:rFonts w:ascii="Garamond"/>
          <w:color w:val="231F20"/>
          <w:spacing w:val="-10"/>
          <w:w w:val="120"/>
          <w:position w:val="1"/>
          <w:sz w:val="13"/>
        </w:rPr>
        <w:t>2</w:t>
      </w:r>
      <w:r>
        <w:rPr>
          <w:rFonts w:ascii="Garamond"/>
          <w:color w:val="231F20"/>
          <w:position w:val="1"/>
          <w:sz w:val="13"/>
        </w:rPr>
        <w:tab/>
      </w:r>
      <w:r>
        <w:rPr>
          <w:rFonts w:ascii="Lucida Sans"/>
          <w:i/>
          <w:color w:val="231F20"/>
          <w:spacing w:val="-10"/>
          <w:w w:val="120"/>
          <w:sz w:val="13"/>
        </w:rPr>
        <w:t>N</w:t>
      </w:r>
    </w:p>
    <w:p>
      <w:pPr>
        <w:spacing w:after="0" w:line="54" w:lineRule="exact"/>
        <w:jc w:val="left"/>
        <w:rPr>
          <w:rFonts w:ascii="Lucida Sans"/>
          <w:sz w:val="13"/>
        </w:rPr>
        <w:sectPr>
          <w:type w:val="continuous"/>
          <w:pgSz w:w="12240" w:h="15840"/>
          <w:pgMar w:header="0" w:footer="704" w:top="340" w:bottom="280" w:left="820" w:right="1120"/>
        </w:sectPr>
      </w:pPr>
    </w:p>
    <w:p>
      <w:pPr>
        <w:pStyle w:val="BodyText"/>
        <w:spacing w:line="254" w:lineRule="auto" w:before="5"/>
        <w:ind w:left="393" w:right="14"/>
        <w:rPr>
          <w:rFonts w:ascii="Lucida Sans" w:hAnsi="Lucida Sans"/>
          <w:i/>
        </w:rPr>
      </w:pPr>
      <w:r>
        <w:rPr/>
        <mc:AlternateContent>
          <mc:Choice Requires="wps">
            <w:drawing>
              <wp:anchor distT="0" distB="0" distL="0" distR="0" allowOverlap="1" layoutInCell="1" locked="0" behindDoc="1" simplePos="0" relativeHeight="487126528">
                <wp:simplePos x="0" y="0"/>
                <wp:positionH relativeFrom="page">
                  <wp:posOffset>2513924</wp:posOffset>
                </wp:positionH>
                <wp:positionV relativeFrom="paragraph">
                  <wp:posOffset>934718</wp:posOffset>
                </wp:positionV>
                <wp:extent cx="33655" cy="838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197.946823pt;margin-top:73.599884pt;width:2.65pt;height:6.6pt;mso-position-horizontal-relative:page;mso-position-vertical-relative:paragraph;z-index:-16189952" type="#_x0000_t202" id="docshape58"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3652081</wp:posOffset>
                </wp:positionH>
                <wp:positionV relativeFrom="paragraph">
                  <wp:posOffset>1077449</wp:posOffset>
                </wp:positionV>
                <wp:extent cx="33655" cy="838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287.565491pt;margin-top:84.838524pt;width:2.65pt;height:6.6pt;mso-position-horizontal-relative:page;mso-position-vertical-relative:paragraph;z-index:-16189440" type="#_x0000_t202" id="docshape59"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3065698</wp:posOffset>
                </wp:positionH>
                <wp:positionV relativeFrom="paragraph">
                  <wp:posOffset>1362886</wp:posOffset>
                </wp:positionV>
                <wp:extent cx="33655" cy="838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241.393616pt;margin-top:107.313927pt;width:2.65pt;height:6.6pt;mso-position-horizontal-relative:page;mso-position-vertical-relative:paragraph;z-index:-16188928" type="#_x0000_t202" id="docshape60"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2141948</wp:posOffset>
                </wp:positionH>
                <wp:positionV relativeFrom="paragraph">
                  <wp:posOffset>1933774</wp:posOffset>
                </wp:positionV>
                <wp:extent cx="33655" cy="838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168.657364pt;margin-top:152.265671pt;width:2.65pt;height:6.6pt;mso-position-horizontal-relative:page;mso-position-vertical-relative:paragraph;z-index:-16188416" type="#_x0000_t202" id="docshape61"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7130112">
                <wp:simplePos x="0" y="0"/>
                <wp:positionH relativeFrom="page">
                  <wp:posOffset>1262237</wp:posOffset>
                </wp:positionH>
                <wp:positionV relativeFrom="paragraph">
                  <wp:posOffset>1791043</wp:posOffset>
                </wp:positionV>
                <wp:extent cx="33655" cy="838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99.388763pt;margin-top:141.027023pt;width:2.65pt;height:6.6pt;mso-position-horizontal-relative:page;mso-position-vertical-relative:paragraph;z-index:-16186368" type="#_x0000_t202" id="docshape62"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3165214</wp:posOffset>
                </wp:positionH>
                <wp:positionV relativeFrom="paragraph">
                  <wp:posOffset>1791043</wp:posOffset>
                </wp:positionV>
                <wp:extent cx="33655" cy="838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249.229462pt;margin-top:141.027023pt;width:2.65pt;height:6.6pt;mso-position-horizontal-relative:page;mso-position-vertical-relative:paragraph;z-index:-16185856" type="#_x0000_t202" id="docshape63"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w:color w:val="231F20"/>
          <w:w w:val="105"/>
        </w:rPr>
        <w:t>the variable and the spelling set contain multiple words, there are</w:t>
      </w:r>
      <w:r>
        <w:rPr>
          <w:color w:val="231F20"/>
          <w:w w:val="105"/>
        </w:rPr>
        <w:t> multiple</w:t>
      </w:r>
      <w:r>
        <w:rPr>
          <w:color w:val="231F20"/>
          <w:w w:val="105"/>
        </w:rPr>
        <w:t> possible</w:t>
      </w:r>
      <w:r>
        <w:rPr>
          <w:color w:val="231F20"/>
          <w:w w:val="105"/>
        </w:rPr>
        <w:t> replacement</w:t>
      </w:r>
      <w:r>
        <w:rPr>
          <w:color w:val="231F20"/>
          <w:w w:val="105"/>
        </w:rPr>
        <w:t> combinations</w:t>
      </w:r>
      <w:r>
        <w:rPr>
          <w:color w:val="231F20"/>
          <w:w w:val="105"/>
        </w:rPr>
        <w:t> resulting</w:t>
      </w:r>
      <w:r>
        <w:rPr>
          <w:color w:val="231F20"/>
          <w:w w:val="105"/>
        </w:rPr>
        <w:t> </w:t>
      </w:r>
      <w:r>
        <w:rPr>
          <w:color w:val="231F20"/>
          <w:w w:val="105"/>
        </w:rPr>
        <w:t>in different</w:t>
      </w:r>
      <w:r>
        <w:rPr>
          <w:color w:val="231F20"/>
          <w:w w:val="105"/>
        </w:rPr>
        <w:t> candidate</w:t>
      </w:r>
      <w:r>
        <w:rPr>
          <w:color w:val="231F20"/>
          <w:w w:val="105"/>
        </w:rPr>
        <w:t> corrections.</w:t>
      </w:r>
      <w:r>
        <w:rPr>
          <w:color w:val="231F20"/>
          <w:w w:val="105"/>
        </w:rPr>
        <w:t> Thus,</w:t>
      </w:r>
      <w:r>
        <w:rPr>
          <w:color w:val="231F20"/>
          <w:w w:val="105"/>
        </w:rPr>
        <w:t> we</w:t>
      </w:r>
      <w:r>
        <w:rPr>
          <w:color w:val="231F20"/>
          <w:w w:val="105"/>
        </w:rPr>
        <w:t> need</w:t>
      </w:r>
      <w:r>
        <w:rPr>
          <w:color w:val="231F20"/>
          <w:w w:val="105"/>
        </w:rPr>
        <w:t> to</w:t>
      </w:r>
      <w:r>
        <w:rPr>
          <w:color w:val="231F20"/>
          <w:w w:val="105"/>
        </w:rPr>
        <w:t> select</w:t>
      </w:r>
      <w:r>
        <w:rPr>
          <w:color w:val="231F20"/>
          <w:w w:val="105"/>
        </w:rPr>
        <w:t> the optimal</w:t>
      </w:r>
      <w:r>
        <w:rPr>
          <w:color w:val="231F20"/>
          <w:spacing w:val="-10"/>
          <w:w w:val="105"/>
        </w:rPr>
        <w:t> </w:t>
      </w:r>
      <w:r>
        <w:rPr>
          <w:color w:val="231F20"/>
          <w:w w:val="105"/>
        </w:rPr>
        <w:t>one.</w:t>
      </w:r>
      <w:r>
        <w:rPr>
          <w:color w:val="231F20"/>
          <w:spacing w:val="-10"/>
          <w:w w:val="105"/>
        </w:rPr>
        <w:t> </w:t>
      </w:r>
      <w:r>
        <w:rPr>
          <w:color w:val="231F20"/>
          <w:w w:val="105"/>
        </w:rPr>
        <w:t>To</w:t>
      </w:r>
      <w:r>
        <w:rPr>
          <w:color w:val="231F20"/>
          <w:spacing w:val="-10"/>
          <w:w w:val="105"/>
        </w:rPr>
        <w:t> </w:t>
      </w:r>
      <w:r>
        <w:rPr>
          <w:color w:val="231F20"/>
          <w:w w:val="105"/>
        </w:rPr>
        <w:t>achieve</w:t>
      </w:r>
      <w:r>
        <w:rPr>
          <w:color w:val="231F20"/>
          <w:spacing w:val="-10"/>
          <w:w w:val="105"/>
        </w:rPr>
        <w:t> </w:t>
      </w:r>
      <w:r>
        <w:rPr>
          <w:color w:val="231F20"/>
          <w:w w:val="105"/>
        </w:rPr>
        <w:t>this,</w:t>
      </w:r>
      <w:r>
        <w:rPr>
          <w:color w:val="231F20"/>
          <w:spacing w:val="-10"/>
          <w:w w:val="105"/>
        </w:rPr>
        <w:t> </w:t>
      </w:r>
      <w:r>
        <w:rPr>
          <w:color w:val="231F20"/>
          <w:w w:val="105"/>
        </w:rPr>
        <w:t>we</w:t>
      </w:r>
      <w:r>
        <w:rPr>
          <w:color w:val="231F20"/>
          <w:spacing w:val="-10"/>
          <w:w w:val="105"/>
        </w:rPr>
        <w:t> </w:t>
      </w:r>
      <w:r>
        <w:rPr>
          <w:color w:val="231F20"/>
          <w:w w:val="105"/>
        </w:rPr>
        <w:t>design</w:t>
      </w:r>
      <w:r>
        <w:rPr>
          <w:color w:val="231F20"/>
          <w:spacing w:val="-10"/>
          <w:w w:val="105"/>
        </w:rPr>
        <w:t> </w:t>
      </w:r>
      <w:r>
        <w:rPr>
          <w:color w:val="231F20"/>
          <w:w w:val="105"/>
        </w:rPr>
        <w:t>a</w:t>
      </w:r>
      <w:r>
        <w:rPr>
          <w:color w:val="231F20"/>
          <w:spacing w:val="-10"/>
          <w:w w:val="105"/>
        </w:rPr>
        <w:t> </w:t>
      </w:r>
      <w:r>
        <w:rPr>
          <w:color w:val="231F20"/>
          <w:w w:val="105"/>
        </w:rPr>
        <w:t>method</w:t>
      </w:r>
      <w:r>
        <w:rPr>
          <w:color w:val="231F20"/>
          <w:spacing w:val="-10"/>
          <w:w w:val="105"/>
        </w:rPr>
        <w:t> </w:t>
      </w:r>
      <w:r>
        <w:rPr>
          <w:color w:val="231F20"/>
          <w:w w:val="105"/>
        </w:rPr>
        <w:t>based</w:t>
      </w:r>
      <w:r>
        <w:rPr>
          <w:color w:val="231F20"/>
          <w:spacing w:val="-10"/>
          <w:w w:val="105"/>
        </w:rPr>
        <w:t> </w:t>
      </w:r>
      <w:r>
        <w:rPr>
          <w:color w:val="231F20"/>
          <w:w w:val="105"/>
        </w:rPr>
        <w:t>on</w:t>
      </w:r>
      <w:r>
        <w:rPr>
          <w:color w:val="231F20"/>
          <w:spacing w:val="-10"/>
          <w:w w:val="105"/>
        </w:rPr>
        <w:t> </w:t>
      </w:r>
      <w:r>
        <w:rPr>
          <w:color w:val="231F20"/>
          <w:w w:val="105"/>
        </w:rPr>
        <w:t>edit distance</w:t>
      </w:r>
      <w:r>
        <w:rPr>
          <w:color w:val="231F20"/>
          <w:w w:val="105"/>
        </w:rPr>
        <w:t> to</w:t>
      </w:r>
      <w:r>
        <w:rPr>
          <w:color w:val="231F20"/>
          <w:w w:val="105"/>
        </w:rPr>
        <w:t> calculate</w:t>
      </w:r>
      <w:r>
        <w:rPr>
          <w:color w:val="231F20"/>
          <w:w w:val="105"/>
        </w:rPr>
        <w:t> the</w:t>
      </w:r>
      <w:r>
        <w:rPr>
          <w:color w:val="231F20"/>
          <w:w w:val="105"/>
        </w:rPr>
        <w:t> replacement</w:t>
      </w:r>
      <w:r>
        <w:rPr>
          <w:color w:val="231F20"/>
          <w:w w:val="105"/>
        </w:rPr>
        <w:t> cost</w:t>
      </w:r>
      <w:r>
        <w:rPr>
          <w:color w:val="231F20"/>
          <w:w w:val="105"/>
        </w:rPr>
        <w:t> for</w:t>
      </w:r>
      <w:r>
        <w:rPr>
          <w:color w:val="231F20"/>
          <w:w w:val="105"/>
        </w:rPr>
        <w:t> each</w:t>
      </w:r>
      <w:r>
        <w:rPr>
          <w:color w:val="231F20"/>
          <w:w w:val="105"/>
        </w:rPr>
        <w:t> candidate correction</w:t>
      </w:r>
      <w:r>
        <w:rPr>
          <w:color w:val="231F20"/>
          <w:spacing w:val="-12"/>
          <w:w w:val="105"/>
        </w:rPr>
        <w:t> </w:t>
      </w:r>
      <w:r>
        <w:rPr>
          <w:rFonts w:ascii="Bookman Old Style" w:hAnsi="Bookman Old Style"/>
          <w:b w:val="0"/>
          <w:i/>
          <w:color w:val="231F20"/>
          <w:w w:val="105"/>
        </w:rPr>
        <w:t>V</w:t>
      </w:r>
      <w:r>
        <w:rPr>
          <w:rFonts w:ascii="Bookman Old Style" w:hAnsi="Bookman Old Style"/>
          <w:b w:val="0"/>
          <w:i/>
          <w:color w:val="231F20"/>
          <w:spacing w:val="-14"/>
          <w:w w:val="105"/>
        </w:rPr>
        <w:t> </w:t>
      </w:r>
      <w:r>
        <w:rPr>
          <w:rFonts w:ascii="Arial" w:hAnsi="Arial"/>
          <w:i/>
          <w:color w:val="231F20"/>
          <w:w w:val="125"/>
          <w:vertAlign w:val="superscript"/>
        </w:rPr>
        <w:t>′</w:t>
      </w:r>
      <w:r>
        <w:rPr>
          <w:color w:val="231F20"/>
          <w:w w:val="125"/>
          <w:vertAlign w:val="baseline"/>
        </w:rPr>
        <w:t>.</w:t>
      </w:r>
      <w:r>
        <w:rPr>
          <w:color w:val="231F20"/>
          <w:spacing w:val="-15"/>
          <w:w w:val="125"/>
          <w:vertAlign w:val="baseline"/>
        </w:rPr>
        <w:t> </w:t>
      </w:r>
      <w:r>
        <w:rPr>
          <w:color w:val="231F20"/>
          <w:w w:val="105"/>
          <w:vertAlign w:val="baseline"/>
        </w:rPr>
        <w:t>Specifically,</w:t>
      </w:r>
      <w:r>
        <w:rPr>
          <w:color w:val="231F20"/>
          <w:spacing w:val="-11"/>
          <w:w w:val="105"/>
          <w:vertAlign w:val="baseline"/>
        </w:rPr>
        <w:t> </w:t>
      </w:r>
      <w:r>
        <w:rPr>
          <w:color w:val="231F20"/>
          <w:w w:val="105"/>
          <w:vertAlign w:val="baseline"/>
        </w:rPr>
        <w:t>we</w:t>
      </w:r>
      <w:r>
        <w:rPr>
          <w:color w:val="231F20"/>
          <w:spacing w:val="-12"/>
          <w:w w:val="105"/>
          <w:vertAlign w:val="baseline"/>
        </w:rPr>
        <w:t> </w:t>
      </w:r>
      <w:r>
        <w:rPr>
          <w:color w:val="231F20"/>
          <w:w w:val="105"/>
          <w:vertAlign w:val="baseline"/>
        </w:rPr>
        <w:t>first</w:t>
      </w:r>
      <w:r>
        <w:rPr>
          <w:color w:val="231F20"/>
          <w:spacing w:val="-12"/>
          <w:w w:val="105"/>
          <w:vertAlign w:val="baseline"/>
        </w:rPr>
        <w:t> </w:t>
      </w:r>
      <w:r>
        <w:rPr>
          <w:color w:val="231F20"/>
          <w:w w:val="105"/>
          <w:vertAlign w:val="baseline"/>
        </w:rPr>
        <w:t>measure</w:t>
      </w:r>
      <w:r>
        <w:rPr>
          <w:color w:val="231F20"/>
          <w:spacing w:val="-8"/>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cost</w:t>
      </w:r>
      <w:r>
        <w:rPr>
          <w:color w:val="231F20"/>
          <w:spacing w:val="-9"/>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replac- ing</w:t>
      </w:r>
      <w:r>
        <w:rPr>
          <w:color w:val="231F20"/>
          <w:spacing w:val="-1"/>
          <w:w w:val="105"/>
          <w:vertAlign w:val="baseline"/>
        </w:rPr>
        <w:t> </w:t>
      </w:r>
      <w:r>
        <w:rPr>
          <w:color w:val="231F20"/>
          <w:w w:val="105"/>
          <w:vertAlign w:val="baseline"/>
        </w:rPr>
        <w:t>a</w:t>
      </w:r>
      <w:r>
        <w:rPr>
          <w:color w:val="231F20"/>
          <w:w w:val="105"/>
          <w:vertAlign w:val="baseline"/>
        </w:rPr>
        <w:t> word</w:t>
      </w:r>
      <w:r>
        <w:rPr>
          <w:color w:val="231F20"/>
          <w:w w:val="105"/>
          <w:vertAlign w:val="baseline"/>
        </w:rPr>
        <w:t> </w:t>
      </w:r>
      <w:r>
        <w:rPr>
          <w:rFonts w:ascii="Bookman Old Style" w:hAnsi="Bookman Old Style"/>
          <w:b w:val="0"/>
          <w:i/>
          <w:color w:val="231F20"/>
          <w:w w:val="125"/>
          <w:vertAlign w:val="baseline"/>
        </w:rPr>
        <w:t>w</w:t>
      </w:r>
      <w:r>
        <w:rPr>
          <w:rFonts w:ascii="Lucida Sans" w:hAnsi="Lucida Sans"/>
          <w:i/>
          <w:color w:val="231F20"/>
          <w:w w:val="125"/>
          <w:vertAlign w:val="subscript"/>
        </w:rPr>
        <w:t>i</w:t>
      </w:r>
      <w:r>
        <w:rPr>
          <w:rFonts w:ascii="Lucida Sans" w:hAnsi="Lucida Sans"/>
          <w:i/>
          <w:color w:val="231F20"/>
          <w:spacing w:val="-14"/>
          <w:w w:val="125"/>
          <w:vertAlign w:val="baseline"/>
        </w:rPr>
        <w:t> </w:t>
      </w:r>
      <w:r>
        <w:rPr>
          <w:rFonts w:ascii="DejaVu Sans Condensed" w:hAnsi="DejaVu Sans Condensed"/>
          <w:i/>
          <w:color w:val="231F20"/>
          <w:w w:val="105"/>
          <w:vertAlign w:val="baseline"/>
        </w:rPr>
        <w:t>∈</w:t>
      </w:r>
      <w:r>
        <w:rPr>
          <w:rFonts w:ascii="DejaVu Sans Condensed" w:hAnsi="DejaVu Sans Condensed"/>
          <w:i/>
          <w:color w:val="231F20"/>
          <w:spacing w:val="-3"/>
          <w:w w:val="105"/>
          <w:vertAlign w:val="baseline"/>
        </w:rPr>
        <w:t> </w:t>
      </w:r>
      <w:r>
        <w:rPr>
          <w:rFonts w:ascii="Bookman Old Style" w:hAnsi="Bookman Old Style"/>
          <w:b w:val="0"/>
          <w:i/>
          <w:color w:val="231F20"/>
          <w:w w:val="105"/>
          <w:vertAlign w:val="baseline"/>
        </w:rPr>
        <w:t>V</w:t>
      </w:r>
      <w:r>
        <w:rPr>
          <w:rFonts w:ascii="Bookman Old Style" w:hAnsi="Bookman Old Style"/>
          <w:b w:val="0"/>
          <w:i/>
          <w:color w:val="231F20"/>
          <w:spacing w:val="32"/>
          <w:w w:val="105"/>
          <w:vertAlign w:val="baseline"/>
        </w:rPr>
        <w:t> </w:t>
      </w:r>
      <w:r>
        <w:rPr>
          <w:color w:val="231F20"/>
          <w:w w:val="105"/>
          <w:vertAlign w:val="baseline"/>
        </w:rPr>
        <w:t>with</w:t>
      </w:r>
      <w:r>
        <w:rPr>
          <w:color w:val="231F20"/>
          <w:w w:val="105"/>
          <w:vertAlign w:val="baseline"/>
        </w:rPr>
        <w:t> a</w:t>
      </w:r>
      <w:r>
        <w:rPr>
          <w:color w:val="231F20"/>
          <w:w w:val="105"/>
          <w:vertAlign w:val="baseline"/>
        </w:rPr>
        <w:t> word</w:t>
      </w:r>
      <w:r>
        <w:rPr>
          <w:color w:val="231F20"/>
          <w:w w:val="105"/>
          <w:vertAlign w:val="baseline"/>
        </w:rPr>
        <w:t> </w:t>
      </w:r>
      <w:r>
        <w:rPr>
          <w:rFonts w:ascii="Bookman Old Style" w:hAnsi="Bookman Old Style"/>
          <w:b w:val="0"/>
          <w:i/>
          <w:color w:val="231F20"/>
          <w:w w:val="125"/>
          <w:vertAlign w:val="baseline"/>
        </w:rPr>
        <w:t>w</w:t>
      </w:r>
      <w:r>
        <w:rPr>
          <w:rFonts w:ascii="Arial" w:hAnsi="Arial"/>
          <w:i/>
          <w:color w:val="231F20"/>
          <w:w w:val="125"/>
          <w:vertAlign w:val="superscript"/>
        </w:rPr>
        <w:t>′</w:t>
      </w:r>
      <w:r>
        <w:rPr>
          <w:rFonts w:ascii="Arial" w:hAnsi="Arial"/>
          <w:i/>
          <w:color w:val="231F20"/>
          <w:spacing w:val="-1"/>
          <w:w w:val="125"/>
          <w:vertAlign w:val="baseline"/>
        </w:rPr>
        <w:t> </w:t>
      </w:r>
      <w:r>
        <w:rPr>
          <w:rFonts w:ascii="DejaVu Sans Condensed" w:hAnsi="DejaVu Sans Condensed"/>
          <w:i/>
          <w:color w:val="231F20"/>
          <w:w w:val="105"/>
          <w:vertAlign w:val="baseline"/>
        </w:rPr>
        <w:t>∈</w:t>
      </w:r>
      <w:r>
        <w:rPr>
          <w:rFonts w:ascii="DejaVu Sans Condensed" w:hAnsi="DejaVu Sans Condensed"/>
          <w:i/>
          <w:color w:val="231F20"/>
          <w:spacing w:val="-3"/>
          <w:w w:val="105"/>
          <w:vertAlign w:val="baseline"/>
        </w:rPr>
        <w:t> </w:t>
      </w:r>
      <w:r>
        <w:rPr>
          <w:rFonts w:ascii="Bookman Old Style" w:hAnsi="Bookman Old Style"/>
          <w:b w:val="0"/>
          <w:i/>
          <w:color w:val="231F20"/>
          <w:w w:val="105"/>
          <w:vertAlign w:val="baseline"/>
        </w:rPr>
        <w:t>V</w:t>
      </w:r>
      <w:r>
        <w:rPr>
          <w:rFonts w:ascii="Bookman Old Style" w:hAnsi="Bookman Old Style"/>
          <w:b w:val="0"/>
          <w:i/>
          <w:color w:val="231F20"/>
          <w:spacing w:val="-15"/>
          <w:w w:val="105"/>
          <w:vertAlign w:val="baseline"/>
        </w:rPr>
        <w:t> </w:t>
      </w:r>
      <w:r>
        <w:rPr>
          <w:rFonts w:ascii="Arial" w:hAnsi="Arial"/>
          <w:i/>
          <w:color w:val="231F20"/>
          <w:w w:val="165"/>
          <w:vertAlign w:val="superscript"/>
        </w:rPr>
        <w:t>′</w:t>
      </w:r>
      <w:r>
        <w:rPr>
          <w:rFonts w:ascii="Arial" w:hAnsi="Arial"/>
          <w:i/>
          <w:color w:val="231F20"/>
          <w:spacing w:val="-18"/>
          <w:w w:val="165"/>
          <w:vertAlign w:val="baseline"/>
        </w:rPr>
        <w:t> </w:t>
      </w:r>
      <w:r>
        <w:rPr>
          <w:color w:val="231F20"/>
          <w:w w:val="105"/>
          <w:vertAlign w:val="baseline"/>
        </w:rPr>
        <w:t>using</w:t>
      </w:r>
      <w:r>
        <w:rPr>
          <w:color w:val="231F20"/>
          <w:w w:val="105"/>
          <w:vertAlign w:val="baseline"/>
        </w:rPr>
        <w:t> the</w:t>
      </w:r>
      <w:r>
        <w:rPr>
          <w:color w:val="231F20"/>
          <w:w w:val="105"/>
          <w:vertAlign w:val="baseline"/>
        </w:rPr>
        <w:t> </w:t>
      </w:r>
      <w:r>
        <w:rPr>
          <w:i/>
          <w:color w:val="231F20"/>
          <w:w w:val="105"/>
          <w:vertAlign w:val="baseline"/>
        </w:rPr>
        <w:t>normal-</w:t>
      </w:r>
      <w:r>
        <w:rPr>
          <w:i/>
          <w:color w:val="231F20"/>
          <w:w w:val="105"/>
          <w:vertAlign w:val="baseline"/>
        </w:rPr>
        <w:t> ized</w:t>
      </w:r>
      <w:r>
        <w:rPr>
          <w:i/>
          <w:color w:val="231F20"/>
          <w:w w:val="105"/>
          <w:vertAlign w:val="baseline"/>
        </w:rPr>
        <w:t> </w:t>
      </w:r>
      <w:r>
        <w:rPr>
          <w:color w:val="231F20"/>
          <w:w w:val="105"/>
          <w:vertAlign w:val="baseline"/>
        </w:rPr>
        <w:t>Damerau-Levenshtein</w:t>
      </w:r>
      <w:r>
        <w:rPr>
          <w:color w:val="231F20"/>
          <w:w w:val="105"/>
          <w:vertAlign w:val="baseline"/>
        </w:rPr>
        <w:t> distance,</w:t>
      </w:r>
      <w:r>
        <w:rPr>
          <w:color w:val="231F20"/>
          <w:w w:val="105"/>
          <w:vertAlign w:val="baseline"/>
        </w:rPr>
        <w:t> denoted</w:t>
      </w:r>
      <w:r>
        <w:rPr>
          <w:color w:val="231F20"/>
          <w:w w:val="105"/>
          <w:vertAlign w:val="baseline"/>
        </w:rPr>
        <w:t> as</w:t>
      </w:r>
      <w:r>
        <w:rPr>
          <w:color w:val="231F20"/>
          <w:w w:val="105"/>
          <w:vertAlign w:val="baseline"/>
        </w:rPr>
        <w:t> </w:t>
      </w:r>
      <w:r>
        <w:rPr>
          <w:rFonts w:ascii="Bookman Old Style" w:hAnsi="Bookman Old Style"/>
          <w:b w:val="0"/>
          <w:i/>
          <w:color w:val="231F20"/>
          <w:w w:val="105"/>
          <w:vertAlign w:val="baseline"/>
        </w:rPr>
        <w:t>DL</w:t>
      </w:r>
      <w:r>
        <w:rPr>
          <w:rFonts w:ascii="Tahoma" w:hAnsi="Tahoma"/>
          <w:color w:val="231F20"/>
          <w:w w:val="105"/>
          <w:vertAlign w:val="baseline"/>
        </w:rPr>
        <w:t>(</w:t>
      </w:r>
      <w:r>
        <w:rPr>
          <w:rFonts w:ascii="Bookman Old Style" w:hAnsi="Bookman Old Style"/>
          <w:b w:val="0"/>
          <w:i/>
          <w:color w:val="231F20"/>
          <w:w w:val="105"/>
          <w:vertAlign w:val="baseline"/>
        </w:rPr>
        <w:t>w</w:t>
      </w:r>
      <w:r>
        <w:rPr>
          <w:rFonts w:ascii="Lucida Sans" w:hAnsi="Lucida Sans"/>
          <w:i/>
          <w:color w:val="231F20"/>
          <w:w w:val="105"/>
          <w:vertAlign w:val="subscript"/>
        </w:rPr>
        <w:t>i</w:t>
      </w:r>
      <w:r>
        <w:rPr>
          <w:rFonts w:ascii="Bookman Old Style" w:hAnsi="Bookman Old Style"/>
          <w:b w:val="0"/>
          <w:i/>
          <w:color w:val="231F20"/>
          <w:w w:val="105"/>
          <w:vertAlign w:val="baseline"/>
        </w:rPr>
        <w:t>,</w:t>
      </w:r>
      <w:r>
        <w:rPr>
          <w:rFonts w:ascii="Bookman Old Style" w:hAnsi="Bookman Old Style"/>
          <w:b w:val="0"/>
          <w:i/>
          <w:color w:val="231F20"/>
          <w:spacing w:val="-15"/>
          <w:w w:val="105"/>
          <w:vertAlign w:val="baseline"/>
        </w:rPr>
        <w:t> </w:t>
      </w:r>
      <w:r>
        <w:rPr>
          <w:rFonts w:ascii="Bookman Old Style" w:hAnsi="Bookman Old Style"/>
          <w:b w:val="0"/>
          <w:i/>
          <w:color w:val="231F20"/>
          <w:w w:val="105"/>
          <w:vertAlign w:val="baseline"/>
        </w:rPr>
        <w:t>w</w:t>
      </w:r>
      <w:r>
        <w:rPr>
          <w:rFonts w:ascii="Arial" w:hAnsi="Arial"/>
          <w:i/>
          <w:color w:val="231F20"/>
          <w:w w:val="105"/>
          <w:vertAlign w:val="superscript"/>
        </w:rPr>
        <w:t>′</w:t>
      </w:r>
      <w:r>
        <w:rPr>
          <w:rFonts w:ascii="Tahoma" w:hAnsi="Tahoma"/>
          <w:color w:val="231F20"/>
          <w:w w:val="105"/>
          <w:vertAlign w:val="baseline"/>
        </w:rPr>
        <w:t>)</w:t>
      </w:r>
      <w:r>
        <w:rPr>
          <w:color w:val="231F20"/>
          <w:w w:val="105"/>
          <w:vertAlign w:val="baseline"/>
        </w:rPr>
        <w:t>. The</w:t>
      </w:r>
      <w:r>
        <w:rPr>
          <w:color w:val="231F20"/>
          <w:w w:val="105"/>
          <w:vertAlign w:val="baseline"/>
        </w:rPr>
        <w:t> Damerau-Levenshtein</w:t>
      </w:r>
      <w:r>
        <w:rPr>
          <w:color w:val="231F20"/>
          <w:w w:val="105"/>
          <w:vertAlign w:val="baseline"/>
        </w:rPr>
        <w:t> distance</w:t>
      </w:r>
      <w:r>
        <w:rPr>
          <w:color w:val="231F20"/>
          <w:w w:val="105"/>
          <w:vertAlign w:val="baseline"/>
        </w:rPr>
        <w:t> is</w:t>
      </w:r>
      <w:r>
        <w:rPr>
          <w:color w:val="231F20"/>
          <w:w w:val="105"/>
          <w:vertAlign w:val="baseline"/>
        </w:rPr>
        <w:t> the</w:t>
      </w:r>
      <w:r>
        <w:rPr>
          <w:color w:val="231F20"/>
          <w:w w:val="105"/>
          <w:vertAlign w:val="baseline"/>
        </w:rPr>
        <w:t> minimum</w:t>
      </w:r>
      <w:r>
        <w:rPr>
          <w:color w:val="231F20"/>
          <w:w w:val="105"/>
          <w:vertAlign w:val="baseline"/>
        </w:rPr>
        <w:t> number</w:t>
      </w:r>
      <w:r>
        <w:rPr>
          <w:color w:val="231F20"/>
          <w:spacing w:val="40"/>
          <w:w w:val="105"/>
          <w:vertAlign w:val="baseline"/>
        </w:rPr>
        <w:t> </w:t>
      </w:r>
      <w:r>
        <w:rPr>
          <w:color w:val="231F20"/>
          <w:w w:val="105"/>
          <w:vertAlign w:val="baseline"/>
        </w:rPr>
        <w:t>of</w:t>
      </w:r>
      <w:r>
        <w:rPr>
          <w:color w:val="231F20"/>
          <w:w w:val="105"/>
          <w:vertAlign w:val="baseline"/>
        </w:rPr>
        <w:t> operations</w:t>
      </w:r>
      <w:r>
        <w:rPr>
          <w:color w:val="231F20"/>
          <w:w w:val="105"/>
          <w:vertAlign w:val="baseline"/>
        </w:rPr>
        <w:t> required</w:t>
      </w:r>
      <w:r>
        <w:rPr>
          <w:color w:val="231F20"/>
          <w:w w:val="105"/>
          <w:vertAlign w:val="baseline"/>
        </w:rPr>
        <w:t> to</w:t>
      </w:r>
      <w:r>
        <w:rPr>
          <w:color w:val="231F20"/>
          <w:w w:val="105"/>
          <w:vertAlign w:val="baseline"/>
        </w:rPr>
        <w:t> change</w:t>
      </w:r>
      <w:r>
        <w:rPr>
          <w:color w:val="231F20"/>
          <w:w w:val="105"/>
          <w:vertAlign w:val="baseline"/>
        </w:rPr>
        <w:t> </w:t>
      </w:r>
      <w:r>
        <w:rPr>
          <w:rFonts w:ascii="Bookman Old Style" w:hAnsi="Bookman Old Style"/>
          <w:b w:val="0"/>
          <w:i/>
          <w:color w:val="231F20"/>
          <w:w w:val="125"/>
          <w:vertAlign w:val="baseline"/>
        </w:rPr>
        <w:t>w</w:t>
      </w:r>
      <w:r>
        <w:rPr>
          <w:rFonts w:ascii="Lucida Sans" w:hAnsi="Lucida Sans"/>
          <w:i/>
          <w:color w:val="231F20"/>
          <w:w w:val="125"/>
          <w:vertAlign w:val="subscript"/>
        </w:rPr>
        <w:t>i</w:t>
      </w:r>
      <w:r>
        <w:rPr>
          <w:rFonts w:ascii="Lucida Sans" w:hAnsi="Lucida Sans"/>
          <w:i/>
          <w:color w:val="231F20"/>
          <w:w w:val="125"/>
          <w:vertAlign w:val="baseline"/>
        </w:rPr>
        <w:t> </w:t>
      </w:r>
      <w:r>
        <w:rPr>
          <w:color w:val="231F20"/>
          <w:w w:val="105"/>
          <w:vertAlign w:val="baseline"/>
        </w:rPr>
        <w:t>into</w:t>
      </w:r>
      <w:r>
        <w:rPr>
          <w:color w:val="231F20"/>
          <w:w w:val="105"/>
          <w:vertAlign w:val="baseline"/>
        </w:rPr>
        <w:t> </w:t>
      </w:r>
      <w:r>
        <w:rPr>
          <w:rFonts w:ascii="Bookman Old Style" w:hAnsi="Bookman Old Style"/>
          <w:b w:val="0"/>
          <w:i/>
          <w:color w:val="231F20"/>
          <w:w w:val="105"/>
          <w:vertAlign w:val="baseline"/>
        </w:rPr>
        <w:t>w</w:t>
      </w:r>
      <w:r>
        <w:rPr>
          <w:rFonts w:ascii="Arial" w:hAnsi="Arial"/>
          <w:i/>
          <w:color w:val="231F20"/>
          <w:w w:val="105"/>
          <w:vertAlign w:val="superscript"/>
        </w:rPr>
        <w:t>′</w:t>
      </w:r>
      <w:r>
        <w:rPr>
          <w:color w:val="231F20"/>
          <w:w w:val="105"/>
          <w:vertAlign w:val="baseline"/>
        </w:rPr>
        <w:t>,</w:t>
      </w:r>
      <w:r>
        <w:rPr>
          <w:color w:val="231F20"/>
          <w:w w:val="105"/>
          <w:vertAlign w:val="baseline"/>
        </w:rPr>
        <w:t> which</w:t>
      </w:r>
      <w:r>
        <w:rPr>
          <w:color w:val="231F20"/>
          <w:w w:val="105"/>
          <w:vertAlign w:val="baseline"/>
        </w:rPr>
        <w:t> may include</w:t>
      </w:r>
      <w:r>
        <w:rPr>
          <w:color w:val="231F20"/>
          <w:spacing w:val="-12"/>
          <w:w w:val="105"/>
          <w:vertAlign w:val="baseline"/>
        </w:rPr>
        <w:t> </w:t>
      </w:r>
      <w:r>
        <w:rPr>
          <w:color w:val="231F20"/>
          <w:w w:val="105"/>
          <w:vertAlign w:val="baseline"/>
        </w:rPr>
        <w:t>insertions,</w:t>
      </w:r>
      <w:r>
        <w:rPr>
          <w:color w:val="231F20"/>
          <w:spacing w:val="-12"/>
          <w:w w:val="105"/>
          <w:vertAlign w:val="baseline"/>
        </w:rPr>
        <w:t> </w:t>
      </w:r>
      <w:r>
        <w:rPr>
          <w:color w:val="231F20"/>
          <w:w w:val="105"/>
          <w:vertAlign w:val="baseline"/>
        </w:rPr>
        <w:t>deletions,</w:t>
      </w:r>
      <w:r>
        <w:rPr>
          <w:color w:val="231F20"/>
          <w:spacing w:val="-12"/>
          <w:w w:val="105"/>
          <w:vertAlign w:val="baseline"/>
        </w:rPr>
        <w:t> </w:t>
      </w:r>
      <w:r>
        <w:rPr>
          <w:color w:val="231F20"/>
          <w:w w:val="105"/>
          <w:vertAlign w:val="baseline"/>
        </w:rPr>
        <w:t>substitutions</w:t>
      </w:r>
      <w:r>
        <w:rPr>
          <w:color w:val="231F20"/>
          <w:spacing w:val="-12"/>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a</w:t>
      </w:r>
      <w:r>
        <w:rPr>
          <w:color w:val="231F20"/>
          <w:spacing w:val="-11"/>
          <w:w w:val="105"/>
          <w:vertAlign w:val="baseline"/>
        </w:rPr>
        <w:t> </w:t>
      </w:r>
      <w:r>
        <w:rPr>
          <w:color w:val="231F20"/>
          <w:w w:val="105"/>
          <w:vertAlign w:val="baseline"/>
        </w:rPr>
        <w:t>single</w:t>
      </w:r>
      <w:r>
        <w:rPr>
          <w:color w:val="231F20"/>
          <w:spacing w:val="-12"/>
          <w:w w:val="105"/>
          <w:vertAlign w:val="baseline"/>
        </w:rPr>
        <w:t> </w:t>
      </w:r>
      <w:r>
        <w:rPr>
          <w:color w:val="231F20"/>
          <w:w w:val="105"/>
          <w:vertAlign w:val="baseline"/>
        </w:rPr>
        <w:t>character, or</w:t>
      </w:r>
      <w:r>
        <w:rPr>
          <w:color w:val="231F20"/>
          <w:w w:val="105"/>
          <w:vertAlign w:val="baseline"/>
        </w:rPr>
        <w:t> transposition</w:t>
      </w:r>
      <w:r>
        <w:rPr>
          <w:color w:val="231F20"/>
          <w:w w:val="105"/>
          <w:vertAlign w:val="baseline"/>
        </w:rPr>
        <w:t> of</w:t>
      </w:r>
      <w:r>
        <w:rPr>
          <w:color w:val="231F20"/>
          <w:w w:val="105"/>
          <w:vertAlign w:val="baseline"/>
        </w:rPr>
        <w:t> two</w:t>
      </w:r>
      <w:r>
        <w:rPr>
          <w:color w:val="231F20"/>
          <w:w w:val="105"/>
          <w:vertAlign w:val="baseline"/>
        </w:rPr>
        <w:t> adjacent</w:t>
      </w:r>
      <w:r>
        <w:rPr>
          <w:color w:val="231F20"/>
          <w:w w:val="105"/>
          <w:vertAlign w:val="baseline"/>
        </w:rPr>
        <w:t> characters.</w:t>
      </w:r>
      <w:r>
        <w:rPr>
          <w:color w:val="231F20"/>
          <w:w w:val="105"/>
          <w:vertAlign w:val="baseline"/>
        </w:rPr>
        <w:t> The</w:t>
      </w:r>
      <w:r>
        <w:rPr>
          <w:color w:val="231F20"/>
          <w:w w:val="105"/>
          <w:vertAlign w:val="baseline"/>
        </w:rPr>
        <w:t> </w:t>
      </w:r>
      <w:r>
        <w:rPr>
          <w:i/>
          <w:color w:val="231F20"/>
          <w:w w:val="105"/>
          <w:vertAlign w:val="baseline"/>
        </w:rPr>
        <w:t>normalized</w:t>
      </w:r>
      <w:r>
        <w:rPr>
          <w:i/>
          <w:color w:val="231F20"/>
          <w:w w:val="105"/>
          <w:vertAlign w:val="baseline"/>
        </w:rPr>
        <w:t> </w:t>
      </w:r>
      <w:r>
        <w:rPr>
          <w:rFonts w:ascii="Bookman Old Style" w:hAnsi="Bookman Old Style"/>
          <w:b w:val="0"/>
          <w:i/>
          <w:color w:val="231F20"/>
          <w:w w:val="105"/>
          <w:vertAlign w:val="baseline"/>
        </w:rPr>
        <w:t>DL</w:t>
      </w:r>
      <w:r>
        <w:rPr>
          <w:rFonts w:ascii="Tahoma" w:hAnsi="Tahoma"/>
          <w:color w:val="231F20"/>
          <w:w w:val="105"/>
          <w:vertAlign w:val="baseline"/>
        </w:rPr>
        <w:t>(</w:t>
      </w:r>
      <w:r>
        <w:rPr>
          <w:rFonts w:ascii="Bookman Old Style" w:hAnsi="Bookman Old Style"/>
          <w:b w:val="0"/>
          <w:i/>
          <w:color w:val="231F20"/>
          <w:w w:val="105"/>
          <w:vertAlign w:val="baseline"/>
        </w:rPr>
        <w:t>w</w:t>
      </w:r>
      <w:r>
        <w:rPr>
          <w:rFonts w:ascii="Lucida Sans" w:hAnsi="Lucida Sans"/>
          <w:i/>
          <w:color w:val="231F20"/>
          <w:w w:val="105"/>
          <w:vertAlign w:val="subscript"/>
        </w:rPr>
        <w:t>i</w:t>
      </w:r>
      <w:r>
        <w:rPr>
          <w:rFonts w:ascii="Bookman Old Style" w:hAnsi="Bookman Old Style"/>
          <w:b w:val="0"/>
          <w:i/>
          <w:color w:val="231F20"/>
          <w:w w:val="105"/>
          <w:vertAlign w:val="baseline"/>
        </w:rPr>
        <w:t>,</w:t>
      </w:r>
      <w:r>
        <w:rPr>
          <w:rFonts w:ascii="Bookman Old Style" w:hAnsi="Bookman Old Style"/>
          <w:b w:val="0"/>
          <w:i/>
          <w:color w:val="231F20"/>
          <w:spacing w:val="-15"/>
          <w:w w:val="105"/>
          <w:vertAlign w:val="baseline"/>
        </w:rPr>
        <w:t> </w:t>
      </w:r>
      <w:r>
        <w:rPr>
          <w:rFonts w:ascii="Bookman Old Style" w:hAnsi="Bookman Old Style"/>
          <w:b w:val="0"/>
          <w:i/>
          <w:color w:val="231F20"/>
          <w:w w:val="105"/>
          <w:vertAlign w:val="baseline"/>
        </w:rPr>
        <w:t>w</w:t>
      </w:r>
      <w:r>
        <w:rPr>
          <w:rFonts w:ascii="Arial" w:hAnsi="Arial"/>
          <w:i/>
          <w:color w:val="231F20"/>
          <w:w w:val="105"/>
          <w:vertAlign w:val="superscript"/>
        </w:rPr>
        <w:t>′</w:t>
      </w:r>
      <w:r>
        <w:rPr>
          <w:rFonts w:ascii="Tahoma" w:hAnsi="Tahoma"/>
          <w:color w:val="231F20"/>
          <w:w w:val="105"/>
          <w:vertAlign w:val="baseline"/>
        </w:rPr>
        <w:t>)</w:t>
      </w:r>
      <w:r>
        <w:rPr>
          <w:rFonts w:ascii="Tahoma" w:hAnsi="Tahoma"/>
          <w:color w:val="231F20"/>
          <w:w w:val="105"/>
          <w:vertAlign w:val="baseline"/>
        </w:rPr>
        <w:t> </w:t>
      </w:r>
      <w:r>
        <w:rPr>
          <w:color w:val="231F20"/>
          <w:w w:val="105"/>
          <w:vertAlign w:val="baseline"/>
        </w:rPr>
        <w:t>(denoted</w:t>
      </w:r>
      <w:r>
        <w:rPr>
          <w:color w:val="231F20"/>
          <w:spacing w:val="35"/>
          <w:w w:val="105"/>
          <w:vertAlign w:val="baseline"/>
        </w:rPr>
        <w:t> </w:t>
      </w:r>
      <w:r>
        <w:rPr>
          <w:color w:val="231F20"/>
          <w:w w:val="105"/>
          <w:vertAlign w:val="baseline"/>
        </w:rPr>
        <w:t>as</w:t>
      </w:r>
      <w:r>
        <w:rPr>
          <w:color w:val="231F20"/>
          <w:spacing w:val="35"/>
          <w:w w:val="105"/>
          <w:vertAlign w:val="baseline"/>
        </w:rPr>
        <w:t> </w:t>
      </w:r>
      <w:r>
        <w:rPr>
          <w:rFonts w:ascii="Bookman Old Style" w:hAnsi="Bookman Old Style"/>
          <w:b w:val="0"/>
          <w:i/>
          <w:color w:val="231F20"/>
          <w:w w:val="105"/>
          <w:vertAlign w:val="baseline"/>
        </w:rPr>
        <w:t>normalized</w:t>
      </w:r>
      <w:r>
        <w:rPr>
          <w:color w:val="231F20"/>
          <w:w w:val="105"/>
          <w:vertAlign w:val="baseline"/>
        </w:rPr>
        <w:t>-</w:t>
      </w:r>
      <w:r>
        <w:rPr>
          <w:rFonts w:ascii="Bookman Old Style" w:hAnsi="Bookman Old Style"/>
          <w:b w:val="0"/>
          <w:i/>
          <w:color w:val="231F20"/>
          <w:w w:val="105"/>
          <w:vertAlign w:val="baseline"/>
        </w:rPr>
        <w:t>DL</w:t>
      </w:r>
      <w:r>
        <w:rPr>
          <w:rFonts w:ascii="Tahoma" w:hAnsi="Tahoma"/>
          <w:color w:val="231F20"/>
          <w:w w:val="105"/>
          <w:vertAlign w:val="baseline"/>
        </w:rPr>
        <w:t>(</w:t>
      </w:r>
      <w:r>
        <w:rPr>
          <w:rFonts w:ascii="Bookman Old Style" w:hAnsi="Bookman Old Style"/>
          <w:b w:val="0"/>
          <w:i/>
          <w:color w:val="231F20"/>
          <w:w w:val="105"/>
          <w:vertAlign w:val="baseline"/>
        </w:rPr>
        <w:t>w</w:t>
      </w:r>
      <w:r>
        <w:rPr>
          <w:rFonts w:ascii="Lucida Sans" w:hAnsi="Lucida Sans"/>
          <w:i/>
          <w:color w:val="231F20"/>
          <w:w w:val="105"/>
          <w:vertAlign w:val="subscript"/>
        </w:rPr>
        <w:t>i</w:t>
      </w:r>
      <w:r>
        <w:rPr>
          <w:rFonts w:ascii="Bookman Old Style" w:hAnsi="Bookman Old Style"/>
          <w:b w:val="0"/>
          <w:i/>
          <w:color w:val="231F20"/>
          <w:w w:val="105"/>
          <w:vertAlign w:val="baseline"/>
        </w:rPr>
        <w:t>,</w:t>
      </w:r>
      <w:r>
        <w:rPr>
          <w:rFonts w:ascii="Bookman Old Style" w:hAnsi="Bookman Old Style"/>
          <w:b w:val="0"/>
          <w:i/>
          <w:color w:val="231F20"/>
          <w:spacing w:val="-15"/>
          <w:w w:val="105"/>
          <w:vertAlign w:val="baseline"/>
        </w:rPr>
        <w:t> </w:t>
      </w:r>
      <w:r>
        <w:rPr>
          <w:rFonts w:ascii="Bookman Old Style" w:hAnsi="Bookman Old Style"/>
          <w:b w:val="0"/>
          <w:i/>
          <w:color w:val="231F20"/>
          <w:w w:val="105"/>
          <w:vertAlign w:val="baseline"/>
        </w:rPr>
        <w:t>w</w:t>
      </w:r>
      <w:r>
        <w:rPr>
          <w:rFonts w:ascii="Arial" w:hAnsi="Arial"/>
          <w:i/>
          <w:color w:val="231F20"/>
          <w:w w:val="105"/>
          <w:vertAlign w:val="superscript"/>
        </w:rPr>
        <w:t>′</w:t>
      </w:r>
      <w:r>
        <w:rPr>
          <w:rFonts w:ascii="Tahoma" w:hAnsi="Tahoma"/>
          <w:color w:val="231F20"/>
          <w:w w:val="105"/>
          <w:vertAlign w:val="baseline"/>
        </w:rPr>
        <w:t>)</w:t>
      </w:r>
      <w:r>
        <w:rPr>
          <w:color w:val="231F20"/>
          <w:w w:val="105"/>
          <w:vertAlign w:val="baseline"/>
        </w:rPr>
        <w:t>)</w:t>
      </w:r>
      <w:r>
        <w:rPr>
          <w:color w:val="231F20"/>
          <w:spacing w:val="36"/>
          <w:w w:val="105"/>
          <w:vertAlign w:val="baseline"/>
        </w:rPr>
        <w:t> </w:t>
      </w:r>
      <w:r>
        <w:rPr>
          <w:color w:val="231F20"/>
          <w:w w:val="105"/>
          <w:vertAlign w:val="baseline"/>
        </w:rPr>
        <w:t>is</w:t>
      </w:r>
      <w:r>
        <w:rPr>
          <w:color w:val="231F20"/>
          <w:spacing w:val="35"/>
          <w:w w:val="105"/>
          <w:vertAlign w:val="baseline"/>
        </w:rPr>
        <w:t> </w:t>
      </w:r>
      <w:r>
        <w:rPr>
          <w:color w:val="231F20"/>
          <w:w w:val="105"/>
          <w:vertAlign w:val="baseline"/>
        </w:rPr>
        <w:t>calcu- lated</w:t>
      </w:r>
      <w:r>
        <w:rPr>
          <w:color w:val="231F20"/>
          <w:spacing w:val="24"/>
          <w:w w:val="105"/>
          <w:vertAlign w:val="baseline"/>
        </w:rPr>
        <w:t> </w:t>
      </w:r>
      <w:r>
        <w:rPr>
          <w:color w:val="231F20"/>
          <w:w w:val="105"/>
          <w:vertAlign w:val="baseline"/>
        </w:rPr>
        <w:t>by</w:t>
      </w:r>
      <w:r>
        <w:rPr>
          <w:color w:val="231F20"/>
          <w:spacing w:val="24"/>
          <w:w w:val="105"/>
          <w:vertAlign w:val="baseline"/>
        </w:rPr>
        <w:t> </w:t>
      </w:r>
      <w:r>
        <w:rPr>
          <w:color w:val="231F20"/>
          <w:w w:val="105"/>
          <w:vertAlign w:val="baseline"/>
        </w:rPr>
        <w:t>dividing</w:t>
      </w:r>
      <w:r>
        <w:rPr>
          <w:color w:val="231F20"/>
          <w:spacing w:val="24"/>
          <w:w w:val="105"/>
          <w:vertAlign w:val="baseline"/>
        </w:rPr>
        <w:t> </w:t>
      </w:r>
      <w:r>
        <w:rPr>
          <w:rFonts w:ascii="Bookman Old Style" w:hAnsi="Bookman Old Style"/>
          <w:b w:val="0"/>
          <w:i/>
          <w:color w:val="231F20"/>
          <w:w w:val="105"/>
          <w:vertAlign w:val="baseline"/>
        </w:rPr>
        <w:t>DL</w:t>
      </w:r>
      <w:r>
        <w:rPr>
          <w:rFonts w:ascii="Tahoma" w:hAnsi="Tahoma"/>
          <w:color w:val="231F20"/>
          <w:w w:val="105"/>
          <w:vertAlign w:val="baseline"/>
        </w:rPr>
        <w:t>(</w:t>
      </w:r>
      <w:r>
        <w:rPr>
          <w:rFonts w:ascii="Bookman Old Style" w:hAnsi="Bookman Old Style"/>
          <w:b w:val="0"/>
          <w:i/>
          <w:color w:val="231F20"/>
          <w:w w:val="105"/>
          <w:vertAlign w:val="baseline"/>
        </w:rPr>
        <w:t>w</w:t>
      </w:r>
      <w:r>
        <w:rPr>
          <w:rFonts w:ascii="Lucida Sans" w:hAnsi="Lucida Sans"/>
          <w:i/>
          <w:color w:val="231F20"/>
          <w:w w:val="105"/>
          <w:vertAlign w:val="subscript"/>
        </w:rPr>
        <w:t>i</w:t>
      </w:r>
      <w:r>
        <w:rPr>
          <w:rFonts w:ascii="Bookman Old Style" w:hAnsi="Bookman Old Style"/>
          <w:b w:val="0"/>
          <w:i/>
          <w:color w:val="231F20"/>
          <w:w w:val="105"/>
          <w:vertAlign w:val="baseline"/>
        </w:rPr>
        <w:t>,</w:t>
      </w:r>
      <w:r>
        <w:rPr>
          <w:rFonts w:ascii="Bookman Old Style" w:hAnsi="Bookman Old Style"/>
          <w:b w:val="0"/>
          <w:i/>
          <w:color w:val="231F20"/>
          <w:spacing w:val="-25"/>
          <w:w w:val="105"/>
          <w:vertAlign w:val="baseline"/>
        </w:rPr>
        <w:t> </w:t>
      </w:r>
      <w:r>
        <w:rPr>
          <w:rFonts w:ascii="Bookman Old Style" w:hAnsi="Bookman Old Style"/>
          <w:b w:val="0"/>
          <w:i/>
          <w:color w:val="231F20"/>
          <w:w w:val="105"/>
          <w:vertAlign w:val="baseline"/>
        </w:rPr>
        <w:t>w</w:t>
      </w:r>
      <w:r>
        <w:rPr>
          <w:rFonts w:ascii="Arial" w:hAnsi="Arial"/>
          <w:i/>
          <w:color w:val="231F20"/>
          <w:w w:val="105"/>
          <w:vertAlign w:val="superscript"/>
        </w:rPr>
        <w:t>′</w:t>
      </w:r>
      <w:r>
        <w:rPr>
          <w:rFonts w:ascii="Tahoma" w:hAnsi="Tahoma"/>
          <w:color w:val="231F20"/>
          <w:w w:val="105"/>
          <w:vertAlign w:val="baseline"/>
        </w:rPr>
        <w:t>)</w:t>
      </w:r>
      <w:r>
        <w:rPr>
          <w:rFonts w:ascii="Tahoma" w:hAnsi="Tahoma"/>
          <w:color w:val="231F20"/>
          <w:spacing w:val="12"/>
          <w:w w:val="105"/>
          <w:vertAlign w:val="baseline"/>
        </w:rPr>
        <w:t> </w:t>
      </w:r>
      <w:r>
        <w:rPr>
          <w:color w:val="231F20"/>
          <w:w w:val="105"/>
          <w:vertAlign w:val="baseline"/>
        </w:rPr>
        <w:t>by</w:t>
      </w:r>
      <w:r>
        <w:rPr>
          <w:color w:val="231F20"/>
          <w:spacing w:val="25"/>
          <w:w w:val="105"/>
          <w:vertAlign w:val="baseline"/>
        </w:rPr>
        <w:t> </w:t>
      </w:r>
      <w:r>
        <w:rPr>
          <w:color w:val="231F20"/>
          <w:w w:val="105"/>
          <w:vertAlign w:val="baseline"/>
        </w:rPr>
        <w:t>the</w:t>
      </w:r>
      <w:r>
        <w:rPr>
          <w:color w:val="231F20"/>
          <w:spacing w:val="24"/>
          <w:w w:val="105"/>
          <w:vertAlign w:val="baseline"/>
        </w:rPr>
        <w:t> </w:t>
      </w:r>
      <w:r>
        <w:rPr>
          <w:color w:val="231F20"/>
          <w:w w:val="105"/>
          <w:vertAlign w:val="baseline"/>
        </w:rPr>
        <w:t>maximum</w:t>
      </w:r>
      <w:r>
        <w:rPr>
          <w:color w:val="231F20"/>
          <w:spacing w:val="24"/>
          <w:w w:val="105"/>
          <w:vertAlign w:val="baseline"/>
        </w:rPr>
        <w:t> </w:t>
      </w:r>
      <w:r>
        <w:rPr>
          <w:color w:val="231F20"/>
          <w:w w:val="105"/>
          <w:vertAlign w:val="baseline"/>
        </w:rPr>
        <w:t>length</w:t>
      </w:r>
      <w:r>
        <w:rPr>
          <w:color w:val="231F20"/>
          <w:spacing w:val="24"/>
          <w:w w:val="105"/>
          <w:vertAlign w:val="baseline"/>
        </w:rPr>
        <w:t> </w:t>
      </w:r>
      <w:r>
        <w:rPr>
          <w:color w:val="231F20"/>
          <w:w w:val="105"/>
          <w:vertAlign w:val="baseline"/>
        </w:rPr>
        <w:t>of</w:t>
      </w:r>
      <w:r>
        <w:rPr>
          <w:color w:val="231F20"/>
          <w:spacing w:val="22"/>
          <w:w w:val="110"/>
          <w:vertAlign w:val="baseline"/>
        </w:rPr>
        <w:t> </w:t>
      </w:r>
      <w:r>
        <w:rPr>
          <w:rFonts w:ascii="Bookman Old Style" w:hAnsi="Bookman Old Style"/>
          <w:b w:val="0"/>
          <w:i/>
          <w:color w:val="231F20"/>
          <w:spacing w:val="-5"/>
          <w:w w:val="110"/>
          <w:vertAlign w:val="baseline"/>
        </w:rPr>
        <w:t>w</w:t>
      </w:r>
      <w:r>
        <w:rPr>
          <w:rFonts w:ascii="Lucida Sans" w:hAnsi="Lucida Sans"/>
          <w:i/>
          <w:color w:val="231F20"/>
          <w:spacing w:val="-5"/>
          <w:w w:val="110"/>
          <w:vertAlign w:val="subscript"/>
        </w:rPr>
        <w:t>i</w:t>
      </w:r>
    </w:p>
    <w:p>
      <w:pPr>
        <w:spacing w:line="216" w:lineRule="exact" w:before="0"/>
        <w:ind w:left="393" w:right="0" w:firstLine="0"/>
        <w:jc w:val="both"/>
        <w:rPr>
          <w:rFonts w:ascii="DejaVu Sans Condensed" w:hAnsi="DejaVu Sans Condensed"/>
          <w:i/>
          <w:sz w:val="18"/>
        </w:rPr>
      </w:pPr>
      <w:r>
        <w:rPr/>
        <mc:AlternateContent>
          <mc:Choice Requires="wps">
            <w:drawing>
              <wp:anchor distT="0" distB="0" distL="0" distR="0" allowOverlap="1" layoutInCell="1" locked="0" behindDoc="1" simplePos="0" relativeHeight="487131136">
                <wp:simplePos x="0" y="0"/>
                <wp:positionH relativeFrom="page">
                  <wp:posOffset>1075885</wp:posOffset>
                </wp:positionH>
                <wp:positionV relativeFrom="paragraph">
                  <wp:posOffset>78479</wp:posOffset>
                </wp:positionV>
                <wp:extent cx="33655" cy="838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84.715363pt;margin-top:6.179461pt;width:2.65pt;height:6.6pt;mso-position-horizontal-relative:page;mso-position-vertical-relative:paragraph;z-index:-16185344" type="#_x0000_t202" id="docshape64"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7131648">
                <wp:simplePos x="0" y="0"/>
                <wp:positionH relativeFrom="page">
                  <wp:posOffset>2581231</wp:posOffset>
                </wp:positionH>
                <wp:positionV relativeFrom="paragraph">
                  <wp:posOffset>78479</wp:posOffset>
                </wp:positionV>
                <wp:extent cx="33655" cy="838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203.246536pt;margin-top:6.179461pt;width:2.65pt;height:6.6pt;mso-position-horizontal-relative:page;mso-position-vertical-relative:paragraph;z-index:-16184832" type="#_x0000_t202" id="docshape65"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3695022</wp:posOffset>
                </wp:positionH>
                <wp:positionV relativeFrom="paragraph">
                  <wp:posOffset>78479</wp:posOffset>
                </wp:positionV>
                <wp:extent cx="33655" cy="838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290.946655pt;margin-top:6.179461pt;width:2.65pt;height:6.6pt;mso-position-horizontal-relative:page;mso-position-vertical-relative:paragraph;z-index:-16184320" type="#_x0000_t202" id="docshape66"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w:color w:val="231F20"/>
          <w:sz w:val="18"/>
        </w:rPr>
        <w:t>and</w:t>
      </w:r>
      <w:r>
        <w:rPr>
          <w:color w:val="231F20"/>
          <w:spacing w:val="44"/>
          <w:sz w:val="18"/>
        </w:rPr>
        <w:t> </w:t>
      </w:r>
      <w:r>
        <w:rPr>
          <w:rFonts w:ascii="Bookman Old Style" w:hAnsi="Bookman Old Style"/>
          <w:b w:val="0"/>
          <w:i/>
          <w:color w:val="231F20"/>
          <w:sz w:val="18"/>
        </w:rPr>
        <w:t>w</w:t>
      </w:r>
      <w:r>
        <w:rPr>
          <w:rFonts w:ascii="Arial" w:hAnsi="Arial"/>
          <w:i/>
          <w:color w:val="231F20"/>
          <w:sz w:val="18"/>
          <w:vertAlign w:val="superscript"/>
        </w:rPr>
        <w:t>′</w:t>
      </w:r>
      <w:r>
        <w:rPr>
          <w:color w:val="231F20"/>
          <w:sz w:val="18"/>
          <w:vertAlign w:val="baseline"/>
        </w:rPr>
        <w:t>,</w:t>
      </w:r>
      <w:r>
        <w:rPr>
          <w:color w:val="231F20"/>
          <w:spacing w:val="44"/>
          <w:sz w:val="18"/>
          <w:vertAlign w:val="baseline"/>
        </w:rPr>
        <w:t> </w:t>
      </w:r>
      <w:r>
        <w:rPr>
          <w:color w:val="231F20"/>
          <w:sz w:val="18"/>
          <w:vertAlign w:val="baseline"/>
        </w:rPr>
        <w:t>represented</w:t>
      </w:r>
      <w:r>
        <w:rPr>
          <w:color w:val="231F20"/>
          <w:spacing w:val="45"/>
          <w:sz w:val="18"/>
          <w:vertAlign w:val="baseline"/>
        </w:rPr>
        <w:t> </w:t>
      </w:r>
      <w:r>
        <w:rPr>
          <w:color w:val="231F20"/>
          <w:sz w:val="18"/>
          <w:vertAlign w:val="baseline"/>
        </w:rPr>
        <w:t>as</w:t>
      </w:r>
      <w:r>
        <w:rPr>
          <w:color w:val="231F20"/>
          <w:spacing w:val="44"/>
          <w:sz w:val="18"/>
          <w:vertAlign w:val="baseline"/>
        </w:rPr>
        <w:t> </w:t>
      </w:r>
      <w:r>
        <w:rPr>
          <w:rFonts w:ascii="Bookman Old Style" w:hAnsi="Bookman Old Style"/>
          <w:b w:val="0"/>
          <w:i/>
          <w:color w:val="231F20"/>
          <w:sz w:val="18"/>
          <w:vertAlign w:val="baseline"/>
        </w:rPr>
        <w:t>max</w:t>
      </w:r>
      <w:r>
        <w:rPr>
          <w:rFonts w:ascii="Tahoma" w:hAnsi="Tahoma"/>
          <w:color w:val="231F20"/>
          <w:sz w:val="18"/>
          <w:vertAlign w:val="baseline"/>
        </w:rPr>
        <w:t>(</w:t>
      </w:r>
      <w:r>
        <w:rPr>
          <w:rFonts w:ascii="DejaVu Sans Condensed" w:hAnsi="DejaVu Sans Condensed"/>
          <w:i/>
          <w:color w:val="231F20"/>
          <w:sz w:val="18"/>
          <w:vertAlign w:val="baseline"/>
        </w:rPr>
        <w:t>|</w:t>
      </w:r>
      <w:r>
        <w:rPr>
          <w:rFonts w:ascii="Bookman Old Style" w:hAnsi="Bookman Old Style"/>
          <w:b w:val="0"/>
          <w:i/>
          <w:color w:val="231F20"/>
          <w:sz w:val="18"/>
          <w:vertAlign w:val="baseline"/>
        </w:rPr>
        <w:t>w</w:t>
      </w:r>
      <w:r>
        <w:rPr>
          <w:rFonts w:ascii="Lucida Sans" w:hAnsi="Lucida Sans"/>
          <w:i/>
          <w:color w:val="231F20"/>
          <w:sz w:val="18"/>
          <w:vertAlign w:val="subscript"/>
        </w:rPr>
        <w:t>i</w:t>
      </w:r>
      <w:r>
        <w:rPr>
          <w:rFonts w:ascii="DejaVu Sans Condensed" w:hAnsi="DejaVu Sans Condensed"/>
          <w:i/>
          <w:color w:val="231F20"/>
          <w:sz w:val="18"/>
          <w:vertAlign w:val="baseline"/>
        </w:rPr>
        <w:t>|</w:t>
      </w:r>
      <w:r>
        <w:rPr>
          <w:rFonts w:ascii="Bookman Old Style" w:hAnsi="Bookman Old Style"/>
          <w:b w:val="0"/>
          <w:i/>
          <w:color w:val="231F20"/>
          <w:sz w:val="18"/>
          <w:vertAlign w:val="baseline"/>
        </w:rPr>
        <w:t>,</w:t>
      </w:r>
      <w:r>
        <w:rPr>
          <w:rFonts w:ascii="Bookman Old Style" w:hAnsi="Bookman Old Style"/>
          <w:b w:val="0"/>
          <w:i/>
          <w:color w:val="231F20"/>
          <w:spacing w:val="-17"/>
          <w:sz w:val="18"/>
          <w:vertAlign w:val="baseline"/>
        </w:rPr>
        <w:t> </w:t>
      </w:r>
      <w:r>
        <w:rPr>
          <w:rFonts w:ascii="DejaVu Sans Condensed" w:hAnsi="DejaVu Sans Condensed"/>
          <w:i/>
          <w:color w:val="231F20"/>
          <w:sz w:val="18"/>
          <w:vertAlign w:val="baseline"/>
        </w:rPr>
        <w:t>|</w:t>
      </w:r>
      <w:r>
        <w:rPr>
          <w:rFonts w:ascii="Bookman Old Style" w:hAnsi="Bookman Old Style"/>
          <w:b w:val="0"/>
          <w:i/>
          <w:color w:val="231F20"/>
          <w:sz w:val="18"/>
          <w:vertAlign w:val="baseline"/>
        </w:rPr>
        <w:t>w</w:t>
      </w:r>
      <w:r>
        <w:rPr>
          <w:rFonts w:ascii="Arial" w:hAnsi="Arial"/>
          <w:i/>
          <w:color w:val="231F20"/>
          <w:sz w:val="18"/>
          <w:vertAlign w:val="superscript"/>
        </w:rPr>
        <w:t>′</w:t>
      </w:r>
      <w:r>
        <w:rPr>
          <w:rFonts w:ascii="DejaVu Sans Condensed" w:hAnsi="DejaVu Sans Condensed"/>
          <w:i/>
          <w:color w:val="231F20"/>
          <w:sz w:val="18"/>
          <w:vertAlign w:val="baseline"/>
        </w:rPr>
        <w:t>|</w:t>
      </w:r>
      <w:r>
        <w:rPr>
          <w:rFonts w:ascii="Tahoma" w:hAnsi="Tahoma"/>
          <w:color w:val="231F20"/>
          <w:sz w:val="18"/>
          <w:vertAlign w:val="baseline"/>
        </w:rPr>
        <w:t>)</w:t>
      </w:r>
      <w:r>
        <w:rPr>
          <w:color w:val="231F20"/>
          <w:sz w:val="18"/>
          <w:vertAlign w:val="baseline"/>
        </w:rPr>
        <w:t>,</w:t>
      </w:r>
      <w:r>
        <w:rPr>
          <w:color w:val="231F20"/>
          <w:spacing w:val="44"/>
          <w:sz w:val="18"/>
          <w:vertAlign w:val="baseline"/>
        </w:rPr>
        <w:t> </w:t>
      </w:r>
      <w:r>
        <w:rPr>
          <w:color w:val="231F20"/>
          <w:sz w:val="18"/>
          <w:vertAlign w:val="baseline"/>
        </w:rPr>
        <w:t>where</w:t>
      </w:r>
      <w:r>
        <w:rPr>
          <w:color w:val="231F20"/>
          <w:spacing w:val="45"/>
          <w:sz w:val="18"/>
          <w:vertAlign w:val="baseline"/>
        </w:rPr>
        <w:t> </w:t>
      </w:r>
      <w:r>
        <w:rPr>
          <w:rFonts w:ascii="DejaVu Sans Condensed" w:hAnsi="DejaVu Sans Condensed"/>
          <w:i/>
          <w:color w:val="231F20"/>
          <w:sz w:val="18"/>
          <w:vertAlign w:val="baseline"/>
        </w:rPr>
        <w:t>|</w:t>
      </w:r>
      <w:r>
        <w:rPr>
          <w:rFonts w:ascii="Bookman Old Style" w:hAnsi="Bookman Old Style"/>
          <w:b w:val="0"/>
          <w:i/>
          <w:color w:val="231F20"/>
          <w:sz w:val="18"/>
          <w:vertAlign w:val="baseline"/>
        </w:rPr>
        <w:t>w</w:t>
      </w:r>
      <w:r>
        <w:rPr>
          <w:rFonts w:ascii="Lucida Sans" w:hAnsi="Lucida Sans"/>
          <w:i/>
          <w:color w:val="231F20"/>
          <w:sz w:val="18"/>
          <w:vertAlign w:val="subscript"/>
        </w:rPr>
        <w:t>i</w:t>
      </w:r>
      <w:r>
        <w:rPr>
          <w:rFonts w:ascii="DejaVu Sans Condensed" w:hAnsi="DejaVu Sans Condensed"/>
          <w:i/>
          <w:color w:val="231F20"/>
          <w:sz w:val="18"/>
          <w:vertAlign w:val="baseline"/>
        </w:rPr>
        <w:t>|</w:t>
      </w:r>
      <w:r>
        <w:rPr>
          <w:rFonts w:ascii="DejaVu Sans Condensed" w:hAnsi="DejaVu Sans Condensed"/>
          <w:i/>
          <w:color w:val="231F20"/>
          <w:spacing w:val="38"/>
          <w:sz w:val="18"/>
          <w:vertAlign w:val="baseline"/>
        </w:rPr>
        <w:t> </w:t>
      </w:r>
      <w:r>
        <w:rPr>
          <w:color w:val="231F20"/>
          <w:sz w:val="18"/>
          <w:vertAlign w:val="baseline"/>
        </w:rPr>
        <w:t>and</w:t>
      </w:r>
      <w:r>
        <w:rPr>
          <w:color w:val="231F20"/>
          <w:spacing w:val="45"/>
          <w:sz w:val="18"/>
          <w:vertAlign w:val="baseline"/>
        </w:rPr>
        <w:t> </w:t>
      </w:r>
      <w:r>
        <w:rPr>
          <w:rFonts w:ascii="DejaVu Sans Condensed" w:hAnsi="DejaVu Sans Condensed"/>
          <w:i/>
          <w:color w:val="231F20"/>
          <w:sz w:val="18"/>
          <w:vertAlign w:val="baseline"/>
        </w:rPr>
        <w:t>|</w:t>
      </w:r>
      <w:r>
        <w:rPr>
          <w:rFonts w:ascii="Bookman Old Style" w:hAnsi="Bookman Old Style"/>
          <w:b w:val="0"/>
          <w:i/>
          <w:color w:val="231F20"/>
          <w:sz w:val="18"/>
          <w:vertAlign w:val="baseline"/>
        </w:rPr>
        <w:t>w</w:t>
      </w:r>
      <w:r>
        <w:rPr>
          <w:rFonts w:ascii="Arial" w:hAnsi="Arial"/>
          <w:i/>
          <w:color w:val="231F20"/>
          <w:sz w:val="18"/>
          <w:vertAlign w:val="superscript"/>
        </w:rPr>
        <w:t>′</w:t>
      </w:r>
      <w:r>
        <w:rPr>
          <w:rFonts w:ascii="Arial" w:hAnsi="Arial"/>
          <w:i/>
          <w:color w:val="231F20"/>
          <w:spacing w:val="-15"/>
          <w:sz w:val="18"/>
          <w:vertAlign w:val="baseline"/>
        </w:rPr>
        <w:t> </w:t>
      </w:r>
      <w:r>
        <w:rPr>
          <w:rFonts w:ascii="DejaVu Sans Condensed" w:hAnsi="DejaVu Sans Condensed"/>
          <w:i/>
          <w:color w:val="231F20"/>
          <w:spacing w:val="-10"/>
          <w:position w:val="3"/>
          <w:sz w:val="18"/>
          <w:vertAlign w:val="baseline"/>
        </w:rPr>
        <w:t>|</w:t>
      </w:r>
    </w:p>
    <w:p>
      <w:pPr>
        <w:pStyle w:val="BodyText"/>
        <w:spacing w:line="254" w:lineRule="auto" w:before="8"/>
        <w:ind w:left="393" w:right="14"/>
      </w:pPr>
      <w:r>
        <w:rPr/>
        <mc:AlternateContent>
          <mc:Choice Requires="wps">
            <w:drawing>
              <wp:anchor distT="0" distB="0" distL="0" distR="0" allowOverlap="1" layoutInCell="1" locked="0" behindDoc="1" simplePos="0" relativeHeight="487128576">
                <wp:simplePos x="0" y="0"/>
                <wp:positionH relativeFrom="page">
                  <wp:posOffset>2264778</wp:posOffset>
                </wp:positionH>
                <wp:positionV relativeFrom="paragraph">
                  <wp:posOffset>84271</wp:posOffset>
                </wp:positionV>
                <wp:extent cx="33655" cy="838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178.329025pt;margin-top:6.635538pt;width:2.65pt;height:6.6pt;mso-position-horizontal-relative:page;mso-position-vertical-relative:paragraph;z-index:-16187904" type="#_x0000_t202" id="docshape67"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w:color w:val="231F20"/>
        </w:rPr>
        <w:t>denote the lengths of </w:t>
      </w:r>
      <w:r>
        <w:rPr>
          <w:rFonts w:ascii="Bookman Old Style" w:hAnsi="Bookman Old Style"/>
          <w:b w:val="0"/>
          <w:i/>
          <w:color w:val="231F20"/>
        </w:rPr>
        <w:t>w</w:t>
      </w:r>
      <w:r>
        <w:rPr>
          <w:rFonts w:ascii="Lucida Sans" w:hAnsi="Lucida Sans"/>
          <w:i/>
          <w:color w:val="231F20"/>
          <w:vertAlign w:val="subscript"/>
        </w:rPr>
        <w:t>i</w:t>
      </w:r>
      <w:r>
        <w:rPr>
          <w:rFonts w:ascii="Lucida Sans" w:hAnsi="Lucida Sans"/>
          <w:i/>
          <w:color w:val="231F20"/>
          <w:vertAlign w:val="baseline"/>
        </w:rPr>
        <w:t> </w:t>
      </w:r>
      <w:r>
        <w:rPr>
          <w:color w:val="231F20"/>
          <w:vertAlign w:val="baseline"/>
        </w:rPr>
        <w:t>and </w:t>
      </w:r>
      <w:r>
        <w:rPr>
          <w:rFonts w:ascii="Bookman Old Style" w:hAnsi="Bookman Old Style"/>
          <w:b w:val="0"/>
          <w:i/>
          <w:color w:val="231F20"/>
          <w:vertAlign w:val="baseline"/>
        </w:rPr>
        <w:t>w</w:t>
      </w:r>
      <w:r>
        <w:rPr>
          <w:rFonts w:ascii="Arial" w:hAnsi="Arial"/>
          <w:i/>
          <w:color w:val="231F20"/>
          <w:vertAlign w:val="superscript"/>
        </w:rPr>
        <w:t>′</w:t>
      </w:r>
      <w:r>
        <w:rPr>
          <w:color w:val="231F20"/>
          <w:vertAlign w:val="baseline"/>
        </w:rPr>
        <w:t>, respectively. The overall </w:t>
      </w:r>
      <w:r>
        <w:rPr>
          <w:color w:val="231F20"/>
          <w:vertAlign w:val="baseline"/>
        </w:rPr>
        <w:t>cost</w:t>
      </w:r>
      <w:r>
        <w:rPr>
          <w:color w:val="231F20"/>
          <w:spacing w:val="80"/>
          <w:w w:val="110"/>
          <w:vertAlign w:val="baseline"/>
        </w:rPr>
        <w:t> </w:t>
      </w:r>
      <w:r>
        <w:rPr>
          <w:color w:val="231F20"/>
          <w:w w:val="110"/>
          <w:vertAlign w:val="baseline"/>
        </w:rPr>
        <w:t>of</w:t>
      </w:r>
      <w:r>
        <w:rPr>
          <w:color w:val="231F20"/>
          <w:spacing w:val="-13"/>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candidate</w:t>
      </w:r>
      <w:r>
        <w:rPr>
          <w:color w:val="231F20"/>
          <w:spacing w:val="-13"/>
          <w:w w:val="110"/>
          <w:vertAlign w:val="baseline"/>
        </w:rPr>
        <w:t> </w:t>
      </w:r>
      <w:r>
        <w:rPr>
          <w:color w:val="231F20"/>
          <w:w w:val="110"/>
          <w:vertAlign w:val="baseline"/>
        </w:rPr>
        <w:t>correction</w:t>
      </w:r>
      <w:r>
        <w:rPr>
          <w:color w:val="231F20"/>
          <w:spacing w:val="-12"/>
          <w:w w:val="110"/>
          <w:vertAlign w:val="baseline"/>
        </w:rPr>
        <w:t> </w:t>
      </w:r>
      <w:r>
        <w:rPr>
          <w:rFonts w:ascii="Bookman Old Style" w:hAnsi="Bookman Old Style"/>
          <w:b w:val="0"/>
          <w:i/>
          <w:color w:val="231F20"/>
          <w:w w:val="110"/>
          <w:vertAlign w:val="baseline"/>
        </w:rPr>
        <w:t>V</w:t>
      </w:r>
      <w:r>
        <w:rPr>
          <w:rFonts w:ascii="Bookman Old Style" w:hAnsi="Bookman Old Style"/>
          <w:b w:val="0"/>
          <w:i/>
          <w:color w:val="231F20"/>
          <w:spacing w:val="-15"/>
          <w:w w:val="110"/>
          <w:vertAlign w:val="baseline"/>
        </w:rPr>
        <w:t> </w:t>
      </w:r>
      <w:r>
        <w:rPr>
          <w:rFonts w:ascii="Arial" w:hAnsi="Arial"/>
          <w:i/>
          <w:color w:val="231F20"/>
          <w:w w:val="165"/>
          <w:vertAlign w:val="superscript"/>
        </w:rPr>
        <w:t>′</w:t>
      </w:r>
      <w:r>
        <w:rPr>
          <w:rFonts w:ascii="Arial" w:hAnsi="Arial"/>
          <w:i/>
          <w:color w:val="231F20"/>
          <w:spacing w:val="-20"/>
          <w:w w:val="165"/>
          <w:vertAlign w:val="baseline"/>
        </w:rPr>
        <w:t> </w:t>
      </w:r>
      <w:r>
        <w:rPr>
          <w:color w:val="231F20"/>
          <w:w w:val="110"/>
          <w:vertAlign w:val="baseline"/>
        </w:rPr>
        <w:t>is</w:t>
      </w:r>
      <w:r>
        <w:rPr>
          <w:color w:val="231F20"/>
          <w:spacing w:val="-13"/>
          <w:w w:val="110"/>
          <w:vertAlign w:val="baseline"/>
        </w:rPr>
        <w:t> </w:t>
      </w:r>
      <w:r>
        <w:rPr>
          <w:color w:val="231F20"/>
          <w:w w:val="110"/>
          <w:vertAlign w:val="baseline"/>
        </w:rPr>
        <w:t>the</w:t>
      </w:r>
      <w:r>
        <w:rPr>
          <w:color w:val="231F20"/>
          <w:spacing w:val="-6"/>
          <w:w w:val="110"/>
          <w:vertAlign w:val="baseline"/>
        </w:rPr>
        <w:t> </w:t>
      </w:r>
      <w:r>
        <w:rPr>
          <w:color w:val="231F20"/>
          <w:w w:val="110"/>
          <w:vertAlign w:val="baseline"/>
        </w:rPr>
        <w:t>sum</w:t>
      </w:r>
      <w:r>
        <w:rPr>
          <w:color w:val="231F20"/>
          <w:spacing w:val="-7"/>
          <w:w w:val="110"/>
          <w:vertAlign w:val="baseline"/>
        </w:rPr>
        <w:t> </w:t>
      </w:r>
      <w:r>
        <w:rPr>
          <w:color w:val="231F20"/>
          <w:w w:val="110"/>
          <w:vertAlign w:val="baseline"/>
        </w:rPr>
        <w:t>of</w:t>
      </w:r>
      <w:r>
        <w:rPr>
          <w:color w:val="231F20"/>
          <w:spacing w:val="-7"/>
          <w:w w:val="110"/>
          <w:vertAlign w:val="baseline"/>
        </w:rPr>
        <w:t> </w:t>
      </w:r>
      <w:r>
        <w:rPr>
          <w:color w:val="231F20"/>
          <w:w w:val="110"/>
          <w:vertAlign w:val="baseline"/>
        </w:rPr>
        <w:t>the</w:t>
      </w:r>
      <w:r>
        <w:rPr>
          <w:color w:val="231F20"/>
          <w:spacing w:val="-7"/>
          <w:w w:val="110"/>
          <w:vertAlign w:val="baseline"/>
        </w:rPr>
        <w:t> </w:t>
      </w:r>
      <w:r>
        <w:rPr>
          <w:color w:val="231F20"/>
          <w:w w:val="110"/>
          <w:vertAlign w:val="baseline"/>
        </w:rPr>
        <w:t>replacement costs for all the words in </w:t>
      </w:r>
      <w:r>
        <w:rPr>
          <w:rFonts w:ascii="Bookman Old Style" w:hAnsi="Bookman Old Style"/>
          <w:b w:val="0"/>
          <w:i/>
          <w:color w:val="231F20"/>
          <w:w w:val="110"/>
          <w:vertAlign w:val="baseline"/>
        </w:rPr>
        <w:t>V</w:t>
      </w:r>
      <w:r>
        <w:rPr>
          <w:rFonts w:ascii="Bookman Old Style" w:hAnsi="Bookman Old Style"/>
          <w:b w:val="0"/>
          <w:i/>
          <w:color w:val="231F20"/>
          <w:spacing w:val="-19"/>
          <w:w w:val="110"/>
          <w:vertAlign w:val="baseline"/>
        </w:rPr>
        <w:t> </w:t>
      </w:r>
      <w:r>
        <w:rPr>
          <w:color w:val="231F20"/>
          <w:w w:val="110"/>
          <w:vertAlign w:val="baseline"/>
        </w:rPr>
        <w:t>, expressed as follows:</w:t>
      </w:r>
    </w:p>
    <w:p>
      <w:pPr>
        <w:spacing w:before="76"/>
        <w:ind w:left="951" w:right="0" w:firstLine="0"/>
        <w:jc w:val="left"/>
        <w:rPr>
          <w:rFonts w:ascii="Tahoma" w:hAnsi="Tahoma"/>
          <w:sz w:val="18"/>
        </w:rPr>
      </w:pPr>
      <w:r>
        <w:rPr/>
        <mc:AlternateContent>
          <mc:Choice Requires="wps">
            <w:drawing>
              <wp:anchor distT="0" distB="0" distL="0" distR="0" allowOverlap="1" layoutInCell="1" locked="0" behindDoc="1" simplePos="0" relativeHeight="487129088">
                <wp:simplePos x="0" y="0"/>
                <wp:positionH relativeFrom="page">
                  <wp:posOffset>2037920</wp:posOffset>
                </wp:positionH>
                <wp:positionV relativeFrom="paragraph">
                  <wp:posOffset>59175</wp:posOffset>
                </wp:positionV>
                <wp:extent cx="75565" cy="838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556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20"/>
                                <w:sz w:val="13"/>
                              </w:rPr>
                              <w:t>N</w:t>
                            </w:r>
                          </w:p>
                        </w:txbxContent>
                      </wps:txbx>
                      <wps:bodyPr wrap="square" lIns="0" tIns="0" rIns="0" bIns="0" rtlCol="0">
                        <a:noAutofit/>
                      </wps:bodyPr>
                    </wps:wsp>
                  </a:graphicData>
                </a:graphic>
              </wp:anchor>
            </w:drawing>
          </mc:Choice>
          <mc:Fallback>
            <w:pict>
              <v:shape style="position:absolute;margin-left:160.466202pt;margin-top:4.659467pt;width:5.95pt;height:6.6pt;mso-position-horizontal-relative:page;mso-position-vertical-relative:paragraph;z-index:-16187392" type="#_x0000_t202" id="docshape68"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20"/>
                          <w:sz w:val="13"/>
                        </w:rPr>
                        <w:t>N</w:t>
                      </w:r>
                    </w:p>
                  </w:txbxContent>
                </v:textbox>
                <w10:wrap type="none"/>
              </v:shape>
            </w:pict>
          </mc:Fallback>
        </mc:AlternateContent>
      </w:r>
      <w:r>
        <w:rPr/>
        <mc:AlternateContent>
          <mc:Choice Requires="wps">
            <w:drawing>
              <wp:anchor distT="0" distB="0" distL="0" distR="0" allowOverlap="1" layoutInCell="1" locked="0" behindDoc="1" simplePos="0" relativeHeight="487129600">
                <wp:simplePos x="0" y="0"/>
                <wp:positionH relativeFrom="page">
                  <wp:posOffset>3327033</wp:posOffset>
                </wp:positionH>
                <wp:positionV relativeFrom="paragraph">
                  <wp:posOffset>237233</wp:posOffset>
                </wp:positionV>
                <wp:extent cx="33655" cy="838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3655" cy="83820"/>
                        </a:xfrm>
                        <a:prstGeom prst="rect">
                          <a:avLst/>
                        </a:prstGeom>
                      </wps:spPr>
                      <wps:txbx>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wps:txbx>
                      <wps:bodyPr wrap="square" lIns="0" tIns="0" rIns="0" bIns="0" rtlCol="0">
                        <a:noAutofit/>
                      </wps:bodyPr>
                    </wps:wsp>
                  </a:graphicData>
                </a:graphic>
              </wp:anchor>
            </w:drawing>
          </mc:Choice>
          <mc:Fallback>
            <w:pict>
              <v:shape style="position:absolute;margin-left:261.971161pt;margin-top:18.679840pt;width:2.65pt;height:6.6pt;mso-position-horizontal-relative:page;mso-position-vertical-relative:paragraph;z-index:-16186880" type="#_x0000_t202" id="docshape69" filled="false" stroked="false">
                <v:textbox inset="0,0,0,0">
                  <w:txbxContent>
                    <w:p>
                      <w:pPr>
                        <w:spacing w:line="126" w:lineRule="exact" w:before="0"/>
                        <w:ind w:left="0" w:right="0" w:firstLine="0"/>
                        <w:jc w:val="left"/>
                        <w:rPr>
                          <w:rFonts w:ascii="Lucida Sans"/>
                          <w:i/>
                          <w:sz w:val="13"/>
                        </w:rPr>
                      </w:pPr>
                      <w:r>
                        <w:rPr>
                          <w:rFonts w:ascii="Lucida Sans"/>
                          <w:i/>
                          <w:color w:val="231F20"/>
                          <w:spacing w:val="-10"/>
                          <w:w w:val="140"/>
                          <w:sz w:val="13"/>
                        </w:rPr>
                        <w:t>i</w:t>
                      </w:r>
                    </w:p>
                  </w:txbxContent>
                </v:textbox>
                <w10:wrap type="none"/>
              </v:shape>
            </w:pict>
          </mc:Fallback>
        </mc:AlternateContent>
      </w:r>
      <w:r>
        <w:rPr>
          <w:rFonts w:ascii="Bookman Old Style" w:hAnsi="Bookman Old Style"/>
          <w:b w:val="0"/>
          <w:i/>
          <w:color w:val="231F20"/>
          <w:w w:val="110"/>
          <w:sz w:val="18"/>
        </w:rPr>
        <w:t>cost</w:t>
      </w:r>
      <w:r>
        <w:rPr>
          <w:rFonts w:ascii="Tahoma" w:hAnsi="Tahoma"/>
          <w:color w:val="231F20"/>
          <w:w w:val="110"/>
          <w:sz w:val="18"/>
        </w:rPr>
        <w:t>(</w:t>
      </w:r>
      <w:r>
        <w:rPr>
          <w:rFonts w:ascii="Bookman Old Style" w:hAnsi="Bookman Old Style"/>
          <w:b w:val="0"/>
          <w:i/>
          <w:color w:val="231F20"/>
          <w:w w:val="110"/>
          <w:sz w:val="18"/>
        </w:rPr>
        <w:t>V</w:t>
      </w:r>
      <w:r>
        <w:rPr>
          <w:rFonts w:ascii="Bookman Old Style" w:hAnsi="Bookman Old Style"/>
          <w:b w:val="0"/>
          <w:i/>
          <w:color w:val="231F20"/>
          <w:spacing w:val="30"/>
          <w:w w:val="110"/>
          <w:sz w:val="18"/>
        </w:rPr>
        <w:t> </w:t>
      </w:r>
      <w:r>
        <w:rPr>
          <w:rFonts w:ascii="DejaVu Sans Condensed" w:hAnsi="DejaVu Sans Condensed"/>
          <w:i/>
          <w:color w:val="231F20"/>
          <w:w w:val="110"/>
          <w:sz w:val="18"/>
        </w:rPr>
        <w:t>→</w:t>
      </w:r>
      <w:r>
        <w:rPr>
          <w:rFonts w:ascii="DejaVu Sans Condensed" w:hAnsi="DejaVu Sans Condensed"/>
          <w:i/>
          <w:color w:val="231F20"/>
          <w:spacing w:val="-5"/>
          <w:w w:val="110"/>
          <w:sz w:val="18"/>
        </w:rPr>
        <w:t> </w:t>
      </w:r>
      <w:r>
        <w:rPr>
          <w:rFonts w:ascii="Bookman Old Style" w:hAnsi="Bookman Old Style"/>
          <w:b w:val="0"/>
          <w:i/>
          <w:color w:val="231F20"/>
          <w:w w:val="110"/>
          <w:sz w:val="18"/>
        </w:rPr>
        <w:t>V</w:t>
      </w:r>
      <w:r>
        <w:rPr>
          <w:rFonts w:ascii="Bookman Old Style" w:hAnsi="Bookman Old Style"/>
          <w:b w:val="0"/>
          <w:i/>
          <w:color w:val="231F20"/>
          <w:spacing w:val="-19"/>
          <w:w w:val="110"/>
          <w:sz w:val="18"/>
        </w:rPr>
        <w:t> </w:t>
      </w:r>
      <w:r>
        <w:rPr>
          <w:rFonts w:ascii="Arial" w:hAnsi="Arial"/>
          <w:i/>
          <w:color w:val="231F20"/>
          <w:spacing w:val="20"/>
          <w:w w:val="110"/>
          <w:sz w:val="18"/>
          <w:vertAlign w:val="superscript"/>
        </w:rPr>
        <w:t>′</w:t>
      </w:r>
      <w:r>
        <w:rPr>
          <w:rFonts w:ascii="Tahoma" w:hAnsi="Tahoma"/>
          <w:color w:val="231F20"/>
          <w:spacing w:val="20"/>
          <w:w w:val="110"/>
          <w:sz w:val="18"/>
          <w:vertAlign w:val="baseline"/>
        </w:rPr>
        <w:t>)=</w:t>
      </w:r>
      <w:r>
        <w:rPr>
          <w:rFonts w:ascii="Tahoma" w:hAnsi="Tahoma"/>
          <w:color w:val="231F20"/>
          <w:spacing w:val="-11"/>
          <w:w w:val="110"/>
          <w:sz w:val="18"/>
          <w:vertAlign w:val="baseline"/>
        </w:rPr>
        <w:t> </w:t>
      </w:r>
      <w:r>
        <w:rPr>
          <w:rFonts w:ascii="Arial" w:hAnsi="Arial"/>
          <w:color w:val="231F20"/>
          <w:w w:val="110"/>
          <w:position w:val="18"/>
          <w:sz w:val="18"/>
          <w:vertAlign w:val="baseline"/>
        </w:rPr>
        <w:t>Σ</w:t>
      </w:r>
      <w:r>
        <w:rPr>
          <w:rFonts w:ascii="Arial" w:hAnsi="Arial"/>
          <w:color w:val="231F20"/>
          <w:spacing w:val="-24"/>
          <w:w w:val="110"/>
          <w:position w:val="18"/>
          <w:sz w:val="18"/>
          <w:vertAlign w:val="baseline"/>
        </w:rPr>
        <w:t> </w:t>
      </w:r>
      <w:r>
        <w:rPr>
          <w:rFonts w:ascii="Bookman Old Style" w:hAnsi="Bookman Old Style"/>
          <w:b w:val="0"/>
          <w:i/>
          <w:color w:val="231F20"/>
          <w:w w:val="110"/>
          <w:sz w:val="18"/>
          <w:vertAlign w:val="baseline"/>
        </w:rPr>
        <w:t>normalized</w:t>
      </w:r>
      <w:r>
        <w:rPr>
          <w:color w:val="231F20"/>
          <w:w w:val="110"/>
          <w:sz w:val="18"/>
          <w:vertAlign w:val="baseline"/>
        </w:rPr>
        <w:t>-</w:t>
      </w:r>
      <w:r>
        <w:rPr>
          <w:rFonts w:ascii="Bookman Old Style" w:hAnsi="Bookman Old Style"/>
          <w:b w:val="0"/>
          <w:i/>
          <w:color w:val="231F20"/>
          <w:w w:val="110"/>
          <w:sz w:val="18"/>
          <w:vertAlign w:val="baseline"/>
        </w:rPr>
        <w:t>DL</w:t>
      </w:r>
      <w:r>
        <w:rPr>
          <w:rFonts w:ascii="Tahoma" w:hAnsi="Tahoma"/>
          <w:color w:val="231F20"/>
          <w:w w:val="110"/>
          <w:sz w:val="18"/>
          <w:vertAlign w:val="baseline"/>
        </w:rPr>
        <w:t>(</w:t>
      </w:r>
      <w:r>
        <w:rPr>
          <w:rFonts w:ascii="Bookman Old Style" w:hAnsi="Bookman Old Style"/>
          <w:b w:val="0"/>
          <w:i/>
          <w:color w:val="231F20"/>
          <w:w w:val="110"/>
          <w:sz w:val="18"/>
          <w:vertAlign w:val="baseline"/>
        </w:rPr>
        <w:t>w</w:t>
      </w:r>
      <w:r>
        <w:rPr>
          <w:rFonts w:ascii="Lucida Sans" w:hAnsi="Lucida Sans"/>
          <w:i/>
          <w:color w:val="231F20"/>
          <w:w w:val="110"/>
          <w:sz w:val="18"/>
          <w:vertAlign w:val="subscript"/>
        </w:rPr>
        <w:t>i</w:t>
      </w:r>
      <w:r>
        <w:rPr>
          <w:rFonts w:ascii="Bookman Old Style" w:hAnsi="Bookman Old Style"/>
          <w:b w:val="0"/>
          <w:i/>
          <w:color w:val="231F20"/>
          <w:w w:val="110"/>
          <w:sz w:val="18"/>
          <w:vertAlign w:val="baseline"/>
        </w:rPr>
        <w:t>,</w:t>
      </w:r>
      <w:r>
        <w:rPr>
          <w:rFonts w:ascii="Bookman Old Style" w:hAnsi="Bookman Old Style"/>
          <w:b w:val="0"/>
          <w:i/>
          <w:color w:val="231F20"/>
          <w:spacing w:val="-28"/>
          <w:w w:val="110"/>
          <w:sz w:val="18"/>
          <w:vertAlign w:val="baseline"/>
        </w:rPr>
        <w:t> </w:t>
      </w:r>
      <w:r>
        <w:rPr>
          <w:rFonts w:ascii="Bookman Old Style" w:hAnsi="Bookman Old Style"/>
          <w:b w:val="0"/>
          <w:i/>
          <w:color w:val="231F20"/>
          <w:spacing w:val="-5"/>
          <w:w w:val="110"/>
          <w:sz w:val="18"/>
          <w:vertAlign w:val="baseline"/>
        </w:rPr>
        <w:t>w</w:t>
      </w:r>
      <w:r>
        <w:rPr>
          <w:rFonts w:ascii="Arial" w:hAnsi="Arial"/>
          <w:i/>
          <w:color w:val="231F20"/>
          <w:spacing w:val="-5"/>
          <w:w w:val="110"/>
          <w:sz w:val="18"/>
          <w:vertAlign w:val="superscript"/>
        </w:rPr>
        <w:t>′</w:t>
      </w:r>
      <w:r>
        <w:rPr>
          <w:rFonts w:ascii="Tahoma" w:hAnsi="Tahoma"/>
          <w:color w:val="231F20"/>
          <w:spacing w:val="-5"/>
          <w:w w:val="110"/>
          <w:sz w:val="18"/>
          <w:vertAlign w:val="baseline"/>
        </w:rPr>
        <w:t>)</w:t>
      </w:r>
    </w:p>
    <w:p>
      <w:pPr>
        <w:spacing w:line="240" w:lineRule="auto" w:before="10" w:after="0"/>
        <w:rPr>
          <w:rFonts w:ascii="Tahoma"/>
          <w:sz w:val="7"/>
        </w:rPr>
      </w:pPr>
      <w:r>
        <w:rPr/>
        <w:br w:type="column"/>
      </w:r>
      <w:r>
        <w:rPr>
          <w:rFonts w:ascii="Tahoma"/>
          <w:sz w:val="7"/>
        </w:rPr>
      </w:r>
    </w:p>
    <w:tbl>
      <w:tblPr>
        <w:tblW w:w="0" w:type="auto"/>
        <w:jc w:val="left"/>
        <w:tblInd w:w="7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35"/>
        <w:gridCol w:w="867"/>
        <w:gridCol w:w="867"/>
      </w:tblGrid>
      <w:tr>
        <w:trPr>
          <w:trHeight w:val="190" w:hRule="atLeast"/>
        </w:trPr>
        <w:tc>
          <w:tcPr>
            <w:tcW w:w="2035" w:type="dxa"/>
          </w:tcPr>
          <w:p>
            <w:pPr>
              <w:pStyle w:val="TableParagraph"/>
              <w:spacing w:line="240" w:lineRule="auto"/>
              <w:ind w:left="0"/>
              <w:jc w:val="left"/>
              <w:rPr>
                <w:sz w:val="12"/>
              </w:rPr>
            </w:pPr>
          </w:p>
        </w:tc>
        <w:tc>
          <w:tcPr>
            <w:tcW w:w="867" w:type="dxa"/>
          </w:tcPr>
          <w:p>
            <w:pPr>
              <w:pStyle w:val="TableParagraph"/>
              <w:spacing w:line="170" w:lineRule="exact"/>
              <w:ind w:left="6"/>
              <w:rPr>
                <w:b/>
                <w:sz w:val="15"/>
              </w:rPr>
            </w:pPr>
            <w:r>
              <w:rPr>
                <w:b/>
                <w:color w:val="231F20"/>
                <w:w w:val="105"/>
                <w:sz w:val="15"/>
              </w:rPr>
              <w:t>hit@1</w:t>
            </w:r>
            <w:r>
              <w:rPr>
                <w:b/>
                <w:color w:val="231F20"/>
                <w:spacing w:val="14"/>
                <w:w w:val="105"/>
                <w:sz w:val="15"/>
              </w:rPr>
              <w:t> </w:t>
            </w:r>
            <w:r>
              <w:rPr>
                <w:b/>
                <w:color w:val="231F20"/>
                <w:spacing w:val="-10"/>
                <w:w w:val="105"/>
                <w:sz w:val="15"/>
              </w:rPr>
              <w:t>%</w:t>
            </w:r>
          </w:p>
        </w:tc>
        <w:tc>
          <w:tcPr>
            <w:tcW w:w="867" w:type="dxa"/>
          </w:tcPr>
          <w:p>
            <w:pPr>
              <w:pStyle w:val="TableParagraph"/>
              <w:spacing w:line="170" w:lineRule="exact"/>
              <w:ind w:left="6"/>
              <w:rPr>
                <w:b/>
                <w:sz w:val="15"/>
              </w:rPr>
            </w:pPr>
            <w:r>
              <w:rPr>
                <w:b/>
                <w:color w:val="231F20"/>
                <w:w w:val="105"/>
                <w:sz w:val="15"/>
              </w:rPr>
              <w:t>hit@3</w:t>
            </w:r>
            <w:r>
              <w:rPr>
                <w:b/>
                <w:color w:val="231F20"/>
                <w:spacing w:val="14"/>
                <w:w w:val="105"/>
                <w:sz w:val="15"/>
              </w:rPr>
              <w:t> </w:t>
            </w:r>
            <w:r>
              <w:rPr>
                <w:b/>
                <w:color w:val="231F20"/>
                <w:spacing w:val="-10"/>
                <w:w w:val="105"/>
                <w:sz w:val="15"/>
              </w:rPr>
              <w:t>%</w:t>
            </w:r>
          </w:p>
        </w:tc>
      </w:tr>
      <w:tr>
        <w:trPr>
          <w:trHeight w:val="185" w:hRule="atLeast"/>
        </w:trPr>
        <w:tc>
          <w:tcPr>
            <w:tcW w:w="2035" w:type="dxa"/>
            <w:tcBorders>
              <w:bottom w:val="nil"/>
            </w:tcBorders>
          </w:tcPr>
          <w:p>
            <w:pPr>
              <w:pStyle w:val="TableParagraph"/>
              <w:spacing w:line="166" w:lineRule="exact"/>
              <w:ind w:left="7"/>
              <w:rPr>
                <w:b/>
                <w:sz w:val="15"/>
              </w:rPr>
            </w:pPr>
            <w:r>
              <w:rPr>
                <w:b/>
                <w:color w:val="231F20"/>
                <w:w w:val="105"/>
                <w:sz w:val="15"/>
              </w:rPr>
              <w:t>Baseline</w:t>
            </w:r>
            <w:r>
              <w:rPr>
                <w:b/>
                <w:color w:val="231F20"/>
                <w:spacing w:val="12"/>
                <w:w w:val="105"/>
                <w:sz w:val="15"/>
              </w:rPr>
              <w:t> </w:t>
            </w:r>
            <w:r>
              <w:rPr>
                <w:b/>
                <w:color w:val="231F20"/>
                <w:spacing w:val="-2"/>
                <w:w w:val="105"/>
                <w:sz w:val="15"/>
              </w:rPr>
              <w:t>(VarCLR)</w:t>
            </w:r>
          </w:p>
        </w:tc>
        <w:tc>
          <w:tcPr>
            <w:tcW w:w="867" w:type="dxa"/>
            <w:tcBorders>
              <w:bottom w:val="nil"/>
            </w:tcBorders>
          </w:tcPr>
          <w:p>
            <w:pPr>
              <w:pStyle w:val="TableParagraph"/>
              <w:spacing w:line="166" w:lineRule="exact"/>
              <w:ind w:left="6"/>
              <w:rPr>
                <w:sz w:val="15"/>
              </w:rPr>
            </w:pPr>
            <w:r>
              <w:rPr>
                <w:color w:val="231F20"/>
                <w:spacing w:val="-4"/>
                <w:w w:val="105"/>
                <w:sz w:val="15"/>
              </w:rPr>
              <w:t>6.2%</w:t>
            </w:r>
          </w:p>
        </w:tc>
        <w:tc>
          <w:tcPr>
            <w:tcW w:w="867" w:type="dxa"/>
            <w:tcBorders>
              <w:bottom w:val="nil"/>
            </w:tcBorders>
          </w:tcPr>
          <w:p>
            <w:pPr>
              <w:pStyle w:val="TableParagraph"/>
              <w:spacing w:line="166" w:lineRule="exact"/>
              <w:ind w:left="6"/>
              <w:rPr>
                <w:sz w:val="15"/>
              </w:rPr>
            </w:pPr>
            <w:r>
              <w:rPr>
                <w:color w:val="231F20"/>
                <w:spacing w:val="-2"/>
                <w:w w:val="105"/>
                <w:sz w:val="15"/>
              </w:rPr>
              <w:t>11.7%</w:t>
            </w:r>
          </w:p>
        </w:tc>
      </w:tr>
      <w:tr>
        <w:trPr>
          <w:trHeight w:val="196" w:hRule="atLeast"/>
        </w:trPr>
        <w:tc>
          <w:tcPr>
            <w:tcW w:w="2035" w:type="dxa"/>
            <w:tcBorders>
              <w:top w:val="nil"/>
            </w:tcBorders>
          </w:tcPr>
          <w:p>
            <w:pPr>
              <w:pStyle w:val="TableParagraph"/>
              <w:spacing w:line="172" w:lineRule="exact" w:before="4"/>
              <w:ind w:left="7"/>
              <w:rPr>
                <w:b/>
                <w:sz w:val="15"/>
              </w:rPr>
            </w:pPr>
            <w:r>
              <w:rPr>
                <w:b/>
                <w:color w:val="231F20"/>
                <w:w w:val="105"/>
                <w:sz w:val="15"/>
              </w:rPr>
              <w:t>Our</w:t>
            </w:r>
            <w:r>
              <w:rPr>
                <w:b/>
                <w:color w:val="231F20"/>
                <w:spacing w:val="11"/>
                <w:w w:val="105"/>
                <w:sz w:val="15"/>
              </w:rPr>
              <w:t> </w:t>
            </w:r>
            <w:r>
              <w:rPr>
                <w:b/>
                <w:color w:val="231F20"/>
                <w:w w:val="105"/>
                <w:sz w:val="15"/>
              </w:rPr>
              <w:t>Correction</w:t>
            </w:r>
            <w:r>
              <w:rPr>
                <w:b/>
                <w:color w:val="231F20"/>
                <w:spacing w:val="12"/>
                <w:w w:val="105"/>
                <w:sz w:val="15"/>
              </w:rPr>
              <w:t> </w:t>
            </w:r>
            <w:r>
              <w:rPr>
                <w:b/>
                <w:color w:val="231F20"/>
                <w:spacing w:val="-2"/>
                <w:w w:val="105"/>
                <w:sz w:val="15"/>
              </w:rPr>
              <w:t>Approach</w:t>
            </w:r>
          </w:p>
        </w:tc>
        <w:tc>
          <w:tcPr>
            <w:tcW w:w="867" w:type="dxa"/>
            <w:tcBorders>
              <w:top w:val="nil"/>
            </w:tcBorders>
          </w:tcPr>
          <w:p>
            <w:pPr>
              <w:pStyle w:val="TableParagraph"/>
              <w:spacing w:line="172" w:lineRule="exact" w:before="4"/>
              <w:ind w:left="6"/>
              <w:rPr>
                <w:sz w:val="15"/>
              </w:rPr>
            </w:pPr>
            <w:r>
              <w:rPr>
                <w:color w:val="231F20"/>
                <w:spacing w:val="-2"/>
                <w:w w:val="105"/>
                <w:sz w:val="15"/>
              </w:rPr>
              <w:t>16.3%</w:t>
            </w:r>
          </w:p>
        </w:tc>
        <w:tc>
          <w:tcPr>
            <w:tcW w:w="867" w:type="dxa"/>
            <w:tcBorders>
              <w:top w:val="nil"/>
            </w:tcBorders>
          </w:tcPr>
          <w:p>
            <w:pPr>
              <w:pStyle w:val="TableParagraph"/>
              <w:spacing w:line="172" w:lineRule="exact" w:before="4"/>
              <w:ind w:left="6"/>
              <w:rPr>
                <w:sz w:val="15"/>
              </w:rPr>
            </w:pPr>
            <w:r>
              <w:rPr>
                <w:color w:val="231F20"/>
                <w:spacing w:val="-2"/>
                <w:w w:val="105"/>
                <w:sz w:val="15"/>
              </w:rPr>
              <w:t>17.5%</w:t>
            </w:r>
          </w:p>
        </w:tc>
      </w:tr>
    </w:tbl>
    <w:p>
      <w:pPr>
        <w:pStyle w:val="BodyText"/>
        <w:spacing w:line="261" w:lineRule="auto" w:before="75"/>
        <w:ind w:left="283" w:right="125" w:firstLine="187"/>
      </w:pPr>
      <w:r>
        <w:rPr/>
        <mc:AlternateContent>
          <mc:Choice Requires="wps">
            <w:drawing>
              <wp:anchor distT="0" distB="0" distL="0" distR="0" allowOverlap="1" layoutInCell="1" locked="0" behindDoc="0" simplePos="0" relativeHeight="15734784">
                <wp:simplePos x="0" y="0"/>
                <wp:positionH relativeFrom="page">
                  <wp:posOffset>3983399</wp:posOffset>
                </wp:positionH>
                <wp:positionV relativeFrom="paragraph">
                  <wp:posOffset>2271818</wp:posOffset>
                </wp:positionV>
                <wp:extent cx="2997200" cy="95250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2997200" cy="952500"/>
                          <a:chExt cx="2997200" cy="952500"/>
                        </a:xfrm>
                      </wpg:grpSpPr>
                      <wps:wsp>
                        <wps:cNvPr id="75" name="Graphic 75"/>
                        <wps:cNvSpPr/>
                        <wps:spPr>
                          <a:xfrm>
                            <a:off x="0" y="0"/>
                            <a:ext cx="2997200" cy="952500"/>
                          </a:xfrm>
                          <a:custGeom>
                            <a:avLst/>
                            <a:gdLst/>
                            <a:ahLst/>
                            <a:cxnLst/>
                            <a:rect l="l" t="t" r="r" b="b"/>
                            <a:pathLst>
                              <a:path w="2997200" h="952500">
                                <a:moveTo>
                                  <a:pt x="2957388" y="0"/>
                                </a:moveTo>
                                <a:lnTo>
                                  <a:pt x="39789" y="0"/>
                                </a:lnTo>
                                <a:lnTo>
                                  <a:pt x="24300" y="3126"/>
                                </a:lnTo>
                                <a:lnTo>
                                  <a:pt x="11652" y="11652"/>
                                </a:lnTo>
                                <a:lnTo>
                                  <a:pt x="3126" y="24300"/>
                                </a:lnTo>
                                <a:lnTo>
                                  <a:pt x="0" y="39789"/>
                                </a:lnTo>
                                <a:lnTo>
                                  <a:pt x="0" y="912349"/>
                                </a:lnTo>
                                <a:lnTo>
                                  <a:pt x="3126" y="927838"/>
                                </a:lnTo>
                                <a:lnTo>
                                  <a:pt x="11652" y="940486"/>
                                </a:lnTo>
                                <a:lnTo>
                                  <a:pt x="24300" y="949012"/>
                                </a:lnTo>
                                <a:lnTo>
                                  <a:pt x="39789" y="952139"/>
                                </a:lnTo>
                                <a:lnTo>
                                  <a:pt x="2957388" y="952139"/>
                                </a:lnTo>
                                <a:lnTo>
                                  <a:pt x="2972877" y="949012"/>
                                </a:lnTo>
                                <a:lnTo>
                                  <a:pt x="2985525" y="940486"/>
                                </a:lnTo>
                                <a:lnTo>
                                  <a:pt x="2994051" y="927838"/>
                                </a:lnTo>
                                <a:lnTo>
                                  <a:pt x="2997178" y="912349"/>
                                </a:lnTo>
                                <a:lnTo>
                                  <a:pt x="2997178" y="39789"/>
                                </a:lnTo>
                                <a:lnTo>
                                  <a:pt x="2994051" y="24300"/>
                                </a:lnTo>
                                <a:lnTo>
                                  <a:pt x="2985525" y="11652"/>
                                </a:lnTo>
                                <a:lnTo>
                                  <a:pt x="2972877" y="3126"/>
                                </a:lnTo>
                                <a:lnTo>
                                  <a:pt x="2957388" y="0"/>
                                </a:lnTo>
                                <a:close/>
                              </a:path>
                            </a:pathLst>
                          </a:custGeom>
                          <a:solidFill>
                            <a:srgbClr val="939598"/>
                          </a:solidFill>
                        </wps:spPr>
                        <wps:bodyPr wrap="square" lIns="0" tIns="0" rIns="0" bIns="0" rtlCol="0">
                          <a:prstTxWarp prst="textNoShape">
                            <a:avLst/>
                          </a:prstTxWarp>
                          <a:noAutofit/>
                        </wps:bodyPr>
                      </wps:wsp>
                      <wps:wsp>
                        <wps:cNvPr id="76" name="Graphic 76"/>
                        <wps:cNvSpPr/>
                        <wps:spPr>
                          <a:xfrm>
                            <a:off x="5945" y="5945"/>
                            <a:ext cx="2985770" cy="940435"/>
                          </a:xfrm>
                          <a:custGeom>
                            <a:avLst/>
                            <a:gdLst/>
                            <a:ahLst/>
                            <a:cxnLst/>
                            <a:rect l="l" t="t" r="r" b="b"/>
                            <a:pathLst>
                              <a:path w="2985770" h="940435">
                                <a:moveTo>
                                  <a:pt x="2951443" y="0"/>
                                </a:moveTo>
                                <a:lnTo>
                                  <a:pt x="33844" y="0"/>
                                </a:lnTo>
                                <a:lnTo>
                                  <a:pt x="20669" y="2659"/>
                                </a:lnTo>
                                <a:lnTo>
                                  <a:pt x="9911" y="9911"/>
                                </a:lnTo>
                                <a:lnTo>
                                  <a:pt x="2659" y="20669"/>
                                </a:lnTo>
                                <a:lnTo>
                                  <a:pt x="0" y="33844"/>
                                </a:lnTo>
                                <a:lnTo>
                                  <a:pt x="0" y="906404"/>
                                </a:lnTo>
                                <a:lnTo>
                                  <a:pt x="2659" y="919579"/>
                                </a:lnTo>
                                <a:lnTo>
                                  <a:pt x="9911" y="930337"/>
                                </a:lnTo>
                                <a:lnTo>
                                  <a:pt x="20669" y="937589"/>
                                </a:lnTo>
                                <a:lnTo>
                                  <a:pt x="33844" y="940248"/>
                                </a:lnTo>
                                <a:lnTo>
                                  <a:pt x="2951443" y="940248"/>
                                </a:lnTo>
                                <a:lnTo>
                                  <a:pt x="2964613" y="937589"/>
                                </a:lnTo>
                                <a:lnTo>
                                  <a:pt x="2975371" y="930337"/>
                                </a:lnTo>
                                <a:lnTo>
                                  <a:pt x="2982627" y="919579"/>
                                </a:lnTo>
                                <a:lnTo>
                                  <a:pt x="2985287" y="906404"/>
                                </a:lnTo>
                                <a:lnTo>
                                  <a:pt x="2985287" y="33844"/>
                                </a:lnTo>
                                <a:lnTo>
                                  <a:pt x="2982627" y="20669"/>
                                </a:lnTo>
                                <a:lnTo>
                                  <a:pt x="2975371" y="9911"/>
                                </a:lnTo>
                                <a:lnTo>
                                  <a:pt x="2964613" y="2659"/>
                                </a:lnTo>
                                <a:lnTo>
                                  <a:pt x="2951443" y="0"/>
                                </a:lnTo>
                                <a:close/>
                              </a:path>
                            </a:pathLst>
                          </a:custGeom>
                          <a:solidFill>
                            <a:srgbClr val="F1F2F2"/>
                          </a:solidFill>
                        </wps:spPr>
                        <wps:bodyPr wrap="square" lIns="0" tIns="0" rIns="0" bIns="0" rtlCol="0">
                          <a:prstTxWarp prst="textNoShape">
                            <a:avLst/>
                          </a:prstTxWarp>
                          <a:noAutofit/>
                        </wps:bodyPr>
                      </wps:wsp>
                      <wps:wsp>
                        <wps:cNvPr id="77" name="Textbox 77"/>
                        <wps:cNvSpPr txBox="1"/>
                        <wps:spPr>
                          <a:xfrm>
                            <a:off x="0" y="0"/>
                            <a:ext cx="2997200" cy="952500"/>
                          </a:xfrm>
                          <a:prstGeom prst="rect">
                            <a:avLst/>
                          </a:prstGeom>
                        </wps:spPr>
                        <wps:txbx>
                          <w:txbxContent>
                            <w:p>
                              <w:pPr>
                                <w:spacing w:line="254" w:lineRule="auto" w:before="64"/>
                                <w:ind w:left="159" w:right="157" w:firstLine="0"/>
                                <w:jc w:val="both"/>
                                <w:rPr>
                                  <w:sz w:val="18"/>
                                </w:rPr>
                              </w:pPr>
                              <w:r>
                                <w:rPr>
                                  <w:b/>
                                  <w:color w:val="231F20"/>
                                  <w:w w:val="105"/>
                                  <w:sz w:val="18"/>
                                </w:rPr>
                                <w:t>Finding 4:</w:t>
                              </w:r>
                              <w:r>
                                <w:rPr>
                                  <w:b/>
                                  <w:color w:val="231F20"/>
                                  <w:spacing w:val="40"/>
                                  <w:w w:val="105"/>
                                  <w:sz w:val="18"/>
                                </w:rPr>
                                <w:t> </w:t>
                              </w:r>
                              <w:r>
                                <w:rPr>
                                  <w:color w:val="231F20"/>
                                  <w:w w:val="105"/>
                                  <w:sz w:val="18"/>
                                </w:rPr>
                                <w:t>The usefulness of the explanations </w:t>
                              </w:r>
                              <w:r>
                                <w:rPr>
                                  <w:color w:val="231F20"/>
                                  <w:w w:val="105"/>
                                  <w:sz w:val="18"/>
                                </w:rPr>
                                <w:t>generated by</w:t>
                              </w:r>
                              <w:r>
                                <w:rPr>
                                  <w:color w:val="231F20"/>
                                  <w:spacing w:val="35"/>
                                  <w:w w:val="105"/>
                                  <w:sz w:val="18"/>
                                </w:rPr>
                                <w:t> </w:t>
                              </w:r>
                              <w:r>
                                <w:rPr>
                                  <w:color w:val="231F20"/>
                                  <w:w w:val="105"/>
                                  <w:sz w:val="18"/>
                                </w:rPr>
                                <w:t>Z</w:t>
                              </w:r>
                              <w:r>
                                <w:rPr>
                                  <w:color w:val="231F20"/>
                                  <w:w w:val="105"/>
                                  <w:sz w:val="15"/>
                                </w:rPr>
                                <w:t>ERO</w:t>
                              </w:r>
                              <w:r>
                                <w:rPr>
                                  <w:color w:val="231F20"/>
                                  <w:w w:val="105"/>
                                  <w:sz w:val="18"/>
                                </w:rPr>
                                <w:t>V</w:t>
                              </w:r>
                              <w:r>
                                <w:rPr>
                                  <w:color w:val="231F20"/>
                                  <w:w w:val="105"/>
                                  <w:sz w:val="15"/>
                                </w:rPr>
                                <w:t>AR</w:t>
                              </w:r>
                              <w:r>
                                <w:rPr>
                                  <w:color w:val="231F20"/>
                                  <w:spacing w:val="40"/>
                                  <w:w w:val="105"/>
                                  <w:sz w:val="15"/>
                                </w:rPr>
                                <w:t> </w:t>
                              </w:r>
                              <w:r>
                                <w:rPr>
                                  <w:color w:val="231F20"/>
                                  <w:w w:val="105"/>
                                  <w:sz w:val="18"/>
                                </w:rPr>
                                <w:t>in</w:t>
                              </w:r>
                              <w:r>
                                <w:rPr>
                                  <w:color w:val="231F20"/>
                                  <w:spacing w:val="31"/>
                                  <w:w w:val="105"/>
                                  <w:sz w:val="18"/>
                                </w:rPr>
                                <w:t> </w:t>
                              </w:r>
                              <w:r>
                                <w:rPr>
                                  <w:color w:val="231F20"/>
                                  <w:w w:val="105"/>
                                  <w:sz w:val="18"/>
                                </w:rPr>
                                <w:t>improving</w:t>
                              </w:r>
                              <w:r>
                                <w:rPr>
                                  <w:color w:val="231F20"/>
                                  <w:spacing w:val="31"/>
                                  <w:w w:val="105"/>
                                  <w:sz w:val="18"/>
                                </w:rPr>
                                <w:t> </w:t>
                              </w:r>
                              <w:r>
                                <w:rPr>
                                  <w:color w:val="231F20"/>
                                  <w:w w:val="105"/>
                                  <w:sz w:val="18"/>
                                </w:rPr>
                                <w:t>variable</w:t>
                              </w:r>
                              <w:r>
                                <w:rPr>
                                  <w:color w:val="231F20"/>
                                  <w:spacing w:val="31"/>
                                  <w:w w:val="105"/>
                                  <w:sz w:val="18"/>
                                </w:rPr>
                                <w:t> </w:t>
                              </w:r>
                              <w:r>
                                <w:rPr>
                                  <w:color w:val="231F20"/>
                                  <w:w w:val="105"/>
                                  <w:sz w:val="18"/>
                                </w:rPr>
                                <w:t>spelling</w:t>
                              </w:r>
                              <w:r>
                                <w:rPr>
                                  <w:color w:val="231F20"/>
                                  <w:spacing w:val="31"/>
                                  <w:w w:val="105"/>
                                  <w:sz w:val="18"/>
                                </w:rPr>
                                <w:t> </w:t>
                              </w:r>
                              <w:r>
                                <w:rPr>
                                  <w:color w:val="231F20"/>
                                  <w:w w:val="105"/>
                                  <w:sz w:val="18"/>
                                </w:rPr>
                                <w:t>correction is</w:t>
                              </w:r>
                              <w:r>
                                <w:rPr>
                                  <w:color w:val="231F20"/>
                                  <w:w w:val="105"/>
                                  <w:sz w:val="18"/>
                                </w:rPr>
                                <w:t> confirmed</w:t>
                              </w:r>
                              <w:r>
                                <w:rPr>
                                  <w:color w:val="231F20"/>
                                  <w:w w:val="105"/>
                                  <w:sz w:val="18"/>
                                </w:rPr>
                                <w:t> by</w:t>
                              </w:r>
                              <w:r>
                                <w:rPr>
                                  <w:color w:val="231F20"/>
                                  <w:w w:val="105"/>
                                  <w:sz w:val="18"/>
                                </w:rPr>
                                <w:t> our</w:t>
                              </w:r>
                              <w:r>
                                <w:rPr>
                                  <w:color w:val="231F20"/>
                                  <w:w w:val="105"/>
                                  <w:sz w:val="18"/>
                                </w:rPr>
                                <w:t> evaluation.</w:t>
                              </w:r>
                              <w:r>
                                <w:rPr>
                                  <w:color w:val="231F20"/>
                                  <w:w w:val="105"/>
                                  <w:sz w:val="18"/>
                                </w:rPr>
                                <w:t> Our</w:t>
                              </w:r>
                              <w:r>
                                <w:rPr>
                                  <w:color w:val="231F20"/>
                                  <w:w w:val="105"/>
                                  <w:sz w:val="18"/>
                                </w:rPr>
                                <w:t> lightweight</w:t>
                              </w:r>
                              <w:r>
                                <w:rPr>
                                  <w:color w:val="231F20"/>
                                  <w:w w:val="105"/>
                                  <w:sz w:val="18"/>
                                </w:rPr>
                                <w:t> correc- tion</w:t>
                              </w:r>
                              <w:r>
                                <w:rPr>
                                  <w:color w:val="231F20"/>
                                  <w:w w:val="105"/>
                                  <w:sz w:val="18"/>
                                </w:rPr>
                                <w:t> approach,</w:t>
                              </w:r>
                              <w:r>
                                <w:rPr>
                                  <w:color w:val="231F20"/>
                                  <w:w w:val="105"/>
                                  <w:sz w:val="18"/>
                                </w:rPr>
                                <w:t> which</w:t>
                              </w:r>
                              <w:r>
                                <w:rPr>
                                  <w:color w:val="231F20"/>
                                  <w:w w:val="105"/>
                                  <w:sz w:val="18"/>
                                </w:rPr>
                                <w:t> uses</w:t>
                              </w:r>
                              <w:r>
                                <w:rPr>
                                  <w:color w:val="231F20"/>
                                  <w:w w:val="105"/>
                                  <w:sz w:val="18"/>
                                </w:rPr>
                                <w:t> the</w:t>
                              </w:r>
                              <w:r>
                                <w:rPr>
                                  <w:color w:val="231F20"/>
                                  <w:w w:val="105"/>
                                  <w:sz w:val="18"/>
                                </w:rPr>
                                <w:t> explanations</w:t>
                              </w:r>
                              <w:r>
                                <w:rPr>
                                  <w:color w:val="231F20"/>
                                  <w:w w:val="105"/>
                                  <w:sz w:val="18"/>
                                </w:rPr>
                                <w:t> as</w:t>
                              </w:r>
                              <w:r>
                                <w:rPr>
                                  <w:color w:val="231F20"/>
                                  <w:w w:val="105"/>
                                  <w:sz w:val="18"/>
                                </w:rPr>
                                <w:t> candidate corrections,</w:t>
                              </w:r>
                              <w:r>
                                <w:rPr>
                                  <w:color w:val="231F20"/>
                                  <w:w w:val="105"/>
                                  <w:sz w:val="18"/>
                                </w:rPr>
                                <w:t> achieves</w:t>
                              </w:r>
                              <w:r>
                                <w:rPr>
                                  <w:color w:val="231F20"/>
                                  <w:w w:val="105"/>
                                  <w:sz w:val="18"/>
                                </w:rPr>
                                <w:t> better</w:t>
                              </w:r>
                              <w:r>
                                <w:rPr>
                                  <w:color w:val="231F20"/>
                                  <w:w w:val="105"/>
                                  <w:sz w:val="18"/>
                                </w:rPr>
                                <w:t> accuracy</w:t>
                              </w:r>
                              <w:r>
                                <w:rPr>
                                  <w:color w:val="231F20"/>
                                  <w:w w:val="105"/>
                                  <w:sz w:val="18"/>
                                </w:rPr>
                                <w:t> on</w:t>
                              </w:r>
                              <w:r>
                                <w:rPr>
                                  <w:color w:val="231F20"/>
                                  <w:w w:val="105"/>
                                  <w:sz w:val="18"/>
                                </w:rPr>
                                <w:t> both</w:t>
                              </w:r>
                              <w:r>
                                <w:rPr>
                                  <w:color w:val="231F20"/>
                                  <w:w w:val="105"/>
                                  <w:sz w:val="18"/>
                                </w:rPr>
                                <w:t> </w:t>
                              </w:r>
                              <w:r>
                                <w:rPr>
                                  <w:rFonts w:ascii="Bookman Old Style"/>
                                  <w:b w:val="0"/>
                                  <w:i/>
                                  <w:color w:val="231F20"/>
                                  <w:w w:val="105"/>
                                  <w:sz w:val="18"/>
                                </w:rPr>
                                <w:t>hit</w:t>
                              </w:r>
                              <w:r>
                                <w:rPr>
                                  <w:rFonts w:ascii="Tahoma"/>
                                  <w:color w:val="231F20"/>
                                  <w:w w:val="105"/>
                                  <w:sz w:val="18"/>
                                </w:rPr>
                                <w:t>@1 </w:t>
                              </w:r>
                              <w:r>
                                <w:rPr>
                                  <w:color w:val="231F20"/>
                                  <w:w w:val="105"/>
                                  <w:sz w:val="18"/>
                                </w:rPr>
                                <w:t>and </w:t>
                              </w:r>
                              <w:r>
                                <w:rPr>
                                  <w:rFonts w:ascii="Bookman Old Style"/>
                                  <w:b w:val="0"/>
                                  <w:i/>
                                  <w:color w:val="231F20"/>
                                  <w:w w:val="105"/>
                                  <w:sz w:val="18"/>
                                </w:rPr>
                                <w:t>hit</w:t>
                              </w:r>
                              <w:r>
                                <w:rPr>
                                  <w:rFonts w:ascii="Tahoma"/>
                                  <w:color w:val="231F20"/>
                                  <w:w w:val="105"/>
                                  <w:sz w:val="18"/>
                                </w:rPr>
                                <w:t>@3 </w:t>
                              </w:r>
                              <w:r>
                                <w:rPr>
                                  <w:color w:val="231F20"/>
                                  <w:w w:val="105"/>
                                  <w:sz w:val="18"/>
                                </w:rPr>
                                <w:t>metrics compared to the baseline.</w:t>
                              </w:r>
                            </w:p>
                          </w:txbxContent>
                        </wps:txbx>
                        <wps:bodyPr wrap="square" lIns="0" tIns="0" rIns="0" bIns="0" rtlCol="0">
                          <a:noAutofit/>
                        </wps:bodyPr>
                      </wps:wsp>
                    </wpg:wgp>
                  </a:graphicData>
                </a:graphic>
              </wp:anchor>
            </w:drawing>
          </mc:Choice>
          <mc:Fallback>
            <w:pict>
              <v:group style="position:absolute;margin-left:313.653503pt;margin-top:178.883331pt;width:236pt;height:75pt;mso-position-horizontal-relative:page;mso-position-vertical-relative:paragraph;z-index:15734784" id="docshapegroup70" coordorigin="6273,3578" coordsize="4720,1500">
                <v:shape style="position:absolute;left:6273;top:3577;width:4720;height:1500" id="docshape71" coordorigin="6273,3578" coordsize="4720,1500" path="m10930,3578l6336,3578,6311,3583,6291,3596,6278,3616,6273,3640,6273,5014,6278,5039,6291,5059,6311,5072,6336,5077,10930,5077,10955,5072,10975,5059,10988,5039,10993,5014,10993,3640,10988,3616,10975,3596,10955,3583,10930,3578xe" filled="true" fillcolor="#939598" stroked="false">
                  <v:path arrowok="t"/>
                  <v:fill type="solid"/>
                </v:shape>
                <v:shape style="position:absolute;left:6282;top:3587;width:4702;height:1481" id="docshape72" coordorigin="6282,3587" coordsize="4702,1481" path="m10930,3587l6336,3587,6315,3591,6298,3603,6287,3620,6282,3640,6282,5014,6287,5035,6298,5052,6315,5064,6336,5068,10930,5068,10951,5064,10968,5052,10979,5035,10984,5014,10984,3640,10979,3620,10968,3603,10951,3591,10930,3587xe" filled="true" fillcolor="#f1f2f2" stroked="false">
                  <v:path arrowok="t"/>
                  <v:fill type="solid"/>
                </v:shape>
                <v:shape style="position:absolute;left:6273;top:3577;width:4720;height:1500" type="#_x0000_t202" id="docshape73" filled="false" stroked="false">
                  <v:textbox inset="0,0,0,0">
                    <w:txbxContent>
                      <w:p>
                        <w:pPr>
                          <w:spacing w:line="254" w:lineRule="auto" w:before="64"/>
                          <w:ind w:left="159" w:right="157" w:firstLine="0"/>
                          <w:jc w:val="both"/>
                          <w:rPr>
                            <w:sz w:val="18"/>
                          </w:rPr>
                        </w:pPr>
                        <w:r>
                          <w:rPr>
                            <w:b/>
                            <w:color w:val="231F20"/>
                            <w:w w:val="105"/>
                            <w:sz w:val="18"/>
                          </w:rPr>
                          <w:t>Finding 4:</w:t>
                        </w:r>
                        <w:r>
                          <w:rPr>
                            <w:b/>
                            <w:color w:val="231F20"/>
                            <w:spacing w:val="40"/>
                            <w:w w:val="105"/>
                            <w:sz w:val="18"/>
                          </w:rPr>
                          <w:t> </w:t>
                        </w:r>
                        <w:r>
                          <w:rPr>
                            <w:color w:val="231F20"/>
                            <w:w w:val="105"/>
                            <w:sz w:val="18"/>
                          </w:rPr>
                          <w:t>The usefulness of the explanations </w:t>
                        </w:r>
                        <w:r>
                          <w:rPr>
                            <w:color w:val="231F20"/>
                            <w:w w:val="105"/>
                            <w:sz w:val="18"/>
                          </w:rPr>
                          <w:t>generated by</w:t>
                        </w:r>
                        <w:r>
                          <w:rPr>
                            <w:color w:val="231F20"/>
                            <w:spacing w:val="35"/>
                            <w:w w:val="105"/>
                            <w:sz w:val="18"/>
                          </w:rPr>
                          <w:t> </w:t>
                        </w:r>
                        <w:r>
                          <w:rPr>
                            <w:color w:val="231F20"/>
                            <w:w w:val="105"/>
                            <w:sz w:val="18"/>
                          </w:rPr>
                          <w:t>Z</w:t>
                        </w:r>
                        <w:r>
                          <w:rPr>
                            <w:color w:val="231F20"/>
                            <w:w w:val="105"/>
                            <w:sz w:val="15"/>
                          </w:rPr>
                          <w:t>ERO</w:t>
                        </w:r>
                        <w:r>
                          <w:rPr>
                            <w:color w:val="231F20"/>
                            <w:w w:val="105"/>
                            <w:sz w:val="18"/>
                          </w:rPr>
                          <w:t>V</w:t>
                        </w:r>
                        <w:r>
                          <w:rPr>
                            <w:color w:val="231F20"/>
                            <w:w w:val="105"/>
                            <w:sz w:val="15"/>
                          </w:rPr>
                          <w:t>AR</w:t>
                        </w:r>
                        <w:r>
                          <w:rPr>
                            <w:color w:val="231F20"/>
                            <w:spacing w:val="40"/>
                            <w:w w:val="105"/>
                            <w:sz w:val="15"/>
                          </w:rPr>
                          <w:t> </w:t>
                        </w:r>
                        <w:r>
                          <w:rPr>
                            <w:color w:val="231F20"/>
                            <w:w w:val="105"/>
                            <w:sz w:val="18"/>
                          </w:rPr>
                          <w:t>in</w:t>
                        </w:r>
                        <w:r>
                          <w:rPr>
                            <w:color w:val="231F20"/>
                            <w:spacing w:val="31"/>
                            <w:w w:val="105"/>
                            <w:sz w:val="18"/>
                          </w:rPr>
                          <w:t> </w:t>
                        </w:r>
                        <w:r>
                          <w:rPr>
                            <w:color w:val="231F20"/>
                            <w:w w:val="105"/>
                            <w:sz w:val="18"/>
                          </w:rPr>
                          <w:t>improving</w:t>
                        </w:r>
                        <w:r>
                          <w:rPr>
                            <w:color w:val="231F20"/>
                            <w:spacing w:val="31"/>
                            <w:w w:val="105"/>
                            <w:sz w:val="18"/>
                          </w:rPr>
                          <w:t> </w:t>
                        </w:r>
                        <w:r>
                          <w:rPr>
                            <w:color w:val="231F20"/>
                            <w:w w:val="105"/>
                            <w:sz w:val="18"/>
                          </w:rPr>
                          <w:t>variable</w:t>
                        </w:r>
                        <w:r>
                          <w:rPr>
                            <w:color w:val="231F20"/>
                            <w:spacing w:val="31"/>
                            <w:w w:val="105"/>
                            <w:sz w:val="18"/>
                          </w:rPr>
                          <w:t> </w:t>
                        </w:r>
                        <w:r>
                          <w:rPr>
                            <w:color w:val="231F20"/>
                            <w:w w:val="105"/>
                            <w:sz w:val="18"/>
                          </w:rPr>
                          <w:t>spelling</w:t>
                        </w:r>
                        <w:r>
                          <w:rPr>
                            <w:color w:val="231F20"/>
                            <w:spacing w:val="31"/>
                            <w:w w:val="105"/>
                            <w:sz w:val="18"/>
                          </w:rPr>
                          <w:t> </w:t>
                        </w:r>
                        <w:r>
                          <w:rPr>
                            <w:color w:val="231F20"/>
                            <w:w w:val="105"/>
                            <w:sz w:val="18"/>
                          </w:rPr>
                          <w:t>correction is</w:t>
                        </w:r>
                        <w:r>
                          <w:rPr>
                            <w:color w:val="231F20"/>
                            <w:w w:val="105"/>
                            <w:sz w:val="18"/>
                          </w:rPr>
                          <w:t> confirmed</w:t>
                        </w:r>
                        <w:r>
                          <w:rPr>
                            <w:color w:val="231F20"/>
                            <w:w w:val="105"/>
                            <w:sz w:val="18"/>
                          </w:rPr>
                          <w:t> by</w:t>
                        </w:r>
                        <w:r>
                          <w:rPr>
                            <w:color w:val="231F20"/>
                            <w:w w:val="105"/>
                            <w:sz w:val="18"/>
                          </w:rPr>
                          <w:t> our</w:t>
                        </w:r>
                        <w:r>
                          <w:rPr>
                            <w:color w:val="231F20"/>
                            <w:w w:val="105"/>
                            <w:sz w:val="18"/>
                          </w:rPr>
                          <w:t> evaluation.</w:t>
                        </w:r>
                        <w:r>
                          <w:rPr>
                            <w:color w:val="231F20"/>
                            <w:w w:val="105"/>
                            <w:sz w:val="18"/>
                          </w:rPr>
                          <w:t> Our</w:t>
                        </w:r>
                        <w:r>
                          <w:rPr>
                            <w:color w:val="231F20"/>
                            <w:w w:val="105"/>
                            <w:sz w:val="18"/>
                          </w:rPr>
                          <w:t> lightweight</w:t>
                        </w:r>
                        <w:r>
                          <w:rPr>
                            <w:color w:val="231F20"/>
                            <w:w w:val="105"/>
                            <w:sz w:val="18"/>
                          </w:rPr>
                          <w:t> correc- tion</w:t>
                        </w:r>
                        <w:r>
                          <w:rPr>
                            <w:color w:val="231F20"/>
                            <w:w w:val="105"/>
                            <w:sz w:val="18"/>
                          </w:rPr>
                          <w:t> approach,</w:t>
                        </w:r>
                        <w:r>
                          <w:rPr>
                            <w:color w:val="231F20"/>
                            <w:w w:val="105"/>
                            <w:sz w:val="18"/>
                          </w:rPr>
                          <w:t> which</w:t>
                        </w:r>
                        <w:r>
                          <w:rPr>
                            <w:color w:val="231F20"/>
                            <w:w w:val="105"/>
                            <w:sz w:val="18"/>
                          </w:rPr>
                          <w:t> uses</w:t>
                        </w:r>
                        <w:r>
                          <w:rPr>
                            <w:color w:val="231F20"/>
                            <w:w w:val="105"/>
                            <w:sz w:val="18"/>
                          </w:rPr>
                          <w:t> the</w:t>
                        </w:r>
                        <w:r>
                          <w:rPr>
                            <w:color w:val="231F20"/>
                            <w:w w:val="105"/>
                            <w:sz w:val="18"/>
                          </w:rPr>
                          <w:t> explanations</w:t>
                        </w:r>
                        <w:r>
                          <w:rPr>
                            <w:color w:val="231F20"/>
                            <w:w w:val="105"/>
                            <w:sz w:val="18"/>
                          </w:rPr>
                          <w:t> as</w:t>
                        </w:r>
                        <w:r>
                          <w:rPr>
                            <w:color w:val="231F20"/>
                            <w:w w:val="105"/>
                            <w:sz w:val="18"/>
                          </w:rPr>
                          <w:t> candidate corrections,</w:t>
                        </w:r>
                        <w:r>
                          <w:rPr>
                            <w:color w:val="231F20"/>
                            <w:w w:val="105"/>
                            <w:sz w:val="18"/>
                          </w:rPr>
                          <w:t> achieves</w:t>
                        </w:r>
                        <w:r>
                          <w:rPr>
                            <w:color w:val="231F20"/>
                            <w:w w:val="105"/>
                            <w:sz w:val="18"/>
                          </w:rPr>
                          <w:t> better</w:t>
                        </w:r>
                        <w:r>
                          <w:rPr>
                            <w:color w:val="231F20"/>
                            <w:w w:val="105"/>
                            <w:sz w:val="18"/>
                          </w:rPr>
                          <w:t> accuracy</w:t>
                        </w:r>
                        <w:r>
                          <w:rPr>
                            <w:color w:val="231F20"/>
                            <w:w w:val="105"/>
                            <w:sz w:val="18"/>
                          </w:rPr>
                          <w:t> on</w:t>
                        </w:r>
                        <w:r>
                          <w:rPr>
                            <w:color w:val="231F20"/>
                            <w:w w:val="105"/>
                            <w:sz w:val="18"/>
                          </w:rPr>
                          <w:t> both</w:t>
                        </w:r>
                        <w:r>
                          <w:rPr>
                            <w:color w:val="231F20"/>
                            <w:w w:val="105"/>
                            <w:sz w:val="18"/>
                          </w:rPr>
                          <w:t> </w:t>
                        </w:r>
                        <w:r>
                          <w:rPr>
                            <w:rFonts w:ascii="Bookman Old Style"/>
                            <w:b w:val="0"/>
                            <w:i/>
                            <w:color w:val="231F20"/>
                            <w:w w:val="105"/>
                            <w:sz w:val="18"/>
                          </w:rPr>
                          <w:t>hit</w:t>
                        </w:r>
                        <w:r>
                          <w:rPr>
                            <w:rFonts w:ascii="Tahoma"/>
                            <w:color w:val="231F20"/>
                            <w:w w:val="105"/>
                            <w:sz w:val="18"/>
                          </w:rPr>
                          <w:t>@1 </w:t>
                        </w:r>
                        <w:r>
                          <w:rPr>
                            <w:color w:val="231F20"/>
                            <w:w w:val="105"/>
                            <w:sz w:val="18"/>
                          </w:rPr>
                          <w:t>and </w:t>
                        </w:r>
                        <w:r>
                          <w:rPr>
                            <w:rFonts w:ascii="Bookman Old Style"/>
                            <w:b w:val="0"/>
                            <w:i/>
                            <w:color w:val="231F20"/>
                            <w:w w:val="105"/>
                            <w:sz w:val="18"/>
                          </w:rPr>
                          <w:t>hit</w:t>
                        </w:r>
                        <w:r>
                          <w:rPr>
                            <w:rFonts w:ascii="Tahoma"/>
                            <w:color w:val="231F20"/>
                            <w:w w:val="105"/>
                            <w:sz w:val="18"/>
                          </w:rPr>
                          <w:t>@3 </w:t>
                        </w:r>
                        <w:r>
                          <w:rPr>
                            <w:color w:val="231F20"/>
                            <w:w w:val="105"/>
                            <w:sz w:val="18"/>
                          </w:rPr>
                          <w:t>metrics compared to the baseline.</w:t>
                        </w:r>
                      </w:p>
                    </w:txbxContent>
                  </v:textbox>
                  <w10:wrap type="none"/>
                </v:shape>
                <w10:wrap type="none"/>
              </v:group>
            </w:pict>
          </mc:Fallback>
        </mc:AlternateContent>
      </w:r>
      <w:r>
        <w:rPr>
          <w:color w:val="231F20"/>
          <w:w w:val="105"/>
        </w:rPr>
        <w:t>In</w:t>
      </w:r>
      <w:r>
        <w:rPr>
          <w:color w:val="231F20"/>
          <w:w w:val="105"/>
        </w:rPr>
        <w:t> fact,</w:t>
      </w:r>
      <w:r>
        <w:rPr>
          <w:color w:val="231F20"/>
          <w:w w:val="105"/>
        </w:rPr>
        <w:t> both</w:t>
      </w:r>
      <w:r>
        <w:rPr>
          <w:color w:val="231F20"/>
          <w:w w:val="105"/>
        </w:rPr>
        <w:t> our</w:t>
      </w:r>
      <w:r>
        <w:rPr>
          <w:color w:val="231F20"/>
          <w:w w:val="105"/>
        </w:rPr>
        <w:t> correction</w:t>
      </w:r>
      <w:r>
        <w:rPr>
          <w:color w:val="231F20"/>
          <w:w w:val="105"/>
        </w:rPr>
        <w:t> approach</w:t>
      </w:r>
      <w:r>
        <w:rPr>
          <w:color w:val="231F20"/>
          <w:w w:val="105"/>
        </w:rPr>
        <w:t> and</w:t>
      </w:r>
      <w:r>
        <w:rPr>
          <w:color w:val="231F20"/>
          <w:w w:val="105"/>
        </w:rPr>
        <w:t> the</w:t>
      </w:r>
      <w:r>
        <w:rPr>
          <w:color w:val="231F20"/>
          <w:w w:val="105"/>
        </w:rPr>
        <w:t> baseline</w:t>
      </w:r>
      <w:r>
        <w:rPr>
          <w:color w:val="231F20"/>
          <w:w w:val="105"/>
        </w:rPr>
        <w:t> </w:t>
      </w:r>
      <w:r>
        <w:rPr>
          <w:color w:val="231F20"/>
          <w:w w:val="105"/>
        </w:rPr>
        <w:t>ap- proach rely on selecting candidate corrections based on some similarity/distance</w:t>
      </w:r>
      <w:r>
        <w:rPr>
          <w:color w:val="231F20"/>
          <w:spacing w:val="-8"/>
          <w:w w:val="105"/>
        </w:rPr>
        <w:t> </w:t>
      </w:r>
      <w:r>
        <w:rPr>
          <w:color w:val="231F20"/>
          <w:w w:val="105"/>
        </w:rPr>
        <w:t>measures.</w:t>
      </w:r>
      <w:r>
        <w:rPr>
          <w:color w:val="231F20"/>
          <w:spacing w:val="-8"/>
          <w:w w:val="105"/>
        </w:rPr>
        <w:t> </w:t>
      </w:r>
      <w:r>
        <w:rPr>
          <w:color w:val="231F20"/>
          <w:w w:val="105"/>
        </w:rPr>
        <w:t>However,</w:t>
      </w:r>
      <w:r>
        <w:rPr>
          <w:color w:val="231F20"/>
          <w:spacing w:val="-8"/>
          <w:w w:val="105"/>
        </w:rPr>
        <w:t> </w:t>
      </w:r>
      <w:r>
        <w:rPr>
          <w:color w:val="231F20"/>
          <w:w w:val="105"/>
        </w:rPr>
        <w:t>our</w:t>
      </w:r>
      <w:r>
        <w:rPr>
          <w:color w:val="231F20"/>
          <w:spacing w:val="-8"/>
          <w:w w:val="105"/>
        </w:rPr>
        <w:t> </w:t>
      </w:r>
      <w:r>
        <w:rPr>
          <w:color w:val="231F20"/>
          <w:w w:val="105"/>
        </w:rPr>
        <w:t>approach</w:t>
      </w:r>
      <w:r>
        <w:rPr>
          <w:color w:val="231F20"/>
          <w:spacing w:val="-8"/>
          <w:w w:val="105"/>
        </w:rPr>
        <w:t> </w:t>
      </w:r>
      <w:r>
        <w:rPr>
          <w:color w:val="231F20"/>
          <w:w w:val="105"/>
        </w:rPr>
        <w:t>achieves higher</w:t>
      </w:r>
      <w:r>
        <w:rPr>
          <w:color w:val="231F20"/>
          <w:w w:val="105"/>
        </w:rPr>
        <w:t> accuracy</w:t>
      </w:r>
      <w:r>
        <w:rPr>
          <w:color w:val="231F20"/>
          <w:w w:val="105"/>
        </w:rPr>
        <w:t> for</w:t>
      </w:r>
      <w:r>
        <w:rPr>
          <w:color w:val="231F20"/>
          <w:w w:val="105"/>
        </w:rPr>
        <w:t> two</w:t>
      </w:r>
      <w:r>
        <w:rPr>
          <w:color w:val="231F20"/>
          <w:w w:val="105"/>
        </w:rPr>
        <w:t> main</w:t>
      </w:r>
      <w:r>
        <w:rPr>
          <w:color w:val="231F20"/>
          <w:w w:val="105"/>
        </w:rPr>
        <w:t> reasons.</w:t>
      </w:r>
      <w:r>
        <w:rPr>
          <w:color w:val="231F20"/>
          <w:w w:val="105"/>
        </w:rPr>
        <w:t> First,</w:t>
      </w:r>
      <w:r>
        <w:rPr>
          <w:color w:val="231F20"/>
          <w:w w:val="105"/>
        </w:rPr>
        <w:t> the</w:t>
      </w:r>
      <w:r>
        <w:rPr>
          <w:color w:val="231F20"/>
          <w:w w:val="105"/>
        </w:rPr>
        <w:t> variable explanations</w:t>
      </w:r>
      <w:r>
        <w:rPr>
          <w:color w:val="231F20"/>
          <w:w w:val="105"/>
        </w:rPr>
        <w:t> generated</w:t>
      </w:r>
      <w:r>
        <w:rPr>
          <w:color w:val="231F20"/>
          <w:w w:val="105"/>
        </w:rPr>
        <w:t> by</w:t>
      </w:r>
      <w:r>
        <w:rPr>
          <w:color w:val="231F20"/>
          <w:w w:val="105"/>
        </w:rPr>
        <w:t>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include</w:t>
      </w:r>
      <w:r>
        <w:rPr>
          <w:color w:val="231F20"/>
          <w:w w:val="105"/>
        </w:rPr>
        <w:t> the</w:t>
      </w:r>
      <w:r>
        <w:rPr>
          <w:color w:val="231F20"/>
          <w:w w:val="105"/>
        </w:rPr>
        <w:t> expected corrections,</w:t>
      </w:r>
      <w:r>
        <w:rPr>
          <w:color w:val="231F20"/>
          <w:w w:val="105"/>
        </w:rPr>
        <w:t> despite</w:t>
      </w:r>
      <w:r>
        <w:rPr>
          <w:color w:val="231F20"/>
          <w:w w:val="105"/>
        </w:rPr>
        <w:t> the</w:t>
      </w:r>
      <w:r>
        <w:rPr>
          <w:color w:val="231F20"/>
          <w:w w:val="105"/>
        </w:rPr>
        <w:t> perturbations</w:t>
      </w:r>
      <w:r>
        <w:rPr>
          <w:color w:val="231F20"/>
          <w:w w:val="105"/>
        </w:rPr>
        <w:t> in</w:t>
      </w:r>
      <w:r>
        <w:rPr>
          <w:color w:val="231F20"/>
          <w:w w:val="105"/>
        </w:rPr>
        <w:t> the</w:t>
      </w:r>
      <w:r>
        <w:rPr>
          <w:color w:val="231F20"/>
          <w:w w:val="105"/>
        </w:rPr>
        <w:t> variables.</w:t>
      </w:r>
      <w:r>
        <w:rPr>
          <w:color w:val="231F20"/>
          <w:w w:val="105"/>
        </w:rPr>
        <w:t> This suggests</w:t>
      </w:r>
      <w:r>
        <w:rPr>
          <w:color w:val="231F20"/>
          <w:spacing w:val="37"/>
          <w:w w:val="105"/>
        </w:rPr>
        <w:t> </w:t>
      </w:r>
      <w:r>
        <w:rPr>
          <w:color w:val="231F20"/>
          <w:w w:val="105"/>
        </w:rPr>
        <w:t>that</w:t>
      </w:r>
      <w:r>
        <w:rPr>
          <w:color w:val="231F20"/>
          <w:spacing w:val="40"/>
          <w:w w:val="105"/>
        </w:rPr>
        <w:t> </w:t>
      </w:r>
      <w:r>
        <w:rPr>
          <w:color w:val="231F20"/>
          <w:w w:val="105"/>
        </w:rPr>
        <w:t>Z</w:t>
      </w:r>
      <w:r>
        <w:rPr>
          <w:color w:val="231F20"/>
          <w:w w:val="105"/>
          <w:sz w:val="15"/>
        </w:rPr>
        <w:t>ERO</w:t>
      </w:r>
      <w:r>
        <w:rPr>
          <w:color w:val="231F20"/>
          <w:w w:val="105"/>
        </w:rPr>
        <w:t>V</w:t>
      </w:r>
      <w:r>
        <w:rPr>
          <w:color w:val="231F20"/>
          <w:w w:val="105"/>
          <w:sz w:val="15"/>
        </w:rPr>
        <w:t>AR</w:t>
      </w:r>
      <w:r>
        <w:rPr>
          <w:color w:val="231F20"/>
          <w:spacing w:val="40"/>
          <w:w w:val="105"/>
          <w:sz w:val="15"/>
        </w:rPr>
        <w:t> </w:t>
      </w:r>
      <w:r>
        <w:rPr>
          <w:color w:val="231F20"/>
          <w:w w:val="105"/>
        </w:rPr>
        <w:t>can</w:t>
      </w:r>
      <w:r>
        <w:rPr>
          <w:color w:val="231F20"/>
          <w:spacing w:val="37"/>
          <w:w w:val="105"/>
        </w:rPr>
        <w:t> </w:t>
      </w:r>
      <w:r>
        <w:rPr>
          <w:color w:val="231F20"/>
          <w:w w:val="105"/>
        </w:rPr>
        <w:t>filter</w:t>
      </w:r>
      <w:r>
        <w:rPr>
          <w:color w:val="231F20"/>
          <w:spacing w:val="37"/>
          <w:w w:val="105"/>
        </w:rPr>
        <w:t> </w:t>
      </w:r>
      <w:r>
        <w:rPr>
          <w:color w:val="231F20"/>
          <w:w w:val="105"/>
        </w:rPr>
        <w:t>out</w:t>
      </w:r>
      <w:r>
        <w:rPr>
          <w:color w:val="231F20"/>
          <w:spacing w:val="37"/>
          <w:w w:val="105"/>
        </w:rPr>
        <w:t> </w:t>
      </w:r>
      <w:r>
        <w:rPr>
          <w:color w:val="231F20"/>
          <w:w w:val="105"/>
        </w:rPr>
        <w:t>the</w:t>
      </w:r>
      <w:r>
        <w:rPr>
          <w:color w:val="231F20"/>
          <w:spacing w:val="37"/>
          <w:w w:val="105"/>
        </w:rPr>
        <w:t> </w:t>
      </w:r>
      <w:r>
        <w:rPr>
          <w:color w:val="231F20"/>
          <w:w w:val="105"/>
        </w:rPr>
        <w:t>noise</w:t>
      </w:r>
      <w:r>
        <w:rPr>
          <w:color w:val="231F20"/>
          <w:spacing w:val="37"/>
          <w:w w:val="105"/>
        </w:rPr>
        <w:t> </w:t>
      </w:r>
      <w:r>
        <w:rPr>
          <w:color w:val="231F20"/>
          <w:w w:val="105"/>
        </w:rPr>
        <w:t>caused</w:t>
      </w:r>
      <w:r>
        <w:rPr>
          <w:color w:val="231F20"/>
          <w:spacing w:val="37"/>
          <w:w w:val="105"/>
        </w:rPr>
        <w:t> </w:t>
      </w:r>
      <w:r>
        <w:rPr>
          <w:color w:val="231F20"/>
          <w:w w:val="105"/>
        </w:rPr>
        <w:t>by the misspellings and reveal the true meaning of the variables. Second,</w:t>
      </w:r>
      <w:r>
        <w:rPr>
          <w:color w:val="231F20"/>
          <w:w w:val="105"/>
        </w:rPr>
        <w:t> we</w:t>
      </w:r>
      <w:r>
        <w:rPr>
          <w:color w:val="231F20"/>
          <w:w w:val="105"/>
        </w:rPr>
        <w:t> select</w:t>
      </w:r>
      <w:r>
        <w:rPr>
          <w:color w:val="231F20"/>
          <w:w w:val="105"/>
        </w:rPr>
        <w:t> the</w:t>
      </w:r>
      <w:r>
        <w:rPr>
          <w:color w:val="231F20"/>
          <w:w w:val="105"/>
        </w:rPr>
        <w:t> final</w:t>
      </w:r>
      <w:r>
        <w:rPr>
          <w:color w:val="231F20"/>
          <w:w w:val="105"/>
        </w:rPr>
        <w:t> correction</w:t>
      </w:r>
      <w:r>
        <w:rPr>
          <w:color w:val="231F20"/>
          <w:w w:val="105"/>
        </w:rPr>
        <w:t> from</w:t>
      </w:r>
      <w:r>
        <w:rPr>
          <w:color w:val="231F20"/>
          <w:w w:val="105"/>
        </w:rPr>
        <w:t> a</w:t>
      </w:r>
      <w:r>
        <w:rPr>
          <w:color w:val="231F20"/>
          <w:w w:val="105"/>
        </w:rPr>
        <w:t> much</w:t>
      </w:r>
      <w:r>
        <w:rPr>
          <w:color w:val="231F20"/>
          <w:w w:val="105"/>
        </w:rPr>
        <w:t> smaller candidate</w:t>
      </w:r>
      <w:r>
        <w:rPr>
          <w:color w:val="231F20"/>
          <w:w w:val="105"/>
        </w:rPr>
        <w:t> set</w:t>
      </w:r>
      <w:r>
        <w:rPr>
          <w:color w:val="231F20"/>
          <w:w w:val="105"/>
        </w:rPr>
        <w:t> (constructed</w:t>
      </w:r>
      <w:r>
        <w:rPr>
          <w:color w:val="231F20"/>
          <w:w w:val="105"/>
        </w:rPr>
        <w:t> from</w:t>
      </w:r>
      <w:r>
        <w:rPr>
          <w:color w:val="231F20"/>
          <w:w w:val="105"/>
        </w:rPr>
        <w:t> generated</w:t>
      </w:r>
      <w:r>
        <w:rPr>
          <w:color w:val="231F20"/>
          <w:w w:val="105"/>
        </w:rPr>
        <w:t> explanations)</w:t>
      </w:r>
      <w:r>
        <w:rPr>
          <w:color w:val="231F20"/>
          <w:w w:val="105"/>
        </w:rPr>
        <w:t> than the</w:t>
      </w:r>
      <w:r>
        <w:rPr>
          <w:color w:val="231F20"/>
          <w:spacing w:val="40"/>
          <w:w w:val="105"/>
        </w:rPr>
        <w:t> </w:t>
      </w:r>
      <w:r>
        <w:rPr>
          <w:color w:val="231F20"/>
          <w:w w:val="105"/>
        </w:rPr>
        <w:t>baseline</w:t>
      </w:r>
      <w:r>
        <w:rPr>
          <w:color w:val="231F20"/>
          <w:spacing w:val="40"/>
          <w:w w:val="105"/>
        </w:rPr>
        <w:t> </w:t>
      </w:r>
      <w:r>
        <w:rPr>
          <w:color w:val="231F20"/>
          <w:w w:val="105"/>
        </w:rPr>
        <w:t>approach.</w:t>
      </w:r>
      <w:r>
        <w:rPr>
          <w:color w:val="231F20"/>
          <w:spacing w:val="40"/>
          <w:w w:val="105"/>
        </w:rPr>
        <w:t> </w:t>
      </w:r>
      <w:r>
        <w:rPr>
          <w:color w:val="231F20"/>
          <w:w w:val="105"/>
        </w:rPr>
        <w:t>Although</w:t>
      </w:r>
      <w:r>
        <w:rPr>
          <w:color w:val="231F20"/>
          <w:spacing w:val="40"/>
          <w:w w:val="105"/>
        </w:rPr>
        <w:t> </w:t>
      </w:r>
      <w:r>
        <w:rPr>
          <w:color w:val="231F20"/>
          <w:w w:val="105"/>
        </w:rPr>
        <w:t>the</w:t>
      </w:r>
      <w:r>
        <w:rPr>
          <w:color w:val="231F20"/>
          <w:spacing w:val="40"/>
          <w:w w:val="105"/>
        </w:rPr>
        <w:t> </w:t>
      </w:r>
      <w:r>
        <w:rPr>
          <w:color w:val="231F20"/>
          <w:w w:val="105"/>
        </w:rPr>
        <w:t>larger</w:t>
      </w:r>
      <w:r>
        <w:rPr>
          <w:color w:val="231F20"/>
          <w:spacing w:val="40"/>
          <w:w w:val="105"/>
        </w:rPr>
        <w:t> </w:t>
      </w:r>
      <w:r>
        <w:rPr>
          <w:color w:val="231F20"/>
          <w:w w:val="105"/>
        </w:rPr>
        <w:t>candidate</w:t>
      </w:r>
      <w:r>
        <w:rPr>
          <w:color w:val="231F20"/>
          <w:spacing w:val="40"/>
          <w:w w:val="105"/>
        </w:rPr>
        <w:t> </w:t>
      </w:r>
      <w:r>
        <w:rPr>
          <w:color w:val="231F20"/>
          <w:w w:val="105"/>
        </w:rPr>
        <w:t>set used</w:t>
      </w:r>
      <w:r>
        <w:rPr>
          <w:color w:val="231F20"/>
          <w:w w:val="105"/>
        </w:rPr>
        <w:t> by</w:t>
      </w:r>
      <w:r>
        <w:rPr>
          <w:color w:val="231F20"/>
          <w:w w:val="105"/>
        </w:rPr>
        <w:t> the</w:t>
      </w:r>
      <w:r>
        <w:rPr>
          <w:color w:val="231F20"/>
          <w:w w:val="105"/>
        </w:rPr>
        <w:t> baseline</w:t>
      </w:r>
      <w:r>
        <w:rPr>
          <w:color w:val="231F20"/>
          <w:w w:val="105"/>
        </w:rPr>
        <w:t> ensures</w:t>
      </w:r>
      <w:r>
        <w:rPr>
          <w:color w:val="231F20"/>
          <w:w w:val="105"/>
        </w:rPr>
        <w:t> the</w:t>
      </w:r>
      <w:r>
        <w:rPr>
          <w:color w:val="231F20"/>
          <w:w w:val="105"/>
        </w:rPr>
        <w:t> inclusion</w:t>
      </w:r>
      <w:r>
        <w:rPr>
          <w:color w:val="231F20"/>
          <w:w w:val="105"/>
        </w:rPr>
        <w:t> of</w:t>
      </w:r>
      <w:r>
        <w:rPr>
          <w:color w:val="231F20"/>
          <w:w w:val="105"/>
        </w:rPr>
        <w:t> the</w:t>
      </w:r>
      <w:r>
        <w:rPr>
          <w:color w:val="231F20"/>
          <w:w w:val="105"/>
        </w:rPr>
        <w:t> expected corrections,</w:t>
      </w:r>
      <w:r>
        <w:rPr>
          <w:color w:val="231F20"/>
          <w:w w:val="105"/>
        </w:rPr>
        <w:t> it</w:t>
      </w:r>
      <w:r>
        <w:rPr>
          <w:color w:val="231F20"/>
          <w:w w:val="105"/>
        </w:rPr>
        <w:t> makes</w:t>
      </w:r>
      <w:r>
        <w:rPr>
          <w:color w:val="231F20"/>
          <w:w w:val="105"/>
        </w:rPr>
        <w:t> it</w:t>
      </w:r>
      <w:r>
        <w:rPr>
          <w:color w:val="231F20"/>
          <w:w w:val="105"/>
        </w:rPr>
        <w:t> difficult</w:t>
      </w:r>
      <w:r>
        <w:rPr>
          <w:color w:val="231F20"/>
          <w:w w:val="105"/>
        </w:rPr>
        <w:t> for</w:t>
      </w:r>
      <w:r>
        <w:rPr>
          <w:color w:val="231F20"/>
          <w:w w:val="105"/>
        </w:rPr>
        <w:t> the</w:t>
      </w:r>
      <w:r>
        <w:rPr>
          <w:color w:val="231F20"/>
          <w:w w:val="105"/>
        </w:rPr>
        <w:t> baseline</w:t>
      </w:r>
      <w:r>
        <w:rPr>
          <w:color w:val="231F20"/>
          <w:w w:val="105"/>
        </w:rPr>
        <w:t> approach</w:t>
      </w:r>
      <w:r>
        <w:rPr>
          <w:color w:val="231F20"/>
          <w:w w:val="105"/>
        </w:rPr>
        <w:t> to distinguish between similar candidates, whereas our approach can more accurately identify the best candidate correction.</w:t>
      </w:r>
    </w:p>
    <w:p>
      <w:pPr>
        <w:spacing w:after="0" w:line="261" w:lineRule="auto"/>
        <w:sectPr>
          <w:type w:val="continuous"/>
          <w:pgSz w:w="12240" w:h="15840"/>
          <w:pgMar w:header="0" w:footer="704" w:top="340" w:bottom="280" w:left="820" w:right="1120"/>
          <w:cols w:num="2" w:equalWidth="0">
            <w:col w:w="5130" w:space="40"/>
            <w:col w:w="5130"/>
          </w:cols>
        </w:sectPr>
      </w:pPr>
    </w:p>
    <w:p>
      <w:pPr>
        <w:spacing w:before="53"/>
        <w:ind w:left="0" w:right="315" w:firstLine="0"/>
        <w:jc w:val="center"/>
        <w:rPr>
          <w:rFonts w:ascii="Garamond"/>
          <w:sz w:val="13"/>
        </w:rPr>
      </w:pPr>
      <w:r>
        <w:rPr>
          <w:rFonts w:ascii="Lucida Sans"/>
          <w:i/>
          <w:color w:val="231F20"/>
          <w:spacing w:val="-5"/>
          <w:w w:val="130"/>
          <w:sz w:val="13"/>
        </w:rPr>
        <w:t>i</w:t>
      </w:r>
      <w:r>
        <w:rPr>
          <w:rFonts w:ascii="Garamond"/>
          <w:color w:val="231F20"/>
          <w:spacing w:val="-5"/>
          <w:w w:val="130"/>
          <w:sz w:val="13"/>
        </w:rPr>
        <w:t>=1</w:t>
      </w:r>
    </w:p>
    <w:p>
      <w:pPr>
        <w:pStyle w:val="BodyText"/>
        <w:spacing w:line="259" w:lineRule="auto" w:before="39"/>
        <w:ind w:left="393" w:right="113"/>
      </w:pPr>
      <w:r>
        <w:rPr>
          <w:color w:val="231F20"/>
          <w:w w:val="105"/>
        </w:rPr>
        <w:t>Finally,</w:t>
      </w:r>
      <w:r>
        <w:rPr>
          <w:color w:val="231F20"/>
          <w:spacing w:val="-4"/>
          <w:w w:val="105"/>
        </w:rPr>
        <w:t> </w:t>
      </w:r>
      <w:r>
        <w:rPr>
          <w:color w:val="231F20"/>
          <w:w w:val="105"/>
        </w:rPr>
        <w:t>we</w:t>
      </w:r>
      <w:r>
        <w:rPr>
          <w:color w:val="231F20"/>
          <w:spacing w:val="-4"/>
          <w:w w:val="105"/>
        </w:rPr>
        <w:t> </w:t>
      </w:r>
      <w:r>
        <w:rPr>
          <w:color w:val="231F20"/>
          <w:w w:val="105"/>
        </w:rPr>
        <w:t>can</w:t>
      </w:r>
      <w:r>
        <w:rPr>
          <w:color w:val="231F20"/>
          <w:spacing w:val="-4"/>
          <w:w w:val="105"/>
        </w:rPr>
        <w:t> </w:t>
      </w:r>
      <w:r>
        <w:rPr>
          <w:color w:val="231F20"/>
          <w:w w:val="105"/>
        </w:rPr>
        <w:t>select</w:t>
      </w:r>
      <w:r>
        <w:rPr>
          <w:color w:val="231F20"/>
          <w:spacing w:val="-4"/>
          <w:w w:val="105"/>
        </w:rPr>
        <w:t> </w:t>
      </w:r>
      <w:r>
        <w:rPr>
          <w:color w:val="231F20"/>
          <w:w w:val="105"/>
        </w:rPr>
        <w:t>the</w:t>
      </w:r>
      <w:r>
        <w:rPr>
          <w:color w:val="231F20"/>
          <w:spacing w:val="-4"/>
          <w:w w:val="105"/>
        </w:rPr>
        <w:t> </w:t>
      </w:r>
      <w:r>
        <w:rPr>
          <w:color w:val="231F20"/>
          <w:w w:val="105"/>
        </w:rPr>
        <w:t>top</w:t>
      </w:r>
      <w:r>
        <w:rPr>
          <w:color w:val="231F20"/>
          <w:spacing w:val="-4"/>
          <w:w w:val="105"/>
        </w:rPr>
        <w:t> </w:t>
      </w:r>
      <w:r>
        <w:rPr>
          <w:rFonts w:ascii="Bookman Old Style"/>
          <w:b w:val="0"/>
          <w:i/>
          <w:color w:val="231F20"/>
          <w:w w:val="105"/>
        </w:rPr>
        <w:t>K</w:t>
      </w:r>
      <w:r>
        <w:rPr>
          <w:rFonts w:ascii="Bookman Old Style"/>
          <w:b w:val="0"/>
          <w:i/>
          <w:color w:val="231F20"/>
          <w:spacing w:val="-1"/>
          <w:w w:val="105"/>
        </w:rPr>
        <w:t> </w:t>
      </w:r>
      <w:r>
        <w:rPr>
          <w:color w:val="231F20"/>
          <w:w w:val="105"/>
        </w:rPr>
        <w:t>candidate</w:t>
      </w:r>
      <w:r>
        <w:rPr>
          <w:color w:val="231F20"/>
          <w:spacing w:val="-4"/>
          <w:w w:val="105"/>
        </w:rPr>
        <w:t> </w:t>
      </w:r>
      <w:r>
        <w:rPr>
          <w:color w:val="231F20"/>
          <w:w w:val="105"/>
        </w:rPr>
        <w:t>corrections</w:t>
      </w:r>
      <w:r>
        <w:rPr>
          <w:color w:val="231F20"/>
          <w:spacing w:val="-4"/>
          <w:w w:val="105"/>
        </w:rPr>
        <w:t> </w:t>
      </w:r>
      <w:r>
        <w:rPr>
          <w:color w:val="231F20"/>
          <w:w w:val="105"/>
        </w:rPr>
        <w:t>with</w:t>
      </w:r>
      <w:r>
        <w:rPr>
          <w:color w:val="231F20"/>
          <w:spacing w:val="-4"/>
          <w:w w:val="105"/>
        </w:rPr>
        <w:t> </w:t>
      </w:r>
      <w:r>
        <w:rPr>
          <w:color w:val="231F20"/>
          <w:w w:val="105"/>
        </w:rPr>
        <w:t>the lowest</w:t>
      </w:r>
      <w:r>
        <w:rPr>
          <w:color w:val="231F20"/>
          <w:spacing w:val="-8"/>
          <w:w w:val="105"/>
        </w:rPr>
        <w:t> </w:t>
      </w:r>
      <w:r>
        <w:rPr>
          <w:color w:val="231F20"/>
          <w:w w:val="105"/>
        </w:rPr>
        <w:t>costs</w:t>
      </w:r>
      <w:r>
        <w:rPr>
          <w:color w:val="231F20"/>
          <w:spacing w:val="-8"/>
          <w:w w:val="105"/>
        </w:rPr>
        <w:t> </w:t>
      </w:r>
      <w:r>
        <w:rPr>
          <w:color w:val="231F20"/>
          <w:w w:val="105"/>
        </w:rPr>
        <w:t>and</w:t>
      </w:r>
      <w:r>
        <w:rPr>
          <w:color w:val="231F20"/>
          <w:spacing w:val="-8"/>
          <w:w w:val="105"/>
        </w:rPr>
        <w:t> </w:t>
      </w:r>
      <w:r>
        <w:rPr>
          <w:color w:val="231F20"/>
          <w:w w:val="105"/>
        </w:rPr>
        <w:t>convert</w:t>
      </w:r>
      <w:r>
        <w:rPr>
          <w:color w:val="231F20"/>
          <w:spacing w:val="-8"/>
          <w:w w:val="105"/>
        </w:rPr>
        <w:t> </w:t>
      </w:r>
      <w:r>
        <w:rPr>
          <w:color w:val="231F20"/>
          <w:w w:val="105"/>
        </w:rPr>
        <w:t>them</w:t>
      </w:r>
      <w:r>
        <w:rPr>
          <w:color w:val="231F20"/>
          <w:spacing w:val="-8"/>
          <w:w w:val="105"/>
        </w:rPr>
        <w:t> </w:t>
      </w:r>
      <w:r>
        <w:rPr>
          <w:color w:val="231F20"/>
          <w:w w:val="105"/>
        </w:rPr>
        <w:t>into</w:t>
      </w:r>
      <w:r>
        <w:rPr>
          <w:color w:val="231F20"/>
          <w:spacing w:val="-8"/>
          <w:w w:val="105"/>
        </w:rPr>
        <w:t> </w:t>
      </w:r>
      <w:r>
        <w:rPr>
          <w:color w:val="231F20"/>
          <w:w w:val="105"/>
        </w:rPr>
        <w:t>camel-case</w:t>
      </w:r>
      <w:r>
        <w:rPr>
          <w:color w:val="231F20"/>
          <w:spacing w:val="-8"/>
          <w:w w:val="105"/>
        </w:rPr>
        <w:t> </w:t>
      </w:r>
      <w:r>
        <w:rPr>
          <w:color w:val="231F20"/>
          <w:w w:val="105"/>
        </w:rPr>
        <w:t>variable</w:t>
      </w:r>
      <w:r>
        <w:rPr>
          <w:color w:val="231F20"/>
          <w:spacing w:val="-8"/>
          <w:w w:val="105"/>
        </w:rPr>
        <w:t> </w:t>
      </w:r>
      <w:r>
        <w:rPr>
          <w:color w:val="231F20"/>
          <w:w w:val="105"/>
        </w:rPr>
        <w:t>names, which</w:t>
      </w:r>
      <w:r>
        <w:rPr>
          <w:color w:val="231F20"/>
          <w:spacing w:val="5"/>
          <w:w w:val="105"/>
        </w:rPr>
        <w:t> </w:t>
      </w:r>
      <w:r>
        <w:rPr>
          <w:color w:val="231F20"/>
          <w:w w:val="105"/>
        </w:rPr>
        <w:t>become</w:t>
      </w:r>
      <w:r>
        <w:rPr>
          <w:color w:val="231F20"/>
          <w:spacing w:val="6"/>
          <w:w w:val="105"/>
        </w:rPr>
        <w:t> </w:t>
      </w:r>
      <w:r>
        <w:rPr>
          <w:color w:val="231F20"/>
          <w:w w:val="105"/>
        </w:rPr>
        <w:t>the</w:t>
      </w:r>
      <w:r>
        <w:rPr>
          <w:color w:val="231F20"/>
          <w:spacing w:val="6"/>
          <w:w w:val="105"/>
        </w:rPr>
        <w:t> </w:t>
      </w:r>
      <w:r>
        <w:rPr>
          <w:color w:val="231F20"/>
          <w:w w:val="105"/>
        </w:rPr>
        <w:t>final</w:t>
      </w:r>
      <w:r>
        <w:rPr>
          <w:color w:val="231F20"/>
          <w:spacing w:val="6"/>
          <w:w w:val="105"/>
        </w:rPr>
        <w:t> </w:t>
      </w:r>
      <w:r>
        <w:rPr>
          <w:color w:val="231F20"/>
          <w:w w:val="105"/>
        </w:rPr>
        <w:t>corrections</w:t>
      </w:r>
      <w:r>
        <w:rPr>
          <w:color w:val="231F20"/>
          <w:spacing w:val="5"/>
          <w:w w:val="105"/>
        </w:rPr>
        <w:t> </w:t>
      </w:r>
      <w:r>
        <w:rPr>
          <w:color w:val="231F20"/>
          <w:w w:val="105"/>
        </w:rPr>
        <w:t>for</w:t>
      </w:r>
      <w:r>
        <w:rPr>
          <w:color w:val="231F20"/>
          <w:spacing w:val="6"/>
          <w:w w:val="105"/>
        </w:rPr>
        <w:t> </w:t>
      </w:r>
      <w:r>
        <w:rPr>
          <w:color w:val="231F20"/>
          <w:w w:val="105"/>
        </w:rPr>
        <w:t>the</w:t>
      </w:r>
      <w:r>
        <w:rPr>
          <w:color w:val="231F20"/>
          <w:spacing w:val="6"/>
          <w:w w:val="105"/>
        </w:rPr>
        <w:t> </w:t>
      </w:r>
      <w:r>
        <w:rPr>
          <w:color w:val="231F20"/>
          <w:w w:val="105"/>
        </w:rPr>
        <w:t>perturbed</w:t>
      </w:r>
      <w:r>
        <w:rPr>
          <w:color w:val="231F20"/>
          <w:spacing w:val="6"/>
          <w:w w:val="105"/>
        </w:rPr>
        <w:t> </w:t>
      </w:r>
      <w:r>
        <w:rPr>
          <w:color w:val="231F20"/>
          <w:spacing w:val="-2"/>
          <w:w w:val="105"/>
        </w:rPr>
        <w:t>variable.</w:t>
      </w:r>
    </w:p>
    <w:p>
      <w:pPr>
        <w:pStyle w:val="ListParagraph"/>
        <w:numPr>
          <w:ilvl w:val="1"/>
          <w:numId w:val="5"/>
        </w:numPr>
        <w:tabs>
          <w:tab w:pos="829" w:val="left" w:leader="none"/>
        </w:tabs>
        <w:spacing w:line="193" w:lineRule="exact" w:before="0" w:after="0"/>
        <w:ind w:left="829" w:right="0" w:hanging="249"/>
        <w:jc w:val="both"/>
        <w:rPr>
          <w:sz w:val="18"/>
        </w:rPr>
      </w:pPr>
      <w:r>
        <w:rPr>
          <w:i/>
          <w:color w:val="231F20"/>
          <w:w w:val="105"/>
          <w:sz w:val="18"/>
        </w:rPr>
        <w:t>Baseline:</w:t>
      </w:r>
      <w:r>
        <w:rPr>
          <w:i/>
          <w:color w:val="231F20"/>
          <w:spacing w:val="19"/>
          <w:w w:val="105"/>
          <w:sz w:val="18"/>
        </w:rPr>
        <w:t> </w:t>
      </w:r>
      <w:r>
        <w:rPr>
          <w:color w:val="231F20"/>
          <w:w w:val="105"/>
          <w:sz w:val="18"/>
        </w:rPr>
        <w:t>We</w:t>
      </w:r>
      <w:r>
        <w:rPr>
          <w:color w:val="231F20"/>
          <w:spacing w:val="-7"/>
          <w:w w:val="105"/>
          <w:sz w:val="18"/>
        </w:rPr>
        <w:t> </w:t>
      </w:r>
      <w:r>
        <w:rPr>
          <w:color w:val="231F20"/>
          <w:w w:val="105"/>
          <w:sz w:val="18"/>
        </w:rPr>
        <w:t>adopt</w:t>
      </w:r>
      <w:r>
        <w:rPr>
          <w:color w:val="231F20"/>
          <w:spacing w:val="-8"/>
          <w:w w:val="105"/>
          <w:sz w:val="18"/>
        </w:rPr>
        <w:t> </w:t>
      </w:r>
      <w:r>
        <w:rPr>
          <w:color w:val="231F20"/>
          <w:w w:val="105"/>
          <w:sz w:val="18"/>
        </w:rPr>
        <w:t>VarCLR,</w:t>
      </w:r>
      <w:r>
        <w:rPr>
          <w:color w:val="231F20"/>
          <w:spacing w:val="-6"/>
          <w:w w:val="105"/>
          <w:sz w:val="18"/>
        </w:rPr>
        <w:t> </w:t>
      </w:r>
      <w:r>
        <w:rPr>
          <w:color w:val="231F20"/>
          <w:w w:val="105"/>
          <w:sz w:val="18"/>
        </w:rPr>
        <w:t>a</w:t>
      </w:r>
      <w:r>
        <w:rPr>
          <w:color w:val="231F20"/>
          <w:spacing w:val="-7"/>
          <w:w w:val="105"/>
          <w:sz w:val="18"/>
        </w:rPr>
        <w:t> </w:t>
      </w:r>
      <w:r>
        <w:rPr>
          <w:color w:val="231F20"/>
          <w:w w:val="105"/>
          <w:sz w:val="18"/>
        </w:rPr>
        <w:t>model</w:t>
      </w:r>
      <w:r>
        <w:rPr>
          <w:color w:val="231F20"/>
          <w:spacing w:val="-8"/>
          <w:w w:val="105"/>
          <w:sz w:val="18"/>
        </w:rPr>
        <w:t> </w:t>
      </w:r>
      <w:r>
        <w:rPr>
          <w:color w:val="231F20"/>
          <w:w w:val="105"/>
          <w:sz w:val="18"/>
        </w:rPr>
        <w:t>proposed</w:t>
      </w:r>
      <w:r>
        <w:rPr>
          <w:color w:val="231F20"/>
          <w:spacing w:val="-7"/>
          <w:w w:val="105"/>
          <w:sz w:val="18"/>
        </w:rPr>
        <w:t> </w:t>
      </w:r>
      <w:r>
        <w:rPr>
          <w:color w:val="231F20"/>
          <w:w w:val="105"/>
          <w:sz w:val="18"/>
        </w:rPr>
        <w:t>by</w:t>
      </w:r>
      <w:r>
        <w:rPr>
          <w:color w:val="231F20"/>
          <w:spacing w:val="-7"/>
          <w:w w:val="105"/>
          <w:sz w:val="18"/>
        </w:rPr>
        <w:t> </w:t>
      </w:r>
      <w:r>
        <w:rPr>
          <w:color w:val="231F20"/>
          <w:spacing w:val="-4"/>
          <w:w w:val="105"/>
          <w:sz w:val="18"/>
        </w:rPr>
        <w:t>Chen</w:t>
      </w:r>
    </w:p>
    <w:p>
      <w:pPr>
        <w:pStyle w:val="BodyText"/>
        <w:spacing w:line="259" w:lineRule="auto" w:before="17"/>
        <w:ind w:left="393" w:right="113"/>
      </w:pPr>
      <w:r>
        <w:rPr>
          <w:color w:val="231F20"/>
          <w:w w:val="105"/>
        </w:rPr>
        <w:t>et</w:t>
      </w:r>
      <w:r>
        <w:rPr>
          <w:color w:val="231F20"/>
          <w:w w:val="105"/>
        </w:rPr>
        <w:t> al.,</w:t>
      </w:r>
      <w:r>
        <w:rPr>
          <w:color w:val="231F20"/>
          <w:w w:val="105"/>
        </w:rPr>
        <w:t> as</w:t>
      </w:r>
      <w:r>
        <w:rPr>
          <w:color w:val="231F20"/>
          <w:w w:val="105"/>
        </w:rPr>
        <w:t> our</w:t>
      </w:r>
      <w:r>
        <w:rPr>
          <w:color w:val="231F20"/>
          <w:w w:val="105"/>
        </w:rPr>
        <w:t> baseline</w:t>
      </w:r>
      <w:r>
        <w:rPr>
          <w:color w:val="231F20"/>
          <w:w w:val="105"/>
        </w:rPr>
        <w:t> approach.</w:t>
      </w:r>
      <w:r>
        <w:rPr>
          <w:color w:val="231F20"/>
          <w:w w:val="105"/>
        </w:rPr>
        <w:t> VarCLR</w:t>
      </w:r>
      <w:r>
        <w:rPr>
          <w:color w:val="231F20"/>
          <w:w w:val="105"/>
        </w:rPr>
        <w:t> is</w:t>
      </w:r>
      <w:r>
        <w:rPr>
          <w:color w:val="231F20"/>
          <w:w w:val="105"/>
        </w:rPr>
        <w:t> an</w:t>
      </w:r>
      <w:r>
        <w:rPr>
          <w:color w:val="231F20"/>
          <w:w w:val="105"/>
        </w:rPr>
        <w:t> </w:t>
      </w:r>
      <w:r>
        <w:rPr>
          <w:color w:val="231F20"/>
          <w:w w:val="105"/>
        </w:rPr>
        <w:t>embedding model</w:t>
      </w:r>
      <w:r>
        <w:rPr>
          <w:color w:val="231F20"/>
          <w:spacing w:val="-9"/>
          <w:w w:val="105"/>
        </w:rPr>
        <w:t> </w:t>
      </w:r>
      <w:r>
        <w:rPr>
          <w:color w:val="231F20"/>
          <w:w w:val="105"/>
        </w:rPr>
        <w:t>that</w:t>
      </w:r>
      <w:r>
        <w:rPr>
          <w:color w:val="231F20"/>
          <w:spacing w:val="-9"/>
          <w:w w:val="105"/>
        </w:rPr>
        <w:t> </w:t>
      </w:r>
      <w:r>
        <w:rPr>
          <w:color w:val="231F20"/>
          <w:w w:val="105"/>
        </w:rPr>
        <w:t>is</w:t>
      </w:r>
      <w:r>
        <w:rPr>
          <w:color w:val="231F20"/>
          <w:spacing w:val="-9"/>
          <w:w w:val="105"/>
        </w:rPr>
        <w:t> </w:t>
      </w:r>
      <w:r>
        <w:rPr>
          <w:color w:val="231F20"/>
          <w:w w:val="105"/>
        </w:rPr>
        <w:t>trained</w:t>
      </w:r>
      <w:r>
        <w:rPr>
          <w:color w:val="231F20"/>
          <w:spacing w:val="-9"/>
          <w:w w:val="105"/>
        </w:rPr>
        <w:t> </w:t>
      </w:r>
      <w:r>
        <w:rPr>
          <w:color w:val="231F20"/>
          <w:w w:val="105"/>
        </w:rPr>
        <w:t>on</w:t>
      </w:r>
      <w:r>
        <w:rPr>
          <w:color w:val="231F20"/>
          <w:spacing w:val="-9"/>
          <w:w w:val="105"/>
        </w:rPr>
        <w:t> </w:t>
      </w:r>
      <w:r>
        <w:rPr>
          <w:color w:val="231F20"/>
          <w:w w:val="105"/>
        </w:rPr>
        <w:t>variable</w:t>
      </w:r>
      <w:r>
        <w:rPr>
          <w:color w:val="231F20"/>
          <w:spacing w:val="-9"/>
          <w:w w:val="105"/>
        </w:rPr>
        <w:t> </w:t>
      </w:r>
      <w:r>
        <w:rPr>
          <w:color w:val="231F20"/>
          <w:w w:val="105"/>
        </w:rPr>
        <w:t>renaming</w:t>
      </w:r>
      <w:r>
        <w:rPr>
          <w:color w:val="231F20"/>
          <w:spacing w:val="-9"/>
          <w:w w:val="105"/>
        </w:rPr>
        <w:t> </w:t>
      </w:r>
      <w:r>
        <w:rPr>
          <w:color w:val="231F20"/>
          <w:w w:val="105"/>
        </w:rPr>
        <w:t>histories</w:t>
      </w:r>
      <w:r>
        <w:rPr>
          <w:color w:val="231F20"/>
          <w:spacing w:val="-9"/>
          <w:w w:val="105"/>
        </w:rPr>
        <w:t> </w:t>
      </w:r>
      <w:r>
        <w:rPr>
          <w:color w:val="231F20"/>
          <w:w w:val="105"/>
        </w:rPr>
        <w:t>to</w:t>
      </w:r>
      <w:r>
        <w:rPr>
          <w:color w:val="231F20"/>
          <w:spacing w:val="-9"/>
          <w:w w:val="105"/>
        </w:rPr>
        <w:t> </w:t>
      </w:r>
      <w:r>
        <w:rPr>
          <w:color w:val="231F20"/>
          <w:w w:val="105"/>
        </w:rPr>
        <w:t>measure the</w:t>
      </w:r>
      <w:r>
        <w:rPr>
          <w:color w:val="231F20"/>
          <w:w w:val="105"/>
        </w:rPr>
        <w:t> similarity</w:t>
      </w:r>
      <w:r>
        <w:rPr>
          <w:color w:val="231F20"/>
          <w:w w:val="105"/>
        </w:rPr>
        <w:t> between</w:t>
      </w:r>
      <w:r>
        <w:rPr>
          <w:color w:val="231F20"/>
          <w:w w:val="105"/>
        </w:rPr>
        <w:t> variables.</w:t>
      </w:r>
      <w:r>
        <w:rPr>
          <w:color w:val="231F20"/>
          <w:w w:val="105"/>
        </w:rPr>
        <w:t> To</w:t>
      </w:r>
      <w:r>
        <w:rPr>
          <w:color w:val="231F20"/>
          <w:w w:val="105"/>
        </w:rPr>
        <w:t> apply</w:t>
      </w:r>
      <w:r>
        <w:rPr>
          <w:color w:val="231F20"/>
          <w:w w:val="105"/>
        </w:rPr>
        <w:t> VarCLR</w:t>
      </w:r>
      <w:r>
        <w:rPr>
          <w:color w:val="231F20"/>
          <w:w w:val="105"/>
        </w:rPr>
        <w:t> on</w:t>
      </w:r>
      <w:r>
        <w:rPr>
          <w:color w:val="231F20"/>
          <w:w w:val="105"/>
        </w:rPr>
        <w:t> the spelling</w:t>
      </w:r>
      <w:r>
        <w:rPr>
          <w:color w:val="231F20"/>
          <w:w w:val="105"/>
        </w:rPr>
        <w:t> correction</w:t>
      </w:r>
      <w:r>
        <w:rPr>
          <w:color w:val="231F20"/>
          <w:w w:val="105"/>
        </w:rPr>
        <w:t> task,</w:t>
      </w:r>
      <w:r>
        <w:rPr>
          <w:color w:val="231F20"/>
          <w:w w:val="105"/>
        </w:rPr>
        <w:t> a</w:t>
      </w:r>
      <w:r>
        <w:rPr>
          <w:color w:val="231F20"/>
          <w:w w:val="105"/>
        </w:rPr>
        <w:t> set</w:t>
      </w:r>
      <w:r>
        <w:rPr>
          <w:color w:val="231F20"/>
          <w:w w:val="105"/>
        </w:rPr>
        <w:t> of</w:t>
      </w:r>
      <w:r>
        <w:rPr>
          <w:color w:val="231F20"/>
          <w:w w:val="105"/>
        </w:rPr>
        <w:t> candidate</w:t>
      </w:r>
      <w:r>
        <w:rPr>
          <w:color w:val="231F20"/>
          <w:w w:val="105"/>
        </w:rPr>
        <w:t> corrections</w:t>
      </w:r>
      <w:r>
        <w:rPr>
          <w:color w:val="231F20"/>
          <w:w w:val="105"/>
        </w:rPr>
        <w:t> needs</w:t>
      </w:r>
      <w:r>
        <w:rPr>
          <w:color w:val="231F20"/>
          <w:spacing w:val="40"/>
          <w:w w:val="105"/>
        </w:rPr>
        <w:t> </w:t>
      </w:r>
      <w:r>
        <w:rPr>
          <w:color w:val="231F20"/>
          <w:w w:val="105"/>
        </w:rPr>
        <w:t>to</w:t>
      </w:r>
      <w:r>
        <w:rPr>
          <w:color w:val="231F20"/>
          <w:w w:val="105"/>
        </w:rPr>
        <w:t> be</w:t>
      </w:r>
      <w:r>
        <w:rPr>
          <w:color w:val="231F20"/>
          <w:w w:val="105"/>
        </w:rPr>
        <w:t> chosen</w:t>
      </w:r>
      <w:r>
        <w:rPr>
          <w:color w:val="231F20"/>
          <w:w w:val="105"/>
        </w:rPr>
        <w:t> and</w:t>
      </w:r>
      <w:r>
        <w:rPr>
          <w:color w:val="231F20"/>
          <w:w w:val="105"/>
        </w:rPr>
        <w:t> their</w:t>
      </w:r>
      <w:r>
        <w:rPr>
          <w:color w:val="231F20"/>
          <w:w w:val="105"/>
        </w:rPr>
        <w:t> embedding</w:t>
      </w:r>
      <w:r>
        <w:rPr>
          <w:color w:val="231F20"/>
          <w:w w:val="105"/>
        </w:rPr>
        <w:t> vectors</w:t>
      </w:r>
      <w:r>
        <w:rPr>
          <w:color w:val="231F20"/>
          <w:w w:val="105"/>
        </w:rPr>
        <w:t> are</w:t>
      </w:r>
      <w:r>
        <w:rPr>
          <w:color w:val="231F20"/>
          <w:w w:val="105"/>
        </w:rPr>
        <w:t> generated.</w:t>
      </w:r>
      <w:r>
        <w:rPr>
          <w:color w:val="231F20"/>
          <w:w w:val="105"/>
        </w:rPr>
        <w:t> For</w:t>
      </w:r>
      <w:r>
        <w:rPr>
          <w:color w:val="231F20"/>
          <w:spacing w:val="80"/>
          <w:w w:val="105"/>
        </w:rPr>
        <w:t> </w:t>
      </w:r>
      <w:r>
        <w:rPr>
          <w:color w:val="231F20"/>
          <w:w w:val="105"/>
        </w:rPr>
        <w:t>a</w:t>
      </w:r>
      <w:r>
        <w:rPr>
          <w:color w:val="231F20"/>
          <w:w w:val="105"/>
        </w:rPr>
        <w:t> given</w:t>
      </w:r>
      <w:r>
        <w:rPr>
          <w:color w:val="231F20"/>
          <w:w w:val="105"/>
        </w:rPr>
        <w:t> perturbed</w:t>
      </w:r>
      <w:r>
        <w:rPr>
          <w:color w:val="231F20"/>
          <w:w w:val="105"/>
        </w:rPr>
        <w:t> variable,</w:t>
      </w:r>
      <w:r>
        <w:rPr>
          <w:color w:val="231F20"/>
          <w:w w:val="105"/>
        </w:rPr>
        <w:t> VarCLR</w:t>
      </w:r>
      <w:r>
        <w:rPr>
          <w:color w:val="231F20"/>
          <w:w w:val="105"/>
        </w:rPr>
        <w:t> generates</w:t>
      </w:r>
      <w:r>
        <w:rPr>
          <w:color w:val="231F20"/>
          <w:w w:val="105"/>
        </w:rPr>
        <w:t> an</w:t>
      </w:r>
      <w:r>
        <w:rPr>
          <w:color w:val="231F20"/>
          <w:w w:val="105"/>
        </w:rPr>
        <w:t> embedding vector</w:t>
      </w:r>
      <w:r>
        <w:rPr>
          <w:color w:val="231F20"/>
          <w:w w:val="105"/>
        </w:rPr>
        <w:t> and</w:t>
      </w:r>
      <w:r>
        <w:rPr>
          <w:color w:val="231F20"/>
          <w:w w:val="105"/>
        </w:rPr>
        <w:t> calculates</w:t>
      </w:r>
      <w:r>
        <w:rPr>
          <w:color w:val="231F20"/>
          <w:w w:val="105"/>
        </w:rPr>
        <w:t> the</w:t>
      </w:r>
      <w:r>
        <w:rPr>
          <w:color w:val="231F20"/>
          <w:w w:val="105"/>
        </w:rPr>
        <w:t> cosine</w:t>
      </w:r>
      <w:r>
        <w:rPr>
          <w:color w:val="231F20"/>
          <w:w w:val="105"/>
        </w:rPr>
        <w:t> similarity</w:t>
      </w:r>
      <w:r>
        <w:rPr>
          <w:color w:val="231F20"/>
          <w:w w:val="105"/>
        </w:rPr>
        <w:t> between</w:t>
      </w:r>
      <w:r>
        <w:rPr>
          <w:color w:val="231F20"/>
          <w:w w:val="105"/>
        </w:rPr>
        <w:t> it</w:t>
      </w:r>
      <w:r>
        <w:rPr>
          <w:color w:val="231F20"/>
          <w:w w:val="105"/>
        </w:rPr>
        <w:t> and</w:t>
      </w:r>
      <w:r>
        <w:rPr>
          <w:color w:val="231F20"/>
          <w:w w:val="105"/>
        </w:rPr>
        <w:t> all the</w:t>
      </w:r>
      <w:r>
        <w:rPr>
          <w:color w:val="231F20"/>
          <w:w w:val="105"/>
        </w:rPr>
        <w:t> candidates</w:t>
      </w:r>
      <w:r>
        <w:rPr>
          <w:color w:val="231F20"/>
          <w:w w:val="105"/>
        </w:rPr>
        <w:t> based</w:t>
      </w:r>
      <w:r>
        <w:rPr>
          <w:color w:val="231F20"/>
          <w:w w:val="105"/>
        </w:rPr>
        <w:t> on</w:t>
      </w:r>
      <w:r>
        <w:rPr>
          <w:color w:val="231F20"/>
          <w:w w:val="105"/>
        </w:rPr>
        <w:t> their</w:t>
      </w:r>
      <w:r>
        <w:rPr>
          <w:color w:val="231F20"/>
          <w:w w:val="105"/>
        </w:rPr>
        <w:t> embedding</w:t>
      </w:r>
      <w:r>
        <w:rPr>
          <w:color w:val="231F20"/>
          <w:w w:val="105"/>
        </w:rPr>
        <w:t> vectors.</w:t>
      </w:r>
      <w:r>
        <w:rPr>
          <w:color w:val="231F20"/>
          <w:w w:val="105"/>
        </w:rPr>
        <w:t> The</w:t>
      </w:r>
      <w:r>
        <w:rPr>
          <w:color w:val="231F20"/>
          <w:w w:val="105"/>
        </w:rPr>
        <w:t> top</w:t>
      </w:r>
      <w:r>
        <w:rPr>
          <w:color w:val="231F20"/>
          <w:w w:val="105"/>
        </w:rPr>
        <w:t> </w:t>
      </w:r>
      <w:r>
        <w:rPr>
          <w:rFonts w:ascii="Bookman Old Style"/>
          <w:b w:val="0"/>
          <w:i/>
          <w:color w:val="231F20"/>
          <w:w w:val="105"/>
        </w:rPr>
        <w:t>K</w:t>
      </w:r>
      <w:r>
        <w:rPr>
          <w:rFonts w:ascii="Bookman Old Style"/>
          <w:b w:val="0"/>
          <w:i/>
          <w:color w:val="231F20"/>
          <w:w w:val="105"/>
        </w:rPr>
        <w:t> </w:t>
      </w:r>
      <w:r>
        <w:rPr>
          <w:color w:val="231F20"/>
          <w:w w:val="105"/>
        </w:rPr>
        <w:t>candidate</w:t>
      </w:r>
      <w:r>
        <w:rPr>
          <w:color w:val="231F20"/>
          <w:spacing w:val="-1"/>
          <w:w w:val="105"/>
        </w:rPr>
        <w:t> </w:t>
      </w:r>
      <w:r>
        <w:rPr>
          <w:color w:val="231F20"/>
          <w:w w:val="105"/>
        </w:rPr>
        <w:t>with</w:t>
      </w:r>
      <w:r>
        <w:rPr>
          <w:color w:val="231F20"/>
          <w:spacing w:val="-1"/>
          <w:w w:val="105"/>
        </w:rPr>
        <w:t> </w:t>
      </w:r>
      <w:r>
        <w:rPr>
          <w:color w:val="231F20"/>
          <w:w w:val="105"/>
        </w:rPr>
        <w:t>the</w:t>
      </w:r>
      <w:r>
        <w:rPr>
          <w:color w:val="231F20"/>
          <w:spacing w:val="-1"/>
          <w:w w:val="105"/>
        </w:rPr>
        <w:t> </w:t>
      </w:r>
      <w:r>
        <w:rPr>
          <w:color w:val="231F20"/>
          <w:w w:val="105"/>
        </w:rPr>
        <w:t>highest</w:t>
      </w:r>
      <w:r>
        <w:rPr>
          <w:color w:val="231F20"/>
          <w:spacing w:val="-1"/>
          <w:w w:val="105"/>
        </w:rPr>
        <w:t> </w:t>
      </w:r>
      <w:r>
        <w:rPr>
          <w:color w:val="231F20"/>
          <w:w w:val="105"/>
        </w:rPr>
        <w:t>similarity</w:t>
      </w:r>
      <w:r>
        <w:rPr>
          <w:color w:val="231F20"/>
          <w:spacing w:val="-1"/>
          <w:w w:val="105"/>
        </w:rPr>
        <w:t> </w:t>
      </w:r>
      <w:r>
        <w:rPr>
          <w:color w:val="231F20"/>
          <w:w w:val="105"/>
        </w:rPr>
        <w:t>scores</w:t>
      </w:r>
      <w:r>
        <w:rPr>
          <w:color w:val="231F20"/>
          <w:spacing w:val="-1"/>
          <w:w w:val="105"/>
        </w:rPr>
        <w:t> </w:t>
      </w:r>
      <w:r>
        <w:rPr>
          <w:color w:val="231F20"/>
          <w:w w:val="105"/>
        </w:rPr>
        <w:t>are</w:t>
      </w:r>
      <w:r>
        <w:rPr>
          <w:color w:val="231F20"/>
          <w:spacing w:val="-1"/>
          <w:w w:val="105"/>
        </w:rPr>
        <w:t> </w:t>
      </w:r>
      <w:r>
        <w:rPr>
          <w:color w:val="231F20"/>
          <w:w w:val="105"/>
        </w:rPr>
        <w:t>selected</w:t>
      </w:r>
      <w:r>
        <w:rPr>
          <w:color w:val="231F20"/>
          <w:spacing w:val="-1"/>
          <w:w w:val="105"/>
        </w:rPr>
        <w:t> </w:t>
      </w:r>
      <w:r>
        <w:rPr>
          <w:color w:val="231F20"/>
          <w:w w:val="105"/>
        </w:rPr>
        <w:t>as</w:t>
      </w:r>
      <w:r>
        <w:rPr>
          <w:color w:val="231F20"/>
          <w:spacing w:val="-1"/>
          <w:w w:val="105"/>
        </w:rPr>
        <w:t> </w:t>
      </w:r>
      <w:r>
        <w:rPr>
          <w:color w:val="231F20"/>
          <w:w w:val="105"/>
        </w:rPr>
        <w:t>the final corrections for the perturbed variable. In our evaluation, we use a set of 18,093 variable names that we collected as the candidate</w:t>
      </w:r>
      <w:r>
        <w:rPr>
          <w:color w:val="231F20"/>
          <w:w w:val="105"/>
        </w:rPr>
        <w:t> corrections</w:t>
      </w:r>
      <w:r>
        <w:rPr>
          <w:color w:val="231F20"/>
          <w:w w:val="105"/>
        </w:rPr>
        <w:t> for</w:t>
      </w:r>
      <w:r>
        <w:rPr>
          <w:color w:val="231F20"/>
          <w:w w:val="105"/>
        </w:rPr>
        <w:t> VarCLR.</w:t>
      </w:r>
      <w:r>
        <w:rPr>
          <w:color w:val="231F20"/>
          <w:w w:val="105"/>
        </w:rPr>
        <w:t> This</w:t>
      </w:r>
      <w:r>
        <w:rPr>
          <w:color w:val="231F20"/>
          <w:w w:val="105"/>
        </w:rPr>
        <w:t> enables</w:t>
      </w:r>
      <w:r>
        <w:rPr>
          <w:color w:val="231F20"/>
          <w:w w:val="105"/>
        </w:rPr>
        <w:t> us</w:t>
      </w:r>
      <w:r>
        <w:rPr>
          <w:color w:val="231F20"/>
          <w:w w:val="105"/>
        </w:rPr>
        <w:t> to</w:t>
      </w:r>
      <w:r>
        <w:rPr>
          <w:color w:val="231F20"/>
          <w:w w:val="105"/>
        </w:rPr>
        <w:t> ensure that</w:t>
      </w:r>
      <w:r>
        <w:rPr>
          <w:color w:val="231F20"/>
          <w:spacing w:val="-2"/>
          <w:w w:val="105"/>
        </w:rPr>
        <w:t> </w:t>
      </w:r>
      <w:r>
        <w:rPr>
          <w:color w:val="231F20"/>
          <w:w w:val="105"/>
        </w:rPr>
        <w:t>the</w:t>
      </w:r>
      <w:r>
        <w:rPr>
          <w:color w:val="231F20"/>
          <w:spacing w:val="-2"/>
          <w:w w:val="105"/>
        </w:rPr>
        <w:t> </w:t>
      </w:r>
      <w:r>
        <w:rPr>
          <w:color w:val="231F20"/>
          <w:w w:val="105"/>
        </w:rPr>
        <w:t>expected</w:t>
      </w:r>
      <w:r>
        <w:rPr>
          <w:color w:val="231F20"/>
          <w:spacing w:val="-2"/>
          <w:w w:val="105"/>
        </w:rPr>
        <w:t> </w:t>
      </w:r>
      <w:r>
        <w:rPr>
          <w:color w:val="231F20"/>
          <w:w w:val="105"/>
        </w:rPr>
        <w:t>corrections</w:t>
      </w:r>
      <w:r>
        <w:rPr>
          <w:color w:val="231F20"/>
          <w:spacing w:val="-2"/>
          <w:w w:val="105"/>
        </w:rPr>
        <w:t> </w:t>
      </w:r>
      <w:r>
        <w:rPr>
          <w:color w:val="231F20"/>
          <w:w w:val="105"/>
        </w:rPr>
        <w:t>are</w:t>
      </w:r>
      <w:r>
        <w:rPr>
          <w:color w:val="231F20"/>
          <w:spacing w:val="-2"/>
          <w:w w:val="105"/>
        </w:rPr>
        <w:t> </w:t>
      </w:r>
      <w:r>
        <w:rPr>
          <w:color w:val="231F20"/>
          <w:w w:val="105"/>
        </w:rPr>
        <w:t>incorporated</w:t>
      </w:r>
      <w:r>
        <w:rPr>
          <w:color w:val="231F20"/>
          <w:spacing w:val="-2"/>
          <w:w w:val="105"/>
        </w:rPr>
        <w:t> </w:t>
      </w:r>
      <w:r>
        <w:rPr>
          <w:color w:val="231F20"/>
          <w:w w:val="105"/>
        </w:rPr>
        <w:t>for</w:t>
      </w:r>
      <w:r>
        <w:rPr>
          <w:color w:val="231F20"/>
          <w:spacing w:val="-2"/>
          <w:w w:val="105"/>
        </w:rPr>
        <w:t> </w:t>
      </w:r>
      <w:r>
        <w:rPr>
          <w:color w:val="231F20"/>
          <w:w w:val="105"/>
        </w:rPr>
        <w:t>the</w:t>
      </w:r>
      <w:r>
        <w:rPr>
          <w:color w:val="231F20"/>
          <w:spacing w:val="-2"/>
          <w:w w:val="105"/>
        </w:rPr>
        <w:t> </w:t>
      </w:r>
      <w:r>
        <w:rPr>
          <w:color w:val="231F20"/>
          <w:w w:val="105"/>
        </w:rPr>
        <w:t>VarCLR </w:t>
      </w:r>
      <w:r>
        <w:rPr>
          <w:color w:val="231F20"/>
          <w:spacing w:val="-2"/>
          <w:w w:val="105"/>
        </w:rPr>
        <w:t>approach.</w:t>
      </w:r>
    </w:p>
    <w:p>
      <w:pPr>
        <w:pStyle w:val="ListParagraph"/>
        <w:numPr>
          <w:ilvl w:val="1"/>
          <w:numId w:val="5"/>
        </w:numPr>
        <w:tabs>
          <w:tab w:pos="829" w:val="left" w:leader="none"/>
        </w:tabs>
        <w:spacing w:line="252" w:lineRule="auto" w:before="0" w:after="0"/>
        <w:ind w:left="393" w:right="113" w:firstLine="187"/>
        <w:jc w:val="both"/>
        <w:rPr>
          <w:sz w:val="18"/>
        </w:rPr>
      </w:pPr>
      <w:r>
        <w:rPr>
          <w:i/>
          <w:color w:val="231F20"/>
          <w:w w:val="105"/>
          <w:sz w:val="18"/>
        </w:rPr>
        <w:t>Evaluation</w:t>
      </w:r>
      <w:r>
        <w:rPr>
          <w:i/>
          <w:color w:val="231F20"/>
          <w:w w:val="105"/>
          <w:sz w:val="18"/>
        </w:rPr>
        <w:t> Procedure:</w:t>
      </w:r>
      <w:r>
        <w:rPr>
          <w:i/>
          <w:color w:val="231F20"/>
          <w:w w:val="105"/>
          <w:sz w:val="18"/>
        </w:rPr>
        <w:t> </w:t>
      </w:r>
      <w:r>
        <w:rPr>
          <w:color w:val="231F20"/>
          <w:w w:val="105"/>
          <w:sz w:val="18"/>
        </w:rPr>
        <w:t>we</w:t>
      </w:r>
      <w:r>
        <w:rPr>
          <w:color w:val="231F20"/>
          <w:w w:val="105"/>
          <w:sz w:val="18"/>
        </w:rPr>
        <w:t> apply</w:t>
      </w:r>
      <w:r>
        <w:rPr>
          <w:color w:val="231F20"/>
          <w:w w:val="105"/>
          <w:sz w:val="18"/>
        </w:rPr>
        <w:t> both</w:t>
      </w:r>
      <w:r>
        <w:rPr>
          <w:color w:val="231F20"/>
          <w:w w:val="105"/>
          <w:sz w:val="18"/>
        </w:rPr>
        <w:t> our</w:t>
      </w:r>
      <w:r>
        <w:rPr>
          <w:color w:val="231F20"/>
          <w:w w:val="105"/>
          <w:sz w:val="18"/>
        </w:rPr>
        <w:t> </w:t>
      </w:r>
      <w:r>
        <w:rPr>
          <w:color w:val="231F20"/>
          <w:w w:val="105"/>
          <w:sz w:val="18"/>
        </w:rPr>
        <w:t>correction approach</w:t>
      </w:r>
      <w:r>
        <w:rPr>
          <w:color w:val="231F20"/>
          <w:w w:val="105"/>
          <w:sz w:val="18"/>
        </w:rPr>
        <w:t> and</w:t>
      </w:r>
      <w:r>
        <w:rPr>
          <w:color w:val="231F20"/>
          <w:w w:val="105"/>
          <w:sz w:val="18"/>
        </w:rPr>
        <w:t> the</w:t>
      </w:r>
      <w:r>
        <w:rPr>
          <w:color w:val="231F20"/>
          <w:w w:val="105"/>
          <w:sz w:val="18"/>
        </w:rPr>
        <w:t> baseline</w:t>
      </w:r>
      <w:r>
        <w:rPr>
          <w:color w:val="231F20"/>
          <w:w w:val="105"/>
          <w:sz w:val="18"/>
        </w:rPr>
        <w:t> approach</w:t>
      </w:r>
      <w:r>
        <w:rPr>
          <w:color w:val="231F20"/>
          <w:w w:val="105"/>
          <w:sz w:val="18"/>
        </w:rPr>
        <w:t> to</w:t>
      </w:r>
      <w:r>
        <w:rPr>
          <w:color w:val="231F20"/>
          <w:w w:val="105"/>
          <w:sz w:val="18"/>
        </w:rPr>
        <w:t> each</w:t>
      </w:r>
      <w:r>
        <w:rPr>
          <w:color w:val="231F20"/>
          <w:w w:val="105"/>
          <w:sz w:val="18"/>
        </w:rPr>
        <w:t> instance</w:t>
      </w:r>
      <w:r>
        <w:rPr>
          <w:color w:val="231F20"/>
          <w:w w:val="105"/>
          <w:sz w:val="18"/>
        </w:rPr>
        <w:t> in</w:t>
      </w:r>
      <w:r>
        <w:rPr>
          <w:color w:val="231F20"/>
          <w:w w:val="105"/>
          <w:sz w:val="18"/>
        </w:rPr>
        <w:t> the misspelling</w:t>
      </w:r>
      <w:r>
        <w:rPr>
          <w:color w:val="231F20"/>
          <w:w w:val="105"/>
          <w:sz w:val="18"/>
        </w:rPr>
        <w:t> dataset</w:t>
      </w:r>
      <w:r>
        <w:rPr>
          <w:color w:val="231F20"/>
          <w:w w:val="105"/>
          <w:sz w:val="18"/>
        </w:rPr>
        <w:t> to</w:t>
      </w:r>
      <w:r>
        <w:rPr>
          <w:color w:val="231F20"/>
          <w:w w:val="105"/>
          <w:sz w:val="18"/>
        </w:rPr>
        <w:t> obtain</w:t>
      </w:r>
      <w:r>
        <w:rPr>
          <w:color w:val="231F20"/>
          <w:w w:val="105"/>
          <w:sz w:val="18"/>
        </w:rPr>
        <w:t> their</w:t>
      </w:r>
      <w:r>
        <w:rPr>
          <w:color w:val="231F20"/>
          <w:w w:val="105"/>
          <w:sz w:val="18"/>
        </w:rPr>
        <w:t> respective</w:t>
      </w:r>
      <w:r>
        <w:rPr>
          <w:color w:val="231F20"/>
          <w:w w:val="105"/>
          <w:sz w:val="18"/>
        </w:rPr>
        <w:t> corrections</w:t>
      </w:r>
      <w:r>
        <w:rPr>
          <w:color w:val="231F20"/>
          <w:w w:val="105"/>
          <w:sz w:val="18"/>
        </w:rPr>
        <w:t> for the perturbed variable. Following Chen et al., we employ the metrics</w:t>
      </w:r>
      <w:r>
        <w:rPr>
          <w:color w:val="231F20"/>
          <w:spacing w:val="-8"/>
          <w:w w:val="105"/>
          <w:sz w:val="18"/>
        </w:rPr>
        <w:t> </w:t>
      </w:r>
      <w:r>
        <w:rPr>
          <w:rFonts w:ascii="Bookman Old Style"/>
          <w:b w:val="0"/>
          <w:i/>
          <w:color w:val="231F20"/>
          <w:w w:val="105"/>
          <w:sz w:val="18"/>
        </w:rPr>
        <w:t>hit</w:t>
      </w:r>
      <w:r>
        <w:rPr>
          <w:rFonts w:ascii="Tahoma"/>
          <w:color w:val="231F20"/>
          <w:w w:val="105"/>
          <w:sz w:val="18"/>
        </w:rPr>
        <w:t>@1</w:t>
      </w:r>
      <w:r>
        <w:rPr>
          <w:rFonts w:ascii="Tahoma"/>
          <w:color w:val="231F20"/>
          <w:spacing w:val="-15"/>
          <w:w w:val="105"/>
          <w:sz w:val="18"/>
        </w:rPr>
        <w:t> </w:t>
      </w:r>
      <w:r>
        <w:rPr>
          <w:color w:val="231F20"/>
          <w:w w:val="105"/>
          <w:sz w:val="18"/>
        </w:rPr>
        <w:t>and</w:t>
      </w:r>
      <w:r>
        <w:rPr>
          <w:color w:val="231F20"/>
          <w:spacing w:val="-5"/>
          <w:w w:val="105"/>
          <w:sz w:val="18"/>
        </w:rPr>
        <w:t> </w:t>
      </w:r>
      <w:r>
        <w:rPr>
          <w:rFonts w:ascii="Bookman Old Style"/>
          <w:b w:val="0"/>
          <w:i/>
          <w:color w:val="231F20"/>
          <w:w w:val="105"/>
          <w:sz w:val="18"/>
        </w:rPr>
        <w:t>hit</w:t>
      </w:r>
      <w:r>
        <w:rPr>
          <w:rFonts w:ascii="Tahoma"/>
          <w:color w:val="231F20"/>
          <w:w w:val="105"/>
          <w:sz w:val="18"/>
        </w:rPr>
        <w:t>@3</w:t>
      </w:r>
      <w:r>
        <w:rPr>
          <w:rFonts w:ascii="Tahoma"/>
          <w:color w:val="231F20"/>
          <w:spacing w:val="-15"/>
          <w:w w:val="105"/>
          <w:sz w:val="18"/>
        </w:rPr>
        <w:t> </w:t>
      </w:r>
      <w:r>
        <w:rPr>
          <w:color w:val="231F20"/>
          <w:w w:val="105"/>
          <w:sz w:val="18"/>
        </w:rPr>
        <w:t>to</w:t>
      </w:r>
      <w:r>
        <w:rPr>
          <w:color w:val="231F20"/>
          <w:spacing w:val="-5"/>
          <w:w w:val="105"/>
          <w:sz w:val="18"/>
        </w:rPr>
        <w:t> </w:t>
      </w:r>
      <w:r>
        <w:rPr>
          <w:color w:val="231F20"/>
          <w:w w:val="105"/>
          <w:sz w:val="18"/>
        </w:rPr>
        <w:t>measure</w:t>
      </w:r>
      <w:r>
        <w:rPr>
          <w:color w:val="231F20"/>
          <w:spacing w:val="-5"/>
          <w:w w:val="105"/>
          <w:sz w:val="18"/>
        </w:rPr>
        <w:t> </w:t>
      </w:r>
      <w:r>
        <w:rPr>
          <w:color w:val="231F20"/>
          <w:w w:val="105"/>
          <w:sz w:val="18"/>
        </w:rPr>
        <w:t>the</w:t>
      </w:r>
      <w:r>
        <w:rPr>
          <w:color w:val="231F20"/>
          <w:spacing w:val="-5"/>
          <w:w w:val="105"/>
          <w:sz w:val="18"/>
        </w:rPr>
        <w:t> </w:t>
      </w:r>
      <w:r>
        <w:rPr>
          <w:color w:val="231F20"/>
          <w:w w:val="105"/>
          <w:sz w:val="18"/>
        </w:rPr>
        <w:t>correction</w:t>
      </w:r>
      <w:r>
        <w:rPr>
          <w:color w:val="231F20"/>
          <w:spacing w:val="-5"/>
          <w:w w:val="105"/>
          <w:sz w:val="18"/>
        </w:rPr>
        <w:t> </w:t>
      </w:r>
      <w:r>
        <w:rPr>
          <w:color w:val="231F20"/>
          <w:w w:val="105"/>
          <w:sz w:val="18"/>
        </w:rPr>
        <w:t>accuracy. Specifically,</w:t>
      </w:r>
      <w:r>
        <w:rPr>
          <w:color w:val="231F20"/>
          <w:spacing w:val="-2"/>
          <w:w w:val="105"/>
          <w:sz w:val="18"/>
        </w:rPr>
        <w:t> </w:t>
      </w:r>
      <w:r>
        <w:rPr>
          <w:rFonts w:ascii="Bookman Old Style"/>
          <w:b w:val="0"/>
          <w:i/>
          <w:color w:val="231F20"/>
          <w:w w:val="105"/>
          <w:sz w:val="18"/>
        </w:rPr>
        <w:t>hit</w:t>
      </w:r>
      <w:r>
        <w:rPr>
          <w:rFonts w:ascii="Tahoma"/>
          <w:color w:val="231F20"/>
          <w:w w:val="105"/>
          <w:sz w:val="18"/>
        </w:rPr>
        <w:t>@1</w:t>
      </w:r>
      <w:r>
        <w:rPr>
          <w:rFonts w:ascii="Tahoma"/>
          <w:color w:val="231F20"/>
          <w:spacing w:val="-14"/>
          <w:w w:val="105"/>
          <w:sz w:val="18"/>
        </w:rPr>
        <w:t> </w:t>
      </w:r>
      <w:r>
        <w:rPr>
          <w:color w:val="231F20"/>
          <w:w w:val="105"/>
          <w:sz w:val="18"/>
        </w:rPr>
        <w:t>indicates</w:t>
      </w:r>
      <w:r>
        <w:rPr>
          <w:color w:val="231F20"/>
          <w:spacing w:val="-2"/>
          <w:w w:val="105"/>
          <w:sz w:val="18"/>
        </w:rPr>
        <w:t> </w:t>
      </w:r>
      <w:r>
        <w:rPr>
          <w:color w:val="231F20"/>
          <w:w w:val="105"/>
          <w:sz w:val="18"/>
        </w:rPr>
        <w:t>whether</w:t>
      </w:r>
      <w:r>
        <w:rPr>
          <w:color w:val="231F20"/>
          <w:spacing w:val="-2"/>
          <w:w w:val="105"/>
          <w:sz w:val="18"/>
        </w:rPr>
        <w:t> </w:t>
      </w:r>
      <w:r>
        <w:rPr>
          <w:color w:val="231F20"/>
          <w:w w:val="105"/>
          <w:sz w:val="18"/>
        </w:rPr>
        <w:t>the</w:t>
      </w:r>
      <w:r>
        <w:rPr>
          <w:color w:val="231F20"/>
          <w:spacing w:val="-2"/>
          <w:w w:val="105"/>
          <w:sz w:val="18"/>
        </w:rPr>
        <w:t> </w:t>
      </w:r>
      <w:r>
        <w:rPr>
          <w:color w:val="231F20"/>
          <w:w w:val="105"/>
          <w:sz w:val="18"/>
        </w:rPr>
        <w:t>expected</w:t>
      </w:r>
      <w:r>
        <w:rPr>
          <w:color w:val="231F20"/>
          <w:spacing w:val="-2"/>
          <w:w w:val="105"/>
          <w:sz w:val="18"/>
        </w:rPr>
        <w:t> </w:t>
      </w:r>
      <w:r>
        <w:rPr>
          <w:color w:val="231F20"/>
          <w:w w:val="105"/>
          <w:sz w:val="18"/>
        </w:rPr>
        <w:t>correction appears</w:t>
      </w:r>
      <w:r>
        <w:rPr>
          <w:color w:val="231F20"/>
          <w:w w:val="105"/>
          <w:sz w:val="18"/>
        </w:rPr>
        <w:t> as</w:t>
      </w:r>
      <w:r>
        <w:rPr>
          <w:color w:val="231F20"/>
          <w:w w:val="105"/>
          <w:sz w:val="18"/>
        </w:rPr>
        <w:t> the</w:t>
      </w:r>
      <w:r>
        <w:rPr>
          <w:color w:val="231F20"/>
          <w:w w:val="105"/>
          <w:sz w:val="18"/>
        </w:rPr>
        <w:t> top</w:t>
      </w:r>
      <w:r>
        <w:rPr>
          <w:color w:val="231F20"/>
          <w:w w:val="105"/>
          <w:sz w:val="18"/>
        </w:rPr>
        <w:t> one</w:t>
      </w:r>
      <w:r>
        <w:rPr>
          <w:color w:val="231F20"/>
          <w:w w:val="105"/>
          <w:sz w:val="18"/>
        </w:rPr>
        <w:t> candidate,</w:t>
      </w:r>
      <w:r>
        <w:rPr>
          <w:color w:val="231F20"/>
          <w:w w:val="105"/>
          <w:sz w:val="18"/>
        </w:rPr>
        <w:t> while</w:t>
      </w:r>
      <w:r>
        <w:rPr>
          <w:color w:val="231F20"/>
          <w:w w:val="105"/>
          <w:sz w:val="18"/>
        </w:rPr>
        <w:t> </w:t>
      </w:r>
      <w:r>
        <w:rPr>
          <w:rFonts w:ascii="Bookman Old Style"/>
          <w:b w:val="0"/>
          <w:i/>
          <w:color w:val="231F20"/>
          <w:w w:val="105"/>
          <w:sz w:val="18"/>
        </w:rPr>
        <w:t>hit</w:t>
      </w:r>
      <w:r>
        <w:rPr>
          <w:rFonts w:ascii="Tahoma"/>
          <w:color w:val="231F20"/>
          <w:w w:val="105"/>
          <w:sz w:val="18"/>
        </w:rPr>
        <w:t>@3</w:t>
      </w:r>
      <w:r>
        <w:rPr>
          <w:rFonts w:ascii="Tahoma"/>
          <w:color w:val="231F20"/>
          <w:w w:val="105"/>
          <w:sz w:val="18"/>
        </w:rPr>
        <w:t> </w:t>
      </w:r>
      <w:r>
        <w:rPr>
          <w:color w:val="231F20"/>
          <w:w w:val="105"/>
          <w:sz w:val="18"/>
        </w:rPr>
        <w:t>indicates whether it appears within the top three candidates.</w:t>
      </w:r>
    </w:p>
    <w:p>
      <w:pPr>
        <w:pStyle w:val="ListParagraph"/>
        <w:numPr>
          <w:ilvl w:val="1"/>
          <w:numId w:val="5"/>
        </w:numPr>
        <w:tabs>
          <w:tab w:pos="829" w:val="left" w:leader="none"/>
        </w:tabs>
        <w:spacing w:line="256" w:lineRule="auto" w:before="0" w:after="0"/>
        <w:ind w:left="393" w:right="0" w:firstLine="187"/>
        <w:jc w:val="left"/>
        <w:rPr>
          <w:sz w:val="18"/>
        </w:rPr>
      </w:pPr>
      <w:r>
        <w:rPr>
          <w:i/>
          <w:color w:val="231F20"/>
          <w:w w:val="105"/>
          <w:sz w:val="18"/>
        </w:rPr>
        <w:t>Results:</w:t>
      </w:r>
      <w:r>
        <w:rPr>
          <w:i/>
          <w:color w:val="231F20"/>
          <w:spacing w:val="40"/>
          <w:w w:val="105"/>
          <w:sz w:val="18"/>
        </w:rPr>
        <w:t> </w:t>
      </w:r>
      <w:r>
        <w:rPr>
          <w:color w:val="231F20"/>
          <w:w w:val="105"/>
          <w:sz w:val="18"/>
        </w:rPr>
        <w:t>Table</w:t>
      </w:r>
      <w:r>
        <w:rPr>
          <w:color w:val="231F20"/>
          <w:spacing w:val="40"/>
          <w:w w:val="105"/>
          <w:sz w:val="18"/>
        </w:rPr>
        <w:t> </w:t>
      </w:r>
      <w:r>
        <w:rPr>
          <w:color w:val="231F20"/>
          <w:w w:val="105"/>
          <w:sz w:val="18"/>
        </w:rPr>
        <w:t>IV</w:t>
      </w:r>
      <w:r>
        <w:rPr>
          <w:color w:val="231F20"/>
          <w:spacing w:val="40"/>
          <w:w w:val="105"/>
          <w:sz w:val="18"/>
        </w:rPr>
        <w:t> </w:t>
      </w:r>
      <w:r>
        <w:rPr>
          <w:color w:val="231F20"/>
          <w:w w:val="105"/>
          <w:sz w:val="18"/>
        </w:rPr>
        <w:t>displays</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evaluation</w:t>
      </w:r>
      <w:r>
        <w:rPr>
          <w:color w:val="231F20"/>
          <w:spacing w:val="40"/>
          <w:w w:val="105"/>
          <w:sz w:val="18"/>
        </w:rPr>
        <w:t> </w:t>
      </w:r>
      <w:r>
        <w:rPr>
          <w:color w:val="231F20"/>
          <w:w w:val="105"/>
          <w:sz w:val="18"/>
        </w:rPr>
        <w:t>results</w:t>
      </w:r>
      <w:r>
        <w:rPr>
          <w:color w:val="231F20"/>
          <w:spacing w:val="40"/>
          <w:w w:val="105"/>
          <w:sz w:val="18"/>
        </w:rPr>
        <w:t> </w:t>
      </w:r>
      <w:r>
        <w:rPr>
          <w:color w:val="231F20"/>
          <w:w w:val="105"/>
          <w:sz w:val="18"/>
        </w:rPr>
        <w:t>for our proposed lightweight correction approach and the baseline approach.</w:t>
      </w:r>
      <w:r>
        <w:rPr>
          <w:color w:val="231F20"/>
          <w:spacing w:val="34"/>
          <w:w w:val="105"/>
          <w:sz w:val="18"/>
        </w:rPr>
        <w:t> </w:t>
      </w:r>
      <w:r>
        <w:rPr>
          <w:color w:val="231F20"/>
          <w:w w:val="105"/>
          <w:sz w:val="18"/>
        </w:rPr>
        <w:t>The</w:t>
      </w:r>
      <w:r>
        <w:rPr>
          <w:color w:val="231F20"/>
          <w:spacing w:val="34"/>
          <w:w w:val="105"/>
          <w:sz w:val="18"/>
        </w:rPr>
        <w:t> </w:t>
      </w:r>
      <w:r>
        <w:rPr>
          <w:color w:val="231F20"/>
          <w:w w:val="105"/>
          <w:sz w:val="18"/>
        </w:rPr>
        <w:t>results</w:t>
      </w:r>
      <w:r>
        <w:rPr>
          <w:color w:val="231F20"/>
          <w:spacing w:val="34"/>
          <w:w w:val="105"/>
          <w:sz w:val="18"/>
        </w:rPr>
        <w:t> </w:t>
      </w:r>
      <w:r>
        <w:rPr>
          <w:color w:val="231F20"/>
          <w:w w:val="105"/>
          <w:sz w:val="18"/>
        </w:rPr>
        <w:t>demonstrate</w:t>
      </w:r>
      <w:r>
        <w:rPr>
          <w:color w:val="231F20"/>
          <w:spacing w:val="34"/>
          <w:w w:val="105"/>
          <w:sz w:val="18"/>
        </w:rPr>
        <w:t> </w:t>
      </w:r>
      <w:r>
        <w:rPr>
          <w:color w:val="231F20"/>
          <w:w w:val="105"/>
          <w:sz w:val="18"/>
        </w:rPr>
        <w:t>that</w:t>
      </w:r>
      <w:r>
        <w:rPr>
          <w:color w:val="231F20"/>
          <w:spacing w:val="34"/>
          <w:w w:val="105"/>
          <w:sz w:val="18"/>
        </w:rPr>
        <w:t> </w:t>
      </w:r>
      <w:r>
        <w:rPr>
          <w:color w:val="231F20"/>
          <w:w w:val="105"/>
          <w:sz w:val="18"/>
        </w:rPr>
        <w:t>our</w:t>
      </w:r>
      <w:r>
        <w:rPr>
          <w:color w:val="231F20"/>
          <w:spacing w:val="34"/>
          <w:w w:val="105"/>
          <w:sz w:val="18"/>
        </w:rPr>
        <w:t> </w:t>
      </w:r>
      <w:r>
        <w:rPr>
          <w:color w:val="231F20"/>
          <w:w w:val="105"/>
          <w:sz w:val="18"/>
        </w:rPr>
        <w:t>approach</w:t>
      </w:r>
      <w:r>
        <w:rPr>
          <w:color w:val="231F20"/>
          <w:spacing w:val="34"/>
          <w:w w:val="105"/>
          <w:sz w:val="18"/>
        </w:rPr>
        <w:t> </w:t>
      </w:r>
      <w:r>
        <w:rPr>
          <w:color w:val="231F20"/>
          <w:w w:val="105"/>
          <w:sz w:val="18"/>
        </w:rPr>
        <w:t>outper- forms</w:t>
      </w:r>
      <w:r>
        <w:rPr>
          <w:color w:val="231F20"/>
          <w:spacing w:val="-1"/>
          <w:w w:val="105"/>
          <w:sz w:val="18"/>
        </w:rPr>
        <w:t> </w:t>
      </w:r>
      <w:r>
        <w:rPr>
          <w:color w:val="231F20"/>
          <w:w w:val="105"/>
          <w:sz w:val="18"/>
        </w:rPr>
        <w:t>the</w:t>
      </w:r>
      <w:r>
        <w:rPr>
          <w:color w:val="231F20"/>
          <w:spacing w:val="-1"/>
          <w:w w:val="105"/>
          <w:sz w:val="18"/>
        </w:rPr>
        <w:t> </w:t>
      </w:r>
      <w:r>
        <w:rPr>
          <w:color w:val="231F20"/>
          <w:w w:val="105"/>
          <w:sz w:val="18"/>
        </w:rPr>
        <w:t>baseline</w:t>
      </w:r>
      <w:r>
        <w:rPr>
          <w:color w:val="231F20"/>
          <w:spacing w:val="-1"/>
          <w:w w:val="105"/>
          <w:sz w:val="18"/>
        </w:rPr>
        <w:t> </w:t>
      </w:r>
      <w:r>
        <w:rPr>
          <w:color w:val="231F20"/>
          <w:w w:val="105"/>
          <w:sz w:val="18"/>
        </w:rPr>
        <w:t>by</w:t>
      </w:r>
      <w:r>
        <w:rPr>
          <w:color w:val="231F20"/>
          <w:spacing w:val="-1"/>
          <w:w w:val="105"/>
          <w:sz w:val="18"/>
        </w:rPr>
        <w:t> </w:t>
      </w:r>
      <w:r>
        <w:rPr>
          <w:color w:val="231F20"/>
          <w:w w:val="105"/>
          <w:sz w:val="18"/>
        </w:rPr>
        <w:t>a</w:t>
      </w:r>
      <w:r>
        <w:rPr>
          <w:color w:val="231F20"/>
          <w:spacing w:val="-1"/>
          <w:w w:val="105"/>
          <w:sz w:val="18"/>
        </w:rPr>
        <w:t> </w:t>
      </w:r>
      <w:r>
        <w:rPr>
          <w:color w:val="231F20"/>
          <w:w w:val="105"/>
          <w:sz w:val="18"/>
        </w:rPr>
        <w:t>significant</w:t>
      </w:r>
      <w:r>
        <w:rPr>
          <w:color w:val="231F20"/>
          <w:spacing w:val="-1"/>
          <w:w w:val="105"/>
          <w:sz w:val="18"/>
        </w:rPr>
        <w:t> </w:t>
      </w:r>
      <w:r>
        <w:rPr>
          <w:color w:val="231F20"/>
          <w:w w:val="105"/>
          <w:sz w:val="18"/>
        </w:rPr>
        <w:t>margin,</w:t>
      </w:r>
      <w:r>
        <w:rPr>
          <w:color w:val="231F20"/>
          <w:spacing w:val="-1"/>
          <w:w w:val="105"/>
          <w:sz w:val="18"/>
        </w:rPr>
        <w:t> </w:t>
      </w:r>
      <w:r>
        <w:rPr>
          <w:color w:val="231F20"/>
          <w:w w:val="105"/>
          <w:sz w:val="18"/>
        </w:rPr>
        <w:t>achieving</w:t>
      </w:r>
      <w:r>
        <w:rPr>
          <w:color w:val="231F20"/>
          <w:spacing w:val="-1"/>
          <w:w w:val="105"/>
          <w:sz w:val="18"/>
        </w:rPr>
        <w:t> </w:t>
      </w:r>
      <w:r>
        <w:rPr>
          <w:color w:val="231F20"/>
          <w:w w:val="105"/>
          <w:sz w:val="18"/>
        </w:rPr>
        <w:t>a</w:t>
      </w:r>
      <w:r>
        <w:rPr>
          <w:color w:val="231F20"/>
          <w:spacing w:val="-1"/>
          <w:w w:val="105"/>
          <w:sz w:val="18"/>
        </w:rPr>
        <w:t> </w:t>
      </w:r>
      <w:r>
        <w:rPr>
          <w:b/>
          <w:color w:val="231F20"/>
          <w:w w:val="105"/>
          <w:sz w:val="18"/>
        </w:rPr>
        <w:t>162.9% </w:t>
      </w:r>
      <w:r>
        <w:rPr>
          <w:color w:val="231F20"/>
          <w:w w:val="105"/>
          <w:sz w:val="18"/>
        </w:rPr>
        <w:t>improvement</w:t>
      </w:r>
      <w:r>
        <w:rPr>
          <w:color w:val="231F20"/>
          <w:spacing w:val="-1"/>
          <w:w w:val="105"/>
          <w:sz w:val="18"/>
        </w:rPr>
        <w:t> </w:t>
      </w:r>
      <w:r>
        <w:rPr>
          <w:color w:val="231F20"/>
          <w:w w:val="105"/>
          <w:sz w:val="18"/>
        </w:rPr>
        <w:t>on</w:t>
      </w:r>
      <w:r>
        <w:rPr>
          <w:color w:val="231F20"/>
          <w:spacing w:val="-1"/>
          <w:w w:val="105"/>
          <w:sz w:val="18"/>
        </w:rPr>
        <w:t> </w:t>
      </w:r>
      <w:r>
        <w:rPr>
          <w:rFonts w:ascii="Bookman Old Style"/>
          <w:b w:val="0"/>
          <w:i/>
          <w:color w:val="231F20"/>
          <w:w w:val="105"/>
          <w:sz w:val="18"/>
        </w:rPr>
        <w:t>hit</w:t>
      </w:r>
      <w:r>
        <w:rPr>
          <w:rFonts w:ascii="Tahoma"/>
          <w:color w:val="231F20"/>
          <w:w w:val="105"/>
          <w:sz w:val="18"/>
        </w:rPr>
        <w:t>@1</w:t>
      </w:r>
      <w:r>
        <w:rPr>
          <w:rFonts w:ascii="Tahoma"/>
          <w:color w:val="231F20"/>
          <w:spacing w:val="-13"/>
          <w:w w:val="105"/>
          <w:sz w:val="18"/>
        </w:rPr>
        <w:t> </w:t>
      </w:r>
      <w:r>
        <w:rPr>
          <w:color w:val="231F20"/>
          <w:w w:val="105"/>
          <w:sz w:val="18"/>
        </w:rPr>
        <w:t>and</w:t>
      </w:r>
      <w:r>
        <w:rPr>
          <w:color w:val="231F20"/>
          <w:spacing w:val="-1"/>
          <w:w w:val="105"/>
          <w:sz w:val="18"/>
        </w:rPr>
        <w:t> </w:t>
      </w:r>
      <w:r>
        <w:rPr>
          <w:color w:val="231F20"/>
          <w:w w:val="105"/>
          <w:sz w:val="18"/>
        </w:rPr>
        <w:t>a</w:t>
      </w:r>
      <w:r>
        <w:rPr>
          <w:color w:val="231F20"/>
          <w:spacing w:val="-1"/>
          <w:w w:val="105"/>
          <w:sz w:val="18"/>
        </w:rPr>
        <w:t> </w:t>
      </w:r>
      <w:r>
        <w:rPr>
          <w:b/>
          <w:color w:val="231F20"/>
          <w:w w:val="105"/>
          <w:sz w:val="18"/>
        </w:rPr>
        <w:t>49.6%</w:t>
      </w:r>
      <w:r>
        <w:rPr>
          <w:b/>
          <w:color w:val="231F20"/>
          <w:spacing w:val="-1"/>
          <w:w w:val="105"/>
          <w:sz w:val="18"/>
        </w:rPr>
        <w:t> </w:t>
      </w:r>
      <w:r>
        <w:rPr>
          <w:color w:val="231F20"/>
          <w:w w:val="105"/>
          <w:sz w:val="18"/>
        </w:rPr>
        <w:t>improvement</w:t>
      </w:r>
      <w:r>
        <w:rPr>
          <w:color w:val="231F20"/>
          <w:spacing w:val="-1"/>
          <w:w w:val="105"/>
          <w:sz w:val="18"/>
        </w:rPr>
        <w:t> </w:t>
      </w:r>
      <w:r>
        <w:rPr>
          <w:color w:val="231F20"/>
          <w:w w:val="105"/>
          <w:sz w:val="18"/>
        </w:rPr>
        <w:t>on</w:t>
      </w:r>
      <w:r>
        <w:rPr>
          <w:color w:val="231F20"/>
          <w:spacing w:val="-1"/>
          <w:w w:val="105"/>
          <w:sz w:val="18"/>
        </w:rPr>
        <w:t> </w:t>
      </w:r>
      <w:r>
        <w:rPr>
          <w:rFonts w:ascii="Bookman Old Style"/>
          <w:b w:val="0"/>
          <w:i/>
          <w:color w:val="231F20"/>
          <w:w w:val="105"/>
          <w:sz w:val="18"/>
        </w:rPr>
        <w:t>hit</w:t>
      </w:r>
      <w:r>
        <w:rPr>
          <w:rFonts w:ascii="Tahoma"/>
          <w:color w:val="231F20"/>
          <w:w w:val="105"/>
          <w:sz w:val="18"/>
        </w:rPr>
        <w:t>@3</w:t>
      </w:r>
      <w:r>
        <w:rPr>
          <w:rFonts w:ascii="Tahoma"/>
          <w:color w:val="231F20"/>
          <w:spacing w:val="29"/>
          <w:w w:val="105"/>
          <w:sz w:val="18"/>
        </w:rPr>
        <w:t> </w:t>
      </w:r>
      <w:r>
        <w:rPr>
          <w:color w:val="231F20"/>
          <w:w w:val="105"/>
          <w:sz w:val="18"/>
        </w:rPr>
        <w:t>. This highlights the effectiveness of our approach in accurately correcting misspelled variable names.</w:t>
      </w:r>
    </w:p>
    <w:p>
      <w:pPr>
        <w:spacing w:line="240" w:lineRule="auto" w:before="0"/>
        <w:rPr>
          <w:sz w:val="15"/>
        </w:rPr>
      </w:pPr>
      <w:r>
        <w:rPr/>
        <w:br w:type="column"/>
      </w:r>
      <w:r>
        <w:rPr>
          <w:sz w:val="15"/>
        </w:rPr>
      </w: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26"/>
        <w:jc w:val="left"/>
        <w:rPr>
          <w:sz w:val="15"/>
        </w:rPr>
      </w:pPr>
    </w:p>
    <w:p>
      <w:pPr>
        <w:pStyle w:val="ListParagraph"/>
        <w:numPr>
          <w:ilvl w:val="0"/>
          <w:numId w:val="1"/>
        </w:numPr>
        <w:tabs>
          <w:tab w:pos="2162" w:val="left" w:leader="none"/>
        </w:tabs>
        <w:spacing w:line="240" w:lineRule="auto" w:before="0" w:after="0"/>
        <w:ind w:left="2162" w:right="0" w:hanging="250"/>
        <w:jc w:val="left"/>
        <w:rPr>
          <w:sz w:val="18"/>
        </w:rPr>
      </w:pPr>
      <w:r>
        <w:rPr>
          <w:smallCaps/>
          <w:color w:val="231F20"/>
          <w:spacing w:val="-2"/>
          <w:w w:val="105"/>
          <w:sz w:val="18"/>
        </w:rPr>
        <w:t>Discussion</w:t>
      </w:r>
    </w:p>
    <w:p>
      <w:pPr>
        <w:pStyle w:val="ListParagraph"/>
        <w:numPr>
          <w:ilvl w:val="0"/>
          <w:numId w:val="7"/>
        </w:numPr>
        <w:tabs>
          <w:tab w:pos="438" w:val="left" w:leader="none"/>
        </w:tabs>
        <w:spacing w:line="240" w:lineRule="auto" w:before="100" w:after="0"/>
        <w:ind w:left="438" w:right="0" w:hanging="254"/>
        <w:jc w:val="both"/>
        <w:rPr>
          <w:i/>
          <w:sz w:val="18"/>
        </w:rPr>
      </w:pPr>
      <w:r>
        <w:rPr>
          <w:i/>
          <w:color w:val="231F20"/>
          <w:w w:val="105"/>
          <w:sz w:val="18"/>
        </w:rPr>
        <w:t>Prompt</w:t>
      </w:r>
      <w:r>
        <w:rPr>
          <w:i/>
          <w:color w:val="231F20"/>
          <w:spacing w:val="3"/>
          <w:w w:val="105"/>
          <w:sz w:val="18"/>
        </w:rPr>
        <w:t> </w:t>
      </w:r>
      <w:r>
        <w:rPr>
          <w:i/>
          <w:color w:val="231F20"/>
          <w:spacing w:val="-2"/>
          <w:w w:val="105"/>
          <w:sz w:val="18"/>
        </w:rPr>
        <w:t>Engineering</w:t>
      </w:r>
    </w:p>
    <w:p>
      <w:pPr>
        <w:pStyle w:val="BodyText"/>
        <w:spacing w:line="261" w:lineRule="auto" w:before="89"/>
        <w:ind w:left="184" w:right="125" w:firstLine="187"/>
      </w:pPr>
      <w:r>
        <w:rPr>
          <w:color w:val="231F20"/>
          <w:w w:val="105"/>
        </w:rPr>
        <w:t>In this paper, we employ zero-shot prompt learning to </w:t>
      </w:r>
      <w:r>
        <w:rPr>
          <w:color w:val="231F20"/>
          <w:w w:val="105"/>
        </w:rPr>
        <w:t>gen- erate</w:t>
      </w:r>
      <w:r>
        <w:rPr>
          <w:color w:val="231F20"/>
          <w:w w:val="105"/>
        </w:rPr>
        <w:t> variable</w:t>
      </w:r>
      <w:r>
        <w:rPr>
          <w:color w:val="231F20"/>
          <w:w w:val="105"/>
        </w:rPr>
        <w:t> explanations</w:t>
      </w:r>
      <w:r>
        <w:rPr>
          <w:color w:val="231F20"/>
          <w:w w:val="105"/>
        </w:rPr>
        <w:t> by</w:t>
      </w:r>
      <w:r>
        <w:rPr>
          <w:color w:val="231F20"/>
          <w:w w:val="105"/>
        </w:rPr>
        <w:t> leveraging</w:t>
      </w:r>
      <w:r>
        <w:rPr>
          <w:color w:val="231F20"/>
          <w:w w:val="105"/>
        </w:rPr>
        <w:t> pre-trained</w:t>
      </w:r>
      <w:r>
        <w:rPr>
          <w:color w:val="231F20"/>
          <w:w w:val="105"/>
        </w:rPr>
        <w:t> models. The</w:t>
      </w:r>
      <w:r>
        <w:rPr>
          <w:color w:val="231F20"/>
          <w:w w:val="105"/>
        </w:rPr>
        <w:t> effectiveness</w:t>
      </w:r>
      <w:r>
        <w:rPr>
          <w:color w:val="231F20"/>
          <w:w w:val="105"/>
        </w:rPr>
        <w:t> of</w:t>
      </w:r>
      <w:r>
        <w:rPr>
          <w:color w:val="231F20"/>
          <w:w w:val="105"/>
        </w:rPr>
        <w:t> prompt</w:t>
      </w:r>
      <w:r>
        <w:rPr>
          <w:color w:val="231F20"/>
          <w:w w:val="105"/>
        </w:rPr>
        <w:t> learning,</w:t>
      </w:r>
      <w:r>
        <w:rPr>
          <w:color w:val="231F20"/>
          <w:w w:val="105"/>
        </w:rPr>
        <w:t> in</w:t>
      </w:r>
      <w:r>
        <w:rPr>
          <w:color w:val="231F20"/>
          <w:w w:val="105"/>
        </w:rPr>
        <w:t> fact,</w:t>
      </w:r>
      <w:r>
        <w:rPr>
          <w:color w:val="231F20"/>
          <w:w w:val="105"/>
        </w:rPr>
        <w:t> heavily</w:t>
      </w:r>
      <w:r>
        <w:rPr>
          <w:color w:val="231F20"/>
          <w:w w:val="105"/>
        </w:rPr>
        <w:t> relies</w:t>
      </w:r>
      <w:r>
        <w:rPr>
          <w:color w:val="231F20"/>
          <w:spacing w:val="80"/>
          <w:w w:val="105"/>
        </w:rPr>
        <w:t> </w:t>
      </w:r>
      <w:r>
        <w:rPr>
          <w:color w:val="231F20"/>
          <w:w w:val="105"/>
        </w:rPr>
        <w:t>on</w:t>
      </w:r>
      <w:r>
        <w:rPr>
          <w:color w:val="231F20"/>
          <w:w w:val="105"/>
        </w:rPr>
        <w:t> the</w:t>
      </w:r>
      <w:r>
        <w:rPr>
          <w:color w:val="231F20"/>
          <w:w w:val="105"/>
        </w:rPr>
        <w:t> quality</w:t>
      </w:r>
      <w:r>
        <w:rPr>
          <w:color w:val="231F20"/>
          <w:w w:val="105"/>
        </w:rPr>
        <w:t> of</w:t>
      </w:r>
      <w:r>
        <w:rPr>
          <w:color w:val="231F20"/>
          <w:w w:val="105"/>
        </w:rPr>
        <w:t> the</w:t>
      </w:r>
      <w:r>
        <w:rPr>
          <w:color w:val="231F20"/>
          <w:w w:val="105"/>
        </w:rPr>
        <w:t> designed</w:t>
      </w:r>
      <w:r>
        <w:rPr>
          <w:color w:val="231F20"/>
          <w:w w:val="105"/>
        </w:rPr>
        <w:t> prompts,</w:t>
      </w:r>
      <w:r>
        <w:rPr>
          <w:color w:val="231F20"/>
          <w:w w:val="105"/>
        </w:rPr>
        <w:t> especially</w:t>
      </w:r>
      <w:r>
        <w:rPr>
          <w:color w:val="231F20"/>
          <w:w w:val="105"/>
        </w:rPr>
        <w:t> for</w:t>
      </w:r>
      <w:r>
        <w:rPr>
          <w:color w:val="231F20"/>
          <w:w w:val="105"/>
        </w:rPr>
        <w:t> few- shot and zero-shot scenarios. For the same problem, different modeling</w:t>
      </w:r>
      <w:r>
        <w:rPr>
          <w:color w:val="231F20"/>
          <w:w w:val="105"/>
        </w:rPr>
        <w:t> approaches</w:t>
      </w:r>
      <w:r>
        <w:rPr>
          <w:color w:val="231F20"/>
          <w:w w:val="105"/>
        </w:rPr>
        <w:t> can</w:t>
      </w:r>
      <w:r>
        <w:rPr>
          <w:color w:val="231F20"/>
          <w:w w:val="105"/>
        </w:rPr>
        <w:t> be</w:t>
      </w:r>
      <w:r>
        <w:rPr>
          <w:color w:val="231F20"/>
          <w:w w:val="105"/>
        </w:rPr>
        <w:t> aligned</w:t>
      </w:r>
      <w:r>
        <w:rPr>
          <w:color w:val="231F20"/>
          <w:w w:val="105"/>
        </w:rPr>
        <w:t> to</w:t>
      </w:r>
      <w:r>
        <w:rPr>
          <w:color w:val="231F20"/>
          <w:w w:val="105"/>
        </w:rPr>
        <w:t> different</w:t>
      </w:r>
      <w:r>
        <w:rPr>
          <w:color w:val="231F20"/>
          <w:w w:val="105"/>
        </w:rPr>
        <w:t> pre-training objectives</w:t>
      </w:r>
      <w:r>
        <w:rPr>
          <w:color w:val="231F20"/>
          <w:w w:val="105"/>
        </w:rPr>
        <w:t> and</w:t>
      </w:r>
      <w:r>
        <w:rPr>
          <w:color w:val="231F20"/>
          <w:w w:val="105"/>
        </w:rPr>
        <w:t> be</w:t>
      </w:r>
      <w:r>
        <w:rPr>
          <w:color w:val="231F20"/>
          <w:w w:val="105"/>
        </w:rPr>
        <w:t> designed</w:t>
      </w:r>
      <w:r>
        <w:rPr>
          <w:color w:val="231F20"/>
          <w:w w:val="105"/>
        </w:rPr>
        <w:t> with</w:t>
      </w:r>
      <w:r>
        <w:rPr>
          <w:color w:val="231F20"/>
          <w:w w:val="105"/>
        </w:rPr>
        <w:t> different</w:t>
      </w:r>
      <w:r>
        <w:rPr>
          <w:color w:val="231F20"/>
          <w:w w:val="105"/>
        </w:rPr>
        <w:t> prompt</w:t>
      </w:r>
      <w:r>
        <w:rPr>
          <w:color w:val="231F20"/>
          <w:w w:val="105"/>
        </w:rPr>
        <w:t> templates. This is known as prompt engineering.</w:t>
      </w:r>
    </w:p>
    <w:p>
      <w:pPr>
        <w:pStyle w:val="BodyText"/>
        <w:spacing w:line="204" w:lineRule="exact"/>
        <w:ind w:left="371"/>
      </w:pPr>
      <w:r>
        <w:rPr>
          <w:color w:val="231F20"/>
          <w:w w:val="105"/>
        </w:rPr>
        <w:t>If</w:t>
      </w:r>
      <w:r>
        <w:rPr>
          <w:color w:val="231F20"/>
          <w:spacing w:val="38"/>
          <w:w w:val="105"/>
        </w:rPr>
        <w:t> </w:t>
      </w:r>
      <w:r>
        <w:rPr>
          <w:color w:val="231F20"/>
          <w:w w:val="105"/>
        </w:rPr>
        <w:t>a</w:t>
      </w:r>
      <w:r>
        <w:rPr>
          <w:color w:val="231F20"/>
          <w:spacing w:val="39"/>
          <w:w w:val="105"/>
        </w:rPr>
        <w:t> </w:t>
      </w:r>
      <w:r>
        <w:rPr>
          <w:color w:val="231F20"/>
          <w:w w:val="105"/>
        </w:rPr>
        <w:t>large-scale</w:t>
      </w:r>
      <w:r>
        <w:rPr>
          <w:color w:val="231F20"/>
          <w:spacing w:val="39"/>
          <w:w w:val="105"/>
        </w:rPr>
        <w:t> </w:t>
      </w:r>
      <w:r>
        <w:rPr>
          <w:color w:val="231F20"/>
          <w:w w:val="105"/>
        </w:rPr>
        <w:t>pre-trained</w:t>
      </w:r>
      <w:r>
        <w:rPr>
          <w:color w:val="231F20"/>
          <w:spacing w:val="39"/>
          <w:w w:val="105"/>
        </w:rPr>
        <w:t> </w:t>
      </w:r>
      <w:r>
        <w:rPr>
          <w:color w:val="231F20"/>
          <w:w w:val="105"/>
        </w:rPr>
        <w:t>model</w:t>
      </w:r>
      <w:r>
        <w:rPr>
          <w:color w:val="231F20"/>
          <w:spacing w:val="38"/>
          <w:w w:val="105"/>
        </w:rPr>
        <w:t> </w:t>
      </w:r>
      <w:r>
        <w:rPr>
          <w:color w:val="231F20"/>
          <w:w w:val="105"/>
        </w:rPr>
        <w:t>is</w:t>
      </w:r>
      <w:r>
        <w:rPr>
          <w:color w:val="231F20"/>
          <w:spacing w:val="39"/>
          <w:w w:val="105"/>
        </w:rPr>
        <w:t> </w:t>
      </w:r>
      <w:r>
        <w:rPr>
          <w:color w:val="231F20"/>
          <w:w w:val="105"/>
        </w:rPr>
        <w:t>used,</w:t>
      </w:r>
      <w:r>
        <w:rPr>
          <w:color w:val="231F20"/>
          <w:spacing w:val="39"/>
          <w:w w:val="105"/>
        </w:rPr>
        <w:t> </w:t>
      </w:r>
      <w:r>
        <w:rPr>
          <w:color w:val="231F20"/>
          <w:w w:val="105"/>
        </w:rPr>
        <w:t>such</w:t>
      </w:r>
      <w:r>
        <w:rPr>
          <w:color w:val="231F20"/>
          <w:spacing w:val="39"/>
          <w:w w:val="105"/>
        </w:rPr>
        <w:t> </w:t>
      </w:r>
      <w:r>
        <w:rPr>
          <w:color w:val="231F20"/>
          <w:w w:val="105"/>
        </w:rPr>
        <w:t>as</w:t>
      </w:r>
      <w:r>
        <w:rPr>
          <w:color w:val="231F20"/>
          <w:spacing w:val="38"/>
          <w:w w:val="105"/>
        </w:rPr>
        <w:t> </w:t>
      </w:r>
      <w:r>
        <w:rPr>
          <w:color w:val="231F20"/>
          <w:spacing w:val="-4"/>
          <w:w w:val="105"/>
        </w:rPr>
        <w:t>GPT-</w:t>
      </w:r>
    </w:p>
    <w:p>
      <w:pPr>
        <w:pStyle w:val="BodyText"/>
        <w:spacing w:line="261" w:lineRule="auto" w:before="18"/>
        <w:ind w:left="184" w:right="124"/>
      </w:pPr>
      <w:r>
        <w:rPr>
          <w:color w:val="231F20"/>
          <w:w w:val="105"/>
        </w:rPr>
        <w:t>3</w:t>
      </w:r>
      <w:r>
        <w:rPr>
          <w:color w:val="231F20"/>
          <w:w w:val="105"/>
        </w:rPr>
        <w:t> (175</w:t>
      </w:r>
      <w:r>
        <w:rPr>
          <w:color w:val="231F20"/>
          <w:w w:val="105"/>
        </w:rPr>
        <w:t> billion</w:t>
      </w:r>
      <w:r>
        <w:rPr>
          <w:color w:val="231F20"/>
          <w:w w:val="105"/>
        </w:rPr>
        <w:t> model</w:t>
      </w:r>
      <w:r>
        <w:rPr>
          <w:color w:val="231F20"/>
          <w:w w:val="105"/>
        </w:rPr>
        <w:t> parameters),</w:t>
      </w:r>
      <w:r>
        <w:rPr>
          <w:color w:val="231F20"/>
          <w:w w:val="105"/>
        </w:rPr>
        <w:t> the</w:t>
      </w:r>
      <w:r>
        <w:rPr>
          <w:color w:val="231F20"/>
          <w:w w:val="105"/>
        </w:rPr>
        <w:t> problem</w:t>
      </w:r>
      <w:r>
        <w:rPr>
          <w:color w:val="231F20"/>
          <w:w w:val="105"/>
        </w:rPr>
        <w:t> is</w:t>
      </w:r>
      <w:r>
        <w:rPr>
          <w:color w:val="231F20"/>
          <w:w w:val="105"/>
        </w:rPr>
        <w:t> </w:t>
      </w:r>
      <w:r>
        <w:rPr>
          <w:color w:val="231F20"/>
          <w:w w:val="105"/>
        </w:rPr>
        <w:t>typically</w:t>
      </w:r>
      <w:r>
        <w:rPr>
          <w:color w:val="231F20"/>
          <w:w w:val="105"/>
        </w:rPr>
        <w:t> transformed</w:t>
      </w:r>
      <w:r>
        <w:rPr>
          <w:color w:val="231F20"/>
          <w:w w:val="105"/>
        </w:rPr>
        <w:t> into</w:t>
      </w:r>
      <w:r>
        <w:rPr>
          <w:color w:val="231F20"/>
          <w:w w:val="105"/>
        </w:rPr>
        <w:t> an</w:t>
      </w:r>
      <w:r>
        <w:rPr>
          <w:color w:val="231F20"/>
          <w:w w:val="105"/>
        </w:rPr>
        <w:t> autoregressive</w:t>
      </w:r>
      <w:r>
        <w:rPr>
          <w:color w:val="231F20"/>
          <w:w w:val="105"/>
        </w:rPr>
        <w:t> text</w:t>
      </w:r>
      <w:r>
        <w:rPr>
          <w:color w:val="231F20"/>
          <w:w w:val="105"/>
        </w:rPr>
        <w:t> generation</w:t>
      </w:r>
      <w:r>
        <w:rPr>
          <w:color w:val="231F20"/>
          <w:w w:val="105"/>
        </w:rPr>
        <w:t> form</w:t>
      </w:r>
      <w:r>
        <w:rPr>
          <w:color w:val="231F20"/>
          <w:w w:val="105"/>
        </w:rPr>
        <w:t> </w:t>
      </w:r>
      <w:r>
        <w:rPr>
          <w:color w:val="231F20"/>
          <w:w w:val="105"/>
        </w:rPr>
        <w:t>by</w:t>
      </w:r>
      <w:r>
        <w:rPr>
          <w:color w:val="231F20"/>
          <w:w w:val="105"/>
        </w:rPr>
        <w:t> continuing</w:t>
      </w:r>
      <w:r>
        <w:rPr>
          <w:color w:val="231F20"/>
          <w:w w:val="105"/>
        </w:rPr>
        <w:t> to</w:t>
      </w:r>
      <w:r>
        <w:rPr>
          <w:color w:val="231F20"/>
          <w:w w:val="105"/>
        </w:rPr>
        <w:t> generate</w:t>
      </w:r>
      <w:r>
        <w:rPr>
          <w:color w:val="231F20"/>
          <w:w w:val="105"/>
        </w:rPr>
        <w:t> subsequent</w:t>
      </w:r>
      <w:r>
        <w:rPr>
          <w:color w:val="231F20"/>
          <w:w w:val="105"/>
        </w:rPr>
        <w:t> content</w:t>
      </w:r>
      <w:r>
        <w:rPr>
          <w:color w:val="231F20"/>
          <w:w w:val="105"/>
        </w:rPr>
        <w:t> from</w:t>
      </w:r>
      <w:r>
        <w:rPr>
          <w:color w:val="231F20"/>
          <w:w w:val="105"/>
        </w:rPr>
        <w:t> left</w:t>
      </w:r>
      <w:r>
        <w:rPr>
          <w:color w:val="231F20"/>
          <w:w w:val="105"/>
        </w:rPr>
        <w:t> to</w:t>
      </w:r>
      <w:r>
        <w:rPr>
          <w:color w:val="231F20"/>
          <w:w w:val="105"/>
        </w:rPr>
        <w:t> </w:t>
      </w:r>
      <w:r>
        <w:rPr>
          <w:color w:val="231F20"/>
          <w:w w:val="105"/>
        </w:rPr>
        <w:t>right</w:t>
      </w:r>
      <w:r>
        <w:rPr>
          <w:color w:val="231F20"/>
          <w:w w:val="105"/>
        </w:rPr>
        <w:t> based</w:t>
      </w:r>
      <w:r>
        <w:rPr>
          <w:color w:val="231F20"/>
          <w:w w:val="105"/>
        </w:rPr>
        <w:t> on</w:t>
      </w:r>
      <w:r>
        <w:rPr>
          <w:color w:val="231F20"/>
          <w:w w:val="105"/>
        </w:rPr>
        <w:t> the</w:t>
      </w:r>
      <w:r>
        <w:rPr>
          <w:color w:val="231F20"/>
          <w:w w:val="105"/>
        </w:rPr>
        <w:t> previous</w:t>
      </w:r>
      <w:r>
        <w:rPr>
          <w:color w:val="231F20"/>
          <w:w w:val="105"/>
        </w:rPr>
        <w:t> text.</w:t>
      </w:r>
      <w:r>
        <w:rPr>
          <w:color w:val="231F20"/>
          <w:w w:val="105"/>
        </w:rPr>
        <w:t> This</w:t>
      </w:r>
      <w:r>
        <w:rPr>
          <w:color w:val="231F20"/>
          <w:w w:val="105"/>
        </w:rPr>
        <w:t> is</w:t>
      </w:r>
      <w:r>
        <w:rPr>
          <w:color w:val="231F20"/>
          <w:w w:val="105"/>
        </w:rPr>
        <w:t> because</w:t>
      </w:r>
      <w:r>
        <w:rPr>
          <w:color w:val="231F20"/>
          <w:w w:val="105"/>
        </w:rPr>
        <w:t> these</w:t>
      </w:r>
      <w:r>
        <w:rPr>
          <w:color w:val="231F20"/>
          <w:w w:val="105"/>
        </w:rPr>
        <w:t> </w:t>
      </w:r>
      <w:r>
        <w:rPr>
          <w:color w:val="231F20"/>
          <w:w w:val="105"/>
        </w:rPr>
        <w:t>large-scale</w:t>
      </w:r>
      <w:r>
        <w:rPr>
          <w:color w:val="231F20"/>
          <w:w w:val="105"/>
        </w:rPr>
        <w:t> models are mostly decoder-only architectures trained </w:t>
      </w:r>
      <w:r>
        <w:rPr>
          <w:color w:val="231F20"/>
          <w:w w:val="105"/>
        </w:rPr>
        <w:t>through</w:t>
      </w:r>
      <w:r>
        <w:rPr>
          <w:color w:val="231F20"/>
          <w:w w:val="105"/>
        </w:rPr>
        <w:t> autoregression. However, for small-scale models like </w:t>
      </w:r>
      <w:r>
        <w:rPr>
          <w:color w:val="231F20"/>
          <w:w w:val="105"/>
        </w:rPr>
        <w:t>CodeT5</w:t>
      </w:r>
      <w:r>
        <w:rPr>
          <w:color w:val="231F20"/>
          <w:w w:val="105"/>
        </w:rPr>
        <w:t> (220 million model parameters), problem modeling is </w:t>
      </w:r>
      <w:r>
        <w:rPr>
          <w:color w:val="231F20"/>
          <w:w w:val="105"/>
        </w:rPr>
        <w:t>crucial,</w:t>
      </w:r>
      <w:r>
        <w:rPr>
          <w:color w:val="231F20"/>
          <w:w w:val="105"/>
        </w:rPr>
        <w:t> and</w:t>
      </w:r>
      <w:r>
        <w:rPr>
          <w:color w:val="231F20"/>
          <w:spacing w:val="-6"/>
          <w:w w:val="105"/>
        </w:rPr>
        <w:t> </w:t>
      </w:r>
      <w:r>
        <w:rPr>
          <w:color w:val="231F20"/>
          <w:w w:val="105"/>
        </w:rPr>
        <w:t>different</w:t>
      </w:r>
      <w:r>
        <w:rPr>
          <w:color w:val="231F20"/>
          <w:spacing w:val="-6"/>
          <w:w w:val="105"/>
        </w:rPr>
        <w:t> </w:t>
      </w:r>
      <w:r>
        <w:rPr>
          <w:color w:val="231F20"/>
          <w:w w:val="105"/>
        </w:rPr>
        <w:t>problem</w:t>
      </w:r>
      <w:r>
        <w:rPr>
          <w:color w:val="231F20"/>
          <w:spacing w:val="-6"/>
          <w:w w:val="105"/>
        </w:rPr>
        <w:t> </w:t>
      </w:r>
      <w:r>
        <w:rPr>
          <w:color w:val="231F20"/>
          <w:w w:val="105"/>
        </w:rPr>
        <w:t>modeling</w:t>
      </w:r>
      <w:r>
        <w:rPr>
          <w:color w:val="231F20"/>
          <w:spacing w:val="-6"/>
          <w:w w:val="105"/>
        </w:rPr>
        <w:t> </w:t>
      </w:r>
      <w:r>
        <w:rPr>
          <w:color w:val="231F20"/>
          <w:w w:val="105"/>
        </w:rPr>
        <w:t>methods</w:t>
      </w:r>
      <w:r>
        <w:rPr>
          <w:color w:val="231F20"/>
          <w:spacing w:val="-6"/>
          <w:w w:val="105"/>
        </w:rPr>
        <w:t> </w:t>
      </w:r>
      <w:r>
        <w:rPr>
          <w:color w:val="231F20"/>
          <w:w w:val="105"/>
        </w:rPr>
        <w:t>will</w:t>
      </w:r>
      <w:r>
        <w:rPr>
          <w:color w:val="231F20"/>
          <w:spacing w:val="-6"/>
          <w:w w:val="105"/>
        </w:rPr>
        <w:t> </w:t>
      </w:r>
      <w:r>
        <w:rPr>
          <w:color w:val="231F20"/>
          <w:w w:val="105"/>
        </w:rPr>
        <w:t>require</w:t>
      </w:r>
      <w:r>
        <w:rPr>
          <w:color w:val="231F20"/>
          <w:spacing w:val="-6"/>
          <w:w w:val="105"/>
        </w:rPr>
        <w:t> </w:t>
      </w:r>
      <w:r>
        <w:rPr>
          <w:color w:val="231F20"/>
          <w:w w:val="105"/>
        </w:rPr>
        <w:t>different</w:t>
      </w:r>
      <w:r>
        <w:rPr>
          <w:color w:val="231F20"/>
          <w:w w:val="105"/>
        </w:rPr>
        <w:t> prompt</w:t>
      </w:r>
      <w:r>
        <w:rPr>
          <w:color w:val="231F20"/>
          <w:spacing w:val="-12"/>
          <w:w w:val="105"/>
        </w:rPr>
        <w:t> </w:t>
      </w:r>
      <w:r>
        <w:rPr>
          <w:color w:val="231F20"/>
          <w:w w:val="105"/>
        </w:rPr>
        <w:t>templates</w:t>
      </w:r>
      <w:r>
        <w:rPr>
          <w:color w:val="231F20"/>
          <w:spacing w:val="-12"/>
          <w:w w:val="105"/>
        </w:rPr>
        <w:t> </w:t>
      </w:r>
      <w:r>
        <w:rPr>
          <w:color w:val="231F20"/>
          <w:w w:val="105"/>
        </w:rPr>
        <w:t>and</w:t>
      </w:r>
      <w:r>
        <w:rPr>
          <w:color w:val="231F20"/>
          <w:spacing w:val="-12"/>
          <w:w w:val="105"/>
        </w:rPr>
        <w:t> </w:t>
      </w:r>
      <w:r>
        <w:rPr>
          <w:color w:val="231F20"/>
          <w:w w:val="105"/>
        </w:rPr>
        <w:t>produce</w:t>
      </w:r>
      <w:r>
        <w:rPr>
          <w:color w:val="231F20"/>
          <w:spacing w:val="-12"/>
          <w:w w:val="105"/>
        </w:rPr>
        <w:t> </w:t>
      </w:r>
      <w:r>
        <w:rPr>
          <w:color w:val="231F20"/>
          <w:w w:val="105"/>
        </w:rPr>
        <w:t>different</w:t>
      </w:r>
      <w:r>
        <w:rPr>
          <w:color w:val="231F20"/>
          <w:spacing w:val="-12"/>
          <w:w w:val="105"/>
        </w:rPr>
        <w:t> </w:t>
      </w:r>
      <w:r>
        <w:rPr>
          <w:color w:val="231F20"/>
          <w:w w:val="105"/>
        </w:rPr>
        <w:t>results.</w:t>
      </w:r>
      <w:r>
        <w:rPr>
          <w:color w:val="231F20"/>
          <w:spacing w:val="-11"/>
          <w:w w:val="105"/>
        </w:rPr>
        <w:t> </w:t>
      </w:r>
      <w:r>
        <w:rPr>
          <w:color w:val="231F20"/>
          <w:w w:val="105"/>
        </w:rPr>
        <w:t>For</w:t>
      </w:r>
      <w:r>
        <w:rPr>
          <w:color w:val="231F20"/>
          <w:spacing w:val="-12"/>
          <w:w w:val="105"/>
        </w:rPr>
        <w:t> </w:t>
      </w:r>
      <w:r>
        <w:rPr>
          <w:color w:val="231F20"/>
          <w:w w:val="105"/>
        </w:rPr>
        <w:t>instance,</w:t>
      </w:r>
      <w:r>
        <w:rPr>
          <w:color w:val="231F20"/>
          <w:spacing w:val="-12"/>
          <w:w w:val="105"/>
        </w:rPr>
        <w:t> </w:t>
      </w:r>
      <w:r>
        <w:rPr>
          <w:color w:val="231F20"/>
          <w:w w:val="105"/>
        </w:rPr>
        <w:t>in</w:t>
      </w:r>
      <w:r>
        <w:rPr>
          <w:color w:val="231F20"/>
          <w:w w:val="105"/>
        </w:rPr>
        <w:t> our</w:t>
      </w:r>
      <w:r>
        <w:rPr>
          <w:color w:val="231F20"/>
          <w:spacing w:val="-12"/>
          <w:w w:val="105"/>
        </w:rPr>
        <w:t> </w:t>
      </w:r>
      <w:r>
        <w:rPr>
          <w:color w:val="231F20"/>
          <w:w w:val="105"/>
        </w:rPr>
        <w:t>variable</w:t>
      </w:r>
      <w:r>
        <w:rPr>
          <w:color w:val="231F20"/>
          <w:spacing w:val="-11"/>
          <w:w w:val="105"/>
        </w:rPr>
        <w:t> </w:t>
      </w:r>
      <w:r>
        <w:rPr>
          <w:color w:val="231F20"/>
          <w:w w:val="105"/>
        </w:rPr>
        <w:t>explanation</w:t>
      </w:r>
      <w:r>
        <w:rPr>
          <w:color w:val="231F20"/>
          <w:spacing w:val="-12"/>
          <w:w w:val="105"/>
        </w:rPr>
        <w:t> </w:t>
      </w:r>
      <w:r>
        <w:rPr>
          <w:color w:val="231F20"/>
          <w:w w:val="105"/>
        </w:rPr>
        <w:t>problem,</w:t>
      </w:r>
      <w:r>
        <w:rPr>
          <w:color w:val="231F20"/>
          <w:spacing w:val="-11"/>
          <w:w w:val="105"/>
        </w:rPr>
        <w:t> </w:t>
      </w:r>
      <w:r>
        <w:rPr>
          <w:color w:val="231F20"/>
          <w:w w:val="105"/>
        </w:rPr>
        <w:t>our</w:t>
      </w:r>
      <w:r>
        <w:rPr>
          <w:color w:val="231F20"/>
          <w:spacing w:val="-12"/>
          <w:w w:val="105"/>
        </w:rPr>
        <w:t> </w:t>
      </w:r>
      <w:r>
        <w:rPr>
          <w:color w:val="231F20"/>
          <w:w w:val="105"/>
        </w:rPr>
        <w:t>approach</w:t>
      </w:r>
      <w:r>
        <w:rPr>
          <w:color w:val="231F20"/>
          <w:spacing w:val="-8"/>
          <w:w w:val="105"/>
        </w:rPr>
        <w:t> </w:t>
      </w:r>
      <w:r>
        <w:rPr>
          <w:color w:val="231F20"/>
          <w:w w:val="105"/>
        </w:rPr>
        <w:t>Z</w:t>
      </w:r>
      <w:r>
        <w:rPr>
          <w:color w:val="231F20"/>
          <w:w w:val="105"/>
          <w:sz w:val="15"/>
        </w:rPr>
        <w:t>ERO</w:t>
      </w:r>
      <w:r>
        <w:rPr>
          <w:color w:val="231F20"/>
          <w:w w:val="105"/>
        </w:rPr>
        <w:t>V</w:t>
      </w:r>
      <w:r>
        <w:rPr>
          <w:color w:val="231F20"/>
          <w:w w:val="105"/>
          <w:sz w:val="15"/>
        </w:rPr>
        <w:t>AR </w:t>
      </w:r>
      <w:r>
        <w:rPr>
          <w:color w:val="231F20"/>
          <w:w w:val="105"/>
        </w:rPr>
        <w:t>and</w:t>
      </w:r>
      <w:r>
        <w:rPr>
          <w:color w:val="231F20"/>
          <w:w w:val="105"/>
        </w:rPr>
        <w:t> the</w:t>
      </w:r>
      <w:r>
        <w:rPr>
          <w:color w:val="231F20"/>
          <w:w w:val="105"/>
        </w:rPr>
        <w:t> baseline</w:t>
      </w:r>
      <w:r>
        <w:rPr>
          <w:color w:val="231F20"/>
          <w:w w:val="105"/>
        </w:rPr>
        <w:t> approach</w:t>
      </w:r>
      <w:r>
        <w:rPr>
          <w:color w:val="231F20"/>
          <w:w w:val="105"/>
        </w:rPr>
        <w:t> in</w:t>
      </w:r>
      <w:r>
        <w:rPr>
          <w:color w:val="231F20"/>
          <w:w w:val="105"/>
        </w:rPr>
        <w:t> RQ1.a</w:t>
      </w:r>
      <w:r>
        <w:rPr>
          <w:color w:val="231F20"/>
          <w:w w:val="105"/>
        </w:rPr>
        <w:t> respectively</w:t>
      </w:r>
      <w:r>
        <w:rPr>
          <w:color w:val="231F20"/>
          <w:w w:val="105"/>
        </w:rPr>
        <w:t> model</w:t>
      </w:r>
      <w:r>
        <w:rPr>
          <w:color w:val="231F20"/>
          <w:w w:val="105"/>
        </w:rPr>
        <w:t> the</w:t>
      </w:r>
      <w:r>
        <w:rPr>
          <w:color w:val="231F20"/>
          <w:w w:val="105"/>
        </w:rPr>
        <w:t> </w:t>
      </w:r>
      <w:r>
        <w:rPr>
          <w:color w:val="231F20"/>
          <w:w w:val="105"/>
        </w:rPr>
        <w:t>prob-</w:t>
      </w:r>
      <w:r>
        <w:rPr>
          <w:color w:val="231F20"/>
          <w:w w:val="105"/>
        </w:rPr>
        <w:t> lem</w:t>
      </w:r>
      <w:r>
        <w:rPr>
          <w:color w:val="231F20"/>
          <w:w w:val="105"/>
        </w:rPr>
        <w:t> as</w:t>
      </w:r>
      <w:r>
        <w:rPr>
          <w:color w:val="231F20"/>
          <w:w w:val="105"/>
        </w:rPr>
        <w:t> a</w:t>
      </w:r>
      <w:r>
        <w:rPr>
          <w:color w:val="231F20"/>
          <w:w w:val="105"/>
        </w:rPr>
        <w:t> parameter</w:t>
      </w:r>
      <w:r>
        <w:rPr>
          <w:color w:val="231F20"/>
          <w:w w:val="105"/>
        </w:rPr>
        <w:t> explanation</w:t>
      </w:r>
      <w:r>
        <w:rPr>
          <w:color w:val="231F20"/>
          <w:w w:val="105"/>
        </w:rPr>
        <w:t> generation</w:t>
      </w:r>
      <w:r>
        <w:rPr>
          <w:color w:val="231F20"/>
          <w:w w:val="105"/>
        </w:rPr>
        <w:t> task</w:t>
      </w:r>
      <w:r>
        <w:rPr>
          <w:color w:val="231F20"/>
          <w:w w:val="105"/>
        </w:rPr>
        <w:t> and</w:t>
      </w:r>
      <w:r>
        <w:rPr>
          <w:color w:val="231F20"/>
          <w:w w:val="105"/>
        </w:rPr>
        <w:t> an</w:t>
      </w:r>
      <w:r>
        <w:rPr>
          <w:color w:val="231F20"/>
          <w:w w:val="105"/>
        </w:rPr>
        <w:t> </w:t>
      </w:r>
      <w:r>
        <w:rPr>
          <w:color w:val="231F20"/>
          <w:w w:val="105"/>
        </w:rPr>
        <w:t>inline</w:t>
      </w:r>
      <w:r>
        <w:rPr>
          <w:color w:val="231F20"/>
          <w:w w:val="105"/>
        </w:rPr>
        <w:t> comment</w:t>
      </w:r>
      <w:r>
        <w:rPr>
          <w:color w:val="231F20"/>
          <w:spacing w:val="-11"/>
          <w:w w:val="105"/>
        </w:rPr>
        <w:t> </w:t>
      </w:r>
      <w:r>
        <w:rPr>
          <w:color w:val="231F20"/>
          <w:w w:val="105"/>
        </w:rPr>
        <w:t>generation</w:t>
      </w:r>
      <w:r>
        <w:rPr>
          <w:color w:val="231F20"/>
          <w:spacing w:val="-11"/>
          <w:w w:val="105"/>
        </w:rPr>
        <w:t> </w:t>
      </w:r>
      <w:r>
        <w:rPr>
          <w:color w:val="231F20"/>
          <w:w w:val="105"/>
        </w:rPr>
        <w:t>task.</w:t>
      </w:r>
      <w:r>
        <w:rPr>
          <w:color w:val="231F20"/>
          <w:spacing w:val="-11"/>
          <w:w w:val="105"/>
        </w:rPr>
        <w:t> </w:t>
      </w:r>
      <w:r>
        <w:rPr>
          <w:color w:val="231F20"/>
          <w:w w:val="105"/>
        </w:rPr>
        <w:t>Both</w:t>
      </w:r>
      <w:r>
        <w:rPr>
          <w:color w:val="231F20"/>
          <w:spacing w:val="-11"/>
          <w:w w:val="105"/>
        </w:rPr>
        <w:t> </w:t>
      </w:r>
      <w:r>
        <w:rPr>
          <w:color w:val="231F20"/>
          <w:w w:val="105"/>
        </w:rPr>
        <w:t>modeling</w:t>
      </w:r>
      <w:r>
        <w:rPr>
          <w:color w:val="231F20"/>
          <w:spacing w:val="-11"/>
          <w:w w:val="105"/>
        </w:rPr>
        <w:t> </w:t>
      </w:r>
      <w:r>
        <w:rPr>
          <w:color w:val="231F20"/>
          <w:w w:val="105"/>
        </w:rPr>
        <w:t>approaches</w:t>
      </w:r>
      <w:r>
        <w:rPr>
          <w:color w:val="231F20"/>
          <w:spacing w:val="-11"/>
          <w:w w:val="105"/>
        </w:rPr>
        <w:t> </w:t>
      </w:r>
      <w:r>
        <w:rPr>
          <w:color w:val="231F20"/>
          <w:w w:val="105"/>
        </w:rPr>
        <w:t>can</w:t>
      </w:r>
      <w:r>
        <w:rPr>
          <w:color w:val="231F20"/>
          <w:spacing w:val="-11"/>
          <w:w w:val="105"/>
        </w:rPr>
        <w:t> </w:t>
      </w:r>
      <w:r>
        <w:rPr>
          <w:color w:val="231F20"/>
          <w:w w:val="105"/>
        </w:rPr>
        <w:t>align</w:t>
      </w:r>
      <w:r>
        <w:rPr>
          <w:color w:val="231F20"/>
          <w:w w:val="105"/>
        </w:rPr>
        <w:t> the problem </w:t>
      </w:r>
      <w:r>
        <w:rPr>
          <w:i/>
          <w:color w:val="231F20"/>
          <w:w w:val="105"/>
        </w:rPr>
        <w:t>in form </w:t>
      </w:r>
      <w:r>
        <w:rPr>
          <w:color w:val="231F20"/>
          <w:w w:val="105"/>
        </w:rPr>
        <w:t>to the span masking objective of </w:t>
      </w:r>
      <w:r>
        <w:rPr>
          <w:color w:val="231F20"/>
          <w:w w:val="105"/>
        </w:rPr>
        <w:t>CodeT5</w:t>
      </w:r>
      <w:r>
        <w:rPr>
          <w:color w:val="231F20"/>
          <w:w w:val="105"/>
        </w:rPr>
        <w:t> pre-training</w:t>
      </w:r>
      <w:r>
        <w:rPr>
          <w:color w:val="231F20"/>
          <w:spacing w:val="-12"/>
          <w:w w:val="105"/>
        </w:rPr>
        <w:t> </w:t>
      </w:r>
      <w:r>
        <w:rPr>
          <w:color w:val="231F20"/>
          <w:w w:val="105"/>
        </w:rPr>
        <w:t>stage.</w:t>
      </w:r>
      <w:r>
        <w:rPr>
          <w:color w:val="231F20"/>
          <w:spacing w:val="-12"/>
          <w:w w:val="105"/>
        </w:rPr>
        <w:t> </w:t>
      </w:r>
      <w:r>
        <w:rPr>
          <w:color w:val="231F20"/>
          <w:w w:val="105"/>
        </w:rPr>
        <w:t>However,</w:t>
      </w:r>
      <w:r>
        <w:rPr>
          <w:color w:val="231F20"/>
          <w:spacing w:val="-12"/>
          <w:w w:val="105"/>
        </w:rPr>
        <w:t> </w:t>
      </w:r>
      <w:r>
        <w:rPr>
          <w:color w:val="231F20"/>
          <w:w w:val="105"/>
        </w:rPr>
        <w:t>there</w:t>
      </w:r>
      <w:r>
        <w:rPr>
          <w:color w:val="231F20"/>
          <w:spacing w:val="-12"/>
          <w:w w:val="105"/>
        </w:rPr>
        <w:t> </w:t>
      </w:r>
      <w:r>
        <w:rPr>
          <w:color w:val="231F20"/>
          <w:w w:val="105"/>
        </w:rPr>
        <w:t>are</w:t>
      </w:r>
      <w:r>
        <w:rPr>
          <w:color w:val="231F20"/>
          <w:spacing w:val="-12"/>
          <w:w w:val="105"/>
        </w:rPr>
        <w:t> </w:t>
      </w:r>
      <w:r>
        <w:rPr>
          <w:color w:val="231F20"/>
          <w:w w:val="105"/>
        </w:rPr>
        <w:t>significant</w:t>
      </w:r>
      <w:r>
        <w:rPr>
          <w:color w:val="231F20"/>
          <w:spacing w:val="-11"/>
          <w:w w:val="105"/>
        </w:rPr>
        <w:t> </w:t>
      </w:r>
      <w:r>
        <w:rPr>
          <w:color w:val="231F20"/>
          <w:w w:val="105"/>
        </w:rPr>
        <w:t>differences</w:t>
      </w:r>
      <w:r>
        <w:rPr>
          <w:color w:val="231F20"/>
          <w:spacing w:val="-12"/>
          <w:w w:val="105"/>
        </w:rPr>
        <w:t> </w:t>
      </w:r>
      <w:r>
        <w:rPr>
          <w:color w:val="231F20"/>
          <w:w w:val="105"/>
        </w:rPr>
        <w:t>in</w:t>
      </w:r>
      <w:r>
        <w:rPr>
          <w:color w:val="231F20"/>
          <w:w w:val="105"/>
        </w:rPr>
        <w:t> the</w:t>
      </w:r>
      <w:r>
        <w:rPr>
          <w:color w:val="231F20"/>
          <w:spacing w:val="6"/>
          <w:w w:val="105"/>
        </w:rPr>
        <w:t> </w:t>
      </w:r>
      <w:r>
        <w:rPr>
          <w:color w:val="231F20"/>
          <w:w w:val="105"/>
        </w:rPr>
        <w:t>prompt</w:t>
      </w:r>
      <w:r>
        <w:rPr>
          <w:color w:val="231F20"/>
          <w:spacing w:val="6"/>
          <w:w w:val="105"/>
        </w:rPr>
        <w:t> </w:t>
      </w:r>
      <w:r>
        <w:rPr>
          <w:color w:val="231F20"/>
          <w:w w:val="105"/>
        </w:rPr>
        <w:t>templates</w:t>
      </w:r>
      <w:r>
        <w:rPr>
          <w:color w:val="231F20"/>
          <w:spacing w:val="6"/>
          <w:w w:val="105"/>
        </w:rPr>
        <w:t> </w:t>
      </w:r>
      <w:r>
        <w:rPr>
          <w:color w:val="231F20"/>
          <w:w w:val="105"/>
        </w:rPr>
        <w:t>required</w:t>
      </w:r>
      <w:r>
        <w:rPr>
          <w:color w:val="231F20"/>
          <w:spacing w:val="7"/>
          <w:w w:val="105"/>
        </w:rPr>
        <w:t> </w:t>
      </w:r>
      <w:r>
        <w:rPr>
          <w:color w:val="231F20"/>
          <w:w w:val="105"/>
        </w:rPr>
        <w:t>by</w:t>
      </w:r>
      <w:r>
        <w:rPr>
          <w:color w:val="231F20"/>
          <w:spacing w:val="6"/>
          <w:w w:val="105"/>
        </w:rPr>
        <w:t> </w:t>
      </w:r>
      <w:r>
        <w:rPr>
          <w:color w:val="231F20"/>
          <w:w w:val="105"/>
        </w:rPr>
        <w:t>the</w:t>
      </w:r>
      <w:r>
        <w:rPr>
          <w:color w:val="231F20"/>
          <w:spacing w:val="6"/>
          <w:w w:val="105"/>
        </w:rPr>
        <w:t> </w:t>
      </w:r>
      <w:r>
        <w:rPr>
          <w:color w:val="231F20"/>
          <w:w w:val="105"/>
        </w:rPr>
        <w:t>two</w:t>
      </w:r>
      <w:r>
        <w:rPr>
          <w:color w:val="231F20"/>
          <w:spacing w:val="7"/>
          <w:w w:val="105"/>
        </w:rPr>
        <w:t> </w:t>
      </w:r>
      <w:r>
        <w:rPr>
          <w:color w:val="231F20"/>
          <w:w w:val="105"/>
        </w:rPr>
        <w:t>approaches,</w:t>
      </w:r>
      <w:r>
        <w:rPr>
          <w:color w:val="231F20"/>
          <w:spacing w:val="6"/>
          <w:w w:val="105"/>
        </w:rPr>
        <w:t> </w:t>
      </w:r>
      <w:r>
        <w:rPr>
          <w:color w:val="231F20"/>
          <w:w w:val="105"/>
        </w:rPr>
        <w:t>and</w:t>
      </w:r>
      <w:r>
        <w:rPr>
          <w:color w:val="231F20"/>
          <w:spacing w:val="6"/>
          <w:w w:val="105"/>
        </w:rPr>
        <w:t> </w:t>
      </w:r>
      <w:r>
        <w:rPr>
          <w:color w:val="231F20"/>
          <w:spacing w:val="-5"/>
          <w:w w:val="105"/>
        </w:rPr>
        <w:t>th</w:t>
      </w:r>
      <w:r>
        <w:rPr>
          <w:color w:val="231F20"/>
          <w:spacing w:val="-5"/>
          <w:w w:val="105"/>
        </w:rPr>
        <w:t>e</w:t>
      </w:r>
    </w:p>
    <w:p>
      <w:pPr>
        <w:spacing w:after="0" w:line="261" w:lineRule="auto"/>
        <w:sectPr>
          <w:type w:val="continuous"/>
          <w:pgSz w:w="12240" w:h="15840"/>
          <w:pgMar w:header="0" w:footer="704" w:top="340" w:bottom="280" w:left="820" w:right="1120"/>
          <w:cols w:num="2" w:equalWidth="0">
            <w:col w:w="5229" w:space="40"/>
            <w:col w:w="5031"/>
          </w:cols>
        </w:sectPr>
      </w:pPr>
    </w:p>
    <w:p>
      <w:pPr>
        <w:pStyle w:val="BodyText"/>
        <w:spacing w:line="261" w:lineRule="auto" w:before="80"/>
        <w:ind w:left="382"/>
      </w:pPr>
      <w:r>
        <w:rPr>
          <w:color w:val="231F20"/>
          <w:w w:val="105"/>
        </w:rPr>
        <w:t>quality of the generated explanations also differs greatly </w:t>
      </w:r>
      <w:r>
        <w:rPr>
          <w:color w:val="231F20"/>
          <w:w w:val="105"/>
        </w:rPr>
        <w:t>from the</w:t>
      </w:r>
      <w:r>
        <w:rPr>
          <w:color w:val="231F20"/>
          <w:w w:val="105"/>
        </w:rPr>
        <w:t> results</w:t>
      </w:r>
      <w:r>
        <w:rPr>
          <w:color w:val="231F20"/>
          <w:w w:val="105"/>
        </w:rPr>
        <w:t> of</w:t>
      </w:r>
      <w:r>
        <w:rPr>
          <w:color w:val="231F20"/>
          <w:w w:val="105"/>
        </w:rPr>
        <w:t> RQ1.a</w:t>
      </w:r>
      <w:r>
        <w:rPr>
          <w:color w:val="231F20"/>
          <w:w w:val="105"/>
        </w:rPr>
        <w:t> and</w:t>
      </w:r>
      <w:r>
        <w:rPr>
          <w:color w:val="231F20"/>
          <w:w w:val="105"/>
        </w:rPr>
        <w:t> RQ1.b.</w:t>
      </w:r>
      <w:r>
        <w:rPr>
          <w:color w:val="231F20"/>
          <w:w w:val="105"/>
        </w:rPr>
        <w:t> The</w:t>
      </w:r>
      <w:r>
        <w:rPr>
          <w:color w:val="231F20"/>
          <w:w w:val="105"/>
        </w:rPr>
        <w:t> parameter</w:t>
      </w:r>
      <w:r>
        <w:rPr>
          <w:color w:val="231F20"/>
          <w:w w:val="105"/>
        </w:rPr>
        <w:t> explanation generation task is </w:t>
      </w:r>
      <w:r>
        <w:rPr>
          <w:i/>
          <w:color w:val="231F20"/>
          <w:w w:val="105"/>
        </w:rPr>
        <w:t>more natural in purpose </w:t>
      </w:r>
      <w:r>
        <w:rPr>
          <w:color w:val="231F20"/>
          <w:w w:val="105"/>
        </w:rPr>
        <w:t>for variable expla- nation</w:t>
      </w:r>
      <w:r>
        <w:rPr>
          <w:color w:val="231F20"/>
          <w:w w:val="105"/>
        </w:rPr>
        <w:t> problem</w:t>
      </w:r>
      <w:r>
        <w:rPr>
          <w:color w:val="231F20"/>
          <w:w w:val="105"/>
        </w:rPr>
        <w:t> than</w:t>
      </w:r>
      <w:r>
        <w:rPr>
          <w:color w:val="231F20"/>
          <w:w w:val="105"/>
        </w:rPr>
        <w:t> the</w:t>
      </w:r>
      <w:r>
        <w:rPr>
          <w:color w:val="231F20"/>
          <w:w w:val="105"/>
        </w:rPr>
        <w:t> inline</w:t>
      </w:r>
      <w:r>
        <w:rPr>
          <w:color w:val="231F20"/>
          <w:w w:val="105"/>
        </w:rPr>
        <w:t> comment</w:t>
      </w:r>
      <w:r>
        <w:rPr>
          <w:color w:val="231F20"/>
          <w:w w:val="105"/>
        </w:rPr>
        <w:t> generation</w:t>
      </w:r>
      <w:r>
        <w:rPr>
          <w:color w:val="231F20"/>
          <w:w w:val="105"/>
        </w:rPr>
        <w:t> task,</w:t>
      </w:r>
      <w:r>
        <w:rPr>
          <w:color w:val="231F20"/>
          <w:w w:val="105"/>
        </w:rPr>
        <w:t> and</w:t>
      </w:r>
      <w:r>
        <w:rPr>
          <w:color w:val="231F20"/>
          <w:spacing w:val="40"/>
          <w:w w:val="105"/>
        </w:rPr>
        <w:t> </w:t>
      </w:r>
      <w:r>
        <w:rPr>
          <w:color w:val="231F20"/>
          <w:w w:val="105"/>
        </w:rPr>
        <w:t>it</w:t>
      </w:r>
      <w:r>
        <w:rPr>
          <w:color w:val="231F20"/>
          <w:w w:val="105"/>
        </w:rPr>
        <w:t> can</w:t>
      </w:r>
      <w:r>
        <w:rPr>
          <w:color w:val="231F20"/>
          <w:w w:val="105"/>
        </w:rPr>
        <w:t> better</w:t>
      </w:r>
      <w:r>
        <w:rPr>
          <w:color w:val="231F20"/>
          <w:w w:val="105"/>
        </w:rPr>
        <w:t> utilize</w:t>
      </w:r>
      <w:r>
        <w:rPr>
          <w:color w:val="231F20"/>
          <w:w w:val="105"/>
        </w:rPr>
        <w:t> the</w:t>
      </w:r>
      <w:r>
        <w:rPr>
          <w:color w:val="231F20"/>
          <w:w w:val="105"/>
        </w:rPr>
        <w:t> knowledge</w:t>
      </w:r>
      <w:r>
        <w:rPr>
          <w:color w:val="231F20"/>
          <w:w w:val="105"/>
        </w:rPr>
        <w:t> learned</w:t>
      </w:r>
      <w:r>
        <w:rPr>
          <w:color w:val="231F20"/>
          <w:w w:val="105"/>
        </w:rPr>
        <w:t> by</w:t>
      </w:r>
      <w:r>
        <w:rPr>
          <w:color w:val="231F20"/>
          <w:w w:val="105"/>
        </w:rPr>
        <w:t> the</w:t>
      </w:r>
      <w:r>
        <w:rPr>
          <w:color w:val="231F20"/>
          <w:w w:val="105"/>
        </w:rPr>
        <w:t> pre-trained model during pre-training (see Section IV-A5).</w:t>
      </w:r>
    </w:p>
    <w:p>
      <w:pPr>
        <w:pStyle w:val="ListParagraph"/>
        <w:numPr>
          <w:ilvl w:val="0"/>
          <w:numId w:val="7"/>
        </w:numPr>
        <w:tabs>
          <w:tab w:pos="636" w:val="left" w:leader="none"/>
        </w:tabs>
        <w:spacing w:line="240" w:lineRule="auto" w:before="132" w:after="0"/>
        <w:ind w:left="636" w:right="0" w:hanging="254"/>
        <w:jc w:val="both"/>
        <w:rPr>
          <w:i/>
          <w:sz w:val="18"/>
        </w:rPr>
      </w:pPr>
      <w:r>
        <w:rPr>
          <w:i/>
          <w:color w:val="231F20"/>
          <w:w w:val="105"/>
          <w:sz w:val="18"/>
        </w:rPr>
        <w:t>More</w:t>
      </w:r>
      <w:r>
        <w:rPr>
          <w:i/>
          <w:color w:val="231F20"/>
          <w:spacing w:val="6"/>
          <w:w w:val="105"/>
          <w:sz w:val="18"/>
        </w:rPr>
        <w:t> </w:t>
      </w:r>
      <w:r>
        <w:rPr>
          <w:i/>
          <w:color w:val="231F20"/>
          <w:spacing w:val="-2"/>
          <w:w w:val="105"/>
          <w:sz w:val="18"/>
        </w:rPr>
        <w:t>Applications</w:t>
      </w:r>
    </w:p>
    <w:p>
      <w:pPr>
        <w:pStyle w:val="BodyText"/>
        <w:spacing w:line="261" w:lineRule="auto" w:before="82"/>
        <w:ind w:left="382" w:firstLine="187"/>
      </w:pPr>
      <w:r>
        <w:rPr>
          <w:color w:val="231F20"/>
          <w:w w:val="105"/>
        </w:rPr>
        <w:t>We</w:t>
      </w:r>
      <w:r>
        <w:rPr>
          <w:color w:val="231F20"/>
          <w:w w:val="105"/>
        </w:rPr>
        <w:t> evaluate</w:t>
      </w:r>
      <w:r>
        <w:rPr>
          <w:color w:val="231F20"/>
          <w:w w:val="105"/>
        </w:rPr>
        <w:t> the</w:t>
      </w:r>
      <w:r>
        <w:rPr>
          <w:color w:val="231F20"/>
          <w:w w:val="105"/>
        </w:rPr>
        <w:t> quality</w:t>
      </w:r>
      <w:r>
        <w:rPr>
          <w:color w:val="231F20"/>
          <w:w w:val="105"/>
        </w:rPr>
        <w:t> of</w:t>
      </w:r>
      <w:r>
        <w:rPr>
          <w:color w:val="231F20"/>
          <w:w w:val="105"/>
        </w:rPr>
        <w:t> the</w:t>
      </w:r>
      <w:r>
        <w:rPr>
          <w:color w:val="231F20"/>
          <w:w w:val="105"/>
        </w:rPr>
        <w:t> explanations</w:t>
      </w:r>
      <w:r>
        <w:rPr>
          <w:color w:val="231F20"/>
          <w:w w:val="105"/>
        </w:rPr>
        <w:t> generated</w:t>
      </w:r>
      <w:r>
        <w:rPr>
          <w:color w:val="231F20"/>
          <w:w w:val="105"/>
        </w:rPr>
        <w:t> </w:t>
      </w:r>
      <w:r>
        <w:rPr>
          <w:color w:val="231F20"/>
          <w:w w:val="105"/>
        </w:rPr>
        <w:t>by our</w:t>
      </w:r>
      <w:r>
        <w:rPr>
          <w:color w:val="231F20"/>
          <w:w w:val="105"/>
        </w:rPr>
        <w:t> app,</w:t>
      </w:r>
      <w:r>
        <w:rPr>
          <w:color w:val="231F20"/>
          <w:w w:val="105"/>
        </w:rPr>
        <w:t> and</w:t>
      </w:r>
      <w:r>
        <w:rPr>
          <w:color w:val="231F20"/>
          <w:w w:val="105"/>
        </w:rPr>
        <w:t> the</w:t>
      </w:r>
      <w:r>
        <w:rPr>
          <w:color w:val="231F20"/>
          <w:w w:val="105"/>
        </w:rPr>
        <w:t> experimental</w:t>
      </w:r>
      <w:r>
        <w:rPr>
          <w:color w:val="231F20"/>
          <w:w w:val="105"/>
        </w:rPr>
        <w:t> results</w:t>
      </w:r>
      <w:r>
        <w:rPr>
          <w:color w:val="231F20"/>
          <w:w w:val="105"/>
        </w:rPr>
        <w:t> demonstrate</w:t>
      </w:r>
      <w:r>
        <w:rPr>
          <w:color w:val="231F20"/>
          <w:w w:val="105"/>
        </w:rPr>
        <w:t> that</w:t>
      </w:r>
      <w:r>
        <w:rPr>
          <w:color w:val="231F20"/>
          <w:w w:val="105"/>
        </w:rPr>
        <w:t> the quality</w:t>
      </w:r>
      <w:r>
        <w:rPr>
          <w:color w:val="231F20"/>
          <w:w w:val="105"/>
        </w:rPr>
        <w:t> of</w:t>
      </w:r>
      <w:r>
        <w:rPr>
          <w:color w:val="231F20"/>
          <w:w w:val="105"/>
        </w:rPr>
        <w:t> the</w:t>
      </w:r>
      <w:r>
        <w:rPr>
          <w:color w:val="231F20"/>
          <w:w w:val="105"/>
        </w:rPr>
        <w:t> generated</w:t>
      </w:r>
      <w:r>
        <w:rPr>
          <w:color w:val="231F20"/>
          <w:w w:val="105"/>
        </w:rPr>
        <w:t> explanations</w:t>
      </w:r>
      <w:r>
        <w:rPr>
          <w:color w:val="231F20"/>
          <w:w w:val="105"/>
        </w:rPr>
        <w:t> is</w:t>
      </w:r>
      <w:r>
        <w:rPr>
          <w:color w:val="231F20"/>
          <w:w w:val="105"/>
        </w:rPr>
        <w:t> relatively</w:t>
      </w:r>
      <w:r>
        <w:rPr>
          <w:color w:val="231F20"/>
          <w:w w:val="105"/>
        </w:rPr>
        <w:t> high.</w:t>
      </w:r>
      <w:r>
        <w:rPr>
          <w:color w:val="231F20"/>
          <w:w w:val="105"/>
        </w:rPr>
        <w:t> Such high-quality</w:t>
      </w:r>
      <w:r>
        <w:rPr>
          <w:color w:val="231F20"/>
          <w:w w:val="105"/>
        </w:rPr>
        <w:t> explanations</w:t>
      </w:r>
      <w:r>
        <w:rPr>
          <w:color w:val="231F20"/>
          <w:w w:val="105"/>
        </w:rPr>
        <w:t> are</w:t>
      </w:r>
      <w:r>
        <w:rPr>
          <w:color w:val="231F20"/>
          <w:w w:val="105"/>
        </w:rPr>
        <w:t> helpful</w:t>
      </w:r>
      <w:r>
        <w:rPr>
          <w:color w:val="231F20"/>
          <w:w w:val="105"/>
        </w:rPr>
        <w:t> for</w:t>
      </w:r>
      <w:r>
        <w:rPr>
          <w:color w:val="231F20"/>
          <w:w w:val="105"/>
        </w:rPr>
        <w:t> developers</w:t>
      </w:r>
      <w:r>
        <w:rPr>
          <w:color w:val="231F20"/>
          <w:w w:val="105"/>
        </w:rPr>
        <w:t> to</w:t>
      </w:r>
      <w:r>
        <w:rPr>
          <w:color w:val="231F20"/>
          <w:w w:val="105"/>
        </w:rPr>
        <w:t> gain</w:t>
      </w:r>
      <w:r>
        <w:rPr>
          <w:color w:val="231F20"/>
          <w:spacing w:val="80"/>
          <w:w w:val="105"/>
        </w:rPr>
        <w:t> </w:t>
      </w:r>
      <w:r>
        <w:rPr>
          <w:color w:val="231F20"/>
          <w:w w:val="105"/>
        </w:rPr>
        <w:t>an</w:t>
      </w:r>
      <w:r>
        <w:rPr>
          <w:color w:val="231F20"/>
          <w:w w:val="105"/>
        </w:rPr>
        <w:t> accurate</w:t>
      </w:r>
      <w:r>
        <w:rPr>
          <w:color w:val="231F20"/>
          <w:w w:val="105"/>
        </w:rPr>
        <w:t> and</w:t>
      </w:r>
      <w:r>
        <w:rPr>
          <w:color w:val="231F20"/>
          <w:w w:val="105"/>
        </w:rPr>
        <w:t> comprehensive</w:t>
      </w:r>
      <w:r>
        <w:rPr>
          <w:color w:val="231F20"/>
          <w:w w:val="105"/>
        </w:rPr>
        <w:t> understanding</w:t>
      </w:r>
      <w:r>
        <w:rPr>
          <w:color w:val="231F20"/>
          <w:w w:val="105"/>
        </w:rPr>
        <w:t> of</w:t>
      </w:r>
      <w:r>
        <w:rPr>
          <w:color w:val="231F20"/>
          <w:w w:val="105"/>
        </w:rPr>
        <w:t> variable meanings.</w:t>
      </w:r>
      <w:r>
        <w:rPr>
          <w:color w:val="231F20"/>
          <w:w w:val="105"/>
        </w:rPr>
        <w:t> In</w:t>
      </w:r>
      <w:r>
        <w:rPr>
          <w:color w:val="231F20"/>
          <w:w w:val="105"/>
        </w:rPr>
        <w:t> addition</w:t>
      </w:r>
      <w:r>
        <w:rPr>
          <w:color w:val="231F20"/>
          <w:w w:val="105"/>
        </w:rPr>
        <w:t> to</w:t>
      </w:r>
      <w:r>
        <w:rPr>
          <w:color w:val="231F20"/>
          <w:w w:val="105"/>
        </w:rPr>
        <w:t> abbreviation</w:t>
      </w:r>
      <w:r>
        <w:rPr>
          <w:color w:val="231F20"/>
          <w:w w:val="105"/>
        </w:rPr>
        <w:t> expansion</w:t>
      </w:r>
      <w:r>
        <w:rPr>
          <w:color w:val="231F20"/>
          <w:w w:val="105"/>
        </w:rPr>
        <w:t> and</w:t>
      </w:r>
      <w:r>
        <w:rPr>
          <w:color w:val="231F20"/>
          <w:w w:val="105"/>
        </w:rPr>
        <w:t> spelling correction,</w:t>
      </w:r>
      <w:r>
        <w:rPr>
          <w:color w:val="231F20"/>
          <w:w w:val="105"/>
        </w:rPr>
        <w:t> the</w:t>
      </w:r>
      <w:r>
        <w:rPr>
          <w:color w:val="231F20"/>
          <w:w w:val="105"/>
        </w:rPr>
        <w:t> generated</w:t>
      </w:r>
      <w:r>
        <w:rPr>
          <w:color w:val="231F20"/>
          <w:w w:val="105"/>
        </w:rPr>
        <w:t> variable</w:t>
      </w:r>
      <w:r>
        <w:rPr>
          <w:color w:val="231F20"/>
          <w:w w:val="105"/>
        </w:rPr>
        <w:t> explanations</w:t>
      </w:r>
      <w:r>
        <w:rPr>
          <w:color w:val="231F20"/>
          <w:w w:val="105"/>
        </w:rPr>
        <w:t> may</w:t>
      </w:r>
      <w:r>
        <w:rPr>
          <w:color w:val="231F20"/>
          <w:w w:val="105"/>
        </w:rPr>
        <w:t> also</w:t>
      </w:r>
      <w:r>
        <w:rPr>
          <w:color w:val="231F20"/>
          <w:w w:val="105"/>
        </w:rPr>
        <w:t> be used in more</w:t>
      </w:r>
      <w:r>
        <w:rPr>
          <w:color w:val="231F20"/>
          <w:w w:val="105"/>
        </w:rPr>
        <w:t> other applications. Some possible application scenarios are presented below.</w:t>
      </w:r>
    </w:p>
    <w:p>
      <w:pPr>
        <w:pStyle w:val="BodyText"/>
        <w:spacing w:line="261" w:lineRule="auto"/>
        <w:ind w:left="382" w:firstLine="187"/>
      </w:pPr>
      <w:r>
        <w:rPr>
          <w:color w:val="231F20"/>
          <w:w w:val="105"/>
        </w:rPr>
        <w:t>For</w:t>
      </w:r>
      <w:r>
        <w:rPr>
          <w:color w:val="231F20"/>
          <w:w w:val="105"/>
        </w:rPr>
        <w:t> code</w:t>
      </w:r>
      <w:r>
        <w:rPr>
          <w:color w:val="231F20"/>
          <w:w w:val="105"/>
        </w:rPr>
        <w:t> search,</w:t>
      </w:r>
      <w:r>
        <w:rPr>
          <w:color w:val="231F20"/>
          <w:w w:val="105"/>
        </w:rPr>
        <w:t> the</w:t>
      </w:r>
      <w:r>
        <w:rPr>
          <w:color w:val="231F20"/>
          <w:w w:val="105"/>
        </w:rPr>
        <w:t> generated</w:t>
      </w:r>
      <w:r>
        <w:rPr>
          <w:color w:val="231F20"/>
          <w:w w:val="105"/>
        </w:rPr>
        <w:t> explanations</w:t>
      </w:r>
      <w:r>
        <w:rPr>
          <w:color w:val="231F20"/>
          <w:w w:val="105"/>
        </w:rPr>
        <w:t> can</w:t>
      </w:r>
      <w:r>
        <w:rPr>
          <w:color w:val="231F20"/>
          <w:w w:val="105"/>
        </w:rPr>
        <w:t> serve</w:t>
      </w:r>
      <w:r>
        <w:rPr>
          <w:color w:val="231F20"/>
          <w:w w:val="105"/>
        </w:rPr>
        <w:t> </w:t>
      </w:r>
      <w:r>
        <w:rPr>
          <w:color w:val="231F20"/>
          <w:w w:val="105"/>
        </w:rPr>
        <w:t>as additional</w:t>
      </w:r>
      <w:r>
        <w:rPr>
          <w:color w:val="231F20"/>
          <w:spacing w:val="40"/>
          <w:w w:val="105"/>
        </w:rPr>
        <w:t> </w:t>
      </w:r>
      <w:r>
        <w:rPr>
          <w:color w:val="231F20"/>
          <w:w w:val="105"/>
        </w:rPr>
        <w:t>information</w:t>
      </w:r>
      <w:r>
        <w:rPr>
          <w:color w:val="231F20"/>
          <w:spacing w:val="40"/>
          <w:w w:val="105"/>
        </w:rPr>
        <w:t> </w:t>
      </w:r>
      <w:r>
        <w:rPr>
          <w:color w:val="231F20"/>
          <w:w w:val="105"/>
        </w:rPr>
        <w:t>to</w:t>
      </w:r>
      <w:r>
        <w:rPr>
          <w:color w:val="231F20"/>
          <w:spacing w:val="40"/>
          <w:w w:val="105"/>
        </w:rPr>
        <w:t> </w:t>
      </w:r>
      <w:r>
        <w:rPr>
          <w:color w:val="231F20"/>
          <w:w w:val="105"/>
        </w:rPr>
        <w:t>enhance</w:t>
      </w:r>
      <w:r>
        <w:rPr>
          <w:color w:val="231F20"/>
          <w:spacing w:val="40"/>
          <w:w w:val="105"/>
        </w:rPr>
        <w:t> </w:t>
      </w:r>
      <w:r>
        <w:rPr>
          <w:color w:val="231F20"/>
          <w:w w:val="105"/>
        </w:rPr>
        <w:t>the</w:t>
      </w:r>
      <w:r>
        <w:rPr>
          <w:color w:val="231F20"/>
          <w:spacing w:val="40"/>
          <w:w w:val="105"/>
        </w:rPr>
        <w:t> </w:t>
      </w:r>
      <w:r>
        <w:rPr>
          <w:color w:val="231F20"/>
          <w:w w:val="105"/>
        </w:rPr>
        <w:t>context</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code and</w:t>
      </w:r>
      <w:r>
        <w:rPr>
          <w:color w:val="231F20"/>
          <w:spacing w:val="40"/>
          <w:w w:val="105"/>
        </w:rPr>
        <w:t> </w:t>
      </w:r>
      <w:r>
        <w:rPr>
          <w:color w:val="231F20"/>
          <w:w w:val="105"/>
        </w:rPr>
        <w:t>bridge</w:t>
      </w:r>
      <w:r>
        <w:rPr>
          <w:color w:val="231F20"/>
          <w:spacing w:val="40"/>
          <w:w w:val="105"/>
        </w:rPr>
        <w:t> </w:t>
      </w:r>
      <w:r>
        <w:rPr>
          <w:color w:val="231F20"/>
          <w:w w:val="105"/>
        </w:rPr>
        <w:t>the</w:t>
      </w:r>
      <w:r>
        <w:rPr>
          <w:color w:val="231F20"/>
          <w:spacing w:val="40"/>
          <w:w w:val="105"/>
        </w:rPr>
        <w:t> </w:t>
      </w:r>
      <w:r>
        <w:rPr>
          <w:color w:val="231F20"/>
          <w:w w:val="105"/>
        </w:rPr>
        <w:t>lexical</w:t>
      </w:r>
      <w:r>
        <w:rPr>
          <w:color w:val="231F20"/>
          <w:spacing w:val="40"/>
          <w:w w:val="105"/>
        </w:rPr>
        <w:t> </w:t>
      </w:r>
      <w:r>
        <w:rPr>
          <w:color w:val="231F20"/>
          <w:w w:val="105"/>
        </w:rPr>
        <w:t>gap</w:t>
      </w:r>
      <w:r>
        <w:rPr>
          <w:color w:val="231F20"/>
          <w:spacing w:val="40"/>
          <w:w w:val="105"/>
        </w:rPr>
        <w:t> </w:t>
      </w:r>
      <w:r>
        <w:rPr>
          <w:color w:val="231F20"/>
          <w:w w:val="105"/>
        </w:rPr>
        <w:t>between</w:t>
      </w:r>
      <w:r>
        <w:rPr>
          <w:color w:val="231F20"/>
          <w:spacing w:val="40"/>
          <w:w w:val="105"/>
        </w:rPr>
        <w:t> </w:t>
      </w:r>
      <w:r>
        <w:rPr>
          <w:color w:val="231F20"/>
          <w:w w:val="105"/>
        </w:rPr>
        <w:t>the</w:t>
      </w:r>
      <w:r>
        <w:rPr>
          <w:color w:val="231F20"/>
          <w:spacing w:val="40"/>
          <w:w w:val="105"/>
        </w:rPr>
        <w:t> </w:t>
      </w:r>
      <w:r>
        <w:rPr>
          <w:color w:val="231F20"/>
          <w:w w:val="105"/>
        </w:rPr>
        <w:t>search</w:t>
      </w:r>
      <w:r>
        <w:rPr>
          <w:color w:val="231F20"/>
          <w:spacing w:val="40"/>
          <w:w w:val="105"/>
        </w:rPr>
        <w:t> </w:t>
      </w:r>
      <w:r>
        <w:rPr>
          <w:color w:val="231F20"/>
          <w:w w:val="105"/>
        </w:rPr>
        <w:t>query</w:t>
      </w:r>
      <w:r>
        <w:rPr>
          <w:color w:val="231F20"/>
          <w:spacing w:val="40"/>
          <w:w w:val="105"/>
        </w:rPr>
        <w:t> </w:t>
      </w:r>
      <w:r>
        <w:rPr>
          <w:color w:val="231F20"/>
          <w:w w:val="105"/>
        </w:rPr>
        <w:t>and the</w:t>
      </w:r>
      <w:r>
        <w:rPr>
          <w:color w:val="231F20"/>
          <w:w w:val="105"/>
        </w:rPr>
        <w:t> code</w:t>
      </w:r>
      <w:r>
        <w:rPr>
          <w:color w:val="231F20"/>
          <w:w w:val="105"/>
        </w:rPr>
        <w:t> [45],</w:t>
      </w:r>
      <w:r>
        <w:rPr>
          <w:color w:val="231F20"/>
          <w:w w:val="105"/>
        </w:rPr>
        <w:t> thereby</w:t>
      </w:r>
      <w:r>
        <w:rPr>
          <w:color w:val="231F20"/>
          <w:w w:val="105"/>
        </w:rPr>
        <w:t> improving</w:t>
      </w:r>
      <w:r>
        <w:rPr>
          <w:color w:val="231F20"/>
          <w:w w:val="105"/>
        </w:rPr>
        <w:t> accuracy.</w:t>
      </w:r>
      <w:r>
        <w:rPr>
          <w:color w:val="231F20"/>
          <w:w w:val="105"/>
        </w:rPr>
        <w:t> For</w:t>
      </w:r>
      <w:r>
        <w:rPr>
          <w:color w:val="231F20"/>
          <w:w w:val="105"/>
        </w:rPr>
        <w:t> code</w:t>
      </w:r>
      <w:r>
        <w:rPr>
          <w:color w:val="231F20"/>
          <w:w w:val="105"/>
        </w:rPr>
        <w:t> com- prehension,</w:t>
      </w:r>
      <w:r>
        <w:rPr>
          <w:color w:val="231F20"/>
          <w:w w:val="105"/>
        </w:rPr>
        <w:t> the</w:t>
      </w:r>
      <w:r>
        <w:rPr>
          <w:color w:val="231F20"/>
          <w:w w:val="105"/>
        </w:rPr>
        <w:t> generated</w:t>
      </w:r>
      <w:r>
        <w:rPr>
          <w:color w:val="231F20"/>
          <w:w w:val="105"/>
        </w:rPr>
        <w:t> explanations</w:t>
      </w:r>
      <w:r>
        <w:rPr>
          <w:color w:val="231F20"/>
          <w:w w:val="105"/>
        </w:rPr>
        <w:t> can</w:t>
      </w:r>
      <w:r>
        <w:rPr>
          <w:color w:val="231F20"/>
          <w:w w:val="105"/>
        </w:rPr>
        <w:t> help</w:t>
      </w:r>
      <w:r>
        <w:rPr>
          <w:color w:val="231F20"/>
          <w:w w:val="105"/>
        </w:rPr>
        <w:t> link</w:t>
      </w:r>
      <w:r>
        <w:rPr>
          <w:color w:val="231F20"/>
          <w:w w:val="105"/>
        </w:rPr>
        <w:t> the</w:t>
      </w:r>
      <w:r>
        <w:rPr>
          <w:color w:val="231F20"/>
          <w:spacing w:val="80"/>
          <w:w w:val="105"/>
        </w:rPr>
        <w:t> </w:t>
      </w:r>
      <w:r>
        <w:rPr>
          <w:color w:val="231F20"/>
          <w:w w:val="105"/>
        </w:rPr>
        <w:t>terms in variables to corresponding concepts, thereby helping developers</w:t>
      </w:r>
      <w:r>
        <w:rPr>
          <w:color w:val="231F20"/>
          <w:w w:val="105"/>
        </w:rPr>
        <w:t> better</w:t>
      </w:r>
      <w:r>
        <w:rPr>
          <w:color w:val="231F20"/>
          <w:w w:val="105"/>
        </w:rPr>
        <w:t> understand</w:t>
      </w:r>
      <w:r>
        <w:rPr>
          <w:color w:val="231F20"/>
          <w:w w:val="105"/>
        </w:rPr>
        <w:t> and</w:t>
      </w:r>
      <w:r>
        <w:rPr>
          <w:color w:val="231F20"/>
          <w:w w:val="105"/>
        </w:rPr>
        <w:t> reuse</w:t>
      </w:r>
      <w:r>
        <w:rPr>
          <w:color w:val="231F20"/>
          <w:w w:val="105"/>
        </w:rPr>
        <w:t> code</w:t>
      </w:r>
      <w:r>
        <w:rPr>
          <w:color w:val="231F20"/>
          <w:w w:val="105"/>
        </w:rPr>
        <w:t> [46].</w:t>
      </w:r>
      <w:r>
        <w:rPr>
          <w:color w:val="231F20"/>
          <w:w w:val="105"/>
        </w:rPr>
        <w:t> For</w:t>
      </w:r>
      <w:r>
        <w:rPr>
          <w:color w:val="231F20"/>
          <w:w w:val="105"/>
        </w:rPr>
        <w:t> code review,</w:t>
      </w:r>
      <w:r>
        <w:rPr>
          <w:color w:val="231F20"/>
          <w:w w:val="105"/>
        </w:rPr>
        <w:t> the</w:t>
      </w:r>
      <w:r>
        <w:rPr>
          <w:color w:val="231F20"/>
          <w:w w:val="105"/>
        </w:rPr>
        <w:t> generated</w:t>
      </w:r>
      <w:r>
        <w:rPr>
          <w:color w:val="231F20"/>
          <w:w w:val="105"/>
        </w:rPr>
        <w:t> explanations</w:t>
      </w:r>
      <w:r>
        <w:rPr>
          <w:color w:val="231F20"/>
          <w:w w:val="105"/>
        </w:rPr>
        <w:t> can</w:t>
      </w:r>
      <w:r>
        <w:rPr>
          <w:color w:val="231F20"/>
          <w:w w:val="105"/>
        </w:rPr>
        <w:t> help</w:t>
      </w:r>
      <w:r>
        <w:rPr>
          <w:color w:val="231F20"/>
          <w:w w:val="105"/>
        </w:rPr>
        <w:t> reviewers</w:t>
      </w:r>
      <w:r>
        <w:rPr>
          <w:color w:val="231F20"/>
          <w:w w:val="105"/>
        </w:rPr>
        <w:t> better understand</w:t>
      </w:r>
      <w:r>
        <w:rPr>
          <w:color w:val="231F20"/>
          <w:w w:val="105"/>
        </w:rPr>
        <w:t> the</w:t>
      </w:r>
      <w:r>
        <w:rPr>
          <w:color w:val="231F20"/>
          <w:w w:val="105"/>
        </w:rPr>
        <w:t> code</w:t>
      </w:r>
      <w:r>
        <w:rPr>
          <w:color w:val="231F20"/>
          <w:w w:val="105"/>
        </w:rPr>
        <w:t> and</w:t>
      </w:r>
      <w:r>
        <w:rPr>
          <w:color w:val="231F20"/>
          <w:w w:val="105"/>
        </w:rPr>
        <w:t> identify</w:t>
      </w:r>
      <w:r>
        <w:rPr>
          <w:color w:val="231F20"/>
          <w:w w:val="105"/>
        </w:rPr>
        <w:t> any</w:t>
      </w:r>
      <w:r>
        <w:rPr>
          <w:color w:val="231F20"/>
          <w:w w:val="105"/>
        </w:rPr>
        <w:t> potential</w:t>
      </w:r>
      <w:r>
        <w:rPr>
          <w:color w:val="231F20"/>
          <w:w w:val="105"/>
        </w:rPr>
        <w:t> issues.</w:t>
      </w:r>
      <w:r>
        <w:rPr>
          <w:color w:val="231F20"/>
          <w:w w:val="105"/>
        </w:rPr>
        <w:t> For mining approaches [47], [48] rely on code identifiers, the the generated</w:t>
      </w:r>
      <w:r>
        <w:rPr>
          <w:color w:val="231F20"/>
          <w:spacing w:val="-3"/>
          <w:w w:val="105"/>
        </w:rPr>
        <w:t> </w:t>
      </w:r>
      <w:r>
        <w:rPr>
          <w:color w:val="231F20"/>
          <w:w w:val="105"/>
        </w:rPr>
        <w:t>explanations</w:t>
      </w:r>
      <w:r>
        <w:rPr>
          <w:color w:val="231F20"/>
          <w:spacing w:val="-3"/>
          <w:w w:val="105"/>
        </w:rPr>
        <w:t> </w:t>
      </w:r>
      <w:r>
        <w:rPr>
          <w:color w:val="231F20"/>
          <w:w w:val="105"/>
        </w:rPr>
        <w:t>can</w:t>
      </w:r>
      <w:r>
        <w:rPr>
          <w:color w:val="231F20"/>
          <w:spacing w:val="-3"/>
          <w:w w:val="105"/>
        </w:rPr>
        <w:t> </w:t>
      </w:r>
      <w:r>
        <w:rPr>
          <w:color w:val="231F20"/>
          <w:w w:val="105"/>
        </w:rPr>
        <w:t>boost</w:t>
      </w:r>
      <w:r>
        <w:rPr>
          <w:color w:val="231F20"/>
          <w:spacing w:val="-3"/>
          <w:w w:val="105"/>
        </w:rPr>
        <w:t> </w:t>
      </w:r>
      <w:r>
        <w:rPr>
          <w:color w:val="231F20"/>
          <w:w w:val="105"/>
        </w:rPr>
        <w:t>these</w:t>
      </w:r>
      <w:r>
        <w:rPr>
          <w:color w:val="231F20"/>
          <w:spacing w:val="-3"/>
          <w:w w:val="105"/>
        </w:rPr>
        <w:t> </w:t>
      </w:r>
      <w:r>
        <w:rPr>
          <w:color w:val="231F20"/>
          <w:w w:val="105"/>
        </w:rPr>
        <w:t>approach</w:t>
      </w:r>
      <w:r>
        <w:rPr>
          <w:color w:val="231F20"/>
          <w:spacing w:val="-3"/>
          <w:w w:val="105"/>
        </w:rPr>
        <w:t> </w:t>
      </w:r>
      <w:r>
        <w:rPr>
          <w:color w:val="231F20"/>
          <w:w w:val="105"/>
        </w:rPr>
        <w:t>by</w:t>
      </w:r>
      <w:r>
        <w:rPr>
          <w:color w:val="231F20"/>
          <w:spacing w:val="-3"/>
          <w:w w:val="105"/>
        </w:rPr>
        <w:t> </w:t>
      </w:r>
      <w:r>
        <w:rPr>
          <w:color w:val="231F20"/>
          <w:w w:val="105"/>
        </w:rPr>
        <w:t>providing more meaningful contexts.</w:t>
      </w:r>
    </w:p>
    <w:p>
      <w:pPr>
        <w:pStyle w:val="ListParagraph"/>
        <w:numPr>
          <w:ilvl w:val="0"/>
          <w:numId w:val="7"/>
        </w:numPr>
        <w:tabs>
          <w:tab w:pos="646" w:val="left" w:leader="none"/>
        </w:tabs>
        <w:spacing w:line="240" w:lineRule="auto" w:before="121" w:after="0"/>
        <w:ind w:left="646" w:right="0" w:hanging="264"/>
        <w:jc w:val="both"/>
        <w:rPr>
          <w:i/>
          <w:sz w:val="18"/>
        </w:rPr>
      </w:pPr>
      <w:r>
        <w:rPr>
          <w:i/>
          <w:color w:val="231F20"/>
          <w:w w:val="105"/>
          <w:sz w:val="18"/>
        </w:rPr>
        <w:t>Threats</w:t>
      </w:r>
      <w:r>
        <w:rPr>
          <w:i/>
          <w:color w:val="231F20"/>
          <w:spacing w:val="10"/>
          <w:w w:val="105"/>
          <w:sz w:val="18"/>
        </w:rPr>
        <w:t> </w:t>
      </w:r>
      <w:r>
        <w:rPr>
          <w:i/>
          <w:color w:val="231F20"/>
          <w:w w:val="105"/>
          <w:sz w:val="18"/>
        </w:rPr>
        <w:t>to</w:t>
      </w:r>
      <w:r>
        <w:rPr>
          <w:i/>
          <w:color w:val="231F20"/>
          <w:spacing w:val="11"/>
          <w:w w:val="105"/>
          <w:sz w:val="18"/>
        </w:rPr>
        <w:t> </w:t>
      </w:r>
      <w:r>
        <w:rPr>
          <w:i/>
          <w:color w:val="231F20"/>
          <w:spacing w:val="-2"/>
          <w:w w:val="105"/>
          <w:sz w:val="18"/>
        </w:rPr>
        <w:t>Validity</w:t>
      </w:r>
    </w:p>
    <w:p>
      <w:pPr>
        <w:pStyle w:val="BodyText"/>
        <w:spacing w:line="261" w:lineRule="auto" w:before="81"/>
        <w:ind w:left="382" w:firstLine="187"/>
      </w:pPr>
      <w:r>
        <w:rPr>
          <w:color w:val="231F20"/>
          <w:w w:val="105"/>
        </w:rPr>
        <w:t>The threats to the internal validity of our studies lie in </w:t>
      </w:r>
      <w:r>
        <w:rPr>
          <w:color w:val="231F20"/>
          <w:w w:val="105"/>
        </w:rPr>
        <w:t>the randomness</w:t>
      </w:r>
      <w:r>
        <w:rPr>
          <w:color w:val="231F20"/>
          <w:w w:val="105"/>
        </w:rPr>
        <w:t> of</w:t>
      </w:r>
      <w:r>
        <w:rPr>
          <w:color w:val="231F20"/>
          <w:w w:val="105"/>
        </w:rPr>
        <w:t> data</w:t>
      </w:r>
      <w:r>
        <w:rPr>
          <w:color w:val="231F20"/>
          <w:w w:val="105"/>
        </w:rPr>
        <w:t> sampling</w:t>
      </w:r>
      <w:r>
        <w:rPr>
          <w:color w:val="231F20"/>
          <w:w w:val="105"/>
        </w:rPr>
        <w:t> and</w:t>
      </w:r>
      <w:r>
        <w:rPr>
          <w:color w:val="231F20"/>
          <w:w w:val="105"/>
        </w:rPr>
        <w:t> the</w:t>
      </w:r>
      <w:r>
        <w:rPr>
          <w:color w:val="231F20"/>
          <w:w w:val="105"/>
        </w:rPr>
        <w:t> subjectiveness</w:t>
      </w:r>
      <w:r>
        <w:rPr>
          <w:color w:val="231F20"/>
          <w:w w:val="105"/>
        </w:rPr>
        <w:t> in</w:t>
      </w:r>
      <w:r>
        <w:rPr>
          <w:color w:val="231F20"/>
          <w:w w:val="105"/>
        </w:rPr>
        <w:t> data annotation.</w:t>
      </w:r>
      <w:r>
        <w:rPr>
          <w:color w:val="231F20"/>
          <w:w w:val="105"/>
        </w:rPr>
        <w:t> To</w:t>
      </w:r>
      <w:r>
        <w:rPr>
          <w:color w:val="231F20"/>
          <w:w w:val="105"/>
        </w:rPr>
        <w:t> mitigate</w:t>
      </w:r>
      <w:r>
        <w:rPr>
          <w:color w:val="231F20"/>
          <w:w w:val="105"/>
        </w:rPr>
        <w:t> these</w:t>
      </w:r>
      <w:r>
        <w:rPr>
          <w:color w:val="231F20"/>
          <w:w w:val="105"/>
        </w:rPr>
        <w:t> threats,</w:t>
      </w:r>
      <w:r>
        <w:rPr>
          <w:color w:val="231F20"/>
          <w:w w:val="105"/>
        </w:rPr>
        <w:t> we</w:t>
      </w:r>
      <w:r>
        <w:rPr>
          <w:color w:val="231F20"/>
          <w:w w:val="105"/>
        </w:rPr>
        <w:t> follow</w:t>
      </w:r>
      <w:r>
        <w:rPr>
          <w:color w:val="231F20"/>
          <w:w w:val="105"/>
        </w:rPr>
        <w:t> commonly- used</w:t>
      </w:r>
      <w:r>
        <w:rPr>
          <w:color w:val="231F20"/>
          <w:w w:val="105"/>
        </w:rPr>
        <w:t> data</w:t>
      </w:r>
      <w:r>
        <w:rPr>
          <w:color w:val="231F20"/>
          <w:w w:val="105"/>
        </w:rPr>
        <w:t> sampling</w:t>
      </w:r>
      <w:r>
        <w:rPr>
          <w:color w:val="231F20"/>
          <w:w w:val="105"/>
        </w:rPr>
        <w:t> strategy</w:t>
      </w:r>
      <w:r>
        <w:rPr>
          <w:color w:val="231F20"/>
          <w:w w:val="105"/>
        </w:rPr>
        <w:t> and</w:t>
      </w:r>
      <w:r>
        <w:rPr>
          <w:color w:val="231F20"/>
          <w:w w:val="105"/>
        </w:rPr>
        <w:t> mix</w:t>
      </w:r>
      <w:r>
        <w:rPr>
          <w:color w:val="231F20"/>
          <w:w w:val="105"/>
        </w:rPr>
        <w:t> explanations</w:t>
      </w:r>
      <w:r>
        <w:rPr>
          <w:color w:val="231F20"/>
          <w:w w:val="105"/>
        </w:rPr>
        <w:t> from</w:t>
      </w:r>
      <w:r>
        <w:rPr>
          <w:color w:val="231F20"/>
          <w:w w:val="105"/>
        </w:rPr>
        <w:t> dif- ferent</w:t>
      </w:r>
      <w:r>
        <w:rPr>
          <w:color w:val="231F20"/>
          <w:w w:val="105"/>
        </w:rPr>
        <w:t> sources,</w:t>
      </w:r>
      <w:r>
        <w:rPr>
          <w:color w:val="231F20"/>
          <w:w w:val="105"/>
        </w:rPr>
        <w:t> and</w:t>
      </w:r>
      <w:r>
        <w:rPr>
          <w:color w:val="231F20"/>
          <w:w w:val="105"/>
        </w:rPr>
        <w:t> involve</w:t>
      </w:r>
      <w:r>
        <w:rPr>
          <w:color w:val="231F20"/>
          <w:w w:val="105"/>
        </w:rPr>
        <w:t> multiple</w:t>
      </w:r>
      <w:r>
        <w:rPr>
          <w:color w:val="231F20"/>
          <w:w w:val="105"/>
        </w:rPr>
        <w:t> annotators</w:t>
      </w:r>
      <w:r>
        <w:rPr>
          <w:color w:val="231F20"/>
          <w:w w:val="105"/>
        </w:rPr>
        <w:t> to</w:t>
      </w:r>
      <w:r>
        <w:rPr>
          <w:color w:val="231F20"/>
          <w:w w:val="105"/>
        </w:rPr>
        <w:t> minimize preference</w:t>
      </w:r>
      <w:r>
        <w:rPr>
          <w:color w:val="231F20"/>
          <w:spacing w:val="37"/>
          <w:w w:val="105"/>
        </w:rPr>
        <w:t> </w:t>
      </w:r>
      <w:r>
        <w:rPr>
          <w:color w:val="231F20"/>
          <w:w w:val="105"/>
        </w:rPr>
        <w:t>bias.</w:t>
      </w:r>
      <w:r>
        <w:rPr>
          <w:color w:val="231F20"/>
          <w:spacing w:val="37"/>
          <w:w w:val="105"/>
        </w:rPr>
        <w:t> </w:t>
      </w:r>
      <w:r>
        <w:rPr>
          <w:color w:val="231F20"/>
          <w:w w:val="105"/>
        </w:rPr>
        <w:t>The</w:t>
      </w:r>
      <w:r>
        <w:rPr>
          <w:color w:val="231F20"/>
          <w:spacing w:val="37"/>
          <w:w w:val="105"/>
        </w:rPr>
        <w:t> </w:t>
      </w:r>
      <w:r>
        <w:rPr>
          <w:color w:val="231F20"/>
          <w:w w:val="105"/>
        </w:rPr>
        <w:t>threats</w:t>
      </w:r>
      <w:r>
        <w:rPr>
          <w:color w:val="231F20"/>
          <w:spacing w:val="37"/>
          <w:w w:val="105"/>
        </w:rPr>
        <w:t> </w:t>
      </w:r>
      <w:r>
        <w:rPr>
          <w:color w:val="231F20"/>
          <w:w w:val="105"/>
        </w:rPr>
        <w:t>to</w:t>
      </w:r>
      <w:r>
        <w:rPr>
          <w:color w:val="231F20"/>
          <w:spacing w:val="37"/>
          <w:w w:val="105"/>
        </w:rPr>
        <w:t> </w:t>
      </w:r>
      <w:r>
        <w:rPr>
          <w:color w:val="231F20"/>
          <w:w w:val="105"/>
        </w:rPr>
        <w:t>the</w:t>
      </w:r>
      <w:r>
        <w:rPr>
          <w:color w:val="231F20"/>
          <w:spacing w:val="37"/>
          <w:w w:val="105"/>
        </w:rPr>
        <w:t> </w:t>
      </w:r>
      <w:r>
        <w:rPr>
          <w:color w:val="231F20"/>
          <w:w w:val="105"/>
        </w:rPr>
        <w:t>external</w:t>
      </w:r>
      <w:r>
        <w:rPr>
          <w:color w:val="231F20"/>
          <w:spacing w:val="37"/>
          <w:w w:val="105"/>
        </w:rPr>
        <w:t> </w:t>
      </w:r>
      <w:r>
        <w:rPr>
          <w:color w:val="231F20"/>
          <w:w w:val="105"/>
        </w:rPr>
        <w:t>validity</w:t>
      </w:r>
      <w:r>
        <w:rPr>
          <w:color w:val="231F20"/>
          <w:spacing w:val="37"/>
          <w:w w:val="105"/>
        </w:rPr>
        <w:t> </w:t>
      </w:r>
      <w:r>
        <w:rPr>
          <w:color w:val="231F20"/>
          <w:w w:val="105"/>
        </w:rPr>
        <w:t>lies</w:t>
      </w:r>
      <w:r>
        <w:rPr>
          <w:color w:val="231F20"/>
          <w:spacing w:val="37"/>
          <w:w w:val="105"/>
        </w:rPr>
        <w:t> </w:t>
      </w:r>
      <w:r>
        <w:rPr>
          <w:color w:val="231F20"/>
          <w:w w:val="105"/>
        </w:rPr>
        <w:t>in the</w:t>
      </w:r>
      <w:r>
        <w:rPr>
          <w:color w:val="231F20"/>
          <w:w w:val="105"/>
        </w:rPr>
        <w:t> benchmarks</w:t>
      </w:r>
      <w:r>
        <w:rPr>
          <w:color w:val="231F20"/>
          <w:w w:val="105"/>
        </w:rPr>
        <w:t> used</w:t>
      </w:r>
      <w:r>
        <w:rPr>
          <w:color w:val="231F20"/>
          <w:w w:val="105"/>
        </w:rPr>
        <w:t> by</w:t>
      </w:r>
      <w:r>
        <w:rPr>
          <w:color w:val="231F20"/>
          <w:w w:val="105"/>
        </w:rPr>
        <w:t> our</w:t>
      </w:r>
      <w:r>
        <w:rPr>
          <w:color w:val="231F20"/>
          <w:w w:val="105"/>
        </w:rPr>
        <w:t> work,</w:t>
      </w:r>
      <w:r>
        <w:rPr>
          <w:color w:val="231F20"/>
          <w:w w:val="105"/>
        </w:rPr>
        <w:t> which</w:t>
      </w:r>
      <w:r>
        <w:rPr>
          <w:color w:val="231F20"/>
          <w:w w:val="105"/>
        </w:rPr>
        <w:t> cannot</w:t>
      </w:r>
      <w:r>
        <w:rPr>
          <w:color w:val="231F20"/>
          <w:w w:val="105"/>
        </w:rPr>
        <w:t> guarantee</w:t>
      </w:r>
      <w:r>
        <w:rPr>
          <w:color w:val="231F20"/>
          <w:spacing w:val="40"/>
          <w:w w:val="105"/>
        </w:rPr>
        <w:t> </w:t>
      </w:r>
      <w:r>
        <w:rPr>
          <w:color w:val="231F20"/>
          <w:w w:val="105"/>
        </w:rPr>
        <w:t>the</w:t>
      </w:r>
      <w:r>
        <w:rPr>
          <w:color w:val="231F20"/>
          <w:w w:val="105"/>
        </w:rPr>
        <w:t> generality</w:t>
      </w:r>
      <w:r>
        <w:rPr>
          <w:color w:val="231F20"/>
          <w:w w:val="105"/>
        </w:rPr>
        <w:t> of</w:t>
      </w:r>
      <w:r>
        <w:rPr>
          <w:color w:val="231F20"/>
          <w:w w:val="105"/>
        </w:rPr>
        <w:t> our</w:t>
      </w:r>
      <w:r>
        <w:rPr>
          <w:color w:val="231F20"/>
          <w:w w:val="105"/>
        </w:rPr>
        <w:t> findings.</w:t>
      </w:r>
      <w:r>
        <w:rPr>
          <w:color w:val="231F20"/>
          <w:w w:val="105"/>
        </w:rPr>
        <w:t> To</w:t>
      </w:r>
      <w:r>
        <w:rPr>
          <w:color w:val="231F20"/>
          <w:w w:val="105"/>
        </w:rPr>
        <w:t> minimize</w:t>
      </w:r>
      <w:r>
        <w:rPr>
          <w:color w:val="231F20"/>
          <w:w w:val="105"/>
        </w:rPr>
        <w:t> such</w:t>
      </w:r>
      <w:r>
        <w:rPr>
          <w:color w:val="231F20"/>
          <w:w w:val="105"/>
        </w:rPr>
        <w:t> threats,</w:t>
      </w:r>
      <w:r>
        <w:rPr>
          <w:color w:val="231F20"/>
          <w:w w:val="105"/>
        </w:rPr>
        <w:t> we leverage</w:t>
      </w:r>
      <w:r>
        <w:rPr>
          <w:color w:val="231F20"/>
          <w:spacing w:val="-6"/>
          <w:w w:val="105"/>
        </w:rPr>
        <w:t> </w:t>
      </w:r>
      <w:r>
        <w:rPr>
          <w:color w:val="231F20"/>
          <w:w w:val="105"/>
        </w:rPr>
        <w:t>a</w:t>
      </w:r>
      <w:r>
        <w:rPr>
          <w:color w:val="231F20"/>
          <w:spacing w:val="-6"/>
          <w:w w:val="105"/>
        </w:rPr>
        <w:t> </w:t>
      </w:r>
      <w:r>
        <w:rPr>
          <w:color w:val="231F20"/>
          <w:w w:val="105"/>
        </w:rPr>
        <w:t>large</w:t>
      </w:r>
      <w:r>
        <w:rPr>
          <w:color w:val="231F20"/>
          <w:spacing w:val="-6"/>
          <w:w w:val="105"/>
        </w:rPr>
        <w:t> </w:t>
      </w:r>
      <w:r>
        <w:rPr>
          <w:color w:val="231F20"/>
          <w:w w:val="105"/>
        </w:rPr>
        <w:t>scale</w:t>
      </w:r>
      <w:r>
        <w:rPr>
          <w:color w:val="231F20"/>
          <w:spacing w:val="-6"/>
          <w:w w:val="105"/>
        </w:rPr>
        <w:t> </w:t>
      </w:r>
      <w:r>
        <w:rPr>
          <w:color w:val="231F20"/>
          <w:w w:val="105"/>
        </w:rPr>
        <w:t>of</w:t>
      </w:r>
      <w:r>
        <w:rPr>
          <w:color w:val="231F20"/>
          <w:spacing w:val="-6"/>
          <w:w w:val="105"/>
        </w:rPr>
        <w:t> </w:t>
      </w:r>
      <w:r>
        <w:rPr>
          <w:color w:val="231F20"/>
          <w:w w:val="105"/>
        </w:rPr>
        <w:t>code</w:t>
      </w:r>
      <w:r>
        <w:rPr>
          <w:color w:val="231F20"/>
          <w:spacing w:val="-6"/>
          <w:w w:val="105"/>
        </w:rPr>
        <w:t> </w:t>
      </w:r>
      <w:r>
        <w:rPr>
          <w:color w:val="231F20"/>
          <w:w w:val="105"/>
        </w:rPr>
        <w:t>corpus</w:t>
      </w:r>
      <w:r>
        <w:rPr>
          <w:color w:val="231F20"/>
          <w:spacing w:val="-6"/>
          <w:w w:val="105"/>
        </w:rPr>
        <w:t> </w:t>
      </w:r>
      <w:r>
        <w:rPr>
          <w:color w:val="231F20"/>
          <w:w w:val="105"/>
        </w:rPr>
        <w:t>and</w:t>
      </w:r>
      <w:r>
        <w:rPr>
          <w:color w:val="231F20"/>
          <w:spacing w:val="-6"/>
          <w:w w:val="105"/>
        </w:rPr>
        <w:t> </w:t>
      </w:r>
      <w:r>
        <w:rPr>
          <w:color w:val="231F20"/>
          <w:w w:val="105"/>
        </w:rPr>
        <w:t>include</w:t>
      </w:r>
      <w:r>
        <w:rPr>
          <w:color w:val="231F20"/>
          <w:spacing w:val="-6"/>
          <w:w w:val="105"/>
        </w:rPr>
        <w:t> </w:t>
      </w:r>
      <w:r>
        <w:rPr>
          <w:color w:val="231F20"/>
          <w:w w:val="105"/>
        </w:rPr>
        <w:t>two</w:t>
      </w:r>
      <w:r>
        <w:rPr>
          <w:color w:val="231F20"/>
          <w:spacing w:val="-6"/>
          <w:w w:val="105"/>
        </w:rPr>
        <w:t> </w:t>
      </w:r>
      <w:r>
        <w:rPr>
          <w:color w:val="231F20"/>
          <w:w w:val="105"/>
        </w:rPr>
        <w:t>different application scenarios for evaluation. We believe it is interest- ing</w:t>
      </w:r>
      <w:r>
        <w:rPr>
          <w:color w:val="231F20"/>
          <w:w w:val="105"/>
        </w:rPr>
        <w:t> future</w:t>
      </w:r>
      <w:r>
        <w:rPr>
          <w:color w:val="231F20"/>
          <w:w w:val="105"/>
        </w:rPr>
        <w:t> work</w:t>
      </w:r>
      <w:r>
        <w:rPr>
          <w:color w:val="231F20"/>
          <w:w w:val="105"/>
        </w:rPr>
        <w:t> to</w:t>
      </w:r>
      <w:r>
        <w:rPr>
          <w:color w:val="231F20"/>
          <w:w w:val="105"/>
        </w:rPr>
        <w:t> extend</w:t>
      </w:r>
      <w:r>
        <w:rPr>
          <w:color w:val="231F20"/>
          <w:w w:val="105"/>
        </w:rPr>
        <w:t>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to</w:t>
      </w:r>
      <w:r>
        <w:rPr>
          <w:color w:val="231F20"/>
          <w:w w:val="105"/>
        </w:rPr>
        <w:t> other</w:t>
      </w:r>
      <w:r>
        <w:rPr>
          <w:color w:val="231F20"/>
          <w:w w:val="105"/>
        </w:rPr>
        <w:t> programming languages</w:t>
      </w:r>
      <w:r>
        <w:rPr>
          <w:color w:val="231F20"/>
          <w:w w:val="105"/>
        </w:rPr>
        <w:t> and</w:t>
      </w:r>
      <w:r>
        <w:rPr>
          <w:color w:val="231F20"/>
          <w:w w:val="105"/>
        </w:rPr>
        <w:t> incorporating</w:t>
      </w:r>
      <w:r>
        <w:rPr>
          <w:color w:val="231F20"/>
          <w:w w:val="105"/>
        </w:rPr>
        <w:t>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with</w:t>
      </w:r>
      <w:r>
        <w:rPr>
          <w:color w:val="231F20"/>
          <w:w w:val="105"/>
        </w:rPr>
        <w:t> more</w:t>
      </w:r>
      <w:r>
        <w:rPr>
          <w:color w:val="231F20"/>
          <w:w w:val="105"/>
        </w:rPr>
        <w:t> variable relevant downstream applications.</w:t>
      </w:r>
    </w:p>
    <w:p>
      <w:pPr>
        <w:pStyle w:val="ListParagraph"/>
        <w:numPr>
          <w:ilvl w:val="0"/>
          <w:numId w:val="1"/>
        </w:numPr>
        <w:tabs>
          <w:tab w:pos="2244" w:val="left" w:leader="none"/>
        </w:tabs>
        <w:spacing w:line="240" w:lineRule="auto" w:before="127" w:after="0"/>
        <w:ind w:left="2244" w:right="0" w:hanging="345"/>
        <w:jc w:val="left"/>
        <w:rPr>
          <w:sz w:val="18"/>
        </w:rPr>
      </w:pPr>
      <w:r>
        <w:rPr>
          <w:smallCaps/>
          <w:color w:val="231F20"/>
          <w:w w:val="105"/>
          <w:sz w:val="18"/>
        </w:rPr>
        <w:t>Related</w:t>
      </w:r>
      <w:r>
        <w:rPr>
          <w:smallCaps/>
          <w:color w:val="231F20"/>
          <w:spacing w:val="65"/>
          <w:w w:val="105"/>
          <w:sz w:val="18"/>
        </w:rPr>
        <w:t> </w:t>
      </w:r>
      <w:r>
        <w:rPr>
          <w:smallCaps/>
          <w:color w:val="231F20"/>
          <w:spacing w:val="-4"/>
          <w:w w:val="105"/>
          <w:sz w:val="18"/>
        </w:rPr>
        <w:t>Work</w:t>
      </w:r>
    </w:p>
    <w:p>
      <w:pPr>
        <w:pStyle w:val="ListParagraph"/>
        <w:numPr>
          <w:ilvl w:val="0"/>
          <w:numId w:val="8"/>
        </w:numPr>
        <w:tabs>
          <w:tab w:pos="636" w:val="left" w:leader="none"/>
        </w:tabs>
        <w:spacing w:line="240" w:lineRule="auto" w:before="85" w:after="0"/>
        <w:ind w:left="636" w:right="0" w:hanging="254"/>
        <w:jc w:val="left"/>
        <w:rPr>
          <w:i/>
          <w:sz w:val="18"/>
        </w:rPr>
      </w:pPr>
      <w:r>
        <w:rPr>
          <w:i/>
          <w:color w:val="231F20"/>
          <w:w w:val="105"/>
          <w:sz w:val="18"/>
        </w:rPr>
        <w:t>Code</w:t>
      </w:r>
      <w:r>
        <w:rPr>
          <w:i/>
          <w:color w:val="231F20"/>
          <w:spacing w:val="11"/>
          <w:w w:val="105"/>
          <w:sz w:val="18"/>
        </w:rPr>
        <w:t> </w:t>
      </w:r>
      <w:r>
        <w:rPr>
          <w:i/>
          <w:color w:val="231F20"/>
          <w:w w:val="105"/>
          <w:sz w:val="18"/>
        </w:rPr>
        <w:t>Explanation</w:t>
      </w:r>
      <w:r>
        <w:rPr>
          <w:i/>
          <w:color w:val="231F20"/>
          <w:spacing w:val="11"/>
          <w:w w:val="105"/>
          <w:sz w:val="18"/>
        </w:rPr>
        <w:t> </w:t>
      </w:r>
      <w:r>
        <w:rPr>
          <w:i/>
          <w:color w:val="231F20"/>
          <w:spacing w:val="-2"/>
          <w:w w:val="105"/>
          <w:sz w:val="18"/>
        </w:rPr>
        <w:t>Generation</w:t>
      </w:r>
    </w:p>
    <w:p>
      <w:pPr>
        <w:pStyle w:val="BodyText"/>
        <w:spacing w:line="261" w:lineRule="auto" w:before="81"/>
        <w:ind w:left="382" w:firstLine="187"/>
        <w:jc w:val="right"/>
      </w:pPr>
      <w:r>
        <w:rPr>
          <w:color w:val="231F20"/>
          <w:w w:val="105"/>
        </w:rPr>
        <w:t>Code</w:t>
      </w:r>
      <w:r>
        <w:rPr>
          <w:color w:val="231F20"/>
          <w:spacing w:val="40"/>
          <w:w w:val="105"/>
        </w:rPr>
        <w:t> </w:t>
      </w:r>
      <w:r>
        <w:rPr>
          <w:color w:val="231F20"/>
          <w:w w:val="105"/>
        </w:rPr>
        <w:t>explanation</w:t>
      </w:r>
      <w:r>
        <w:rPr>
          <w:color w:val="231F20"/>
          <w:spacing w:val="40"/>
          <w:w w:val="105"/>
        </w:rPr>
        <w:t> </w:t>
      </w:r>
      <w:r>
        <w:rPr>
          <w:color w:val="231F20"/>
          <w:w w:val="105"/>
        </w:rPr>
        <w:t>generation</w:t>
      </w:r>
      <w:r>
        <w:rPr>
          <w:color w:val="231F20"/>
          <w:spacing w:val="40"/>
          <w:w w:val="105"/>
        </w:rPr>
        <w:t> </w:t>
      </w:r>
      <w:r>
        <w:rPr>
          <w:color w:val="231F20"/>
          <w:w w:val="105"/>
        </w:rPr>
        <w:t>has</w:t>
      </w:r>
      <w:r>
        <w:rPr>
          <w:color w:val="231F20"/>
          <w:spacing w:val="40"/>
          <w:w w:val="105"/>
        </w:rPr>
        <w:t> </w:t>
      </w:r>
      <w:r>
        <w:rPr>
          <w:color w:val="231F20"/>
          <w:w w:val="105"/>
        </w:rPr>
        <w:t>been</w:t>
      </w:r>
      <w:r>
        <w:rPr>
          <w:color w:val="231F20"/>
          <w:spacing w:val="40"/>
          <w:w w:val="105"/>
        </w:rPr>
        <w:t> </w:t>
      </w:r>
      <w:r>
        <w:rPr>
          <w:color w:val="231F20"/>
          <w:w w:val="105"/>
        </w:rPr>
        <w:t>approached</w:t>
      </w:r>
      <w:r>
        <w:rPr>
          <w:color w:val="231F20"/>
          <w:spacing w:val="40"/>
          <w:w w:val="105"/>
        </w:rPr>
        <w:t> </w:t>
      </w:r>
      <w:r>
        <w:rPr>
          <w:color w:val="231F20"/>
          <w:w w:val="105"/>
        </w:rPr>
        <w:t>from various angles, leading to a number of techniques in the field. </w:t>
      </w:r>
      <w:r>
        <w:rPr>
          <w:b/>
          <w:color w:val="231F20"/>
          <w:w w:val="105"/>
        </w:rPr>
        <w:t>Code</w:t>
      </w:r>
      <w:r>
        <w:rPr>
          <w:b/>
          <w:color w:val="231F20"/>
          <w:spacing w:val="40"/>
          <w:w w:val="105"/>
        </w:rPr>
        <w:t> </w:t>
      </w:r>
      <w:r>
        <w:rPr>
          <w:b/>
          <w:color w:val="231F20"/>
          <w:w w:val="105"/>
        </w:rPr>
        <w:t>Summarization.</w:t>
      </w:r>
      <w:r>
        <w:rPr>
          <w:b/>
          <w:color w:val="231F20"/>
          <w:spacing w:val="40"/>
          <w:w w:val="105"/>
        </w:rPr>
        <w:t> </w:t>
      </w:r>
      <w:r>
        <w:rPr>
          <w:color w:val="231F20"/>
          <w:w w:val="105"/>
        </w:rPr>
        <w:t>Deep</w:t>
      </w:r>
      <w:r>
        <w:rPr>
          <w:color w:val="231F20"/>
          <w:spacing w:val="40"/>
          <w:w w:val="105"/>
        </w:rPr>
        <w:t> </w:t>
      </w:r>
      <w:r>
        <w:rPr>
          <w:color w:val="231F20"/>
          <w:w w:val="105"/>
        </w:rPr>
        <w:t>learning</w:t>
      </w:r>
      <w:r>
        <w:rPr>
          <w:color w:val="231F20"/>
          <w:spacing w:val="40"/>
          <w:w w:val="105"/>
        </w:rPr>
        <w:t> </w:t>
      </w:r>
      <w:r>
        <w:rPr>
          <w:color w:val="231F20"/>
          <w:w w:val="105"/>
        </w:rPr>
        <w:t>models</w:t>
      </w:r>
      <w:r>
        <w:rPr>
          <w:color w:val="231F20"/>
          <w:spacing w:val="40"/>
          <w:w w:val="105"/>
        </w:rPr>
        <w:t> </w:t>
      </w:r>
      <w:r>
        <w:rPr>
          <w:color w:val="231F20"/>
          <w:w w:val="105"/>
        </w:rPr>
        <w:t>have</w:t>
      </w:r>
      <w:r>
        <w:rPr>
          <w:color w:val="231F20"/>
          <w:spacing w:val="40"/>
          <w:w w:val="105"/>
        </w:rPr>
        <w:t> </w:t>
      </w:r>
      <w:r>
        <w:rPr>
          <w:color w:val="231F20"/>
          <w:w w:val="105"/>
        </w:rPr>
        <w:t>been employed</w:t>
      </w:r>
      <w:r>
        <w:rPr>
          <w:color w:val="231F20"/>
          <w:spacing w:val="33"/>
          <w:w w:val="105"/>
        </w:rPr>
        <w:t> </w:t>
      </w:r>
      <w:r>
        <w:rPr>
          <w:color w:val="231F20"/>
          <w:w w:val="105"/>
        </w:rPr>
        <w:t>to</w:t>
      </w:r>
      <w:r>
        <w:rPr>
          <w:color w:val="231F20"/>
          <w:spacing w:val="33"/>
          <w:w w:val="105"/>
        </w:rPr>
        <w:t> </w:t>
      </w:r>
      <w:r>
        <w:rPr>
          <w:color w:val="231F20"/>
          <w:w w:val="105"/>
        </w:rPr>
        <w:t>improve</w:t>
      </w:r>
      <w:r>
        <w:rPr>
          <w:color w:val="231F20"/>
          <w:spacing w:val="33"/>
          <w:w w:val="105"/>
        </w:rPr>
        <w:t> </w:t>
      </w:r>
      <w:r>
        <w:rPr>
          <w:color w:val="231F20"/>
          <w:w w:val="105"/>
        </w:rPr>
        <w:t>the</w:t>
      </w:r>
      <w:r>
        <w:rPr>
          <w:color w:val="231F20"/>
          <w:spacing w:val="33"/>
          <w:w w:val="105"/>
        </w:rPr>
        <w:t> </w:t>
      </w:r>
      <w:r>
        <w:rPr>
          <w:color w:val="231F20"/>
          <w:w w:val="105"/>
        </w:rPr>
        <w:t>performance</w:t>
      </w:r>
      <w:r>
        <w:rPr>
          <w:color w:val="231F20"/>
          <w:spacing w:val="33"/>
          <w:w w:val="105"/>
        </w:rPr>
        <w:t> </w:t>
      </w:r>
      <w:r>
        <w:rPr>
          <w:color w:val="231F20"/>
          <w:w w:val="105"/>
        </w:rPr>
        <w:t>of</w:t>
      </w:r>
      <w:r>
        <w:rPr>
          <w:color w:val="231F20"/>
          <w:spacing w:val="33"/>
          <w:w w:val="105"/>
        </w:rPr>
        <w:t> </w:t>
      </w:r>
      <w:r>
        <w:rPr>
          <w:color w:val="231F20"/>
          <w:w w:val="105"/>
        </w:rPr>
        <w:t>code</w:t>
      </w:r>
      <w:r>
        <w:rPr>
          <w:color w:val="231F20"/>
          <w:spacing w:val="33"/>
          <w:w w:val="105"/>
        </w:rPr>
        <w:t> </w:t>
      </w:r>
      <w:r>
        <w:rPr>
          <w:color w:val="231F20"/>
          <w:w w:val="105"/>
        </w:rPr>
        <w:t>summariza- tion</w:t>
      </w:r>
      <w:r>
        <w:rPr>
          <w:color w:val="231F20"/>
          <w:w w:val="105"/>
        </w:rPr>
        <w:t> [2],</w:t>
      </w:r>
      <w:r>
        <w:rPr>
          <w:color w:val="231F20"/>
          <w:w w:val="105"/>
        </w:rPr>
        <w:t> [3],</w:t>
      </w:r>
      <w:r>
        <w:rPr>
          <w:color w:val="231F20"/>
          <w:w w:val="105"/>
        </w:rPr>
        <w:t> [4],</w:t>
      </w:r>
      <w:r>
        <w:rPr>
          <w:color w:val="231F20"/>
          <w:w w:val="105"/>
        </w:rPr>
        <w:t> [5],</w:t>
      </w:r>
      <w:r>
        <w:rPr>
          <w:color w:val="231F20"/>
          <w:w w:val="105"/>
        </w:rPr>
        <w:t> [6],</w:t>
      </w:r>
      <w:r>
        <w:rPr>
          <w:color w:val="231F20"/>
          <w:w w:val="105"/>
        </w:rPr>
        <w:t> [7]</w:t>
      </w:r>
      <w:r>
        <w:rPr>
          <w:color w:val="231F20"/>
          <w:w w:val="105"/>
        </w:rPr>
        <w:t> based</w:t>
      </w:r>
      <w:r>
        <w:rPr>
          <w:color w:val="231F20"/>
          <w:w w:val="105"/>
        </w:rPr>
        <w:t> on</w:t>
      </w:r>
      <w:r>
        <w:rPr>
          <w:color w:val="231F20"/>
          <w:w w:val="105"/>
        </w:rPr>
        <w:t> code</w:t>
      </w:r>
      <w:r>
        <w:rPr>
          <w:color w:val="231F20"/>
          <w:w w:val="105"/>
        </w:rPr>
        <w:t> contexts.</w:t>
      </w:r>
      <w:r>
        <w:rPr>
          <w:color w:val="231F20"/>
          <w:w w:val="105"/>
        </w:rPr>
        <w:t> These</w:t>
      </w:r>
      <w:r>
        <w:rPr>
          <w:color w:val="231F20"/>
          <w:spacing w:val="40"/>
          <w:w w:val="105"/>
        </w:rPr>
        <w:t> </w:t>
      </w:r>
      <w:r>
        <w:rPr>
          <w:color w:val="231F20"/>
          <w:w w:val="105"/>
        </w:rPr>
        <w:t>approaches</w:t>
      </w:r>
      <w:r>
        <w:rPr>
          <w:color w:val="231F20"/>
          <w:w w:val="105"/>
        </w:rPr>
        <w:t> generate</w:t>
      </w:r>
      <w:r>
        <w:rPr>
          <w:color w:val="231F20"/>
          <w:w w:val="105"/>
        </w:rPr>
        <w:t> method-level</w:t>
      </w:r>
      <w:r>
        <w:rPr>
          <w:color w:val="231F20"/>
          <w:w w:val="105"/>
        </w:rPr>
        <w:t> summaries</w:t>
      </w:r>
      <w:r>
        <w:rPr>
          <w:color w:val="231F20"/>
          <w:w w:val="105"/>
        </w:rPr>
        <w:t> for</w:t>
      </w:r>
      <w:r>
        <w:rPr>
          <w:color w:val="231F20"/>
          <w:w w:val="105"/>
        </w:rPr>
        <w:t> code.</w:t>
      </w:r>
      <w:r>
        <w:rPr>
          <w:color w:val="231F20"/>
          <w:w w:val="105"/>
        </w:rPr>
        <w:t> How- ever,</w:t>
      </w:r>
      <w:r>
        <w:rPr>
          <w:color w:val="231F20"/>
          <w:w w:val="105"/>
        </w:rPr>
        <w:t> generating</w:t>
      </w:r>
      <w:r>
        <w:rPr>
          <w:color w:val="231F20"/>
          <w:w w:val="105"/>
        </w:rPr>
        <w:t> fine-grained</w:t>
      </w:r>
      <w:r>
        <w:rPr>
          <w:color w:val="231F20"/>
          <w:w w:val="105"/>
        </w:rPr>
        <w:t> variable</w:t>
      </w:r>
      <w:r>
        <w:rPr>
          <w:color w:val="231F20"/>
          <w:w w:val="105"/>
        </w:rPr>
        <w:t> explanations</w:t>
      </w:r>
      <w:r>
        <w:rPr>
          <w:color w:val="231F20"/>
          <w:w w:val="105"/>
        </w:rPr>
        <w:t> presents</w:t>
      </w:r>
      <w:r>
        <w:rPr>
          <w:color w:val="231F20"/>
          <w:w w:val="105"/>
        </w:rPr>
        <w:t> a new challenge, as such explanations do not exist in the wild. Therefore,</w:t>
      </w:r>
      <w:r>
        <w:rPr>
          <w:color w:val="231F20"/>
          <w:spacing w:val="-1"/>
          <w:w w:val="105"/>
        </w:rPr>
        <w:t> </w:t>
      </w:r>
      <w:r>
        <w:rPr>
          <w:color w:val="231F20"/>
          <w:w w:val="105"/>
        </w:rPr>
        <w:t>it is</w:t>
      </w:r>
      <w:r>
        <w:rPr>
          <w:color w:val="231F20"/>
          <w:spacing w:val="-1"/>
          <w:w w:val="105"/>
        </w:rPr>
        <w:t> </w:t>
      </w:r>
      <w:r>
        <w:rPr>
          <w:color w:val="231F20"/>
          <w:w w:val="105"/>
        </w:rPr>
        <w:t>infeasible to train</w:t>
      </w:r>
      <w:r>
        <w:rPr>
          <w:color w:val="231F20"/>
          <w:spacing w:val="-1"/>
          <w:w w:val="105"/>
        </w:rPr>
        <w:t> </w:t>
      </w:r>
      <w:r>
        <w:rPr>
          <w:color w:val="231F20"/>
          <w:w w:val="105"/>
        </w:rPr>
        <w:t>a model based</w:t>
      </w:r>
      <w:r>
        <w:rPr>
          <w:color w:val="231F20"/>
          <w:spacing w:val="-1"/>
          <w:w w:val="105"/>
        </w:rPr>
        <w:t> </w:t>
      </w:r>
      <w:r>
        <w:rPr>
          <w:color w:val="231F20"/>
          <w:w w:val="105"/>
        </w:rPr>
        <w:t>on an</w:t>
      </w:r>
      <w:r>
        <w:rPr>
          <w:color w:val="231F20"/>
          <w:spacing w:val="-1"/>
          <w:w w:val="105"/>
        </w:rPr>
        <w:t> </w:t>
      </w:r>
      <w:r>
        <w:rPr>
          <w:color w:val="231F20"/>
          <w:spacing w:val="-2"/>
          <w:w w:val="105"/>
        </w:rPr>
        <w:t>existing</w:t>
      </w:r>
    </w:p>
    <w:p>
      <w:pPr>
        <w:pStyle w:val="BodyText"/>
        <w:spacing w:line="261" w:lineRule="auto" w:before="80"/>
        <w:ind w:left="318" w:right="116"/>
      </w:pPr>
      <w:r>
        <w:rPr/>
        <w:br w:type="column"/>
      </w:r>
      <w:r>
        <w:rPr>
          <w:color w:val="231F20"/>
          <w:w w:val="105"/>
        </w:rPr>
        <w:t>corpus</w:t>
      </w:r>
      <w:r>
        <w:rPr>
          <w:color w:val="231F20"/>
          <w:w w:val="105"/>
        </w:rPr>
        <w:t> of</w:t>
      </w:r>
      <w:r>
        <w:rPr>
          <w:color w:val="231F20"/>
          <w:w w:val="105"/>
        </w:rPr>
        <w:t> code</w:t>
      </w:r>
      <w:r>
        <w:rPr>
          <w:color w:val="231F20"/>
          <w:w w:val="105"/>
        </w:rPr>
        <w:t> and</w:t>
      </w:r>
      <w:r>
        <w:rPr>
          <w:color w:val="231F20"/>
          <w:w w:val="105"/>
        </w:rPr>
        <w:t> its</w:t>
      </w:r>
      <w:r>
        <w:rPr>
          <w:color w:val="231F20"/>
          <w:w w:val="105"/>
        </w:rPr>
        <w:t> relevant</w:t>
      </w:r>
      <w:r>
        <w:rPr>
          <w:color w:val="231F20"/>
          <w:w w:val="105"/>
        </w:rPr>
        <w:t> variable</w:t>
      </w:r>
      <w:r>
        <w:rPr>
          <w:color w:val="231F20"/>
          <w:w w:val="105"/>
        </w:rPr>
        <w:t> explanations.</w:t>
      </w:r>
      <w:r>
        <w:rPr>
          <w:color w:val="231F20"/>
          <w:w w:val="105"/>
        </w:rPr>
        <w:t> In</w:t>
      </w:r>
      <w:r>
        <w:rPr>
          <w:color w:val="231F20"/>
          <w:w w:val="105"/>
        </w:rPr>
        <w:t> our work, we address this challenge by constructing prompts </w:t>
      </w:r>
      <w:r>
        <w:rPr>
          <w:color w:val="231F20"/>
          <w:w w:val="105"/>
        </w:rPr>
        <w:t>with the</w:t>
      </w:r>
      <w:r>
        <w:rPr>
          <w:color w:val="231F20"/>
          <w:w w:val="105"/>
        </w:rPr>
        <w:t> target</w:t>
      </w:r>
      <w:r>
        <w:rPr>
          <w:color w:val="231F20"/>
          <w:w w:val="105"/>
        </w:rPr>
        <w:t> variables</w:t>
      </w:r>
      <w:r>
        <w:rPr>
          <w:color w:val="231F20"/>
          <w:w w:val="105"/>
        </w:rPr>
        <w:t> in</w:t>
      </w:r>
      <w:r>
        <w:rPr>
          <w:color w:val="231F20"/>
          <w:w w:val="105"/>
        </w:rPr>
        <w:t> the</w:t>
      </w:r>
      <w:r>
        <w:rPr>
          <w:color w:val="231F20"/>
          <w:w w:val="105"/>
        </w:rPr>
        <w:t> format</w:t>
      </w:r>
      <w:r>
        <w:rPr>
          <w:color w:val="231F20"/>
          <w:w w:val="105"/>
        </w:rPr>
        <w:t> of</w:t>
      </w:r>
      <w:r>
        <w:rPr>
          <w:color w:val="231F20"/>
          <w:w w:val="105"/>
        </w:rPr>
        <w:t> docstring</w:t>
      </w:r>
      <w:r>
        <w:rPr>
          <w:color w:val="231F20"/>
          <w:w w:val="105"/>
        </w:rPr>
        <w:t> and</w:t>
      </w:r>
      <w:r>
        <w:rPr>
          <w:color w:val="231F20"/>
          <w:w w:val="105"/>
        </w:rPr>
        <w:t> enabling zero-shot learning with pre-trained language models.</w:t>
      </w:r>
    </w:p>
    <w:p>
      <w:pPr>
        <w:pStyle w:val="BodyText"/>
        <w:spacing w:line="261" w:lineRule="auto"/>
        <w:ind w:left="318" w:right="116" w:firstLine="187"/>
      </w:pPr>
      <w:r>
        <w:rPr>
          <w:b/>
          <w:color w:val="231F20"/>
          <w:w w:val="105"/>
        </w:rPr>
        <w:t>Parameter</w:t>
      </w:r>
      <w:r>
        <w:rPr>
          <w:b/>
          <w:color w:val="231F20"/>
          <w:w w:val="105"/>
        </w:rPr>
        <w:t> Description.</w:t>
      </w:r>
      <w:r>
        <w:rPr>
          <w:b/>
          <w:color w:val="231F20"/>
          <w:w w:val="105"/>
        </w:rPr>
        <w:t> </w:t>
      </w:r>
      <w:r>
        <w:rPr>
          <w:color w:val="231F20"/>
          <w:w w:val="105"/>
        </w:rPr>
        <w:t>Some</w:t>
      </w:r>
      <w:r>
        <w:rPr>
          <w:color w:val="231F20"/>
          <w:w w:val="105"/>
        </w:rPr>
        <w:t> research</w:t>
      </w:r>
      <w:r>
        <w:rPr>
          <w:color w:val="231F20"/>
          <w:w w:val="105"/>
        </w:rPr>
        <w:t> have</w:t>
      </w:r>
      <w:r>
        <w:rPr>
          <w:color w:val="231F20"/>
          <w:w w:val="105"/>
        </w:rPr>
        <w:t> investigated the</w:t>
      </w:r>
      <w:r>
        <w:rPr>
          <w:color w:val="231F20"/>
          <w:w w:val="105"/>
        </w:rPr>
        <w:t> issues</w:t>
      </w:r>
      <w:r>
        <w:rPr>
          <w:color w:val="231F20"/>
          <w:w w:val="105"/>
        </w:rPr>
        <w:t> about</w:t>
      </w:r>
      <w:r>
        <w:rPr>
          <w:color w:val="231F20"/>
          <w:w w:val="105"/>
        </w:rPr>
        <w:t> parameter</w:t>
      </w:r>
      <w:r>
        <w:rPr>
          <w:color w:val="231F20"/>
          <w:w w:val="105"/>
        </w:rPr>
        <w:t> descriptions</w:t>
      </w:r>
      <w:r>
        <w:rPr>
          <w:color w:val="231F20"/>
          <w:w w:val="105"/>
        </w:rPr>
        <w:t> in</w:t>
      </w:r>
      <w:r>
        <w:rPr>
          <w:color w:val="231F20"/>
          <w:w w:val="105"/>
        </w:rPr>
        <w:t> code</w:t>
      </w:r>
      <w:r>
        <w:rPr>
          <w:color w:val="231F20"/>
          <w:w w:val="105"/>
        </w:rPr>
        <w:t> </w:t>
      </w:r>
      <w:r>
        <w:rPr>
          <w:color w:val="231F20"/>
          <w:w w:val="105"/>
        </w:rPr>
        <w:t>summariza- tion</w:t>
      </w:r>
      <w:r>
        <w:rPr>
          <w:color w:val="231F20"/>
          <w:w w:val="105"/>
        </w:rPr>
        <w:t> [49]</w:t>
      </w:r>
      <w:r>
        <w:rPr>
          <w:color w:val="231F20"/>
          <w:w w:val="105"/>
        </w:rPr>
        <w:t> and</w:t>
      </w:r>
      <w:r>
        <w:rPr>
          <w:color w:val="231F20"/>
          <w:w w:val="105"/>
        </w:rPr>
        <w:t> proposed</w:t>
      </w:r>
      <w:r>
        <w:rPr>
          <w:color w:val="231F20"/>
          <w:w w:val="105"/>
        </w:rPr>
        <w:t> parameter</w:t>
      </w:r>
      <w:r>
        <w:rPr>
          <w:color w:val="231F20"/>
          <w:w w:val="105"/>
        </w:rPr>
        <w:t> description</w:t>
      </w:r>
      <w:r>
        <w:rPr>
          <w:color w:val="231F20"/>
          <w:w w:val="105"/>
        </w:rPr>
        <w:t> generation</w:t>
      </w:r>
      <w:r>
        <w:rPr>
          <w:color w:val="231F20"/>
          <w:w w:val="105"/>
        </w:rPr>
        <w:t> ap- proaches</w:t>
      </w:r>
      <w:r>
        <w:rPr>
          <w:color w:val="231F20"/>
          <w:w w:val="105"/>
        </w:rPr>
        <w:t> [50],</w:t>
      </w:r>
      <w:r>
        <w:rPr>
          <w:color w:val="231F20"/>
          <w:w w:val="105"/>
        </w:rPr>
        <w:t> [51].</w:t>
      </w:r>
      <w:r>
        <w:rPr>
          <w:color w:val="231F20"/>
          <w:w w:val="105"/>
        </w:rPr>
        <w:t> These</w:t>
      </w:r>
      <w:r>
        <w:rPr>
          <w:color w:val="231F20"/>
          <w:w w:val="105"/>
        </w:rPr>
        <w:t> approaches</w:t>
      </w:r>
      <w:r>
        <w:rPr>
          <w:color w:val="231F20"/>
          <w:w w:val="105"/>
        </w:rPr>
        <w:t> generate</w:t>
      </w:r>
      <w:r>
        <w:rPr>
          <w:color w:val="231F20"/>
          <w:w w:val="105"/>
        </w:rPr>
        <w:t> descriptions for</w:t>
      </w:r>
      <w:r>
        <w:rPr>
          <w:color w:val="231F20"/>
          <w:w w:val="105"/>
        </w:rPr>
        <w:t> method</w:t>
      </w:r>
      <w:r>
        <w:rPr>
          <w:color w:val="231F20"/>
          <w:w w:val="105"/>
        </w:rPr>
        <w:t> formal</w:t>
      </w:r>
      <w:r>
        <w:rPr>
          <w:color w:val="231F20"/>
          <w:w w:val="105"/>
        </w:rPr>
        <w:t> parameters</w:t>
      </w:r>
      <w:r>
        <w:rPr>
          <w:color w:val="231F20"/>
          <w:w w:val="105"/>
        </w:rPr>
        <w:t> based</w:t>
      </w:r>
      <w:r>
        <w:rPr>
          <w:color w:val="231F20"/>
          <w:w w:val="105"/>
        </w:rPr>
        <w:t> on</w:t>
      </w:r>
      <w:r>
        <w:rPr>
          <w:color w:val="231F20"/>
          <w:w w:val="105"/>
        </w:rPr>
        <w:t> heuristic</w:t>
      </w:r>
      <w:r>
        <w:rPr>
          <w:color w:val="231F20"/>
          <w:w w:val="105"/>
        </w:rPr>
        <w:t> rules</w:t>
      </w:r>
      <w:r>
        <w:rPr>
          <w:color w:val="231F20"/>
          <w:w w:val="105"/>
        </w:rPr>
        <w:t> or learning</w:t>
      </w:r>
      <w:r>
        <w:rPr>
          <w:color w:val="231F20"/>
          <w:spacing w:val="-10"/>
          <w:w w:val="105"/>
        </w:rPr>
        <w:t> </w:t>
      </w:r>
      <w:r>
        <w:rPr>
          <w:color w:val="231F20"/>
          <w:w w:val="105"/>
        </w:rPr>
        <w:t>models,</w:t>
      </w:r>
      <w:r>
        <w:rPr>
          <w:color w:val="231F20"/>
          <w:spacing w:val="-10"/>
          <w:w w:val="105"/>
        </w:rPr>
        <w:t> </w:t>
      </w:r>
      <w:r>
        <w:rPr>
          <w:color w:val="231F20"/>
          <w:w w:val="105"/>
        </w:rPr>
        <w:t>but</w:t>
      </w:r>
      <w:r>
        <w:rPr>
          <w:color w:val="231F20"/>
          <w:spacing w:val="-10"/>
          <w:w w:val="105"/>
        </w:rPr>
        <w:t> </w:t>
      </w:r>
      <w:r>
        <w:rPr>
          <w:color w:val="231F20"/>
          <w:w w:val="105"/>
        </w:rPr>
        <w:t>they</w:t>
      </w:r>
      <w:r>
        <w:rPr>
          <w:color w:val="231F20"/>
          <w:spacing w:val="-10"/>
          <w:w w:val="105"/>
        </w:rPr>
        <w:t> </w:t>
      </w:r>
      <w:r>
        <w:rPr>
          <w:color w:val="231F20"/>
          <w:w w:val="105"/>
        </w:rPr>
        <w:t>are</w:t>
      </w:r>
      <w:r>
        <w:rPr>
          <w:color w:val="231F20"/>
          <w:spacing w:val="-10"/>
          <w:w w:val="105"/>
        </w:rPr>
        <w:t> </w:t>
      </w:r>
      <w:r>
        <w:rPr>
          <w:color w:val="231F20"/>
          <w:w w:val="105"/>
        </w:rPr>
        <w:t>not</w:t>
      </w:r>
      <w:r>
        <w:rPr>
          <w:color w:val="231F20"/>
          <w:spacing w:val="-10"/>
          <w:w w:val="105"/>
        </w:rPr>
        <w:t> </w:t>
      </w:r>
      <w:r>
        <w:rPr>
          <w:color w:val="231F20"/>
          <w:w w:val="105"/>
        </w:rPr>
        <w:t>designed</w:t>
      </w:r>
      <w:r>
        <w:rPr>
          <w:color w:val="231F20"/>
          <w:spacing w:val="-10"/>
          <w:w w:val="105"/>
        </w:rPr>
        <w:t> </w:t>
      </w:r>
      <w:r>
        <w:rPr>
          <w:color w:val="231F20"/>
          <w:w w:val="105"/>
        </w:rPr>
        <w:t>for</w:t>
      </w:r>
      <w:r>
        <w:rPr>
          <w:color w:val="231F20"/>
          <w:spacing w:val="-10"/>
          <w:w w:val="105"/>
        </w:rPr>
        <w:t> </w:t>
      </w:r>
      <w:r>
        <w:rPr>
          <w:color w:val="231F20"/>
          <w:w w:val="105"/>
        </w:rPr>
        <w:t>variables.</w:t>
      </w:r>
      <w:r>
        <w:rPr>
          <w:color w:val="231F20"/>
          <w:spacing w:val="-10"/>
          <w:w w:val="105"/>
        </w:rPr>
        <w:t> </w:t>
      </w:r>
      <w:r>
        <w:rPr>
          <w:color w:val="231F20"/>
          <w:w w:val="105"/>
        </w:rPr>
        <w:t>In</w:t>
      </w:r>
      <w:r>
        <w:rPr>
          <w:color w:val="231F20"/>
          <w:spacing w:val="-10"/>
          <w:w w:val="105"/>
        </w:rPr>
        <w:t> </w:t>
      </w:r>
      <w:r>
        <w:rPr>
          <w:color w:val="231F20"/>
          <w:w w:val="105"/>
        </w:rPr>
        <w:t>this work,</w:t>
      </w:r>
      <w:r>
        <w:rPr>
          <w:color w:val="231F20"/>
          <w:spacing w:val="-12"/>
          <w:w w:val="105"/>
        </w:rPr>
        <w:t> </w:t>
      </w:r>
      <w:r>
        <w:rPr>
          <w:color w:val="231F20"/>
          <w:w w:val="105"/>
        </w:rPr>
        <w:t>we</w:t>
      </w:r>
      <w:r>
        <w:rPr>
          <w:color w:val="231F20"/>
          <w:spacing w:val="-12"/>
          <w:w w:val="105"/>
        </w:rPr>
        <w:t> </w:t>
      </w:r>
      <w:r>
        <w:rPr>
          <w:color w:val="231F20"/>
          <w:w w:val="105"/>
        </w:rPr>
        <w:t>consider</w:t>
      </w:r>
      <w:r>
        <w:rPr>
          <w:color w:val="231F20"/>
          <w:spacing w:val="-12"/>
          <w:w w:val="105"/>
        </w:rPr>
        <w:t> </w:t>
      </w:r>
      <w:r>
        <w:rPr>
          <w:color w:val="231F20"/>
          <w:w w:val="105"/>
        </w:rPr>
        <w:t>variables</w:t>
      </w:r>
      <w:r>
        <w:rPr>
          <w:color w:val="231F20"/>
          <w:spacing w:val="-12"/>
          <w:w w:val="105"/>
        </w:rPr>
        <w:t> </w:t>
      </w:r>
      <w:r>
        <w:rPr>
          <w:color w:val="231F20"/>
          <w:w w:val="105"/>
        </w:rPr>
        <w:t>as</w:t>
      </w:r>
      <w:r>
        <w:rPr>
          <w:color w:val="231F20"/>
          <w:spacing w:val="-12"/>
          <w:w w:val="105"/>
        </w:rPr>
        <w:t> </w:t>
      </w:r>
      <w:r>
        <w:rPr>
          <w:color w:val="231F20"/>
          <w:w w:val="105"/>
        </w:rPr>
        <w:t>special</w:t>
      </w:r>
      <w:r>
        <w:rPr>
          <w:color w:val="231F20"/>
          <w:spacing w:val="-11"/>
          <w:w w:val="105"/>
        </w:rPr>
        <w:t> </w:t>
      </w:r>
      <w:r>
        <w:rPr>
          <w:color w:val="231F20"/>
          <w:w w:val="105"/>
        </w:rPr>
        <w:t>parameters</w:t>
      </w:r>
      <w:r>
        <w:rPr>
          <w:color w:val="231F20"/>
          <w:spacing w:val="-12"/>
          <w:w w:val="105"/>
        </w:rPr>
        <w:t> </w:t>
      </w:r>
      <w:r>
        <w:rPr>
          <w:color w:val="231F20"/>
          <w:w w:val="105"/>
        </w:rPr>
        <w:t>and</w:t>
      </w:r>
      <w:r>
        <w:rPr>
          <w:color w:val="231F20"/>
          <w:spacing w:val="-12"/>
          <w:w w:val="105"/>
        </w:rPr>
        <w:t> </w:t>
      </w:r>
      <w:r>
        <w:rPr>
          <w:color w:val="231F20"/>
          <w:w w:val="105"/>
        </w:rPr>
        <w:t>leverage code</w:t>
      </w:r>
      <w:r>
        <w:rPr>
          <w:color w:val="231F20"/>
          <w:spacing w:val="-7"/>
          <w:w w:val="105"/>
        </w:rPr>
        <w:t> </w:t>
      </w:r>
      <w:r>
        <w:rPr>
          <w:color w:val="231F20"/>
          <w:w w:val="105"/>
        </w:rPr>
        <w:t>pre-trained</w:t>
      </w:r>
      <w:r>
        <w:rPr>
          <w:color w:val="231F20"/>
          <w:spacing w:val="-7"/>
          <w:w w:val="105"/>
        </w:rPr>
        <w:t> </w:t>
      </w:r>
      <w:r>
        <w:rPr>
          <w:color w:val="231F20"/>
          <w:w w:val="105"/>
        </w:rPr>
        <w:t>models</w:t>
      </w:r>
      <w:r>
        <w:rPr>
          <w:color w:val="231F20"/>
          <w:spacing w:val="-7"/>
          <w:w w:val="105"/>
        </w:rPr>
        <w:t> </w:t>
      </w:r>
      <w:r>
        <w:rPr>
          <w:color w:val="231F20"/>
          <w:w w:val="105"/>
        </w:rPr>
        <w:t>and</w:t>
      </w:r>
      <w:r>
        <w:rPr>
          <w:color w:val="231F20"/>
          <w:spacing w:val="-7"/>
          <w:w w:val="105"/>
        </w:rPr>
        <w:t> </w:t>
      </w:r>
      <w:r>
        <w:rPr>
          <w:color w:val="231F20"/>
          <w:w w:val="105"/>
        </w:rPr>
        <w:t>prompt</w:t>
      </w:r>
      <w:r>
        <w:rPr>
          <w:color w:val="231F20"/>
          <w:spacing w:val="-7"/>
          <w:w w:val="105"/>
        </w:rPr>
        <w:t> </w:t>
      </w:r>
      <w:r>
        <w:rPr>
          <w:color w:val="231F20"/>
          <w:w w:val="105"/>
        </w:rPr>
        <w:t>learning</w:t>
      </w:r>
      <w:r>
        <w:rPr>
          <w:color w:val="231F20"/>
          <w:spacing w:val="-7"/>
          <w:w w:val="105"/>
        </w:rPr>
        <w:t> </w:t>
      </w:r>
      <w:r>
        <w:rPr>
          <w:color w:val="231F20"/>
          <w:w w:val="105"/>
        </w:rPr>
        <w:t>to</w:t>
      </w:r>
      <w:r>
        <w:rPr>
          <w:color w:val="231F20"/>
          <w:spacing w:val="-7"/>
          <w:w w:val="105"/>
        </w:rPr>
        <w:t> </w:t>
      </w:r>
      <w:r>
        <w:rPr>
          <w:color w:val="231F20"/>
          <w:w w:val="105"/>
        </w:rPr>
        <w:t>generate</w:t>
      </w:r>
      <w:r>
        <w:rPr>
          <w:color w:val="231F20"/>
          <w:spacing w:val="-7"/>
          <w:w w:val="105"/>
        </w:rPr>
        <w:t> </w:t>
      </w:r>
      <w:r>
        <w:rPr>
          <w:color w:val="231F20"/>
          <w:w w:val="105"/>
        </w:rPr>
        <w:t>high- quality variable explanations.</w:t>
      </w:r>
    </w:p>
    <w:p>
      <w:pPr>
        <w:pStyle w:val="BodyText"/>
        <w:spacing w:line="261" w:lineRule="auto"/>
        <w:ind w:left="318" w:right="116" w:firstLine="187"/>
      </w:pPr>
      <w:r>
        <w:rPr>
          <w:b/>
          <w:color w:val="231F20"/>
          <w:w w:val="105"/>
        </w:rPr>
        <w:t>Code</w:t>
      </w:r>
      <w:r>
        <w:rPr>
          <w:b/>
          <w:color w:val="231F20"/>
          <w:w w:val="105"/>
        </w:rPr>
        <w:t> Augmentation.</w:t>
      </w:r>
      <w:r>
        <w:rPr>
          <w:b/>
          <w:color w:val="231F20"/>
          <w:w w:val="105"/>
        </w:rPr>
        <w:t> </w:t>
      </w:r>
      <w:r>
        <w:rPr>
          <w:color w:val="231F20"/>
          <w:w w:val="105"/>
        </w:rPr>
        <w:t>Previous</w:t>
      </w:r>
      <w:r>
        <w:rPr>
          <w:color w:val="231F20"/>
          <w:w w:val="105"/>
        </w:rPr>
        <w:t> research</w:t>
      </w:r>
      <w:r>
        <w:rPr>
          <w:color w:val="231F20"/>
          <w:w w:val="105"/>
        </w:rPr>
        <w:t> has</w:t>
      </w:r>
      <w:r>
        <w:rPr>
          <w:color w:val="231F20"/>
          <w:w w:val="105"/>
        </w:rPr>
        <w:t> attempted</w:t>
      </w:r>
      <w:r>
        <w:rPr>
          <w:color w:val="231F20"/>
          <w:w w:val="105"/>
        </w:rPr>
        <w:t> </w:t>
      </w:r>
      <w:r>
        <w:rPr>
          <w:color w:val="231F20"/>
          <w:w w:val="105"/>
        </w:rPr>
        <w:t>to augment code by leveraging external resources such as Stack Overflow</w:t>
      </w:r>
      <w:r>
        <w:rPr>
          <w:color w:val="231F20"/>
          <w:w w:val="105"/>
        </w:rPr>
        <w:t> discussions</w:t>
      </w:r>
      <w:r>
        <w:rPr>
          <w:color w:val="231F20"/>
          <w:w w:val="105"/>
        </w:rPr>
        <w:t> relevant</w:t>
      </w:r>
      <w:r>
        <w:rPr>
          <w:color w:val="231F20"/>
          <w:w w:val="105"/>
        </w:rPr>
        <w:t> to</w:t>
      </w:r>
      <w:r>
        <w:rPr>
          <w:color w:val="231F20"/>
          <w:w w:val="105"/>
        </w:rPr>
        <w:t> a</w:t>
      </w:r>
      <w:r>
        <w:rPr>
          <w:color w:val="231F20"/>
          <w:w w:val="105"/>
        </w:rPr>
        <w:t> given</w:t>
      </w:r>
      <w:r>
        <w:rPr>
          <w:color w:val="231F20"/>
          <w:w w:val="105"/>
        </w:rPr>
        <w:t> API</w:t>
      </w:r>
      <w:r>
        <w:rPr>
          <w:color w:val="231F20"/>
          <w:w w:val="105"/>
        </w:rPr>
        <w:t> or</w:t>
      </w:r>
      <w:r>
        <w:rPr>
          <w:color w:val="231F20"/>
          <w:w w:val="105"/>
        </w:rPr>
        <w:t> code</w:t>
      </w:r>
      <w:r>
        <w:rPr>
          <w:color w:val="231F20"/>
          <w:w w:val="105"/>
        </w:rPr>
        <w:t> snip-</w:t>
      </w:r>
      <w:r>
        <w:rPr>
          <w:color w:val="231F20"/>
          <w:spacing w:val="40"/>
          <w:w w:val="105"/>
        </w:rPr>
        <w:t> </w:t>
      </w:r>
      <w:r>
        <w:rPr>
          <w:color w:val="231F20"/>
          <w:w w:val="105"/>
        </w:rPr>
        <w:t>pet</w:t>
      </w:r>
      <w:r>
        <w:rPr>
          <w:color w:val="231F20"/>
          <w:w w:val="105"/>
        </w:rPr>
        <w:t> [52],</w:t>
      </w:r>
      <w:r>
        <w:rPr>
          <w:color w:val="231F20"/>
          <w:w w:val="105"/>
        </w:rPr>
        <w:t> [53],</w:t>
      </w:r>
      <w:r>
        <w:rPr>
          <w:color w:val="231F20"/>
          <w:w w:val="105"/>
        </w:rPr>
        <w:t> [54]</w:t>
      </w:r>
      <w:r>
        <w:rPr>
          <w:color w:val="231F20"/>
          <w:w w:val="105"/>
        </w:rPr>
        <w:t> or</w:t>
      </w:r>
      <w:r>
        <w:rPr>
          <w:color w:val="231F20"/>
          <w:w w:val="105"/>
        </w:rPr>
        <w:t> extracting</w:t>
      </w:r>
      <w:r>
        <w:rPr>
          <w:color w:val="231F20"/>
          <w:w w:val="105"/>
        </w:rPr>
        <w:t> concept</w:t>
      </w:r>
      <w:r>
        <w:rPr>
          <w:color w:val="231F20"/>
          <w:w w:val="105"/>
        </w:rPr>
        <w:t> explanations</w:t>
      </w:r>
      <w:r>
        <w:rPr>
          <w:color w:val="231F20"/>
          <w:w w:val="105"/>
        </w:rPr>
        <w:t> from Wikipedia</w:t>
      </w:r>
      <w:r>
        <w:rPr>
          <w:color w:val="231F20"/>
          <w:w w:val="105"/>
        </w:rPr>
        <w:t> using</w:t>
      </w:r>
      <w:r>
        <w:rPr>
          <w:color w:val="231F20"/>
          <w:w w:val="105"/>
        </w:rPr>
        <w:t> identifiers</w:t>
      </w:r>
      <w:r>
        <w:rPr>
          <w:color w:val="231F20"/>
          <w:w w:val="105"/>
        </w:rPr>
        <w:t> [46].</w:t>
      </w:r>
      <w:r>
        <w:rPr>
          <w:color w:val="231F20"/>
          <w:w w:val="105"/>
        </w:rPr>
        <w:t> Our</w:t>
      </w:r>
      <w:r>
        <w:rPr>
          <w:color w:val="231F20"/>
          <w:w w:val="105"/>
        </w:rPr>
        <w:t> work</w:t>
      </w:r>
      <w:r>
        <w:rPr>
          <w:color w:val="231F20"/>
          <w:w w:val="105"/>
        </w:rPr>
        <w:t> provides</w:t>
      </w:r>
      <w:r>
        <w:rPr>
          <w:color w:val="231F20"/>
          <w:w w:val="105"/>
        </w:rPr>
        <w:t> fine- grained</w:t>
      </w:r>
      <w:r>
        <w:rPr>
          <w:color w:val="231F20"/>
          <w:w w:val="105"/>
        </w:rPr>
        <w:t> explanations</w:t>
      </w:r>
      <w:r>
        <w:rPr>
          <w:color w:val="231F20"/>
          <w:w w:val="105"/>
        </w:rPr>
        <w:t> for</w:t>
      </w:r>
      <w:r>
        <w:rPr>
          <w:color w:val="231F20"/>
          <w:w w:val="105"/>
        </w:rPr>
        <w:t> variables</w:t>
      </w:r>
      <w:r>
        <w:rPr>
          <w:color w:val="231F20"/>
          <w:w w:val="105"/>
        </w:rPr>
        <w:t> based</w:t>
      </w:r>
      <w:r>
        <w:rPr>
          <w:color w:val="231F20"/>
          <w:w w:val="105"/>
        </w:rPr>
        <w:t> solely</w:t>
      </w:r>
      <w:r>
        <w:rPr>
          <w:color w:val="231F20"/>
          <w:w w:val="105"/>
        </w:rPr>
        <w:t> on</w:t>
      </w:r>
      <w:r>
        <w:rPr>
          <w:color w:val="231F20"/>
          <w:w w:val="105"/>
        </w:rPr>
        <w:t> code</w:t>
      </w:r>
      <w:r>
        <w:rPr>
          <w:color w:val="231F20"/>
          <w:w w:val="105"/>
        </w:rPr>
        <w:t> con- texts</w:t>
      </w:r>
      <w:r>
        <w:rPr>
          <w:color w:val="231F20"/>
          <w:w w:val="105"/>
        </w:rPr>
        <w:t> without</w:t>
      </w:r>
      <w:r>
        <w:rPr>
          <w:color w:val="231F20"/>
          <w:w w:val="105"/>
        </w:rPr>
        <w:t> relying</w:t>
      </w:r>
      <w:r>
        <w:rPr>
          <w:color w:val="231F20"/>
          <w:w w:val="105"/>
        </w:rPr>
        <w:t> on</w:t>
      </w:r>
      <w:r>
        <w:rPr>
          <w:color w:val="231F20"/>
          <w:w w:val="105"/>
        </w:rPr>
        <w:t> external</w:t>
      </w:r>
      <w:r>
        <w:rPr>
          <w:color w:val="231F20"/>
          <w:w w:val="105"/>
        </w:rPr>
        <w:t> resources.</w:t>
      </w:r>
      <w:r>
        <w:rPr>
          <w:color w:val="231F20"/>
          <w:w w:val="105"/>
        </w:rPr>
        <w:t> Furthermore,</w:t>
      </w:r>
      <w:r>
        <w:rPr>
          <w:color w:val="231F20"/>
          <w:w w:val="105"/>
        </w:rPr>
        <w:t> our approach</w:t>
      </w:r>
      <w:r>
        <w:rPr>
          <w:color w:val="231F20"/>
          <w:w w:val="105"/>
        </w:rPr>
        <w:t> can</w:t>
      </w:r>
      <w:r>
        <w:rPr>
          <w:color w:val="231F20"/>
          <w:w w:val="105"/>
        </w:rPr>
        <w:t> potentially</w:t>
      </w:r>
      <w:r>
        <w:rPr>
          <w:color w:val="231F20"/>
          <w:w w:val="105"/>
        </w:rPr>
        <w:t> enhance</w:t>
      </w:r>
      <w:r>
        <w:rPr>
          <w:color w:val="231F20"/>
          <w:w w:val="105"/>
        </w:rPr>
        <w:t> these</w:t>
      </w:r>
      <w:r>
        <w:rPr>
          <w:color w:val="231F20"/>
          <w:w w:val="105"/>
        </w:rPr>
        <w:t> previous</w:t>
      </w:r>
      <w:r>
        <w:rPr>
          <w:color w:val="231F20"/>
          <w:w w:val="105"/>
        </w:rPr>
        <w:t> studies</w:t>
      </w:r>
      <w:r>
        <w:rPr>
          <w:color w:val="231F20"/>
          <w:w w:val="105"/>
        </w:rPr>
        <w:t> by providing</w:t>
      </w:r>
      <w:r>
        <w:rPr>
          <w:color w:val="231F20"/>
          <w:w w:val="105"/>
        </w:rPr>
        <w:t> more</w:t>
      </w:r>
      <w:r>
        <w:rPr>
          <w:color w:val="231F20"/>
          <w:w w:val="105"/>
        </w:rPr>
        <w:t> comprehensive</w:t>
      </w:r>
      <w:r>
        <w:rPr>
          <w:color w:val="231F20"/>
          <w:w w:val="105"/>
        </w:rPr>
        <w:t> and</w:t>
      </w:r>
      <w:r>
        <w:rPr>
          <w:color w:val="231F20"/>
          <w:w w:val="105"/>
        </w:rPr>
        <w:t> accurate</w:t>
      </w:r>
      <w:r>
        <w:rPr>
          <w:color w:val="231F20"/>
          <w:w w:val="105"/>
        </w:rPr>
        <w:t> meanings</w:t>
      </w:r>
      <w:r>
        <w:rPr>
          <w:color w:val="231F20"/>
          <w:w w:val="105"/>
        </w:rPr>
        <w:t> of </w:t>
      </w:r>
      <w:r>
        <w:rPr>
          <w:color w:val="231F20"/>
          <w:spacing w:val="-2"/>
          <w:w w:val="105"/>
        </w:rPr>
        <w:t>variables.</w:t>
      </w:r>
    </w:p>
    <w:p>
      <w:pPr>
        <w:pStyle w:val="ListParagraph"/>
        <w:numPr>
          <w:ilvl w:val="0"/>
          <w:numId w:val="8"/>
        </w:numPr>
        <w:tabs>
          <w:tab w:pos="572" w:val="left" w:leader="none"/>
        </w:tabs>
        <w:spacing w:line="240" w:lineRule="auto" w:before="131" w:after="0"/>
        <w:ind w:left="572" w:right="0" w:hanging="254"/>
        <w:jc w:val="both"/>
        <w:rPr>
          <w:i/>
          <w:sz w:val="18"/>
        </w:rPr>
      </w:pPr>
      <w:r>
        <w:rPr>
          <w:i/>
          <w:color w:val="231F20"/>
          <w:w w:val="105"/>
          <w:sz w:val="18"/>
        </w:rPr>
        <w:t>Prompt</w:t>
      </w:r>
      <w:r>
        <w:rPr>
          <w:i/>
          <w:color w:val="231F20"/>
          <w:spacing w:val="3"/>
          <w:w w:val="105"/>
          <w:sz w:val="18"/>
        </w:rPr>
        <w:t> </w:t>
      </w:r>
      <w:r>
        <w:rPr>
          <w:i/>
          <w:color w:val="231F20"/>
          <w:spacing w:val="-2"/>
          <w:w w:val="105"/>
          <w:sz w:val="18"/>
        </w:rPr>
        <w:t>Learning</w:t>
      </w:r>
    </w:p>
    <w:p>
      <w:pPr>
        <w:pStyle w:val="BodyText"/>
        <w:spacing w:line="261" w:lineRule="auto" w:before="84"/>
        <w:ind w:left="318" w:right="116" w:firstLine="187"/>
      </w:pPr>
      <w:r>
        <w:rPr>
          <w:color w:val="231F20"/>
          <w:w w:val="105"/>
        </w:rPr>
        <w:t>Prompt</w:t>
      </w:r>
      <w:r>
        <w:rPr>
          <w:color w:val="231F20"/>
          <w:spacing w:val="-6"/>
          <w:w w:val="105"/>
        </w:rPr>
        <w:t> </w:t>
      </w:r>
      <w:r>
        <w:rPr>
          <w:color w:val="231F20"/>
          <w:w w:val="105"/>
        </w:rPr>
        <w:t>learning</w:t>
      </w:r>
      <w:r>
        <w:rPr>
          <w:color w:val="231F20"/>
          <w:spacing w:val="-6"/>
          <w:w w:val="105"/>
        </w:rPr>
        <w:t> </w:t>
      </w:r>
      <w:r>
        <w:rPr>
          <w:color w:val="231F20"/>
          <w:w w:val="105"/>
        </w:rPr>
        <w:t>is</w:t>
      </w:r>
      <w:r>
        <w:rPr>
          <w:color w:val="231F20"/>
          <w:spacing w:val="-6"/>
          <w:w w:val="105"/>
        </w:rPr>
        <w:t> </w:t>
      </w:r>
      <w:r>
        <w:rPr>
          <w:color w:val="231F20"/>
          <w:w w:val="105"/>
        </w:rPr>
        <w:t>a</w:t>
      </w:r>
      <w:r>
        <w:rPr>
          <w:color w:val="231F20"/>
          <w:spacing w:val="-6"/>
          <w:w w:val="105"/>
        </w:rPr>
        <w:t> </w:t>
      </w:r>
      <w:r>
        <w:rPr>
          <w:color w:val="231F20"/>
          <w:w w:val="105"/>
        </w:rPr>
        <w:t>recent</w:t>
      </w:r>
      <w:r>
        <w:rPr>
          <w:color w:val="231F20"/>
          <w:spacing w:val="-6"/>
          <w:w w:val="105"/>
        </w:rPr>
        <w:t> </w:t>
      </w:r>
      <w:r>
        <w:rPr>
          <w:color w:val="231F20"/>
          <w:w w:val="105"/>
        </w:rPr>
        <w:t>and</w:t>
      </w:r>
      <w:r>
        <w:rPr>
          <w:color w:val="231F20"/>
          <w:spacing w:val="-6"/>
          <w:w w:val="105"/>
        </w:rPr>
        <w:t> </w:t>
      </w:r>
      <w:r>
        <w:rPr>
          <w:color w:val="231F20"/>
          <w:w w:val="105"/>
        </w:rPr>
        <w:t>promising</w:t>
      </w:r>
      <w:r>
        <w:rPr>
          <w:color w:val="231F20"/>
          <w:spacing w:val="-6"/>
          <w:w w:val="105"/>
        </w:rPr>
        <w:t> </w:t>
      </w:r>
      <w:r>
        <w:rPr>
          <w:color w:val="231F20"/>
          <w:w w:val="105"/>
        </w:rPr>
        <w:t>approach</w:t>
      </w:r>
      <w:r>
        <w:rPr>
          <w:color w:val="231F20"/>
          <w:spacing w:val="-6"/>
          <w:w w:val="105"/>
        </w:rPr>
        <w:t> </w:t>
      </w:r>
      <w:r>
        <w:rPr>
          <w:color w:val="231F20"/>
          <w:w w:val="105"/>
        </w:rPr>
        <w:t>that</w:t>
      </w:r>
      <w:r>
        <w:rPr>
          <w:color w:val="231F20"/>
          <w:spacing w:val="-6"/>
          <w:w w:val="105"/>
        </w:rPr>
        <w:t> </w:t>
      </w:r>
      <w:r>
        <w:rPr>
          <w:color w:val="231F20"/>
          <w:w w:val="105"/>
        </w:rPr>
        <w:t>has been applied to various natural language processing tasks.</w:t>
      </w:r>
    </w:p>
    <w:p>
      <w:pPr>
        <w:pStyle w:val="BodyText"/>
        <w:spacing w:line="261" w:lineRule="auto" w:before="1"/>
        <w:ind w:left="318" w:right="116" w:firstLine="187"/>
      </w:pPr>
      <w:r>
        <w:rPr>
          <w:b/>
          <w:color w:val="231F20"/>
          <w:w w:val="105"/>
        </w:rPr>
        <w:t>Pre-trained</w:t>
      </w:r>
      <w:r>
        <w:rPr>
          <w:b/>
          <w:color w:val="231F20"/>
          <w:w w:val="105"/>
        </w:rPr>
        <w:t> Language</w:t>
      </w:r>
      <w:r>
        <w:rPr>
          <w:b/>
          <w:color w:val="231F20"/>
          <w:w w:val="105"/>
        </w:rPr>
        <w:t> Models</w:t>
      </w:r>
      <w:r>
        <w:rPr>
          <w:b/>
          <w:color w:val="231F20"/>
          <w:w w:val="105"/>
        </w:rPr>
        <w:t> as</w:t>
      </w:r>
      <w:r>
        <w:rPr>
          <w:b/>
          <w:color w:val="231F20"/>
          <w:w w:val="105"/>
        </w:rPr>
        <w:t> Knowledge</w:t>
      </w:r>
      <w:r>
        <w:rPr>
          <w:b/>
          <w:color w:val="231F20"/>
          <w:w w:val="105"/>
        </w:rPr>
        <w:t> </w:t>
      </w:r>
      <w:r>
        <w:rPr>
          <w:b/>
          <w:color w:val="231F20"/>
          <w:w w:val="105"/>
        </w:rPr>
        <w:t>Bases. </w:t>
      </w:r>
      <w:r>
        <w:rPr>
          <w:color w:val="231F20"/>
          <w:w w:val="105"/>
        </w:rPr>
        <w:t>Recent studies have demonstrated that pre-trained language models</w:t>
      </w:r>
      <w:r>
        <w:rPr>
          <w:color w:val="231F20"/>
          <w:w w:val="105"/>
        </w:rPr>
        <w:t> (PLMs)</w:t>
      </w:r>
      <w:r>
        <w:rPr>
          <w:color w:val="231F20"/>
          <w:w w:val="105"/>
        </w:rPr>
        <w:t> can</w:t>
      </w:r>
      <w:r>
        <w:rPr>
          <w:color w:val="231F20"/>
          <w:w w:val="105"/>
        </w:rPr>
        <w:t> be</w:t>
      </w:r>
      <w:r>
        <w:rPr>
          <w:color w:val="231F20"/>
          <w:w w:val="105"/>
        </w:rPr>
        <w:t> utilized</w:t>
      </w:r>
      <w:r>
        <w:rPr>
          <w:color w:val="231F20"/>
          <w:w w:val="105"/>
        </w:rPr>
        <w:t> as</w:t>
      </w:r>
      <w:r>
        <w:rPr>
          <w:color w:val="231F20"/>
          <w:w w:val="105"/>
        </w:rPr>
        <w:t> knowledge</w:t>
      </w:r>
      <w:r>
        <w:rPr>
          <w:color w:val="231F20"/>
          <w:w w:val="105"/>
        </w:rPr>
        <w:t> bases</w:t>
      </w:r>
      <w:r>
        <w:rPr>
          <w:color w:val="231F20"/>
          <w:w w:val="105"/>
        </w:rPr>
        <w:t> by</w:t>
      </w:r>
      <w:r>
        <w:rPr>
          <w:color w:val="231F20"/>
          <w:w w:val="105"/>
        </w:rPr>
        <w:t> using synthetic tasks similar to the pre-training objective to retrieve the</w:t>
      </w:r>
      <w:r>
        <w:rPr>
          <w:color w:val="231F20"/>
          <w:w w:val="105"/>
        </w:rPr>
        <w:t> knowledge/information</w:t>
      </w:r>
      <w:r>
        <w:rPr>
          <w:color w:val="231F20"/>
          <w:w w:val="105"/>
        </w:rPr>
        <w:t> stored</w:t>
      </w:r>
      <w:r>
        <w:rPr>
          <w:color w:val="231F20"/>
          <w:w w:val="105"/>
        </w:rPr>
        <w:t> in</w:t>
      </w:r>
      <w:r>
        <w:rPr>
          <w:color w:val="231F20"/>
          <w:w w:val="105"/>
        </w:rPr>
        <w:t> the</w:t>
      </w:r>
      <w:r>
        <w:rPr>
          <w:color w:val="231F20"/>
          <w:w w:val="105"/>
        </w:rPr>
        <w:t> models</w:t>
      </w:r>
      <w:r>
        <w:rPr>
          <w:color w:val="231F20"/>
          <w:w w:val="105"/>
        </w:rPr>
        <w:t> [13],</w:t>
      </w:r>
      <w:r>
        <w:rPr>
          <w:color w:val="231F20"/>
          <w:w w:val="105"/>
        </w:rPr>
        <w:t> [55]. These</w:t>
      </w:r>
      <w:r>
        <w:rPr>
          <w:color w:val="231F20"/>
          <w:w w:val="105"/>
        </w:rPr>
        <w:t> works</w:t>
      </w:r>
      <w:r>
        <w:rPr>
          <w:color w:val="231F20"/>
          <w:w w:val="105"/>
        </w:rPr>
        <w:t> have</w:t>
      </w:r>
      <w:r>
        <w:rPr>
          <w:color w:val="231F20"/>
          <w:w w:val="105"/>
        </w:rPr>
        <w:t> shown</w:t>
      </w:r>
      <w:r>
        <w:rPr>
          <w:color w:val="231F20"/>
          <w:w w:val="105"/>
        </w:rPr>
        <w:t> that</w:t>
      </w:r>
      <w:r>
        <w:rPr>
          <w:color w:val="231F20"/>
          <w:w w:val="105"/>
        </w:rPr>
        <w:t> language</w:t>
      </w:r>
      <w:r>
        <w:rPr>
          <w:color w:val="231F20"/>
          <w:w w:val="105"/>
        </w:rPr>
        <w:t> models</w:t>
      </w:r>
      <w:r>
        <w:rPr>
          <w:color w:val="231F20"/>
          <w:w w:val="105"/>
        </w:rPr>
        <w:t> can</w:t>
      </w:r>
      <w:r>
        <w:rPr>
          <w:color w:val="231F20"/>
          <w:w w:val="105"/>
        </w:rPr>
        <w:t> recall factual</w:t>
      </w:r>
      <w:r>
        <w:rPr>
          <w:color w:val="231F20"/>
          <w:w w:val="105"/>
        </w:rPr>
        <w:t> knowledge</w:t>
      </w:r>
      <w:r>
        <w:rPr>
          <w:color w:val="231F20"/>
          <w:w w:val="105"/>
        </w:rPr>
        <w:t> without</w:t>
      </w:r>
      <w:r>
        <w:rPr>
          <w:color w:val="231F20"/>
          <w:w w:val="105"/>
        </w:rPr>
        <w:t> any</w:t>
      </w:r>
      <w:r>
        <w:rPr>
          <w:color w:val="231F20"/>
          <w:w w:val="105"/>
        </w:rPr>
        <w:t> fine-tuning</w:t>
      </w:r>
      <w:r>
        <w:rPr>
          <w:color w:val="231F20"/>
          <w:w w:val="105"/>
        </w:rPr>
        <w:t> by</w:t>
      </w:r>
      <w:r>
        <w:rPr>
          <w:color w:val="231F20"/>
          <w:w w:val="105"/>
        </w:rPr>
        <w:t> using</w:t>
      </w:r>
      <w:r>
        <w:rPr>
          <w:color w:val="231F20"/>
          <w:w w:val="105"/>
        </w:rPr>
        <w:t> proper prompts.</w:t>
      </w:r>
      <w:r>
        <w:rPr>
          <w:color w:val="231F20"/>
          <w:w w:val="105"/>
        </w:rPr>
        <w:t> In</w:t>
      </w:r>
      <w:r>
        <w:rPr>
          <w:color w:val="231F20"/>
          <w:w w:val="105"/>
        </w:rPr>
        <w:t> our</w:t>
      </w:r>
      <w:r>
        <w:rPr>
          <w:color w:val="231F20"/>
          <w:w w:val="105"/>
        </w:rPr>
        <w:t> work,</w:t>
      </w:r>
      <w:r>
        <w:rPr>
          <w:color w:val="231F20"/>
          <w:w w:val="105"/>
        </w:rPr>
        <w:t> we</w:t>
      </w:r>
      <w:r>
        <w:rPr>
          <w:color w:val="231F20"/>
          <w:w w:val="105"/>
        </w:rPr>
        <w:t> also</w:t>
      </w:r>
      <w:r>
        <w:rPr>
          <w:color w:val="231F20"/>
          <w:w w:val="105"/>
        </w:rPr>
        <w:t> consider</w:t>
      </w:r>
      <w:r>
        <w:rPr>
          <w:color w:val="231F20"/>
          <w:w w:val="105"/>
        </w:rPr>
        <w:t> code</w:t>
      </w:r>
      <w:r>
        <w:rPr>
          <w:color w:val="231F20"/>
          <w:w w:val="105"/>
        </w:rPr>
        <w:t> PLMs</w:t>
      </w:r>
      <w:r>
        <w:rPr>
          <w:color w:val="231F20"/>
          <w:w w:val="105"/>
        </w:rPr>
        <w:t> as knowledge bases</w:t>
      </w:r>
      <w:r>
        <w:rPr>
          <w:color w:val="231F20"/>
          <w:w w:val="105"/>
        </w:rPr>
        <w:t> that contain</w:t>
      </w:r>
      <w:r>
        <w:rPr>
          <w:color w:val="231F20"/>
          <w:w w:val="105"/>
        </w:rPr>
        <w:t> explanations of</w:t>
      </w:r>
      <w:r>
        <w:rPr>
          <w:color w:val="231F20"/>
          <w:w w:val="105"/>
        </w:rPr>
        <w:t> parameters and variables.</w:t>
      </w:r>
      <w:r>
        <w:rPr>
          <w:color w:val="231F20"/>
          <w:w w:val="105"/>
        </w:rPr>
        <w:t> We</w:t>
      </w:r>
      <w:r>
        <w:rPr>
          <w:color w:val="231F20"/>
          <w:w w:val="105"/>
        </w:rPr>
        <w:t> leverage</w:t>
      </w:r>
      <w:r>
        <w:rPr>
          <w:color w:val="231F20"/>
          <w:w w:val="105"/>
        </w:rPr>
        <w:t> zero-shot</w:t>
      </w:r>
      <w:r>
        <w:rPr>
          <w:color w:val="231F20"/>
          <w:w w:val="105"/>
        </w:rPr>
        <w:t> prompt</w:t>
      </w:r>
      <w:r>
        <w:rPr>
          <w:color w:val="231F20"/>
          <w:w w:val="105"/>
        </w:rPr>
        <w:t> learning</w:t>
      </w:r>
      <w:r>
        <w:rPr>
          <w:color w:val="231F20"/>
          <w:w w:val="105"/>
        </w:rPr>
        <w:t> to</w:t>
      </w:r>
      <w:r>
        <w:rPr>
          <w:color w:val="231F20"/>
          <w:w w:val="105"/>
        </w:rPr>
        <w:t> retrieve the knowledge necessary for explaining variable meanings.</w:t>
      </w:r>
    </w:p>
    <w:p>
      <w:pPr>
        <w:pStyle w:val="BodyText"/>
        <w:spacing w:line="261" w:lineRule="auto"/>
        <w:ind w:left="318" w:right="116" w:firstLine="187"/>
      </w:pPr>
      <w:r>
        <w:rPr>
          <w:b/>
          <w:color w:val="231F20"/>
          <w:w w:val="105"/>
        </w:rPr>
        <w:t>Prompt</w:t>
      </w:r>
      <w:r>
        <w:rPr>
          <w:b/>
          <w:color w:val="231F20"/>
          <w:w w:val="105"/>
        </w:rPr>
        <w:t> Engineering.</w:t>
      </w:r>
      <w:r>
        <w:rPr>
          <w:b/>
          <w:color w:val="231F20"/>
          <w:w w:val="105"/>
        </w:rPr>
        <w:t> </w:t>
      </w:r>
      <w:r>
        <w:rPr>
          <w:color w:val="231F20"/>
          <w:w w:val="105"/>
        </w:rPr>
        <w:t>Several</w:t>
      </w:r>
      <w:r>
        <w:rPr>
          <w:color w:val="231F20"/>
          <w:w w:val="105"/>
        </w:rPr>
        <w:t> works</w:t>
      </w:r>
      <w:r>
        <w:rPr>
          <w:color w:val="231F20"/>
          <w:w w:val="105"/>
        </w:rPr>
        <w:t> have</w:t>
      </w:r>
      <w:r>
        <w:rPr>
          <w:color w:val="231F20"/>
          <w:w w:val="105"/>
        </w:rPr>
        <w:t> focused</w:t>
      </w:r>
      <w:r>
        <w:rPr>
          <w:color w:val="231F20"/>
          <w:w w:val="105"/>
        </w:rPr>
        <w:t> on</w:t>
      </w:r>
      <w:r>
        <w:rPr>
          <w:color w:val="231F20"/>
          <w:w w:val="105"/>
        </w:rPr>
        <w:t> ex- ploring</w:t>
      </w:r>
      <w:r>
        <w:rPr>
          <w:color w:val="231F20"/>
          <w:spacing w:val="-3"/>
          <w:w w:val="105"/>
        </w:rPr>
        <w:t> </w:t>
      </w:r>
      <w:r>
        <w:rPr>
          <w:color w:val="231F20"/>
          <w:w w:val="105"/>
        </w:rPr>
        <w:t>effective</w:t>
      </w:r>
      <w:r>
        <w:rPr>
          <w:color w:val="231F20"/>
          <w:spacing w:val="-3"/>
          <w:w w:val="105"/>
        </w:rPr>
        <w:t> </w:t>
      </w:r>
      <w:r>
        <w:rPr>
          <w:color w:val="231F20"/>
          <w:w w:val="105"/>
        </w:rPr>
        <w:t>prompt</w:t>
      </w:r>
      <w:r>
        <w:rPr>
          <w:color w:val="231F20"/>
          <w:spacing w:val="-3"/>
          <w:w w:val="105"/>
        </w:rPr>
        <w:t> </w:t>
      </w:r>
      <w:r>
        <w:rPr>
          <w:color w:val="231F20"/>
          <w:w w:val="105"/>
        </w:rPr>
        <w:t>templates</w:t>
      </w:r>
      <w:r>
        <w:rPr>
          <w:color w:val="231F20"/>
          <w:spacing w:val="-3"/>
          <w:w w:val="105"/>
        </w:rPr>
        <w:t> </w:t>
      </w:r>
      <w:r>
        <w:rPr>
          <w:color w:val="231F20"/>
          <w:w w:val="105"/>
        </w:rPr>
        <w:t>to</w:t>
      </w:r>
      <w:r>
        <w:rPr>
          <w:color w:val="231F20"/>
          <w:spacing w:val="-3"/>
          <w:w w:val="105"/>
        </w:rPr>
        <w:t> </w:t>
      </w:r>
      <w:r>
        <w:rPr>
          <w:color w:val="231F20"/>
          <w:w w:val="105"/>
        </w:rPr>
        <w:t>improve</w:t>
      </w:r>
      <w:r>
        <w:rPr>
          <w:color w:val="231F20"/>
          <w:spacing w:val="-3"/>
          <w:w w:val="105"/>
        </w:rPr>
        <w:t> </w:t>
      </w:r>
      <w:r>
        <w:rPr>
          <w:color w:val="231F20"/>
          <w:w w:val="105"/>
        </w:rPr>
        <w:t>performance</w:t>
      </w:r>
      <w:r>
        <w:rPr>
          <w:color w:val="231F20"/>
          <w:spacing w:val="-3"/>
          <w:w w:val="105"/>
        </w:rPr>
        <w:t> </w:t>
      </w:r>
      <w:r>
        <w:rPr>
          <w:color w:val="231F20"/>
          <w:w w:val="105"/>
        </w:rPr>
        <w:t>of PLMs</w:t>
      </w:r>
      <w:r>
        <w:rPr>
          <w:color w:val="231F20"/>
          <w:spacing w:val="30"/>
          <w:w w:val="105"/>
        </w:rPr>
        <w:t> </w:t>
      </w:r>
      <w:r>
        <w:rPr>
          <w:color w:val="231F20"/>
          <w:w w:val="105"/>
        </w:rPr>
        <w:t>on</w:t>
      </w:r>
      <w:r>
        <w:rPr>
          <w:color w:val="231F20"/>
          <w:spacing w:val="30"/>
          <w:w w:val="105"/>
        </w:rPr>
        <w:t> </w:t>
      </w:r>
      <w:r>
        <w:rPr>
          <w:color w:val="231F20"/>
          <w:w w:val="105"/>
        </w:rPr>
        <w:t>downstream</w:t>
      </w:r>
      <w:r>
        <w:rPr>
          <w:color w:val="231F20"/>
          <w:spacing w:val="30"/>
          <w:w w:val="105"/>
        </w:rPr>
        <w:t> </w:t>
      </w:r>
      <w:r>
        <w:rPr>
          <w:color w:val="231F20"/>
          <w:w w:val="105"/>
        </w:rPr>
        <w:t>problems.</w:t>
      </w:r>
      <w:r>
        <w:rPr>
          <w:color w:val="231F20"/>
          <w:spacing w:val="30"/>
          <w:w w:val="105"/>
        </w:rPr>
        <w:t> </w:t>
      </w:r>
      <w:r>
        <w:rPr>
          <w:color w:val="231F20"/>
          <w:w w:val="105"/>
        </w:rPr>
        <w:t>In</w:t>
      </w:r>
      <w:r>
        <w:rPr>
          <w:color w:val="231F20"/>
          <w:spacing w:val="30"/>
          <w:w w:val="105"/>
        </w:rPr>
        <w:t> </w:t>
      </w:r>
      <w:r>
        <w:rPr>
          <w:color w:val="231F20"/>
          <w:w w:val="105"/>
        </w:rPr>
        <w:t>a</w:t>
      </w:r>
      <w:r>
        <w:rPr>
          <w:color w:val="231F20"/>
          <w:spacing w:val="30"/>
          <w:w w:val="105"/>
        </w:rPr>
        <w:t> </w:t>
      </w:r>
      <w:r>
        <w:rPr>
          <w:color w:val="231F20"/>
          <w:w w:val="105"/>
        </w:rPr>
        <w:t>recent</w:t>
      </w:r>
      <w:r>
        <w:rPr>
          <w:color w:val="231F20"/>
          <w:spacing w:val="30"/>
          <w:w w:val="105"/>
        </w:rPr>
        <w:t> </w:t>
      </w:r>
      <w:r>
        <w:rPr>
          <w:color w:val="231F20"/>
          <w:w w:val="105"/>
        </w:rPr>
        <w:t>survey</w:t>
      </w:r>
      <w:r>
        <w:rPr>
          <w:color w:val="231F20"/>
          <w:spacing w:val="30"/>
          <w:w w:val="105"/>
        </w:rPr>
        <w:t> </w:t>
      </w:r>
      <w:r>
        <w:rPr>
          <w:color w:val="231F20"/>
          <w:w w:val="105"/>
        </w:rPr>
        <w:t>by</w:t>
      </w:r>
      <w:r>
        <w:rPr>
          <w:color w:val="231F20"/>
          <w:spacing w:val="30"/>
          <w:w w:val="105"/>
        </w:rPr>
        <w:t> </w:t>
      </w:r>
      <w:r>
        <w:rPr>
          <w:color w:val="231F20"/>
          <w:w w:val="105"/>
        </w:rPr>
        <w:t>Liu et</w:t>
      </w:r>
      <w:r>
        <w:rPr>
          <w:color w:val="231F20"/>
          <w:w w:val="105"/>
        </w:rPr>
        <w:t> al.</w:t>
      </w:r>
      <w:r>
        <w:rPr>
          <w:color w:val="231F20"/>
          <w:w w:val="105"/>
        </w:rPr>
        <w:t> [56],</w:t>
      </w:r>
      <w:r>
        <w:rPr>
          <w:color w:val="231F20"/>
          <w:w w:val="105"/>
        </w:rPr>
        <w:t> prompt</w:t>
      </w:r>
      <w:r>
        <w:rPr>
          <w:color w:val="231F20"/>
          <w:w w:val="105"/>
        </w:rPr>
        <w:t> templates</w:t>
      </w:r>
      <w:r>
        <w:rPr>
          <w:color w:val="231F20"/>
          <w:w w:val="105"/>
        </w:rPr>
        <w:t> are</w:t>
      </w:r>
      <w:r>
        <w:rPr>
          <w:color w:val="231F20"/>
          <w:w w:val="105"/>
        </w:rPr>
        <w:t> broadly</w:t>
      </w:r>
      <w:r>
        <w:rPr>
          <w:color w:val="231F20"/>
          <w:w w:val="105"/>
        </w:rPr>
        <w:t> classified</w:t>
      </w:r>
      <w:r>
        <w:rPr>
          <w:color w:val="231F20"/>
          <w:w w:val="105"/>
        </w:rPr>
        <w:t> into</w:t>
      </w:r>
      <w:r>
        <w:rPr>
          <w:color w:val="231F20"/>
          <w:w w:val="105"/>
        </w:rPr>
        <w:t> two categories:</w:t>
      </w:r>
      <w:r>
        <w:rPr>
          <w:color w:val="231F20"/>
          <w:spacing w:val="-2"/>
          <w:w w:val="105"/>
        </w:rPr>
        <w:t> </w:t>
      </w:r>
      <w:r>
        <w:rPr>
          <w:i/>
          <w:color w:val="231F20"/>
          <w:w w:val="105"/>
        </w:rPr>
        <w:t>cloze</w:t>
      </w:r>
      <w:r>
        <w:rPr>
          <w:i/>
          <w:color w:val="231F20"/>
          <w:spacing w:val="-2"/>
          <w:w w:val="105"/>
        </w:rPr>
        <w:t> </w:t>
      </w:r>
      <w:r>
        <w:rPr>
          <w:i/>
          <w:color w:val="231F20"/>
          <w:w w:val="105"/>
        </w:rPr>
        <w:t>prompts</w:t>
      </w:r>
      <w:r>
        <w:rPr>
          <w:i/>
          <w:color w:val="231F20"/>
          <w:spacing w:val="-2"/>
          <w:w w:val="105"/>
        </w:rPr>
        <w:t> </w:t>
      </w:r>
      <w:r>
        <w:rPr>
          <w:color w:val="231F20"/>
          <w:w w:val="105"/>
        </w:rPr>
        <w:t>[57],</w:t>
      </w:r>
      <w:r>
        <w:rPr>
          <w:color w:val="231F20"/>
          <w:spacing w:val="-2"/>
          <w:w w:val="105"/>
        </w:rPr>
        <w:t> </w:t>
      </w:r>
      <w:r>
        <w:rPr>
          <w:color w:val="231F20"/>
          <w:w w:val="105"/>
        </w:rPr>
        <w:t>[13],</w:t>
      </w:r>
      <w:r>
        <w:rPr>
          <w:color w:val="231F20"/>
          <w:spacing w:val="-2"/>
          <w:w w:val="105"/>
        </w:rPr>
        <w:t> </w:t>
      </w:r>
      <w:r>
        <w:rPr>
          <w:color w:val="231F20"/>
          <w:w w:val="105"/>
        </w:rPr>
        <w:t>which</w:t>
      </w:r>
      <w:r>
        <w:rPr>
          <w:color w:val="231F20"/>
          <w:spacing w:val="-2"/>
          <w:w w:val="105"/>
        </w:rPr>
        <w:t> </w:t>
      </w:r>
      <w:r>
        <w:rPr>
          <w:color w:val="231F20"/>
          <w:w w:val="105"/>
        </w:rPr>
        <w:t>entail</w:t>
      </w:r>
      <w:r>
        <w:rPr>
          <w:color w:val="231F20"/>
          <w:spacing w:val="-2"/>
          <w:w w:val="105"/>
        </w:rPr>
        <w:t> </w:t>
      </w:r>
      <w:r>
        <w:rPr>
          <w:color w:val="231F20"/>
          <w:w w:val="105"/>
        </w:rPr>
        <w:t>filling</w:t>
      </w:r>
      <w:r>
        <w:rPr>
          <w:color w:val="231F20"/>
          <w:spacing w:val="-2"/>
          <w:w w:val="105"/>
        </w:rPr>
        <w:t> </w:t>
      </w:r>
      <w:r>
        <w:rPr>
          <w:color w:val="231F20"/>
          <w:w w:val="105"/>
        </w:rPr>
        <w:t>in</w:t>
      </w:r>
      <w:r>
        <w:rPr>
          <w:color w:val="231F20"/>
          <w:spacing w:val="-2"/>
          <w:w w:val="105"/>
        </w:rPr>
        <w:t> </w:t>
      </w:r>
      <w:r>
        <w:rPr>
          <w:color w:val="231F20"/>
          <w:w w:val="105"/>
        </w:rPr>
        <w:t>the blanks</w:t>
      </w:r>
      <w:r>
        <w:rPr>
          <w:color w:val="231F20"/>
          <w:w w:val="105"/>
        </w:rPr>
        <w:t> in</w:t>
      </w:r>
      <w:r>
        <w:rPr>
          <w:color w:val="231F20"/>
          <w:w w:val="105"/>
        </w:rPr>
        <w:t> text</w:t>
      </w:r>
      <w:r>
        <w:rPr>
          <w:color w:val="231F20"/>
          <w:w w:val="105"/>
        </w:rPr>
        <w:t> or</w:t>
      </w:r>
      <w:r>
        <w:rPr>
          <w:color w:val="231F20"/>
          <w:w w:val="105"/>
        </w:rPr>
        <w:t> code,</w:t>
      </w:r>
      <w:r>
        <w:rPr>
          <w:color w:val="231F20"/>
          <w:w w:val="105"/>
        </w:rPr>
        <w:t> and</w:t>
      </w:r>
      <w:r>
        <w:rPr>
          <w:color w:val="231F20"/>
          <w:w w:val="105"/>
        </w:rPr>
        <w:t> </w:t>
      </w:r>
      <w:r>
        <w:rPr>
          <w:i/>
          <w:color w:val="231F20"/>
          <w:w w:val="105"/>
        </w:rPr>
        <w:t>prefix</w:t>
      </w:r>
      <w:r>
        <w:rPr>
          <w:i/>
          <w:color w:val="231F20"/>
          <w:w w:val="105"/>
        </w:rPr>
        <w:t> prompts</w:t>
      </w:r>
      <w:r>
        <w:rPr>
          <w:i/>
          <w:color w:val="231F20"/>
          <w:w w:val="105"/>
        </w:rPr>
        <w:t> </w:t>
      </w:r>
      <w:r>
        <w:rPr>
          <w:color w:val="231F20"/>
          <w:w w:val="105"/>
        </w:rPr>
        <w:t>[58],</w:t>
      </w:r>
      <w:r>
        <w:rPr>
          <w:color w:val="231F20"/>
          <w:w w:val="105"/>
        </w:rPr>
        <w:t> [59],</w:t>
      </w:r>
      <w:r>
        <w:rPr>
          <w:color w:val="231F20"/>
          <w:w w:val="105"/>
        </w:rPr>
        <w:t> which continue</w:t>
      </w:r>
      <w:r>
        <w:rPr>
          <w:color w:val="231F20"/>
          <w:spacing w:val="-12"/>
          <w:w w:val="105"/>
        </w:rPr>
        <w:t> </w:t>
      </w:r>
      <w:r>
        <w:rPr>
          <w:color w:val="231F20"/>
          <w:w w:val="105"/>
        </w:rPr>
        <w:t>generating</w:t>
      </w:r>
      <w:r>
        <w:rPr>
          <w:color w:val="231F20"/>
          <w:spacing w:val="-12"/>
          <w:w w:val="105"/>
        </w:rPr>
        <w:t> </w:t>
      </w:r>
      <w:r>
        <w:rPr>
          <w:color w:val="231F20"/>
          <w:w w:val="105"/>
        </w:rPr>
        <w:t>content</w:t>
      </w:r>
      <w:r>
        <w:rPr>
          <w:color w:val="231F20"/>
          <w:spacing w:val="-12"/>
          <w:w w:val="105"/>
        </w:rPr>
        <w:t> </w:t>
      </w:r>
      <w:r>
        <w:rPr>
          <w:color w:val="231F20"/>
          <w:w w:val="105"/>
        </w:rPr>
        <w:t>following</w:t>
      </w:r>
      <w:r>
        <w:rPr>
          <w:color w:val="231F20"/>
          <w:spacing w:val="-12"/>
          <w:w w:val="105"/>
        </w:rPr>
        <w:t> </w:t>
      </w:r>
      <w:r>
        <w:rPr>
          <w:color w:val="231F20"/>
          <w:w w:val="105"/>
        </w:rPr>
        <w:t>a</w:t>
      </w:r>
      <w:r>
        <w:rPr>
          <w:color w:val="231F20"/>
          <w:spacing w:val="-12"/>
          <w:w w:val="105"/>
        </w:rPr>
        <w:t> </w:t>
      </w:r>
      <w:r>
        <w:rPr>
          <w:color w:val="231F20"/>
          <w:w w:val="105"/>
        </w:rPr>
        <w:t>specified</w:t>
      </w:r>
      <w:r>
        <w:rPr>
          <w:color w:val="231F20"/>
          <w:spacing w:val="-11"/>
          <w:w w:val="105"/>
        </w:rPr>
        <w:t> </w:t>
      </w:r>
      <w:r>
        <w:rPr>
          <w:color w:val="231F20"/>
          <w:w w:val="105"/>
        </w:rPr>
        <w:t>prefix.</w:t>
      </w:r>
      <w:r>
        <w:rPr>
          <w:color w:val="231F20"/>
          <w:spacing w:val="-12"/>
          <w:w w:val="105"/>
        </w:rPr>
        <w:t> </w:t>
      </w:r>
      <w:r>
        <w:rPr>
          <w:color w:val="231F20"/>
          <w:w w:val="105"/>
        </w:rPr>
        <w:t>In</w:t>
      </w:r>
      <w:r>
        <w:rPr>
          <w:color w:val="231F20"/>
          <w:spacing w:val="-12"/>
          <w:w w:val="105"/>
        </w:rPr>
        <w:t> </w:t>
      </w:r>
      <w:r>
        <w:rPr>
          <w:color w:val="231F20"/>
          <w:w w:val="105"/>
        </w:rPr>
        <w:t>our study,</w:t>
      </w:r>
      <w:r>
        <w:rPr>
          <w:color w:val="231F20"/>
          <w:w w:val="105"/>
        </w:rPr>
        <w:t> we</w:t>
      </w:r>
      <w:r>
        <w:rPr>
          <w:color w:val="231F20"/>
          <w:w w:val="105"/>
        </w:rPr>
        <w:t> consider</w:t>
      </w:r>
      <w:r>
        <w:rPr>
          <w:color w:val="231F20"/>
          <w:w w:val="105"/>
        </w:rPr>
        <w:t> the</w:t>
      </w:r>
      <w:r>
        <w:rPr>
          <w:color w:val="231F20"/>
          <w:w w:val="105"/>
        </w:rPr>
        <w:t> unique</w:t>
      </w:r>
      <w:r>
        <w:rPr>
          <w:color w:val="231F20"/>
          <w:w w:val="105"/>
        </w:rPr>
        <w:t> characteristics</w:t>
      </w:r>
      <w:r>
        <w:rPr>
          <w:color w:val="231F20"/>
          <w:w w:val="105"/>
        </w:rPr>
        <w:t> of</w:t>
      </w:r>
      <w:r>
        <w:rPr>
          <w:color w:val="231F20"/>
          <w:w w:val="105"/>
        </w:rPr>
        <w:t> our</w:t>
      </w:r>
      <w:r>
        <w:rPr>
          <w:color w:val="231F20"/>
          <w:w w:val="105"/>
        </w:rPr>
        <w:t> problem and devise a </w:t>
      </w:r>
      <w:r>
        <w:rPr>
          <w:i/>
          <w:color w:val="231F20"/>
          <w:w w:val="105"/>
        </w:rPr>
        <w:t>cloze </w:t>
      </w:r>
      <w:r>
        <w:rPr>
          <w:color w:val="231F20"/>
          <w:w w:val="105"/>
        </w:rPr>
        <w:t>prompt template to fill in missing descrip- tions</w:t>
      </w:r>
      <w:r>
        <w:rPr>
          <w:color w:val="231F20"/>
          <w:w w:val="105"/>
        </w:rPr>
        <w:t> in</w:t>
      </w:r>
      <w:r>
        <w:rPr>
          <w:color w:val="231F20"/>
          <w:w w:val="105"/>
        </w:rPr>
        <w:t> method</w:t>
      </w:r>
      <w:r>
        <w:rPr>
          <w:color w:val="231F20"/>
          <w:w w:val="105"/>
        </w:rPr>
        <w:t> docstrings.</w:t>
      </w:r>
      <w:r>
        <w:rPr>
          <w:color w:val="231F20"/>
          <w:w w:val="105"/>
        </w:rPr>
        <w:t> This</w:t>
      </w:r>
      <w:r>
        <w:rPr>
          <w:color w:val="231F20"/>
          <w:w w:val="105"/>
        </w:rPr>
        <w:t> prompt</w:t>
      </w:r>
      <w:r>
        <w:rPr>
          <w:color w:val="231F20"/>
          <w:w w:val="105"/>
        </w:rPr>
        <w:t> template</w:t>
      </w:r>
      <w:r>
        <w:rPr>
          <w:color w:val="231F20"/>
          <w:w w:val="105"/>
        </w:rPr>
        <w:t> naturally aligns</w:t>
      </w:r>
      <w:r>
        <w:rPr>
          <w:color w:val="231F20"/>
          <w:w w:val="105"/>
        </w:rPr>
        <w:t> the</w:t>
      </w:r>
      <w:r>
        <w:rPr>
          <w:color w:val="231F20"/>
          <w:w w:val="105"/>
        </w:rPr>
        <w:t> variable</w:t>
      </w:r>
      <w:r>
        <w:rPr>
          <w:color w:val="231F20"/>
          <w:w w:val="105"/>
        </w:rPr>
        <w:t> explanation</w:t>
      </w:r>
      <w:r>
        <w:rPr>
          <w:color w:val="231F20"/>
          <w:w w:val="105"/>
        </w:rPr>
        <w:t> problem</w:t>
      </w:r>
      <w:r>
        <w:rPr>
          <w:color w:val="231F20"/>
          <w:w w:val="105"/>
        </w:rPr>
        <w:t> with</w:t>
      </w:r>
      <w:r>
        <w:rPr>
          <w:color w:val="231F20"/>
          <w:w w:val="105"/>
        </w:rPr>
        <w:t> the</w:t>
      </w:r>
      <w:r>
        <w:rPr>
          <w:color w:val="231F20"/>
          <w:w w:val="105"/>
        </w:rPr>
        <w:t> pre-training objective of description masking.</w:t>
      </w:r>
    </w:p>
    <w:p>
      <w:pPr>
        <w:pStyle w:val="BodyText"/>
        <w:spacing w:line="261" w:lineRule="auto"/>
        <w:ind w:left="318" w:right="116" w:firstLine="187"/>
      </w:pPr>
      <w:r>
        <w:rPr>
          <w:b/>
          <w:color w:val="231F20"/>
          <w:w w:val="105"/>
        </w:rPr>
        <w:t>Prompt</w:t>
      </w:r>
      <w:r>
        <w:rPr>
          <w:b/>
          <w:color w:val="231F20"/>
          <w:w w:val="105"/>
        </w:rPr>
        <w:t> Learning</w:t>
      </w:r>
      <w:r>
        <w:rPr>
          <w:b/>
          <w:color w:val="231F20"/>
          <w:w w:val="105"/>
        </w:rPr>
        <w:t> in</w:t>
      </w:r>
      <w:r>
        <w:rPr>
          <w:b/>
          <w:color w:val="231F20"/>
          <w:w w:val="105"/>
        </w:rPr>
        <w:t> Software</w:t>
      </w:r>
      <w:r>
        <w:rPr>
          <w:b/>
          <w:color w:val="231F20"/>
          <w:w w:val="105"/>
        </w:rPr>
        <w:t> Engineering. </w:t>
      </w:r>
      <w:r>
        <w:rPr>
          <w:color w:val="231F20"/>
          <w:w w:val="105"/>
        </w:rPr>
        <w:t>Recent </w:t>
      </w:r>
      <w:r>
        <w:rPr>
          <w:color w:val="231F20"/>
          <w:w w:val="105"/>
        </w:rPr>
        <w:t>stud- ies</w:t>
      </w:r>
      <w:r>
        <w:rPr>
          <w:color w:val="231F20"/>
          <w:spacing w:val="-8"/>
          <w:w w:val="105"/>
        </w:rPr>
        <w:t> </w:t>
      </w:r>
      <w:r>
        <w:rPr>
          <w:color w:val="231F20"/>
          <w:w w:val="105"/>
        </w:rPr>
        <w:t>have</w:t>
      </w:r>
      <w:r>
        <w:rPr>
          <w:color w:val="231F20"/>
          <w:spacing w:val="-8"/>
          <w:w w:val="105"/>
        </w:rPr>
        <w:t> </w:t>
      </w:r>
      <w:r>
        <w:rPr>
          <w:color w:val="231F20"/>
          <w:w w:val="105"/>
        </w:rPr>
        <w:t>explored</w:t>
      </w:r>
      <w:r>
        <w:rPr>
          <w:color w:val="231F20"/>
          <w:spacing w:val="-8"/>
          <w:w w:val="105"/>
        </w:rPr>
        <w:t> </w:t>
      </w:r>
      <w:r>
        <w:rPr>
          <w:color w:val="231F20"/>
          <w:w w:val="105"/>
        </w:rPr>
        <w:t>the</w:t>
      </w:r>
      <w:r>
        <w:rPr>
          <w:color w:val="231F20"/>
          <w:spacing w:val="-8"/>
          <w:w w:val="105"/>
        </w:rPr>
        <w:t> </w:t>
      </w:r>
      <w:r>
        <w:rPr>
          <w:color w:val="231F20"/>
          <w:w w:val="105"/>
        </w:rPr>
        <w:t>application</w:t>
      </w:r>
      <w:r>
        <w:rPr>
          <w:color w:val="231F20"/>
          <w:spacing w:val="-8"/>
          <w:w w:val="105"/>
        </w:rPr>
        <w:t> </w:t>
      </w:r>
      <w:r>
        <w:rPr>
          <w:color w:val="231F20"/>
          <w:w w:val="105"/>
        </w:rPr>
        <w:t>of</w:t>
      </w:r>
      <w:r>
        <w:rPr>
          <w:color w:val="231F20"/>
          <w:spacing w:val="-8"/>
          <w:w w:val="105"/>
        </w:rPr>
        <w:t> </w:t>
      </w:r>
      <w:r>
        <w:rPr>
          <w:color w:val="231F20"/>
          <w:w w:val="105"/>
        </w:rPr>
        <w:t>prompt</w:t>
      </w:r>
      <w:r>
        <w:rPr>
          <w:color w:val="231F20"/>
          <w:spacing w:val="-8"/>
          <w:w w:val="105"/>
        </w:rPr>
        <w:t> </w:t>
      </w:r>
      <w:r>
        <w:rPr>
          <w:color w:val="231F20"/>
          <w:w w:val="105"/>
        </w:rPr>
        <w:t>learning</w:t>
      </w:r>
      <w:r>
        <w:rPr>
          <w:color w:val="231F20"/>
          <w:spacing w:val="-8"/>
          <w:w w:val="105"/>
        </w:rPr>
        <w:t> </w:t>
      </w:r>
      <w:r>
        <w:rPr>
          <w:color w:val="231F20"/>
          <w:w w:val="105"/>
        </w:rPr>
        <w:t>in</w:t>
      </w:r>
      <w:r>
        <w:rPr>
          <w:color w:val="231F20"/>
          <w:spacing w:val="-8"/>
          <w:w w:val="105"/>
        </w:rPr>
        <w:t> </w:t>
      </w:r>
      <w:r>
        <w:rPr>
          <w:color w:val="231F20"/>
          <w:w w:val="105"/>
        </w:rPr>
        <w:t>various software</w:t>
      </w:r>
      <w:r>
        <w:rPr>
          <w:color w:val="231F20"/>
          <w:w w:val="105"/>
        </w:rPr>
        <w:t> engineering</w:t>
      </w:r>
      <w:r>
        <w:rPr>
          <w:color w:val="231F20"/>
          <w:w w:val="105"/>
        </w:rPr>
        <w:t> tasks.</w:t>
      </w:r>
      <w:r>
        <w:rPr>
          <w:color w:val="231F20"/>
          <w:w w:val="105"/>
        </w:rPr>
        <w:t> Wang</w:t>
      </w:r>
      <w:r>
        <w:rPr>
          <w:color w:val="231F20"/>
          <w:w w:val="105"/>
        </w:rPr>
        <w:t> et</w:t>
      </w:r>
      <w:r>
        <w:rPr>
          <w:color w:val="231F20"/>
          <w:w w:val="105"/>
        </w:rPr>
        <w:t> al.</w:t>
      </w:r>
      <w:r>
        <w:rPr>
          <w:color w:val="231F20"/>
          <w:w w:val="105"/>
        </w:rPr>
        <w:t> [60]</w:t>
      </w:r>
      <w:r>
        <w:rPr>
          <w:color w:val="231F20"/>
          <w:w w:val="105"/>
        </w:rPr>
        <w:t> investigated</w:t>
      </w:r>
      <w:r>
        <w:rPr>
          <w:color w:val="231F20"/>
          <w:w w:val="105"/>
        </w:rPr>
        <w:t> the effectiveness</w:t>
      </w:r>
      <w:r>
        <w:rPr>
          <w:color w:val="231F20"/>
          <w:spacing w:val="-12"/>
          <w:w w:val="105"/>
        </w:rPr>
        <w:t> </w:t>
      </w:r>
      <w:r>
        <w:rPr>
          <w:color w:val="231F20"/>
          <w:w w:val="105"/>
        </w:rPr>
        <w:t>of</w:t>
      </w:r>
      <w:r>
        <w:rPr>
          <w:color w:val="231F20"/>
          <w:spacing w:val="-12"/>
          <w:w w:val="105"/>
        </w:rPr>
        <w:t> </w:t>
      </w:r>
      <w:r>
        <w:rPr>
          <w:color w:val="231F20"/>
          <w:w w:val="105"/>
        </w:rPr>
        <w:t>prompt</w:t>
      </w:r>
      <w:r>
        <w:rPr>
          <w:color w:val="231F20"/>
          <w:spacing w:val="-12"/>
          <w:w w:val="105"/>
        </w:rPr>
        <w:t> </w:t>
      </w:r>
      <w:r>
        <w:rPr>
          <w:color w:val="231F20"/>
          <w:w w:val="105"/>
        </w:rPr>
        <w:t>learning</w:t>
      </w:r>
      <w:r>
        <w:rPr>
          <w:color w:val="231F20"/>
          <w:spacing w:val="-12"/>
          <w:w w:val="105"/>
        </w:rPr>
        <w:t> </w:t>
      </w:r>
      <w:r>
        <w:rPr>
          <w:color w:val="231F20"/>
          <w:w w:val="105"/>
        </w:rPr>
        <w:t>in</w:t>
      </w:r>
      <w:r>
        <w:rPr>
          <w:color w:val="231F20"/>
          <w:spacing w:val="-12"/>
          <w:w w:val="105"/>
        </w:rPr>
        <w:t> </w:t>
      </w:r>
      <w:r>
        <w:rPr>
          <w:color w:val="231F20"/>
          <w:w w:val="105"/>
        </w:rPr>
        <w:t>code</w:t>
      </w:r>
      <w:r>
        <w:rPr>
          <w:color w:val="231F20"/>
          <w:spacing w:val="-11"/>
          <w:w w:val="105"/>
        </w:rPr>
        <w:t> </w:t>
      </w:r>
      <w:r>
        <w:rPr>
          <w:color w:val="231F20"/>
          <w:w w:val="105"/>
        </w:rPr>
        <w:t>intelligence</w:t>
      </w:r>
      <w:r>
        <w:rPr>
          <w:color w:val="231F20"/>
          <w:spacing w:val="-12"/>
          <w:w w:val="105"/>
        </w:rPr>
        <w:t> </w:t>
      </w:r>
      <w:r>
        <w:rPr>
          <w:color w:val="231F20"/>
          <w:w w:val="105"/>
        </w:rPr>
        <w:t>tasks</w:t>
      </w:r>
      <w:r>
        <w:rPr>
          <w:color w:val="231F20"/>
          <w:spacing w:val="-12"/>
          <w:w w:val="105"/>
        </w:rPr>
        <w:t> </w:t>
      </w:r>
      <w:r>
        <w:rPr>
          <w:color w:val="231F20"/>
          <w:w w:val="105"/>
        </w:rPr>
        <w:t>such as clone detection and code summarization. Huang et al. [61] used</w:t>
      </w:r>
      <w:r>
        <w:rPr>
          <w:color w:val="231F20"/>
          <w:spacing w:val="4"/>
          <w:w w:val="105"/>
        </w:rPr>
        <w:t> </w:t>
      </w:r>
      <w:r>
        <w:rPr>
          <w:color w:val="231F20"/>
          <w:w w:val="105"/>
        </w:rPr>
        <w:t>prompt</w:t>
      </w:r>
      <w:r>
        <w:rPr>
          <w:color w:val="231F20"/>
          <w:spacing w:val="5"/>
          <w:w w:val="105"/>
        </w:rPr>
        <w:t> </w:t>
      </w:r>
      <w:r>
        <w:rPr>
          <w:color w:val="231F20"/>
          <w:w w:val="105"/>
        </w:rPr>
        <w:t>learning</w:t>
      </w:r>
      <w:r>
        <w:rPr>
          <w:color w:val="231F20"/>
          <w:spacing w:val="4"/>
          <w:w w:val="105"/>
        </w:rPr>
        <w:t> </w:t>
      </w:r>
      <w:r>
        <w:rPr>
          <w:color w:val="231F20"/>
          <w:w w:val="105"/>
        </w:rPr>
        <w:t>for</w:t>
      </w:r>
      <w:r>
        <w:rPr>
          <w:color w:val="231F20"/>
          <w:spacing w:val="5"/>
          <w:w w:val="105"/>
        </w:rPr>
        <w:t> </w:t>
      </w:r>
      <w:r>
        <w:rPr>
          <w:color w:val="231F20"/>
          <w:w w:val="105"/>
        </w:rPr>
        <w:t>type</w:t>
      </w:r>
      <w:r>
        <w:rPr>
          <w:color w:val="231F20"/>
          <w:spacing w:val="5"/>
          <w:w w:val="105"/>
        </w:rPr>
        <w:t> </w:t>
      </w:r>
      <w:r>
        <w:rPr>
          <w:color w:val="231F20"/>
          <w:w w:val="105"/>
        </w:rPr>
        <w:t>inference.</w:t>
      </w:r>
      <w:r>
        <w:rPr>
          <w:color w:val="231F20"/>
          <w:spacing w:val="4"/>
          <w:w w:val="105"/>
        </w:rPr>
        <w:t> </w:t>
      </w:r>
      <w:r>
        <w:rPr>
          <w:color w:val="231F20"/>
          <w:w w:val="105"/>
        </w:rPr>
        <w:t>In</w:t>
      </w:r>
      <w:r>
        <w:rPr>
          <w:color w:val="231F20"/>
          <w:spacing w:val="5"/>
          <w:w w:val="105"/>
        </w:rPr>
        <w:t> </w:t>
      </w:r>
      <w:r>
        <w:rPr>
          <w:color w:val="231F20"/>
          <w:w w:val="105"/>
        </w:rPr>
        <w:t>contrast,</w:t>
      </w:r>
      <w:r>
        <w:rPr>
          <w:color w:val="231F20"/>
          <w:spacing w:val="5"/>
          <w:w w:val="105"/>
        </w:rPr>
        <w:t> </w:t>
      </w:r>
      <w:r>
        <w:rPr>
          <w:color w:val="231F20"/>
          <w:w w:val="105"/>
        </w:rPr>
        <w:t>our</w:t>
      </w:r>
      <w:r>
        <w:rPr>
          <w:color w:val="231F20"/>
          <w:spacing w:val="4"/>
          <w:w w:val="105"/>
        </w:rPr>
        <w:t> </w:t>
      </w:r>
      <w:r>
        <w:rPr>
          <w:color w:val="231F20"/>
          <w:spacing w:val="-4"/>
          <w:w w:val="105"/>
        </w:rPr>
        <w:t>work</w:t>
      </w:r>
    </w:p>
    <w:p>
      <w:pPr>
        <w:spacing w:after="0" w:line="261" w:lineRule="auto"/>
        <w:sectPr>
          <w:pgSz w:w="12240" w:h="15840"/>
          <w:pgMar w:header="0" w:footer="704" w:top="1340" w:bottom="900" w:left="820" w:right="1120"/>
          <w:cols w:num="2" w:equalWidth="0">
            <w:col w:w="5104" w:space="40"/>
            <w:col w:w="5156"/>
          </w:cols>
        </w:sectPr>
      </w:pPr>
    </w:p>
    <w:p>
      <w:pPr>
        <w:pStyle w:val="BodyText"/>
        <w:spacing w:line="261" w:lineRule="auto" w:before="80"/>
        <w:ind w:left="397"/>
      </w:pPr>
      <w:r>
        <w:rPr>
          <w:color w:val="231F20"/>
          <w:w w:val="105"/>
        </w:rPr>
        <w:t>introduces</w:t>
      </w:r>
      <w:r>
        <w:rPr>
          <w:color w:val="231F20"/>
          <w:w w:val="105"/>
        </w:rPr>
        <w:t> a</w:t>
      </w:r>
      <w:r>
        <w:rPr>
          <w:color w:val="231F20"/>
          <w:w w:val="105"/>
        </w:rPr>
        <w:t> novel</w:t>
      </w:r>
      <w:r>
        <w:rPr>
          <w:color w:val="231F20"/>
          <w:w w:val="105"/>
        </w:rPr>
        <w:t> prompt</w:t>
      </w:r>
      <w:r>
        <w:rPr>
          <w:color w:val="231F20"/>
          <w:w w:val="105"/>
        </w:rPr>
        <w:t> learning</w:t>
      </w:r>
      <w:r>
        <w:rPr>
          <w:color w:val="231F20"/>
          <w:w w:val="105"/>
        </w:rPr>
        <w:t> approach</w:t>
      </w:r>
      <w:r>
        <w:rPr>
          <w:color w:val="231F20"/>
          <w:w w:val="105"/>
        </w:rPr>
        <w:t> for</w:t>
      </w:r>
      <w:r>
        <w:rPr>
          <w:color w:val="231F20"/>
          <w:w w:val="105"/>
        </w:rPr>
        <w:t> </w:t>
      </w:r>
      <w:r>
        <w:rPr>
          <w:color w:val="231F20"/>
          <w:w w:val="105"/>
        </w:rPr>
        <w:t>generating variable</w:t>
      </w:r>
      <w:r>
        <w:rPr>
          <w:color w:val="231F20"/>
          <w:w w:val="105"/>
        </w:rPr>
        <w:t> explanations,</w:t>
      </w:r>
      <w:r>
        <w:rPr>
          <w:color w:val="231F20"/>
          <w:w w:val="105"/>
        </w:rPr>
        <w:t> which</w:t>
      </w:r>
      <w:r>
        <w:rPr>
          <w:color w:val="231F20"/>
          <w:w w:val="105"/>
        </w:rPr>
        <w:t> is</w:t>
      </w:r>
      <w:r>
        <w:rPr>
          <w:color w:val="231F20"/>
          <w:w w:val="105"/>
        </w:rPr>
        <w:t> a</w:t>
      </w:r>
      <w:r>
        <w:rPr>
          <w:color w:val="231F20"/>
          <w:w w:val="105"/>
        </w:rPr>
        <w:t> crucial</w:t>
      </w:r>
      <w:r>
        <w:rPr>
          <w:color w:val="231F20"/>
          <w:w w:val="105"/>
        </w:rPr>
        <w:t> problem</w:t>
      </w:r>
      <w:r>
        <w:rPr>
          <w:color w:val="231F20"/>
          <w:w w:val="105"/>
        </w:rPr>
        <w:t> in</w:t>
      </w:r>
      <w:r>
        <w:rPr>
          <w:color w:val="231F20"/>
          <w:w w:val="105"/>
        </w:rPr>
        <w:t> software </w:t>
      </w:r>
      <w:r>
        <w:rPr>
          <w:color w:val="231F20"/>
          <w:spacing w:val="-2"/>
          <w:w w:val="105"/>
        </w:rPr>
        <w:t>engineering.</w:t>
      </w:r>
    </w:p>
    <w:p>
      <w:pPr>
        <w:pStyle w:val="ListParagraph"/>
        <w:numPr>
          <w:ilvl w:val="0"/>
          <w:numId w:val="1"/>
        </w:numPr>
        <w:tabs>
          <w:tab w:pos="1531" w:val="left" w:leader="none"/>
        </w:tabs>
        <w:spacing w:line="240" w:lineRule="auto" w:before="75" w:after="0"/>
        <w:ind w:left="1531" w:right="0" w:hanging="416"/>
        <w:jc w:val="left"/>
        <w:rPr>
          <w:sz w:val="18"/>
        </w:rPr>
      </w:pPr>
      <w:r>
        <w:rPr>
          <w:smallCaps/>
          <w:color w:val="231F20"/>
          <w:spacing w:val="2"/>
          <w:w w:val="105"/>
          <w:sz w:val="18"/>
        </w:rPr>
        <w:t>Conclusions</w:t>
      </w:r>
      <w:r>
        <w:rPr>
          <w:smallCaps/>
          <w:color w:val="231F20"/>
          <w:spacing w:val="66"/>
          <w:w w:val="105"/>
          <w:sz w:val="18"/>
        </w:rPr>
        <w:t> </w:t>
      </w:r>
      <w:r>
        <w:rPr>
          <w:smallCaps/>
          <w:color w:val="231F20"/>
          <w:spacing w:val="2"/>
          <w:w w:val="105"/>
          <w:sz w:val="18"/>
        </w:rPr>
        <w:t>and</w:t>
      </w:r>
      <w:r>
        <w:rPr>
          <w:smallCaps/>
          <w:color w:val="231F20"/>
          <w:spacing w:val="67"/>
          <w:w w:val="105"/>
          <w:sz w:val="18"/>
        </w:rPr>
        <w:t> </w:t>
      </w:r>
      <w:r>
        <w:rPr>
          <w:smallCaps/>
          <w:color w:val="231F20"/>
          <w:spacing w:val="2"/>
          <w:w w:val="105"/>
          <w:sz w:val="18"/>
        </w:rPr>
        <w:t>Future</w:t>
      </w:r>
      <w:r>
        <w:rPr>
          <w:smallCaps/>
          <w:color w:val="231F20"/>
          <w:spacing w:val="67"/>
          <w:w w:val="105"/>
          <w:sz w:val="18"/>
        </w:rPr>
        <w:t> </w:t>
      </w:r>
      <w:r>
        <w:rPr>
          <w:smallCaps/>
          <w:color w:val="231F20"/>
          <w:spacing w:val="-4"/>
          <w:w w:val="105"/>
          <w:sz w:val="18"/>
        </w:rPr>
        <w:t>Work</w:t>
      </w:r>
    </w:p>
    <w:p>
      <w:pPr>
        <w:pStyle w:val="BodyText"/>
        <w:spacing w:line="261" w:lineRule="auto" w:before="68"/>
        <w:ind w:left="397" w:firstLine="187"/>
      </w:pPr>
      <w:r>
        <w:rPr>
          <w:color w:val="231F20"/>
          <w:w w:val="105"/>
        </w:rPr>
        <w:t>In</w:t>
      </w:r>
      <w:r>
        <w:rPr>
          <w:color w:val="231F20"/>
          <w:w w:val="105"/>
        </w:rPr>
        <w:t> this</w:t>
      </w:r>
      <w:r>
        <w:rPr>
          <w:color w:val="231F20"/>
          <w:w w:val="105"/>
        </w:rPr>
        <w:t> paper,</w:t>
      </w:r>
      <w:r>
        <w:rPr>
          <w:color w:val="231F20"/>
          <w:w w:val="105"/>
        </w:rPr>
        <w:t> we</w:t>
      </w:r>
      <w:r>
        <w:rPr>
          <w:color w:val="231F20"/>
          <w:w w:val="105"/>
        </w:rPr>
        <w:t> introduce</w:t>
      </w:r>
      <w:r>
        <w:rPr>
          <w:color w:val="231F20"/>
          <w:w w:val="105"/>
        </w:rPr>
        <w:t> a</w:t>
      </w:r>
      <w:r>
        <w:rPr>
          <w:color w:val="231F20"/>
          <w:w w:val="105"/>
        </w:rPr>
        <w:t> new</w:t>
      </w:r>
      <w:r>
        <w:rPr>
          <w:color w:val="231F20"/>
          <w:w w:val="105"/>
        </w:rPr>
        <w:t> approach</w:t>
      </w:r>
      <w:r>
        <w:rPr>
          <w:color w:val="231F20"/>
          <w:w w:val="105"/>
        </w:rPr>
        <w:t> for</w:t>
      </w:r>
      <w:r>
        <w:rPr>
          <w:color w:val="231F20"/>
          <w:w w:val="105"/>
        </w:rPr>
        <w:t> generating variable explanations</w:t>
      </w:r>
      <w:r>
        <w:rPr>
          <w:color w:val="231F20"/>
          <w:w w:val="105"/>
        </w:rPr>
        <w:t> called</w:t>
      </w:r>
      <w:r>
        <w:rPr>
          <w:color w:val="231F20"/>
          <w:w w:val="105"/>
        </w:rPr>
        <w:t> Z</w:t>
      </w:r>
      <w:r>
        <w:rPr>
          <w:color w:val="231F20"/>
          <w:w w:val="105"/>
          <w:sz w:val="15"/>
        </w:rPr>
        <w:t>ERO</w:t>
      </w:r>
      <w:r>
        <w:rPr>
          <w:color w:val="231F20"/>
          <w:w w:val="105"/>
        </w:rPr>
        <w:t>V</w:t>
      </w:r>
      <w:r>
        <w:rPr>
          <w:color w:val="231F20"/>
          <w:w w:val="105"/>
          <w:sz w:val="15"/>
        </w:rPr>
        <w:t>AR</w:t>
      </w:r>
      <w:r>
        <w:rPr>
          <w:color w:val="231F20"/>
          <w:w w:val="105"/>
        </w:rPr>
        <w:t>, which</w:t>
      </w:r>
      <w:r>
        <w:rPr>
          <w:color w:val="231F20"/>
          <w:w w:val="105"/>
        </w:rPr>
        <w:t> utilizes </w:t>
      </w:r>
      <w:r>
        <w:rPr>
          <w:color w:val="231F20"/>
          <w:w w:val="105"/>
        </w:rPr>
        <w:t>code pre-trained</w:t>
      </w:r>
      <w:r>
        <w:rPr>
          <w:color w:val="231F20"/>
          <w:w w:val="105"/>
        </w:rPr>
        <w:t> models</w:t>
      </w:r>
      <w:r>
        <w:rPr>
          <w:color w:val="231F20"/>
          <w:w w:val="105"/>
        </w:rPr>
        <w:t> and</w:t>
      </w:r>
      <w:r>
        <w:rPr>
          <w:color w:val="231F20"/>
          <w:w w:val="105"/>
        </w:rPr>
        <w:t> zero-shot</w:t>
      </w:r>
      <w:r>
        <w:rPr>
          <w:color w:val="231F20"/>
          <w:w w:val="105"/>
        </w:rPr>
        <w:t> prompt</w:t>
      </w:r>
      <w:r>
        <w:rPr>
          <w:color w:val="231F20"/>
          <w:w w:val="105"/>
        </w:rPr>
        <w:t> learning.</w:t>
      </w:r>
      <w:r>
        <w:rPr>
          <w:color w:val="231F20"/>
          <w:w w:val="105"/>
        </w:rPr>
        <w:t> The</w:t>
      </w:r>
      <w:r>
        <w:rPr>
          <w:color w:val="231F20"/>
          <w:w w:val="105"/>
        </w:rPr>
        <w:t> ap- proach</w:t>
      </w:r>
      <w:r>
        <w:rPr>
          <w:color w:val="231F20"/>
          <w:spacing w:val="-7"/>
          <w:w w:val="105"/>
        </w:rPr>
        <w:t> </w:t>
      </w:r>
      <w:r>
        <w:rPr>
          <w:color w:val="231F20"/>
          <w:w w:val="105"/>
        </w:rPr>
        <w:t>consists</w:t>
      </w:r>
      <w:r>
        <w:rPr>
          <w:color w:val="231F20"/>
          <w:spacing w:val="-7"/>
          <w:w w:val="105"/>
        </w:rPr>
        <w:t> </w:t>
      </w:r>
      <w:r>
        <w:rPr>
          <w:color w:val="231F20"/>
          <w:w w:val="105"/>
        </w:rPr>
        <w:t>of</w:t>
      </w:r>
      <w:r>
        <w:rPr>
          <w:color w:val="231F20"/>
          <w:spacing w:val="-7"/>
          <w:w w:val="105"/>
        </w:rPr>
        <w:t> </w:t>
      </w:r>
      <w:r>
        <w:rPr>
          <w:color w:val="231F20"/>
          <w:w w:val="105"/>
        </w:rPr>
        <w:t>two</w:t>
      </w:r>
      <w:r>
        <w:rPr>
          <w:color w:val="231F20"/>
          <w:spacing w:val="-7"/>
          <w:w w:val="105"/>
        </w:rPr>
        <w:t> </w:t>
      </w:r>
      <w:r>
        <w:rPr>
          <w:color w:val="231F20"/>
          <w:w w:val="105"/>
        </w:rPr>
        <w:t>stages:</w:t>
      </w:r>
      <w:r>
        <w:rPr>
          <w:color w:val="231F20"/>
          <w:spacing w:val="-7"/>
          <w:w w:val="105"/>
        </w:rPr>
        <w:t> </w:t>
      </w:r>
      <w:r>
        <w:rPr>
          <w:color w:val="231F20"/>
          <w:w w:val="105"/>
        </w:rPr>
        <w:t>(i)</w:t>
      </w:r>
      <w:r>
        <w:rPr>
          <w:color w:val="231F20"/>
          <w:spacing w:val="-7"/>
          <w:w w:val="105"/>
        </w:rPr>
        <w:t> </w:t>
      </w:r>
      <w:r>
        <w:rPr>
          <w:color w:val="231F20"/>
          <w:w w:val="105"/>
        </w:rPr>
        <w:t>a</w:t>
      </w:r>
      <w:r>
        <w:rPr>
          <w:color w:val="231F20"/>
          <w:spacing w:val="-7"/>
          <w:w w:val="105"/>
        </w:rPr>
        <w:t> </w:t>
      </w:r>
      <w:r>
        <w:rPr>
          <w:color w:val="231F20"/>
          <w:w w:val="105"/>
        </w:rPr>
        <w:t>continual</w:t>
      </w:r>
      <w:r>
        <w:rPr>
          <w:color w:val="231F20"/>
          <w:spacing w:val="-7"/>
          <w:w w:val="105"/>
        </w:rPr>
        <w:t> </w:t>
      </w:r>
      <w:r>
        <w:rPr>
          <w:color w:val="231F20"/>
          <w:w w:val="105"/>
        </w:rPr>
        <w:t>pre-training</w:t>
      </w:r>
      <w:r>
        <w:rPr>
          <w:color w:val="231F20"/>
          <w:spacing w:val="-7"/>
          <w:w w:val="105"/>
        </w:rPr>
        <w:t> </w:t>
      </w:r>
      <w:r>
        <w:rPr>
          <w:color w:val="231F20"/>
          <w:w w:val="105"/>
        </w:rPr>
        <w:t>stage where a base model, CodeT5, is continually pre-trained using the description masking objective, and (ii) a zero-shot prompt learning</w:t>
      </w:r>
      <w:r>
        <w:rPr>
          <w:color w:val="231F20"/>
          <w:w w:val="105"/>
        </w:rPr>
        <w:t> stage</w:t>
      </w:r>
      <w:r>
        <w:rPr>
          <w:color w:val="231F20"/>
          <w:w w:val="105"/>
        </w:rPr>
        <w:t> where</w:t>
      </w:r>
      <w:r>
        <w:rPr>
          <w:color w:val="231F20"/>
          <w:w w:val="105"/>
        </w:rPr>
        <w:t> a</w:t>
      </w:r>
      <w:r>
        <w:rPr>
          <w:color w:val="231F20"/>
          <w:w w:val="105"/>
        </w:rPr>
        <w:t> prompt</w:t>
      </w:r>
      <w:r>
        <w:rPr>
          <w:color w:val="231F20"/>
          <w:w w:val="105"/>
        </w:rPr>
        <w:t> is</w:t>
      </w:r>
      <w:r>
        <w:rPr>
          <w:color w:val="231F20"/>
          <w:w w:val="105"/>
        </w:rPr>
        <w:t> created</w:t>
      </w:r>
      <w:r>
        <w:rPr>
          <w:color w:val="231F20"/>
          <w:w w:val="105"/>
        </w:rPr>
        <w:t> based</w:t>
      </w:r>
      <w:r>
        <w:rPr>
          <w:color w:val="231F20"/>
          <w:w w:val="105"/>
        </w:rPr>
        <w:t> on</w:t>
      </w:r>
      <w:r>
        <w:rPr>
          <w:color w:val="231F20"/>
          <w:w w:val="105"/>
        </w:rPr>
        <w:t> the</w:t>
      </w:r>
      <w:r>
        <w:rPr>
          <w:color w:val="231F20"/>
          <w:w w:val="105"/>
        </w:rPr>
        <w:t> given method</w:t>
      </w:r>
      <w:r>
        <w:rPr>
          <w:color w:val="231F20"/>
          <w:spacing w:val="28"/>
          <w:w w:val="105"/>
        </w:rPr>
        <w:t> </w:t>
      </w:r>
      <w:r>
        <w:rPr>
          <w:color w:val="231F20"/>
          <w:w w:val="105"/>
        </w:rPr>
        <w:t>and</w:t>
      </w:r>
      <w:r>
        <w:rPr>
          <w:color w:val="231F20"/>
          <w:spacing w:val="28"/>
          <w:w w:val="105"/>
        </w:rPr>
        <w:t> </w:t>
      </w:r>
      <w:r>
        <w:rPr>
          <w:color w:val="231F20"/>
          <w:w w:val="105"/>
        </w:rPr>
        <w:t>variable,</w:t>
      </w:r>
      <w:r>
        <w:rPr>
          <w:color w:val="231F20"/>
          <w:spacing w:val="28"/>
          <w:w w:val="105"/>
        </w:rPr>
        <w:t> </w:t>
      </w:r>
      <w:r>
        <w:rPr>
          <w:color w:val="231F20"/>
          <w:w w:val="105"/>
        </w:rPr>
        <w:t>and</w:t>
      </w:r>
      <w:r>
        <w:rPr>
          <w:color w:val="231F20"/>
          <w:spacing w:val="28"/>
          <w:w w:val="105"/>
        </w:rPr>
        <w:t> </w:t>
      </w:r>
      <w:r>
        <w:rPr>
          <w:color w:val="231F20"/>
          <w:w w:val="105"/>
        </w:rPr>
        <w:t>the</w:t>
      </w:r>
      <w:r>
        <w:rPr>
          <w:color w:val="231F20"/>
          <w:spacing w:val="28"/>
          <w:w w:val="105"/>
        </w:rPr>
        <w:t> </w:t>
      </w:r>
      <w:r>
        <w:rPr>
          <w:color w:val="231F20"/>
          <w:w w:val="105"/>
        </w:rPr>
        <w:t>continually</w:t>
      </w:r>
      <w:r>
        <w:rPr>
          <w:color w:val="231F20"/>
          <w:spacing w:val="28"/>
          <w:w w:val="105"/>
        </w:rPr>
        <w:t> </w:t>
      </w:r>
      <w:r>
        <w:rPr>
          <w:color w:val="231F20"/>
          <w:w w:val="105"/>
        </w:rPr>
        <w:t>pre-trained</w:t>
      </w:r>
      <w:r>
        <w:rPr>
          <w:color w:val="231F20"/>
          <w:spacing w:val="28"/>
          <w:w w:val="105"/>
        </w:rPr>
        <w:t> </w:t>
      </w:r>
      <w:r>
        <w:rPr>
          <w:color w:val="231F20"/>
          <w:w w:val="105"/>
        </w:rPr>
        <w:t>model is</w:t>
      </w:r>
      <w:r>
        <w:rPr>
          <w:color w:val="231F20"/>
          <w:w w:val="105"/>
        </w:rPr>
        <w:t> used</w:t>
      </w:r>
      <w:r>
        <w:rPr>
          <w:color w:val="231F20"/>
          <w:w w:val="105"/>
        </w:rPr>
        <w:t> to</w:t>
      </w:r>
      <w:r>
        <w:rPr>
          <w:color w:val="231F20"/>
          <w:w w:val="105"/>
        </w:rPr>
        <w:t> generate</w:t>
      </w:r>
      <w:r>
        <w:rPr>
          <w:color w:val="231F20"/>
          <w:w w:val="105"/>
        </w:rPr>
        <w:t> the</w:t>
      </w:r>
      <w:r>
        <w:rPr>
          <w:color w:val="231F20"/>
          <w:w w:val="105"/>
        </w:rPr>
        <w:t> variable</w:t>
      </w:r>
      <w:r>
        <w:rPr>
          <w:color w:val="231F20"/>
          <w:w w:val="105"/>
        </w:rPr>
        <w:t> explanations.</w:t>
      </w:r>
      <w:r>
        <w:rPr>
          <w:color w:val="231F20"/>
          <w:w w:val="105"/>
        </w:rPr>
        <w:t> To</w:t>
      </w:r>
      <w:r>
        <w:rPr>
          <w:color w:val="231F20"/>
          <w:w w:val="105"/>
        </w:rPr>
        <w:t> evaluate</w:t>
      </w:r>
      <w:r>
        <w:rPr>
          <w:color w:val="231F20"/>
          <w:w w:val="105"/>
        </w:rPr>
        <w:t> the effectiveness</w:t>
      </w:r>
      <w:r>
        <w:rPr>
          <w:color w:val="231F20"/>
          <w:w w:val="105"/>
        </w:rPr>
        <w:t> of</w:t>
      </w:r>
      <w:r>
        <w:rPr>
          <w:color w:val="231F20"/>
          <w:w w:val="105"/>
        </w:rPr>
        <w:t> Z</w:t>
      </w:r>
      <w:r>
        <w:rPr>
          <w:color w:val="231F20"/>
          <w:w w:val="105"/>
          <w:sz w:val="15"/>
        </w:rPr>
        <w:t>ERO</w:t>
      </w:r>
      <w:r>
        <w:rPr>
          <w:color w:val="231F20"/>
          <w:w w:val="105"/>
        </w:rPr>
        <w:t>V</w:t>
      </w:r>
      <w:r>
        <w:rPr>
          <w:color w:val="231F20"/>
          <w:w w:val="105"/>
          <w:sz w:val="15"/>
        </w:rPr>
        <w:t>AR</w:t>
      </w:r>
      <w:r>
        <w:rPr>
          <w:color w:val="231F20"/>
          <w:w w:val="105"/>
        </w:rPr>
        <w:t>,</w:t>
      </w:r>
      <w:r>
        <w:rPr>
          <w:color w:val="231F20"/>
          <w:w w:val="105"/>
        </w:rPr>
        <w:t> we</w:t>
      </w:r>
      <w:r>
        <w:rPr>
          <w:color w:val="231F20"/>
          <w:w w:val="105"/>
        </w:rPr>
        <w:t> collected</w:t>
      </w:r>
      <w:r>
        <w:rPr>
          <w:color w:val="231F20"/>
          <w:w w:val="105"/>
        </w:rPr>
        <w:t> a</w:t>
      </w:r>
      <w:r>
        <w:rPr>
          <w:color w:val="231F20"/>
          <w:w w:val="105"/>
        </w:rPr>
        <w:t> dataset</w:t>
      </w:r>
      <w:r>
        <w:rPr>
          <w:color w:val="231F20"/>
          <w:w w:val="105"/>
        </w:rPr>
        <w:t> containing 773</w:t>
      </w:r>
      <w:r>
        <w:rPr>
          <w:color w:val="231F20"/>
          <w:w w:val="105"/>
        </w:rPr>
        <w:t> reference</w:t>
      </w:r>
      <w:r>
        <w:rPr>
          <w:color w:val="231F20"/>
          <w:w w:val="105"/>
        </w:rPr>
        <w:t> variable</w:t>
      </w:r>
      <w:r>
        <w:rPr>
          <w:color w:val="231F20"/>
          <w:w w:val="105"/>
        </w:rPr>
        <w:t> explanations.</w:t>
      </w:r>
      <w:r>
        <w:rPr>
          <w:color w:val="231F20"/>
          <w:w w:val="105"/>
        </w:rPr>
        <w:t> Our</w:t>
      </w:r>
      <w:r>
        <w:rPr>
          <w:color w:val="231F20"/>
          <w:w w:val="105"/>
        </w:rPr>
        <w:t> evaluation</w:t>
      </w:r>
      <w:r>
        <w:rPr>
          <w:color w:val="231F20"/>
          <w:w w:val="105"/>
        </w:rPr>
        <w:t> results demonstrate</w:t>
      </w:r>
      <w:r>
        <w:rPr>
          <w:color w:val="231F20"/>
          <w:w w:val="105"/>
        </w:rPr>
        <w:t> that</w:t>
      </w:r>
      <w:r>
        <w:rPr>
          <w:color w:val="231F20"/>
          <w:w w:val="105"/>
        </w:rPr>
        <w:t>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generates</w:t>
      </w:r>
      <w:r>
        <w:rPr>
          <w:color w:val="231F20"/>
          <w:w w:val="105"/>
        </w:rPr>
        <w:t> higher</w:t>
      </w:r>
      <w:r>
        <w:rPr>
          <w:color w:val="231F20"/>
          <w:w w:val="105"/>
        </w:rPr>
        <w:t> quality</w:t>
      </w:r>
      <w:r>
        <w:rPr>
          <w:color w:val="231F20"/>
          <w:w w:val="105"/>
        </w:rPr>
        <w:t> expla- nations</w:t>
      </w:r>
      <w:r>
        <w:rPr>
          <w:color w:val="231F20"/>
          <w:spacing w:val="33"/>
          <w:w w:val="105"/>
        </w:rPr>
        <w:t> </w:t>
      </w:r>
      <w:r>
        <w:rPr>
          <w:color w:val="231F20"/>
          <w:w w:val="105"/>
        </w:rPr>
        <w:t>compared</w:t>
      </w:r>
      <w:r>
        <w:rPr>
          <w:color w:val="231F20"/>
          <w:spacing w:val="33"/>
          <w:w w:val="105"/>
        </w:rPr>
        <w:t> </w:t>
      </w:r>
      <w:r>
        <w:rPr>
          <w:color w:val="231F20"/>
          <w:w w:val="105"/>
        </w:rPr>
        <w:t>to</w:t>
      </w:r>
      <w:r>
        <w:rPr>
          <w:color w:val="231F20"/>
          <w:spacing w:val="33"/>
          <w:w w:val="105"/>
        </w:rPr>
        <w:t> </w:t>
      </w:r>
      <w:r>
        <w:rPr>
          <w:color w:val="231F20"/>
          <w:w w:val="105"/>
        </w:rPr>
        <w:t>the</w:t>
      </w:r>
      <w:r>
        <w:rPr>
          <w:color w:val="231F20"/>
          <w:spacing w:val="33"/>
          <w:w w:val="105"/>
        </w:rPr>
        <w:t> </w:t>
      </w:r>
      <w:r>
        <w:rPr>
          <w:color w:val="231F20"/>
          <w:w w:val="105"/>
        </w:rPr>
        <w:t>baseline</w:t>
      </w:r>
      <w:r>
        <w:rPr>
          <w:color w:val="231F20"/>
          <w:spacing w:val="33"/>
          <w:w w:val="105"/>
        </w:rPr>
        <w:t> </w:t>
      </w:r>
      <w:r>
        <w:rPr>
          <w:color w:val="231F20"/>
          <w:w w:val="105"/>
        </w:rPr>
        <w:t>approach,</w:t>
      </w:r>
      <w:r>
        <w:rPr>
          <w:color w:val="231F20"/>
          <w:spacing w:val="33"/>
          <w:w w:val="105"/>
        </w:rPr>
        <w:t> </w:t>
      </w:r>
      <w:r>
        <w:rPr>
          <w:color w:val="231F20"/>
          <w:w w:val="105"/>
        </w:rPr>
        <w:t>not</w:t>
      </w:r>
      <w:r>
        <w:rPr>
          <w:color w:val="231F20"/>
          <w:spacing w:val="33"/>
          <w:w w:val="105"/>
        </w:rPr>
        <w:t> </w:t>
      </w:r>
      <w:r>
        <w:rPr>
          <w:color w:val="231F20"/>
          <w:w w:val="105"/>
        </w:rPr>
        <w:t>only</w:t>
      </w:r>
      <w:r>
        <w:rPr>
          <w:color w:val="231F20"/>
          <w:spacing w:val="33"/>
          <w:w w:val="105"/>
        </w:rPr>
        <w:t> </w:t>
      </w:r>
      <w:r>
        <w:rPr>
          <w:color w:val="231F20"/>
          <w:w w:val="105"/>
        </w:rPr>
        <w:t>based on</w:t>
      </w:r>
      <w:r>
        <w:rPr>
          <w:color w:val="231F20"/>
          <w:w w:val="105"/>
        </w:rPr>
        <w:t> automated</w:t>
      </w:r>
      <w:r>
        <w:rPr>
          <w:color w:val="231F20"/>
          <w:w w:val="105"/>
        </w:rPr>
        <w:t> metrics</w:t>
      </w:r>
      <w:r>
        <w:rPr>
          <w:color w:val="231F20"/>
          <w:w w:val="105"/>
        </w:rPr>
        <w:t> such</w:t>
      </w:r>
      <w:r>
        <w:rPr>
          <w:color w:val="231F20"/>
          <w:w w:val="105"/>
        </w:rPr>
        <w:t> as</w:t>
      </w:r>
      <w:r>
        <w:rPr>
          <w:color w:val="231F20"/>
          <w:w w:val="105"/>
        </w:rPr>
        <w:t> BLEU</w:t>
      </w:r>
      <w:r>
        <w:rPr>
          <w:color w:val="231F20"/>
          <w:w w:val="105"/>
        </w:rPr>
        <w:t> and</w:t>
      </w:r>
      <w:r>
        <w:rPr>
          <w:color w:val="231F20"/>
          <w:w w:val="105"/>
        </w:rPr>
        <w:t> ROUGE,</w:t>
      </w:r>
      <w:r>
        <w:rPr>
          <w:color w:val="231F20"/>
          <w:w w:val="105"/>
        </w:rPr>
        <w:t> but</w:t>
      </w:r>
      <w:r>
        <w:rPr>
          <w:color w:val="231F20"/>
          <w:w w:val="105"/>
        </w:rPr>
        <w:t> also based</w:t>
      </w:r>
      <w:r>
        <w:rPr>
          <w:color w:val="231F20"/>
          <w:w w:val="105"/>
        </w:rPr>
        <w:t> on</w:t>
      </w:r>
      <w:r>
        <w:rPr>
          <w:color w:val="231F20"/>
          <w:w w:val="105"/>
        </w:rPr>
        <w:t> human</w:t>
      </w:r>
      <w:r>
        <w:rPr>
          <w:color w:val="231F20"/>
          <w:w w:val="105"/>
        </w:rPr>
        <w:t> metrics</w:t>
      </w:r>
      <w:r>
        <w:rPr>
          <w:color w:val="231F20"/>
          <w:w w:val="105"/>
        </w:rPr>
        <w:t> such</w:t>
      </w:r>
      <w:r>
        <w:rPr>
          <w:color w:val="231F20"/>
          <w:w w:val="105"/>
        </w:rPr>
        <w:t> as</w:t>
      </w:r>
      <w:r>
        <w:rPr>
          <w:color w:val="231F20"/>
          <w:w w:val="105"/>
        </w:rPr>
        <w:t> correctness,</w:t>
      </w:r>
      <w:r>
        <w:rPr>
          <w:color w:val="231F20"/>
          <w:w w:val="105"/>
        </w:rPr>
        <w:t> completeness, and</w:t>
      </w:r>
      <w:r>
        <w:rPr>
          <w:color w:val="231F20"/>
          <w:w w:val="105"/>
        </w:rPr>
        <w:t> conciseness.</w:t>
      </w:r>
      <w:r>
        <w:rPr>
          <w:color w:val="231F20"/>
          <w:w w:val="105"/>
        </w:rPr>
        <w:t> Moreover,</w:t>
      </w:r>
      <w:r>
        <w:rPr>
          <w:color w:val="231F20"/>
          <w:w w:val="105"/>
        </w:rPr>
        <w:t> we</w:t>
      </w:r>
      <w:r>
        <w:rPr>
          <w:color w:val="231F20"/>
          <w:w w:val="105"/>
        </w:rPr>
        <w:t> conducted</w:t>
      </w:r>
      <w:r>
        <w:rPr>
          <w:color w:val="231F20"/>
          <w:w w:val="105"/>
        </w:rPr>
        <w:t> two</w:t>
      </w:r>
      <w:r>
        <w:rPr>
          <w:color w:val="231F20"/>
          <w:w w:val="105"/>
        </w:rPr>
        <w:t> experiments</w:t>
      </w:r>
      <w:r>
        <w:rPr>
          <w:color w:val="231F20"/>
          <w:spacing w:val="80"/>
          <w:w w:val="105"/>
        </w:rPr>
        <w:t> </w:t>
      </w:r>
      <w:r>
        <w:rPr>
          <w:color w:val="231F20"/>
          <w:w w:val="105"/>
        </w:rPr>
        <w:t>to</w:t>
      </w:r>
      <w:r>
        <w:rPr>
          <w:color w:val="231F20"/>
          <w:w w:val="105"/>
        </w:rPr>
        <w:t> examine</w:t>
      </w:r>
      <w:r>
        <w:rPr>
          <w:color w:val="231F20"/>
          <w:w w:val="105"/>
        </w:rPr>
        <w:t> the</w:t>
      </w:r>
      <w:r>
        <w:rPr>
          <w:color w:val="231F20"/>
          <w:w w:val="105"/>
        </w:rPr>
        <w:t> usefulness</w:t>
      </w:r>
      <w:r>
        <w:rPr>
          <w:color w:val="231F20"/>
          <w:w w:val="105"/>
        </w:rPr>
        <w:t> of</w:t>
      </w:r>
      <w:r>
        <w:rPr>
          <w:color w:val="231F20"/>
          <w:w w:val="105"/>
        </w:rPr>
        <w:t> the</w:t>
      </w:r>
      <w:r>
        <w:rPr>
          <w:color w:val="231F20"/>
          <w:w w:val="105"/>
        </w:rPr>
        <w:t> generated</w:t>
      </w:r>
      <w:r>
        <w:rPr>
          <w:color w:val="231F20"/>
          <w:w w:val="105"/>
        </w:rPr>
        <w:t> explanations</w:t>
      </w:r>
      <w:r>
        <w:rPr>
          <w:color w:val="231F20"/>
          <w:w w:val="105"/>
        </w:rPr>
        <w:t> in improving</w:t>
      </w:r>
      <w:r>
        <w:rPr>
          <w:color w:val="231F20"/>
          <w:spacing w:val="-12"/>
          <w:w w:val="105"/>
        </w:rPr>
        <w:t> </w:t>
      </w:r>
      <w:r>
        <w:rPr>
          <w:color w:val="231F20"/>
          <w:w w:val="105"/>
        </w:rPr>
        <w:t>variable</w:t>
      </w:r>
      <w:r>
        <w:rPr>
          <w:color w:val="231F20"/>
          <w:spacing w:val="-12"/>
          <w:w w:val="105"/>
        </w:rPr>
        <w:t> </w:t>
      </w:r>
      <w:r>
        <w:rPr>
          <w:color w:val="231F20"/>
          <w:w w:val="105"/>
        </w:rPr>
        <w:t>naming</w:t>
      </w:r>
      <w:r>
        <w:rPr>
          <w:color w:val="231F20"/>
          <w:spacing w:val="-12"/>
          <w:w w:val="105"/>
        </w:rPr>
        <w:t> </w:t>
      </w:r>
      <w:r>
        <w:rPr>
          <w:color w:val="231F20"/>
          <w:w w:val="105"/>
        </w:rPr>
        <w:t>quality,</w:t>
      </w:r>
      <w:r>
        <w:rPr>
          <w:color w:val="231F20"/>
          <w:spacing w:val="-12"/>
          <w:w w:val="105"/>
        </w:rPr>
        <w:t> </w:t>
      </w:r>
      <w:r>
        <w:rPr>
          <w:color w:val="231F20"/>
          <w:w w:val="105"/>
        </w:rPr>
        <w:t>specifically</w:t>
      </w:r>
      <w:r>
        <w:rPr>
          <w:color w:val="231F20"/>
          <w:spacing w:val="-12"/>
          <w:w w:val="105"/>
        </w:rPr>
        <w:t> </w:t>
      </w:r>
      <w:r>
        <w:rPr>
          <w:color w:val="231F20"/>
          <w:w w:val="105"/>
        </w:rPr>
        <w:t>in</w:t>
      </w:r>
      <w:r>
        <w:rPr>
          <w:color w:val="231F20"/>
          <w:spacing w:val="-11"/>
          <w:w w:val="105"/>
        </w:rPr>
        <w:t> </w:t>
      </w:r>
      <w:r>
        <w:rPr>
          <w:color w:val="231F20"/>
          <w:w w:val="105"/>
        </w:rPr>
        <w:t>abbreviation expansion</w:t>
      </w:r>
      <w:r>
        <w:rPr>
          <w:color w:val="231F20"/>
          <w:w w:val="105"/>
        </w:rPr>
        <w:t> and</w:t>
      </w:r>
      <w:r>
        <w:rPr>
          <w:color w:val="231F20"/>
          <w:w w:val="105"/>
        </w:rPr>
        <w:t> spelling</w:t>
      </w:r>
      <w:r>
        <w:rPr>
          <w:color w:val="231F20"/>
          <w:w w:val="105"/>
        </w:rPr>
        <w:t> correction.</w:t>
      </w:r>
      <w:r>
        <w:rPr>
          <w:color w:val="231F20"/>
          <w:w w:val="105"/>
        </w:rPr>
        <w:t> Our</w:t>
      </w:r>
      <w:r>
        <w:rPr>
          <w:color w:val="231F20"/>
          <w:w w:val="105"/>
        </w:rPr>
        <w:t> experimental</w:t>
      </w:r>
      <w:r>
        <w:rPr>
          <w:color w:val="231F20"/>
          <w:w w:val="105"/>
        </w:rPr>
        <w:t> results confirm</w:t>
      </w:r>
      <w:r>
        <w:rPr>
          <w:color w:val="231F20"/>
          <w:w w:val="105"/>
        </w:rPr>
        <w:t> the</w:t>
      </w:r>
      <w:r>
        <w:rPr>
          <w:color w:val="231F20"/>
          <w:w w:val="105"/>
        </w:rPr>
        <w:t> usefulness</w:t>
      </w:r>
      <w:r>
        <w:rPr>
          <w:color w:val="231F20"/>
          <w:w w:val="105"/>
        </w:rPr>
        <w:t> of</w:t>
      </w:r>
      <w:r>
        <w:rPr>
          <w:color w:val="231F20"/>
          <w:w w:val="105"/>
        </w:rPr>
        <w:t> Z</w:t>
      </w:r>
      <w:r>
        <w:rPr>
          <w:color w:val="231F20"/>
          <w:w w:val="105"/>
          <w:sz w:val="15"/>
        </w:rPr>
        <w:t>ERO</w:t>
      </w:r>
      <w:r>
        <w:rPr>
          <w:color w:val="231F20"/>
          <w:w w:val="105"/>
        </w:rPr>
        <w:t>V</w:t>
      </w:r>
      <w:r>
        <w:rPr>
          <w:color w:val="231F20"/>
          <w:w w:val="105"/>
          <w:sz w:val="15"/>
        </w:rPr>
        <w:t>AR</w:t>
      </w:r>
      <w:r>
        <w:rPr>
          <w:color w:val="231F20"/>
          <w:w w:val="105"/>
          <w:sz w:val="15"/>
        </w:rPr>
        <w:t> </w:t>
      </w:r>
      <w:r>
        <w:rPr>
          <w:color w:val="231F20"/>
          <w:w w:val="105"/>
        </w:rPr>
        <w:t>in</w:t>
      </w:r>
      <w:r>
        <w:rPr>
          <w:color w:val="231F20"/>
          <w:w w:val="105"/>
        </w:rPr>
        <w:t> enhancing</w:t>
      </w:r>
      <w:r>
        <w:rPr>
          <w:color w:val="231F20"/>
          <w:w w:val="105"/>
        </w:rPr>
        <w:t> these</w:t>
      </w:r>
      <w:r>
        <w:rPr>
          <w:color w:val="231F20"/>
          <w:w w:val="105"/>
        </w:rPr>
        <w:t> two applications.</w:t>
      </w:r>
      <w:r>
        <w:rPr>
          <w:color w:val="231F20"/>
          <w:spacing w:val="-1"/>
          <w:w w:val="105"/>
        </w:rPr>
        <w:t> </w:t>
      </w:r>
      <w:r>
        <w:rPr>
          <w:color w:val="231F20"/>
          <w:w w:val="105"/>
        </w:rPr>
        <w:t>Future</w:t>
      </w:r>
      <w:r>
        <w:rPr>
          <w:color w:val="231F20"/>
          <w:spacing w:val="-1"/>
          <w:w w:val="105"/>
        </w:rPr>
        <w:t> </w:t>
      </w:r>
      <w:r>
        <w:rPr>
          <w:color w:val="231F20"/>
          <w:w w:val="105"/>
        </w:rPr>
        <w:t>research</w:t>
      </w:r>
      <w:r>
        <w:rPr>
          <w:color w:val="231F20"/>
          <w:spacing w:val="-1"/>
          <w:w w:val="105"/>
        </w:rPr>
        <w:t> </w:t>
      </w:r>
      <w:r>
        <w:rPr>
          <w:color w:val="231F20"/>
          <w:w w:val="105"/>
        </w:rPr>
        <w:t>may</w:t>
      </w:r>
      <w:r>
        <w:rPr>
          <w:color w:val="231F20"/>
          <w:spacing w:val="-1"/>
          <w:w w:val="105"/>
        </w:rPr>
        <w:t> </w:t>
      </w:r>
      <w:r>
        <w:rPr>
          <w:color w:val="231F20"/>
          <w:w w:val="105"/>
        </w:rPr>
        <w:t>explore</w:t>
      </w:r>
      <w:r>
        <w:rPr>
          <w:color w:val="231F20"/>
          <w:spacing w:val="-1"/>
          <w:w w:val="105"/>
        </w:rPr>
        <w:t> </w:t>
      </w:r>
      <w:r>
        <w:rPr>
          <w:color w:val="231F20"/>
          <w:w w:val="105"/>
        </w:rPr>
        <w:t>the</w:t>
      </w:r>
      <w:r>
        <w:rPr>
          <w:color w:val="231F20"/>
          <w:spacing w:val="-1"/>
          <w:w w:val="105"/>
        </w:rPr>
        <w:t> </w:t>
      </w:r>
      <w:r>
        <w:rPr>
          <w:color w:val="231F20"/>
          <w:w w:val="105"/>
        </w:rPr>
        <w:t>potential</w:t>
      </w:r>
      <w:r>
        <w:rPr>
          <w:color w:val="231F20"/>
          <w:spacing w:val="-1"/>
          <w:w w:val="105"/>
        </w:rPr>
        <w:t> </w:t>
      </w:r>
      <w:r>
        <w:rPr>
          <w:color w:val="231F20"/>
          <w:w w:val="105"/>
        </w:rPr>
        <w:t>of Z</w:t>
      </w:r>
      <w:r>
        <w:rPr>
          <w:color w:val="231F20"/>
          <w:w w:val="105"/>
          <w:sz w:val="15"/>
        </w:rPr>
        <w:t>E</w:t>
      </w:r>
      <w:r>
        <w:rPr>
          <w:color w:val="231F20"/>
          <w:w w:val="105"/>
        </w:rPr>
        <w:t>- </w:t>
      </w:r>
      <w:r>
        <w:rPr>
          <w:color w:val="231F20"/>
          <w:w w:val="105"/>
          <w:sz w:val="15"/>
        </w:rPr>
        <w:t>RO</w:t>
      </w:r>
      <w:r>
        <w:rPr>
          <w:color w:val="231F20"/>
          <w:w w:val="105"/>
        </w:rPr>
        <w:t>V</w:t>
      </w:r>
      <w:r>
        <w:rPr>
          <w:color w:val="231F20"/>
          <w:w w:val="105"/>
          <w:sz w:val="15"/>
        </w:rPr>
        <w:t>AR</w:t>
      </w:r>
      <w:r>
        <w:rPr>
          <w:color w:val="231F20"/>
          <w:w w:val="105"/>
          <w:sz w:val="15"/>
        </w:rPr>
        <w:t> </w:t>
      </w:r>
      <w:r>
        <w:rPr>
          <w:color w:val="231F20"/>
          <w:w w:val="105"/>
        </w:rPr>
        <w:t>in</w:t>
      </w:r>
      <w:r>
        <w:rPr>
          <w:color w:val="231F20"/>
          <w:spacing w:val="-7"/>
          <w:w w:val="105"/>
        </w:rPr>
        <w:t> </w:t>
      </w:r>
      <w:r>
        <w:rPr>
          <w:color w:val="231F20"/>
          <w:w w:val="105"/>
        </w:rPr>
        <w:t>generating</w:t>
      </w:r>
      <w:r>
        <w:rPr>
          <w:color w:val="231F20"/>
          <w:spacing w:val="-7"/>
          <w:w w:val="105"/>
        </w:rPr>
        <w:t> </w:t>
      </w:r>
      <w:r>
        <w:rPr>
          <w:color w:val="231F20"/>
          <w:w w:val="105"/>
        </w:rPr>
        <w:t>variable</w:t>
      </w:r>
      <w:r>
        <w:rPr>
          <w:color w:val="231F20"/>
          <w:spacing w:val="-7"/>
          <w:w w:val="105"/>
        </w:rPr>
        <w:t> </w:t>
      </w:r>
      <w:r>
        <w:rPr>
          <w:color w:val="231F20"/>
          <w:w w:val="105"/>
        </w:rPr>
        <w:t>explanations</w:t>
      </w:r>
      <w:r>
        <w:rPr>
          <w:color w:val="231F20"/>
          <w:spacing w:val="-7"/>
          <w:w w:val="105"/>
        </w:rPr>
        <w:t> </w:t>
      </w:r>
      <w:r>
        <w:rPr>
          <w:color w:val="231F20"/>
          <w:w w:val="105"/>
        </w:rPr>
        <w:t>for</w:t>
      </w:r>
      <w:r>
        <w:rPr>
          <w:color w:val="231F20"/>
          <w:spacing w:val="-7"/>
          <w:w w:val="105"/>
        </w:rPr>
        <w:t> </w:t>
      </w:r>
      <w:r>
        <w:rPr>
          <w:color w:val="231F20"/>
          <w:w w:val="105"/>
        </w:rPr>
        <w:t>other</w:t>
      </w:r>
      <w:r>
        <w:rPr>
          <w:color w:val="231F20"/>
          <w:spacing w:val="-7"/>
          <w:w w:val="105"/>
        </w:rPr>
        <w:t> </w:t>
      </w:r>
      <w:r>
        <w:rPr>
          <w:color w:val="231F20"/>
          <w:w w:val="105"/>
        </w:rPr>
        <w:t>program- ming</w:t>
      </w:r>
      <w:r>
        <w:rPr>
          <w:color w:val="231F20"/>
          <w:w w:val="105"/>
        </w:rPr>
        <w:t> languages</w:t>
      </w:r>
      <w:r>
        <w:rPr>
          <w:color w:val="231F20"/>
          <w:w w:val="105"/>
        </w:rPr>
        <w:t> and</w:t>
      </w:r>
      <w:r>
        <w:rPr>
          <w:color w:val="231F20"/>
          <w:w w:val="105"/>
        </w:rPr>
        <w:t> incorporating</w:t>
      </w:r>
      <w:r>
        <w:rPr>
          <w:color w:val="231F20"/>
          <w:w w:val="105"/>
        </w:rPr>
        <w:t> it</w:t>
      </w:r>
      <w:r>
        <w:rPr>
          <w:color w:val="231F20"/>
          <w:w w:val="105"/>
        </w:rPr>
        <w:t> with</w:t>
      </w:r>
      <w:r>
        <w:rPr>
          <w:color w:val="231F20"/>
          <w:w w:val="105"/>
        </w:rPr>
        <w:t> more</w:t>
      </w:r>
      <w:r>
        <w:rPr>
          <w:color w:val="231F20"/>
          <w:w w:val="105"/>
        </w:rPr>
        <w:t> downstream </w:t>
      </w:r>
      <w:r>
        <w:rPr>
          <w:color w:val="231F20"/>
          <w:spacing w:val="-2"/>
          <w:w w:val="105"/>
        </w:rPr>
        <w:t>applications.</w:t>
      </w:r>
    </w:p>
    <w:p>
      <w:pPr>
        <w:pStyle w:val="BodyText"/>
        <w:spacing w:before="57"/>
        <w:ind w:left="406"/>
        <w:jc w:val="center"/>
      </w:pPr>
      <w:r>
        <w:rPr>
          <w:smallCaps/>
          <w:color w:val="231F20"/>
          <w:spacing w:val="-2"/>
          <w:w w:val="105"/>
        </w:rPr>
        <w:t>Acknowledgment</w:t>
      </w:r>
    </w:p>
    <w:p>
      <w:pPr>
        <w:pStyle w:val="BodyText"/>
        <w:spacing w:line="261" w:lineRule="auto" w:before="69"/>
        <w:ind w:left="397" w:firstLine="187"/>
      </w:pPr>
      <w:r>
        <w:rPr>
          <w:color w:val="231F20"/>
          <w:w w:val="105"/>
        </w:rPr>
        <w:t>This</w:t>
      </w:r>
      <w:r>
        <w:rPr>
          <w:color w:val="231F20"/>
          <w:w w:val="105"/>
        </w:rPr>
        <w:t> work</w:t>
      </w:r>
      <w:r>
        <w:rPr>
          <w:color w:val="231F20"/>
          <w:w w:val="105"/>
        </w:rPr>
        <w:t> was</w:t>
      </w:r>
      <w:r>
        <w:rPr>
          <w:color w:val="231F20"/>
          <w:w w:val="105"/>
        </w:rPr>
        <w:t> supported</w:t>
      </w:r>
      <w:r>
        <w:rPr>
          <w:color w:val="231F20"/>
          <w:w w:val="105"/>
        </w:rPr>
        <w:t> by</w:t>
      </w:r>
      <w:r>
        <w:rPr>
          <w:color w:val="231F20"/>
          <w:w w:val="105"/>
        </w:rPr>
        <w:t> the</w:t>
      </w:r>
      <w:r>
        <w:rPr>
          <w:color w:val="231F20"/>
          <w:w w:val="105"/>
        </w:rPr>
        <w:t> National</w:t>
      </w:r>
      <w:r>
        <w:rPr>
          <w:color w:val="231F20"/>
          <w:w w:val="105"/>
        </w:rPr>
        <w:t> Natural</w:t>
      </w:r>
      <w:r>
        <w:rPr>
          <w:color w:val="231F20"/>
          <w:w w:val="105"/>
        </w:rPr>
        <w:t> </w:t>
      </w:r>
      <w:r>
        <w:rPr>
          <w:color w:val="231F20"/>
          <w:w w:val="105"/>
        </w:rPr>
        <w:t>Science Foundation of China under Grant 61972098.</w:t>
      </w:r>
    </w:p>
    <w:p>
      <w:pPr>
        <w:pStyle w:val="BodyText"/>
        <w:spacing w:before="76"/>
        <w:ind w:left="406"/>
        <w:jc w:val="center"/>
      </w:pPr>
      <w:r>
        <w:rPr>
          <w:smallCaps/>
          <w:color w:val="231F20"/>
          <w:spacing w:val="-2"/>
          <w:w w:val="105"/>
        </w:rPr>
        <w:t>References</w:t>
      </w:r>
    </w:p>
    <w:p>
      <w:pPr>
        <w:pStyle w:val="ListParagraph"/>
        <w:numPr>
          <w:ilvl w:val="0"/>
          <w:numId w:val="9"/>
        </w:numPr>
        <w:tabs>
          <w:tab w:pos="738" w:val="left" w:leader="none"/>
          <w:tab w:pos="740" w:val="left" w:leader="none"/>
        </w:tabs>
        <w:spacing w:line="235" w:lineRule="auto" w:before="86" w:after="0"/>
        <w:ind w:left="740" w:right="0" w:hanging="269"/>
        <w:jc w:val="both"/>
        <w:rPr>
          <w:sz w:val="15"/>
        </w:rPr>
      </w:pPr>
      <w:r>
        <w:rPr>
          <w:color w:val="231F20"/>
          <w:sz w:val="15"/>
        </w:rPr>
        <w:t>F. Deissenboeck and M. Pizka, “Concise and consistent naming,” </w:t>
      </w:r>
      <w:r>
        <w:rPr>
          <w:i/>
          <w:color w:val="231F20"/>
          <w:sz w:val="15"/>
        </w:rPr>
        <w:t>Soft-</w:t>
      </w:r>
      <w:r>
        <w:rPr>
          <w:i/>
          <w:color w:val="231F20"/>
          <w:spacing w:val="40"/>
          <w:sz w:val="15"/>
        </w:rPr>
        <w:t> </w:t>
      </w:r>
      <w:r>
        <w:rPr>
          <w:i/>
          <w:color w:val="231F20"/>
          <w:sz w:val="15"/>
        </w:rPr>
        <w:t>ware Quality Journal</w:t>
      </w:r>
      <w:r>
        <w:rPr>
          <w:color w:val="231F20"/>
          <w:sz w:val="15"/>
        </w:rPr>
        <w:t>, vol. 14, pp. 261–282, 2006.</w:t>
      </w:r>
    </w:p>
    <w:p>
      <w:pPr>
        <w:pStyle w:val="ListParagraph"/>
        <w:numPr>
          <w:ilvl w:val="0"/>
          <w:numId w:val="9"/>
        </w:numPr>
        <w:tabs>
          <w:tab w:pos="738" w:val="left" w:leader="none"/>
          <w:tab w:pos="740" w:val="left" w:leader="none"/>
        </w:tabs>
        <w:spacing w:line="235" w:lineRule="auto" w:before="0" w:after="0"/>
        <w:ind w:left="740" w:right="0" w:hanging="269"/>
        <w:jc w:val="both"/>
        <w:rPr>
          <w:sz w:val="15"/>
        </w:rPr>
      </w:pPr>
      <w:r>
        <w:rPr>
          <w:color w:val="231F20"/>
          <w:sz w:val="15"/>
        </w:rPr>
        <w:t>A. LeClair, S. Haque, L. Wu, and C. McMillan, “Improved </w:t>
      </w:r>
      <w:r>
        <w:rPr>
          <w:color w:val="231F20"/>
          <w:sz w:val="15"/>
        </w:rPr>
        <w:t>code</w:t>
      </w:r>
      <w:r>
        <w:rPr>
          <w:color w:val="231F20"/>
          <w:spacing w:val="40"/>
          <w:sz w:val="15"/>
        </w:rPr>
        <w:t> </w:t>
      </w:r>
      <w:r>
        <w:rPr>
          <w:color w:val="231F20"/>
          <w:sz w:val="15"/>
        </w:rPr>
        <w:t>summarization</w:t>
      </w:r>
      <w:r>
        <w:rPr>
          <w:color w:val="231F20"/>
          <w:spacing w:val="40"/>
          <w:sz w:val="15"/>
        </w:rPr>
        <w:t> </w:t>
      </w:r>
      <w:r>
        <w:rPr>
          <w:color w:val="231F20"/>
          <w:sz w:val="15"/>
        </w:rPr>
        <w:t>via</w:t>
      </w:r>
      <w:r>
        <w:rPr>
          <w:color w:val="231F20"/>
          <w:spacing w:val="40"/>
          <w:sz w:val="15"/>
        </w:rPr>
        <w:t> </w:t>
      </w:r>
      <w:r>
        <w:rPr>
          <w:color w:val="231F20"/>
          <w:sz w:val="15"/>
        </w:rPr>
        <w:t>a</w:t>
      </w:r>
      <w:r>
        <w:rPr>
          <w:color w:val="231F20"/>
          <w:spacing w:val="40"/>
          <w:sz w:val="15"/>
        </w:rPr>
        <w:t> </w:t>
      </w:r>
      <w:r>
        <w:rPr>
          <w:color w:val="231F20"/>
          <w:sz w:val="15"/>
        </w:rPr>
        <w:t>graph</w:t>
      </w:r>
      <w:r>
        <w:rPr>
          <w:color w:val="231F20"/>
          <w:spacing w:val="40"/>
          <w:sz w:val="15"/>
        </w:rPr>
        <w:t> </w:t>
      </w:r>
      <w:r>
        <w:rPr>
          <w:color w:val="231F20"/>
          <w:sz w:val="15"/>
        </w:rPr>
        <w:t>neural</w:t>
      </w:r>
      <w:r>
        <w:rPr>
          <w:color w:val="231F20"/>
          <w:spacing w:val="40"/>
          <w:sz w:val="15"/>
        </w:rPr>
        <w:t> </w:t>
      </w:r>
      <w:r>
        <w:rPr>
          <w:color w:val="231F20"/>
          <w:sz w:val="15"/>
        </w:rPr>
        <w:t>network,”</w:t>
      </w:r>
      <w:r>
        <w:rPr>
          <w:color w:val="231F20"/>
          <w:spacing w:val="40"/>
          <w:sz w:val="15"/>
        </w:rPr>
        <w:t> </w:t>
      </w:r>
      <w:r>
        <w:rPr>
          <w:color w:val="231F20"/>
          <w:sz w:val="15"/>
        </w:rPr>
        <w:t>in</w:t>
      </w:r>
      <w:r>
        <w:rPr>
          <w:color w:val="231F20"/>
          <w:spacing w:val="40"/>
          <w:sz w:val="15"/>
        </w:rPr>
        <w:t> </w:t>
      </w:r>
      <w:r>
        <w:rPr>
          <w:i/>
          <w:color w:val="231F20"/>
          <w:sz w:val="15"/>
        </w:rPr>
        <w:t>Proceedings</w:t>
      </w:r>
      <w:r>
        <w:rPr>
          <w:i/>
          <w:color w:val="231F20"/>
          <w:spacing w:val="40"/>
          <w:sz w:val="15"/>
        </w:rPr>
        <w:t> </w:t>
      </w:r>
      <w:r>
        <w:rPr>
          <w:i/>
          <w:color w:val="231F20"/>
          <w:sz w:val="15"/>
        </w:rPr>
        <w:t>of</w:t>
      </w:r>
      <w:r>
        <w:rPr>
          <w:i/>
          <w:color w:val="231F20"/>
          <w:spacing w:val="40"/>
          <w:sz w:val="15"/>
        </w:rPr>
        <w:t> </w:t>
      </w:r>
      <w:r>
        <w:rPr>
          <w:i/>
          <w:color w:val="231F20"/>
          <w:sz w:val="15"/>
        </w:rPr>
        <w:t>the</w:t>
      </w:r>
      <w:r>
        <w:rPr>
          <w:i/>
          <w:color w:val="231F20"/>
          <w:spacing w:val="40"/>
          <w:sz w:val="15"/>
        </w:rPr>
        <w:t> </w:t>
      </w:r>
      <w:r>
        <w:rPr>
          <w:i/>
          <w:color w:val="231F20"/>
          <w:sz w:val="15"/>
        </w:rPr>
        <w:t>28th</w:t>
      </w:r>
      <w:r>
        <w:rPr>
          <w:i/>
          <w:color w:val="231F20"/>
          <w:spacing w:val="-5"/>
          <w:sz w:val="15"/>
        </w:rPr>
        <w:t> </w:t>
      </w:r>
      <w:r>
        <w:rPr>
          <w:i/>
          <w:color w:val="231F20"/>
          <w:sz w:val="15"/>
        </w:rPr>
        <w:t>International</w:t>
      </w:r>
      <w:r>
        <w:rPr>
          <w:i/>
          <w:color w:val="231F20"/>
          <w:spacing w:val="-5"/>
          <w:sz w:val="15"/>
        </w:rPr>
        <w:t> </w:t>
      </w:r>
      <w:r>
        <w:rPr>
          <w:i/>
          <w:color w:val="231F20"/>
          <w:sz w:val="15"/>
        </w:rPr>
        <w:t>Conference</w:t>
      </w:r>
      <w:r>
        <w:rPr>
          <w:i/>
          <w:color w:val="231F20"/>
          <w:spacing w:val="-5"/>
          <w:sz w:val="15"/>
        </w:rPr>
        <w:t> </w:t>
      </w:r>
      <w:r>
        <w:rPr>
          <w:i/>
          <w:color w:val="231F20"/>
          <w:sz w:val="15"/>
        </w:rPr>
        <w:t>on</w:t>
      </w:r>
      <w:r>
        <w:rPr>
          <w:i/>
          <w:color w:val="231F20"/>
          <w:spacing w:val="-5"/>
          <w:sz w:val="15"/>
        </w:rPr>
        <w:t> </w:t>
      </w:r>
      <w:r>
        <w:rPr>
          <w:i/>
          <w:color w:val="231F20"/>
          <w:sz w:val="15"/>
        </w:rPr>
        <w:t>Program</w:t>
      </w:r>
      <w:r>
        <w:rPr>
          <w:i/>
          <w:color w:val="231F20"/>
          <w:spacing w:val="-5"/>
          <w:sz w:val="15"/>
        </w:rPr>
        <w:t> </w:t>
      </w:r>
      <w:r>
        <w:rPr>
          <w:i/>
          <w:color w:val="231F20"/>
          <w:sz w:val="15"/>
        </w:rPr>
        <w:t>Comprehension,</w:t>
      </w:r>
      <w:r>
        <w:rPr>
          <w:i/>
          <w:color w:val="231F20"/>
          <w:spacing w:val="-5"/>
          <w:sz w:val="15"/>
        </w:rPr>
        <w:t> </w:t>
      </w:r>
      <w:r>
        <w:rPr>
          <w:i/>
          <w:color w:val="231F20"/>
          <w:sz w:val="15"/>
        </w:rPr>
        <w:t>ICPC</w:t>
      </w:r>
      <w:r>
        <w:rPr>
          <w:i/>
          <w:color w:val="231F20"/>
          <w:spacing w:val="-5"/>
          <w:sz w:val="15"/>
        </w:rPr>
        <w:t> </w:t>
      </w:r>
      <w:r>
        <w:rPr>
          <w:i/>
          <w:color w:val="231F20"/>
          <w:sz w:val="15"/>
        </w:rPr>
        <w:t>2020,</w:t>
      </w:r>
      <w:r>
        <w:rPr>
          <w:i/>
          <w:color w:val="231F20"/>
          <w:spacing w:val="40"/>
          <w:sz w:val="15"/>
        </w:rPr>
        <w:t> </w:t>
      </w:r>
      <w:r>
        <w:rPr>
          <w:i/>
          <w:color w:val="231F20"/>
          <w:sz w:val="15"/>
        </w:rPr>
        <w:t>Seoul, Republic of Korea, July 13-15, 2020</w:t>
      </w:r>
      <w:r>
        <w:rPr>
          <w:color w:val="231F20"/>
          <w:sz w:val="15"/>
        </w:rPr>
        <w:t>.</w:t>
      </w:r>
      <w:r>
        <w:rPr>
          <w:color w:val="231F20"/>
          <w:spacing w:val="72"/>
          <w:sz w:val="15"/>
        </w:rPr>
        <w:t> </w:t>
      </w:r>
      <w:r>
        <w:rPr>
          <w:color w:val="231F20"/>
          <w:sz w:val="15"/>
        </w:rPr>
        <w:t>ACM, 2020, pp. 184–195.</w:t>
      </w:r>
    </w:p>
    <w:p>
      <w:pPr>
        <w:pStyle w:val="ListParagraph"/>
        <w:numPr>
          <w:ilvl w:val="0"/>
          <w:numId w:val="9"/>
        </w:numPr>
        <w:tabs>
          <w:tab w:pos="738" w:val="left" w:leader="none"/>
          <w:tab w:pos="740" w:val="left" w:leader="none"/>
        </w:tabs>
        <w:spacing w:line="235" w:lineRule="auto" w:before="0" w:after="0"/>
        <w:ind w:left="740" w:right="0" w:hanging="269"/>
        <w:jc w:val="both"/>
        <w:rPr>
          <w:sz w:val="15"/>
        </w:rPr>
      </w:pPr>
      <w:r>
        <w:rPr>
          <w:color w:val="231F20"/>
          <w:sz w:val="15"/>
        </w:rPr>
        <w:t>Q.</w:t>
      </w:r>
      <w:r>
        <w:rPr>
          <w:color w:val="231F20"/>
          <w:spacing w:val="-8"/>
          <w:sz w:val="15"/>
        </w:rPr>
        <w:t> </w:t>
      </w:r>
      <w:r>
        <w:rPr>
          <w:color w:val="231F20"/>
          <w:sz w:val="15"/>
        </w:rPr>
        <w:t>Chen</w:t>
      </w:r>
      <w:r>
        <w:rPr>
          <w:color w:val="231F20"/>
          <w:spacing w:val="-8"/>
          <w:sz w:val="15"/>
        </w:rPr>
        <w:t> </w:t>
      </w:r>
      <w:r>
        <w:rPr>
          <w:color w:val="231F20"/>
          <w:sz w:val="15"/>
        </w:rPr>
        <w:t>and</w:t>
      </w:r>
      <w:r>
        <w:rPr>
          <w:color w:val="231F20"/>
          <w:spacing w:val="-8"/>
          <w:sz w:val="15"/>
        </w:rPr>
        <w:t> </w:t>
      </w:r>
      <w:r>
        <w:rPr>
          <w:color w:val="231F20"/>
          <w:sz w:val="15"/>
        </w:rPr>
        <w:t>M.</w:t>
      </w:r>
      <w:r>
        <w:rPr>
          <w:color w:val="231F20"/>
          <w:spacing w:val="-8"/>
          <w:sz w:val="15"/>
        </w:rPr>
        <w:t> </w:t>
      </w:r>
      <w:r>
        <w:rPr>
          <w:color w:val="231F20"/>
          <w:sz w:val="15"/>
        </w:rPr>
        <w:t>Zhou,</w:t>
      </w:r>
      <w:r>
        <w:rPr>
          <w:color w:val="231F20"/>
          <w:spacing w:val="-8"/>
          <w:sz w:val="15"/>
        </w:rPr>
        <w:t> </w:t>
      </w:r>
      <w:r>
        <w:rPr>
          <w:color w:val="231F20"/>
          <w:sz w:val="15"/>
        </w:rPr>
        <w:t>“A</w:t>
      </w:r>
      <w:r>
        <w:rPr>
          <w:color w:val="231F20"/>
          <w:spacing w:val="-8"/>
          <w:sz w:val="15"/>
        </w:rPr>
        <w:t> </w:t>
      </w:r>
      <w:r>
        <w:rPr>
          <w:color w:val="231F20"/>
          <w:sz w:val="15"/>
        </w:rPr>
        <w:t>neural</w:t>
      </w:r>
      <w:r>
        <w:rPr>
          <w:color w:val="231F20"/>
          <w:spacing w:val="-8"/>
          <w:sz w:val="15"/>
        </w:rPr>
        <w:t> </w:t>
      </w:r>
      <w:r>
        <w:rPr>
          <w:color w:val="231F20"/>
          <w:sz w:val="15"/>
        </w:rPr>
        <w:t>framework</w:t>
      </w:r>
      <w:r>
        <w:rPr>
          <w:color w:val="231F20"/>
          <w:spacing w:val="-8"/>
          <w:sz w:val="15"/>
        </w:rPr>
        <w:t> </w:t>
      </w:r>
      <w:r>
        <w:rPr>
          <w:color w:val="231F20"/>
          <w:sz w:val="15"/>
        </w:rPr>
        <w:t>for</w:t>
      </w:r>
      <w:r>
        <w:rPr>
          <w:color w:val="231F20"/>
          <w:spacing w:val="-8"/>
          <w:sz w:val="15"/>
        </w:rPr>
        <w:t> </w:t>
      </w:r>
      <w:r>
        <w:rPr>
          <w:color w:val="231F20"/>
          <w:sz w:val="15"/>
        </w:rPr>
        <w:t>retrieval</w:t>
      </w:r>
      <w:r>
        <w:rPr>
          <w:color w:val="231F20"/>
          <w:spacing w:val="-8"/>
          <w:sz w:val="15"/>
        </w:rPr>
        <w:t> </w:t>
      </w:r>
      <w:r>
        <w:rPr>
          <w:color w:val="231F20"/>
          <w:sz w:val="15"/>
        </w:rPr>
        <w:t>and</w:t>
      </w:r>
      <w:r>
        <w:rPr>
          <w:color w:val="231F20"/>
          <w:spacing w:val="-8"/>
          <w:sz w:val="15"/>
        </w:rPr>
        <w:t> </w:t>
      </w:r>
      <w:r>
        <w:rPr>
          <w:color w:val="231F20"/>
          <w:sz w:val="15"/>
        </w:rPr>
        <w:t>summariza-</w:t>
      </w:r>
      <w:r>
        <w:rPr>
          <w:color w:val="231F20"/>
          <w:spacing w:val="40"/>
          <w:sz w:val="15"/>
        </w:rPr>
        <w:t> </w:t>
      </w:r>
      <w:r>
        <w:rPr>
          <w:color w:val="231F20"/>
          <w:sz w:val="15"/>
        </w:rPr>
        <w:t>tion</w:t>
      </w:r>
      <w:r>
        <w:rPr>
          <w:color w:val="231F20"/>
          <w:spacing w:val="-10"/>
          <w:sz w:val="15"/>
        </w:rPr>
        <w:t> </w:t>
      </w:r>
      <w:r>
        <w:rPr>
          <w:color w:val="231F20"/>
          <w:sz w:val="15"/>
        </w:rPr>
        <w:t>of</w:t>
      </w:r>
      <w:r>
        <w:rPr>
          <w:color w:val="231F20"/>
          <w:spacing w:val="-9"/>
          <w:sz w:val="15"/>
        </w:rPr>
        <w:t> </w:t>
      </w:r>
      <w:r>
        <w:rPr>
          <w:color w:val="231F20"/>
          <w:sz w:val="15"/>
        </w:rPr>
        <w:t>source</w:t>
      </w:r>
      <w:r>
        <w:rPr>
          <w:color w:val="231F20"/>
          <w:spacing w:val="-10"/>
          <w:sz w:val="15"/>
        </w:rPr>
        <w:t> </w:t>
      </w:r>
      <w:r>
        <w:rPr>
          <w:color w:val="231F20"/>
          <w:sz w:val="15"/>
        </w:rPr>
        <w:t>code,”</w:t>
      </w:r>
      <w:r>
        <w:rPr>
          <w:color w:val="231F20"/>
          <w:spacing w:val="-9"/>
          <w:sz w:val="15"/>
        </w:rPr>
        <w:t> </w:t>
      </w:r>
      <w:r>
        <w:rPr>
          <w:color w:val="231F20"/>
          <w:sz w:val="15"/>
        </w:rPr>
        <w:t>in</w:t>
      </w:r>
      <w:r>
        <w:rPr>
          <w:color w:val="231F20"/>
          <w:spacing w:val="-9"/>
          <w:sz w:val="15"/>
        </w:rPr>
        <w:t> </w:t>
      </w:r>
      <w:r>
        <w:rPr>
          <w:i/>
          <w:color w:val="231F20"/>
          <w:sz w:val="15"/>
        </w:rPr>
        <w:t>Proceedings</w:t>
      </w:r>
      <w:r>
        <w:rPr>
          <w:i/>
          <w:color w:val="231F20"/>
          <w:spacing w:val="-10"/>
          <w:sz w:val="15"/>
        </w:rPr>
        <w:t> </w:t>
      </w:r>
      <w:r>
        <w:rPr>
          <w:i/>
          <w:color w:val="231F20"/>
          <w:sz w:val="15"/>
        </w:rPr>
        <w:t>of</w:t>
      </w:r>
      <w:r>
        <w:rPr>
          <w:i/>
          <w:color w:val="231F20"/>
          <w:spacing w:val="-9"/>
          <w:sz w:val="15"/>
        </w:rPr>
        <w:t> </w:t>
      </w:r>
      <w:r>
        <w:rPr>
          <w:i/>
          <w:color w:val="231F20"/>
          <w:sz w:val="15"/>
        </w:rPr>
        <w:t>the</w:t>
      </w:r>
      <w:r>
        <w:rPr>
          <w:i/>
          <w:color w:val="231F20"/>
          <w:spacing w:val="-9"/>
          <w:sz w:val="15"/>
        </w:rPr>
        <w:t> </w:t>
      </w:r>
      <w:r>
        <w:rPr>
          <w:i/>
          <w:color w:val="231F20"/>
          <w:sz w:val="15"/>
        </w:rPr>
        <w:t>33rd</w:t>
      </w:r>
      <w:r>
        <w:rPr>
          <w:i/>
          <w:color w:val="231F20"/>
          <w:spacing w:val="-10"/>
          <w:sz w:val="15"/>
        </w:rPr>
        <w:t> </w:t>
      </w:r>
      <w:r>
        <w:rPr>
          <w:i/>
          <w:color w:val="231F20"/>
          <w:sz w:val="15"/>
        </w:rPr>
        <w:t>ACM/IEEE</w:t>
      </w:r>
      <w:r>
        <w:rPr>
          <w:i/>
          <w:color w:val="231F20"/>
          <w:spacing w:val="-9"/>
          <w:sz w:val="15"/>
        </w:rPr>
        <w:t> </w:t>
      </w:r>
      <w:r>
        <w:rPr>
          <w:i/>
          <w:color w:val="231F20"/>
          <w:sz w:val="15"/>
        </w:rPr>
        <w:t>International</w:t>
      </w:r>
      <w:r>
        <w:rPr>
          <w:i/>
          <w:color w:val="231F20"/>
          <w:spacing w:val="40"/>
          <w:sz w:val="15"/>
        </w:rPr>
        <w:t> </w:t>
      </w:r>
      <w:r>
        <w:rPr>
          <w:i/>
          <w:color w:val="231F20"/>
          <w:sz w:val="15"/>
        </w:rPr>
        <w:t>Conference</w:t>
      </w:r>
      <w:r>
        <w:rPr>
          <w:i/>
          <w:color w:val="231F20"/>
          <w:spacing w:val="-10"/>
          <w:sz w:val="15"/>
        </w:rPr>
        <w:t> </w:t>
      </w:r>
      <w:r>
        <w:rPr>
          <w:i/>
          <w:color w:val="231F20"/>
          <w:sz w:val="15"/>
        </w:rPr>
        <w:t>on</w:t>
      </w:r>
      <w:r>
        <w:rPr>
          <w:i/>
          <w:color w:val="231F20"/>
          <w:spacing w:val="-9"/>
          <w:sz w:val="15"/>
        </w:rPr>
        <w:t> </w:t>
      </w:r>
      <w:r>
        <w:rPr>
          <w:i/>
          <w:color w:val="231F20"/>
          <w:sz w:val="15"/>
        </w:rPr>
        <w:t>Automated</w:t>
      </w:r>
      <w:r>
        <w:rPr>
          <w:i/>
          <w:color w:val="231F20"/>
          <w:spacing w:val="-10"/>
          <w:sz w:val="15"/>
        </w:rPr>
        <w:t> </w:t>
      </w:r>
      <w:r>
        <w:rPr>
          <w:i/>
          <w:color w:val="231F20"/>
          <w:sz w:val="15"/>
        </w:rPr>
        <w:t>Software</w:t>
      </w:r>
      <w:r>
        <w:rPr>
          <w:i/>
          <w:color w:val="231F20"/>
          <w:spacing w:val="-9"/>
          <w:sz w:val="15"/>
        </w:rPr>
        <w:t> </w:t>
      </w:r>
      <w:r>
        <w:rPr>
          <w:i/>
          <w:color w:val="231F20"/>
          <w:sz w:val="15"/>
        </w:rPr>
        <w:t>Engineering,</w:t>
      </w:r>
      <w:r>
        <w:rPr>
          <w:i/>
          <w:color w:val="231F20"/>
          <w:spacing w:val="-9"/>
          <w:sz w:val="15"/>
        </w:rPr>
        <w:t> </w:t>
      </w:r>
      <w:r>
        <w:rPr>
          <w:i/>
          <w:color w:val="231F20"/>
          <w:sz w:val="15"/>
        </w:rPr>
        <w:t>ASE</w:t>
      </w:r>
      <w:r>
        <w:rPr>
          <w:i/>
          <w:color w:val="231F20"/>
          <w:spacing w:val="-10"/>
          <w:sz w:val="15"/>
        </w:rPr>
        <w:t> </w:t>
      </w:r>
      <w:r>
        <w:rPr>
          <w:i/>
          <w:color w:val="231F20"/>
          <w:sz w:val="15"/>
        </w:rPr>
        <w:t>2018,</w:t>
      </w:r>
      <w:r>
        <w:rPr>
          <w:i/>
          <w:color w:val="231F20"/>
          <w:spacing w:val="-9"/>
          <w:sz w:val="15"/>
        </w:rPr>
        <w:t> </w:t>
      </w:r>
      <w:r>
        <w:rPr>
          <w:i/>
          <w:color w:val="231F20"/>
          <w:sz w:val="15"/>
        </w:rPr>
        <w:t>Montpellier,</w:t>
      </w:r>
      <w:r>
        <w:rPr>
          <w:i/>
          <w:color w:val="231F20"/>
          <w:spacing w:val="40"/>
          <w:sz w:val="15"/>
        </w:rPr>
        <w:t> </w:t>
      </w:r>
      <w:r>
        <w:rPr>
          <w:i/>
          <w:color w:val="231F20"/>
          <w:sz w:val="15"/>
        </w:rPr>
        <w:t>France, September 3-7, 2018</w:t>
      </w:r>
      <w:r>
        <w:rPr>
          <w:color w:val="231F20"/>
          <w:sz w:val="15"/>
        </w:rPr>
        <w:t>.</w:t>
      </w:r>
      <w:r>
        <w:rPr>
          <w:color w:val="231F20"/>
          <w:spacing w:val="80"/>
          <w:sz w:val="15"/>
        </w:rPr>
        <w:t> </w:t>
      </w:r>
      <w:r>
        <w:rPr>
          <w:color w:val="231F20"/>
          <w:sz w:val="15"/>
        </w:rPr>
        <w:t>ACM, 2018, pp. 826–831.</w:t>
      </w:r>
    </w:p>
    <w:p>
      <w:pPr>
        <w:pStyle w:val="ListParagraph"/>
        <w:numPr>
          <w:ilvl w:val="0"/>
          <w:numId w:val="9"/>
        </w:numPr>
        <w:tabs>
          <w:tab w:pos="738" w:val="left" w:leader="none"/>
          <w:tab w:pos="740" w:val="left" w:leader="none"/>
        </w:tabs>
        <w:spacing w:line="235" w:lineRule="auto" w:before="0" w:after="0"/>
        <w:ind w:left="740" w:right="0" w:hanging="269"/>
        <w:jc w:val="both"/>
        <w:rPr>
          <w:sz w:val="15"/>
        </w:rPr>
      </w:pPr>
      <w:r>
        <w:rPr>
          <w:color w:val="231F20"/>
          <w:sz w:val="15"/>
        </w:rPr>
        <w:t>Y. Wan, Z. Zhao, M. Yang, G. Xu, H. Ying, J. Wu, and P. S. Yu,</w:t>
      </w:r>
      <w:r>
        <w:rPr>
          <w:color w:val="231F20"/>
          <w:spacing w:val="40"/>
          <w:sz w:val="15"/>
        </w:rPr>
        <w:t> </w:t>
      </w:r>
      <w:r>
        <w:rPr>
          <w:color w:val="231F20"/>
          <w:sz w:val="15"/>
        </w:rPr>
        <w:t>“Improving automatic source code summarization via deep </w:t>
      </w:r>
      <w:r>
        <w:rPr>
          <w:color w:val="231F20"/>
          <w:sz w:val="15"/>
        </w:rPr>
        <w:t>reinforce-</w:t>
      </w:r>
      <w:r>
        <w:rPr>
          <w:color w:val="231F20"/>
          <w:spacing w:val="40"/>
          <w:sz w:val="15"/>
        </w:rPr>
        <w:t> </w:t>
      </w:r>
      <w:r>
        <w:rPr>
          <w:color w:val="231F20"/>
          <w:sz w:val="15"/>
        </w:rPr>
        <w:t>ment learning,” in </w:t>
      </w:r>
      <w:r>
        <w:rPr>
          <w:i/>
          <w:color w:val="231F20"/>
          <w:sz w:val="15"/>
        </w:rPr>
        <w:t>Proceedings of the 33rd ACM/IEEE International</w:t>
      </w:r>
      <w:r>
        <w:rPr>
          <w:i/>
          <w:color w:val="231F20"/>
          <w:spacing w:val="40"/>
          <w:sz w:val="15"/>
        </w:rPr>
        <w:t> </w:t>
      </w:r>
      <w:r>
        <w:rPr>
          <w:i/>
          <w:color w:val="231F20"/>
          <w:sz w:val="15"/>
        </w:rPr>
        <w:t>Conference</w:t>
      </w:r>
      <w:r>
        <w:rPr>
          <w:i/>
          <w:color w:val="231F20"/>
          <w:spacing w:val="-10"/>
          <w:sz w:val="15"/>
        </w:rPr>
        <w:t> </w:t>
      </w:r>
      <w:r>
        <w:rPr>
          <w:i/>
          <w:color w:val="231F20"/>
          <w:sz w:val="15"/>
        </w:rPr>
        <w:t>on</w:t>
      </w:r>
      <w:r>
        <w:rPr>
          <w:i/>
          <w:color w:val="231F20"/>
          <w:spacing w:val="-9"/>
          <w:sz w:val="15"/>
        </w:rPr>
        <w:t> </w:t>
      </w:r>
      <w:r>
        <w:rPr>
          <w:i/>
          <w:color w:val="231F20"/>
          <w:sz w:val="15"/>
        </w:rPr>
        <w:t>Automated</w:t>
      </w:r>
      <w:r>
        <w:rPr>
          <w:i/>
          <w:color w:val="231F20"/>
          <w:spacing w:val="-10"/>
          <w:sz w:val="15"/>
        </w:rPr>
        <w:t> </w:t>
      </w:r>
      <w:r>
        <w:rPr>
          <w:i/>
          <w:color w:val="231F20"/>
          <w:sz w:val="15"/>
        </w:rPr>
        <w:t>Software</w:t>
      </w:r>
      <w:r>
        <w:rPr>
          <w:i/>
          <w:color w:val="231F20"/>
          <w:spacing w:val="-9"/>
          <w:sz w:val="15"/>
        </w:rPr>
        <w:t> </w:t>
      </w:r>
      <w:r>
        <w:rPr>
          <w:i/>
          <w:color w:val="231F20"/>
          <w:sz w:val="15"/>
        </w:rPr>
        <w:t>Engineering,</w:t>
      </w:r>
      <w:r>
        <w:rPr>
          <w:i/>
          <w:color w:val="231F20"/>
          <w:spacing w:val="-9"/>
          <w:sz w:val="15"/>
        </w:rPr>
        <w:t> </w:t>
      </w:r>
      <w:r>
        <w:rPr>
          <w:i/>
          <w:color w:val="231F20"/>
          <w:sz w:val="15"/>
        </w:rPr>
        <w:t>ASE</w:t>
      </w:r>
      <w:r>
        <w:rPr>
          <w:i/>
          <w:color w:val="231F20"/>
          <w:spacing w:val="-10"/>
          <w:sz w:val="15"/>
        </w:rPr>
        <w:t> </w:t>
      </w:r>
      <w:r>
        <w:rPr>
          <w:i/>
          <w:color w:val="231F20"/>
          <w:sz w:val="15"/>
        </w:rPr>
        <w:t>2018,</w:t>
      </w:r>
      <w:r>
        <w:rPr>
          <w:i/>
          <w:color w:val="231F20"/>
          <w:spacing w:val="-9"/>
          <w:sz w:val="15"/>
        </w:rPr>
        <w:t> </w:t>
      </w:r>
      <w:r>
        <w:rPr>
          <w:i/>
          <w:color w:val="231F20"/>
          <w:sz w:val="15"/>
        </w:rPr>
        <w:t>Montpellier,</w:t>
      </w:r>
      <w:r>
        <w:rPr>
          <w:i/>
          <w:color w:val="231F20"/>
          <w:spacing w:val="40"/>
          <w:sz w:val="15"/>
        </w:rPr>
        <w:t> </w:t>
      </w:r>
      <w:r>
        <w:rPr>
          <w:i/>
          <w:color w:val="231F20"/>
          <w:sz w:val="15"/>
        </w:rPr>
        <w:t>France, September 3-7, 2018</w:t>
      </w:r>
      <w:r>
        <w:rPr>
          <w:color w:val="231F20"/>
          <w:sz w:val="15"/>
        </w:rPr>
        <w:t>.</w:t>
      </w:r>
      <w:r>
        <w:rPr>
          <w:color w:val="231F20"/>
          <w:spacing w:val="80"/>
          <w:sz w:val="15"/>
        </w:rPr>
        <w:t> </w:t>
      </w:r>
      <w:r>
        <w:rPr>
          <w:color w:val="231F20"/>
          <w:sz w:val="15"/>
        </w:rPr>
        <w:t>ACM, 2018, pp. 397–407.</w:t>
      </w:r>
    </w:p>
    <w:p>
      <w:pPr>
        <w:pStyle w:val="ListParagraph"/>
        <w:numPr>
          <w:ilvl w:val="0"/>
          <w:numId w:val="9"/>
        </w:numPr>
        <w:tabs>
          <w:tab w:pos="738" w:val="left" w:leader="none"/>
          <w:tab w:pos="740" w:val="left" w:leader="none"/>
        </w:tabs>
        <w:spacing w:line="235" w:lineRule="auto" w:before="0" w:after="0"/>
        <w:ind w:left="740" w:right="0" w:hanging="269"/>
        <w:jc w:val="both"/>
        <w:rPr>
          <w:sz w:val="15"/>
        </w:rPr>
      </w:pPr>
      <w:r>
        <w:rPr>
          <w:color w:val="231F20"/>
          <w:sz w:val="15"/>
        </w:rPr>
        <w:t>W. U. Ahmad, S. Chakraborty, B. Ray, and K. Chang, “A </w:t>
      </w:r>
      <w:r>
        <w:rPr>
          <w:color w:val="231F20"/>
          <w:sz w:val="15"/>
        </w:rPr>
        <w:t>transformer-</w:t>
      </w:r>
      <w:r>
        <w:rPr>
          <w:color w:val="231F20"/>
          <w:spacing w:val="40"/>
          <w:sz w:val="15"/>
        </w:rPr>
        <w:t> </w:t>
      </w:r>
      <w:r>
        <w:rPr>
          <w:color w:val="231F20"/>
          <w:sz w:val="15"/>
        </w:rPr>
        <w:t>based approach for source code summarization,” in </w:t>
      </w:r>
      <w:r>
        <w:rPr>
          <w:i/>
          <w:color w:val="231F20"/>
          <w:sz w:val="15"/>
        </w:rPr>
        <w:t>Proceedings of the</w:t>
      </w:r>
      <w:r>
        <w:rPr>
          <w:i/>
          <w:color w:val="231F20"/>
          <w:spacing w:val="40"/>
          <w:sz w:val="15"/>
        </w:rPr>
        <w:t> </w:t>
      </w:r>
      <w:r>
        <w:rPr>
          <w:i/>
          <w:color w:val="231F20"/>
          <w:sz w:val="15"/>
        </w:rPr>
        <w:t>58th Annual Meeting of the Association for Computational Linguistics,</w:t>
      </w:r>
      <w:r>
        <w:rPr>
          <w:i/>
          <w:color w:val="231F20"/>
          <w:spacing w:val="40"/>
          <w:sz w:val="15"/>
        </w:rPr>
        <w:t> </w:t>
      </w:r>
      <w:r>
        <w:rPr>
          <w:i/>
          <w:color w:val="231F20"/>
          <w:sz w:val="15"/>
        </w:rPr>
        <w:t>ACL</w:t>
      </w:r>
      <w:r>
        <w:rPr>
          <w:i/>
          <w:color w:val="231F20"/>
          <w:spacing w:val="23"/>
          <w:sz w:val="15"/>
        </w:rPr>
        <w:t> </w:t>
      </w:r>
      <w:r>
        <w:rPr>
          <w:i/>
          <w:color w:val="231F20"/>
          <w:sz w:val="15"/>
        </w:rPr>
        <w:t>2020,</w:t>
      </w:r>
      <w:r>
        <w:rPr>
          <w:i/>
          <w:color w:val="231F20"/>
          <w:spacing w:val="23"/>
          <w:sz w:val="15"/>
        </w:rPr>
        <w:t> </w:t>
      </w:r>
      <w:r>
        <w:rPr>
          <w:i/>
          <w:color w:val="231F20"/>
          <w:sz w:val="15"/>
        </w:rPr>
        <w:t>Online,</w:t>
      </w:r>
      <w:r>
        <w:rPr>
          <w:i/>
          <w:color w:val="231F20"/>
          <w:spacing w:val="23"/>
          <w:sz w:val="15"/>
        </w:rPr>
        <w:t> </w:t>
      </w:r>
      <w:r>
        <w:rPr>
          <w:i/>
          <w:color w:val="231F20"/>
          <w:sz w:val="15"/>
        </w:rPr>
        <w:t>July</w:t>
      </w:r>
      <w:r>
        <w:rPr>
          <w:i/>
          <w:color w:val="231F20"/>
          <w:spacing w:val="23"/>
          <w:sz w:val="15"/>
        </w:rPr>
        <w:t> </w:t>
      </w:r>
      <w:r>
        <w:rPr>
          <w:i/>
          <w:color w:val="231F20"/>
          <w:sz w:val="15"/>
        </w:rPr>
        <w:t>5-10,</w:t>
      </w:r>
      <w:r>
        <w:rPr>
          <w:i/>
          <w:color w:val="231F20"/>
          <w:spacing w:val="23"/>
          <w:sz w:val="15"/>
        </w:rPr>
        <w:t> </w:t>
      </w:r>
      <w:r>
        <w:rPr>
          <w:i/>
          <w:color w:val="231F20"/>
          <w:sz w:val="15"/>
        </w:rPr>
        <w:t>2020</w:t>
      </w:r>
      <w:r>
        <w:rPr>
          <w:color w:val="231F20"/>
          <w:sz w:val="15"/>
        </w:rPr>
        <w:t>.</w:t>
      </w:r>
      <w:r>
        <w:rPr>
          <w:color w:val="231F20"/>
          <w:spacing w:val="80"/>
          <w:w w:val="150"/>
          <w:sz w:val="15"/>
        </w:rPr>
        <w:t> </w:t>
      </w:r>
      <w:r>
        <w:rPr>
          <w:color w:val="231F20"/>
          <w:sz w:val="15"/>
        </w:rPr>
        <w:t>Association</w:t>
      </w:r>
      <w:r>
        <w:rPr>
          <w:color w:val="231F20"/>
          <w:spacing w:val="23"/>
          <w:sz w:val="15"/>
        </w:rPr>
        <w:t> </w:t>
      </w:r>
      <w:r>
        <w:rPr>
          <w:color w:val="231F20"/>
          <w:sz w:val="15"/>
        </w:rPr>
        <w:t>for</w:t>
      </w:r>
      <w:r>
        <w:rPr>
          <w:color w:val="231F20"/>
          <w:spacing w:val="23"/>
          <w:sz w:val="15"/>
        </w:rPr>
        <w:t> </w:t>
      </w:r>
      <w:r>
        <w:rPr>
          <w:color w:val="231F20"/>
          <w:sz w:val="15"/>
        </w:rPr>
        <w:t>Computational</w:t>
      </w:r>
    </w:p>
    <w:p>
      <w:pPr>
        <w:spacing w:line="166" w:lineRule="exact" w:before="0"/>
        <w:ind w:left="740" w:right="0" w:firstLine="0"/>
        <w:jc w:val="both"/>
        <w:rPr>
          <w:sz w:val="15"/>
        </w:rPr>
      </w:pPr>
      <w:r>
        <w:rPr>
          <w:color w:val="231F20"/>
          <w:sz w:val="15"/>
        </w:rPr>
        <w:t>Linguistics,</w:t>
      </w:r>
      <w:r>
        <w:rPr>
          <w:color w:val="231F20"/>
          <w:spacing w:val="14"/>
          <w:sz w:val="15"/>
        </w:rPr>
        <w:t> </w:t>
      </w:r>
      <w:r>
        <w:rPr>
          <w:color w:val="231F20"/>
          <w:sz w:val="15"/>
        </w:rPr>
        <w:t>2020,</w:t>
      </w:r>
      <w:r>
        <w:rPr>
          <w:color w:val="231F20"/>
          <w:spacing w:val="14"/>
          <w:sz w:val="15"/>
        </w:rPr>
        <w:t> </w:t>
      </w:r>
      <w:r>
        <w:rPr>
          <w:color w:val="231F20"/>
          <w:sz w:val="15"/>
        </w:rPr>
        <w:t>pp.</w:t>
      </w:r>
      <w:r>
        <w:rPr>
          <w:color w:val="231F20"/>
          <w:spacing w:val="14"/>
          <w:sz w:val="15"/>
        </w:rPr>
        <w:t> </w:t>
      </w:r>
      <w:r>
        <w:rPr>
          <w:color w:val="231F20"/>
          <w:spacing w:val="-2"/>
          <w:sz w:val="15"/>
        </w:rPr>
        <w:t>4998–5007.</w:t>
      </w:r>
    </w:p>
    <w:p>
      <w:pPr>
        <w:pStyle w:val="ListParagraph"/>
        <w:numPr>
          <w:ilvl w:val="0"/>
          <w:numId w:val="9"/>
        </w:numPr>
        <w:tabs>
          <w:tab w:pos="738" w:val="left" w:leader="none"/>
          <w:tab w:pos="740" w:val="left" w:leader="none"/>
        </w:tabs>
        <w:spacing w:line="235" w:lineRule="auto" w:before="0" w:after="0"/>
        <w:ind w:left="740" w:right="0" w:hanging="269"/>
        <w:jc w:val="both"/>
        <w:rPr>
          <w:sz w:val="15"/>
        </w:rPr>
      </w:pPr>
      <w:r>
        <w:rPr>
          <w:color w:val="231F20"/>
          <w:sz w:val="15"/>
        </w:rPr>
        <w:t>B.</w:t>
      </w:r>
      <w:r>
        <w:rPr>
          <w:color w:val="231F20"/>
          <w:spacing w:val="18"/>
          <w:sz w:val="15"/>
        </w:rPr>
        <w:t> </w:t>
      </w:r>
      <w:r>
        <w:rPr>
          <w:color w:val="231F20"/>
          <w:sz w:val="15"/>
        </w:rPr>
        <w:t>Wei,</w:t>
      </w:r>
      <w:r>
        <w:rPr>
          <w:color w:val="231F20"/>
          <w:spacing w:val="19"/>
          <w:sz w:val="15"/>
        </w:rPr>
        <w:t> </w:t>
      </w:r>
      <w:r>
        <w:rPr>
          <w:color w:val="231F20"/>
          <w:sz w:val="15"/>
        </w:rPr>
        <w:t>G.</w:t>
      </w:r>
      <w:r>
        <w:rPr>
          <w:color w:val="231F20"/>
          <w:spacing w:val="19"/>
          <w:sz w:val="15"/>
        </w:rPr>
        <w:t> </w:t>
      </w:r>
      <w:r>
        <w:rPr>
          <w:color w:val="231F20"/>
          <w:sz w:val="15"/>
        </w:rPr>
        <w:t>Li,</w:t>
      </w:r>
      <w:r>
        <w:rPr>
          <w:color w:val="231F20"/>
          <w:spacing w:val="19"/>
          <w:sz w:val="15"/>
        </w:rPr>
        <w:t> </w:t>
      </w:r>
      <w:r>
        <w:rPr>
          <w:color w:val="231F20"/>
          <w:sz w:val="15"/>
        </w:rPr>
        <w:t>X.</w:t>
      </w:r>
      <w:r>
        <w:rPr>
          <w:color w:val="231F20"/>
          <w:spacing w:val="19"/>
          <w:sz w:val="15"/>
        </w:rPr>
        <w:t> </w:t>
      </w:r>
      <w:r>
        <w:rPr>
          <w:color w:val="231F20"/>
          <w:sz w:val="15"/>
        </w:rPr>
        <w:t>Xia,</w:t>
      </w:r>
      <w:r>
        <w:rPr>
          <w:color w:val="231F20"/>
          <w:spacing w:val="19"/>
          <w:sz w:val="15"/>
        </w:rPr>
        <w:t> </w:t>
      </w:r>
      <w:r>
        <w:rPr>
          <w:color w:val="231F20"/>
          <w:sz w:val="15"/>
        </w:rPr>
        <w:t>Z.</w:t>
      </w:r>
      <w:r>
        <w:rPr>
          <w:color w:val="231F20"/>
          <w:spacing w:val="19"/>
          <w:sz w:val="15"/>
        </w:rPr>
        <w:t> </w:t>
      </w:r>
      <w:r>
        <w:rPr>
          <w:color w:val="231F20"/>
          <w:sz w:val="15"/>
        </w:rPr>
        <w:t>Fu,</w:t>
      </w:r>
      <w:r>
        <w:rPr>
          <w:color w:val="231F20"/>
          <w:spacing w:val="19"/>
          <w:sz w:val="15"/>
        </w:rPr>
        <w:t> </w:t>
      </w:r>
      <w:r>
        <w:rPr>
          <w:color w:val="231F20"/>
          <w:sz w:val="15"/>
        </w:rPr>
        <w:t>and</w:t>
      </w:r>
      <w:r>
        <w:rPr>
          <w:color w:val="231F20"/>
          <w:spacing w:val="19"/>
          <w:sz w:val="15"/>
        </w:rPr>
        <w:t> </w:t>
      </w:r>
      <w:r>
        <w:rPr>
          <w:color w:val="231F20"/>
          <w:sz w:val="15"/>
        </w:rPr>
        <w:t>Z.</w:t>
      </w:r>
      <w:r>
        <w:rPr>
          <w:color w:val="231F20"/>
          <w:spacing w:val="19"/>
          <w:sz w:val="15"/>
        </w:rPr>
        <w:t> </w:t>
      </w:r>
      <w:r>
        <w:rPr>
          <w:color w:val="231F20"/>
          <w:sz w:val="15"/>
        </w:rPr>
        <w:t>Jin,</w:t>
      </w:r>
      <w:r>
        <w:rPr>
          <w:color w:val="231F20"/>
          <w:spacing w:val="19"/>
          <w:sz w:val="15"/>
        </w:rPr>
        <w:t> </w:t>
      </w:r>
      <w:r>
        <w:rPr>
          <w:color w:val="231F20"/>
          <w:sz w:val="15"/>
        </w:rPr>
        <w:t>“Code</w:t>
      </w:r>
      <w:r>
        <w:rPr>
          <w:color w:val="231F20"/>
          <w:spacing w:val="19"/>
          <w:sz w:val="15"/>
        </w:rPr>
        <w:t> </w:t>
      </w:r>
      <w:r>
        <w:rPr>
          <w:color w:val="231F20"/>
          <w:sz w:val="15"/>
        </w:rPr>
        <w:t>generation</w:t>
      </w:r>
      <w:r>
        <w:rPr>
          <w:color w:val="231F20"/>
          <w:spacing w:val="19"/>
          <w:sz w:val="15"/>
        </w:rPr>
        <w:t> </w:t>
      </w:r>
      <w:r>
        <w:rPr>
          <w:color w:val="231F20"/>
          <w:sz w:val="15"/>
        </w:rPr>
        <w:t>as</w:t>
      </w:r>
      <w:r>
        <w:rPr>
          <w:color w:val="231F20"/>
          <w:spacing w:val="19"/>
          <w:sz w:val="15"/>
        </w:rPr>
        <w:t> </w:t>
      </w:r>
      <w:r>
        <w:rPr>
          <w:color w:val="231F20"/>
          <w:sz w:val="15"/>
        </w:rPr>
        <w:t>a</w:t>
      </w:r>
      <w:r>
        <w:rPr>
          <w:color w:val="231F20"/>
          <w:spacing w:val="19"/>
          <w:sz w:val="15"/>
        </w:rPr>
        <w:t> </w:t>
      </w:r>
      <w:r>
        <w:rPr>
          <w:color w:val="231F20"/>
          <w:sz w:val="15"/>
        </w:rPr>
        <w:t>dual</w:t>
      </w:r>
      <w:r>
        <w:rPr>
          <w:color w:val="231F20"/>
          <w:spacing w:val="40"/>
          <w:sz w:val="15"/>
        </w:rPr>
        <w:t> </w:t>
      </w:r>
      <w:r>
        <w:rPr>
          <w:color w:val="231F20"/>
          <w:sz w:val="15"/>
        </w:rPr>
        <w:t>task of code summarization,” in </w:t>
      </w:r>
      <w:r>
        <w:rPr>
          <w:i/>
          <w:color w:val="231F20"/>
          <w:sz w:val="15"/>
        </w:rPr>
        <w:t>Proceedings of Advances in Neural</w:t>
      </w:r>
      <w:r>
        <w:rPr>
          <w:i/>
          <w:color w:val="231F20"/>
          <w:spacing w:val="40"/>
          <w:sz w:val="15"/>
        </w:rPr>
        <w:t> </w:t>
      </w:r>
      <w:r>
        <w:rPr>
          <w:i/>
          <w:color w:val="231F20"/>
          <w:sz w:val="15"/>
        </w:rPr>
        <w:t>Information Processing Systems 32: Annual Conference on Neural</w:t>
      </w:r>
      <w:r>
        <w:rPr>
          <w:i/>
          <w:color w:val="231F20"/>
          <w:spacing w:val="40"/>
          <w:sz w:val="15"/>
        </w:rPr>
        <w:t> </w:t>
      </w:r>
      <w:r>
        <w:rPr>
          <w:i/>
          <w:color w:val="231F20"/>
          <w:sz w:val="15"/>
        </w:rPr>
        <w:t>Information Processing Systems 2019, NeurIPS 2019, Vancouver, BC,</w:t>
      </w:r>
      <w:r>
        <w:rPr>
          <w:i/>
          <w:color w:val="231F20"/>
          <w:spacing w:val="40"/>
          <w:sz w:val="15"/>
        </w:rPr>
        <w:t> </w:t>
      </w:r>
      <w:r>
        <w:rPr>
          <w:i/>
          <w:color w:val="231F20"/>
          <w:sz w:val="15"/>
        </w:rPr>
        <w:t>Canada, December 8-14, 2019</w:t>
      </w:r>
      <w:r>
        <w:rPr>
          <w:color w:val="231F20"/>
          <w:sz w:val="15"/>
        </w:rPr>
        <w:t>, 2019, pp. 6559–6569.</w:t>
      </w:r>
    </w:p>
    <w:p>
      <w:pPr>
        <w:pStyle w:val="ListParagraph"/>
        <w:numPr>
          <w:ilvl w:val="0"/>
          <w:numId w:val="9"/>
        </w:numPr>
        <w:tabs>
          <w:tab w:pos="739" w:val="left" w:leader="none"/>
        </w:tabs>
        <w:spacing w:line="133" w:lineRule="exact" w:before="0" w:after="0"/>
        <w:ind w:left="739" w:right="0" w:hanging="267"/>
        <w:jc w:val="both"/>
        <w:rPr>
          <w:sz w:val="15"/>
        </w:rPr>
      </w:pPr>
      <w:r>
        <w:rPr>
          <w:color w:val="231F20"/>
          <w:sz w:val="15"/>
        </w:rPr>
        <w:t>M.</w:t>
      </w:r>
      <w:r>
        <w:rPr>
          <w:color w:val="231F20"/>
          <w:spacing w:val="46"/>
          <w:sz w:val="15"/>
        </w:rPr>
        <w:t> </w:t>
      </w:r>
      <w:r>
        <w:rPr>
          <w:color w:val="231F20"/>
          <w:sz w:val="15"/>
        </w:rPr>
        <w:t>Allamanis,</w:t>
      </w:r>
      <w:r>
        <w:rPr>
          <w:color w:val="231F20"/>
          <w:spacing w:val="46"/>
          <w:sz w:val="15"/>
        </w:rPr>
        <w:t> </w:t>
      </w:r>
      <w:r>
        <w:rPr>
          <w:color w:val="231F20"/>
          <w:sz w:val="15"/>
        </w:rPr>
        <w:t>H.</w:t>
      </w:r>
      <w:r>
        <w:rPr>
          <w:color w:val="231F20"/>
          <w:spacing w:val="46"/>
          <w:sz w:val="15"/>
        </w:rPr>
        <w:t> </w:t>
      </w:r>
      <w:r>
        <w:rPr>
          <w:color w:val="231F20"/>
          <w:sz w:val="15"/>
        </w:rPr>
        <w:t>Peng,</w:t>
      </w:r>
      <w:r>
        <w:rPr>
          <w:color w:val="231F20"/>
          <w:spacing w:val="46"/>
          <w:sz w:val="15"/>
        </w:rPr>
        <w:t> </w:t>
      </w:r>
      <w:r>
        <w:rPr>
          <w:color w:val="231F20"/>
          <w:sz w:val="15"/>
        </w:rPr>
        <w:t>and</w:t>
      </w:r>
      <w:r>
        <w:rPr>
          <w:color w:val="231F20"/>
          <w:spacing w:val="46"/>
          <w:sz w:val="15"/>
        </w:rPr>
        <w:t> </w:t>
      </w:r>
      <w:r>
        <w:rPr>
          <w:color w:val="231F20"/>
          <w:sz w:val="15"/>
        </w:rPr>
        <w:t>C.</w:t>
      </w:r>
      <w:r>
        <w:rPr>
          <w:color w:val="231F20"/>
          <w:spacing w:val="47"/>
          <w:sz w:val="15"/>
        </w:rPr>
        <w:t> </w:t>
      </w:r>
      <w:r>
        <w:rPr>
          <w:color w:val="231F20"/>
          <w:sz w:val="15"/>
        </w:rPr>
        <w:t>Sutton,</w:t>
      </w:r>
      <w:r>
        <w:rPr>
          <w:color w:val="231F20"/>
          <w:spacing w:val="46"/>
          <w:sz w:val="15"/>
        </w:rPr>
        <w:t> </w:t>
      </w:r>
      <w:r>
        <w:rPr>
          <w:color w:val="231F20"/>
          <w:sz w:val="15"/>
        </w:rPr>
        <w:t>“A</w:t>
      </w:r>
      <w:r>
        <w:rPr>
          <w:color w:val="231F20"/>
          <w:spacing w:val="46"/>
          <w:sz w:val="15"/>
        </w:rPr>
        <w:t> </w:t>
      </w:r>
      <w:r>
        <w:rPr>
          <w:color w:val="231F20"/>
          <w:sz w:val="15"/>
        </w:rPr>
        <w:t>convolutional</w:t>
      </w:r>
      <w:r>
        <w:rPr>
          <w:color w:val="231F20"/>
          <w:spacing w:val="46"/>
          <w:sz w:val="15"/>
        </w:rPr>
        <w:t> </w:t>
      </w:r>
      <w:r>
        <w:rPr>
          <w:color w:val="231F20"/>
          <w:spacing w:val="-2"/>
          <w:sz w:val="15"/>
        </w:rPr>
        <w:t>attention</w:t>
      </w:r>
    </w:p>
    <w:p>
      <w:pPr>
        <w:spacing w:line="235" w:lineRule="auto" w:before="0"/>
        <w:ind w:left="740" w:right="0" w:firstLine="0"/>
        <w:jc w:val="both"/>
        <w:rPr>
          <w:sz w:val="15"/>
        </w:rPr>
      </w:pPr>
      <w:r>
        <w:rPr>
          <w:color w:val="231F20"/>
          <w:sz w:val="15"/>
        </w:rPr>
        <w:t>network for extreme summarization of source code,” in </w:t>
      </w:r>
      <w:r>
        <w:rPr>
          <w:i/>
          <w:color w:val="231F20"/>
          <w:sz w:val="15"/>
        </w:rPr>
        <w:t>Proceedings </w:t>
      </w:r>
      <w:r>
        <w:rPr>
          <w:i/>
          <w:color w:val="231F20"/>
          <w:sz w:val="15"/>
        </w:rPr>
        <w:t>of</w:t>
      </w:r>
      <w:r>
        <w:rPr>
          <w:i/>
          <w:color w:val="231F20"/>
          <w:spacing w:val="40"/>
          <w:sz w:val="15"/>
        </w:rPr>
        <w:t> </w:t>
      </w:r>
      <w:r>
        <w:rPr>
          <w:i/>
          <w:color w:val="231F20"/>
          <w:sz w:val="15"/>
        </w:rPr>
        <w:t>the 33nd International Conference on Machine Learning, ICML 2016,</w:t>
      </w:r>
      <w:r>
        <w:rPr>
          <w:i/>
          <w:color w:val="231F20"/>
          <w:spacing w:val="40"/>
          <w:sz w:val="15"/>
        </w:rPr>
        <w:t> </w:t>
      </w:r>
      <w:r>
        <w:rPr>
          <w:i/>
          <w:color w:val="231F20"/>
          <w:sz w:val="15"/>
        </w:rPr>
        <w:t>New York</w:t>
      </w:r>
      <w:r>
        <w:rPr>
          <w:i/>
          <w:color w:val="231F20"/>
          <w:sz w:val="15"/>
        </w:rPr>
        <w:t> City, NY, USA, June 19-24, 2016</w:t>
      </w:r>
      <w:r>
        <w:rPr>
          <w:color w:val="231F20"/>
          <w:sz w:val="15"/>
        </w:rPr>
        <w:t>, ser. JMLR Workshop</w:t>
      </w:r>
      <w:r>
        <w:rPr>
          <w:color w:val="231F20"/>
          <w:sz w:val="15"/>
        </w:rPr>
        <w:t> and</w:t>
      </w:r>
      <w:r>
        <w:rPr>
          <w:color w:val="231F20"/>
          <w:spacing w:val="40"/>
          <w:sz w:val="15"/>
        </w:rPr>
        <w:t> </w:t>
      </w:r>
      <w:r>
        <w:rPr>
          <w:color w:val="231F20"/>
          <w:sz w:val="15"/>
        </w:rPr>
        <w:t>Conference Proceedings, vol. 48.</w:t>
      </w:r>
      <w:r>
        <w:rPr>
          <w:color w:val="231F20"/>
          <w:spacing w:val="80"/>
          <w:sz w:val="15"/>
        </w:rPr>
        <w:t> </w:t>
      </w:r>
      <w:r>
        <w:rPr>
          <w:color w:val="231F20"/>
          <w:sz w:val="15"/>
        </w:rPr>
        <w:t>JMLR.org, 2016, pp. 2091–2100.</w:t>
      </w:r>
    </w:p>
    <w:p>
      <w:pPr>
        <w:pStyle w:val="ListParagraph"/>
        <w:numPr>
          <w:ilvl w:val="0"/>
          <w:numId w:val="9"/>
        </w:numPr>
        <w:tabs>
          <w:tab w:pos="638" w:val="left" w:leader="none"/>
          <w:tab w:pos="642" w:val="left" w:leader="none"/>
        </w:tabs>
        <w:spacing w:line="235" w:lineRule="auto" w:before="110" w:after="0"/>
        <w:ind w:left="642" w:right="121" w:hanging="269"/>
        <w:jc w:val="both"/>
        <w:rPr>
          <w:sz w:val="15"/>
        </w:rPr>
      </w:pPr>
      <w:r>
        <w:rPr/>
        <w:br w:type="column"/>
      </w:r>
      <w:r>
        <w:rPr>
          <w:color w:val="231F20"/>
          <w:sz w:val="15"/>
        </w:rPr>
        <w:t>D. Poshyvanyk, A. Marcus, R. Ferenc, and T. Gyimo´thy, “Using infor-</w:t>
      </w:r>
      <w:r>
        <w:rPr>
          <w:color w:val="231F20"/>
          <w:spacing w:val="40"/>
          <w:sz w:val="15"/>
        </w:rPr>
        <w:t> </w:t>
      </w:r>
      <w:r>
        <w:rPr>
          <w:color w:val="231F20"/>
          <w:sz w:val="15"/>
        </w:rPr>
        <w:t>mation</w:t>
      </w:r>
      <w:r>
        <w:rPr>
          <w:color w:val="231F20"/>
          <w:spacing w:val="-10"/>
          <w:sz w:val="15"/>
        </w:rPr>
        <w:t> </w:t>
      </w:r>
      <w:r>
        <w:rPr>
          <w:color w:val="231F20"/>
          <w:sz w:val="15"/>
        </w:rPr>
        <w:t>retrieval</w:t>
      </w:r>
      <w:r>
        <w:rPr>
          <w:color w:val="231F20"/>
          <w:spacing w:val="-9"/>
          <w:sz w:val="15"/>
        </w:rPr>
        <w:t> </w:t>
      </w:r>
      <w:r>
        <w:rPr>
          <w:color w:val="231F20"/>
          <w:sz w:val="15"/>
        </w:rPr>
        <w:t>based</w:t>
      </w:r>
      <w:r>
        <w:rPr>
          <w:color w:val="231F20"/>
          <w:spacing w:val="-9"/>
          <w:sz w:val="15"/>
        </w:rPr>
        <w:t> </w:t>
      </w:r>
      <w:r>
        <w:rPr>
          <w:color w:val="231F20"/>
          <w:sz w:val="15"/>
        </w:rPr>
        <w:t>coupling</w:t>
      </w:r>
      <w:r>
        <w:rPr>
          <w:color w:val="231F20"/>
          <w:spacing w:val="-10"/>
          <w:sz w:val="15"/>
        </w:rPr>
        <w:t> </w:t>
      </w:r>
      <w:r>
        <w:rPr>
          <w:color w:val="231F20"/>
          <w:sz w:val="15"/>
        </w:rPr>
        <w:t>measures</w:t>
      </w:r>
      <w:r>
        <w:rPr>
          <w:color w:val="231F20"/>
          <w:spacing w:val="-9"/>
          <w:sz w:val="15"/>
        </w:rPr>
        <w:t> </w:t>
      </w:r>
      <w:r>
        <w:rPr>
          <w:color w:val="231F20"/>
          <w:sz w:val="15"/>
        </w:rPr>
        <w:t>for</w:t>
      </w:r>
      <w:r>
        <w:rPr>
          <w:color w:val="231F20"/>
          <w:spacing w:val="-9"/>
          <w:sz w:val="15"/>
        </w:rPr>
        <w:t> </w:t>
      </w:r>
      <w:r>
        <w:rPr>
          <w:color w:val="231F20"/>
          <w:sz w:val="15"/>
        </w:rPr>
        <w:t>impact</w:t>
      </w:r>
      <w:r>
        <w:rPr>
          <w:color w:val="231F20"/>
          <w:spacing w:val="-10"/>
          <w:sz w:val="15"/>
        </w:rPr>
        <w:t> </w:t>
      </w:r>
      <w:r>
        <w:rPr>
          <w:color w:val="231F20"/>
          <w:sz w:val="15"/>
        </w:rPr>
        <w:t>analysis,”</w:t>
      </w:r>
      <w:r>
        <w:rPr>
          <w:color w:val="231F20"/>
          <w:spacing w:val="-9"/>
          <w:sz w:val="15"/>
        </w:rPr>
        <w:t> </w:t>
      </w:r>
      <w:r>
        <w:rPr>
          <w:i/>
          <w:color w:val="231F20"/>
          <w:sz w:val="15"/>
        </w:rPr>
        <w:t>Empirical</w:t>
      </w:r>
      <w:r>
        <w:rPr>
          <w:i/>
          <w:color w:val="231F20"/>
          <w:spacing w:val="40"/>
          <w:sz w:val="15"/>
        </w:rPr>
        <w:t> </w:t>
      </w:r>
      <w:r>
        <w:rPr>
          <w:i/>
          <w:color w:val="231F20"/>
          <w:sz w:val="15"/>
        </w:rPr>
        <w:t>software engineering</w:t>
      </w:r>
      <w:r>
        <w:rPr>
          <w:color w:val="231F20"/>
          <w:sz w:val="15"/>
        </w:rPr>
        <w:t>, vol. 14, pp. 5–32, 2009.</w:t>
      </w:r>
    </w:p>
    <w:p>
      <w:pPr>
        <w:pStyle w:val="ListParagraph"/>
        <w:numPr>
          <w:ilvl w:val="0"/>
          <w:numId w:val="9"/>
        </w:numPr>
        <w:tabs>
          <w:tab w:pos="640" w:val="left" w:leader="none"/>
          <w:tab w:pos="642" w:val="left" w:leader="none"/>
        </w:tabs>
        <w:spacing w:line="235" w:lineRule="auto" w:before="0" w:after="0"/>
        <w:ind w:left="642" w:right="121" w:hanging="269"/>
        <w:jc w:val="both"/>
        <w:rPr>
          <w:sz w:val="15"/>
        </w:rPr>
      </w:pPr>
      <w:r>
        <w:rPr>
          <w:color w:val="231F20"/>
          <w:sz w:val="15"/>
        </w:rPr>
        <w:t>A. Hindle, E. T. Barr, M. Gabel, Z. Su, and P. Devanbu, “On </w:t>
      </w:r>
      <w:r>
        <w:rPr>
          <w:color w:val="231F20"/>
          <w:sz w:val="15"/>
        </w:rPr>
        <w:t>the</w:t>
      </w:r>
      <w:r>
        <w:rPr>
          <w:color w:val="231F20"/>
          <w:spacing w:val="40"/>
          <w:sz w:val="15"/>
        </w:rPr>
        <w:t> </w:t>
      </w:r>
      <w:r>
        <w:rPr>
          <w:color w:val="231F20"/>
          <w:sz w:val="15"/>
        </w:rPr>
        <w:t>naturalness</w:t>
      </w:r>
      <w:r>
        <w:rPr>
          <w:color w:val="231F20"/>
          <w:spacing w:val="15"/>
          <w:sz w:val="15"/>
        </w:rPr>
        <w:t> </w:t>
      </w:r>
      <w:r>
        <w:rPr>
          <w:color w:val="231F20"/>
          <w:sz w:val="15"/>
        </w:rPr>
        <w:t>of</w:t>
      </w:r>
      <w:r>
        <w:rPr>
          <w:color w:val="231F20"/>
          <w:spacing w:val="15"/>
          <w:sz w:val="15"/>
        </w:rPr>
        <w:t> </w:t>
      </w:r>
      <w:r>
        <w:rPr>
          <w:color w:val="231F20"/>
          <w:sz w:val="15"/>
        </w:rPr>
        <w:t>software,”</w:t>
      </w:r>
      <w:r>
        <w:rPr>
          <w:color w:val="231F20"/>
          <w:spacing w:val="15"/>
          <w:sz w:val="15"/>
        </w:rPr>
        <w:t> </w:t>
      </w:r>
      <w:r>
        <w:rPr>
          <w:i/>
          <w:color w:val="231F20"/>
          <w:sz w:val="15"/>
        </w:rPr>
        <w:t>Communications</w:t>
      </w:r>
      <w:r>
        <w:rPr>
          <w:i/>
          <w:color w:val="231F20"/>
          <w:spacing w:val="15"/>
          <w:sz w:val="15"/>
        </w:rPr>
        <w:t> </w:t>
      </w:r>
      <w:r>
        <w:rPr>
          <w:i/>
          <w:color w:val="231F20"/>
          <w:sz w:val="15"/>
        </w:rPr>
        <w:t>of</w:t>
      </w:r>
      <w:r>
        <w:rPr>
          <w:i/>
          <w:color w:val="231F20"/>
          <w:spacing w:val="15"/>
          <w:sz w:val="15"/>
        </w:rPr>
        <w:t> </w:t>
      </w:r>
      <w:r>
        <w:rPr>
          <w:i/>
          <w:color w:val="231F20"/>
          <w:sz w:val="15"/>
        </w:rPr>
        <w:t>the</w:t>
      </w:r>
      <w:r>
        <w:rPr>
          <w:i/>
          <w:color w:val="231F20"/>
          <w:spacing w:val="15"/>
          <w:sz w:val="15"/>
        </w:rPr>
        <w:t> </w:t>
      </w:r>
      <w:r>
        <w:rPr>
          <w:i/>
          <w:color w:val="231F20"/>
          <w:sz w:val="15"/>
        </w:rPr>
        <w:t>ACM</w:t>
      </w:r>
      <w:r>
        <w:rPr>
          <w:color w:val="231F20"/>
          <w:sz w:val="15"/>
        </w:rPr>
        <w:t>,</w:t>
      </w:r>
      <w:r>
        <w:rPr>
          <w:color w:val="231F20"/>
          <w:spacing w:val="15"/>
          <w:sz w:val="15"/>
        </w:rPr>
        <w:t> </w:t>
      </w:r>
      <w:r>
        <w:rPr>
          <w:color w:val="231F20"/>
          <w:sz w:val="15"/>
        </w:rPr>
        <w:t>vol.</w:t>
      </w:r>
      <w:r>
        <w:rPr>
          <w:color w:val="231F20"/>
          <w:spacing w:val="15"/>
          <w:sz w:val="15"/>
        </w:rPr>
        <w:t> </w:t>
      </w:r>
      <w:r>
        <w:rPr>
          <w:color w:val="231F20"/>
          <w:sz w:val="15"/>
        </w:rPr>
        <w:t>59,</w:t>
      </w:r>
      <w:r>
        <w:rPr>
          <w:color w:val="231F20"/>
          <w:spacing w:val="15"/>
          <w:sz w:val="15"/>
        </w:rPr>
        <w:t> </w:t>
      </w:r>
      <w:r>
        <w:rPr>
          <w:color w:val="231F20"/>
          <w:sz w:val="15"/>
        </w:rPr>
        <w:t>no.</w:t>
      </w:r>
      <w:r>
        <w:rPr>
          <w:color w:val="231F20"/>
          <w:spacing w:val="15"/>
          <w:sz w:val="15"/>
        </w:rPr>
        <w:t> </w:t>
      </w:r>
      <w:r>
        <w:rPr>
          <w:color w:val="231F20"/>
          <w:sz w:val="15"/>
        </w:rPr>
        <w:t>5,</w:t>
      </w:r>
    </w:p>
    <w:p>
      <w:pPr>
        <w:spacing w:line="167" w:lineRule="exact" w:before="0"/>
        <w:ind w:left="642" w:right="0" w:firstLine="0"/>
        <w:jc w:val="both"/>
        <w:rPr>
          <w:sz w:val="15"/>
        </w:rPr>
      </w:pPr>
      <w:r>
        <w:rPr>
          <w:color w:val="231F20"/>
          <w:sz w:val="15"/>
        </w:rPr>
        <w:t>pp.</w:t>
      </w:r>
      <w:r>
        <w:rPr>
          <w:color w:val="231F20"/>
          <w:spacing w:val="14"/>
          <w:sz w:val="15"/>
        </w:rPr>
        <w:t> </w:t>
      </w:r>
      <w:r>
        <w:rPr>
          <w:color w:val="231F20"/>
          <w:sz w:val="15"/>
        </w:rPr>
        <w:t>122–131,</w:t>
      </w:r>
      <w:r>
        <w:rPr>
          <w:color w:val="231F20"/>
          <w:spacing w:val="14"/>
          <w:sz w:val="15"/>
        </w:rPr>
        <w:t> </w:t>
      </w:r>
      <w:r>
        <w:rPr>
          <w:color w:val="231F20"/>
          <w:spacing w:val="-2"/>
          <w:sz w:val="15"/>
        </w:rPr>
        <w:t>2016.</w:t>
      </w:r>
    </w:p>
    <w:p>
      <w:pPr>
        <w:pStyle w:val="ListParagraph"/>
        <w:numPr>
          <w:ilvl w:val="0"/>
          <w:numId w:val="9"/>
        </w:numPr>
        <w:tabs>
          <w:tab w:pos="640" w:val="left" w:leader="none"/>
          <w:tab w:pos="642" w:val="left" w:leader="none"/>
        </w:tabs>
        <w:spacing w:line="235" w:lineRule="auto" w:before="0" w:after="0"/>
        <w:ind w:left="642" w:right="121" w:hanging="344"/>
        <w:jc w:val="both"/>
        <w:rPr>
          <w:sz w:val="15"/>
        </w:rPr>
      </w:pPr>
      <w:r>
        <w:rPr>
          <w:color w:val="231F20"/>
          <w:sz w:val="15"/>
        </w:rPr>
        <w:t>M. J. Kaelbling, “Programming languages should not have </w:t>
      </w:r>
      <w:r>
        <w:rPr>
          <w:color w:val="231F20"/>
          <w:sz w:val="15"/>
        </w:rPr>
        <w:t>comment</w:t>
      </w:r>
      <w:r>
        <w:rPr>
          <w:color w:val="231F20"/>
          <w:spacing w:val="40"/>
          <w:sz w:val="15"/>
        </w:rPr>
        <w:t> </w:t>
      </w:r>
      <w:r>
        <w:rPr>
          <w:color w:val="231F20"/>
          <w:sz w:val="15"/>
        </w:rPr>
        <w:t>statements,” </w:t>
      </w:r>
      <w:r>
        <w:rPr>
          <w:i/>
          <w:color w:val="231F20"/>
          <w:sz w:val="15"/>
        </w:rPr>
        <w:t>ACM SIGPlan Notices</w:t>
      </w:r>
      <w:r>
        <w:rPr>
          <w:color w:val="231F20"/>
          <w:sz w:val="15"/>
        </w:rPr>
        <w:t>, vol. 23, no. 10, pp. 59–60, 1988.</w:t>
      </w:r>
    </w:p>
    <w:p>
      <w:pPr>
        <w:pStyle w:val="ListParagraph"/>
        <w:numPr>
          <w:ilvl w:val="0"/>
          <w:numId w:val="9"/>
        </w:numPr>
        <w:tabs>
          <w:tab w:pos="640" w:val="left" w:leader="none"/>
          <w:tab w:pos="642" w:val="left" w:leader="none"/>
        </w:tabs>
        <w:spacing w:line="235" w:lineRule="auto" w:before="0" w:after="0"/>
        <w:ind w:left="642" w:right="121" w:hanging="344"/>
        <w:jc w:val="both"/>
        <w:rPr>
          <w:sz w:val="15"/>
        </w:rPr>
      </w:pPr>
      <w:r>
        <w:rPr>
          <w:color w:val="231F20"/>
          <w:sz w:val="15"/>
        </w:rPr>
        <w:t>B.</w:t>
      </w:r>
      <w:r>
        <w:rPr>
          <w:color w:val="231F20"/>
          <w:sz w:val="15"/>
        </w:rPr>
        <w:t> Fluri,</w:t>
      </w:r>
      <w:r>
        <w:rPr>
          <w:color w:val="231F20"/>
          <w:sz w:val="15"/>
        </w:rPr>
        <w:t> M. Wu¨rsch, E. Giger, and H. C. Gall, “Analyzing the co-</w:t>
      </w:r>
      <w:r>
        <w:rPr>
          <w:color w:val="231F20"/>
          <w:spacing w:val="40"/>
          <w:sz w:val="15"/>
        </w:rPr>
        <w:t> </w:t>
      </w:r>
      <w:r>
        <w:rPr>
          <w:color w:val="231F20"/>
          <w:sz w:val="15"/>
        </w:rPr>
        <w:t>evolution of comments and source code,” </w:t>
      </w:r>
      <w:r>
        <w:rPr>
          <w:i/>
          <w:color w:val="231F20"/>
          <w:sz w:val="15"/>
        </w:rPr>
        <w:t>Software Quality </w:t>
      </w:r>
      <w:r>
        <w:rPr>
          <w:i/>
          <w:color w:val="231F20"/>
          <w:sz w:val="15"/>
        </w:rPr>
        <w:t>Journal</w:t>
      </w:r>
      <w:r>
        <w:rPr>
          <w:color w:val="231F20"/>
          <w:sz w:val="15"/>
        </w:rPr>
        <w:t>,</w:t>
      </w:r>
      <w:r>
        <w:rPr>
          <w:color w:val="231F20"/>
          <w:spacing w:val="80"/>
          <w:sz w:val="15"/>
        </w:rPr>
        <w:t> </w:t>
      </w:r>
      <w:r>
        <w:rPr>
          <w:color w:val="231F20"/>
          <w:sz w:val="15"/>
        </w:rPr>
        <w:t>vol. 17, pp. 367–394, 2009.</w:t>
      </w:r>
    </w:p>
    <w:p>
      <w:pPr>
        <w:pStyle w:val="ListParagraph"/>
        <w:numPr>
          <w:ilvl w:val="0"/>
          <w:numId w:val="9"/>
        </w:numPr>
        <w:tabs>
          <w:tab w:pos="641" w:val="left" w:leader="none"/>
        </w:tabs>
        <w:spacing w:line="166" w:lineRule="exact" w:before="0" w:after="0"/>
        <w:ind w:left="641" w:right="0" w:hanging="342"/>
        <w:jc w:val="both"/>
        <w:rPr>
          <w:sz w:val="15"/>
        </w:rPr>
      </w:pPr>
      <w:r>
        <w:rPr>
          <w:color w:val="231F20"/>
          <w:sz w:val="15"/>
        </w:rPr>
        <w:t>T.</w:t>
      </w:r>
      <w:r>
        <w:rPr>
          <w:color w:val="231F20"/>
          <w:spacing w:val="12"/>
          <w:sz w:val="15"/>
        </w:rPr>
        <w:t> </w:t>
      </w:r>
      <w:r>
        <w:rPr>
          <w:color w:val="231F20"/>
          <w:sz w:val="15"/>
        </w:rPr>
        <w:t>B.</w:t>
      </w:r>
      <w:r>
        <w:rPr>
          <w:color w:val="231F20"/>
          <w:spacing w:val="12"/>
          <w:sz w:val="15"/>
        </w:rPr>
        <w:t> </w:t>
      </w:r>
      <w:r>
        <w:rPr>
          <w:color w:val="231F20"/>
          <w:sz w:val="15"/>
        </w:rPr>
        <w:t>Brown,</w:t>
      </w:r>
      <w:r>
        <w:rPr>
          <w:color w:val="231F20"/>
          <w:spacing w:val="12"/>
          <w:sz w:val="15"/>
        </w:rPr>
        <w:t> </w:t>
      </w:r>
      <w:r>
        <w:rPr>
          <w:color w:val="231F20"/>
          <w:sz w:val="15"/>
        </w:rPr>
        <w:t>B.</w:t>
      </w:r>
      <w:r>
        <w:rPr>
          <w:color w:val="231F20"/>
          <w:spacing w:val="12"/>
          <w:sz w:val="15"/>
        </w:rPr>
        <w:t> </w:t>
      </w:r>
      <w:r>
        <w:rPr>
          <w:color w:val="231F20"/>
          <w:sz w:val="15"/>
        </w:rPr>
        <w:t>Mann,</w:t>
      </w:r>
      <w:r>
        <w:rPr>
          <w:color w:val="231F20"/>
          <w:spacing w:val="12"/>
          <w:sz w:val="15"/>
        </w:rPr>
        <w:t> </w:t>
      </w:r>
      <w:r>
        <w:rPr>
          <w:color w:val="231F20"/>
          <w:sz w:val="15"/>
        </w:rPr>
        <w:t>N.</w:t>
      </w:r>
      <w:r>
        <w:rPr>
          <w:color w:val="231F20"/>
          <w:spacing w:val="12"/>
          <w:sz w:val="15"/>
        </w:rPr>
        <w:t> </w:t>
      </w:r>
      <w:r>
        <w:rPr>
          <w:color w:val="231F20"/>
          <w:sz w:val="15"/>
        </w:rPr>
        <w:t>Ryder,</w:t>
      </w:r>
      <w:r>
        <w:rPr>
          <w:color w:val="231F20"/>
          <w:spacing w:val="13"/>
          <w:sz w:val="15"/>
        </w:rPr>
        <w:t> </w:t>
      </w:r>
      <w:r>
        <w:rPr>
          <w:color w:val="231F20"/>
          <w:sz w:val="15"/>
        </w:rPr>
        <w:t>M.</w:t>
      </w:r>
      <w:r>
        <w:rPr>
          <w:color w:val="231F20"/>
          <w:spacing w:val="12"/>
          <w:sz w:val="15"/>
        </w:rPr>
        <w:t> </w:t>
      </w:r>
      <w:r>
        <w:rPr>
          <w:color w:val="231F20"/>
          <w:sz w:val="15"/>
        </w:rPr>
        <w:t>Subbiah,</w:t>
      </w:r>
      <w:r>
        <w:rPr>
          <w:color w:val="231F20"/>
          <w:spacing w:val="12"/>
          <w:sz w:val="15"/>
        </w:rPr>
        <w:t> </w:t>
      </w:r>
      <w:r>
        <w:rPr>
          <w:color w:val="231F20"/>
          <w:sz w:val="15"/>
        </w:rPr>
        <w:t>J.</w:t>
      </w:r>
      <w:r>
        <w:rPr>
          <w:color w:val="231F20"/>
          <w:spacing w:val="12"/>
          <w:sz w:val="15"/>
        </w:rPr>
        <w:t> </w:t>
      </w:r>
      <w:r>
        <w:rPr>
          <w:color w:val="231F20"/>
          <w:sz w:val="15"/>
        </w:rPr>
        <w:t>Kaplan,</w:t>
      </w:r>
      <w:r>
        <w:rPr>
          <w:color w:val="231F20"/>
          <w:spacing w:val="12"/>
          <w:sz w:val="15"/>
        </w:rPr>
        <w:t> </w:t>
      </w:r>
      <w:r>
        <w:rPr>
          <w:color w:val="231F20"/>
          <w:sz w:val="15"/>
        </w:rPr>
        <w:t>P.</w:t>
      </w:r>
      <w:r>
        <w:rPr>
          <w:color w:val="231F20"/>
          <w:spacing w:val="12"/>
          <w:sz w:val="15"/>
        </w:rPr>
        <w:t> </w:t>
      </w:r>
      <w:r>
        <w:rPr>
          <w:color w:val="231F20"/>
          <w:spacing w:val="-2"/>
          <w:sz w:val="15"/>
        </w:rPr>
        <w:t>Dhariwal,</w:t>
      </w:r>
    </w:p>
    <w:p>
      <w:pPr>
        <w:pStyle w:val="ListParagraph"/>
        <w:numPr>
          <w:ilvl w:val="1"/>
          <w:numId w:val="9"/>
        </w:numPr>
        <w:tabs>
          <w:tab w:pos="826" w:val="left" w:leader="none"/>
        </w:tabs>
        <w:spacing w:line="235" w:lineRule="auto" w:before="0" w:after="0"/>
        <w:ind w:left="642" w:right="121" w:firstLine="0"/>
        <w:jc w:val="both"/>
        <w:rPr>
          <w:sz w:val="15"/>
        </w:rPr>
      </w:pPr>
      <w:r>
        <w:rPr>
          <w:color w:val="231F20"/>
          <w:sz w:val="15"/>
        </w:rPr>
        <w:t>Neelakantan,</w:t>
      </w:r>
      <w:r>
        <w:rPr>
          <w:color w:val="231F20"/>
          <w:spacing w:val="-5"/>
          <w:sz w:val="15"/>
        </w:rPr>
        <w:t> </w:t>
      </w:r>
      <w:r>
        <w:rPr>
          <w:color w:val="231F20"/>
          <w:sz w:val="15"/>
        </w:rPr>
        <w:t>P.</w:t>
      </w:r>
      <w:r>
        <w:rPr>
          <w:color w:val="231F20"/>
          <w:spacing w:val="-5"/>
          <w:sz w:val="15"/>
        </w:rPr>
        <w:t> </w:t>
      </w:r>
      <w:r>
        <w:rPr>
          <w:color w:val="231F20"/>
          <w:sz w:val="15"/>
        </w:rPr>
        <w:t>Shyam,</w:t>
      </w:r>
      <w:r>
        <w:rPr>
          <w:color w:val="231F20"/>
          <w:spacing w:val="-5"/>
          <w:sz w:val="15"/>
        </w:rPr>
        <w:t> </w:t>
      </w:r>
      <w:r>
        <w:rPr>
          <w:color w:val="231F20"/>
          <w:sz w:val="15"/>
        </w:rPr>
        <w:t>G.</w:t>
      </w:r>
      <w:r>
        <w:rPr>
          <w:color w:val="231F20"/>
          <w:spacing w:val="-5"/>
          <w:sz w:val="15"/>
        </w:rPr>
        <w:t> </w:t>
      </w:r>
      <w:r>
        <w:rPr>
          <w:color w:val="231F20"/>
          <w:sz w:val="15"/>
        </w:rPr>
        <w:t>Sastry,</w:t>
      </w:r>
      <w:r>
        <w:rPr>
          <w:color w:val="231F20"/>
          <w:spacing w:val="-5"/>
          <w:sz w:val="15"/>
        </w:rPr>
        <w:t> </w:t>
      </w:r>
      <w:r>
        <w:rPr>
          <w:color w:val="231F20"/>
          <w:sz w:val="15"/>
        </w:rPr>
        <w:t>A.</w:t>
      </w:r>
      <w:r>
        <w:rPr>
          <w:color w:val="231F20"/>
          <w:spacing w:val="-5"/>
          <w:sz w:val="15"/>
        </w:rPr>
        <w:t> </w:t>
      </w:r>
      <w:r>
        <w:rPr>
          <w:color w:val="231F20"/>
          <w:sz w:val="15"/>
        </w:rPr>
        <w:t>Askell,</w:t>
      </w:r>
      <w:r>
        <w:rPr>
          <w:color w:val="231F20"/>
          <w:spacing w:val="-5"/>
          <w:sz w:val="15"/>
        </w:rPr>
        <w:t> </w:t>
      </w:r>
      <w:r>
        <w:rPr>
          <w:color w:val="231F20"/>
          <w:sz w:val="15"/>
        </w:rPr>
        <w:t>S.</w:t>
      </w:r>
      <w:r>
        <w:rPr>
          <w:color w:val="231F20"/>
          <w:spacing w:val="-5"/>
          <w:sz w:val="15"/>
        </w:rPr>
        <w:t> </w:t>
      </w:r>
      <w:r>
        <w:rPr>
          <w:color w:val="231F20"/>
          <w:sz w:val="15"/>
        </w:rPr>
        <w:t>Agarwal,</w:t>
      </w:r>
      <w:r>
        <w:rPr>
          <w:color w:val="231F20"/>
          <w:spacing w:val="-5"/>
          <w:sz w:val="15"/>
        </w:rPr>
        <w:t> </w:t>
      </w:r>
      <w:r>
        <w:rPr>
          <w:color w:val="231F20"/>
          <w:sz w:val="15"/>
        </w:rPr>
        <w:t>A.</w:t>
      </w:r>
      <w:r>
        <w:rPr>
          <w:color w:val="231F20"/>
          <w:spacing w:val="-5"/>
          <w:sz w:val="15"/>
        </w:rPr>
        <w:t> </w:t>
      </w:r>
      <w:r>
        <w:rPr>
          <w:color w:val="231F20"/>
          <w:sz w:val="15"/>
        </w:rPr>
        <w:t>Herbert-</w:t>
      </w:r>
      <w:r>
        <w:rPr>
          <w:color w:val="231F20"/>
          <w:spacing w:val="40"/>
          <w:sz w:val="15"/>
        </w:rPr>
        <w:t> </w:t>
      </w:r>
      <w:r>
        <w:rPr>
          <w:color w:val="231F20"/>
          <w:sz w:val="15"/>
        </w:rPr>
        <w:t>Voss,</w:t>
      </w:r>
      <w:r>
        <w:rPr>
          <w:color w:val="231F20"/>
          <w:spacing w:val="18"/>
          <w:sz w:val="15"/>
        </w:rPr>
        <w:t> </w:t>
      </w:r>
      <w:r>
        <w:rPr>
          <w:color w:val="231F20"/>
          <w:sz w:val="15"/>
        </w:rPr>
        <w:t>G.</w:t>
      </w:r>
      <w:r>
        <w:rPr>
          <w:color w:val="231F20"/>
          <w:spacing w:val="18"/>
          <w:sz w:val="15"/>
        </w:rPr>
        <w:t> </w:t>
      </w:r>
      <w:r>
        <w:rPr>
          <w:color w:val="231F20"/>
          <w:sz w:val="15"/>
        </w:rPr>
        <w:t>Krueger,</w:t>
      </w:r>
      <w:r>
        <w:rPr>
          <w:color w:val="231F20"/>
          <w:spacing w:val="18"/>
          <w:sz w:val="15"/>
        </w:rPr>
        <w:t> </w:t>
      </w:r>
      <w:r>
        <w:rPr>
          <w:color w:val="231F20"/>
          <w:sz w:val="15"/>
        </w:rPr>
        <w:t>T.</w:t>
      </w:r>
      <w:r>
        <w:rPr>
          <w:color w:val="231F20"/>
          <w:spacing w:val="18"/>
          <w:sz w:val="15"/>
        </w:rPr>
        <w:t> </w:t>
      </w:r>
      <w:r>
        <w:rPr>
          <w:color w:val="231F20"/>
          <w:sz w:val="15"/>
        </w:rPr>
        <w:t>Henighan,</w:t>
      </w:r>
      <w:r>
        <w:rPr>
          <w:color w:val="231F20"/>
          <w:spacing w:val="18"/>
          <w:sz w:val="15"/>
        </w:rPr>
        <w:t> </w:t>
      </w:r>
      <w:r>
        <w:rPr>
          <w:color w:val="231F20"/>
          <w:sz w:val="15"/>
        </w:rPr>
        <w:t>R.</w:t>
      </w:r>
      <w:r>
        <w:rPr>
          <w:color w:val="231F20"/>
          <w:spacing w:val="18"/>
          <w:sz w:val="15"/>
        </w:rPr>
        <w:t> </w:t>
      </w:r>
      <w:r>
        <w:rPr>
          <w:color w:val="231F20"/>
          <w:sz w:val="15"/>
        </w:rPr>
        <w:t>Child,</w:t>
      </w:r>
      <w:r>
        <w:rPr>
          <w:color w:val="231F20"/>
          <w:spacing w:val="18"/>
          <w:sz w:val="15"/>
        </w:rPr>
        <w:t> </w:t>
      </w:r>
      <w:r>
        <w:rPr>
          <w:color w:val="231F20"/>
          <w:sz w:val="15"/>
        </w:rPr>
        <w:t>A.</w:t>
      </w:r>
      <w:r>
        <w:rPr>
          <w:color w:val="231F20"/>
          <w:spacing w:val="18"/>
          <w:sz w:val="15"/>
        </w:rPr>
        <w:t> </w:t>
      </w:r>
      <w:r>
        <w:rPr>
          <w:color w:val="231F20"/>
          <w:sz w:val="15"/>
        </w:rPr>
        <w:t>Ramesh,</w:t>
      </w:r>
      <w:r>
        <w:rPr>
          <w:color w:val="231F20"/>
          <w:spacing w:val="18"/>
          <w:sz w:val="15"/>
        </w:rPr>
        <w:t> </w:t>
      </w:r>
      <w:r>
        <w:rPr>
          <w:color w:val="231F20"/>
          <w:sz w:val="15"/>
        </w:rPr>
        <w:t>D.</w:t>
      </w:r>
      <w:r>
        <w:rPr>
          <w:color w:val="231F20"/>
          <w:spacing w:val="18"/>
          <w:sz w:val="15"/>
        </w:rPr>
        <w:t> </w:t>
      </w:r>
      <w:r>
        <w:rPr>
          <w:color w:val="231F20"/>
          <w:sz w:val="15"/>
        </w:rPr>
        <w:t>M.</w:t>
      </w:r>
      <w:r>
        <w:rPr>
          <w:color w:val="231F20"/>
          <w:spacing w:val="18"/>
          <w:sz w:val="15"/>
        </w:rPr>
        <w:t> </w:t>
      </w:r>
      <w:r>
        <w:rPr>
          <w:color w:val="231F20"/>
          <w:sz w:val="15"/>
        </w:rPr>
        <w:t>Ziegler,</w:t>
      </w:r>
    </w:p>
    <w:p>
      <w:pPr>
        <w:spacing w:line="167" w:lineRule="exact" w:before="0"/>
        <w:ind w:left="642" w:right="0" w:firstLine="0"/>
        <w:jc w:val="both"/>
        <w:rPr>
          <w:sz w:val="15"/>
        </w:rPr>
      </w:pPr>
      <w:r>
        <w:rPr>
          <w:color w:val="231F20"/>
          <w:sz w:val="15"/>
        </w:rPr>
        <w:t>J.</w:t>
      </w:r>
      <w:r>
        <w:rPr>
          <w:color w:val="231F20"/>
          <w:spacing w:val="22"/>
          <w:sz w:val="15"/>
        </w:rPr>
        <w:t> </w:t>
      </w:r>
      <w:r>
        <w:rPr>
          <w:color w:val="231F20"/>
          <w:sz w:val="15"/>
        </w:rPr>
        <w:t>Wu,</w:t>
      </w:r>
      <w:r>
        <w:rPr>
          <w:color w:val="231F20"/>
          <w:spacing w:val="23"/>
          <w:sz w:val="15"/>
        </w:rPr>
        <w:t> </w:t>
      </w:r>
      <w:r>
        <w:rPr>
          <w:color w:val="231F20"/>
          <w:sz w:val="15"/>
        </w:rPr>
        <w:t>C.</w:t>
      </w:r>
      <w:r>
        <w:rPr>
          <w:color w:val="231F20"/>
          <w:spacing w:val="22"/>
          <w:sz w:val="15"/>
        </w:rPr>
        <w:t> </w:t>
      </w:r>
      <w:r>
        <w:rPr>
          <w:color w:val="231F20"/>
          <w:sz w:val="15"/>
        </w:rPr>
        <w:t>Winter,</w:t>
      </w:r>
      <w:r>
        <w:rPr>
          <w:color w:val="231F20"/>
          <w:spacing w:val="23"/>
          <w:sz w:val="15"/>
        </w:rPr>
        <w:t> </w:t>
      </w:r>
      <w:r>
        <w:rPr>
          <w:color w:val="231F20"/>
          <w:sz w:val="15"/>
        </w:rPr>
        <w:t>C.</w:t>
      </w:r>
      <w:r>
        <w:rPr>
          <w:color w:val="231F20"/>
          <w:spacing w:val="22"/>
          <w:sz w:val="15"/>
        </w:rPr>
        <w:t> </w:t>
      </w:r>
      <w:r>
        <w:rPr>
          <w:color w:val="231F20"/>
          <w:sz w:val="15"/>
        </w:rPr>
        <w:t>Hesse,</w:t>
      </w:r>
      <w:r>
        <w:rPr>
          <w:color w:val="231F20"/>
          <w:spacing w:val="23"/>
          <w:sz w:val="15"/>
        </w:rPr>
        <w:t> </w:t>
      </w:r>
      <w:r>
        <w:rPr>
          <w:color w:val="231F20"/>
          <w:sz w:val="15"/>
        </w:rPr>
        <w:t>M.</w:t>
      </w:r>
      <w:r>
        <w:rPr>
          <w:color w:val="231F20"/>
          <w:spacing w:val="23"/>
          <w:sz w:val="15"/>
        </w:rPr>
        <w:t> </w:t>
      </w:r>
      <w:r>
        <w:rPr>
          <w:color w:val="231F20"/>
          <w:sz w:val="15"/>
        </w:rPr>
        <w:t>Chen,</w:t>
      </w:r>
      <w:r>
        <w:rPr>
          <w:color w:val="231F20"/>
          <w:spacing w:val="22"/>
          <w:sz w:val="15"/>
        </w:rPr>
        <w:t> </w:t>
      </w:r>
      <w:r>
        <w:rPr>
          <w:color w:val="231F20"/>
          <w:sz w:val="15"/>
        </w:rPr>
        <w:t>E.</w:t>
      </w:r>
      <w:r>
        <w:rPr>
          <w:color w:val="231F20"/>
          <w:spacing w:val="23"/>
          <w:sz w:val="15"/>
        </w:rPr>
        <w:t> </w:t>
      </w:r>
      <w:r>
        <w:rPr>
          <w:color w:val="231F20"/>
          <w:sz w:val="15"/>
        </w:rPr>
        <w:t>Sigler,</w:t>
      </w:r>
      <w:r>
        <w:rPr>
          <w:color w:val="231F20"/>
          <w:spacing w:val="22"/>
          <w:sz w:val="15"/>
        </w:rPr>
        <w:t> </w:t>
      </w:r>
      <w:r>
        <w:rPr>
          <w:color w:val="231F20"/>
          <w:sz w:val="15"/>
        </w:rPr>
        <w:t>M.</w:t>
      </w:r>
      <w:r>
        <w:rPr>
          <w:color w:val="231F20"/>
          <w:spacing w:val="23"/>
          <w:sz w:val="15"/>
        </w:rPr>
        <w:t> </w:t>
      </w:r>
      <w:r>
        <w:rPr>
          <w:color w:val="231F20"/>
          <w:sz w:val="15"/>
        </w:rPr>
        <w:t>Litwin,</w:t>
      </w:r>
      <w:r>
        <w:rPr>
          <w:color w:val="231F20"/>
          <w:spacing w:val="22"/>
          <w:sz w:val="15"/>
        </w:rPr>
        <w:t> </w:t>
      </w:r>
      <w:r>
        <w:rPr>
          <w:color w:val="231F20"/>
          <w:sz w:val="15"/>
        </w:rPr>
        <w:t>S.</w:t>
      </w:r>
      <w:r>
        <w:rPr>
          <w:color w:val="231F20"/>
          <w:spacing w:val="23"/>
          <w:sz w:val="15"/>
        </w:rPr>
        <w:t> </w:t>
      </w:r>
      <w:r>
        <w:rPr>
          <w:color w:val="231F20"/>
          <w:spacing w:val="-2"/>
          <w:sz w:val="15"/>
        </w:rPr>
        <w:t>Gray,</w:t>
      </w:r>
    </w:p>
    <w:p>
      <w:pPr>
        <w:pStyle w:val="ListParagraph"/>
        <w:numPr>
          <w:ilvl w:val="1"/>
          <w:numId w:val="9"/>
        </w:numPr>
        <w:tabs>
          <w:tab w:pos="828" w:val="left" w:leader="none"/>
        </w:tabs>
        <w:spacing w:line="235" w:lineRule="auto" w:before="1" w:after="0"/>
        <w:ind w:left="642" w:right="121" w:firstLine="0"/>
        <w:jc w:val="both"/>
        <w:rPr>
          <w:sz w:val="15"/>
        </w:rPr>
      </w:pPr>
      <w:r>
        <w:rPr>
          <w:color w:val="231F20"/>
          <w:sz w:val="15"/>
        </w:rPr>
        <w:t>Chess, J. Clark, C. Berner, S. McCandlish, A. Radford, I. </w:t>
      </w:r>
      <w:r>
        <w:rPr>
          <w:color w:val="231F20"/>
          <w:sz w:val="15"/>
        </w:rPr>
        <w:t>Sutskever,</w:t>
      </w:r>
      <w:r>
        <w:rPr>
          <w:color w:val="231F20"/>
          <w:spacing w:val="40"/>
          <w:sz w:val="15"/>
        </w:rPr>
        <w:t> </w:t>
      </w:r>
      <w:r>
        <w:rPr>
          <w:color w:val="231F20"/>
          <w:sz w:val="15"/>
        </w:rPr>
        <w:t>and D. Amodei, “Language models are few-shot learners,” in </w:t>
      </w:r>
      <w:r>
        <w:rPr>
          <w:i/>
          <w:color w:val="231F20"/>
          <w:sz w:val="15"/>
        </w:rPr>
        <w:t>Advances</w:t>
      </w:r>
      <w:r>
        <w:rPr>
          <w:i/>
          <w:color w:val="231F20"/>
          <w:spacing w:val="40"/>
          <w:sz w:val="15"/>
        </w:rPr>
        <w:t> </w:t>
      </w:r>
      <w:r>
        <w:rPr>
          <w:i/>
          <w:color w:val="231F20"/>
          <w:sz w:val="15"/>
        </w:rPr>
        <w:t>in Neural Information Processing Systems 33: Annual Conference on</w:t>
      </w:r>
      <w:r>
        <w:rPr>
          <w:i/>
          <w:color w:val="231F20"/>
          <w:spacing w:val="40"/>
          <w:sz w:val="15"/>
        </w:rPr>
        <w:t> </w:t>
      </w:r>
      <w:r>
        <w:rPr>
          <w:i/>
          <w:color w:val="231F20"/>
          <w:sz w:val="15"/>
        </w:rPr>
        <w:t>Neural</w:t>
      </w:r>
      <w:r>
        <w:rPr>
          <w:i/>
          <w:color w:val="231F20"/>
          <w:spacing w:val="-1"/>
          <w:sz w:val="15"/>
        </w:rPr>
        <w:t> </w:t>
      </w:r>
      <w:r>
        <w:rPr>
          <w:i/>
          <w:color w:val="231F20"/>
          <w:sz w:val="15"/>
        </w:rPr>
        <w:t>Information</w:t>
      </w:r>
      <w:r>
        <w:rPr>
          <w:i/>
          <w:color w:val="231F20"/>
          <w:spacing w:val="-1"/>
          <w:sz w:val="15"/>
        </w:rPr>
        <w:t> </w:t>
      </w:r>
      <w:r>
        <w:rPr>
          <w:i/>
          <w:color w:val="231F20"/>
          <w:sz w:val="15"/>
        </w:rPr>
        <w:t>Processing</w:t>
      </w:r>
      <w:r>
        <w:rPr>
          <w:i/>
          <w:color w:val="231F20"/>
          <w:spacing w:val="-1"/>
          <w:sz w:val="15"/>
        </w:rPr>
        <w:t> </w:t>
      </w:r>
      <w:r>
        <w:rPr>
          <w:i/>
          <w:color w:val="231F20"/>
          <w:sz w:val="15"/>
        </w:rPr>
        <w:t>Systems</w:t>
      </w:r>
      <w:r>
        <w:rPr>
          <w:i/>
          <w:color w:val="231F20"/>
          <w:spacing w:val="-1"/>
          <w:sz w:val="15"/>
        </w:rPr>
        <w:t> </w:t>
      </w:r>
      <w:r>
        <w:rPr>
          <w:i/>
          <w:color w:val="231F20"/>
          <w:sz w:val="15"/>
        </w:rPr>
        <w:t>2020,</w:t>
      </w:r>
      <w:r>
        <w:rPr>
          <w:i/>
          <w:color w:val="231F20"/>
          <w:spacing w:val="-1"/>
          <w:sz w:val="15"/>
        </w:rPr>
        <w:t> </w:t>
      </w:r>
      <w:r>
        <w:rPr>
          <w:i/>
          <w:color w:val="231F20"/>
          <w:sz w:val="15"/>
        </w:rPr>
        <w:t>NeurIPS</w:t>
      </w:r>
      <w:r>
        <w:rPr>
          <w:i/>
          <w:color w:val="231F20"/>
          <w:spacing w:val="-1"/>
          <w:sz w:val="15"/>
        </w:rPr>
        <w:t> </w:t>
      </w:r>
      <w:r>
        <w:rPr>
          <w:i/>
          <w:color w:val="231F20"/>
          <w:sz w:val="15"/>
        </w:rPr>
        <w:t>2020,</w:t>
      </w:r>
      <w:r>
        <w:rPr>
          <w:i/>
          <w:color w:val="231F20"/>
          <w:spacing w:val="-1"/>
          <w:sz w:val="15"/>
        </w:rPr>
        <w:t> </w:t>
      </w:r>
      <w:r>
        <w:rPr>
          <w:i/>
          <w:color w:val="231F20"/>
          <w:sz w:val="15"/>
        </w:rPr>
        <w:t>December</w:t>
      </w:r>
      <w:r>
        <w:rPr>
          <w:i/>
          <w:color w:val="231F20"/>
          <w:spacing w:val="40"/>
          <w:sz w:val="15"/>
        </w:rPr>
        <w:t> </w:t>
      </w:r>
      <w:r>
        <w:rPr>
          <w:i/>
          <w:color w:val="231F20"/>
          <w:sz w:val="15"/>
        </w:rPr>
        <w:t>6-12, 2020, virtual</w:t>
      </w:r>
      <w:r>
        <w:rPr>
          <w:color w:val="231F20"/>
          <w:sz w:val="15"/>
        </w:rPr>
        <w:t>, 2020.</w:t>
      </w:r>
    </w:p>
    <w:p>
      <w:pPr>
        <w:pStyle w:val="ListParagraph"/>
        <w:numPr>
          <w:ilvl w:val="0"/>
          <w:numId w:val="9"/>
        </w:numPr>
        <w:tabs>
          <w:tab w:pos="638" w:val="left" w:leader="none"/>
        </w:tabs>
        <w:spacing w:line="165" w:lineRule="exact" w:before="0" w:after="0"/>
        <w:ind w:left="638" w:right="0" w:hanging="339"/>
        <w:jc w:val="both"/>
        <w:rPr>
          <w:sz w:val="15"/>
        </w:rPr>
      </w:pPr>
      <w:r>
        <w:rPr>
          <w:color w:val="231F20"/>
          <w:sz w:val="15"/>
        </w:rPr>
        <w:t>F.</w:t>
      </w:r>
      <w:r>
        <w:rPr>
          <w:color w:val="231F20"/>
          <w:spacing w:val="35"/>
          <w:sz w:val="15"/>
        </w:rPr>
        <w:t> </w:t>
      </w:r>
      <w:r>
        <w:rPr>
          <w:color w:val="231F20"/>
          <w:sz w:val="15"/>
        </w:rPr>
        <w:t>Petroni,</w:t>
      </w:r>
      <w:r>
        <w:rPr>
          <w:color w:val="231F20"/>
          <w:spacing w:val="35"/>
          <w:sz w:val="15"/>
        </w:rPr>
        <w:t> </w:t>
      </w:r>
      <w:r>
        <w:rPr>
          <w:color w:val="231F20"/>
          <w:sz w:val="15"/>
        </w:rPr>
        <w:t>T.</w:t>
      </w:r>
      <w:r>
        <w:rPr>
          <w:color w:val="231F20"/>
          <w:spacing w:val="36"/>
          <w:sz w:val="15"/>
        </w:rPr>
        <w:t> </w:t>
      </w:r>
      <w:r>
        <w:rPr>
          <w:color w:val="231F20"/>
          <w:sz w:val="15"/>
        </w:rPr>
        <w:t>Rockta¨schel,</w:t>
      </w:r>
      <w:r>
        <w:rPr>
          <w:color w:val="231F20"/>
          <w:spacing w:val="35"/>
          <w:sz w:val="15"/>
        </w:rPr>
        <w:t> </w:t>
      </w:r>
      <w:r>
        <w:rPr>
          <w:color w:val="231F20"/>
          <w:sz w:val="15"/>
        </w:rPr>
        <w:t>S.</w:t>
      </w:r>
      <w:r>
        <w:rPr>
          <w:color w:val="231F20"/>
          <w:spacing w:val="35"/>
          <w:sz w:val="15"/>
        </w:rPr>
        <w:t> </w:t>
      </w:r>
      <w:r>
        <w:rPr>
          <w:color w:val="231F20"/>
          <w:sz w:val="15"/>
        </w:rPr>
        <w:t>Riedel,</w:t>
      </w:r>
      <w:r>
        <w:rPr>
          <w:color w:val="231F20"/>
          <w:spacing w:val="36"/>
          <w:sz w:val="15"/>
        </w:rPr>
        <w:t> </w:t>
      </w:r>
      <w:r>
        <w:rPr>
          <w:color w:val="231F20"/>
          <w:sz w:val="15"/>
        </w:rPr>
        <w:t>P.</w:t>
      </w:r>
      <w:r>
        <w:rPr>
          <w:color w:val="231F20"/>
          <w:spacing w:val="35"/>
          <w:sz w:val="15"/>
        </w:rPr>
        <w:t> </w:t>
      </w:r>
      <w:r>
        <w:rPr>
          <w:color w:val="231F20"/>
          <w:sz w:val="15"/>
        </w:rPr>
        <w:t>S.</w:t>
      </w:r>
      <w:r>
        <w:rPr>
          <w:color w:val="231F20"/>
          <w:spacing w:val="35"/>
          <w:sz w:val="15"/>
        </w:rPr>
        <w:t> </w:t>
      </w:r>
      <w:r>
        <w:rPr>
          <w:color w:val="231F20"/>
          <w:sz w:val="15"/>
        </w:rPr>
        <w:t>H.</w:t>
      </w:r>
      <w:r>
        <w:rPr>
          <w:color w:val="231F20"/>
          <w:spacing w:val="36"/>
          <w:sz w:val="15"/>
        </w:rPr>
        <w:t> </w:t>
      </w:r>
      <w:r>
        <w:rPr>
          <w:color w:val="231F20"/>
          <w:sz w:val="15"/>
        </w:rPr>
        <w:t>Lewis,</w:t>
      </w:r>
      <w:r>
        <w:rPr>
          <w:color w:val="231F20"/>
          <w:spacing w:val="35"/>
          <w:sz w:val="15"/>
        </w:rPr>
        <w:t> </w:t>
      </w:r>
      <w:r>
        <w:rPr>
          <w:color w:val="231F20"/>
          <w:sz w:val="15"/>
        </w:rPr>
        <w:t>A.</w:t>
      </w:r>
      <w:r>
        <w:rPr>
          <w:color w:val="231F20"/>
          <w:spacing w:val="36"/>
          <w:sz w:val="15"/>
        </w:rPr>
        <w:t> </w:t>
      </w:r>
      <w:r>
        <w:rPr>
          <w:color w:val="231F20"/>
          <w:spacing w:val="-2"/>
          <w:sz w:val="15"/>
        </w:rPr>
        <w:t>Bakhtin,</w:t>
      </w:r>
    </w:p>
    <w:p>
      <w:pPr>
        <w:spacing w:line="235" w:lineRule="auto" w:before="0"/>
        <w:ind w:left="642" w:right="121" w:firstLine="0"/>
        <w:jc w:val="both"/>
        <w:rPr>
          <w:sz w:val="15"/>
        </w:rPr>
      </w:pPr>
      <w:r>
        <w:rPr>
          <w:color w:val="231F20"/>
          <w:sz w:val="15"/>
        </w:rPr>
        <w:t>Y. Wu, and A. H. Miller, “Language models as knowledge bases?” </w:t>
      </w:r>
      <w:r>
        <w:rPr>
          <w:color w:val="231F20"/>
          <w:sz w:val="15"/>
        </w:rPr>
        <w:t>in</w:t>
      </w:r>
      <w:r>
        <w:rPr>
          <w:color w:val="231F20"/>
          <w:spacing w:val="40"/>
          <w:sz w:val="15"/>
        </w:rPr>
        <w:t> </w:t>
      </w:r>
      <w:r>
        <w:rPr>
          <w:i/>
          <w:color w:val="231F20"/>
          <w:sz w:val="15"/>
        </w:rPr>
        <w:t>Proceedings of the 2019 Conference on Empirical Methods in </w:t>
      </w:r>
      <w:r>
        <w:rPr>
          <w:i/>
          <w:color w:val="231F20"/>
          <w:sz w:val="15"/>
        </w:rPr>
        <w:t>Natural</w:t>
      </w:r>
      <w:r>
        <w:rPr>
          <w:i/>
          <w:color w:val="231F20"/>
          <w:spacing w:val="40"/>
          <w:sz w:val="15"/>
        </w:rPr>
        <w:t> </w:t>
      </w:r>
      <w:r>
        <w:rPr>
          <w:i/>
          <w:color w:val="231F20"/>
          <w:sz w:val="15"/>
        </w:rPr>
        <w:t>Language Processing and the 9th International Joint Conference </w:t>
      </w:r>
      <w:r>
        <w:rPr>
          <w:i/>
          <w:color w:val="231F20"/>
          <w:sz w:val="15"/>
        </w:rPr>
        <w:t>on</w:t>
      </w:r>
      <w:r>
        <w:rPr>
          <w:i/>
          <w:color w:val="231F20"/>
          <w:spacing w:val="40"/>
          <w:sz w:val="15"/>
        </w:rPr>
        <w:t> </w:t>
      </w:r>
      <w:r>
        <w:rPr>
          <w:i/>
          <w:color w:val="231F20"/>
          <w:sz w:val="15"/>
        </w:rPr>
        <w:t>Natural Language Processing, EMNLP-IJCNLP 2019, Hong </w:t>
      </w:r>
      <w:r>
        <w:rPr>
          <w:i/>
          <w:color w:val="231F20"/>
          <w:sz w:val="15"/>
        </w:rPr>
        <w:t>Kong</w:t>
      </w:r>
      <w:r>
        <w:rPr>
          <w:i/>
          <w:color w:val="231F20"/>
          <w:sz w:val="15"/>
        </w:rPr>
        <w:t>,</w:t>
      </w:r>
      <w:r>
        <w:rPr>
          <w:i/>
          <w:color w:val="231F20"/>
          <w:spacing w:val="40"/>
          <w:sz w:val="15"/>
        </w:rPr>
        <w:t> </w:t>
      </w:r>
      <w:r>
        <w:rPr>
          <w:i/>
          <w:color w:val="231F20"/>
          <w:sz w:val="15"/>
        </w:rPr>
        <w:t>China,</w:t>
      </w:r>
      <w:r>
        <w:rPr>
          <w:i/>
          <w:color w:val="231F20"/>
          <w:spacing w:val="-7"/>
          <w:sz w:val="15"/>
        </w:rPr>
        <w:t> </w:t>
      </w:r>
      <w:r>
        <w:rPr>
          <w:i/>
          <w:color w:val="231F20"/>
          <w:sz w:val="15"/>
        </w:rPr>
        <w:t>November</w:t>
      </w:r>
      <w:r>
        <w:rPr>
          <w:i/>
          <w:color w:val="231F20"/>
          <w:spacing w:val="-7"/>
          <w:sz w:val="15"/>
        </w:rPr>
        <w:t> </w:t>
      </w:r>
      <w:r>
        <w:rPr>
          <w:i/>
          <w:color w:val="231F20"/>
          <w:sz w:val="15"/>
        </w:rPr>
        <w:t>3-7,</w:t>
      </w:r>
      <w:r>
        <w:rPr>
          <w:i/>
          <w:color w:val="231F20"/>
          <w:spacing w:val="-7"/>
          <w:sz w:val="15"/>
        </w:rPr>
        <w:t> </w:t>
      </w:r>
      <w:r>
        <w:rPr>
          <w:i/>
          <w:color w:val="231F20"/>
          <w:sz w:val="15"/>
        </w:rPr>
        <w:t>2019</w:t>
      </w:r>
      <w:r>
        <w:rPr>
          <w:color w:val="231F20"/>
          <w:sz w:val="15"/>
        </w:rPr>
        <w:t>.</w:t>
      </w:r>
      <w:r>
        <w:rPr>
          <w:color w:val="231F20"/>
          <w:spacing w:val="40"/>
          <w:sz w:val="15"/>
        </w:rPr>
        <w:t> </w:t>
      </w:r>
      <w:r>
        <w:rPr>
          <w:color w:val="231F20"/>
          <w:sz w:val="15"/>
        </w:rPr>
        <w:t>Association</w:t>
      </w:r>
      <w:r>
        <w:rPr>
          <w:color w:val="231F20"/>
          <w:spacing w:val="-7"/>
          <w:sz w:val="15"/>
        </w:rPr>
        <w:t> </w:t>
      </w:r>
      <w:r>
        <w:rPr>
          <w:color w:val="231F20"/>
          <w:sz w:val="15"/>
        </w:rPr>
        <w:t>for</w:t>
      </w:r>
      <w:r>
        <w:rPr>
          <w:color w:val="231F20"/>
          <w:spacing w:val="-7"/>
          <w:sz w:val="15"/>
        </w:rPr>
        <w:t> </w:t>
      </w:r>
      <w:r>
        <w:rPr>
          <w:color w:val="231F20"/>
          <w:sz w:val="15"/>
        </w:rPr>
        <w:t>Computational</w:t>
      </w:r>
      <w:r>
        <w:rPr>
          <w:color w:val="231F20"/>
          <w:spacing w:val="-7"/>
          <w:sz w:val="15"/>
        </w:rPr>
        <w:t> </w:t>
      </w:r>
      <w:r>
        <w:rPr>
          <w:color w:val="231F20"/>
          <w:sz w:val="15"/>
        </w:rPr>
        <w:t>Linguistics,</w:t>
      </w:r>
      <w:r>
        <w:rPr>
          <w:color w:val="231F20"/>
          <w:spacing w:val="40"/>
          <w:sz w:val="15"/>
        </w:rPr>
        <w:t> </w:t>
      </w:r>
      <w:r>
        <w:rPr>
          <w:color w:val="231F20"/>
          <w:sz w:val="15"/>
        </w:rPr>
        <w:t>2019, pp. 2463–2473.</w:t>
      </w:r>
    </w:p>
    <w:p>
      <w:pPr>
        <w:pStyle w:val="ListParagraph"/>
        <w:numPr>
          <w:ilvl w:val="0"/>
          <w:numId w:val="9"/>
        </w:numPr>
        <w:tabs>
          <w:tab w:pos="640" w:val="left" w:leader="none"/>
          <w:tab w:pos="642" w:val="left" w:leader="none"/>
        </w:tabs>
        <w:spacing w:line="235" w:lineRule="auto" w:before="0" w:after="0"/>
        <w:ind w:left="642" w:right="121" w:hanging="344"/>
        <w:jc w:val="both"/>
        <w:rPr>
          <w:i/>
          <w:sz w:val="15"/>
        </w:rPr>
      </w:pPr>
      <w:r>
        <w:rPr>
          <w:color w:val="231F20"/>
          <w:sz w:val="15"/>
        </w:rPr>
        <w:t>Y. Wang, W. Wang, S. R. Joty, and S. C. H. Hoi, “Codet5: Identifier-</w:t>
      </w:r>
      <w:r>
        <w:rPr>
          <w:color w:val="231F20"/>
          <w:spacing w:val="40"/>
          <w:sz w:val="15"/>
        </w:rPr>
        <w:t> </w:t>
      </w:r>
      <w:r>
        <w:rPr>
          <w:color w:val="231F20"/>
          <w:sz w:val="15"/>
        </w:rPr>
        <w:t>aware unified pre-trained encoder-decoder models for code </w:t>
      </w:r>
      <w:r>
        <w:rPr>
          <w:color w:val="231F20"/>
          <w:sz w:val="15"/>
        </w:rPr>
        <w:t>understand-</w:t>
      </w:r>
      <w:r>
        <w:rPr>
          <w:color w:val="231F20"/>
          <w:spacing w:val="40"/>
          <w:sz w:val="15"/>
        </w:rPr>
        <w:t> </w:t>
      </w:r>
      <w:r>
        <w:rPr>
          <w:color w:val="231F20"/>
          <w:sz w:val="15"/>
        </w:rPr>
        <w:t>ing</w:t>
      </w:r>
      <w:r>
        <w:rPr>
          <w:color w:val="231F20"/>
          <w:spacing w:val="-9"/>
          <w:sz w:val="15"/>
        </w:rPr>
        <w:t> </w:t>
      </w:r>
      <w:r>
        <w:rPr>
          <w:color w:val="231F20"/>
          <w:sz w:val="15"/>
        </w:rPr>
        <w:t>and</w:t>
      </w:r>
      <w:r>
        <w:rPr>
          <w:color w:val="231F20"/>
          <w:spacing w:val="-9"/>
          <w:sz w:val="15"/>
        </w:rPr>
        <w:t> </w:t>
      </w:r>
      <w:r>
        <w:rPr>
          <w:color w:val="231F20"/>
          <w:sz w:val="15"/>
        </w:rPr>
        <w:t>generation,”</w:t>
      </w:r>
      <w:r>
        <w:rPr>
          <w:color w:val="231F20"/>
          <w:spacing w:val="-9"/>
          <w:sz w:val="15"/>
        </w:rPr>
        <w:t> </w:t>
      </w:r>
      <w:r>
        <w:rPr>
          <w:color w:val="231F20"/>
          <w:sz w:val="15"/>
        </w:rPr>
        <w:t>in</w:t>
      </w:r>
      <w:r>
        <w:rPr>
          <w:color w:val="231F20"/>
          <w:spacing w:val="-9"/>
          <w:sz w:val="15"/>
        </w:rPr>
        <w:t> </w:t>
      </w:r>
      <w:r>
        <w:rPr>
          <w:i/>
          <w:color w:val="231F20"/>
          <w:sz w:val="15"/>
        </w:rPr>
        <w:t>Proceedings</w:t>
      </w:r>
      <w:r>
        <w:rPr>
          <w:i/>
          <w:color w:val="231F20"/>
          <w:spacing w:val="-9"/>
          <w:sz w:val="15"/>
        </w:rPr>
        <w:t> </w:t>
      </w:r>
      <w:r>
        <w:rPr>
          <w:i/>
          <w:color w:val="231F20"/>
          <w:sz w:val="15"/>
        </w:rPr>
        <w:t>of</w:t>
      </w:r>
      <w:r>
        <w:rPr>
          <w:i/>
          <w:color w:val="231F20"/>
          <w:spacing w:val="-9"/>
          <w:sz w:val="15"/>
        </w:rPr>
        <w:t> </w:t>
      </w:r>
      <w:r>
        <w:rPr>
          <w:i/>
          <w:color w:val="231F20"/>
          <w:sz w:val="15"/>
        </w:rPr>
        <w:t>the</w:t>
      </w:r>
      <w:r>
        <w:rPr>
          <w:i/>
          <w:color w:val="231F20"/>
          <w:spacing w:val="-9"/>
          <w:sz w:val="15"/>
        </w:rPr>
        <w:t> </w:t>
      </w:r>
      <w:r>
        <w:rPr>
          <w:i/>
          <w:color w:val="231F20"/>
          <w:sz w:val="15"/>
        </w:rPr>
        <w:t>2021</w:t>
      </w:r>
      <w:r>
        <w:rPr>
          <w:i/>
          <w:color w:val="231F20"/>
          <w:spacing w:val="-9"/>
          <w:sz w:val="15"/>
        </w:rPr>
        <w:t> </w:t>
      </w:r>
      <w:r>
        <w:rPr>
          <w:i/>
          <w:color w:val="231F20"/>
          <w:sz w:val="15"/>
        </w:rPr>
        <w:t>Conference</w:t>
      </w:r>
      <w:r>
        <w:rPr>
          <w:i/>
          <w:color w:val="231F20"/>
          <w:spacing w:val="-9"/>
          <w:sz w:val="15"/>
        </w:rPr>
        <w:t> </w:t>
      </w:r>
      <w:r>
        <w:rPr>
          <w:i/>
          <w:color w:val="231F20"/>
          <w:sz w:val="15"/>
        </w:rPr>
        <w:t>on</w:t>
      </w:r>
      <w:r>
        <w:rPr>
          <w:i/>
          <w:color w:val="231F20"/>
          <w:spacing w:val="-9"/>
          <w:sz w:val="15"/>
        </w:rPr>
        <w:t> </w:t>
      </w:r>
      <w:r>
        <w:rPr>
          <w:i/>
          <w:color w:val="231F20"/>
          <w:sz w:val="15"/>
        </w:rPr>
        <w:t>Empirical</w:t>
      </w:r>
      <w:r>
        <w:rPr>
          <w:i/>
          <w:color w:val="231F20"/>
          <w:spacing w:val="40"/>
          <w:sz w:val="15"/>
        </w:rPr>
        <w:t> </w:t>
      </w:r>
      <w:r>
        <w:rPr>
          <w:i/>
          <w:color w:val="231F20"/>
          <w:sz w:val="15"/>
        </w:rPr>
        <w:t>Methods in Natural Language Processing, EMNLP 2021, Virtual Event</w:t>
      </w:r>
    </w:p>
    <w:p>
      <w:pPr>
        <w:spacing w:line="235" w:lineRule="auto" w:before="0"/>
        <w:ind w:left="642" w:right="121" w:firstLine="0"/>
        <w:jc w:val="both"/>
        <w:rPr>
          <w:sz w:val="15"/>
        </w:rPr>
      </w:pPr>
      <w:r>
        <w:rPr>
          <w:i/>
          <w:color w:val="231F20"/>
          <w:sz w:val="15"/>
        </w:rPr>
        <w:t>/</w:t>
      </w:r>
      <w:r>
        <w:rPr>
          <w:i/>
          <w:color w:val="231F20"/>
          <w:spacing w:val="-1"/>
          <w:sz w:val="15"/>
        </w:rPr>
        <w:t> </w:t>
      </w:r>
      <w:r>
        <w:rPr>
          <w:i/>
          <w:color w:val="231F20"/>
          <w:sz w:val="15"/>
        </w:rPr>
        <w:t>Punta</w:t>
      </w:r>
      <w:r>
        <w:rPr>
          <w:i/>
          <w:color w:val="231F20"/>
          <w:spacing w:val="-1"/>
          <w:sz w:val="15"/>
        </w:rPr>
        <w:t> </w:t>
      </w:r>
      <w:r>
        <w:rPr>
          <w:i/>
          <w:color w:val="231F20"/>
          <w:sz w:val="15"/>
        </w:rPr>
        <w:t>Cana, Dominican</w:t>
      </w:r>
      <w:r>
        <w:rPr>
          <w:i/>
          <w:color w:val="231F20"/>
          <w:spacing w:val="-1"/>
          <w:sz w:val="15"/>
        </w:rPr>
        <w:t> </w:t>
      </w:r>
      <w:r>
        <w:rPr>
          <w:i/>
          <w:color w:val="231F20"/>
          <w:sz w:val="15"/>
        </w:rPr>
        <w:t>Republic,</w:t>
      </w:r>
      <w:r>
        <w:rPr>
          <w:i/>
          <w:color w:val="231F20"/>
          <w:spacing w:val="-1"/>
          <w:sz w:val="15"/>
        </w:rPr>
        <w:t> </w:t>
      </w:r>
      <w:r>
        <w:rPr>
          <w:i/>
          <w:color w:val="231F20"/>
          <w:sz w:val="15"/>
        </w:rPr>
        <w:t>7-11</w:t>
      </w:r>
      <w:r>
        <w:rPr>
          <w:i/>
          <w:color w:val="231F20"/>
          <w:spacing w:val="-1"/>
          <w:sz w:val="15"/>
        </w:rPr>
        <w:t> </w:t>
      </w:r>
      <w:r>
        <w:rPr>
          <w:i/>
          <w:color w:val="231F20"/>
          <w:sz w:val="15"/>
        </w:rPr>
        <w:t>November,</w:t>
      </w:r>
      <w:r>
        <w:rPr>
          <w:i/>
          <w:color w:val="231F20"/>
          <w:spacing w:val="-1"/>
          <w:sz w:val="15"/>
        </w:rPr>
        <w:t> </w:t>
      </w:r>
      <w:r>
        <w:rPr>
          <w:i/>
          <w:color w:val="231F20"/>
          <w:sz w:val="15"/>
        </w:rPr>
        <w:t>2021</w:t>
      </w:r>
      <w:r>
        <w:rPr>
          <w:color w:val="231F20"/>
          <w:sz w:val="15"/>
        </w:rPr>
        <w:t>.</w:t>
      </w:r>
      <w:r>
        <w:rPr>
          <w:color w:val="231F20"/>
          <w:spacing w:val="40"/>
          <w:sz w:val="15"/>
        </w:rPr>
        <w:t> </w:t>
      </w:r>
      <w:r>
        <w:rPr>
          <w:color w:val="231F20"/>
          <w:sz w:val="15"/>
        </w:rPr>
        <w:t>Association</w:t>
      </w:r>
      <w:r>
        <w:rPr>
          <w:color w:val="231F20"/>
          <w:spacing w:val="40"/>
          <w:sz w:val="15"/>
        </w:rPr>
        <w:t> </w:t>
      </w:r>
      <w:r>
        <w:rPr>
          <w:color w:val="231F20"/>
          <w:sz w:val="15"/>
        </w:rPr>
        <w:t>for Computational Linguistics, 2021, pp. 8696–8708.</w:t>
      </w:r>
    </w:p>
    <w:p>
      <w:pPr>
        <w:pStyle w:val="ListParagraph"/>
        <w:numPr>
          <w:ilvl w:val="0"/>
          <w:numId w:val="9"/>
        </w:numPr>
        <w:tabs>
          <w:tab w:pos="640" w:val="left" w:leader="none"/>
          <w:tab w:pos="642" w:val="left" w:leader="none"/>
        </w:tabs>
        <w:spacing w:line="235" w:lineRule="auto" w:before="0" w:after="0"/>
        <w:ind w:left="642" w:right="121" w:hanging="344"/>
        <w:jc w:val="both"/>
        <w:rPr>
          <w:sz w:val="15"/>
        </w:rPr>
      </w:pPr>
      <w:r>
        <w:rPr>
          <w:color w:val="231F20"/>
          <w:sz w:val="15"/>
        </w:rPr>
        <w:t>D. Guo, S. Lu, N. Duan, Y. Wang, M. Zhou, and J. Yin, </w:t>
      </w:r>
      <w:r>
        <w:rPr>
          <w:color w:val="231F20"/>
          <w:sz w:val="15"/>
        </w:rPr>
        <w:t>“Unixcoder:</w:t>
      </w:r>
      <w:r>
        <w:rPr>
          <w:color w:val="231F20"/>
          <w:spacing w:val="40"/>
          <w:sz w:val="15"/>
        </w:rPr>
        <w:t> </w:t>
      </w:r>
      <w:r>
        <w:rPr>
          <w:color w:val="231F20"/>
          <w:sz w:val="15"/>
        </w:rPr>
        <w:t>Unified cross-modal pre-training for code representation,” in </w:t>
      </w:r>
      <w:r>
        <w:rPr>
          <w:i/>
          <w:color w:val="231F20"/>
          <w:sz w:val="15"/>
        </w:rPr>
        <w:t>Proceed-</w:t>
      </w:r>
      <w:r>
        <w:rPr>
          <w:i/>
          <w:color w:val="231F20"/>
          <w:spacing w:val="40"/>
          <w:sz w:val="15"/>
        </w:rPr>
        <w:t> </w:t>
      </w:r>
      <w:r>
        <w:rPr>
          <w:i/>
          <w:color w:val="231F20"/>
          <w:sz w:val="15"/>
        </w:rPr>
        <w:t>ings of the 60th Annual Meeting of the Association for Computational</w:t>
      </w:r>
      <w:r>
        <w:rPr>
          <w:i/>
          <w:color w:val="231F20"/>
          <w:spacing w:val="40"/>
          <w:sz w:val="15"/>
        </w:rPr>
        <w:t> </w:t>
      </w:r>
      <w:r>
        <w:rPr>
          <w:i/>
          <w:color w:val="231F20"/>
          <w:sz w:val="15"/>
        </w:rPr>
        <w:t>Linguistics (Volume 1: Long Papers), ACL 2022, Dublin, Ireland, May</w:t>
      </w:r>
      <w:r>
        <w:rPr>
          <w:i/>
          <w:color w:val="231F20"/>
          <w:spacing w:val="40"/>
          <w:sz w:val="15"/>
        </w:rPr>
        <w:t> </w:t>
      </w:r>
      <w:r>
        <w:rPr>
          <w:i/>
          <w:color w:val="231F20"/>
          <w:sz w:val="15"/>
        </w:rPr>
        <w:t>22-27,</w:t>
      </w:r>
      <w:r>
        <w:rPr>
          <w:i/>
          <w:color w:val="231F20"/>
          <w:spacing w:val="30"/>
          <w:sz w:val="15"/>
        </w:rPr>
        <w:t> </w:t>
      </w:r>
      <w:r>
        <w:rPr>
          <w:i/>
          <w:color w:val="231F20"/>
          <w:sz w:val="15"/>
        </w:rPr>
        <w:t>2022</w:t>
      </w:r>
      <w:r>
        <w:rPr>
          <w:color w:val="231F20"/>
          <w:sz w:val="15"/>
        </w:rPr>
        <w:t>.</w:t>
      </w:r>
      <w:r>
        <w:rPr>
          <w:color w:val="231F20"/>
          <w:spacing w:val="40"/>
          <w:sz w:val="15"/>
        </w:rPr>
        <w:t>  </w:t>
      </w:r>
      <w:r>
        <w:rPr>
          <w:color w:val="231F20"/>
          <w:sz w:val="15"/>
        </w:rPr>
        <w:t>Association</w:t>
      </w:r>
      <w:r>
        <w:rPr>
          <w:color w:val="231F20"/>
          <w:spacing w:val="30"/>
          <w:sz w:val="15"/>
        </w:rPr>
        <w:t> </w:t>
      </w:r>
      <w:r>
        <w:rPr>
          <w:color w:val="231F20"/>
          <w:sz w:val="15"/>
        </w:rPr>
        <w:t>for</w:t>
      </w:r>
      <w:r>
        <w:rPr>
          <w:color w:val="231F20"/>
          <w:spacing w:val="30"/>
          <w:sz w:val="15"/>
        </w:rPr>
        <w:t> </w:t>
      </w:r>
      <w:r>
        <w:rPr>
          <w:color w:val="231F20"/>
          <w:sz w:val="15"/>
        </w:rPr>
        <w:t>Computational</w:t>
      </w:r>
      <w:r>
        <w:rPr>
          <w:color w:val="231F20"/>
          <w:spacing w:val="30"/>
          <w:sz w:val="15"/>
        </w:rPr>
        <w:t> </w:t>
      </w:r>
      <w:r>
        <w:rPr>
          <w:color w:val="231F20"/>
          <w:sz w:val="15"/>
        </w:rPr>
        <w:t>Linguistics,</w:t>
      </w:r>
      <w:r>
        <w:rPr>
          <w:color w:val="231F20"/>
          <w:spacing w:val="30"/>
          <w:sz w:val="15"/>
        </w:rPr>
        <w:t> </w:t>
      </w:r>
      <w:r>
        <w:rPr>
          <w:color w:val="231F20"/>
          <w:sz w:val="15"/>
        </w:rPr>
        <w:t>2022,</w:t>
      </w:r>
      <w:r>
        <w:rPr>
          <w:color w:val="231F20"/>
          <w:spacing w:val="30"/>
          <w:sz w:val="15"/>
        </w:rPr>
        <w:t> </w:t>
      </w:r>
      <w:r>
        <w:rPr>
          <w:color w:val="231F20"/>
          <w:sz w:val="15"/>
        </w:rPr>
        <w:t>pp.</w:t>
      </w:r>
    </w:p>
    <w:p>
      <w:pPr>
        <w:spacing w:line="165" w:lineRule="exact" w:before="0"/>
        <w:ind w:left="642" w:right="0" w:firstLine="0"/>
        <w:jc w:val="left"/>
        <w:rPr>
          <w:sz w:val="15"/>
        </w:rPr>
      </w:pPr>
      <w:r>
        <w:rPr>
          <w:color w:val="231F20"/>
          <w:spacing w:val="-2"/>
          <w:sz w:val="15"/>
        </w:rPr>
        <w:t>7212–7225.</w:t>
      </w:r>
    </w:p>
    <w:p>
      <w:pPr>
        <w:pStyle w:val="ListParagraph"/>
        <w:numPr>
          <w:ilvl w:val="0"/>
          <w:numId w:val="9"/>
        </w:numPr>
        <w:tabs>
          <w:tab w:pos="640" w:val="left" w:leader="none"/>
          <w:tab w:pos="642" w:val="left" w:leader="none"/>
        </w:tabs>
        <w:spacing w:line="235" w:lineRule="auto" w:before="0" w:after="0"/>
        <w:ind w:left="642" w:right="121" w:hanging="344"/>
        <w:jc w:val="both"/>
        <w:rPr>
          <w:sz w:val="15"/>
        </w:rPr>
      </w:pPr>
      <w:r>
        <w:rPr>
          <w:color w:val="231F20"/>
          <w:sz w:val="15"/>
        </w:rPr>
        <w:t>K. Papineni, S. Roukos, T. Ward, and W. Zhu, “Bleu: a method for</w:t>
      </w:r>
      <w:r>
        <w:rPr>
          <w:color w:val="231F20"/>
          <w:spacing w:val="40"/>
          <w:sz w:val="15"/>
        </w:rPr>
        <w:t> </w:t>
      </w:r>
      <w:r>
        <w:rPr>
          <w:color w:val="231F20"/>
          <w:sz w:val="15"/>
        </w:rPr>
        <w:t>automatic</w:t>
      </w:r>
      <w:r>
        <w:rPr>
          <w:color w:val="231F20"/>
          <w:spacing w:val="-3"/>
          <w:sz w:val="15"/>
        </w:rPr>
        <w:t> </w:t>
      </w:r>
      <w:r>
        <w:rPr>
          <w:color w:val="231F20"/>
          <w:sz w:val="15"/>
        </w:rPr>
        <w:t>evaluation</w:t>
      </w:r>
      <w:r>
        <w:rPr>
          <w:color w:val="231F20"/>
          <w:spacing w:val="-3"/>
          <w:sz w:val="15"/>
        </w:rPr>
        <w:t> </w:t>
      </w:r>
      <w:r>
        <w:rPr>
          <w:color w:val="231F20"/>
          <w:sz w:val="15"/>
        </w:rPr>
        <w:t>of</w:t>
      </w:r>
      <w:r>
        <w:rPr>
          <w:color w:val="231F20"/>
          <w:spacing w:val="-3"/>
          <w:sz w:val="15"/>
        </w:rPr>
        <w:t> </w:t>
      </w:r>
      <w:r>
        <w:rPr>
          <w:color w:val="231F20"/>
          <w:sz w:val="15"/>
        </w:rPr>
        <w:t>machine</w:t>
      </w:r>
      <w:r>
        <w:rPr>
          <w:color w:val="231F20"/>
          <w:spacing w:val="-3"/>
          <w:sz w:val="15"/>
        </w:rPr>
        <w:t> </w:t>
      </w:r>
      <w:r>
        <w:rPr>
          <w:color w:val="231F20"/>
          <w:sz w:val="15"/>
        </w:rPr>
        <w:t>translation,”</w:t>
      </w:r>
      <w:r>
        <w:rPr>
          <w:color w:val="231F20"/>
          <w:spacing w:val="-3"/>
          <w:sz w:val="15"/>
        </w:rPr>
        <w:t> </w:t>
      </w:r>
      <w:r>
        <w:rPr>
          <w:color w:val="231F20"/>
          <w:sz w:val="15"/>
        </w:rPr>
        <w:t>in</w:t>
      </w:r>
      <w:r>
        <w:rPr>
          <w:color w:val="231F20"/>
          <w:spacing w:val="-3"/>
          <w:sz w:val="15"/>
        </w:rPr>
        <w:t> </w:t>
      </w:r>
      <w:r>
        <w:rPr>
          <w:i/>
          <w:color w:val="231F20"/>
          <w:sz w:val="15"/>
        </w:rPr>
        <w:t>Proceedings</w:t>
      </w:r>
      <w:r>
        <w:rPr>
          <w:i/>
          <w:color w:val="231F20"/>
          <w:spacing w:val="-3"/>
          <w:sz w:val="15"/>
        </w:rPr>
        <w:t> </w:t>
      </w:r>
      <w:r>
        <w:rPr>
          <w:i/>
          <w:color w:val="231F20"/>
          <w:sz w:val="15"/>
        </w:rPr>
        <w:t>of</w:t>
      </w:r>
      <w:r>
        <w:rPr>
          <w:i/>
          <w:color w:val="231F20"/>
          <w:spacing w:val="-3"/>
          <w:sz w:val="15"/>
        </w:rPr>
        <w:t> </w:t>
      </w:r>
      <w:r>
        <w:rPr>
          <w:i/>
          <w:color w:val="231F20"/>
          <w:sz w:val="15"/>
        </w:rPr>
        <w:t>the</w:t>
      </w:r>
      <w:r>
        <w:rPr>
          <w:i/>
          <w:color w:val="231F20"/>
          <w:spacing w:val="-3"/>
          <w:sz w:val="15"/>
        </w:rPr>
        <w:t> </w:t>
      </w:r>
      <w:r>
        <w:rPr>
          <w:i/>
          <w:color w:val="231F20"/>
          <w:sz w:val="15"/>
        </w:rPr>
        <w:t>40th</w:t>
      </w:r>
      <w:r>
        <w:rPr>
          <w:i/>
          <w:color w:val="231F20"/>
          <w:spacing w:val="40"/>
          <w:sz w:val="15"/>
        </w:rPr>
        <w:t> </w:t>
      </w:r>
      <w:r>
        <w:rPr>
          <w:i/>
          <w:color w:val="231F20"/>
          <w:sz w:val="15"/>
        </w:rPr>
        <w:t>Annual Meeting of the Association for Computational Linguistics, July</w:t>
      </w:r>
      <w:r>
        <w:rPr>
          <w:i/>
          <w:color w:val="231F20"/>
          <w:spacing w:val="40"/>
          <w:sz w:val="15"/>
        </w:rPr>
        <w:t> </w:t>
      </w:r>
      <w:r>
        <w:rPr>
          <w:i/>
          <w:color w:val="231F20"/>
          <w:sz w:val="15"/>
        </w:rPr>
        <w:t>6-12, 2002, Philadelphia, PA, USA</w:t>
      </w:r>
      <w:r>
        <w:rPr>
          <w:color w:val="231F20"/>
          <w:sz w:val="15"/>
        </w:rPr>
        <w:t>.</w:t>
      </w:r>
      <w:r>
        <w:rPr>
          <w:color w:val="231F20"/>
          <w:spacing w:val="80"/>
          <w:sz w:val="15"/>
        </w:rPr>
        <w:t> </w:t>
      </w:r>
      <w:r>
        <w:rPr>
          <w:color w:val="231F20"/>
          <w:sz w:val="15"/>
        </w:rPr>
        <w:t>ACL, 2002, pp. 311–318.</w:t>
      </w:r>
    </w:p>
    <w:p>
      <w:pPr>
        <w:pStyle w:val="ListParagraph"/>
        <w:numPr>
          <w:ilvl w:val="0"/>
          <w:numId w:val="9"/>
        </w:numPr>
        <w:tabs>
          <w:tab w:pos="640" w:val="left" w:leader="none"/>
          <w:tab w:pos="642" w:val="left" w:leader="none"/>
        </w:tabs>
        <w:spacing w:line="235" w:lineRule="auto" w:before="0" w:after="0"/>
        <w:ind w:left="642" w:right="121" w:hanging="344"/>
        <w:jc w:val="both"/>
        <w:rPr>
          <w:sz w:val="15"/>
        </w:rPr>
      </w:pPr>
      <w:r>
        <w:rPr>
          <w:color w:val="231F20"/>
          <w:sz w:val="15"/>
        </w:rPr>
        <w:t>C.-Y. Lin, “Rouge: A package for automatic evaluation of </w:t>
      </w:r>
      <w:r>
        <w:rPr>
          <w:color w:val="231F20"/>
          <w:sz w:val="15"/>
        </w:rPr>
        <w:t>summaries,”</w:t>
      </w:r>
      <w:r>
        <w:rPr>
          <w:color w:val="231F20"/>
          <w:spacing w:val="40"/>
          <w:sz w:val="15"/>
        </w:rPr>
        <w:t> </w:t>
      </w:r>
      <w:r>
        <w:rPr>
          <w:color w:val="231F20"/>
          <w:sz w:val="15"/>
        </w:rPr>
        <w:t>in </w:t>
      </w:r>
      <w:r>
        <w:rPr>
          <w:i/>
          <w:color w:val="231F20"/>
          <w:sz w:val="15"/>
        </w:rPr>
        <w:t>Text summarization branches out</w:t>
      </w:r>
      <w:r>
        <w:rPr>
          <w:color w:val="231F20"/>
          <w:sz w:val="15"/>
        </w:rPr>
        <w:t>, 2004, pp. 74–81.</w:t>
      </w:r>
    </w:p>
    <w:p>
      <w:pPr>
        <w:pStyle w:val="ListParagraph"/>
        <w:numPr>
          <w:ilvl w:val="0"/>
          <w:numId w:val="9"/>
        </w:numPr>
        <w:tabs>
          <w:tab w:pos="640" w:val="left" w:leader="none"/>
          <w:tab w:pos="642" w:val="left" w:leader="none"/>
        </w:tabs>
        <w:spacing w:line="235" w:lineRule="auto" w:before="0" w:after="0"/>
        <w:ind w:left="642" w:right="121" w:hanging="344"/>
        <w:jc w:val="both"/>
        <w:rPr>
          <w:sz w:val="15"/>
        </w:rPr>
      </w:pPr>
      <w:r>
        <w:rPr>
          <w:color w:val="231F20"/>
          <w:sz w:val="15"/>
        </w:rPr>
        <w:t>Y. Jiang, H. Liu, and L. Zhang, “Semantic relation based expansion of</w:t>
      </w:r>
      <w:r>
        <w:rPr>
          <w:color w:val="231F20"/>
          <w:spacing w:val="40"/>
          <w:sz w:val="15"/>
        </w:rPr>
        <w:t> </w:t>
      </w:r>
      <w:r>
        <w:rPr>
          <w:color w:val="231F20"/>
          <w:sz w:val="15"/>
        </w:rPr>
        <w:t>abbreviations,” in </w:t>
      </w:r>
      <w:r>
        <w:rPr>
          <w:i/>
          <w:color w:val="231F20"/>
          <w:sz w:val="15"/>
        </w:rPr>
        <w:t>Proceedings of the ACM Joint Meeting on </w:t>
      </w:r>
      <w:r>
        <w:rPr>
          <w:i/>
          <w:color w:val="231F20"/>
          <w:sz w:val="15"/>
        </w:rPr>
        <w:t>European</w:t>
      </w:r>
      <w:r>
        <w:rPr>
          <w:i/>
          <w:color w:val="231F20"/>
          <w:spacing w:val="40"/>
          <w:sz w:val="15"/>
        </w:rPr>
        <w:t> </w:t>
      </w:r>
      <w:r>
        <w:rPr>
          <w:i/>
          <w:color w:val="231F20"/>
          <w:sz w:val="15"/>
        </w:rPr>
        <w:t>Software Engineering Conference and Symposium on the Foundations</w:t>
      </w:r>
      <w:r>
        <w:rPr>
          <w:i/>
          <w:color w:val="231F20"/>
          <w:spacing w:val="40"/>
          <w:sz w:val="15"/>
        </w:rPr>
        <w:t> </w:t>
      </w:r>
      <w:r>
        <w:rPr>
          <w:i/>
          <w:color w:val="231F20"/>
          <w:sz w:val="15"/>
        </w:rPr>
        <w:t>of Software Engineering, ESEC/SIGSOFT FSE 2019, Tallinn, Estonia,</w:t>
      </w:r>
      <w:r>
        <w:rPr>
          <w:i/>
          <w:color w:val="231F20"/>
          <w:spacing w:val="40"/>
          <w:sz w:val="15"/>
        </w:rPr>
        <w:t> </w:t>
      </w:r>
      <w:r>
        <w:rPr>
          <w:i/>
          <w:color w:val="231F20"/>
          <w:sz w:val="15"/>
        </w:rPr>
        <w:t>August 26-30, 2019</w:t>
      </w:r>
      <w:r>
        <w:rPr>
          <w:color w:val="231F20"/>
          <w:sz w:val="15"/>
        </w:rPr>
        <w:t>.</w:t>
      </w:r>
      <w:r>
        <w:rPr>
          <w:color w:val="231F20"/>
          <w:spacing w:val="80"/>
          <w:sz w:val="15"/>
        </w:rPr>
        <w:t> </w:t>
      </w:r>
      <w:r>
        <w:rPr>
          <w:color w:val="231F20"/>
          <w:sz w:val="15"/>
        </w:rPr>
        <w:t>ACM, 2019, pp. 131–141.</w:t>
      </w:r>
    </w:p>
    <w:p>
      <w:pPr>
        <w:pStyle w:val="ListParagraph"/>
        <w:numPr>
          <w:ilvl w:val="0"/>
          <w:numId w:val="9"/>
        </w:numPr>
        <w:tabs>
          <w:tab w:pos="640" w:val="left" w:leader="none"/>
          <w:tab w:pos="642" w:val="left" w:leader="none"/>
        </w:tabs>
        <w:spacing w:line="235" w:lineRule="auto" w:before="0" w:after="0"/>
        <w:ind w:left="642" w:right="121" w:hanging="344"/>
        <w:jc w:val="both"/>
        <w:rPr>
          <w:sz w:val="15"/>
        </w:rPr>
      </w:pPr>
      <w:r>
        <w:rPr>
          <w:color w:val="231F20"/>
          <w:sz w:val="15"/>
        </w:rPr>
        <w:t>Q. Chen, J. Lacomis, E. J. Schwartz, G. Neubig, B. Vasilescu, and C. L.</w:t>
      </w:r>
      <w:r>
        <w:rPr>
          <w:color w:val="231F20"/>
          <w:spacing w:val="40"/>
          <w:sz w:val="15"/>
        </w:rPr>
        <w:t> </w:t>
      </w:r>
      <w:r>
        <w:rPr>
          <w:color w:val="231F20"/>
          <w:sz w:val="15"/>
        </w:rPr>
        <w:t>Goues,</w:t>
      </w:r>
      <w:r>
        <w:rPr>
          <w:color w:val="231F20"/>
          <w:sz w:val="15"/>
        </w:rPr>
        <w:t> “Varclr: Variable semantic representation pre-training via </w:t>
      </w:r>
      <w:r>
        <w:rPr>
          <w:color w:val="231F20"/>
          <w:sz w:val="15"/>
        </w:rPr>
        <w:t>con-</w:t>
      </w:r>
      <w:r>
        <w:rPr>
          <w:color w:val="231F20"/>
          <w:spacing w:val="40"/>
          <w:sz w:val="15"/>
        </w:rPr>
        <w:t> </w:t>
      </w:r>
      <w:r>
        <w:rPr>
          <w:color w:val="231F20"/>
          <w:sz w:val="15"/>
        </w:rPr>
        <w:t>trastive learning,” in </w:t>
      </w:r>
      <w:r>
        <w:rPr>
          <w:i/>
          <w:color w:val="231F20"/>
          <w:sz w:val="15"/>
        </w:rPr>
        <w:t>Proceedings of the 44th International Conference</w:t>
      </w:r>
      <w:r>
        <w:rPr>
          <w:i/>
          <w:color w:val="231F20"/>
          <w:spacing w:val="40"/>
          <w:sz w:val="15"/>
        </w:rPr>
        <w:t> </w:t>
      </w:r>
      <w:r>
        <w:rPr>
          <w:i/>
          <w:color w:val="231F20"/>
          <w:sz w:val="15"/>
        </w:rPr>
        <w:t>on Software Engineering</w:t>
      </w:r>
      <w:r>
        <w:rPr>
          <w:color w:val="231F20"/>
          <w:sz w:val="15"/>
        </w:rPr>
        <w:t>, 2022, pp. 2327–2339.</w:t>
      </w:r>
    </w:p>
    <w:p>
      <w:pPr>
        <w:pStyle w:val="ListParagraph"/>
        <w:numPr>
          <w:ilvl w:val="0"/>
          <w:numId w:val="9"/>
        </w:numPr>
        <w:tabs>
          <w:tab w:pos="641" w:val="left" w:leader="none"/>
        </w:tabs>
        <w:spacing w:line="166" w:lineRule="exact" w:before="0" w:after="0"/>
        <w:ind w:left="641" w:right="0" w:hanging="342"/>
        <w:jc w:val="both"/>
        <w:rPr>
          <w:sz w:val="15"/>
        </w:rPr>
      </w:pPr>
      <w:r>
        <w:rPr>
          <w:color w:val="231F20"/>
          <w:sz w:val="15"/>
        </w:rPr>
        <w:t>C.</w:t>
      </w:r>
      <w:r>
        <w:rPr>
          <w:color w:val="231F20"/>
          <w:spacing w:val="37"/>
          <w:sz w:val="15"/>
        </w:rPr>
        <w:t> </w:t>
      </w:r>
      <w:r>
        <w:rPr>
          <w:color w:val="231F20"/>
          <w:sz w:val="15"/>
        </w:rPr>
        <w:t>Raffel,</w:t>
      </w:r>
      <w:r>
        <w:rPr>
          <w:color w:val="231F20"/>
          <w:spacing w:val="39"/>
          <w:sz w:val="15"/>
        </w:rPr>
        <w:t> </w:t>
      </w:r>
      <w:r>
        <w:rPr>
          <w:color w:val="231F20"/>
          <w:sz w:val="15"/>
        </w:rPr>
        <w:t>N.</w:t>
      </w:r>
      <w:r>
        <w:rPr>
          <w:color w:val="231F20"/>
          <w:spacing w:val="38"/>
          <w:sz w:val="15"/>
        </w:rPr>
        <w:t> </w:t>
      </w:r>
      <w:r>
        <w:rPr>
          <w:color w:val="231F20"/>
          <w:sz w:val="15"/>
        </w:rPr>
        <w:t>Shazeer,</w:t>
      </w:r>
      <w:r>
        <w:rPr>
          <w:color w:val="231F20"/>
          <w:spacing w:val="38"/>
          <w:sz w:val="15"/>
        </w:rPr>
        <w:t> </w:t>
      </w:r>
      <w:r>
        <w:rPr>
          <w:color w:val="231F20"/>
          <w:sz w:val="15"/>
        </w:rPr>
        <w:t>A.</w:t>
      </w:r>
      <w:r>
        <w:rPr>
          <w:color w:val="231F20"/>
          <w:spacing w:val="39"/>
          <w:sz w:val="15"/>
        </w:rPr>
        <w:t> </w:t>
      </w:r>
      <w:r>
        <w:rPr>
          <w:color w:val="231F20"/>
          <w:sz w:val="15"/>
        </w:rPr>
        <w:t>Roberts,</w:t>
      </w:r>
      <w:r>
        <w:rPr>
          <w:color w:val="231F20"/>
          <w:spacing w:val="38"/>
          <w:sz w:val="15"/>
        </w:rPr>
        <w:t> </w:t>
      </w:r>
      <w:r>
        <w:rPr>
          <w:color w:val="231F20"/>
          <w:sz w:val="15"/>
        </w:rPr>
        <w:t>K.</w:t>
      </w:r>
      <w:r>
        <w:rPr>
          <w:color w:val="231F20"/>
          <w:spacing w:val="38"/>
          <w:sz w:val="15"/>
        </w:rPr>
        <w:t> </w:t>
      </w:r>
      <w:r>
        <w:rPr>
          <w:color w:val="231F20"/>
          <w:sz w:val="15"/>
        </w:rPr>
        <w:t>Lee,</w:t>
      </w:r>
      <w:r>
        <w:rPr>
          <w:color w:val="231F20"/>
          <w:spacing w:val="39"/>
          <w:sz w:val="15"/>
        </w:rPr>
        <w:t> </w:t>
      </w:r>
      <w:r>
        <w:rPr>
          <w:color w:val="231F20"/>
          <w:sz w:val="15"/>
        </w:rPr>
        <w:t>S.</w:t>
      </w:r>
      <w:r>
        <w:rPr>
          <w:color w:val="231F20"/>
          <w:spacing w:val="38"/>
          <w:sz w:val="15"/>
        </w:rPr>
        <w:t> </w:t>
      </w:r>
      <w:r>
        <w:rPr>
          <w:color w:val="231F20"/>
          <w:sz w:val="15"/>
        </w:rPr>
        <w:t>Narang,</w:t>
      </w:r>
      <w:r>
        <w:rPr>
          <w:color w:val="231F20"/>
          <w:spacing w:val="38"/>
          <w:sz w:val="15"/>
        </w:rPr>
        <w:t> </w:t>
      </w:r>
      <w:r>
        <w:rPr>
          <w:color w:val="231F20"/>
          <w:sz w:val="15"/>
        </w:rPr>
        <w:t>M.</w:t>
      </w:r>
      <w:r>
        <w:rPr>
          <w:color w:val="231F20"/>
          <w:spacing w:val="38"/>
          <w:sz w:val="15"/>
        </w:rPr>
        <w:t> </w:t>
      </w:r>
      <w:r>
        <w:rPr>
          <w:color w:val="231F20"/>
          <w:spacing w:val="-2"/>
          <w:sz w:val="15"/>
        </w:rPr>
        <w:t>Matena,</w:t>
      </w:r>
    </w:p>
    <w:p>
      <w:pPr>
        <w:spacing w:line="235" w:lineRule="auto" w:before="0"/>
        <w:ind w:left="642" w:right="121" w:firstLine="0"/>
        <w:jc w:val="both"/>
        <w:rPr>
          <w:sz w:val="15"/>
        </w:rPr>
      </w:pPr>
      <w:r>
        <w:rPr>
          <w:color w:val="231F20"/>
          <w:sz w:val="15"/>
        </w:rPr>
        <w:t>Y. Zhou, W. Li, and P. J. Liu, “Exploring the limits of transfer </w:t>
      </w:r>
      <w:r>
        <w:rPr>
          <w:color w:val="231F20"/>
          <w:sz w:val="15"/>
        </w:rPr>
        <w:t>learning</w:t>
      </w:r>
      <w:r>
        <w:rPr>
          <w:color w:val="231F20"/>
          <w:spacing w:val="40"/>
          <w:sz w:val="15"/>
        </w:rPr>
        <w:t> </w:t>
      </w:r>
      <w:r>
        <w:rPr>
          <w:color w:val="231F20"/>
          <w:sz w:val="15"/>
        </w:rPr>
        <w:t>with</w:t>
      </w:r>
      <w:r>
        <w:rPr>
          <w:color w:val="231F20"/>
          <w:spacing w:val="17"/>
          <w:sz w:val="15"/>
        </w:rPr>
        <w:t> </w:t>
      </w:r>
      <w:r>
        <w:rPr>
          <w:color w:val="231F20"/>
          <w:sz w:val="15"/>
        </w:rPr>
        <w:t>a</w:t>
      </w:r>
      <w:r>
        <w:rPr>
          <w:color w:val="231F20"/>
          <w:spacing w:val="18"/>
          <w:sz w:val="15"/>
        </w:rPr>
        <w:t> </w:t>
      </w:r>
      <w:r>
        <w:rPr>
          <w:color w:val="231F20"/>
          <w:sz w:val="15"/>
        </w:rPr>
        <w:t>unified</w:t>
      </w:r>
      <w:r>
        <w:rPr>
          <w:color w:val="231F20"/>
          <w:spacing w:val="18"/>
          <w:sz w:val="15"/>
        </w:rPr>
        <w:t> </w:t>
      </w:r>
      <w:r>
        <w:rPr>
          <w:color w:val="231F20"/>
          <w:sz w:val="15"/>
        </w:rPr>
        <w:t>text-to-text</w:t>
      </w:r>
      <w:r>
        <w:rPr>
          <w:color w:val="231F20"/>
          <w:spacing w:val="18"/>
          <w:sz w:val="15"/>
        </w:rPr>
        <w:t> </w:t>
      </w:r>
      <w:r>
        <w:rPr>
          <w:color w:val="231F20"/>
          <w:sz w:val="15"/>
        </w:rPr>
        <w:t>transformer,”</w:t>
      </w:r>
      <w:r>
        <w:rPr>
          <w:color w:val="231F20"/>
          <w:spacing w:val="18"/>
          <w:sz w:val="15"/>
        </w:rPr>
        <w:t> </w:t>
      </w:r>
      <w:r>
        <w:rPr>
          <w:i/>
          <w:color w:val="231F20"/>
          <w:sz w:val="15"/>
        </w:rPr>
        <w:t>J.</w:t>
      </w:r>
      <w:r>
        <w:rPr>
          <w:i/>
          <w:color w:val="231F20"/>
          <w:spacing w:val="18"/>
          <w:sz w:val="15"/>
        </w:rPr>
        <w:t> </w:t>
      </w:r>
      <w:r>
        <w:rPr>
          <w:i/>
          <w:color w:val="231F20"/>
          <w:sz w:val="15"/>
        </w:rPr>
        <w:t>Mach.</w:t>
      </w:r>
      <w:r>
        <w:rPr>
          <w:i/>
          <w:color w:val="231F20"/>
          <w:spacing w:val="17"/>
          <w:sz w:val="15"/>
        </w:rPr>
        <w:t> </w:t>
      </w:r>
      <w:r>
        <w:rPr>
          <w:i/>
          <w:color w:val="231F20"/>
          <w:sz w:val="15"/>
        </w:rPr>
        <w:t>Learn.</w:t>
      </w:r>
      <w:r>
        <w:rPr>
          <w:i/>
          <w:color w:val="231F20"/>
          <w:spacing w:val="18"/>
          <w:sz w:val="15"/>
        </w:rPr>
        <w:t> </w:t>
      </w:r>
      <w:r>
        <w:rPr>
          <w:i/>
          <w:color w:val="231F20"/>
          <w:sz w:val="15"/>
        </w:rPr>
        <w:t>Res.</w:t>
      </w:r>
      <w:r>
        <w:rPr>
          <w:color w:val="231F20"/>
          <w:sz w:val="15"/>
        </w:rPr>
        <w:t>,</w:t>
      </w:r>
      <w:r>
        <w:rPr>
          <w:color w:val="231F20"/>
          <w:spacing w:val="18"/>
          <w:sz w:val="15"/>
        </w:rPr>
        <w:t> </w:t>
      </w:r>
      <w:r>
        <w:rPr>
          <w:color w:val="231F20"/>
          <w:sz w:val="15"/>
        </w:rPr>
        <w:t>vol.</w:t>
      </w:r>
      <w:r>
        <w:rPr>
          <w:color w:val="231F20"/>
          <w:spacing w:val="18"/>
          <w:sz w:val="15"/>
        </w:rPr>
        <w:t> </w:t>
      </w:r>
      <w:r>
        <w:rPr>
          <w:color w:val="231F20"/>
          <w:spacing w:val="-5"/>
          <w:sz w:val="15"/>
        </w:rPr>
        <w:t>21</w:t>
      </w:r>
      <w:r>
        <w:rPr>
          <w:color w:val="231F20"/>
          <w:spacing w:val="-5"/>
          <w:sz w:val="15"/>
        </w:rPr>
        <w:t>,</w:t>
      </w:r>
    </w:p>
    <w:p>
      <w:pPr>
        <w:spacing w:line="167" w:lineRule="exact" w:before="0"/>
        <w:ind w:left="642" w:right="0" w:firstLine="0"/>
        <w:jc w:val="both"/>
        <w:rPr>
          <w:sz w:val="15"/>
        </w:rPr>
      </w:pPr>
      <w:r>
        <w:rPr>
          <w:color w:val="231F20"/>
          <w:sz w:val="15"/>
        </w:rPr>
        <w:t>pp.</w:t>
      </w:r>
      <w:r>
        <w:rPr>
          <w:color w:val="231F20"/>
          <w:spacing w:val="14"/>
          <w:sz w:val="15"/>
        </w:rPr>
        <w:t> </w:t>
      </w:r>
      <w:r>
        <w:rPr>
          <w:color w:val="231F20"/>
          <w:sz w:val="15"/>
        </w:rPr>
        <w:t>140:1–140:67,</w:t>
      </w:r>
      <w:r>
        <w:rPr>
          <w:color w:val="231F20"/>
          <w:spacing w:val="14"/>
          <w:sz w:val="15"/>
        </w:rPr>
        <w:t> </w:t>
      </w:r>
      <w:r>
        <w:rPr>
          <w:color w:val="231F20"/>
          <w:spacing w:val="-2"/>
          <w:sz w:val="15"/>
        </w:rPr>
        <w:t>2020.</w:t>
      </w:r>
    </w:p>
    <w:p>
      <w:pPr>
        <w:pStyle w:val="ListParagraph"/>
        <w:numPr>
          <w:ilvl w:val="0"/>
          <w:numId w:val="9"/>
        </w:numPr>
        <w:tabs>
          <w:tab w:pos="641" w:val="left" w:leader="none"/>
        </w:tabs>
        <w:spacing w:line="169" w:lineRule="exact" w:before="0" w:after="0"/>
        <w:ind w:left="641" w:right="0" w:hanging="342"/>
        <w:jc w:val="both"/>
        <w:rPr>
          <w:sz w:val="15"/>
        </w:rPr>
      </w:pPr>
      <w:r>
        <w:rPr>
          <w:color w:val="231F20"/>
          <w:sz w:val="15"/>
        </w:rPr>
        <w:t>A.</w:t>
      </w:r>
      <w:r>
        <w:rPr>
          <w:color w:val="231F20"/>
          <w:spacing w:val="-5"/>
          <w:sz w:val="15"/>
        </w:rPr>
        <w:t> </w:t>
      </w:r>
      <w:r>
        <w:rPr>
          <w:color w:val="231F20"/>
          <w:sz w:val="15"/>
        </w:rPr>
        <w:t>Vaswani,</w:t>
      </w:r>
      <w:r>
        <w:rPr>
          <w:color w:val="231F20"/>
          <w:spacing w:val="-4"/>
          <w:sz w:val="15"/>
        </w:rPr>
        <w:t> </w:t>
      </w:r>
      <w:r>
        <w:rPr>
          <w:color w:val="231F20"/>
          <w:sz w:val="15"/>
        </w:rPr>
        <w:t>N.</w:t>
      </w:r>
      <w:r>
        <w:rPr>
          <w:color w:val="231F20"/>
          <w:spacing w:val="-4"/>
          <w:sz w:val="15"/>
        </w:rPr>
        <w:t> </w:t>
      </w:r>
      <w:r>
        <w:rPr>
          <w:color w:val="231F20"/>
          <w:sz w:val="15"/>
        </w:rPr>
        <w:t>Shazeer,</w:t>
      </w:r>
      <w:r>
        <w:rPr>
          <w:color w:val="231F20"/>
          <w:spacing w:val="-4"/>
          <w:sz w:val="15"/>
        </w:rPr>
        <w:t> </w:t>
      </w:r>
      <w:r>
        <w:rPr>
          <w:color w:val="231F20"/>
          <w:sz w:val="15"/>
        </w:rPr>
        <w:t>N.</w:t>
      </w:r>
      <w:r>
        <w:rPr>
          <w:color w:val="231F20"/>
          <w:spacing w:val="-4"/>
          <w:sz w:val="15"/>
        </w:rPr>
        <w:t> </w:t>
      </w:r>
      <w:r>
        <w:rPr>
          <w:color w:val="231F20"/>
          <w:sz w:val="15"/>
        </w:rPr>
        <w:t>Parmar,</w:t>
      </w:r>
      <w:r>
        <w:rPr>
          <w:color w:val="231F20"/>
          <w:spacing w:val="-4"/>
          <w:sz w:val="15"/>
        </w:rPr>
        <w:t> </w:t>
      </w:r>
      <w:r>
        <w:rPr>
          <w:color w:val="231F20"/>
          <w:sz w:val="15"/>
        </w:rPr>
        <w:t>J.</w:t>
      </w:r>
      <w:r>
        <w:rPr>
          <w:color w:val="231F20"/>
          <w:spacing w:val="-4"/>
          <w:sz w:val="15"/>
        </w:rPr>
        <w:t> </w:t>
      </w:r>
      <w:r>
        <w:rPr>
          <w:color w:val="231F20"/>
          <w:sz w:val="15"/>
        </w:rPr>
        <w:t>Uszkoreit,</w:t>
      </w:r>
      <w:r>
        <w:rPr>
          <w:color w:val="231F20"/>
          <w:spacing w:val="-4"/>
          <w:sz w:val="15"/>
        </w:rPr>
        <w:t> </w:t>
      </w:r>
      <w:r>
        <w:rPr>
          <w:color w:val="231F20"/>
          <w:sz w:val="15"/>
        </w:rPr>
        <w:t>L.</w:t>
      </w:r>
      <w:r>
        <w:rPr>
          <w:color w:val="231F20"/>
          <w:spacing w:val="-4"/>
          <w:sz w:val="15"/>
        </w:rPr>
        <w:t> </w:t>
      </w:r>
      <w:r>
        <w:rPr>
          <w:color w:val="231F20"/>
          <w:sz w:val="15"/>
        </w:rPr>
        <w:t>Jones,</w:t>
      </w:r>
      <w:r>
        <w:rPr>
          <w:color w:val="231F20"/>
          <w:spacing w:val="-4"/>
          <w:sz w:val="15"/>
        </w:rPr>
        <w:t> </w:t>
      </w:r>
      <w:r>
        <w:rPr>
          <w:color w:val="231F20"/>
          <w:sz w:val="15"/>
        </w:rPr>
        <w:t>A.</w:t>
      </w:r>
      <w:r>
        <w:rPr>
          <w:color w:val="231F20"/>
          <w:spacing w:val="-4"/>
          <w:sz w:val="15"/>
        </w:rPr>
        <w:t> </w:t>
      </w:r>
      <w:r>
        <w:rPr>
          <w:color w:val="231F20"/>
          <w:sz w:val="15"/>
        </w:rPr>
        <w:t>N.</w:t>
      </w:r>
      <w:r>
        <w:rPr>
          <w:color w:val="231F20"/>
          <w:spacing w:val="-4"/>
          <w:sz w:val="15"/>
        </w:rPr>
        <w:t> </w:t>
      </w:r>
      <w:r>
        <w:rPr>
          <w:color w:val="231F20"/>
          <w:spacing w:val="-2"/>
          <w:sz w:val="15"/>
        </w:rPr>
        <w:t>Gomez,</w:t>
      </w:r>
    </w:p>
    <w:p>
      <w:pPr>
        <w:spacing w:line="235" w:lineRule="auto" w:before="0"/>
        <w:ind w:left="642" w:right="120" w:firstLine="0"/>
        <w:jc w:val="both"/>
        <w:rPr>
          <w:sz w:val="15"/>
        </w:rPr>
      </w:pPr>
      <w:r>
        <w:rPr>
          <w:color w:val="231F20"/>
          <w:sz w:val="15"/>
        </w:rPr>
        <w:t>L.</w:t>
      </w:r>
      <w:r>
        <w:rPr>
          <w:color w:val="231F20"/>
          <w:spacing w:val="15"/>
          <w:sz w:val="15"/>
        </w:rPr>
        <w:t> </w:t>
      </w:r>
      <w:r>
        <w:rPr>
          <w:color w:val="231F20"/>
          <w:sz w:val="15"/>
        </w:rPr>
        <w:t>Kaiser,</w:t>
      </w:r>
      <w:r>
        <w:rPr>
          <w:color w:val="231F20"/>
          <w:spacing w:val="15"/>
          <w:sz w:val="15"/>
        </w:rPr>
        <w:t> </w:t>
      </w:r>
      <w:r>
        <w:rPr>
          <w:color w:val="231F20"/>
          <w:sz w:val="15"/>
        </w:rPr>
        <w:t>and</w:t>
      </w:r>
      <w:r>
        <w:rPr>
          <w:color w:val="231F20"/>
          <w:spacing w:val="15"/>
          <w:sz w:val="15"/>
        </w:rPr>
        <w:t> </w:t>
      </w:r>
      <w:r>
        <w:rPr>
          <w:color w:val="231F20"/>
          <w:sz w:val="15"/>
        </w:rPr>
        <w:t>I.</w:t>
      </w:r>
      <w:r>
        <w:rPr>
          <w:color w:val="231F20"/>
          <w:spacing w:val="15"/>
          <w:sz w:val="15"/>
        </w:rPr>
        <w:t> </w:t>
      </w:r>
      <w:r>
        <w:rPr>
          <w:color w:val="231F20"/>
          <w:sz w:val="15"/>
        </w:rPr>
        <w:t>Polosukhin,</w:t>
      </w:r>
      <w:r>
        <w:rPr>
          <w:color w:val="231F20"/>
          <w:spacing w:val="15"/>
          <w:sz w:val="15"/>
        </w:rPr>
        <w:t> </w:t>
      </w:r>
      <w:r>
        <w:rPr>
          <w:color w:val="231F20"/>
          <w:sz w:val="15"/>
        </w:rPr>
        <w:t>“Attention</w:t>
      </w:r>
      <w:r>
        <w:rPr>
          <w:color w:val="231F20"/>
          <w:spacing w:val="15"/>
          <w:sz w:val="15"/>
        </w:rPr>
        <w:t> </w:t>
      </w:r>
      <w:r>
        <w:rPr>
          <w:color w:val="231F20"/>
          <w:sz w:val="15"/>
        </w:rPr>
        <w:t>is</w:t>
      </w:r>
      <w:r>
        <w:rPr>
          <w:color w:val="231F20"/>
          <w:spacing w:val="15"/>
          <w:sz w:val="15"/>
        </w:rPr>
        <w:t> </w:t>
      </w:r>
      <w:r>
        <w:rPr>
          <w:color w:val="231F20"/>
          <w:sz w:val="15"/>
        </w:rPr>
        <w:t>all</w:t>
      </w:r>
      <w:r>
        <w:rPr>
          <w:color w:val="231F20"/>
          <w:spacing w:val="15"/>
          <w:sz w:val="15"/>
        </w:rPr>
        <w:t> </w:t>
      </w:r>
      <w:r>
        <w:rPr>
          <w:color w:val="231F20"/>
          <w:sz w:val="15"/>
        </w:rPr>
        <w:t>you</w:t>
      </w:r>
      <w:r>
        <w:rPr>
          <w:color w:val="231F20"/>
          <w:spacing w:val="15"/>
          <w:sz w:val="15"/>
        </w:rPr>
        <w:t> </w:t>
      </w:r>
      <w:r>
        <w:rPr>
          <w:color w:val="231F20"/>
          <w:sz w:val="15"/>
        </w:rPr>
        <w:t>need,”</w:t>
      </w:r>
      <w:r>
        <w:rPr>
          <w:color w:val="231F20"/>
          <w:spacing w:val="15"/>
          <w:sz w:val="15"/>
        </w:rPr>
        <w:t> </w:t>
      </w:r>
      <w:r>
        <w:rPr>
          <w:color w:val="231F20"/>
          <w:sz w:val="15"/>
        </w:rPr>
        <w:t>in</w:t>
      </w:r>
      <w:r>
        <w:rPr>
          <w:color w:val="231F20"/>
          <w:spacing w:val="15"/>
          <w:sz w:val="15"/>
        </w:rPr>
        <w:t> </w:t>
      </w:r>
      <w:r>
        <w:rPr>
          <w:i/>
          <w:color w:val="231F20"/>
          <w:sz w:val="15"/>
        </w:rPr>
        <w:t>Advances</w:t>
      </w:r>
      <w:r>
        <w:rPr>
          <w:i/>
          <w:color w:val="231F20"/>
          <w:spacing w:val="40"/>
          <w:sz w:val="15"/>
        </w:rPr>
        <w:t> </w:t>
      </w:r>
      <w:r>
        <w:rPr>
          <w:i/>
          <w:color w:val="231F20"/>
          <w:sz w:val="15"/>
        </w:rPr>
        <w:t>in Neural Information Processing Systems 30: Annual Conference </w:t>
      </w:r>
      <w:r>
        <w:rPr>
          <w:i/>
          <w:color w:val="231F20"/>
          <w:sz w:val="15"/>
        </w:rPr>
        <w:t>on</w:t>
      </w:r>
      <w:r>
        <w:rPr>
          <w:i/>
          <w:color w:val="231F20"/>
          <w:spacing w:val="40"/>
          <w:sz w:val="15"/>
        </w:rPr>
        <w:t> </w:t>
      </w:r>
      <w:r>
        <w:rPr>
          <w:i/>
          <w:color w:val="231F20"/>
          <w:sz w:val="15"/>
        </w:rPr>
        <w:t>Neural</w:t>
      </w:r>
      <w:r>
        <w:rPr>
          <w:i/>
          <w:color w:val="231F20"/>
          <w:spacing w:val="-10"/>
          <w:sz w:val="15"/>
        </w:rPr>
        <w:t> </w:t>
      </w:r>
      <w:r>
        <w:rPr>
          <w:i/>
          <w:color w:val="231F20"/>
          <w:sz w:val="15"/>
        </w:rPr>
        <w:t>Information</w:t>
      </w:r>
      <w:r>
        <w:rPr>
          <w:i/>
          <w:color w:val="231F20"/>
          <w:spacing w:val="-9"/>
          <w:sz w:val="15"/>
        </w:rPr>
        <w:t> </w:t>
      </w:r>
      <w:r>
        <w:rPr>
          <w:i/>
          <w:color w:val="231F20"/>
          <w:sz w:val="15"/>
        </w:rPr>
        <w:t>Processing</w:t>
      </w:r>
      <w:r>
        <w:rPr>
          <w:i/>
          <w:color w:val="231F20"/>
          <w:spacing w:val="-9"/>
          <w:sz w:val="15"/>
        </w:rPr>
        <w:t> </w:t>
      </w:r>
      <w:r>
        <w:rPr>
          <w:i/>
          <w:color w:val="231F20"/>
          <w:sz w:val="15"/>
        </w:rPr>
        <w:t>Systems</w:t>
      </w:r>
      <w:r>
        <w:rPr>
          <w:i/>
          <w:color w:val="231F20"/>
          <w:spacing w:val="-10"/>
          <w:sz w:val="15"/>
        </w:rPr>
        <w:t> </w:t>
      </w:r>
      <w:r>
        <w:rPr>
          <w:i/>
          <w:color w:val="231F20"/>
          <w:sz w:val="15"/>
        </w:rPr>
        <w:t>2017,</w:t>
      </w:r>
      <w:r>
        <w:rPr>
          <w:i/>
          <w:color w:val="231F20"/>
          <w:spacing w:val="-9"/>
          <w:sz w:val="15"/>
        </w:rPr>
        <w:t> </w:t>
      </w:r>
      <w:r>
        <w:rPr>
          <w:i/>
          <w:color w:val="231F20"/>
          <w:sz w:val="15"/>
        </w:rPr>
        <w:t>December</w:t>
      </w:r>
      <w:r>
        <w:rPr>
          <w:i/>
          <w:color w:val="231F20"/>
          <w:spacing w:val="-9"/>
          <w:sz w:val="15"/>
        </w:rPr>
        <w:t> </w:t>
      </w:r>
      <w:r>
        <w:rPr>
          <w:i/>
          <w:color w:val="231F20"/>
          <w:sz w:val="15"/>
        </w:rPr>
        <w:t>4-9,</w:t>
      </w:r>
      <w:r>
        <w:rPr>
          <w:i/>
          <w:color w:val="231F20"/>
          <w:spacing w:val="-10"/>
          <w:sz w:val="15"/>
        </w:rPr>
        <w:t> </w:t>
      </w:r>
      <w:r>
        <w:rPr>
          <w:i/>
          <w:color w:val="231F20"/>
          <w:sz w:val="15"/>
        </w:rPr>
        <w:t>2017,</w:t>
      </w:r>
      <w:r>
        <w:rPr>
          <w:i/>
          <w:color w:val="231F20"/>
          <w:spacing w:val="-9"/>
          <w:sz w:val="15"/>
        </w:rPr>
        <w:t> </w:t>
      </w:r>
      <w:r>
        <w:rPr>
          <w:i/>
          <w:color w:val="231F20"/>
          <w:sz w:val="15"/>
        </w:rPr>
        <w:t>Long</w:t>
      </w:r>
      <w:r>
        <w:rPr>
          <w:i/>
          <w:color w:val="231F20"/>
          <w:spacing w:val="40"/>
          <w:sz w:val="15"/>
        </w:rPr>
        <w:t> </w:t>
      </w:r>
      <w:r>
        <w:rPr>
          <w:i/>
          <w:color w:val="231F20"/>
          <w:sz w:val="15"/>
        </w:rPr>
        <w:t>Beach, CA, USA</w:t>
      </w:r>
      <w:r>
        <w:rPr>
          <w:color w:val="231F20"/>
          <w:sz w:val="15"/>
        </w:rPr>
        <w:t>, 2017, pp. 5998–6008.</w:t>
      </w:r>
    </w:p>
    <w:p>
      <w:pPr>
        <w:pStyle w:val="ListParagraph"/>
        <w:numPr>
          <w:ilvl w:val="0"/>
          <w:numId w:val="9"/>
        </w:numPr>
        <w:tabs>
          <w:tab w:pos="641" w:val="left" w:leader="none"/>
        </w:tabs>
        <w:spacing w:line="166" w:lineRule="exact" w:before="0" w:after="0"/>
        <w:ind w:left="641" w:right="0" w:hanging="342"/>
        <w:jc w:val="both"/>
        <w:rPr>
          <w:sz w:val="15"/>
        </w:rPr>
      </w:pPr>
      <w:r>
        <w:rPr>
          <w:color w:val="231F20"/>
          <w:sz w:val="15"/>
        </w:rPr>
        <w:t>Z.</w:t>
      </w:r>
      <w:r>
        <w:rPr>
          <w:color w:val="231F20"/>
          <w:spacing w:val="-1"/>
          <w:sz w:val="15"/>
        </w:rPr>
        <w:t> </w:t>
      </w:r>
      <w:r>
        <w:rPr>
          <w:color w:val="231F20"/>
          <w:sz w:val="15"/>
        </w:rPr>
        <w:t>Feng, D. Guo,</w:t>
      </w:r>
      <w:r>
        <w:rPr>
          <w:color w:val="231F20"/>
          <w:spacing w:val="-1"/>
          <w:sz w:val="15"/>
        </w:rPr>
        <w:t> </w:t>
      </w:r>
      <w:r>
        <w:rPr>
          <w:color w:val="231F20"/>
          <w:sz w:val="15"/>
        </w:rPr>
        <w:t>D. Tang, N.</w:t>
      </w:r>
      <w:r>
        <w:rPr>
          <w:color w:val="231F20"/>
          <w:spacing w:val="-1"/>
          <w:sz w:val="15"/>
        </w:rPr>
        <w:t> </w:t>
      </w:r>
      <w:r>
        <w:rPr>
          <w:color w:val="231F20"/>
          <w:sz w:val="15"/>
        </w:rPr>
        <w:t>Duan, X. Feng,</w:t>
      </w:r>
      <w:r>
        <w:rPr>
          <w:color w:val="231F20"/>
          <w:spacing w:val="-1"/>
          <w:sz w:val="15"/>
        </w:rPr>
        <w:t> </w:t>
      </w:r>
      <w:r>
        <w:rPr>
          <w:color w:val="231F20"/>
          <w:sz w:val="15"/>
        </w:rPr>
        <w:t>M. Gong, L. Shou,</w:t>
      </w:r>
      <w:r>
        <w:rPr>
          <w:color w:val="231F20"/>
          <w:spacing w:val="-1"/>
          <w:sz w:val="15"/>
        </w:rPr>
        <w:t> </w:t>
      </w:r>
      <w:r>
        <w:rPr>
          <w:color w:val="231F20"/>
          <w:sz w:val="15"/>
        </w:rPr>
        <w:t>B. </w:t>
      </w:r>
      <w:r>
        <w:rPr>
          <w:color w:val="231F20"/>
          <w:spacing w:val="-4"/>
          <w:sz w:val="15"/>
        </w:rPr>
        <w:t>Qin,</w:t>
      </w:r>
    </w:p>
    <w:p>
      <w:pPr>
        <w:spacing w:line="235" w:lineRule="auto" w:before="0"/>
        <w:ind w:left="642" w:right="121" w:firstLine="0"/>
        <w:jc w:val="both"/>
        <w:rPr>
          <w:sz w:val="15"/>
        </w:rPr>
      </w:pPr>
      <w:r>
        <w:rPr>
          <w:color w:val="231F20"/>
          <w:sz w:val="15"/>
        </w:rPr>
        <w:t>T. Liu, D. Jiang, and M. Zhou, “Codebert: A pre-trained model </w:t>
      </w:r>
      <w:r>
        <w:rPr>
          <w:color w:val="231F20"/>
          <w:sz w:val="15"/>
        </w:rPr>
        <w:t>for</w:t>
      </w:r>
      <w:r>
        <w:rPr>
          <w:color w:val="231F20"/>
          <w:spacing w:val="40"/>
          <w:sz w:val="15"/>
        </w:rPr>
        <w:t> </w:t>
      </w:r>
      <w:r>
        <w:rPr>
          <w:color w:val="231F20"/>
          <w:sz w:val="15"/>
        </w:rPr>
        <w:t>programming</w:t>
      </w:r>
      <w:r>
        <w:rPr>
          <w:color w:val="231F20"/>
          <w:spacing w:val="29"/>
          <w:sz w:val="15"/>
        </w:rPr>
        <w:t> </w:t>
      </w:r>
      <w:r>
        <w:rPr>
          <w:color w:val="231F20"/>
          <w:sz w:val="15"/>
        </w:rPr>
        <w:t>and</w:t>
      </w:r>
      <w:r>
        <w:rPr>
          <w:color w:val="231F20"/>
          <w:spacing w:val="29"/>
          <w:sz w:val="15"/>
        </w:rPr>
        <w:t> </w:t>
      </w:r>
      <w:r>
        <w:rPr>
          <w:color w:val="231F20"/>
          <w:sz w:val="15"/>
        </w:rPr>
        <w:t>natural</w:t>
      </w:r>
      <w:r>
        <w:rPr>
          <w:color w:val="231F20"/>
          <w:spacing w:val="29"/>
          <w:sz w:val="15"/>
        </w:rPr>
        <w:t> </w:t>
      </w:r>
      <w:r>
        <w:rPr>
          <w:color w:val="231F20"/>
          <w:sz w:val="15"/>
        </w:rPr>
        <w:t>languages,”</w:t>
      </w:r>
      <w:r>
        <w:rPr>
          <w:color w:val="231F20"/>
          <w:spacing w:val="29"/>
          <w:sz w:val="15"/>
        </w:rPr>
        <w:t> </w:t>
      </w:r>
      <w:r>
        <w:rPr>
          <w:color w:val="231F20"/>
          <w:sz w:val="15"/>
        </w:rPr>
        <w:t>in</w:t>
      </w:r>
      <w:r>
        <w:rPr>
          <w:color w:val="231F20"/>
          <w:spacing w:val="29"/>
          <w:sz w:val="15"/>
        </w:rPr>
        <w:t> </w:t>
      </w:r>
      <w:r>
        <w:rPr>
          <w:i/>
          <w:color w:val="231F20"/>
          <w:sz w:val="15"/>
        </w:rPr>
        <w:t>Findings</w:t>
      </w:r>
      <w:r>
        <w:rPr>
          <w:i/>
          <w:color w:val="231F20"/>
          <w:spacing w:val="29"/>
          <w:sz w:val="15"/>
        </w:rPr>
        <w:t> </w:t>
      </w:r>
      <w:r>
        <w:rPr>
          <w:i/>
          <w:color w:val="231F20"/>
          <w:sz w:val="15"/>
        </w:rPr>
        <w:t>of</w:t>
      </w:r>
      <w:r>
        <w:rPr>
          <w:i/>
          <w:color w:val="231F20"/>
          <w:spacing w:val="29"/>
          <w:sz w:val="15"/>
        </w:rPr>
        <w:t> </w:t>
      </w:r>
      <w:r>
        <w:rPr>
          <w:i/>
          <w:color w:val="231F20"/>
          <w:sz w:val="15"/>
        </w:rPr>
        <w:t>the</w:t>
      </w:r>
      <w:r>
        <w:rPr>
          <w:i/>
          <w:color w:val="231F20"/>
          <w:spacing w:val="29"/>
          <w:sz w:val="15"/>
        </w:rPr>
        <w:t> </w:t>
      </w:r>
      <w:r>
        <w:rPr>
          <w:i/>
          <w:color w:val="231F20"/>
          <w:sz w:val="15"/>
        </w:rPr>
        <w:t>Association</w:t>
      </w:r>
      <w:r>
        <w:rPr>
          <w:i/>
          <w:color w:val="231F20"/>
          <w:spacing w:val="40"/>
          <w:sz w:val="15"/>
        </w:rPr>
        <w:t> </w:t>
      </w:r>
      <w:r>
        <w:rPr>
          <w:i/>
          <w:color w:val="231F20"/>
          <w:sz w:val="15"/>
        </w:rPr>
        <w:t>for Computational Linguistics: EMNLP 2020, Online Event, </w:t>
      </w:r>
      <w:r>
        <w:rPr>
          <w:i/>
          <w:color w:val="231F20"/>
          <w:sz w:val="15"/>
        </w:rPr>
        <w:t>16-20</w:t>
      </w:r>
      <w:r>
        <w:rPr>
          <w:i/>
          <w:color w:val="231F20"/>
          <w:spacing w:val="40"/>
          <w:sz w:val="15"/>
        </w:rPr>
        <w:t> </w:t>
      </w:r>
      <w:r>
        <w:rPr>
          <w:i/>
          <w:color w:val="231F20"/>
          <w:sz w:val="15"/>
        </w:rPr>
        <w:t>November</w:t>
      </w:r>
      <w:r>
        <w:rPr>
          <w:i/>
          <w:color w:val="231F20"/>
          <w:spacing w:val="-1"/>
          <w:sz w:val="15"/>
        </w:rPr>
        <w:t> </w:t>
      </w:r>
      <w:r>
        <w:rPr>
          <w:i/>
          <w:color w:val="231F20"/>
          <w:sz w:val="15"/>
        </w:rPr>
        <w:t>2020</w:t>
      </w:r>
      <w:r>
        <w:rPr>
          <w:color w:val="231F20"/>
          <w:sz w:val="15"/>
        </w:rPr>
        <w:t>,</w:t>
      </w:r>
      <w:r>
        <w:rPr>
          <w:color w:val="231F20"/>
          <w:spacing w:val="-1"/>
          <w:sz w:val="15"/>
        </w:rPr>
        <w:t> </w:t>
      </w:r>
      <w:r>
        <w:rPr>
          <w:color w:val="231F20"/>
          <w:sz w:val="15"/>
        </w:rPr>
        <w:t>ser.</w:t>
      </w:r>
      <w:r>
        <w:rPr>
          <w:color w:val="231F20"/>
          <w:spacing w:val="-1"/>
          <w:sz w:val="15"/>
        </w:rPr>
        <w:t> </w:t>
      </w:r>
      <w:r>
        <w:rPr>
          <w:color w:val="231F20"/>
          <w:sz w:val="15"/>
        </w:rPr>
        <w:t>Findings</w:t>
      </w:r>
      <w:r>
        <w:rPr>
          <w:color w:val="231F20"/>
          <w:spacing w:val="-1"/>
          <w:sz w:val="15"/>
        </w:rPr>
        <w:t> </w:t>
      </w:r>
      <w:r>
        <w:rPr>
          <w:color w:val="231F20"/>
          <w:sz w:val="15"/>
        </w:rPr>
        <w:t>of</w:t>
      </w:r>
      <w:r>
        <w:rPr>
          <w:color w:val="231F20"/>
          <w:spacing w:val="-1"/>
          <w:sz w:val="15"/>
        </w:rPr>
        <w:t> </w:t>
      </w:r>
      <w:r>
        <w:rPr>
          <w:color w:val="231F20"/>
          <w:sz w:val="15"/>
        </w:rPr>
        <w:t>ACL,</w:t>
      </w:r>
      <w:r>
        <w:rPr>
          <w:color w:val="231F20"/>
          <w:spacing w:val="-1"/>
          <w:sz w:val="15"/>
        </w:rPr>
        <w:t> </w:t>
      </w:r>
      <w:r>
        <w:rPr>
          <w:color w:val="231F20"/>
          <w:sz w:val="15"/>
        </w:rPr>
        <w:t>vol.</w:t>
      </w:r>
      <w:r>
        <w:rPr>
          <w:color w:val="231F20"/>
          <w:spacing w:val="-1"/>
          <w:sz w:val="15"/>
        </w:rPr>
        <w:t> </w:t>
      </w:r>
      <w:r>
        <w:rPr>
          <w:color w:val="231F20"/>
          <w:sz w:val="15"/>
        </w:rPr>
        <w:t>EMNLP</w:t>
      </w:r>
      <w:r>
        <w:rPr>
          <w:color w:val="231F20"/>
          <w:spacing w:val="-1"/>
          <w:sz w:val="15"/>
        </w:rPr>
        <w:t> </w:t>
      </w:r>
      <w:r>
        <w:rPr>
          <w:color w:val="231F20"/>
          <w:sz w:val="15"/>
        </w:rPr>
        <w:t>2020.</w:t>
      </w:r>
      <w:r>
        <w:rPr>
          <w:color w:val="231F20"/>
          <w:spacing w:val="65"/>
          <w:sz w:val="15"/>
        </w:rPr>
        <w:t> </w:t>
      </w:r>
      <w:r>
        <w:rPr>
          <w:color w:val="231F20"/>
          <w:sz w:val="15"/>
        </w:rPr>
        <w:t>Association</w:t>
      </w:r>
      <w:r>
        <w:rPr>
          <w:color w:val="231F20"/>
          <w:spacing w:val="40"/>
          <w:sz w:val="15"/>
        </w:rPr>
        <w:t> </w:t>
      </w:r>
      <w:r>
        <w:rPr>
          <w:color w:val="231F20"/>
          <w:sz w:val="15"/>
        </w:rPr>
        <w:t>for Computational Linguistics, 2020, pp. 1536–1547.</w:t>
      </w:r>
    </w:p>
    <w:p>
      <w:pPr>
        <w:pStyle w:val="ListParagraph"/>
        <w:numPr>
          <w:ilvl w:val="0"/>
          <w:numId w:val="9"/>
        </w:numPr>
        <w:tabs>
          <w:tab w:pos="640" w:val="left" w:leader="none"/>
          <w:tab w:pos="642" w:val="left" w:leader="none"/>
        </w:tabs>
        <w:spacing w:line="235" w:lineRule="auto" w:before="0" w:after="0"/>
        <w:ind w:left="642" w:right="120" w:hanging="344"/>
        <w:jc w:val="both"/>
        <w:rPr>
          <w:sz w:val="15"/>
        </w:rPr>
      </w:pPr>
      <w:r>
        <w:rPr>
          <w:color w:val="231F20"/>
          <w:sz w:val="15"/>
        </w:rPr>
        <w:t>H. Husain, H. Wu, T. Gazit, M. Allamanis, and M. Brockschmidt,</w:t>
      </w:r>
      <w:r>
        <w:rPr>
          <w:color w:val="231F20"/>
          <w:spacing w:val="40"/>
          <w:sz w:val="15"/>
        </w:rPr>
        <w:t> </w:t>
      </w:r>
      <w:r>
        <w:rPr>
          <w:color w:val="231F20"/>
          <w:sz w:val="15"/>
        </w:rPr>
        <w:t>“Codesearchnet</w:t>
      </w:r>
      <w:r>
        <w:rPr>
          <w:color w:val="231F20"/>
          <w:spacing w:val="-8"/>
          <w:sz w:val="15"/>
        </w:rPr>
        <w:t> </w:t>
      </w:r>
      <w:r>
        <w:rPr>
          <w:color w:val="231F20"/>
          <w:sz w:val="15"/>
        </w:rPr>
        <w:t>challenge:</w:t>
      </w:r>
      <w:r>
        <w:rPr>
          <w:color w:val="231F20"/>
          <w:spacing w:val="-8"/>
          <w:sz w:val="15"/>
        </w:rPr>
        <w:t> </w:t>
      </w:r>
      <w:r>
        <w:rPr>
          <w:color w:val="231F20"/>
          <w:sz w:val="15"/>
        </w:rPr>
        <w:t>Evaluating</w:t>
      </w:r>
      <w:r>
        <w:rPr>
          <w:color w:val="231F20"/>
          <w:spacing w:val="-8"/>
          <w:sz w:val="15"/>
        </w:rPr>
        <w:t> </w:t>
      </w:r>
      <w:r>
        <w:rPr>
          <w:color w:val="231F20"/>
          <w:sz w:val="15"/>
        </w:rPr>
        <w:t>the</w:t>
      </w:r>
      <w:r>
        <w:rPr>
          <w:color w:val="231F20"/>
          <w:spacing w:val="-8"/>
          <w:sz w:val="15"/>
        </w:rPr>
        <w:t> </w:t>
      </w:r>
      <w:r>
        <w:rPr>
          <w:color w:val="231F20"/>
          <w:sz w:val="15"/>
        </w:rPr>
        <w:t>state</w:t>
      </w:r>
      <w:r>
        <w:rPr>
          <w:color w:val="231F20"/>
          <w:spacing w:val="-8"/>
          <w:sz w:val="15"/>
        </w:rPr>
        <w:t> </w:t>
      </w:r>
      <w:r>
        <w:rPr>
          <w:color w:val="231F20"/>
          <w:sz w:val="15"/>
        </w:rPr>
        <w:t>of</w:t>
      </w:r>
      <w:r>
        <w:rPr>
          <w:color w:val="231F20"/>
          <w:spacing w:val="-8"/>
          <w:sz w:val="15"/>
        </w:rPr>
        <w:t> </w:t>
      </w:r>
      <w:r>
        <w:rPr>
          <w:color w:val="231F20"/>
          <w:sz w:val="15"/>
        </w:rPr>
        <w:t>semantic</w:t>
      </w:r>
      <w:r>
        <w:rPr>
          <w:color w:val="231F20"/>
          <w:spacing w:val="-8"/>
          <w:sz w:val="15"/>
        </w:rPr>
        <w:t> </w:t>
      </w:r>
      <w:r>
        <w:rPr>
          <w:color w:val="231F20"/>
          <w:sz w:val="15"/>
        </w:rPr>
        <w:t>code</w:t>
      </w:r>
      <w:r>
        <w:rPr>
          <w:color w:val="231F20"/>
          <w:spacing w:val="-8"/>
          <w:sz w:val="15"/>
        </w:rPr>
        <w:t> </w:t>
      </w:r>
      <w:r>
        <w:rPr>
          <w:color w:val="231F20"/>
          <w:sz w:val="15"/>
        </w:rPr>
        <w:t>search,”</w:t>
      </w:r>
      <w:r>
        <w:rPr>
          <w:color w:val="231F20"/>
          <w:spacing w:val="40"/>
          <w:sz w:val="15"/>
        </w:rPr>
        <w:t> </w:t>
      </w:r>
      <w:r>
        <w:rPr>
          <w:i/>
          <w:color w:val="231F20"/>
          <w:sz w:val="15"/>
        </w:rPr>
        <w:t>CoRR</w:t>
      </w:r>
      <w:r>
        <w:rPr>
          <w:color w:val="231F20"/>
          <w:sz w:val="15"/>
        </w:rPr>
        <w:t>, vol. abs/1909.09436, 2019.</w:t>
      </w:r>
    </w:p>
    <w:p>
      <w:pPr>
        <w:spacing w:after="0" w:line="235" w:lineRule="auto"/>
        <w:jc w:val="both"/>
        <w:rPr>
          <w:sz w:val="15"/>
        </w:rPr>
        <w:sectPr>
          <w:pgSz w:w="12240" w:h="15840"/>
          <w:pgMar w:header="0" w:footer="704" w:top="1340" w:bottom="900" w:left="820" w:right="1120"/>
          <w:cols w:num="2" w:equalWidth="0">
            <w:col w:w="5118" w:space="40"/>
            <w:col w:w="5142"/>
          </w:cols>
        </w:sectPr>
      </w:pPr>
    </w:p>
    <w:p>
      <w:pPr>
        <w:pStyle w:val="ListParagraph"/>
        <w:numPr>
          <w:ilvl w:val="0"/>
          <w:numId w:val="9"/>
        </w:numPr>
        <w:tabs>
          <w:tab w:pos="748" w:val="left" w:leader="none"/>
          <w:tab w:pos="750" w:val="left" w:leader="none"/>
        </w:tabs>
        <w:spacing w:line="235" w:lineRule="auto" w:before="85" w:after="0"/>
        <w:ind w:left="750" w:right="0" w:hanging="344"/>
        <w:jc w:val="both"/>
        <w:rPr>
          <w:sz w:val="15"/>
        </w:rPr>
      </w:pPr>
      <w:r>
        <w:rPr>
          <w:color w:val="231F20"/>
          <w:sz w:val="15"/>
        </w:rPr>
        <w:t>A. Radford, J. Wu, R. Child, D. Luan, D. Amodei, I. Sutskever </w:t>
      </w:r>
      <w:r>
        <w:rPr>
          <w:i/>
          <w:color w:val="231F20"/>
          <w:sz w:val="15"/>
        </w:rPr>
        <w:t>et </w:t>
      </w:r>
      <w:r>
        <w:rPr>
          <w:i/>
          <w:color w:val="231F20"/>
          <w:sz w:val="15"/>
        </w:rPr>
        <w:t>al.</w:t>
      </w:r>
      <w:r>
        <w:rPr>
          <w:color w:val="231F20"/>
          <w:sz w:val="15"/>
        </w:rPr>
        <w:t>,</w:t>
      </w:r>
      <w:r>
        <w:rPr>
          <w:color w:val="231F20"/>
          <w:spacing w:val="40"/>
          <w:sz w:val="15"/>
        </w:rPr>
        <w:t> </w:t>
      </w:r>
      <w:r>
        <w:rPr>
          <w:color w:val="231F20"/>
          <w:sz w:val="15"/>
        </w:rPr>
        <w:t>“Language models are unsupervised multitask learners,” </w:t>
      </w:r>
      <w:r>
        <w:rPr>
          <w:i/>
          <w:color w:val="231F20"/>
          <w:sz w:val="15"/>
        </w:rPr>
        <w:t>OpenAI blog</w:t>
      </w:r>
      <w:r>
        <w:rPr>
          <w:color w:val="231F20"/>
          <w:sz w:val="15"/>
        </w:rPr>
        <w:t>,</w:t>
      </w:r>
      <w:r>
        <w:rPr>
          <w:color w:val="231F20"/>
          <w:spacing w:val="40"/>
          <w:sz w:val="15"/>
        </w:rPr>
        <w:t> </w:t>
      </w:r>
      <w:r>
        <w:rPr>
          <w:color w:val="231F20"/>
          <w:sz w:val="15"/>
        </w:rPr>
        <w:t>vol. 1, no. 8, p. 9, 2019.</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D.</w:t>
      </w:r>
      <w:r>
        <w:rPr>
          <w:color w:val="231F20"/>
          <w:spacing w:val="-1"/>
          <w:sz w:val="15"/>
        </w:rPr>
        <w:t> </w:t>
      </w:r>
      <w:r>
        <w:rPr>
          <w:color w:val="231F20"/>
          <w:sz w:val="15"/>
        </w:rPr>
        <w:t>P.</w:t>
      </w:r>
      <w:r>
        <w:rPr>
          <w:color w:val="231F20"/>
          <w:spacing w:val="-1"/>
          <w:sz w:val="15"/>
        </w:rPr>
        <w:t> </w:t>
      </w:r>
      <w:r>
        <w:rPr>
          <w:color w:val="231F20"/>
          <w:sz w:val="15"/>
        </w:rPr>
        <w:t>Kingma</w:t>
      </w:r>
      <w:r>
        <w:rPr>
          <w:color w:val="231F20"/>
          <w:spacing w:val="-1"/>
          <w:sz w:val="15"/>
        </w:rPr>
        <w:t> </w:t>
      </w:r>
      <w:r>
        <w:rPr>
          <w:color w:val="231F20"/>
          <w:sz w:val="15"/>
        </w:rPr>
        <w:t>and</w:t>
      </w:r>
      <w:r>
        <w:rPr>
          <w:color w:val="231F20"/>
          <w:spacing w:val="-1"/>
          <w:sz w:val="15"/>
        </w:rPr>
        <w:t> </w:t>
      </w:r>
      <w:r>
        <w:rPr>
          <w:color w:val="231F20"/>
          <w:sz w:val="15"/>
        </w:rPr>
        <w:t>J.</w:t>
      </w:r>
      <w:r>
        <w:rPr>
          <w:color w:val="231F20"/>
          <w:spacing w:val="-1"/>
          <w:sz w:val="15"/>
        </w:rPr>
        <w:t> </w:t>
      </w:r>
      <w:r>
        <w:rPr>
          <w:color w:val="231F20"/>
          <w:sz w:val="15"/>
        </w:rPr>
        <w:t>Ba,</w:t>
      </w:r>
      <w:r>
        <w:rPr>
          <w:color w:val="231F20"/>
          <w:spacing w:val="-1"/>
          <w:sz w:val="15"/>
        </w:rPr>
        <w:t> </w:t>
      </w:r>
      <w:r>
        <w:rPr>
          <w:color w:val="231F20"/>
          <w:sz w:val="15"/>
        </w:rPr>
        <w:t>“Adam:</w:t>
      </w:r>
      <w:r>
        <w:rPr>
          <w:color w:val="231F20"/>
          <w:spacing w:val="-1"/>
          <w:sz w:val="15"/>
        </w:rPr>
        <w:t> </w:t>
      </w:r>
      <w:r>
        <w:rPr>
          <w:color w:val="231F20"/>
          <w:sz w:val="15"/>
        </w:rPr>
        <w:t>A</w:t>
      </w:r>
      <w:r>
        <w:rPr>
          <w:color w:val="231F20"/>
          <w:spacing w:val="-1"/>
          <w:sz w:val="15"/>
        </w:rPr>
        <w:t> </w:t>
      </w:r>
      <w:r>
        <w:rPr>
          <w:color w:val="231F20"/>
          <w:sz w:val="15"/>
        </w:rPr>
        <w:t>method</w:t>
      </w:r>
      <w:r>
        <w:rPr>
          <w:color w:val="231F20"/>
          <w:spacing w:val="-1"/>
          <w:sz w:val="15"/>
        </w:rPr>
        <w:t> </w:t>
      </w:r>
      <w:r>
        <w:rPr>
          <w:color w:val="231F20"/>
          <w:sz w:val="15"/>
        </w:rPr>
        <w:t>for</w:t>
      </w:r>
      <w:r>
        <w:rPr>
          <w:color w:val="231F20"/>
          <w:spacing w:val="-1"/>
          <w:sz w:val="15"/>
        </w:rPr>
        <w:t> </w:t>
      </w:r>
      <w:r>
        <w:rPr>
          <w:color w:val="231F20"/>
          <w:sz w:val="15"/>
        </w:rPr>
        <w:t>stochastic</w:t>
      </w:r>
      <w:r>
        <w:rPr>
          <w:color w:val="231F20"/>
          <w:spacing w:val="-1"/>
          <w:sz w:val="15"/>
        </w:rPr>
        <w:t> </w:t>
      </w:r>
      <w:r>
        <w:rPr>
          <w:color w:val="231F20"/>
          <w:sz w:val="15"/>
        </w:rPr>
        <w:t>optimization,”</w:t>
      </w:r>
      <w:r>
        <w:rPr>
          <w:color w:val="231F20"/>
          <w:spacing w:val="40"/>
          <w:sz w:val="15"/>
        </w:rPr>
        <w:t> </w:t>
      </w:r>
      <w:r>
        <w:rPr>
          <w:color w:val="231F20"/>
          <w:sz w:val="15"/>
        </w:rPr>
        <w:t>in </w:t>
      </w:r>
      <w:r>
        <w:rPr>
          <w:i/>
          <w:color w:val="231F20"/>
          <w:sz w:val="15"/>
        </w:rPr>
        <w:t>Proceedings of 3rd International Conference on Learning Represen-</w:t>
      </w:r>
      <w:r>
        <w:rPr>
          <w:i/>
          <w:color w:val="231F20"/>
          <w:spacing w:val="40"/>
          <w:sz w:val="15"/>
        </w:rPr>
        <w:t> </w:t>
      </w:r>
      <w:r>
        <w:rPr>
          <w:i/>
          <w:color w:val="231F20"/>
          <w:sz w:val="15"/>
        </w:rPr>
        <w:t>tations, ICLR 2015, San Diego, CA, USA, May 7-9, 2015, Conference</w:t>
      </w:r>
      <w:r>
        <w:rPr>
          <w:i/>
          <w:color w:val="231F20"/>
          <w:spacing w:val="40"/>
          <w:sz w:val="15"/>
        </w:rPr>
        <w:t> </w:t>
      </w:r>
      <w:r>
        <w:rPr>
          <w:i/>
          <w:color w:val="231F20"/>
          <w:sz w:val="15"/>
        </w:rPr>
        <w:t>Track Proceedings</w:t>
      </w:r>
      <w:r>
        <w:rPr>
          <w:color w:val="231F20"/>
          <w:sz w:val="15"/>
        </w:rPr>
        <w:t>, 2015.</w:t>
      </w:r>
    </w:p>
    <w:p>
      <w:pPr>
        <w:pStyle w:val="ListParagraph"/>
        <w:numPr>
          <w:ilvl w:val="0"/>
          <w:numId w:val="9"/>
        </w:numPr>
        <w:tabs>
          <w:tab w:pos="749" w:val="left" w:leader="none"/>
        </w:tabs>
        <w:spacing w:line="166" w:lineRule="exact" w:before="0" w:after="0"/>
        <w:ind w:left="749" w:right="0" w:hanging="342"/>
        <w:jc w:val="both"/>
        <w:rPr>
          <w:sz w:val="15"/>
        </w:rPr>
      </w:pPr>
      <w:r>
        <w:rPr>
          <w:color w:val="231F20"/>
          <w:sz w:val="15"/>
        </w:rPr>
        <w:t>A.</w:t>
      </w:r>
      <w:r>
        <w:rPr>
          <w:color w:val="231F20"/>
          <w:spacing w:val="41"/>
          <w:sz w:val="15"/>
        </w:rPr>
        <w:t> </w:t>
      </w:r>
      <w:r>
        <w:rPr>
          <w:color w:val="231F20"/>
          <w:sz w:val="15"/>
        </w:rPr>
        <w:t>Graves,</w:t>
      </w:r>
      <w:r>
        <w:rPr>
          <w:color w:val="231F20"/>
          <w:spacing w:val="42"/>
          <w:sz w:val="15"/>
        </w:rPr>
        <w:t> </w:t>
      </w:r>
      <w:r>
        <w:rPr>
          <w:color w:val="231F20"/>
          <w:sz w:val="15"/>
        </w:rPr>
        <w:t>“Sequence</w:t>
      </w:r>
      <w:r>
        <w:rPr>
          <w:color w:val="231F20"/>
          <w:spacing w:val="42"/>
          <w:sz w:val="15"/>
        </w:rPr>
        <w:t> </w:t>
      </w:r>
      <w:r>
        <w:rPr>
          <w:color w:val="231F20"/>
          <w:sz w:val="15"/>
        </w:rPr>
        <w:t>transduction</w:t>
      </w:r>
      <w:r>
        <w:rPr>
          <w:color w:val="231F20"/>
          <w:spacing w:val="42"/>
          <w:sz w:val="15"/>
        </w:rPr>
        <w:t> </w:t>
      </w:r>
      <w:r>
        <w:rPr>
          <w:color w:val="231F20"/>
          <w:sz w:val="15"/>
        </w:rPr>
        <w:t>with</w:t>
      </w:r>
      <w:r>
        <w:rPr>
          <w:color w:val="231F20"/>
          <w:spacing w:val="42"/>
          <w:sz w:val="15"/>
        </w:rPr>
        <w:t> </w:t>
      </w:r>
      <w:r>
        <w:rPr>
          <w:color w:val="231F20"/>
          <w:sz w:val="15"/>
        </w:rPr>
        <w:t>recurrent</w:t>
      </w:r>
      <w:r>
        <w:rPr>
          <w:color w:val="231F20"/>
          <w:spacing w:val="42"/>
          <w:sz w:val="15"/>
        </w:rPr>
        <w:t> </w:t>
      </w:r>
      <w:r>
        <w:rPr>
          <w:color w:val="231F20"/>
          <w:sz w:val="15"/>
        </w:rPr>
        <w:t>neural</w:t>
      </w:r>
      <w:r>
        <w:rPr>
          <w:color w:val="231F20"/>
          <w:spacing w:val="42"/>
          <w:sz w:val="15"/>
        </w:rPr>
        <w:t> </w:t>
      </w:r>
      <w:r>
        <w:rPr>
          <w:color w:val="231F20"/>
          <w:spacing w:val="-2"/>
          <w:sz w:val="15"/>
        </w:rPr>
        <w:t>networks,”</w:t>
      </w:r>
    </w:p>
    <w:p>
      <w:pPr>
        <w:spacing w:line="169" w:lineRule="exact" w:before="0"/>
        <w:ind w:left="750" w:right="0" w:firstLine="0"/>
        <w:jc w:val="both"/>
        <w:rPr>
          <w:sz w:val="15"/>
        </w:rPr>
      </w:pPr>
      <w:r>
        <w:rPr>
          <w:i/>
          <w:color w:val="231F20"/>
          <w:sz w:val="15"/>
        </w:rPr>
        <w:t>arXiv</w:t>
      </w:r>
      <w:r>
        <w:rPr>
          <w:i/>
          <w:color w:val="231F20"/>
          <w:spacing w:val="11"/>
          <w:sz w:val="15"/>
        </w:rPr>
        <w:t> </w:t>
      </w:r>
      <w:r>
        <w:rPr>
          <w:i/>
          <w:color w:val="231F20"/>
          <w:sz w:val="15"/>
        </w:rPr>
        <w:t>preprint</w:t>
      </w:r>
      <w:r>
        <w:rPr>
          <w:i/>
          <w:color w:val="231F20"/>
          <w:spacing w:val="12"/>
          <w:sz w:val="15"/>
        </w:rPr>
        <w:t> </w:t>
      </w:r>
      <w:r>
        <w:rPr>
          <w:i/>
          <w:color w:val="231F20"/>
          <w:sz w:val="15"/>
        </w:rPr>
        <w:t>arXiv:1211.3711</w:t>
      </w:r>
      <w:r>
        <w:rPr>
          <w:color w:val="231F20"/>
          <w:sz w:val="15"/>
        </w:rPr>
        <w:t>,</w:t>
      </w:r>
      <w:r>
        <w:rPr>
          <w:color w:val="231F20"/>
          <w:spacing w:val="11"/>
          <w:sz w:val="15"/>
        </w:rPr>
        <w:t> </w:t>
      </w:r>
      <w:r>
        <w:rPr>
          <w:color w:val="231F20"/>
          <w:spacing w:val="-2"/>
          <w:sz w:val="15"/>
        </w:rPr>
        <w:t>2012.</w:t>
      </w:r>
    </w:p>
    <w:p>
      <w:pPr>
        <w:pStyle w:val="ListParagraph"/>
        <w:numPr>
          <w:ilvl w:val="0"/>
          <w:numId w:val="9"/>
        </w:numPr>
        <w:tabs>
          <w:tab w:pos="748" w:val="left" w:leader="none"/>
          <w:tab w:pos="750" w:val="left" w:leader="none"/>
        </w:tabs>
        <w:spacing w:line="235" w:lineRule="auto" w:before="0" w:after="0"/>
        <w:ind w:left="750" w:right="0" w:hanging="344"/>
        <w:jc w:val="left"/>
        <w:rPr>
          <w:sz w:val="15"/>
        </w:rPr>
      </w:pPr>
      <w:r>
        <w:rPr>
          <w:color w:val="231F20"/>
          <w:sz w:val="15"/>
        </w:rPr>
        <w:t>N.</w:t>
      </w:r>
      <w:r>
        <w:rPr>
          <w:color w:val="231F20"/>
          <w:spacing w:val="11"/>
          <w:sz w:val="15"/>
        </w:rPr>
        <w:t> </w:t>
      </w:r>
      <w:r>
        <w:rPr>
          <w:color w:val="231F20"/>
          <w:sz w:val="15"/>
        </w:rPr>
        <w:t>Boulanger-Lewandowski,</w:t>
      </w:r>
      <w:r>
        <w:rPr>
          <w:color w:val="231F20"/>
          <w:spacing w:val="11"/>
          <w:sz w:val="15"/>
        </w:rPr>
        <w:t> </w:t>
      </w:r>
      <w:r>
        <w:rPr>
          <w:color w:val="231F20"/>
          <w:sz w:val="15"/>
        </w:rPr>
        <w:t>Y.</w:t>
      </w:r>
      <w:r>
        <w:rPr>
          <w:color w:val="231F20"/>
          <w:spacing w:val="11"/>
          <w:sz w:val="15"/>
        </w:rPr>
        <w:t> </w:t>
      </w:r>
      <w:r>
        <w:rPr>
          <w:color w:val="231F20"/>
          <w:sz w:val="15"/>
        </w:rPr>
        <w:t>Bengio,</w:t>
      </w:r>
      <w:r>
        <w:rPr>
          <w:color w:val="231F20"/>
          <w:spacing w:val="11"/>
          <w:sz w:val="15"/>
        </w:rPr>
        <w:t> </w:t>
      </w:r>
      <w:r>
        <w:rPr>
          <w:color w:val="231F20"/>
          <w:sz w:val="15"/>
        </w:rPr>
        <w:t>and</w:t>
      </w:r>
      <w:r>
        <w:rPr>
          <w:color w:val="231F20"/>
          <w:spacing w:val="11"/>
          <w:sz w:val="15"/>
        </w:rPr>
        <w:t> </w:t>
      </w:r>
      <w:r>
        <w:rPr>
          <w:color w:val="231F20"/>
          <w:sz w:val="15"/>
        </w:rPr>
        <w:t>P.</w:t>
      </w:r>
      <w:r>
        <w:rPr>
          <w:color w:val="231F20"/>
          <w:spacing w:val="11"/>
          <w:sz w:val="15"/>
        </w:rPr>
        <w:t> </w:t>
      </w:r>
      <w:r>
        <w:rPr>
          <w:color w:val="231F20"/>
          <w:sz w:val="15"/>
        </w:rPr>
        <w:t>Vincent,</w:t>
      </w:r>
      <w:r>
        <w:rPr>
          <w:color w:val="231F20"/>
          <w:spacing w:val="11"/>
          <w:sz w:val="15"/>
        </w:rPr>
        <w:t> </w:t>
      </w:r>
      <w:r>
        <w:rPr>
          <w:color w:val="231F20"/>
          <w:sz w:val="15"/>
        </w:rPr>
        <w:t>“Audio</w:t>
      </w:r>
      <w:r>
        <w:rPr>
          <w:color w:val="231F20"/>
          <w:spacing w:val="11"/>
          <w:sz w:val="15"/>
        </w:rPr>
        <w:t> </w:t>
      </w:r>
      <w:r>
        <w:rPr>
          <w:color w:val="231F20"/>
          <w:sz w:val="15"/>
        </w:rPr>
        <w:t>chord</w:t>
      </w:r>
      <w:r>
        <w:rPr>
          <w:color w:val="231F20"/>
          <w:spacing w:val="40"/>
          <w:sz w:val="15"/>
        </w:rPr>
        <w:t> </w:t>
      </w:r>
      <w:r>
        <w:rPr>
          <w:color w:val="231F20"/>
          <w:sz w:val="15"/>
        </w:rPr>
        <w:t>recognition with recurrent neural networks.” in </w:t>
      </w:r>
      <w:r>
        <w:rPr>
          <w:i/>
          <w:color w:val="231F20"/>
          <w:sz w:val="15"/>
        </w:rPr>
        <w:t>ISMIR</w:t>
      </w:r>
      <w:r>
        <w:rPr>
          <w:color w:val="231F20"/>
          <w:sz w:val="15"/>
        </w:rPr>
        <w:t>.</w:t>
      </w:r>
      <w:r>
        <w:rPr>
          <w:color w:val="231F20"/>
          <w:spacing w:val="78"/>
          <w:sz w:val="15"/>
        </w:rPr>
        <w:t> </w:t>
      </w:r>
      <w:r>
        <w:rPr>
          <w:color w:val="231F20"/>
          <w:sz w:val="15"/>
        </w:rPr>
        <w:t>Curitiba, 2013,</w:t>
      </w:r>
    </w:p>
    <w:p>
      <w:pPr>
        <w:spacing w:line="167" w:lineRule="exact" w:before="0"/>
        <w:ind w:left="750" w:right="0" w:firstLine="0"/>
        <w:jc w:val="left"/>
        <w:rPr>
          <w:sz w:val="15"/>
        </w:rPr>
      </w:pPr>
      <w:r>
        <w:rPr>
          <w:color w:val="231F20"/>
          <w:sz w:val="15"/>
        </w:rPr>
        <w:t>pp.</w:t>
      </w:r>
      <w:r>
        <w:rPr>
          <w:color w:val="231F20"/>
          <w:spacing w:val="14"/>
          <w:sz w:val="15"/>
        </w:rPr>
        <w:t> </w:t>
      </w:r>
      <w:r>
        <w:rPr>
          <w:color w:val="231F20"/>
          <w:spacing w:val="-2"/>
          <w:sz w:val="15"/>
        </w:rPr>
        <w:t>335–340.</w:t>
      </w:r>
    </w:p>
    <w:p>
      <w:pPr>
        <w:pStyle w:val="ListParagraph"/>
        <w:numPr>
          <w:ilvl w:val="0"/>
          <w:numId w:val="9"/>
        </w:numPr>
        <w:tabs>
          <w:tab w:pos="749" w:val="left" w:leader="none"/>
        </w:tabs>
        <w:spacing w:line="169" w:lineRule="exact" w:before="0" w:after="0"/>
        <w:ind w:left="749" w:right="0" w:hanging="342"/>
        <w:jc w:val="left"/>
        <w:rPr>
          <w:sz w:val="15"/>
        </w:rPr>
      </w:pPr>
      <w:r>
        <w:rPr>
          <w:color w:val="231F20"/>
          <w:sz w:val="15"/>
        </w:rPr>
        <w:t>(2023)</w:t>
      </w:r>
      <w:r>
        <w:rPr>
          <w:color w:val="231F20"/>
          <w:spacing w:val="6"/>
          <w:sz w:val="15"/>
        </w:rPr>
        <w:t> </w:t>
      </w:r>
      <w:r>
        <w:rPr>
          <w:color w:val="231F20"/>
          <w:sz w:val="15"/>
        </w:rPr>
        <w:t>javalang.</w:t>
      </w:r>
      <w:r>
        <w:rPr>
          <w:color w:val="231F20"/>
          <w:spacing w:val="7"/>
          <w:sz w:val="15"/>
        </w:rPr>
        <w:t> </w:t>
      </w:r>
      <w:r>
        <w:rPr>
          <w:color w:val="231F20"/>
          <w:sz w:val="15"/>
        </w:rPr>
        <w:t>[Online].</w:t>
      </w:r>
      <w:r>
        <w:rPr>
          <w:color w:val="231F20"/>
          <w:spacing w:val="7"/>
          <w:sz w:val="15"/>
        </w:rPr>
        <w:t> </w:t>
      </w:r>
      <w:r>
        <w:rPr>
          <w:color w:val="231F20"/>
          <w:sz w:val="15"/>
        </w:rPr>
        <w:t>Available:</w:t>
      </w:r>
      <w:r>
        <w:rPr>
          <w:color w:val="231F20"/>
          <w:spacing w:val="7"/>
          <w:sz w:val="15"/>
        </w:rPr>
        <w:t> </w:t>
      </w:r>
      <w:r>
        <w:rPr>
          <w:color w:val="231F20"/>
          <w:spacing w:val="-2"/>
          <w:sz w:val="15"/>
        </w:rPr>
        <w:t>https://github.com/c2nes/javalang</w:t>
      </w:r>
    </w:p>
    <w:p>
      <w:pPr>
        <w:pStyle w:val="ListParagraph"/>
        <w:numPr>
          <w:ilvl w:val="0"/>
          <w:numId w:val="9"/>
        </w:numPr>
        <w:tabs>
          <w:tab w:pos="748" w:val="left" w:leader="none"/>
          <w:tab w:pos="750" w:val="left" w:leader="none"/>
        </w:tabs>
        <w:spacing w:line="235" w:lineRule="auto" w:before="0" w:after="0"/>
        <w:ind w:left="750" w:right="0" w:hanging="344"/>
        <w:jc w:val="left"/>
        <w:rPr>
          <w:sz w:val="15"/>
        </w:rPr>
      </w:pPr>
      <w:r>
        <w:rPr>
          <w:color w:val="231F20"/>
          <w:sz w:val="15"/>
        </w:rPr>
        <w:t>R. Likert, “A technique for the measurement of attitudes.” </w:t>
      </w:r>
      <w:r>
        <w:rPr>
          <w:i/>
          <w:color w:val="231F20"/>
          <w:sz w:val="15"/>
        </w:rPr>
        <w:t>Archives </w:t>
      </w:r>
      <w:r>
        <w:rPr>
          <w:i/>
          <w:color w:val="231F20"/>
          <w:sz w:val="15"/>
        </w:rPr>
        <w:t>of</w:t>
      </w:r>
      <w:r>
        <w:rPr>
          <w:i/>
          <w:color w:val="231F20"/>
          <w:spacing w:val="40"/>
          <w:sz w:val="15"/>
        </w:rPr>
        <w:t> </w:t>
      </w:r>
      <w:r>
        <w:rPr>
          <w:i/>
          <w:color w:val="231F20"/>
          <w:sz w:val="15"/>
        </w:rPr>
        <w:t>psychology</w:t>
      </w:r>
      <w:r>
        <w:rPr>
          <w:color w:val="231F20"/>
          <w:sz w:val="15"/>
        </w:rPr>
        <w:t>, 1932.</w:t>
      </w:r>
    </w:p>
    <w:p>
      <w:pPr>
        <w:pStyle w:val="ListParagraph"/>
        <w:numPr>
          <w:ilvl w:val="0"/>
          <w:numId w:val="9"/>
        </w:numPr>
        <w:tabs>
          <w:tab w:pos="749" w:val="left" w:leader="none"/>
        </w:tabs>
        <w:spacing w:line="167" w:lineRule="exact" w:before="0" w:after="0"/>
        <w:ind w:left="749" w:right="0" w:hanging="342"/>
        <w:jc w:val="left"/>
        <w:rPr>
          <w:sz w:val="15"/>
        </w:rPr>
      </w:pPr>
      <w:r>
        <w:rPr>
          <w:color w:val="231F20"/>
          <w:sz w:val="15"/>
        </w:rPr>
        <w:t>L.</w:t>
      </w:r>
      <w:r>
        <w:rPr>
          <w:color w:val="231F20"/>
          <w:spacing w:val="61"/>
          <w:sz w:val="15"/>
        </w:rPr>
        <w:t> </w:t>
      </w:r>
      <w:r>
        <w:rPr>
          <w:color w:val="231F20"/>
          <w:sz w:val="15"/>
        </w:rPr>
        <w:t>Moreno,</w:t>
      </w:r>
      <w:r>
        <w:rPr>
          <w:color w:val="231F20"/>
          <w:spacing w:val="62"/>
          <w:sz w:val="15"/>
        </w:rPr>
        <w:t> </w:t>
      </w:r>
      <w:r>
        <w:rPr>
          <w:color w:val="231F20"/>
          <w:sz w:val="15"/>
        </w:rPr>
        <w:t>J.</w:t>
      </w:r>
      <w:r>
        <w:rPr>
          <w:color w:val="231F20"/>
          <w:spacing w:val="61"/>
          <w:sz w:val="15"/>
        </w:rPr>
        <w:t> </w:t>
      </w:r>
      <w:r>
        <w:rPr>
          <w:color w:val="231F20"/>
          <w:sz w:val="15"/>
        </w:rPr>
        <w:t>Aponte,</w:t>
      </w:r>
      <w:r>
        <w:rPr>
          <w:color w:val="231F20"/>
          <w:spacing w:val="62"/>
          <w:sz w:val="15"/>
        </w:rPr>
        <w:t> </w:t>
      </w:r>
      <w:r>
        <w:rPr>
          <w:color w:val="231F20"/>
          <w:sz w:val="15"/>
        </w:rPr>
        <w:t>G.</w:t>
      </w:r>
      <w:r>
        <w:rPr>
          <w:color w:val="231F20"/>
          <w:spacing w:val="62"/>
          <w:sz w:val="15"/>
        </w:rPr>
        <w:t> </w:t>
      </w:r>
      <w:r>
        <w:rPr>
          <w:color w:val="231F20"/>
          <w:sz w:val="15"/>
        </w:rPr>
        <w:t>Sridhara,</w:t>
      </w:r>
      <w:r>
        <w:rPr>
          <w:color w:val="231F20"/>
          <w:spacing w:val="61"/>
          <w:sz w:val="15"/>
        </w:rPr>
        <w:t> </w:t>
      </w:r>
      <w:r>
        <w:rPr>
          <w:color w:val="231F20"/>
          <w:sz w:val="15"/>
        </w:rPr>
        <w:t>A.</w:t>
      </w:r>
      <w:r>
        <w:rPr>
          <w:color w:val="231F20"/>
          <w:spacing w:val="62"/>
          <w:sz w:val="15"/>
        </w:rPr>
        <w:t> </w:t>
      </w:r>
      <w:r>
        <w:rPr>
          <w:color w:val="231F20"/>
          <w:sz w:val="15"/>
        </w:rPr>
        <w:t>Marcus,</w:t>
      </w:r>
      <w:r>
        <w:rPr>
          <w:color w:val="231F20"/>
          <w:spacing w:val="61"/>
          <w:sz w:val="15"/>
        </w:rPr>
        <w:t> </w:t>
      </w:r>
      <w:r>
        <w:rPr>
          <w:color w:val="231F20"/>
          <w:sz w:val="15"/>
        </w:rPr>
        <w:t>L.</w:t>
      </w:r>
      <w:r>
        <w:rPr>
          <w:color w:val="231F20"/>
          <w:spacing w:val="62"/>
          <w:sz w:val="15"/>
        </w:rPr>
        <w:t> </w:t>
      </w:r>
      <w:r>
        <w:rPr>
          <w:color w:val="231F20"/>
          <w:sz w:val="15"/>
        </w:rPr>
        <w:t>Pollock,</w:t>
      </w:r>
      <w:r>
        <w:rPr>
          <w:color w:val="231F20"/>
          <w:spacing w:val="62"/>
          <w:sz w:val="15"/>
        </w:rPr>
        <w:t> </w:t>
      </w:r>
      <w:r>
        <w:rPr>
          <w:color w:val="231F20"/>
          <w:spacing w:val="-5"/>
          <w:sz w:val="15"/>
        </w:rPr>
        <w:t>and</w:t>
      </w:r>
    </w:p>
    <w:p>
      <w:pPr>
        <w:spacing w:line="235" w:lineRule="auto" w:before="1"/>
        <w:ind w:left="750" w:right="0" w:firstLine="0"/>
        <w:jc w:val="both"/>
        <w:rPr>
          <w:sz w:val="15"/>
        </w:rPr>
      </w:pPr>
      <w:r>
        <w:rPr>
          <w:color w:val="231F20"/>
          <w:sz w:val="15"/>
        </w:rPr>
        <w:t>V. Shanker, “Automatic Generation of Natural Language </w:t>
      </w:r>
      <w:r>
        <w:rPr>
          <w:color w:val="231F20"/>
          <w:sz w:val="15"/>
        </w:rPr>
        <w:t>Summaries</w:t>
      </w:r>
      <w:r>
        <w:rPr>
          <w:color w:val="231F20"/>
          <w:spacing w:val="80"/>
          <w:sz w:val="15"/>
        </w:rPr>
        <w:t> </w:t>
      </w:r>
      <w:r>
        <w:rPr>
          <w:color w:val="231F20"/>
          <w:sz w:val="15"/>
        </w:rPr>
        <w:t>for</w:t>
      </w:r>
      <w:r>
        <w:rPr>
          <w:color w:val="231F20"/>
          <w:sz w:val="15"/>
        </w:rPr>
        <w:t> Java Classes,” in </w:t>
      </w:r>
      <w:r>
        <w:rPr>
          <w:i/>
          <w:color w:val="231F20"/>
          <w:sz w:val="15"/>
        </w:rPr>
        <w:t>21st IEEE International Conference on </w:t>
      </w:r>
      <w:r>
        <w:rPr>
          <w:i/>
          <w:color w:val="231F20"/>
          <w:sz w:val="15"/>
        </w:rPr>
        <w:t>Program</w:t>
      </w:r>
      <w:r>
        <w:rPr>
          <w:i/>
          <w:color w:val="231F20"/>
          <w:spacing w:val="40"/>
          <w:sz w:val="15"/>
        </w:rPr>
        <w:t> </w:t>
      </w:r>
      <w:r>
        <w:rPr>
          <w:i/>
          <w:color w:val="231F20"/>
          <w:sz w:val="15"/>
        </w:rPr>
        <w:t>Comprehension (ICPC’13)</w:t>
      </w:r>
      <w:r>
        <w:rPr>
          <w:color w:val="231F20"/>
          <w:sz w:val="15"/>
        </w:rPr>
        <w:t>.</w:t>
      </w:r>
      <w:r>
        <w:rPr>
          <w:color w:val="231F20"/>
          <w:spacing w:val="40"/>
          <w:sz w:val="15"/>
        </w:rPr>
        <w:t> </w:t>
      </w:r>
      <w:r>
        <w:rPr>
          <w:color w:val="231F20"/>
          <w:sz w:val="15"/>
        </w:rPr>
        <w:t>San Francisco, USA: IEEE, 2013, pp. </w:t>
      </w:r>
      <w:r>
        <w:rPr>
          <w:color w:val="231F20"/>
          <w:sz w:val="15"/>
        </w:rPr>
        <w:t>23–</w:t>
      </w:r>
      <w:r>
        <w:rPr>
          <w:color w:val="231F20"/>
          <w:spacing w:val="40"/>
          <w:sz w:val="15"/>
        </w:rPr>
        <w:t> </w:t>
      </w:r>
      <w:r>
        <w:rPr>
          <w:color w:val="231F20"/>
          <w:spacing w:val="-4"/>
          <w:sz w:val="15"/>
        </w:rPr>
        <w:t>32.</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G. Sridhara, E. Hill, D. Muppaneni, L. Pollock, and K. </w:t>
      </w:r>
      <w:r>
        <w:rPr>
          <w:color w:val="231F20"/>
          <w:sz w:val="15"/>
        </w:rPr>
        <w:t>Vijay-Shanker,</w:t>
      </w:r>
      <w:r>
        <w:rPr>
          <w:color w:val="231F20"/>
          <w:spacing w:val="40"/>
          <w:sz w:val="15"/>
        </w:rPr>
        <w:t> </w:t>
      </w:r>
      <w:r>
        <w:rPr>
          <w:color w:val="231F20"/>
          <w:sz w:val="15"/>
        </w:rPr>
        <w:t>“Towards</w:t>
      </w:r>
      <w:r>
        <w:rPr>
          <w:color w:val="231F20"/>
          <w:spacing w:val="-10"/>
          <w:sz w:val="15"/>
        </w:rPr>
        <w:t> </w:t>
      </w:r>
      <w:r>
        <w:rPr>
          <w:color w:val="231F20"/>
          <w:sz w:val="15"/>
        </w:rPr>
        <w:t>Automatically</w:t>
      </w:r>
      <w:r>
        <w:rPr>
          <w:color w:val="231F20"/>
          <w:spacing w:val="-9"/>
          <w:sz w:val="15"/>
        </w:rPr>
        <w:t> </w:t>
      </w:r>
      <w:r>
        <w:rPr>
          <w:color w:val="231F20"/>
          <w:sz w:val="15"/>
        </w:rPr>
        <w:t>Generating</w:t>
      </w:r>
      <w:r>
        <w:rPr>
          <w:color w:val="231F20"/>
          <w:spacing w:val="-10"/>
          <w:sz w:val="15"/>
        </w:rPr>
        <w:t> </w:t>
      </w:r>
      <w:r>
        <w:rPr>
          <w:color w:val="231F20"/>
          <w:sz w:val="15"/>
        </w:rPr>
        <w:t>Summary</w:t>
      </w:r>
      <w:r>
        <w:rPr>
          <w:color w:val="231F20"/>
          <w:spacing w:val="-9"/>
          <w:sz w:val="15"/>
        </w:rPr>
        <w:t> </w:t>
      </w:r>
      <w:r>
        <w:rPr>
          <w:color w:val="231F20"/>
          <w:sz w:val="15"/>
        </w:rPr>
        <w:t>Comments</w:t>
      </w:r>
      <w:r>
        <w:rPr>
          <w:color w:val="231F20"/>
          <w:spacing w:val="-9"/>
          <w:sz w:val="15"/>
        </w:rPr>
        <w:t> </w:t>
      </w:r>
      <w:r>
        <w:rPr>
          <w:color w:val="231F20"/>
          <w:sz w:val="15"/>
        </w:rPr>
        <w:t>for</w:t>
      </w:r>
      <w:r>
        <w:rPr>
          <w:color w:val="231F20"/>
          <w:spacing w:val="-10"/>
          <w:sz w:val="15"/>
        </w:rPr>
        <w:t> </w:t>
      </w:r>
      <w:r>
        <w:rPr>
          <w:color w:val="231F20"/>
          <w:sz w:val="15"/>
        </w:rPr>
        <w:t>Java</w:t>
      </w:r>
      <w:r>
        <w:rPr>
          <w:color w:val="231F20"/>
          <w:spacing w:val="-9"/>
          <w:sz w:val="15"/>
        </w:rPr>
        <w:t> </w:t>
      </w:r>
      <w:r>
        <w:rPr>
          <w:color w:val="231F20"/>
          <w:sz w:val="15"/>
        </w:rPr>
        <w:t>Meth-</w:t>
      </w:r>
      <w:r>
        <w:rPr>
          <w:color w:val="231F20"/>
          <w:spacing w:val="40"/>
          <w:sz w:val="15"/>
        </w:rPr>
        <w:t> </w:t>
      </w:r>
      <w:r>
        <w:rPr>
          <w:color w:val="231F20"/>
          <w:sz w:val="15"/>
        </w:rPr>
        <w:t>ods,” in </w:t>
      </w:r>
      <w:r>
        <w:rPr>
          <w:i/>
          <w:color w:val="231F20"/>
          <w:sz w:val="15"/>
        </w:rPr>
        <w:t>25th IEEE/ACM International Conference on Automated Soft-</w:t>
      </w:r>
      <w:r>
        <w:rPr>
          <w:i/>
          <w:color w:val="231F20"/>
          <w:spacing w:val="40"/>
          <w:sz w:val="15"/>
        </w:rPr>
        <w:t> </w:t>
      </w:r>
      <w:r>
        <w:rPr>
          <w:i/>
          <w:color w:val="231F20"/>
          <w:sz w:val="15"/>
        </w:rPr>
        <w:t>ware Engineering (ASE’10)</w:t>
      </w:r>
      <w:r>
        <w:rPr>
          <w:color w:val="231F20"/>
          <w:sz w:val="15"/>
        </w:rPr>
        <w:t>, Antwerp, Belgium, 2010, pp. 43–52.</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M. Liu, X. Peng, A. Marcus, Z. Xing, W. Xie, S. Xing, and Y. </w:t>
      </w:r>
      <w:r>
        <w:rPr>
          <w:color w:val="231F20"/>
          <w:sz w:val="15"/>
        </w:rPr>
        <w:t>Liu,</w:t>
      </w:r>
      <w:r>
        <w:rPr>
          <w:color w:val="231F20"/>
          <w:spacing w:val="40"/>
          <w:sz w:val="15"/>
        </w:rPr>
        <w:t> </w:t>
      </w:r>
      <w:r>
        <w:rPr>
          <w:color w:val="231F20"/>
          <w:sz w:val="15"/>
        </w:rPr>
        <w:t>“Generating query-specific class API summaries,” in </w:t>
      </w:r>
      <w:r>
        <w:rPr>
          <w:i/>
          <w:color w:val="231F20"/>
          <w:sz w:val="15"/>
        </w:rPr>
        <w:t>Proceedings of</w:t>
      </w:r>
      <w:r>
        <w:rPr>
          <w:i/>
          <w:color w:val="231F20"/>
          <w:spacing w:val="40"/>
          <w:sz w:val="15"/>
        </w:rPr>
        <w:t> </w:t>
      </w:r>
      <w:r>
        <w:rPr>
          <w:i/>
          <w:color w:val="231F20"/>
          <w:sz w:val="15"/>
        </w:rPr>
        <w:t>27th ACM Joint Meeting on European Software Engineering Confer-</w:t>
      </w:r>
      <w:r>
        <w:rPr>
          <w:i/>
          <w:color w:val="231F20"/>
          <w:spacing w:val="40"/>
          <w:sz w:val="15"/>
        </w:rPr>
        <w:t> </w:t>
      </w:r>
      <w:r>
        <w:rPr>
          <w:i/>
          <w:color w:val="231F20"/>
          <w:sz w:val="15"/>
        </w:rPr>
        <w:t>ence and Symposium on the Foundations of Software Engineering,</w:t>
      </w:r>
      <w:r>
        <w:rPr>
          <w:i/>
          <w:color w:val="231F20"/>
          <w:spacing w:val="40"/>
          <w:sz w:val="15"/>
        </w:rPr>
        <w:t> </w:t>
      </w:r>
      <w:r>
        <w:rPr>
          <w:i/>
          <w:color w:val="231F20"/>
          <w:sz w:val="15"/>
        </w:rPr>
        <w:t>ESEC/SIGSOFT FSE 2019, August 26-30,</w:t>
      </w:r>
      <w:r>
        <w:rPr>
          <w:i/>
          <w:color w:val="231F20"/>
          <w:spacing w:val="-1"/>
          <w:sz w:val="15"/>
        </w:rPr>
        <w:t> </w:t>
      </w:r>
      <w:r>
        <w:rPr>
          <w:i/>
          <w:color w:val="231F20"/>
          <w:sz w:val="15"/>
        </w:rPr>
        <w:t>2019, Tallinn, Estonia</w:t>
      </w:r>
      <w:r>
        <w:rPr>
          <w:color w:val="231F20"/>
          <w:sz w:val="15"/>
        </w:rPr>
        <w:t>, 2019,</w:t>
      </w:r>
    </w:p>
    <w:p>
      <w:pPr>
        <w:spacing w:line="165" w:lineRule="exact" w:before="0"/>
        <w:ind w:left="750" w:right="0" w:firstLine="0"/>
        <w:jc w:val="both"/>
        <w:rPr>
          <w:sz w:val="15"/>
        </w:rPr>
      </w:pPr>
      <w:r>
        <w:rPr>
          <w:color w:val="231F20"/>
          <w:sz w:val="15"/>
        </w:rPr>
        <w:t>pp.</w:t>
      </w:r>
      <w:r>
        <w:rPr>
          <w:color w:val="231F20"/>
          <w:spacing w:val="14"/>
          <w:sz w:val="15"/>
        </w:rPr>
        <w:t> </w:t>
      </w:r>
      <w:r>
        <w:rPr>
          <w:color w:val="231F20"/>
          <w:spacing w:val="-2"/>
          <w:sz w:val="15"/>
        </w:rPr>
        <w:t>120–130.</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Y.</w:t>
      </w:r>
      <w:r>
        <w:rPr>
          <w:color w:val="231F20"/>
          <w:spacing w:val="-2"/>
          <w:sz w:val="15"/>
        </w:rPr>
        <w:t> </w:t>
      </w:r>
      <w:r>
        <w:rPr>
          <w:color w:val="231F20"/>
          <w:sz w:val="15"/>
        </w:rPr>
        <w:t>Liu,</w:t>
      </w:r>
      <w:r>
        <w:rPr>
          <w:color w:val="231F20"/>
          <w:spacing w:val="-2"/>
          <w:sz w:val="15"/>
        </w:rPr>
        <w:t> </w:t>
      </w:r>
      <w:r>
        <w:rPr>
          <w:color w:val="231F20"/>
          <w:sz w:val="15"/>
        </w:rPr>
        <w:t>M.</w:t>
      </w:r>
      <w:r>
        <w:rPr>
          <w:color w:val="231F20"/>
          <w:spacing w:val="-2"/>
          <w:sz w:val="15"/>
        </w:rPr>
        <w:t> </w:t>
      </w:r>
      <w:r>
        <w:rPr>
          <w:color w:val="231F20"/>
          <w:sz w:val="15"/>
        </w:rPr>
        <w:t>Liu,</w:t>
      </w:r>
      <w:r>
        <w:rPr>
          <w:color w:val="231F20"/>
          <w:spacing w:val="-2"/>
          <w:sz w:val="15"/>
        </w:rPr>
        <w:t> </w:t>
      </w:r>
      <w:r>
        <w:rPr>
          <w:color w:val="231F20"/>
          <w:sz w:val="15"/>
        </w:rPr>
        <w:t>X.</w:t>
      </w:r>
      <w:r>
        <w:rPr>
          <w:color w:val="231F20"/>
          <w:spacing w:val="-2"/>
          <w:sz w:val="15"/>
        </w:rPr>
        <w:t> </w:t>
      </w:r>
      <w:r>
        <w:rPr>
          <w:color w:val="231F20"/>
          <w:sz w:val="15"/>
        </w:rPr>
        <w:t>Peng,</w:t>
      </w:r>
      <w:r>
        <w:rPr>
          <w:color w:val="231F20"/>
          <w:spacing w:val="-2"/>
          <w:sz w:val="15"/>
        </w:rPr>
        <w:t> </w:t>
      </w:r>
      <w:r>
        <w:rPr>
          <w:color w:val="231F20"/>
          <w:sz w:val="15"/>
        </w:rPr>
        <w:t>C.</w:t>
      </w:r>
      <w:r>
        <w:rPr>
          <w:color w:val="231F20"/>
          <w:spacing w:val="-2"/>
          <w:sz w:val="15"/>
        </w:rPr>
        <w:t> </w:t>
      </w:r>
      <w:r>
        <w:rPr>
          <w:color w:val="231F20"/>
          <w:sz w:val="15"/>
        </w:rPr>
        <w:t>Treude,</w:t>
      </w:r>
      <w:r>
        <w:rPr>
          <w:color w:val="231F20"/>
          <w:spacing w:val="-2"/>
          <w:sz w:val="15"/>
        </w:rPr>
        <w:t> </w:t>
      </w:r>
      <w:r>
        <w:rPr>
          <w:color w:val="231F20"/>
          <w:sz w:val="15"/>
        </w:rPr>
        <w:t>Z.</w:t>
      </w:r>
      <w:r>
        <w:rPr>
          <w:color w:val="231F20"/>
          <w:spacing w:val="-2"/>
          <w:sz w:val="15"/>
        </w:rPr>
        <w:t> </w:t>
      </w:r>
      <w:r>
        <w:rPr>
          <w:color w:val="231F20"/>
          <w:sz w:val="15"/>
        </w:rPr>
        <w:t>Xing,</w:t>
      </w:r>
      <w:r>
        <w:rPr>
          <w:color w:val="231F20"/>
          <w:spacing w:val="-2"/>
          <w:sz w:val="15"/>
        </w:rPr>
        <w:t> </w:t>
      </w:r>
      <w:r>
        <w:rPr>
          <w:color w:val="231F20"/>
          <w:sz w:val="15"/>
        </w:rPr>
        <w:t>and</w:t>
      </w:r>
      <w:r>
        <w:rPr>
          <w:color w:val="231F20"/>
          <w:spacing w:val="-2"/>
          <w:sz w:val="15"/>
        </w:rPr>
        <w:t> </w:t>
      </w:r>
      <w:r>
        <w:rPr>
          <w:color w:val="231F20"/>
          <w:sz w:val="15"/>
        </w:rPr>
        <w:t>X.</w:t>
      </w:r>
      <w:r>
        <w:rPr>
          <w:color w:val="231F20"/>
          <w:spacing w:val="-2"/>
          <w:sz w:val="15"/>
        </w:rPr>
        <w:t> </w:t>
      </w:r>
      <w:r>
        <w:rPr>
          <w:color w:val="231F20"/>
          <w:sz w:val="15"/>
        </w:rPr>
        <w:t>Zhang,</w:t>
      </w:r>
      <w:r>
        <w:rPr>
          <w:color w:val="231F20"/>
          <w:spacing w:val="-2"/>
          <w:sz w:val="15"/>
        </w:rPr>
        <w:t> </w:t>
      </w:r>
      <w:r>
        <w:rPr>
          <w:color w:val="231F20"/>
          <w:sz w:val="15"/>
        </w:rPr>
        <w:t>“Generating</w:t>
      </w:r>
      <w:r>
        <w:rPr>
          <w:color w:val="231F20"/>
          <w:spacing w:val="40"/>
          <w:sz w:val="15"/>
        </w:rPr>
        <w:t> </w:t>
      </w:r>
      <w:r>
        <w:rPr>
          <w:color w:val="231F20"/>
          <w:sz w:val="15"/>
        </w:rPr>
        <w:t>concept</w:t>
      </w:r>
      <w:r>
        <w:rPr>
          <w:color w:val="231F20"/>
          <w:spacing w:val="40"/>
          <w:sz w:val="15"/>
        </w:rPr>
        <w:t> </w:t>
      </w:r>
      <w:r>
        <w:rPr>
          <w:color w:val="231F20"/>
          <w:sz w:val="15"/>
        </w:rPr>
        <w:t>based</w:t>
      </w:r>
      <w:r>
        <w:rPr>
          <w:color w:val="231F20"/>
          <w:spacing w:val="40"/>
          <w:sz w:val="15"/>
        </w:rPr>
        <w:t> </w:t>
      </w:r>
      <w:r>
        <w:rPr>
          <w:color w:val="231F20"/>
          <w:sz w:val="15"/>
        </w:rPr>
        <w:t>api</w:t>
      </w:r>
      <w:r>
        <w:rPr>
          <w:color w:val="231F20"/>
          <w:spacing w:val="40"/>
          <w:sz w:val="15"/>
        </w:rPr>
        <w:t> </w:t>
      </w:r>
      <w:r>
        <w:rPr>
          <w:color w:val="231F20"/>
          <w:sz w:val="15"/>
        </w:rPr>
        <w:t>element</w:t>
      </w:r>
      <w:r>
        <w:rPr>
          <w:color w:val="231F20"/>
          <w:spacing w:val="40"/>
          <w:sz w:val="15"/>
        </w:rPr>
        <w:t> </w:t>
      </w:r>
      <w:r>
        <w:rPr>
          <w:color w:val="231F20"/>
          <w:sz w:val="15"/>
        </w:rPr>
        <w:t>comparison</w:t>
      </w:r>
      <w:r>
        <w:rPr>
          <w:color w:val="231F20"/>
          <w:spacing w:val="40"/>
          <w:sz w:val="15"/>
        </w:rPr>
        <w:t> </w:t>
      </w:r>
      <w:r>
        <w:rPr>
          <w:color w:val="231F20"/>
          <w:sz w:val="15"/>
        </w:rPr>
        <w:t>using</w:t>
      </w:r>
      <w:r>
        <w:rPr>
          <w:color w:val="231F20"/>
          <w:spacing w:val="40"/>
          <w:sz w:val="15"/>
        </w:rPr>
        <w:t> </w:t>
      </w:r>
      <w:r>
        <w:rPr>
          <w:color w:val="231F20"/>
          <w:sz w:val="15"/>
        </w:rPr>
        <w:t>a</w:t>
      </w:r>
      <w:r>
        <w:rPr>
          <w:color w:val="231F20"/>
          <w:spacing w:val="40"/>
          <w:sz w:val="15"/>
        </w:rPr>
        <w:t> </w:t>
      </w:r>
      <w:r>
        <w:rPr>
          <w:color w:val="231F20"/>
          <w:sz w:val="15"/>
        </w:rPr>
        <w:t>knowledge</w:t>
      </w:r>
      <w:r>
        <w:rPr>
          <w:color w:val="231F20"/>
          <w:spacing w:val="40"/>
          <w:sz w:val="15"/>
        </w:rPr>
        <w:t> </w:t>
      </w:r>
      <w:r>
        <w:rPr>
          <w:color w:val="231F20"/>
          <w:sz w:val="15"/>
        </w:rPr>
        <w:t>graph,”</w:t>
      </w:r>
      <w:r>
        <w:rPr>
          <w:color w:val="231F20"/>
          <w:spacing w:val="40"/>
          <w:sz w:val="15"/>
        </w:rPr>
        <w:t> </w:t>
      </w:r>
      <w:r>
        <w:rPr>
          <w:color w:val="231F20"/>
          <w:sz w:val="15"/>
        </w:rPr>
        <w:t>in </w:t>
      </w:r>
      <w:r>
        <w:rPr>
          <w:i/>
          <w:color w:val="231F20"/>
          <w:sz w:val="15"/>
        </w:rPr>
        <w:t>Proceedings of the 35th IEEE/ACM International Conference on</w:t>
      </w:r>
      <w:r>
        <w:rPr>
          <w:i/>
          <w:color w:val="231F20"/>
          <w:spacing w:val="40"/>
          <w:sz w:val="15"/>
        </w:rPr>
        <w:t> </w:t>
      </w:r>
      <w:r>
        <w:rPr>
          <w:i/>
          <w:color w:val="231F20"/>
          <w:sz w:val="15"/>
        </w:rPr>
        <w:t>Automated Software Engineering</w:t>
      </w:r>
      <w:r>
        <w:rPr>
          <w:color w:val="231F20"/>
          <w:sz w:val="15"/>
        </w:rPr>
        <w:t>, 2020, pp. 834–845.</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M. Liu, X. Peng, A. Marcus, C. Treude, J. Xie, H. Xu, and Y. </w:t>
      </w:r>
      <w:r>
        <w:rPr>
          <w:color w:val="231F20"/>
          <w:sz w:val="15"/>
        </w:rPr>
        <w:t>Yang,</w:t>
      </w:r>
      <w:r>
        <w:rPr>
          <w:color w:val="231F20"/>
          <w:spacing w:val="40"/>
          <w:sz w:val="15"/>
        </w:rPr>
        <w:t> </w:t>
      </w:r>
      <w:r>
        <w:rPr>
          <w:color w:val="231F20"/>
          <w:sz w:val="15"/>
        </w:rPr>
        <w:t>“How</w:t>
      </w:r>
      <w:r>
        <w:rPr>
          <w:color w:val="231F20"/>
          <w:spacing w:val="-3"/>
          <w:sz w:val="15"/>
        </w:rPr>
        <w:t> </w:t>
      </w:r>
      <w:r>
        <w:rPr>
          <w:color w:val="231F20"/>
          <w:sz w:val="15"/>
        </w:rPr>
        <w:t>to</w:t>
      </w:r>
      <w:r>
        <w:rPr>
          <w:color w:val="231F20"/>
          <w:spacing w:val="-3"/>
          <w:sz w:val="15"/>
        </w:rPr>
        <w:t> </w:t>
      </w:r>
      <w:r>
        <w:rPr>
          <w:color w:val="231F20"/>
          <w:sz w:val="15"/>
        </w:rPr>
        <w:t>formulate</w:t>
      </w:r>
      <w:r>
        <w:rPr>
          <w:color w:val="231F20"/>
          <w:spacing w:val="-3"/>
          <w:sz w:val="15"/>
        </w:rPr>
        <w:t> </w:t>
      </w:r>
      <w:r>
        <w:rPr>
          <w:color w:val="231F20"/>
          <w:sz w:val="15"/>
        </w:rPr>
        <w:t>specific</w:t>
      </w:r>
      <w:r>
        <w:rPr>
          <w:color w:val="231F20"/>
          <w:spacing w:val="-3"/>
          <w:sz w:val="15"/>
        </w:rPr>
        <w:t> </w:t>
      </w:r>
      <w:r>
        <w:rPr>
          <w:color w:val="231F20"/>
          <w:sz w:val="15"/>
        </w:rPr>
        <w:t>how-to</w:t>
      </w:r>
      <w:r>
        <w:rPr>
          <w:color w:val="231F20"/>
          <w:spacing w:val="-3"/>
          <w:sz w:val="15"/>
        </w:rPr>
        <w:t> </w:t>
      </w:r>
      <w:r>
        <w:rPr>
          <w:color w:val="231F20"/>
          <w:sz w:val="15"/>
        </w:rPr>
        <w:t>questions</w:t>
      </w:r>
      <w:r>
        <w:rPr>
          <w:color w:val="231F20"/>
          <w:spacing w:val="-3"/>
          <w:sz w:val="15"/>
        </w:rPr>
        <w:t> </w:t>
      </w:r>
      <w:r>
        <w:rPr>
          <w:color w:val="231F20"/>
          <w:sz w:val="15"/>
        </w:rPr>
        <w:t>in</w:t>
      </w:r>
      <w:r>
        <w:rPr>
          <w:color w:val="231F20"/>
          <w:spacing w:val="-3"/>
          <w:sz w:val="15"/>
        </w:rPr>
        <w:t> </w:t>
      </w:r>
      <w:r>
        <w:rPr>
          <w:color w:val="231F20"/>
          <w:sz w:val="15"/>
        </w:rPr>
        <w:t>software</w:t>
      </w:r>
      <w:r>
        <w:rPr>
          <w:color w:val="231F20"/>
          <w:spacing w:val="-3"/>
          <w:sz w:val="15"/>
        </w:rPr>
        <w:t> </w:t>
      </w:r>
      <w:r>
        <w:rPr>
          <w:color w:val="231F20"/>
          <w:sz w:val="15"/>
        </w:rPr>
        <w:t>development?”</w:t>
      </w:r>
      <w:r>
        <w:rPr>
          <w:color w:val="231F20"/>
          <w:spacing w:val="40"/>
          <w:sz w:val="15"/>
        </w:rPr>
        <w:t> </w:t>
      </w:r>
      <w:r>
        <w:rPr>
          <w:color w:val="231F20"/>
          <w:sz w:val="15"/>
        </w:rPr>
        <w:t>in </w:t>
      </w:r>
      <w:r>
        <w:rPr>
          <w:i/>
          <w:color w:val="231F20"/>
          <w:sz w:val="15"/>
        </w:rPr>
        <w:t>Proceedings of the 30th ACM Joint European Software Engineering</w:t>
      </w:r>
      <w:r>
        <w:rPr>
          <w:i/>
          <w:color w:val="231F20"/>
          <w:spacing w:val="40"/>
          <w:sz w:val="15"/>
        </w:rPr>
        <w:t> </w:t>
      </w:r>
      <w:r>
        <w:rPr>
          <w:i/>
          <w:color w:val="231F20"/>
          <w:sz w:val="15"/>
        </w:rPr>
        <w:t>Conference</w:t>
      </w:r>
      <w:r>
        <w:rPr>
          <w:i/>
          <w:color w:val="231F20"/>
          <w:spacing w:val="-10"/>
          <w:sz w:val="15"/>
        </w:rPr>
        <w:t> </w:t>
      </w:r>
      <w:r>
        <w:rPr>
          <w:i/>
          <w:color w:val="231F20"/>
          <w:sz w:val="15"/>
        </w:rPr>
        <w:t>and</w:t>
      </w:r>
      <w:r>
        <w:rPr>
          <w:i/>
          <w:color w:val="231F20"/>
          <w:spacing w:val="-9"/>
          <w:sz w:val="15"/>
        </w:rPr>
        <w:t> </w:t>
      </w:r>
      <w:r>
        <w:rPr>
          <w:i/>
          <w:color w:val="231F20"/>
          <w:sz w:val="15"/>
        </w:rPr>
        <w:t>Symposium</w:t>
      </w:r>
      <w:r>
        <w:rPr>
          <w:i/>
          <w:color w:val="231F20"/>
          <w:spacing w:val="-10"/>
          <w:sz w:val="15"/>
        </w:rPr>
        <w:t> </w:t>
      </w:r>
      <w:r>
        <w:rPr>
          <w:i/>
          <w:color w:val="231F20"/>
          <w:sz w:val="15"/>
        </w:rPr>
        <w:t>on</w:t>
      </w:r>
      <w:r>
        <w:rPr>
          <w:i/>
          <w:color w:val="231F20"/>
          <w:spacing w:val="-9"/>
          <w:sz w:val="15"/>
        </w:rPr>
        <w:t> </w:t>
      </w:r>
      <w:r>
        <w:rPr>
          <w:i/>
          <w:color w:val="231F20"/>
          <w:sz w:val="15"/>
        </w:rPr>
        <w:t>the</w:t>
      </w:r>
      <w:r>
        <w:rPr>
          <w:i/>
          <w:color w:val="231F20"/>
          <w:spacing w:val="-9"/>
          <w:sz w:val="15"/>
        </w:rPr>
        <w:t> </w:t>
      </w:r>
      <w:r>
        <w:rPr>
          <w:i/>
          <w:color w:val="231F20"/>
          <w:sz w:val="15"/>
        </w:rPr>
        <w:t>Foundations</w:t>
      </w:r>
      <w:r>
        <w:rPr>
          <w:i/>
          <w:color w:val="231F20"/>
          <w:spacing w:val="-10"/>
          <w:sz w:val="15"/>
        </w:rPr>
        <w:t> </w:t>
      </w:r>
      <w:r>
        <w:rPr>
          <w:i/>
          <w:color w:val="231F20"/>
          <w:sz w:val="15"/>
        </w:rPr>
        <w:t>of</w:t>
      </w:r>
      <w:r>
        <w:rPr>
          <w:i/>
          <w:color w:val="231F20"/>
          <w:spacing w:val="-9"/>
          <w:sz w:val="15"/>
        </w:rPr>
        <w:t> </w:t>
      </w:r>
      <w:r>
        <w:rPr>
          <w:i/>
          <w:color w:val="231F20"/>
          <w:sz w:val="15"/>
        </w:rPr>
        <w:t>Software</w:t>
      </w:r>
      <w:r>
        <w:rPr>
          <w:i/>
          <w:color w:val="231F20"/>
          <w:spacing w:val="-9"/>
          <w:sz w:val="15"/>
        </w:rPr>
        <w:t> </w:t>
      </w:r>
      <w:r>
        <w:rPr>
          <w:i/>
          <w:color w:val="231F20"/>
          <w:sz w:val="15"/>
        </w:rPr>
        <w:t>Engineering</w:t>
      </w:r>
      <w:r>
        <w:rPr>
          <w:color w:val="231F20"/>
          <w:sz w:val="15"/>
        </w:rPr>
        <w:t>,</w:t>
      </w:r>
      <w:r>
        <w:rPr>
          <w:color w:val="231F20"/>
          <w:spacing w:val="40"/>
          <w:sz w:val="15"/>
        </w:rPr>
        <w:t> </w:t>
      </w:r>
      <w:r>
        <w:rPr>
          <w:color w:val="231F20"/>
          <w:sz w:val="15"/>
        </w:rPr>
        <w:t>2022, pp. 306–318.</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A.</w:t>
      </w:r>
      <w:r>
        <w:rPr>
          <w:color w:val="231F20"/>
          <w:spacing w:val="-4"/>
          <w:sz w:val="15"/>
        </w:rPr>
        <w:t> </w:t>
      </w:r>
      <w:r>
        <w:rPr>
          <w:color w:val="231F20"/>
          <w:sz w:val="15"/>
        </w:rPr>
        <w:t>Ross</w:t>
      </w:r>
      <w:r>
        <w:rPr>
          <w:color w:val="231F20"/>
          <w:spacing w:val="-4"/>
          <w:sz w:val="15"/>
        </w:rPr>
        <w:t> </w:t>
      </w:r>
      <w:r>
        <w:rPr>
          <w:color w:val="231F20"/>
          <w:sz w:val="15"/>
        </w:rPr>
        <w:t>and</w:t>
      </w:r>
      <w:r>
        <w:rPr>
          <w:color w:val="231F20"/>
          <w:spacing w:val="-4"/>
          <w:sz w:val="15"/>
        </w:rPr>
        <w:t> </w:t>
      </w:r>
      <w:r>
        <w:rPr>
          <w:color w:val="231F20"/>
          <w:sz w:val="15"/>
        </w:rPr>
        <w:t>V.</w:t>
      </w:r>
      <w:r>
        <w:rPr>
          <w:color w:val="231F20"/>
          <w:spacing w:val="-4"/>
          <w:sz w:val="15"/>
        </w:rPr>
        <w:t> </w:t>
      </w:r>
      <w:r>
        <w:rPr>
          <w:color w:val="231F20"/>
          <w:sz w:val="15"/>
        </w:rPr>
        <w:t>L.</w:t>
      </w:r>
      <w:r>
        <w:rPr>
          <w:color w:val="231F20"/>
          <w:spacing w:val="-4"/>
          <w:sz w:val="15"/>
        </w:rPr>
        <w:t> </w:t>
      </w:r>
      <w:r>
        <w:rPr>
          <w:color w:val="231F20"/>
          <w:sz w:val="15"/>
        </w:rPr>
        <w:t>Willson,</w:t>
      </w:r>
      <w:r>
        <w:rPr>
          <w:color w:val="231F20"/>
          <w:spacing w:val="-4"/>
          <w:sz w:val="15"/>
        </w:rPr>
        <w:t> </w:t>
      </w:r>
      <w:r>
        <w:rPr>
          <w:color w:val="231F20"/>
          <w:sz w:val="15"/>
        </w:rPr>
        <w:t>“Two-sided</w:t>
      </w:r>
      <w:r>
        <w:rPr>
          <w:color w:val="231F20"/>
          <w:spacing w:val="-4"/>
          <w:sz w:val="15"/>
        </w:rPr>
        <w:t> </w:t>
      </w:r>
      <w:r>
        <w:rPr>
          <w:color w:val="231F20"/>
          <w:sz w:val="15"/>
        </w:rPr>
        <w:t>independent</w:t>
      </w:r>
      <w:r>
        <w:rPr>
          <w:color w:val="231F20"/>
          <w:spacing w:val="-4"/>
          <w:sz w:val="15"/>
        </w:rPr>
        <w:t> </w:t>
      </w:r>
      <w:r>
        <w:rPr>
          <w:color w:val="231F20"/>
          <w:sz w:val="15"/>
        </w:rPr>
        <w:t>t-test,”</w:t>
      </w:r>
      <w:r>
        <w:rPr>
          <w:color w:val="231F20"/>
          <w:spacing w:val="-4"/>
          <w:sz w:val="15"/>
        </w:rPr>
        <w:t> </w:t>
      </w:r>
      <w:r>
        <w:rPr>
          <w:color w:val="231F20"/>
          <w:sz w:val="15"/>
        </w:rPr>
        <w:t>in</w:t>
      </w:r>
      <w:r>
        <w:rPr>
          <w:color w:val="231F20"/>
          <w:spacing w:val="-4"/>
          <w:sz w:val="15"/>
        </w:rPr>
        <w:t> </w:t>
      </w:r>
      <w:r>
        <w:rPr>
          <w:i/>
          <w:color w:val="231F20"/>
          <w:sz w:val="15"/>
        </w:rPr>
        <w:t>Basic</w:t>
      </w:r>
      <w:r>
        <w:rPr>
          <w:i/>
          <w:color w:val="231F20"/>
          <w:spacing w:val="-4"/>
          <w:sz w:val="15"/>
        </w:rPr>
        <w:t> </w:t>
      </w:r>
      <w:r>
        <w:rPr>
          <w:i/>
          <w:color w:val="231F20"/>
          <w:sz w:val="15"/>
        </w:rPr>
        <w:t>and</w:t>
      </w:r>
      <w:r>
        <w:rPr>
          <w:i/>
          <w:color w:val="231F20"/>
          <w:spacing w:val="40"/>
          <w:sz w:val="15"/>
        </w:rPr>
        <w:t> </w:t>
      </w:r>
      <w:r>
        <w:rPr>
          <w:i/>
          <w:color w:val="231F20"/>
          <w:sz w:val="15"/>
        </w:rPr>
        <w:t>advanced statistical tests</w:t>
      </w:r>
      <w:r>
        <w:rPr>
          <w:color w:val="231F20"/>
          <w:sz w:val="15"/>
        </w:rPr>
        <w:t>.</w:t>
      </w:r>
      <w:r>
        <w:rPr>
          <w:color w:val="231F20"/>
          <w:spacing w:val="80"/>
          <w:sz w:val="15"/>
        </w:rPr>
        <w:t> </w:t>
      </w:r>
      <w:r>
        <w:rPr>
          <w:color w:val="231F20"/>
          <w:sz w:val="15"/>
        </w:rPr>
        <w:t>Springer, 2017, pp. 9–12.</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E. Adar, “Sarad: a simple and robust abbreviation dictionary,” </w:t>
      </w:r>
      <w:r>
        <w:rPr>
          <w:i/>
          <w:color w:val="231F20"/>
          <w:sz w:val="15"/>
        </w:rPr>
        <w:t>Bioin-</w:t>
      </w:r>
      <w:r>
        <w:rPr>
          <w:i/>
          <w:color w:val="231F20"/>
          <w:spacing w:val="40"/>
          <w:sz w:val="15"/>
        </w:rPr>
        <w:t> </w:t>
      </w:r>
      <w:r>
        <w:rPr>
          <w:i/>
          <w:color w:val="231F20"/>
          <w:sz w:val="15"/>
        </w:rPr>
        <w:t>form.</w:t>
      </w:r>
      <w:r>
        <w:rPr>
          <w:color w:val="231F20"/>
          <w:sz w:val="15"/>
        </w:rPr>
        <w:t>, vol. 20, no. 4, pp. 527–533, 2004.</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B.</w:t>
      </w:r>
      <w:r>
        <w:rPr>
          <w:color w:val="231F20"/>
          <w:spacing w:val="24"/>
          <w:sz w:val="15"/>
        </w:rPr>
        <w:t> </w:t>
      </w:r>
      <w:r>
        <w:rPr>
          <w:color w:val="231F20"/>
          <w:sz w:val="15"/>
        </w:rPr>
        <w:t>Caprile</w:t>
      </w:r>
      <w:r>
        <w:rPr>
          <w:color w:val="231F20"/>
          <w:spacing w:val="24"/>
          <w:sz w:val="15"/>
        </w:rPr>
        <w:t> </w:t>
      </w:r>
      <w:r>
        <w:rPr>
          <w:color w:val="231F20"/>
          <w:sz w:val="15"/>
        </w:rPr>
        <w:t>and</w:t>
      </w:r>
      <w:r>
        <w:rPr>
          <w:color w:val="231F20"/>
          <w:spacing w:val="24"/>
          <w:sz w:val="15"/>
        </w:rPr>
        <w:t> </w:t>
      </w:r>
      <w:r>
        <w:rPr>
          <w:color w:val="231F20"/>
          <w:sz w:val="15"/>
        </w:rPr>
        <w:t>P.</w:t>
      </w:r>
      <w:r>
        <w:rPr>
          <w:color w:val="231F20"/>
          <w:spacing w:val="24"/>
          <w:sz w:val="15"/>
        </w:rPr>
        <w:t> </w:t>
      </w:r>
      <w:r>
        <w:rPr>
          <w:color w:val="231F20"/>
          <w:sz w:val="15"/>
        </w:rPr>
        <w:t>Tonella,</w:t>
      </w:r>
      <w:r>
        <w:rPr>
          <w:color w:val="231F20"/>
          <w:spacing w:val="24"/>
          <w:sz w:val="15"/>
        </w:rPr>
        <w:t> </w:t>
      </w:r>
      <w:r>
        <w:rPr>
          <w:color w:val="231F20"/>
          <w:sz w:val="15"/>
        </w:rPr>
        <w:t>“Restructuring</w:t>
      </w:r>
      <w:r>
        <w:rPr>
          <w:color w:val="231F20"/>
          <w:spacing w:val="24"/>
          <w:sz w:val="15"/>
        </w:rPr>
        <w:t> </w:t>
      </w:r>
      <w:r>
        <w:rPr>
          <w:color w:val="231F20"/>
          <w:sz w:val="15"/>
        </w:rPr>
        <w:t>program</w:t>
      </w:r>
      <w:r>
        <w:rPr>
          <w:color w:val="231F20"/>
          <w:spacing w:val="24"/>
          <w:sz w:val="15"/>
        </w:rPr>
        <w:t> </w:t>
      </w:r>
      <w:r>
        <w:rPr>
          <w:color w:val="231F20"/>
          <w:sz w:val="15"/>
        </w:rPr>
        <w:t>identifier</w:t>
      </w:r>
      <w:r>
        <w:rPr>
          <w:color w:val="231F20"/>
          <w:spacing w:val="24"/>
          <w:sz w:val="15"/>
        </w:rPr>
        <w:t> </w:t>
      </w:r>
      <w:r>
        <w:rPr>
          <w:color w:val="231F20"/>
          <w:sz w:val="15"/>
        </w:rPr>
        <w:t>names,”</w:t>
      </w:r>
      <w:r>
        <w:rPr>
          <w:color w:val="231F20"/>
          <w:spacing w:val="40"/>
          <w:sz w:val="15"/>
        </w:rPr>
        <w:t> </w:t>
      </w:r>
      <w:r>
        <w:rPr>
          <w:color w:val="231F20"/>
          <w:sz w:val="15"/>
        </w:rPr>
        <w:t>in </w:t>
      </w:r>
      <w:r>
        <w:rPr>
          <w:i/>
          <w:color w:val="231F20"/>
          <w:sz w:val="15"/>
        </w:rPr>
        <w:t>Proceedings of the 2000 International Conference on Software</w:t>
      </w:r>
      <w:r>
        <w:rPr>
          <w:i/>
          <w:color w:val="231F20"/>
          <w:spacing w:val="40"/>
          <w:sz w:val="15"/>
        </w:rPr>
        <w:t> </w:t>
      </w:r>
      <w:r>
        <w:rPr>
          <w:i/>
          <w:color w:val="231F20"/>
          <w:sz w:val="15"/>
        </w:rPr>
        <w:t>Maintenance, ICSM 2000, San Jose,</w:t>
      </w:r>
      <w:r>
        <w:rPr>
          <w:i/>
          <w:color w:val="231F20"/>
          <w:sz w:val="15"/>
        </w:rPr>
        <w:t> California, USA, October 11-14,</w:t>
      </w:r>
      <w:r>
        <w:rPr>
          <w:i/>
          <w:color w:val="231F20"/>
          <w:spacing w:val="40"/>
          <w:sz w:val="15"/>
        </w:rPr>
        <w:t> </w:t>
      </w:r>
      <w:r>
        <w:rPr>
          <w:i/>
          <w:color w:val="231F20"/>
          <w:sz w:val="15"/>
        </w:rPr>
        <w:t>2000</w:t>
      </w:r>
      <w:r>
        <w:rPr>
          <w:color w:val="231F20"/>
          <w:sz w:val="15"/>
        </w:rPr>
        <w:t>.</w:t>
      </w:r>
      <w:r>
        <w:rPr>
          <w:color w:val="231F20"/>
          <w:spacing w:val="80"/>
          <w:sz w:val="15"/>
        </w:rPr>
        <w:t> </w:t>
      </w:r>
      <w:r>
        <w:rPr>
          <w:color w:val="231F20"/>
          <w:sz w:val="15"/>
        </w:rPr>
        <w:t>IEEE Computer Society, 2000, pp. 97–107.</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N.</w:t>
      </w:r>
      <w:r>
        <w:rPr>
          <w:color w:val="231F20"/>
          <w:spacing w:val="-1"/>
          <w:sz w:val="15"/>
        </w:rPr>
        <w:t> </w:t>
      </w:r>
      <w:r>
        <w:rPr>
          <w:color w:val="231F20"/>
          <w:sz w:val="15"/>
        </w:rPr>
        <w:t>Madani,</w:t>
      </w:r>
      <w:r>
        <w:rPr>
          <w:color w:val="231F20"/>
          <w:spacing w:val="-1"/>
          <w:sz w:val="15"/>
        </w:rPr>
        <w:t> </w:t>
      </w:r>
      <w:r>
        <w:rPr>
          <w:color w:val="231F20"/>
          <w:sz w:val="15"/>
        </w:rPr>
        <w:t>L.</w:t>
      </w:r>
      <w:r>
        <w:rPr>
          <w:color w:val="231F20"/>
          <w:spacing w:val="-1"/>
          <w:sz w:val="15"/>
        </w:rPr>
        <w:t> </w:t>
      </w:r>
      <w:r>
        <w:rPr>
          <w:color w:val="231F20"/>
          <w:sz w:val="15"/>
        </w:rPr>
        <w:t>Guerrouj,</w:t>
      </w:r>
      <w:r>
        <w:rPr>
          <w:color w:val="231F20"/>
          <w:spacing w:val="-1"/>
          <w:sz w:val="15"/>
        </w:rPr>
        <w:t> </w:t>
      </w:r>
      <w:r>
        <w:rPr>
          <w:color w:val="231F20"/>
          <w:sz w:val="15"/>
        </w:rPr>
        <w:t>M.</w:t>
      </w:r>
      <w:r>
        <w:rPr>
          <w:color w:val="231F20"/>
          <w:spacing w:val="-1"/>
          <w:sz w:val="15"/>
        </w:rPr>
        <w:t> </w:t>
      </w:r>
      <w:r>
        <w:rPr>
          <w:color w:val="231F20"/>
          <w:sz w:val="15"/>
        </w:rPr>
        <w:t>D.</w:t>
      </w:r>
      <w:r>
        <w:rPr>
          <w:color w:val="231F20"/>
          <w:spacing w:val="-1"/>
          <w:sz w:val="15"/>
        </w:rPr>
        <w:t> </w:t>
      </w:r>
      <w:r>
        <w:rPr>
          <w:color w:val="231F20"/>
          <w:sz w:val="15"/>
        </w:rPr>
        <w:t>Penta,</w:t>
      </w:r>
      <w:r>
        <w:rPr>
          <w:color w:val="231F20"/>
          <w:spacing w:val="-1"/>
          <w:sz w:val="15"/>
        </w:rPr>
        <w:t> </w:t>
      </w:r>
      <w:r>
        <w:rPr>
          <w:color w:val="231F20"/>
          <w:sz w:val="15"/>
        </w:rPr>
        <w:t>Y.</w:t>
      </w:r>
      <w:r>
        <w:rPr>
          <w:color w:val="231F20"/>
          <w:spacing w:val="-1"/>
          <w:sz w:val="15"/>
        </w:rPr>
        <w:t> </w:t>
      </w:r>
      <w:r>
        <w:rPr>
          <w:color w:val="231F20"/>
          <w:sz w:val="15"/>
        </w:rPr>
        <w:t>Gue´he´neuc,</w:t>
      </w:r>
      <w:r>
        <w:rPr>
          <w:color w:val="231F20"/>
          <w:spacing w:val="-1"/>
          <w:sz w:val="15"/>
        </w:rPr>
        <w:t> </w:t>
      </w:r>
      <w:r>
        <w:rPr>
          <w:color w:val="231F20"/>
          <w:sz w:val="15"/>
        </w:rPr>
        <w:t>and</w:t>
      </w:r>
      <w:r>
        <w:rPr>
          <w:color w:val="231F20"/>
          <w:spacing w:val="-1"/>
          <w:sz w:val="15"/>
        </w:rPr>
        <w:t> </w:t>
      </w:r>
      <w:r>
        <w:rPr>
          <w:color w:val="231F20"/>
          <w:sz w:val="15"/>
        </w:rPr>
        <w:t>G.</w:t>
      </w:r>
      <w:r>
        <w:rPr>
          <w:color w:val="231F20"/>
          <w:spacing w:val="-1"/>
          <w:sz w:val="15"/>
        </w:rPr>
        <w:t> </w:t>
      </w:r>
      <w:r>
        <w:rPr>
          <w:color w:val="231F20"/>
          <w:sz w:val="15"/>
        </w:rPr>
        <w:t>Antoniol,</w:t>
      </w:r>
      <w:r>
        <w:rPr>
          <w:color w:val="231F20"/>
          <w:spacing w:val="40"/>
          <w:sz w:val="15"/>
        </w:rPr>
        <w:t> </w:t>
      </w:r>
      <w:r>
        <w:rPr>
          <w:color w:val="231F20"/>
          <w:sz w:val="15"/>
        </w:rPr>
        <w:t>“Recognizing words from source code identifiers using speech recogni-</w:t>
      </w:r>
      <w:r>
        <w:rPr>
          <w:color w:val="231F20"/>
          <w:spacing w:val="40"/>
          <w:sz w:val="15"/>
        </w:rPr>
        <w:t> </w:t>
      </w:r>
      <w:r>
        <w:rPr>
          <w:color w:val="231F20"/>
          <w:sz w:val="15"/>
        </w:rPr>
        <w:t>tion techniques,” in </w:t>
      </w:r>
      <w:r>
        <w:rPr>
          <w:i/>
          <w:color w:val="231F20"/>
          <w:sz w:val="15"/>
        </w:rPr>
        <w:t>Proceedings of the 14th European Conference on</w:t>
      </w:r>
      <w:r>
        <w:rPr>
          <w:i/>
          <w:color w:val="231F20"/>
          <w:spacing w:val="40"/>
          <w:sz w:val="15"/>
        </w:rPr>
        <w:t> </w:t>
      </w:r>
      <w:r>
        <w:rPr>
          <w:i/>
          <w:color w:val="231F20"/>
          <w:sz w:val="15"/>
        </w:rPr>
        <w:t>Software Maintenance and Reengineering, CSMR 2010, Madrid, Spain,</w:t>
      </w:r>
      <w:r>
        <w:rPr>
          <w:i/>
          <w:color w:val="231F20"/>
          <w:spacing w:val="40"/>
          <w:sz w:val="15"/>
        </w:rPr>
        <w:t> </w:t>
      </w:r>
      <w:r>
        <w:rPr>
          <w:i/>
          <w:color w:val="231F20"/>
          <w:sz w:val="15"/>
        </w:rPr>
        <w:t>March 15-18, 2010</w:t>
      </w:r>
      <w:r>
        <w:rPr>
          <w:color w:val="231F20"/>
          <w:sz w:val="15"/>
        </w:rPr>
        <w:t>.</w:t>
      </w:r>
      <w:r>
        <w:rPr>
          <w:color w:val="231F20"/>
          <w:spacing w:val="80"/>
          <w:sz w:val="15"/>
        </w:rPr>
        <w:t> </w:t>
      </w:r>
      <w:r>
        <w:rPr>
          <w:color w:val="231F20"/>
          <w:sz w:val="15"/>
        </w:rPr>
        <w:t>IEEE Computer Society, 2010, pp. 68–77.</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D. J. Lawrie, D. W. Binkley, and C. Morrell, “Normalizing source </w:t>
      </w:r>
      <w:r>
        <w:rPr>
          <w:color w:val="231F20"/>
          <w:sz w:val="15"/>
        </w:rPr>
        <w:t>code</w:t>
      </w:r>
      <w:r>
        <w:rPr>
          <w:color w:val="231F20"/>
          <w:spacing w:val="40"/>
          <w:sz w:val="15"/>
        </w:rPr>
        <w:t> </w:t>
      </w:r>
      <w:r>
        <w:rPr>
          <w:color w:val="231F20"/>
          <w:sz w:val="15"/>
        </w:rPr>
        <w:t>vocabulary,”</w:t>
      </w:r>
      <w:r>
        <w:rPr>
          <w:color w:val="231F20"/>
          <w:spacing w:val="-4"/>
          <w:sz w:val="15"/>
        </w:rPr>
        <w:t> </w:t>
      </w:r>
      <w:r>
        <w:rPr>
          <w:color w:val="231F20"/>
          <w:sz w:val="15"/>
        </w:rPr>
        <w:t>in</w:t>
      </w:r>
      <w:r>
        <w:rPr>
          <w:color w:val="231F20"/>
          <w:spacing w:val="-4"/>
          <w:sz w:val="15"/>
        </w:rPr>
        <w:t> </w:t>
      </w:r>
      <w:r>
        <w:rPr>
          <w:i/>
          <w:color w:val="231F20"/>
          <w:sz w:val="15"/>
        </w:rPr>
        <w:t>Proceedings</w:t>
      </w:r>
      <w:r>
        <w:rPr>
          <w:i/>
          <w:color w:val="231F20"/>
          <w:spacing w:val="-4"/>
          <w:sz w:val="15"/>
        </w:rPr>
        <w:t> </w:t>
      </w:r>
      <w:r>
        <w:rPr>
          <w:i/>
          <w:color w:val="231F20"/>
          <w:sz w:val="15"/>
        </w:rPr>
        <w:t>of</w:t>
      </w:r>
      <w:r>
        <w:rPr>
          <w:i/>
          <w:color w:val="231F20"/>
          <w:spacing w:val="-4"/>
          <w:sz w:val="15"/>
        </w:rPr>
        <w:t> </w:t>
      </w:r>
      <w:r>
        <w:rPr>
          <w:i/>
          <w:color w:val="231F20"/>
          <w:sz w:val="15"/>
        </w:rPr>
        <w:t>the</w:t>
      </w:r>
      <w:r>
        <w:rPr>
          <w:i/>
          <w:color w:val="231F20"/>
          <w:spacing w:val="-4"/>
          <w:sz w:val="15"/>
        </w:rPr>
        <w:t> </w:t>
      </w:r>
      <w:r>
        <w:rPr>
          <w:i/>
          <w:color w:val="231F20"/>
          <w:sz w:val="15"/>
        </w:rPr>
        <w:t>17th</w:t>
      </w:r>
      <w:r>
        <w:rPr>
          <w:i/>
          <w:color w:val="231F20"/>
          <w:spacing w:val="-4"/>
          <w:sz w:val="15"/>
        </w:rPr>
        <w:t> </w:t>
      </w:r>
      <w:r>
        <w:rPr>
          <w:i/>
          <w:color w:val="231F20"/>
          <w:sz w:val="15"/>
        </w:rPr>
        <w:t>Working</w:t>
      </w:r>
      <w:r>
        <w:rPr>
          <w:i/>
          <w:color w:val="231F20"/>
          <w:spacing w:val="-4"/>
          <w:sz w:val="15"/>
        </w:rPr>
        <w:t> </w:t>
      </w:r>
      <w:r>
        <w:rPr>
          <w:i/>
          <w:color w:val="231F20"/>
          <w:sz w:val="15"/>
        </w:rPr>
        <w:t>Conference</w:t>
      </w:r>
      <w:r>
        <w:rPr>
          <w:i/>
          <w:color w:val="231F20"/>
          <w:spacing w:val="-4"/>
          <w:sz w:val="15"/>
        </w:rPr>
        <w:t> </w:t>
      </w:r>
      <w:r>
        <w:rPr>
          <w:i/>
          <w:color w:val="231F20"/>
          <w:sz w:val="15"/>
        </w:rPr>
        <w:t>on</w:t>
      </w:r>
      <w:r>
        <w:rPr>
          <w:i/>
          <w:color w:val="231F20"/>
          <w:spacing w:val="-4"/>
          <w:sz w:val="15"/>
        </w:rPr>
        <w:t> </w:t>
      </w:r>
      <w:r>
        <w:rPr>
          <w:i/>
          <w:color w:val="231F20"/>
          <w:sz w:val="15"/>
        </w:rPr>
        <w:t>Reverse</w:t>
      </w:r>
      <w:r>
        <w:rPr>
          <w:i/>
          <w:color w:val="231F20"/>
          <w:spacing w:val="40"/>
          <w:sz w:val="15"/>
        </w:rPr>
        <w:t> </w:t>
      </w:r>
      <w:r>
        <w:rPr>
          <w:i/>
          <w:color w:val="231F20"/>
          <w:sz w:val="15"/>
        </w:rPr>
        <w:t>Engineering,</w:t>
      </w:r>
      <w:r>
        <w:rPr>
          <w:i/>
          <w:color w:val="231F20"/>
          <w:spacing w:val="29"/>
          <w:sz w:val="15"/>
        </w:rPr>
        <w:t> </w:t>
      </w:r>
      <w:r>
        <w:rPr>
          <w:i/>
          <w:color w:val="231F20"/>
          <w:sz w:val="15"/>
        </w:rPr>
        <w:t>WCRE</w:t>
      </w:r>
      <w:r>
        <w:rPr>
          <w:i/>
          <w:color w:val="231F20"/>
          <w:spacing w:val="29"/>
          <w:sz w:val="15"/>
        </w:rPr>
        <w:t> </w:t>
      </w:r>
      <w:r>
        <w:rPr>
          <w:i/>
          <w:color w:val="231F20"/>
          <w:sz w:val="15"/>
        </w:rPr>
        <w:t>2010,</w:t>
      </w:r>
      <w:r>
        <w:rPr>
          <w:i/>
          <w:color w:val="231F20"/>
          <w:spacing w:val="29"/>
          <w:sz w:val="15"/>
        </w:rPr>
        <w:t> </w:t>
      </w:r>
      <w:r>
        <w:rPr>
          <w:i/>
          <w:color w:val="231F20"/>
          <w:sz w:val="15"/>
        </w:rPr>
        <w:t>Beverly,</w:t>
      </w:r>
      <w:r>
        <w:rPr>
          <w:i/>
          <w:color w:val="231F20"/>
          <w:spacing w:val="29"/>
          <w:sz w:val="15"/>
        </w:rPr>
        <w:t> </w:t>
      </w:r>
      <w:r>
        <w:rPr>
          <w:i/>
          <w:color w:val="231F20"/>
          <w:sz w:val="15"/>
        </w:rPr>
        <w:t>MA,</w:t>
      </w:r>
      <w:r>
        <w:rPr>
          <w:i/>
          <w:color w:val="231F20"/>
          <w:spacing w:val="29"/>
          <w:sz w:val="15"/>
        </w:rPr>
        <w:t> </w:t>
      </w:r>
      <w:r>
        <w:rPr>
          <w:i/>
          <w:color w:val="231F20"/>
          <w:sz w:val="15"/>
        </w:rPr>
        <w:t>USA,</w:t>
      </w:r>
      <w:r>
        <w:rPr>
          <w:i/>
          <w:color w:val="231F20"/>
          <w:spacing w:val="29"/>
          <w:sz w:val="15"/>
        </w:rPr>
        <w:t> </w:t>
      </w:r>
      <w:r>
        <w:rPr>
          <w:i/>
          <w:color w:val="231F20"/>
          <w:sz w:val="15"/>
        </w:rPr>
        <w:t>October</w:t>
      </w:r>
      <w:r>
        <w:rPr>
          <w:i/>
          <w:color w:val="231F20"/>
          <w:spacing w:val="29"/>
          <w:sz w:val="15"/>
        </w:rPr>
        <w:t> </w:t>
      </w:r>
      <w:r>
        <w:rPr>
          <w:i/>
          <w:color w:val="231F20"/>
          <w:sz w:val="15"/>
        </w:rPr>
        <w:t>13-16,</w:t>
      </w:r>
      <w:r>
        <w:rPr>
          <w:i/>
          <w:color w:val="231F20"/>
          <w:spacing w:val="29"/>
          <w:sz w:val="15"/>
        </w:rPr>
        <w:t> </w:t>
      </w:r>
      <w:r>
        <w:rPr>
          <w:i/>
          <w:color w:val="231F20"/>
          <w:sz w:val="15"/>
        </w:rPr>
        <w:t>2010</w:t>
      </w:r>
      <w:r>
        <w:rPr>
          <w:color w:val="231F20"/>
          <w:sz w:val="15"/>
        </w:rPr>
        <w:t>.</w:t>
      </w:r>
    </w:p>
    <w:p>
      <w:pPr>
        <w:spacing w:line="166" w:lineRule="exact" w:before="0"/>
        <w:ind w:left="750" w:right="0" w:firstLine="0"/>
        <w:jc w:val="both"/>
        <w:rPr>
          <w:sz w:val="15"/>
        </w:rPr>
      </w:pPr>
      <w:r>
        <w:rPr>
          <w:color w:val="231F20"/>
          <w:sz w:val="15"/>
        </w:rPr>
        <w:t>IEEE</w:t>
      </w:r>
      <w:r>
        <w:rPr>
          <w:color w:val="231F20"/>
          <w:spacing w:val="12"/>
          <w:sz w:val="15"/>
        </w:rPr>
        <w:t> </w:t>
      </w:r>
      <w:r>
        <w:rPr>
          <w:color w:val="231F20"/>
          <w:sz w:val="15"/>
        </w:rPr>
        <w:t>Computer</w:t>
      </w:r>
      <w:r>
        <w:rPr>
          <w:color w:val="231F20"/>
          <w:spacing w:val="12"/>
          <w:sz w:val="15"/>
        </w:rPr>
        <w:t> </w:t>
      </w:r>
      <w:r>
        <w:rPr>
          <w:color w:val="231F20"/>
          <w:sz w:val="15"/>
        </w:rPr>
        <w:t>Society,</w:t>
      </w:r>
      <w:r>
        <w:rPr>
          <w:color w:val="231F20"/>
          <w:spacing w:val="12"/>
          <w:sz w:val="15"/>
        </w:rPr>
        <w:t> </w:t>
      </w:r>
      <w:r>
        <w:rPr>
          <w:color w:val="231F20"/>
          <w:sz w:val="15"/>
        </w:rPr>
        <w:t>2010,</w:t>
      </w:r>
      <w:r>
        <w:rPr>
          <w:color w:val="231F20"/>
          <w:spacing w:val="12"/>
          <w:sz w:val="15"/>
        </w:rPr>
        <w:t> </w:t>
      </w:r>
      <w:r>
        <w:rPr>
          <w:color w:val="231F20"/>
          <w:sz w:val="15"/>
        </w:rPr>
        <w:t>pp.</w:t>
      </w:r>
      <w:r>
        <w:rPr>
          <w:color w:val="231F20"/>
          <w:spacing w:val="12"/>
          <w:sz w:val="15"/>
        </w:rPr>
        <w:t> </w:t>
      </w:r>
      <w:r>
        <w:rPr>
          <w:color w:val="231F20"/>
          <w:spacing w:val="-4"/>
          <w:sz w:val="15"/>
        </w:rPr>
        <w:t>3–12.</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E.</w:t>
      </w:r>
      <w:r>
        <w:rPr>
          <w:color w:val="231F20"/>
          <w:spacing w:val="36"/>
          <w:sz w:val="15"/>
        </w:rPr>
        <w:t> </w:t>
      </w:r>
      <w:r>
        <w:rPr>
          <w:color w:val="231F20"/>
          <w:sz w:val="15"/>
        </w:rPr>
        <w:t>Hill,</w:t>
      </w:r>
      <w:r>
        <w:rPr>
          <w:color w:val="231F20"/>
          <w:spacing w:val="36"/>
          <w:sz w:val="15"/>
        </w:rPr>
        <w:t> </w:t>
      </w:r>
      <w:r>
        <w:rPr>
          <w:color w:val="231F20"/>
          <w:sz w:val="15"/>
        </w:rPr>
        <w:t>Z.</w:t>
      </w:r>
      <w:r>
        <w:rPr>
          <w:color w:val="231F20"/>
          <w:spacing w:val="36"/>
          <w:sz w:val="15"/>
        </w:rPr>
        <w:t> </w:t>
      </w:r>
      <w:r>
        <w:rPr>
          <w:color w:val="231F20"/>
          <w:sz w:val="15"/>
        </w:rPr>
        <w:t>P.</w:t>
      </w:r>
      <w:r>
        <w:rPr>
          <w:color w:val="231F20"/>
          <w:spacing w:val="36"/>
          <w:sz w:val="15"/>
        </w:rPr>
        <w:t> </w:t>
      </w:r>
      <w:r>
        <w:rPr>
          <w:color w:val="231F20"/>
          <w:sz w:val="15"/>
        </w:rPr>
        <w:t>Fry,</w:t>
      </w:r>
      <w:r>
        <w:rPr>
          <w:color w:val="231F20"/>
          <w:spacing w:val="36"/>
          <w:sz w:val="15"/>
        </w:rPr>
        <w:t> </w:t>
      </w:r>
      <w:r>
        <w:rPr>
          <w:color w:val="231F20"/>
          <w:sz w:val="15"/>
        </w:rPr>
        <w:t>H.</w:t>
      </w:r>
      <w:r>
        <w:rPr>
          <w:color w:val="231F20"/>
          <w:spacing w:val="36"/>
          <w:sz w:val="15"/>
        </w:rPr>
        <w:t> </w:t>
      </w:r>
      <w:r>
        <w:rPr>
          <w:color w:val="231F20"/>
          <w:sz w:val="15"/>
        </w:rPr>
        <w:t>Boyd,</w:t>
      </w:r>
      <w:r>
        <w:rPr>
          <w:color w:val="231F20"/>
          <w:spacing w:val="36"/>
          <w:sz w:val="15"/>
        </w:rPr>
        <w:t> </w:t>
      </w:r>
      <w:r>
        <w:rPr>
          <w:color w:val="231F20"/>
          <w:sz w:val="15"/>
        </w:rPr>
        <w:t>G.</w:t>
      </w:r>
      <w:r>
        <w:rPr>
          <w:color w:val="231F20"/>
          <w:spacing w:val="36"/>
          <w:sz w:val="15"/>
        </w:rPr>
        <w:t> </w:t>
      </w:r>
      <w:r>
        <w:rPr>
          <w:color w:val="231F20"/>
          <w:sz w:val="15"/>
        </w:rPr>
        <w:t>Sridhara,</w:t>
      </w:r>
      <w:r>
        <w:rPr>
          <w:color w:val="231F20"/>
          <w:spacing w:val="36"/>
          <w:sz w:val="15"/>
        </w:rPr>
        <w:t> </w:t>
      </w:r>
      <w:r>
        <w:rPr>
          <w:color w:val="231F20"/>
          <w:sz w:val="15"/>
        </w:rPr>
        <w:t>Y.</w:t>
      </w:r>
      <w:r>
        <w:rPr>
          <w:color w:val="231F20"/>
          <w:spacing w:val="36"/>
          <w:sz w:val="15"/>
        </w:rPr>
        <w:t> </w:t>
      </w:r>
      <w:r>
        <w:rPr>
          <w:color w:val="231F20"/>
          <w:sz w:val="15"/>
        </w:rPr>
        <w:t>Novikova,</w:t>
      </w:r>
      <w:r>
        <w:rPr>
          <w:color w:val="231F20"/>
          <w:spacing w:val="36"/>
          <w:sz w:val="15"/>
        </w:rPr>
        <w:t> </w:t>
      </w:r>
      <w:r>
        <w:rPr>
          <w:color w:val="231F20"/>
          <w:sz w:val="15"/>
        </w:rPr>
        <w:t>L.</w:t>
      </w:r>
      <w:r>
        <w:rPr>
          <w:color w:val="231F20"/>
          <w:spacing w:val="36"/>
          <w:sz w:val="15"/>
        </w:rPr>
        <w:t> </w:t>
      </w:r>
      <w:r>
        <w:rPr>
          <w:color w:val="231F20"/>
          <w:sz w:val="15"/>
        </w:rPr>
        <w:t>L.</w:t>
      </w:r>
      <w:r>
        <w:rPr>
          <w:color w:val="231F20"/>
          <w:spacing w:val="36"/>
          <w:sz w:val="15"/>
        </w:rPr>
        <w:t> </w:t>
      </w:r>
      <w:r>
        <w:rPr>
          <w:color w:val="231F20"/>
          <w:sz w:val="15"/>
        </w:rPr>
        <w:t>Pol-</w:t>
      </w:r>
      <w:r>
        <w:rPr>
          <w:color w:val="231F20"/>
          <w:spacing w:val="40"/>
          <w:sz w:val="15"/>
        </w:rPr>
        <w:t> </w:t>
      </w:r>
      <w:r>
        <w:rPr>
          <w:color w:val="231F20"/>
          <w:sz w:val="15"/>
        </w:rPr>
        <w:t>lock,</w:t>
      </w:r>
      <w:r>
        <w:rPr>
          <w:color w:val="231F20"/>
          <w:spacing w:val="-4"/>
          <w:sz w:val="15"/>
        </w:rPr>
        <w:t> </w:t>
      </w:r>
      <w:r>
        <w:rPr>
          <w:color w:val="231F20"/>
          <w:sz w:val="15"/>
        </w:rPr>
        <w:t>and</w:t>
      </w:r>
      <w:r>
        <w:rPr>
          <w:color w:val="231F20"/>
          <w:spacing w:val="-4"/>
          <w:sz w:val="15"/>
        </w:rPr>
        <w:t> </w:t>
      </w:r>
      <w:r>
        <w:rPr>
          <w:color w:val="231F20"/>
          <w:sz w:val="15"/>
        </w:rPr>
        <w:t>K.</w:t>
      </w:r>
      <w:r>
        <w:rPr>
          <w:color w:val="231F20"/>
          <w:spacing w:val="-5"/>
          <w:sz w:val="15"/>
        </w:rPr>
        <w:t> </w:t>
      </w:r>
      <w:r>
        <w:rPr>
          <w:color w:val="231F20"/>
          <w:sz w:val="15"/>
        </w:rPr>
        <w:t>Vijay-Shanker,</w:t>
      </w:r>
      <w:r>
        <w:rPr>
          <w:color w:val="231F20"/>
          <w:spacing w:val="-4"/>
          <w:sz w:val="15"/>
        </w:rPr>
        <w:t> </w:t>
      </w:r>
      <w:r>
        <w:rPr>
          <w:color w:val="231F20"/>
          <w:sz w:val="15"/>
        </w:rPr>
        <w:t>“AMAP:</w:t>
      </w:r>
      <w:r>
        <w:rPr>
          <w:color w:val="231F20"/>
          <w:spacing w:val="-4"/>
          <w:sz w:val="15"/>
        </w:rPr>
        <w:t> </w:t>
      </w:r>
      <w:r>
        <w:rPr>
          <w:color w:val="231F20"/>
          <w:sz w:val="15"/>
        </w:rPr>
        <w:t>automatically</w:t>
      </w:r>
      <w:r>
        <w:rPr>
          <w:color w:val="231F20"/>
          <w:spacing w:val="-5"/>
          <w:sz w:val="15"/>
        </w:rPr>
        <w:t> </w:t>
      </w:r>
      <w:r>
        <w:rPr>
          <w:color w:val="231F20"/>
          <w:sz w:val="15"/>
        </w:rPr>
        <w:t>mining</w:t>
      </w:r>
      <w:r>
        <w:rPr>
          <w:color w:val="231F20"/>
          <w:spacing w:val="-4"/>
          <w:sz w:val="15"/>
        </w:rPr>
        <w:t> </w:t>
      </w:r>
      <w:r>
        <w:rPr>
          <w:color w:val="231F20"/>
          <w:sz w:val="15"/>
        </w:rPr>
        <w:t>abbreviation</w:t>
      </w:r>
      <w:r>
        <w:rPr>
          <w:color w:val="231F20"/>
          <w:spacing w:val="40"/>
          <w:sz w:val="15"/>
        </w:rPr>
        <w:t> </w:t>
      </w:r>
      <w:r>
        <w:rPr>
          <w:color w:val="231F20"/>
          <w:sz w:val="15"/>
        </w:rPr>
        <w:t>expansions in programs to enhance software maintenance tools,” in</w:t>
      </w:r>
      <w:r>
        <w:rPr>
          <w:color w:val="231F20"/>
          <w:spacing w:val="40"/>
          <w:sz w:val="15"/>
        </w:rPr>
        <w:t> </w:t>
      </w:r>
      <w:r>
        <w:rPr>
          <w:i/>
          <w:color w:val="231F20"/>
          <w:sz w:val="15"/>
        </w:rPr>
        <w:t>Proceedings of the 2008 International Working Conference on Mining</w:t>
      </w:r>
      <w:r>
        <w:rPr>
          <w:i/>
          <w:color w:val="231F20"/>
          <w:spacing w:val="40"/>
          <w:sz w:val="15"/>
        </w:rPr>
        <w:t> </w:t>
      </w:r>
      <w:r>
        <w:rPr>
          <w:i/>
          <w:color w:val="231F20"/>
          <w:sz w:val="15"/>
        </w:rPr>
        <w:t>Software Repositories, MSR 2008 (Co-located with ICSE), Leipzig,</w:t>
      </w:r>
      <w:r>
        <w:rPr>
          <w:i/>
          <w:color w:val="231F20"/>
          <w:spacing w:val="40"/>
          <w:sz w:val="15"/>
        </w:rPr>
        <w:t> </w:t>
      </w:r>
      <w:r>
        <w:rPr>
          <w:i/>
          <w:color w:val="231F20"/>
          <w:sz w:val="15"/>
        </w:rPr>
        <w:t>Germany, May 10-11, 2008, Proceedings</w:t>
      </w:r>
      <w:r>
        <w:rPr>
          <w:color w:val="231F20"/>
          <w:sz w:val="15"/>
        </w:rPr>
        <w:t>.</w:t>
      </w:r>
      <w:r>
        <w:rPr>
          <w:color w:val="231F20"/>
          <w:spacing w:val="80"/>
          <w:sz w:val="15"/>
        </w:rPr>
        <w:t> </w:t>
      </w:r>
      <w:r>
        <w:rPr>
          <w:color w:val="231F20"/>
          <w:sz w:val="15"/>
        </w:rPr>
        <w:t>ACM, 2008, pp. 79–88.</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D. J. Lawrie, H. Feild, and D. W. Binkley, “Extracting meaning from</w:t>
      </w:r>
      <w:r>
        <w:rPr>
          <w:color w:val="231F20"/>
          <w:spacing w:val="40"/>
          <w:sz w:val="15"/>
        </w:rPr>
        <w:t> </w:t>
      </w:r>
      <w:r>
        <w:rPr>
          <w:color w:val="231F20"/>
          <w:sz w:val="15"/>
        </w:rPr>
        <w:t>abbreviated identifiers,” in </w:t>
      </w:r>
      <w:r>
        <w:rPr>
          <w:i/>
          <w:color w:val="231F20"/>
          <w:sz w:val="15"/>
        </w:rPr>
        <w:t>Proceedings of the 7th IEEE </w:t>
      </w:r>
      <w:r>
        <w:rPr>
          <w:i/>
          <w:color w:val="231F20"/>
          <w:sz w:val="15"/>
        </w:rPr>
        <w:t>International</w:t>
      </w:r>
      <w:r>
        <w:rPr>
          <w:i/>
          <w:color w:val="231F20"/>
          <w:spacing w:val="40"/>
          <w:sz w:val="15"/>
        </w:rPr>
        <w:t> </w:t>
      </w:r>
      <w:r>
        <w:rPr>
          <w:i/>
          <w:color w:val="231F20"/>
          <w:sz w:val="15"/>
        </w:rPr>
        <w:t>Workshop</w:t>
      </w:r>
      <w:r>
        <w:rPr>
          <w:i/>
          <w:color w:val="231F20"/>
          <w:sz w:val="15"/>
        </w:rPr>
        <w:t> on</w:t>
      </w:r>
      <w:r>
        <w:rPr>
          <w:i/>
          <w:color w:val="231F20"/>
          <w:sz w:val="15"/>
        </w:rPr>
        <w:t> Source Code Analysis and Manipulation, SCAM 2007,</w:t>
      </w:r>
      <w:r>
        <w:rPr>
          <w:i/>
          <w:color w:val="231F20"/>
          <w:spacing w:val="40"/>
          <w:sz w:val="15"/>
        </w:rPr>
        <w:t> </w:t>
      </w:r>
      <w:r>
        <w:rPr>
          <w:i/>
          <w:color w:val="231F20"/>
          <w:sz w:val="15"/>
        </w:rPr>
        <w:t>Paris,</w:t>
      </w:r>
      <w:r>
        <w:rPr>
          <w:i/>
          <w:color w:val="231F20"/>
          <w:sz w:val="15"/>
        </w:rPr>
        <w:t> France, September 30 - October 1, 2007</w:t>
      </w:r>
      <w:r>
        <w:rPr>
          <w:color w:val="231F20"/>
          <w:sz w:val="15"/>
        </w:rPr>
        <w:t>.</w:t>
      </w:r>
      <w:r>
        <w:rPr>
          <w:color w:val="231F20"/>
          <w:spacing w:val="80"/>
          <w:sz w:val="15"/>
        </w:rPr>
        <w:t> </w:t>
      </w:r>
      <w:r>
        <w:rPr>
          <w:color w:val="231F20"/>
          <w:sz w:val="15"/>
        </w:rPr>
        <w:t>IEEE Computer</w:t>
      </w:r>
      <w:r>
        <w:rPr>
          <w:color w:val="231F20"/>
          <w:spacing w:val="40"/>
          <w:sz w:val="15"/>
        </w:rPr>
        <w:t> </w:t>
      </w:r>
      <w:r>
        <w:rPr>
          <w:color w:val="231F20"/>
          <w:sz w:val="15"/>
        </w:rPr>
        <w:t>Society, 2007, pp. 213–222.</w:t>
      </w:r>
    </w:p>
    <w:p>
      <w:pPr>
        <w:pStyle w:val="ListParagraph"/>
        <w:numPr>
          <w:ilvl w:val="0"/>
          <w:numId w:val="9"/>
        </w:numPr>
        <w:tabs>
          <w:tab w:pos="748" w:val="left" w:leader="none"/>
          <w:tab w:pos="750" w:val="left" w:leader="none"/>
        </w:tabs>
        <w:spacing w:line="235" w:lineRule="auto" w:before="0" w:after="0"/>
        <w:ind w:left="750" w:right="0" w:hanging="344"/>
        <w:jc w:val="both"/>
        <w:rPr>
          <w:sz w:val="15"/>
        </w:rPr>
      </w:pPr>
      <w:r>
        <w:rPr>
          <w:color w:val="231F20"/>
          <w:sz w:val="15"/>
        </w:rPr>
        <w:t>D. J. Lawrie and D. W. Binkley, “Expanding identifiers to </w:t>
      </w:r>
      <w:r>
        <w:rPr>
          <w:color w:val="231F20"/>
          <w:sz w:val="15"/>
        </w:rPr>
        <w:t>normalize</w:t>
      </w:r>
      <w:r>
        <w:rPr>
          <w:color w:val="231F20"/>
          <w:spacing w:val="40"/>
          <w:sz w:val="15"/>
        </w:rPr>
        <w:t> </w:t>
      </w:r>
      <w:r>
        <w:rPr>
          <w:color w:val="231F20"/>
          <w:sz w:val="15"/>
        </w:rPr>
        <w:t>source code vocabulary,” in </w:t>
      </w:r>
      <w:r>
        <w:rPr>
          <w:i/>
          <w:color w:val="231F20"/>
          <w:sz w:val="15"/>
        </w:rPr>
        <w:t>Proceedings of the 27th IEEE International</w:t>
      </w:r>
      <w:r>
        <w:rPr>
          <w:i/>
          <w:color w:val="231F20"/>
          <w:spacing w:val="40"/>
          <w:sz w:val="15"/>
        </w:rPr>
        <w:t> </w:t>
      </w:r>
      <w:r>
        <w:rPr>
          <w:i/>
          <w:color w:val="231F20"/>
          <w:sz w:val="15"/>
        </w:rPr>
        <w:t>Conference on Software Maintenance, ICSM 2011, Williamsburg, VA,</w:t>
      </w:r>
      <w:r>
        <w:rPr>
          <w:i/>
          <w:color w:val="231F20"/>
          <w:spacing w:val="40"/>
          <w:sz w:val="15"/>
        </w:rPr>
        <w:t> </w:t>
      </w:r>
      <w:r>
        <w:rPr>
          <w:i/>
          <w:color w:val="231F20"/>
          <w:sz w:val="15"/>
        </w:rPr>
        <w:t>USA, September 25-30, 2011</w:t>
      </w:r>
      <w:r>
        <w:rPr>
          <w:color w:val="231F20"/>
          <w:sz w:val="15"/>
        </w:rPr>
        <w:t>.</w:t>
      </w:r>
      <w:r>
        <w:rPr>
          <w:color w:val="231F20"/>
          <w:spacing w:val="73"/>
          <w:sz w:val="15"/>
        </w:rPr>
        <w:t> </w:t>
      </w:r>
      <w:r>
        <w:rPr>
          <w:color w:val="231F20"/>
          <w:sz w:val="15"/>
        </w:rPr>
        <w:t>IEEE Computer Society, 2011, pp. 113–</w:t>
      </w:r>
    </w:p>
    <w:p>
      <w:pPr>
        <w:spacing w:line="166" w:lineRule="exact" w:before="0"/>
        <w:ind w:left="750" w:right="0" w:firstLine="0"/>
        <w:jc w:val="left"/>
        <w:rPr>
          <w:sz w:val="15"/>
        </w:rPr>
      </w:pPr>
      <w:r>
        <w:rPr>
          <w:color w:val="231F20"/>
          <w:spacing w:val="-4"/>
          <w:sz w:val="15"/>
        </w:rPr>
        <w:t>122.</w:t>
      </w:r>
    </w:p>
    <w:p>
      <w:pPr>
        <w:pStyle w:val="ListParagraph"/>
        <w:numPr>
          <w:ilvl w:val="0"/>
          <w:numId w:val="9"/>
        </w:numPr>
        <w:tabs>
          <w:tab w:pos="748" w:val="left" w:leader="none"/>
          <w:tab w:pos="750" w:val="left" w:leader="none"/>
        </w:tabs>
        <w:spacing w:line="235" w:lineRule="auto" w:before="0" w:after="0"/>
        <w:ind w:left="750" w:right="0" w:hanging="344"/>
        <w:jc w:val="left"/>
        <w:rPr>
          <w:i/>
          <w:sz w:val="15"/>
        </w:rPr>
      </w:pPr>
      <w:r>
        <w:rPr>
          <w:color w:val="231F20"/>
          <w:sz w:val="15"/>
        </w:rPr>
        <w:t>A.</w:t>
      </w:r>
      <w:r>
        <w:rPr>
          <w:color w:val="231F20"/>
          <w:spacing w:val="35"/>
          <w:sz w:val="15"/>
        </w:rPr>
        <w:t> </w:t>
      </w:r>
      <w:r>
        <w:rPr>
          <w:color w:val="231F20"/>
          <w:sz w:val="15"/>
        </w:rPr>
        <w:t>Corazza,</w:t>
      </w:r>
      <w:r>
        <w:rPr>
          <w:color w:val="231F20"/>
          <w:spacing w:val="35"/>
          <w:sz w:val="15"/>
        </w:rPr>
        <w:t> </w:t>
      </w:r>
      <w:r>
        <w:rPr>
          <w:color w:val="231F20"/>
          <w:sz w:val="15"/>
        </w:rPr>
        <w:t>S.</w:t>
      </w:r>
      <w:r>
        <w:rPr>
          <w:color w:val="231F20"/>
          <w:spacing w:val="35"/>
          <w:sz w:val="15"/>
        </w:rPr>
        <w:t> </w:t>
      </w:r>
      <w:r>
        <w:rPr>
          <w:color w:val="231F20"/>
          <w:sz w:val="15"/>
        </w:rPr>
        <w:t>D.</w:t>
      </w:r>
      <w:r>
        <w:rPr>
          <w:color w:val="231F20"/>
          <w:spacing w:val="35"/>
          <w:sz w:val="15"/>
        </w:rPr>
        <w:t> </w:t>
      </w:r>
      <w:r>
        <w:rPr>
          <w:color w:val="231F20"/>
          <w:sz w:val="15"/>
        </w:rPr>
        <w:t>Martino,</w:t>
      </w:r>
      <w:r>
        <w:rPr>
          <w:color w:val="231F20"/>
          <w:spacing w:val="35"/>
          <w:sz w:val="15"/>
        </w:rPr>
        <w:t> </w:t>
      </w:r>
      <w:r>
        <w:rPr>
          <w:color w:val="231F20"/>
          <w:sz w:val="15"/>
        </w:rPr>
        <w:t>and</w:t>
      </w:r>
      <w:r>
        <w:rPr>
          <w:color w:val="231F20"/>
          <w:spacing w:val="35"/>
          <w:sz w:val="15"/>
        </w:rPr>
        <w:t> </w:t>
      </w:r>
      <w:r>
        <w:rPr>
          <w:color w:val="231F20"/>
          <w:sz w:val="15"/>
        </w:rPr>
        <w:t>V.</w:t>
      </w:r>
      <w:r>
        <w:rPr>
          <w:color w:val="231F20"/>
          <w:spacing w:val="35"/>
          <w:sz w:val="15"/>
        </w:rPr>
        <w:t> </w:t>
      </w:r>
      <w:r>
        <w:rPr>
          <w:color w:val="231F20"/>
          <w:sz w:val="15"/>
        </w:rPr>
        <w:t>Maggio,</w:t>
      </w:r>
      <w:r>
        <w:rPr>
          <w:color w:val="231F20"/>
          <w:spacing w:val="35"/>
          <w:sz w:val="15"/>
        </w:rPr>
        <w:t> </w:t>
      </w:r>
      <w:r>
        <w:rPr>
          <w:color w:val="231F20"/>
          <w:sz w:val="15"/>
        </w:rPr>
        <w:t>“LINSEN:</w:t>
      </w:r>
      <w:r>
        <w:rPr>
          <w:color w:val="231F20"/>
          <w:spacing w:val="35"/>
          <w:sz w:val="15"/>
        </w:rPr>
        <w:t> </w:t>
      </w:r>
      <w:r>
        <w:rPr>
          <w:color w:val="231F20"/>
          <w:sz w:val="15"/>
        </w:rPr>
        <w:t>an</w:t>
      </w:r>
      <w:r>
        <w:rPr>
          <w:color w:val="231F20"/>
          <w:spacing w:val="35"/>
          <w:sz w:val="15"/>
        </w:rPr>
        <w:t> </w:t>
      </w:r>
      <w:r>
        <w:rPr>
          <w:color w:val="231F20"/>
          <w:sz w:val="15"/>
        </w:rPr>
        <w:t>efficient</w:t>
      </w:r>
      <w:r>
        <w:rPr>
          <w:color w:val="231F20"/>
          <w:spacing w:val="40"/>
          <w:sz w:val="15"/>
        </w:rPr>
        <w:t> </w:t>
      </w:r>
      <w:r>
        <w:rPr>
          <w:color w:val="231F20"/>
          <w:sz w:val="15"/>
        </w:rPr>
        <w:t>approach to split identifiers and expand abbreviations,” in </w:t>
      </w:r>
      <w:r>
        <w:rPr>
          <w:i/>
          <w:color w:val="231F20"/>
          <w:sz w:val="15"/>
        </w:rPr>
        <w:t>Proceedings</w:t>
      </w:r>
    </w:p>
    <w:p>
      <w:pPr>
        <w:spacing w:line="235" w:lineRule="auto" w:before="85"/>
        <w:ind w:left="641" w:right="112" w:firstLine="0"/>
        <w:jc w:val="both"/>
        <w:rPr>
          <w:sz w:val="15"/>
        </w:rPr>
      </w:pPr>
      <w:r>
        <w:rPr/>
        <w:br w:type="column"/>
      </w:r>
      <w:r>
        <w:rPr>
          <w:i/>
          <w:color w:val="231F20"/>
          <w:sz w:val="15"/>
        </w:rPr>
        <w:t>of the 28th IEEE International Conference on Software </w:t>
      </w:r>
      <w:r>
        <w:rPr>
          <w:i/>
          <w:color w:val="231F20"/>
          <w:sz w:val="15"/>
        </w:rPr>
        <w:t>Maintenance,</w:t>
      </w:r>
      <w:r>
        <w:rPr>
          <w:i/>
          <w:color w:val="231F20"/>
          <w:spacing w:val="40"/>
          <w:sz w:val="15"/>
        </w:rPr>
        <w:t> </w:t>
      </w:r>
      <w:r>
        <w:rPr>
          <w:i/>
          <w:color w:val="231F20"/>
          <w:sz w:val="15"/>
        </w:rPr>
        <w:t>ICSM</w:t>
      </w:r>
      <w:r>
        <w:rPr>
          <w:i/>
          <w:color w:val="231F20"/>
          <w:spacing w:val="27"/>
          <w:sz w:val="15"/>
        </w:rPr>
        <w:t> </w:t>
      </w:r>
      <w:r>
        <w:rPr>
          <w:i/>
          <w:color w:val="231F20"/>
          <w:sz w:val="15"/>
        </w:rPr>
        <w:t>2012,</w:t>
      </w:r>
      <w:r>
        <w:rPr>
          <w:i/>
          <w:color w:val="231F20"/>
          <w:spacing w:val="27"/>
          <w:sz w:val="15"/>
        </w:rPr>
        <w:t> </w:t>
      </w:r>
      <w:r>
        <w:rPr>
          <w:i/>
          <w:color w:val="231F20"/>
          <w:sz w:val="15"/>
        </w:rPr>
        <w:t>Trento,</w:t>
      </w:r>
      <w:r>
        <w:rPr>
          <w:i/>
          <w:color w:val="231F20"/>
          <w:spacing w:val="28"/>
          <w:sz w:val="15"/>
        </w:rPr>
        <w:t> </w:t>
      </w:r>
      <w:r>
        <w:rPr>
          <w:i/>
          <w:color w:val="231F20"/>
          <w:sz w:val="15"/>
        </w:rPr>
        <w:t>Italy,</w:t>
      </w:r>
      <w:r>
        <w:rPr>
          <w:i/>
          <w:color w:val="231F20"/>
          <w:spacing w:val="27"/>
          <w:sz w:val="15"/>
        </w:rPr>
        <w:t> </w:t>
      </w:r>
      <w:r>
        <w:rPr>
          <w:i/>
          <w:color w:val="231F20"/>
          <w:sz w:val="15"/>
        </w:rPr>
        <w:t>September</w:t>
      </w:r>
      <w:r>
        <w:rPr>
          <w:i/>
          <w:color w:val="231F20"/>
          <w:spacing w:val="28"/>
          <w:sz w:val="15"/>
        </w:rPr>
        <w:t> </w:t>
      </w:r>
      <w:r>
        <w:rPr>
          <w:i/>
          <w:color w:val="231F20"/>
          <w:sz w:val="15"/>
        </w:rPr>
        <w:t>23-28,</w:t>
      </w:r>
      <w:r>
        <w:rPr>
          <w:i/>
          <w:color w:val="231F20"/>
          <w:spacing w:val="27"/>
          <w:sz w:val="15"/>
        </w:rPr>
        <w:t> </w:t>
      </w:r>
      <w:r>
        <w:rPr>
          <w:i/>
          <w:color w:val="231F20"/>
          <w:sz w:val="15"/>
        </w:rPr>
        <w:t>2012</w:t>
      </w:r>
      <w:r>
        <w:rPr>
          <w:color w:val="231F20"/>
          <w:sz w:val="15"/>
        </w:rPr>
        <w:t>.</w:t>
      </w:r>
      <w:r>
        <w:rPr>
          <w:color w:val="231F20"/>
          <w:spacing w:val="60"/>
          <w:sz w:val="15"/>
        </w:rPr>
        <w:t>  </w:t>
      </w:r>
      <w:r>
        <w:rPr>
          <w:color w:val="231F20"/>
          <w:sz w:val="15"/>
        </w:rPr>
        <w:t>IEEE</w:t>
      </w:r>
      <w:r>
        <w:rPr>
          <w:color w:val="231F20"/>
          <w:spacing w:val="28"/>
          <w:sz w:val="15"/>
        </w:rPr>
        <w:t> </w:t>
      </w:r>
      <w:r>
        <w:rPr>
          <w:color w:val="231F20"/>
          <w:spacing w:val="-2"/>
          <w:sz w:val="15"/>
        </w:rPr>
        <w:t>Computer</w:t>
      </w:r>
    </w:p>
    <w:p>
      <w:pPr>
        <w:spacing w:line="167" w:lineRule="exact" w:before="0"/>
        <w:ind w:left="641" w:right="0" w:firstLine="0"/>
        <w:jc w:val="both"/>
        <w:rPr>
          <w:sz w:val="15"/>
        </w:rPr>
      </w:pPr>
      <w:r>
        <w:rPr>
          <w:color w:val="231F20"/>
          <w:sz w:val="15"/>
        </w:rPr>
        <w:t>Society,</w:t>
      </w:r>
      <w:r>
        <w:rPr>
          <w:color w:val="231F20"/>
          <w:spacing w:val="10"/>
          <w:sz w:val="15"/>
        </w:rPr>
        <w:t> </w:t>
      </w:r>
      <w:r>
        <w:rPr>
          <w:color w:val="231F20"/>
          <w:sz w:val="15"/>
        </w:rPr>
        <w:t>2012,</w:t>
      </w:r>
      <w:r>
        <w:rPr>
          <w:color w:val="231F20"/>
          <w:spacing w:val="11"/>
          <w:sz w:val="15"/>
        </w:rPr>
        <w:t> </w:t>
      </w:r>
      <w:r>
        <w:rPr>
          <w:color w:val="231F20"/>
          <w:sz w:val="15"/>
        </w:rPr>
        <w:t>pp.</w:t>
      </w:r>
      <w:r>
        <w:rPr>
          <w:color w:val="231F20"/>
          <w:spacing w:val="11"/>
          <w:sz w:val="15"/>
        </w:rPr>
        <w:t> </w:t>
      </w:r>
      <w:r>
        <w:rPr>
          <w:color w:val="231F20"/>
          <w:spacing w:val="-2"/>
          <w:sz w:val="15"/>
        </w:rPr>
        <w:t>233–242.</w:t>
      </w:r>
    </w:p>
    <w:p>
      <w:pPr>
        <w:pStyle w:val="ListParagraph"/>
        <w:numPr>
          <w:ilvl w:val="0"/>
          <w:numId w:val="9"/>
        </w:numPr>
        <w:tabs>
          <w:tab w:pos="639" w:val="left" w:leader="none"/>
          <w:tab w:pos="641" w:val="left" w:leader="none"/>
          <w:tab w:pos="1832" w:val="left" w:leader="none"/>
          <w:tab w:pos="3070" w:val="left" w:leader="none"/>
          <w:tab w:pos="4408" w:val="left" w:leader="none"/>
        </w:tabs>
        <w:spacing w:line="235" w:lineRule="auto" w:before="1" w:after="0"/>
        <w:ind w:left="641" w:right="112" w:hanging="344"/>
        <w:jc w:val="both"/>
        <w:rPr>
          <w:sz w:val="15"/>
        </w:rPr>
      </w:pPr>
      <w:r>
        <w:rPr>
          <w:color w:val="231F20"/>
          <w:spacing w:val="-2"/>
          <w:sz w:val="15"/>
        </w:rPr>
        <w:t>(2023)</w:t>
      </w:r>
      <w:r>
        <w:rPr>
          <w:color w:val="231F20"/>
          <w:sz w:val="15"/>
        </w:rPr>
        <w:tab/>
      </w:r>
      <w:r>
        <w:rPr>
          <w:color w:val="231F20"/>
          <w:spacing w:val="-2"/>
          <w:sz w:val="15"/>
        </w:rPr>
        <w:t>nlpaug.</w:t>
      </w:r>
      <w:r>
        <w:rPr>
          <w:color w:val="231F20"/>
          <w:sz w:val="15"/>
        </w:rPr>
        <w:tab/>
      </w:r>
      <w:r>
        <w:rPr>
          <w:color w:val="231F20"/>
          <w:spacing w:val="-2"/>
          <w:sz w:val="15"/>
        </w:rPr>
        <w:t>[Online].</w:t>
      </w:r>
      <w:r>
        <w:rPr>
          <w:color w:val="231F20"/>
          <w:sz w:val="15"/>
        </w:rPr>
        <w:tab/>
      </w:r>
      <w:r>
        <w:rPr>
          <w:color w:val="231F20"/>
          <w:spacing w:val="-4"/>
          <w:sz w:val="15"/>
        </w:rPr>
        <w:t>Available:</w:t>
      </w:r>
      <w:r>
        <w:rPr>
          <w:color w:val="231F20"/>
          <w:spacing w:val="40"/>
          <w:sz w:val="15"/>
        </w:rPr>
        <w:t> </w:t>
      </w:r>
      <w:r>
        <w:rPr>
          <w:color w:val="231F20"/>
          <w:spacing w:val="-2"/>
          <w:sz w:val="15"/>
        </w:rPr>
        <w:t>https://github.com/makcedward/nlpaug</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C. Wang, X. Peng, Z. Xing, Y. Zhang, M. Liu, R. Luo, and X. </w:t>
      </w:r>
      <w:r>
        <w:rPr>
          <w:color w:val="231F20"/>
          <w:sz w:val="15"/>
        </w:rPr>
        <w:t>Meng,</w:t>
      </w:r>
      <w:r>
        <w:rPr>
          <w:color w:val="231F20"/>
          <w:spacing w:val="40"/>
          <w:sz w:val="15"/>
        </w:rPr>
        <w:t> </w:t>
      </w:r>
      <w:r>
        <w:rPr>
          <w:color w:val="231F20"/>
          <w:sz w:val="15"/>
        </w:rPr>
        <w:t>“Xcos: Explainable code search based on query scoping and knowledge</w:t>
      </w:r>
      <w:r>
        <w:rPr>
          <w:color w:val="231F20"/>
          <w:spacing w:val="40"/>
          <w:sz w:val="15"/>
        </w:rPr>
        <w:t> </w:t>
      </w:r>
      <w:r>
        <w:rPr>
          <w:color w:val="231F20"/>
          <w:sz w:val="15"/>
        </w:rPr>
        <w:t>graph,” </w:t>
      </w:r>
      <w:r>
        <w:rPr>
          <w:i/>
          <w:color w:val="231F20"/>
          <w:sz w:val="15"/>
        </w:rPr>
        <w:t>ACM Transactions on Software Engineering and Methodology</w:t>
      </w:r>
      <w:r>
        <w:rPr>
          <w:color w:val="231F20"/>
          <w:sz w:val="15"/>
        </w:rPr>
        <w:t>,</w:t>
      </w:r>
      <w:r>
        <w:rPr>
          <w:color w:val="231F20"/>
          <w:spacing w:val="40"/>
          <w:sz w:val="15"/>
        </w:rPr>
        <w:t> </w:t>
      </w:r>
      <w:r>
        <w:rPr>
          <w:color w:val="231F20"/>
          <w:spacing w:val="-2"/>
          <w:sz w:val="15"/>
        </w:rPr>
        <w:t>2023.</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C.</w:t>
      </w:r>
      <w:r>
        <w:rPr>
          <w:color w:val="231F20"/>
          <w:sz w:val="15"/>
        </w:rPr>
        <w:t> Wang, X. Peng, Z. Xing, and X. Meng, “Beyond literal </w:t>
      </w:r>
      <w:r>
        <w:rPr>
          <w:color w:val="231F20"/>
          <w:sz w:val="15"/>
        </w:rPr>
        <w:t>meaning:</w:t>
      </w:r>
      <w:r>
        <w:rPr>
          <w:color w:val="231F20"/>
          <w:spacing w:val="40"/>
          <w:sz w:val="15"/>
        </w:rPr>
        <w:t> </w:t>
      </w:r>
      <w:r>
        <w:rPr>
          <w:color w:val="231F20"/>
          <w:sz w:val="15"/>
        </w:rPr>
        <w:t>Uncover and explain implicit knowledge in code through wikipedia-</w:t>
      </w:r>
      <w:r>
        <w:rPr>
          <w:color w:val="231F20"/>
          <w:spacing w:val="40"/>
          <w:sz w:val="15"/>
        </w:rPr>
        <w:t> </w:t>
      </w:r>
      <w:r>
        <w:rPr>
          <w:color w:val="231F20"/>
          <w:sz w:val="15"/>
        </w:rPr>
        <w:t>based</w:t>
      </w:r>
      <w:r>
        <w:rPr>
          <w:color w:val="231F20"/>
          <w:spacing w:val="24"/>
          <w:sz w:val="15"/>
        </w:rPr>
        <w:t> </w:t>
      </w:r>
      <w:r>
        <w:rPr>
          <w:color w:val="231F20"/>
          <w:sz w:val="15"/>
        </w:rPr>
        <w:t>concept</w:t>
      </w:r>
      <w:r>
        <w:rPr>
          <w:color w:val="231F20"/>
          <w:spacing w:val="24"/>
          <w:sz w:val="15"/>
        </w:rPr>
        <w:t> </w:t>
      </w:r>
      <w:r>
        <w:rPr>
          <w:color w:val="231F20"/>
          <w:sz w:val="15"/>
        </w:rPr>
        <w:t>linking,”</w:t>
      </w:r>
      <w:r>
        <w:rPr>
          <w:color w:val="231F20"/>
          <w:spacing w:val="24"/>
          <w:sz w:val="15"/>
        </w:rPr>
        <w:t> </w:t>
      </w:r>
      <w:r>
        <w:rPr>
          <w:i/>
          <w:color w:val="231F20"/>
          <w:sz w:val="15"/>
        </w:rPr>
        <w:t>IEEE</w:t>
      </w:r>
      <w:r>
        <w:rPr>
          <w:i/>
          <w:color w:val="231F20"/>
          <w:spacing w:val="24"/>
          <w:sz w:val="15"/>
        </w:rPr>
        <w:t> </w:t>
      </w:r>
      <w:r>
        <w:rPr>
          <w:i/>
          <w:color w:val="231F20"/>
          <w:sz w:val="15"/>
        </w:rPr>
        <w:t>Transactions</w:t>
      </w:r>
      <w:r>
        <w:rPr>
          <w:i/>
          <w:color w:val="231F20"/>
          <w:spacing w:val="24"/>
          <w:sz w:val="15"/>
        </w:rPr>
        <w:t> </w:t>
      </w:r>
      <w:r>
        <w:rPr>
          <w:i/>
          <w:color w:val="231F20"/>
          <w:sz w:val="15"/>
        </w:rPr>
        <w:t>on</w:t>
      </w:r>
      <w:r>
        <w:rPr>
          <w:i/>
          <w:color w:val="231F20"/>
          <w:spacing w:val="24"/>
          <w:sz w:val="15"/>
        </w:rPr>
        <w:t> </w:t>
      </w:r>
      <w:r>
        <w:rPr>
          <w:i/>
          <w:color w:val="231F20"/>
          <w:sz w:val="15"/>
        </w:rPr>
        <w:t>Software</w:t>
      </w:r>
      <w:r>
        <w:rPr>
          <w:i/>
          <w:color w:val="231F20"/>
          <w:spacing w:val="24"/>
          <w:sz w:val="15"/>
        </w:rPr>
        <w:t> </w:t>
      </w:r>
      <w:r>
        <w:rPr>
          <w:i/>
          <w:color w:val="231F20"/>
          <w:sz w:val="15"/>
        </w:rPr>
        <w:t>Engineering</w:t>
      </w:r>
      <w:r>
        <w:rPr>
          <w:color w:val="231F20"/>
          <w:sz w:val="15"/>
        </w:rPr>
        <w:t>,</w:t>
      </w:r>
    </w:p>
    <w:p>
      <w:pPr>
        <w:spacing w:line="166" w:lineRule="exact" w:before="0"/>
        <w:ind w:left="641" w:right="0" w:firstLine="0"/>
        <w:jc w:val="both"/>
        <w:rPr>
          <w:sz w:val="15"/>
        </w:rPr>
      </w:pPr>
      <w:r>
        <w:rPr>
          <w:color w:val="231F20"/>
          <w:sz w:val="15"/>
        </w:rPr>
        <w:t>pp.</w:t>
      </w:r>
      <w:r>
        <w:rPr>
          <w:color w:val="231F20"/>
          <w:spacing w:val="14"/>
          <w:sz w:val="15"/>
        </w:rPr>
        <w:t> </w:t>
      </w:r>
      <w:r>
        <w:rPr>
          <w:color w:val="231F20"/>
          <w:sz w:val="15"/>
        </w:rPr>
        <w:t>1–15,</w:t>
      </w:r>
      <w:r>
        <w:rPr>
          <w:color w:val="231F20"/>
          <w:spacing w:val="14"/>
          <w:sz w:val="15"/>
        </w:rPr>
        <w:t> </w:t>
      </w:r>
      <w:r>
        <w:rPr>
          <w:color w:val="231F20"/>
          <w:spacing w:val="-2"/>
          <w:sz w:val="15"/>
        </w:rPr>
        <w:t>2023.</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C. Wang, X. Peng, M. Liu, Z. Xing, X. Bai, B. Xie, and T. Wang, “A</w:t>
      </w:r>
      <w:r>
        <w:rPr>
          <w:color w:val="231F20"/>
          <w:spacing w:val="40"/>
          <w:sz w:val="15"/>
        </w:rPr>
        <w:t> </w:t>
      </w:r>
      <w:r>
        <w:rPr>
          <w:color w:val="231F20"/>
          <w:sz w:val="15"/>
        </w:rPr>
        <w:t>learning-based approach for automatic construction of domain </w:t>
      </w:r>
      <w:r>
        <w:rPr>
          <w:color w:val="231F20"/>
          <w:sz w:val="15"/>
        </w:rPr>
        <w:t>glossary</w:t>
      </w:r>
      <w:r>
        <w:rPr>
          <w:color w:val="231F20"/>
          <w:spacing w:val="40"/>
          <w:sz w:val="15"/>
        </w:rPr>
        <w:t> </w:t>
      </w:r>
      <w:r>
        <w:rPr>
          <w:color w:val="231F20"/>
          <w:sz w:val="15"/>
        </w:rPr>
        <w:t>from source code and documentation,” in </w:t>
      </w:r>
      <w:r>
        <w:rPr>
          <w:i/>
          <w:color w:val="231F20"/>
          <w:sz w:val="15"/>
        </w:rPr>
        <w:t>Proceedings of the 2019 27th</w:t>
      </w:r>
      <w:r>
        <w:rPr>
          <w:i/>
          <w:color w:val="231F20"/>
          <w:spacing w:val="40"/>
          <w:sz w:val="15"/>
        </w:rPr>
        <w:t> </w:t>
      </w:r>
      <w:r>
        <w:rPr>
          <w:i/>
          <w:color w:val="231F20"/>
          <w:sz w:val="15"/>
        </w:rPr>
        <w:t>ACM joint meeting on european software engineering conference and</w:t>
      </w:r>
      <w:r>
        <w:rPr>
          <w:i/>
          <w:color w:val="231F20"/>
          <w:spacing w:val="40"/>
          <w:sz w:val="15"/>
        </w:rPr>
        <w:t> </w:t>
      </w:r>
      <w:r>
        <w:rPr>
          <w:i/>
          <w:color w:val="231F20"/>
          <w:sz w:val="15"/>
        </w:rPr>
        <w:t>symposium on the foundations of software engineering</w:t>
      </w:r>
      <w:r>
        <w:rPr>
          <w:color w:val="231F20"/>
          <w:sz w:val="15"/>
        </w:rPr>
        <w:t>, 2019, pp. 97–</w:t>
      </w:r>
      <w:r>
        <w:rPr>
          <w:color w:val="231F20"/>
          <w:spacing w:val="40"/>
          <w:sz w:val="15"/>
        </w:rPr>
        <w:t> </w:t>
      </w:r>
      <w:r>
        <w:rPr>
          <w:color w:val="231F20"/>
          <w:spacing w:val="-4"/>
          <w:sz w:val="15"/>
        </w:rPr>
        <w:t>108.</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C.</w:t>
      </w:r>
      <w:r>
        <w:rPr>
          <w:color w:val="231F20"/>
          <w:sz w:val="15"/>
        </w:rPr>
        <w:t> Wang, Y. Lou, X. Peng, J. Liu, and B. Zou, “Mining </w:t>
      </w:r>
      <w:r>
        <w:rPr>
          <w:color w:val="231F20"/>
          <w:sz w:val="15"/>
        </w:rPr>
        <w:t>resource-</w:t>
      </w:r>
      <w:r>
        <w:rPr>
          <w:color w:val="231F20"/>
          <w:spacing w:val="40"/>
          <w:sz w:val="15"/>
        </w:rPr>
        <w:t> </w:t>
      </w:r>
      <w:r>
        <w:rPr>
          <w:color w:val="231F20"/>
          <w:sz w:val="15"/>
        </w:rPr>
        <w:t>operation</w:t>
      </w:r>
      <w:r>
        <w:rPr>
          <w:color w:val="231F20"/>
          <w:spacing w:val="-4"/>
          <w:sz w:val="15"/>
        </w:rPr>
        <w:t> </w:t>
      </w:r>
      <w:r>
        <w:rPr>
          <w:color w:val="231F20"/>
          <w:sz w:val="15"/>
        </w:rPr>
        <w:t>knowledge</w:t>
      </w:r>
      <w:r>
        <w:rPr>
          <w:color w:val="231F20"/>
          <w:spacing w:val="-4"/>
          <w:sz w:val="15"/>
        </w:rPr>
        <w:t> </w:t>
      </w:r>
      <w:r>
        <w:rPr>
          <w:color w:val="231F20"/>
          <w:sz w:val="15"/>
        </w:rPr>
        <w:t>to</w:t>
      </w:r>
      <w:r>
        <w:rPr>
          <w:color w:val="231F20"/>
          <w:spacing w:val="-4"/>
          <w:sz w:val="15"/>
        </w:rPr>
        <w:t> </w:t>
      </w:r>
      <w:r>
        <w:rPr>
          <w:color w:val="231F20"/>
          <w:sz w:val="15"/>
        </w:rPr>
        <w:t>support</w:t>
      </w:r>
      <w:r>
        <w:rPr>
          <w:color w:val="231F20"/>
          <w:spacing w:val="-4"/>
          <w:sz w:val="15"/>
        </w:rPr>
        <w:t> </w:t>
      </w:r>
      <w:r>
        <w:rPr>
          <w:color w:val="231F20"/>
          <w:sz w:val="15"/>
        </w:rPr>
        <w:t>resource</w:t>
      </w:r>
      <w:r>
        <w:rPr>
          <w:color w:val="231F20"/>
          <w:spacing w:val="-4"/>
          <w:sz w:val="15"/>
        </w:rPr>
        <w:t> </w:t>
      </w:r>
      <w:r>
        <w:rPr>
          <w:color w:val="231F20"/>
          <w:sz w:val="15"/>
        </w:rPr>
        <w:t>leak</w:t>
      </w:r>
      <w:r>
        <w:rPr>
          <w:color w:val="231F20"/>
          <w:spacing w:val="-4"/>
          <w:sz w:val="15"/>
        </w:rPr>
        <w:t> </w:t>
      </w:r>
      <w:r>
        <w:rPr>
          <w:color w:val="231F20"/>
          <w:sz w:val="15"/>
        </w:rPr>
        <w:t>detection,”</w:t>
      </w:r>
      <w:r>
        <w:rPr>
          <w:color w:val="231F20"/>
          <w:spacing w:val="-4"/>
          <w:sz w:val="15"/>
        </w:rPr>
        <w:t> </w:t>
      </w:r>
      <w:r>
        <w:rPr>
          <w:color w:val="231F20"/>
          <w:sz w:val="15"/>
        </w:rPr>
        <w:t>in</w:t>
      </w:r>
      <w:r>
        <w:rPr>
          <w:color w:val="231F20"/>
          <w:spacing w:val="-4"/>
          <w:sz w:val="15"/>
        </w:rPr>
        <w:t> </w:t>
      </w:r>
      <w:r>
        <w:rPr>
          <w:i/>
          <w:color w:val="231F20"/>
          <w:sz w:val="15"/>
        </w:rPr>
        <w:t>Proceedings</w:t>
      </w:r>
      <w:r>
        <w:rPr>
          <w:i/>
          <w:color w:val="231F20"/>
          <w:spacing w:val="40"/>
          <w:sz w:val="15"/>
        </w:rPr>
        <w:t> </w:t>
      </w:r>
      <w:r>
        <w:rPr>
          <w:i/>
          <w:color w:val="231F20"/>
          <w:sz w:val="15"/>
        </w:rPr>
        <w:t>of the 2023 31st ACM joint meeting on european software engineering</w:t>
      </w:r>
      <w:r>
        <w:rPr>
          <w:i/>
          <w:color w:val="231F20"/>
          <w:spacing w:val="40"/>
          <w:sz w:val="15"/>
        </w:rPr>
        <w:t> </w:t>
      </w:r>
      <w:r>
        <w:rPr>
          <w:i/>
          <w:color w:val="231F20"/>
          <w:sz w:val="15"/>
        </w:rPr>
        <w:t>conference and symposium on the foundations of software engineering</w:t>
      </w:r>
      <w:r>
        <w:rPr>
          <w:color w:val="231F20"/>
          <w:sz w:val="15"/>
        </w:rPr>
        <w:t>,</w:t>
      </w:r>
      <w:r>
        <w:rPr>
          <w:color w:val="231F20"/>
          <w:spacing w:val="40"/>
          <w:sz w:val="15"/>
        </w:rPr>
        <w:t> </w:t>
      </w:r>
      <w:r>
        <w:rPr>
          <w:color w:val="231F20"/>
          <w:spacing w:val="-2"/>
          <w:sz w:val="15"/>
        </w:rPr>
        <w:t>2023.</w:t>
      </w:r>
    </w:p>
    <w:p>
      <w:pPr>
        <w:pStyle w:val="ListParagraph"/>
        <w:numPr>
          <w:ilvl w:val="0"/>
          <w:numId w:val="9"/>
        </w:numPr>
        <w:tabs>
          <w:tab w:pos="636" w:val="left" w:leader="none"/>
          <w:tab w:pos="641" w:val="left" w:leader="none"/>
        </w:tabs>
        <w:spacing w:line="235" w:lineRule="auto" w:before="0" w:after="0"/>
        <w:ind w:left="641" w:right="112" w:hanging="344"/>
        <w:jc w:val="both"/>
        <w:rPr>
          <w:sz w:val="15"/>
        </w:rPr>
      </w:pPr>
      <w:r>
        <w:rPr>
          <w:color w:val="231F20"/>
          <w:sz w:val="15"/>
        </w:rPr>
        <w:t>Q.</w:t>
      </w:r>
      <w:r>
        <w:rPr>
          <w:color w:val="231F20"/>
          <w:spacing w:val="-3"/>
          <w:sz w:val="15"/>
        </w:rPr>
        <w:t> </w:t>
      </w:r>
      <w:r>
        <w:rPr>
          <w:color w:val="231F20"/>
          <w:sz w:val="15"/>
        </w:rPr>
        <w:t>Chen,</w:t>
      </w:r>
      <w:r>
        <w:rPr>
          <w:color w:val="231F20"/>
          <w:spacing w:val="-3"/>
          <w:sz w:val="15"/>
        </w:rPr>
        <w:t> </w:t>
      </w:r>
      <w:r>
        <w:rPr>
          <w:color w:val="231F20"/>
          <w:sz w:val="15"/>
        </w:rPr>
        <w:t>X.</w:t>
      </w:r>
      <w:r>
        <w:rPr>
          <w:color w:val="231F20"/>
          <w:spacing w:val="-3"/>
          <w:sz w:val="15"/>
        </w:rPr>
        <w:t> </w:t>
      </w:r>
      <w:r>
        <w:rPr>
          <w:color w:val="231F20"/>
          <w:sz w:val="15"/>
        </w:rPr>
        <w:t>Xia,</w:t>
      </w:r>
      <w:r>
        <w:rPr>
          <w:color w:val="231F20"/>
          <w:spacing w:val="-3"/>
          <w:sz w:val="15"/>
        </w:rPr>
        <w:t> </w:t>
      </w:r>
      <w:r>
        <w:rPr>
          <w:color w:val="231F20"/>
          <w:sz w:val="15"/>
        </w:rPr>
        <w:t>H.</w:t>
      </w:r>
      <w:r>
        <w:rPr>
          <w:color w:val="231F20"/>
          <w:spacing w:val="-3"/>
          <w:sz w:val="15"/>
        </w:rPr>
        <w:t> </w:t>
      </w:r>
      <w:r>
        <w:rPr>
          <w:color w:val="231F20"/>
          <w:sz w:val="15"/>
        </w:rPr>
        <w:t>Hu,</w:t>
      </w:r>
      <w:r>
        <w:rPr>
          <w:color w:val="231F20"/>
          <w:spacing w:val="-3"/>
          <w:sz w:val="15"/>
        </w:rPr>
        <w:t> </w:t>
      </w:r>
      <w:r>
        <w:rPr>
          <w:color w:val="231F20"/>
          <w:sz w:val="15"/>
        </w:rPr>
        <w:t>D.</w:t>
      </w:r>
      <w:r>
        <w:rPr>
          <w:color w:val="231F20"/>
          <w:spacing w:val="-3"/>
          <w:sz w:val="15"/>
        </w:rPr>
        <w:t> </w:t>
      </w:r>
      <w:r>
        <w:rPr>
          <w:color w:val="231F20"/>
          <w:sz w:val="15"/>
        </w:rPr>
        <w:t>Lo,</w:t>
      </w:r>
      <w:r>
        <w:rPr>
          <w:color w:val="231F20"/>
          <w:spacing w:val="-3"/>
          <w:sz w:val="15"/>
        </w:rPr>
        <w:t> </w:t>
      </w:r>
      <w:r>
        <w:rPr>
          <w:color w:val="231F20"/>
          <w:sz w:val="15"/>
        </w:rPr>
        <w:t>and</w:t>
      </w:r>
      <w:r>
        <w:rPr>
          <w:color w:val="231F20"/>
          <w:spacing w:val="-3"/>
          <w:sz w:val="15"/>
        </w:rPr>
        <w:t> </w:t>
      </w:r>
      <w:r>
        <w:rPr>
          <w:color w:val="231F20"/>
          <w:sz w:val="15"/>
        </w:rPr>
        <w:t>S.</w:t>
      </w:r>
      <w:r>
        <w:rPr>
          <w:color w:val="231F20"/>
          <w:spacing w:val="-3"/>
          <w:sz w:val="15"/>
        </w:rPr>
        <w:t> </w:t>
      </w:r>
      <w:r>
        <w:rPr>
          <w:color w:val="231F20"/>
          <w:sz w:val="15"/>
        </w:rPr>
        <w:t>Li,</w:t>
      </w:r>
      <w:r>
        <w:rPr>
          <w:color w:val="231F20"/>
          <w:spacing w:val="-3"/>
          <w:sz w:val="15"/>
        </w:rPr>
        <w:t> </w:t>
      </w:r>
      <w:r>
        <w:rPr>
          <w:color w:val="231F20"/>
          <w:sz w:val="15"/>
        </w:rPr>
        <w:t>“Why</w:t>
      </w:r>
      <w:r>
        <w:rPr>
          <w:color w:val="231F20"/>
          <w:spacing w:val="-3"/>
          <w:sz w:val="15"/>
        </w:rPr>
        <w:t> </w:t>
      </w:r>
      <w:r>
        <w:rPr>
          <w:color w:val="231F20"/>
          <w:sz w:val="15"/>
        </w:rPr>
        <w:t>my</w:t>
      </w:r>
      <w:r>
        <w:rPr>
          <w:color w:val="231F20"/>
          <w:spacing w:val="-3"/>
          <w:sz w:val="15"/>
        </w:rPr>
        <w:t> </w:t>
      </w:r>
      <w:r>
        <w:rPr>
          <w:color w:val="231F20"/>
          <w:sz w:val="15"/>
        </w:rPr>
        <w:t>code</w:t>
      </w:r>
      <w:r>
        <w:rPr>
          <w:color w:val="231F20"/>
          <w:spacing w:val="-3"/>
          <w:sz w:val="15"/>
        </w:rPr>
        <w:t> </w:t>
      </w:r>
      <w:r>
        <w:rPr>
          <w:color w:val="231F20"/>
          <w:sz w:val="15"/>
        </w:rPr>
        <w:t>summarization</w:t>
      </w:r>
      <w:r>
        <w:rPr>
          <w:color w:val="231F20"/>
          <w:spacing w:val="40"/>
          <w:sz w:val="15"/>
        </w:rPr>
        <w:t> </w:t>
      </w:r>
      <w:r>
        <w:rPr>
          <w:color w:val="231F20"/>
          <w:sz w:val="15"/>
        </w:rPr>
        <w:t>model does not work: Code comment improvement with </w:t>
      </w:r>
      <w:r>
        <w:rPr>
          <w:color w:val="231F20"/>
          <w:sz w:val="15"/>
        </w:rPr>
        <w:t>category</w:t>
      </w:r>
      <w:r>
        <w:rPr>
          <w:color w:val="231F20"/>
          <w:spacing w:val="40"/>
          <w:sz w:val="15"/>
        </w:rPr>
        <w:t> </w:t>
      </w:r>
      <w:r>
        <w:rPr>
          <w:color w:val="231F20"/>
          <w:sz w:val="15"/>
        </w:rPr>
        <w:t>prediction,”</w:t>
      </w:r>
      <w:r>
        <w:rPr>
          <w:color w:val="231F20"/>
          <w:spacing w:val="-4"/>
          <w:sz w:val="15"/>
        </w:rPr>
        <w:t> </w:t>
      </w:r>
      <w:r>
        <w:rPr>
          <w:i/>
          <w:color w:val="231F20"/>
          <w:sz w:val="15"/>
        </w:rPr>
        <w:t>ACM</w:t>
      </w:r>
      <w:r>
        <w:rPr>
          <w:i/>
          <w:color w:val="231F20"/>
          <w:spacing w:val="-4"/>
          <w:sz w:val="15"/>
        </w:rPr>
        <w:t> </w:t>
      </w:r>
      <w:r>
        <w:rPr>
          <w:i/>
          <w:color w:val="231F20"/>
          <w:sz w:val="15"/>
        </w:rPr>
        <w:t>Trans.</w:t>
      </w:r>
      <w:r>
        <w:rPr>
          <w:i/>
          <w:color w:val="231F20"/>
          <w:spacing w:val="-4"/>
          <w:sz w:val="15"/>
        </w:rPr>
        <w:t> </w:t>
      </w:r>
      <w:r>
        <w:rPr>
          <w:i/>
          <w:color w:val="231F20"/>
          <w:sz w:val="15"/>
        </w:rPr>
        <w:t>Softw.</w:t>
      </w:r>
      <w:r>
        <w:rPr>
          <w:i/>
          <w:color w:val="231F20"/>
          <w:spacing w:val="-4"/>
          <w:sz w:val="15"/>
        </w:rPr>
        <w:t> </w:t>
      </w:r>
      <w:r>
        <w:rPr>
          <w:i/>
          <w:color w:val="231F20"/>
          <w:sz w:val="15"/>
        </w:rPr>
        <w:t>Eng.</w:t>
      </w:r>
      <w:r>
        <w:rPr>
          <w:i/>
          <w:color w:val="231F20"/>
          <w:spacing w:val="-4"/>
          <w:sz w:val="15"/>
        </w:rPr>
        <w:t> </w:t>
      </w:r>
      <w:r>
        <w:rPr>
          <w:i/>
          <w:color w:val="231F20"/>
          <w:sz w:val="15"/>
        </w:rPr>
        <w:t>Methodol.</w:t>
      </w:r>
      <w:r>
        <w:rPr>
          <w:color w:val="231F20"/>
          <w:sz w:val="15"/>
        </w:rPr>
        <w:t>,</w:t>
      </w:r>
      <w:r>
        <w:rPr>
          <w:color w:val="231F20"/>
          <w:spacing w:val="-4"/>
          <w:sz w:val="15"/>
        </w:rPr>
        <w:t> </w:t>
      </w:r>
      <w:r>
        <w:rPr>
          <w:color w:val="231F20"/>
          <w:sz w:val="15"/>
        </w:rPr>
        <w:t>vol.</w:t>
      </w:r>
      <w:r>
        <w:rPr>
          <w:color w:val="231F20"/>
          <w:spacing w:val="-4"/>
          <w:sz w:val="15"/>
        </w:rPr>
        <w:t> </w:t>
      </w:r>
      <w:r>
        <w:rPr>
          <w:color w:val="231F20"/>
          <w:sz w:val="15"/>
        </w:rPr>
        <w:t>30,</w:t>
      </w:r>
      <w:r>
        <w:rPr>
          <w:color w:val="231F20"/>
          <w:spacing w:val="-4"/>
          <w:sz w:val="15"/>
        </w:rPr>
        <w:t> </w:t>
      </w:r>
      <w:r>
        <w:rPr>
          <w:color w:val="231F20"/>
          <w:sz w:val="15"/>
        </w:rPr>
        <w:t>no.</w:t>
      </w:r>
      <w:r>
        <w:rPr>
          <w:color w:val="231F20"/>
          <w:spacing w:val="-4"/>
          <w:sz w:val="15"/>
        </w:rPr>
        <w:t> </w:t>
      </w:r>
      <w:r>
        <w:rPr>
          <w:color w:val="231F20"/>
          <w:sz w:val="15"/>
        </w:rPr>
        <w:t>2,</w:t>
      </w:r>
      <w:r>
        <w:rPr>
          <w:color w:val="231F20"/>
          <w:spacing w:val="-4"/>
          <w:sz w:val="15"/>
        </w:rPr>
        <w:t> </w:t>
      </w:r>
      <w:r>
        <w:rPr>
          <w:color w:val="231F20"/>
          <w:sz w:val="15"/>
        </w:rPr>
        <w:t>pp.</w:t>
      </w:r>
      <w:r>
        <w:rPr>
          <w:color w:val="231F20"/>
          <w:spacing w:val="-4"/>
          <w:sz w:val="15"/>
        </w:rPr>
        <w:t> </w:t>
      </w:r>
      <w:r>
        <w:rPr>
          <w:color w:val="231F20"/>
          <w:sz w:val="15"/>
        </w:rPr>
        <w:t>25:1–</w:t>
      </w:r>
      <w:r>
        <w:rPr>
          <w:color w:val="231F20"/>
          <w:spacing w:val="40"/>
          <w:sz w:val="15"/>
        </w:rPr>
        <w:t> </w:t>
      </w:r>
      <w:r>
        <w:rPr>
          <w:color w:val="231F20"/>
          <w:sz w:val="15"/>
        </w:rPr>
        <w:t>25:29, 2021.</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G.</w:t>
      </w:r>
      <w:r>
        <w:rPr>
          <w:color w:val="231F20"/>
          <w:spacing w:val="-6"/>
          <w:sz w:val="15"/>
        </w:rPr>
        <w:t> </w:t>
      </w:r>
      <w:r>
        <w:rPr>
          <w:color w:val="231F20"/>
          <w:sz w:val="15"/>
        </w:rPr>
        <w:t>Sridhara,</w:t>
      </w:r>
      <w:r>
        <w:rPr>
          <w:color w:val="231F20"/>
          <w:spacing w:val="-6"/>
          <w:sz w:val="15"/>
        </w:rPr>
        <w:t> </w:t>
      </w:r>
      <w:r>
        <w:rPr>
          <w:color w:val="231F20"/>
          <w:sz w:val="15"/>
        </w:rPr>
        <w:t>L.</w:t>
      </w:r>
      <w:r>
        <w:rPr>
          <w:color w:val="231F20"/>
          <w:spacing w:val="-6"/>
          <w:sz w:val="15"/>
        </w:rPr>
        <w:t> </w:t>
      </w:r>
      <w:r>
        <w:rPr>
          <w:color w:val="231F20"/>
          <w:sz w:val="15"/>
        </w:rPr>
        <w:t>L.</w:t>
      </w:r>
      <w:r>
        <w:rPr>
          <w:color w:val="231F20"/>
          <w:spacing w:val="-6"/>
          <w:sz w:val="15"/>
        </w:rPr>
        <w:t> </w:t>
      </w:r>
      <w:r>
        <w:rPr>
          <w:color w:val="231F20"/>
          <w:sz w:val="15"/>
        </w:rPr>
        <w:t>Pollock,</w:t>
      </w:r>
      <w:r>
        <w:rPr>
          <w:color w:val="231F20"/>
          <w:spacing w:val="-6"/>
          <w:sz w:val="15"/>
        </w:rPr>
        <w:t> </w:t>
      </w:r>
      <w:r>
        <w:rPr>
          <w:color w:val="231F20"/>
          <w:sz w:val="15"/>
        </w:rPr>
        <w:t>and</w:t>
      </w:r>
      <w:r>
        <w:rPr>
          <w:color w:val="231F20"/>
          <w:spacing w:val="-6"/>
          <w:sz w:val="15"/>
        </w:rPr>
        <w:t> </w:t>
      </w:r>
      <w:r>
        <w:rPr>
          <w:color w:val="231F20"/>
          <w:sz w:val="15"/>
        </w:rPr>
        <w:t>K.</w:t>
      </w:r>
      <w:r>
        <w:rPr>
          <w:color w:val="231F20"/>
          <w:spacing w:val="-6"/>
          <w:sz w:val="15"/>
        </w:rPr>
        <w:t> </w:t>
      </w:r>
      <w:r>
        <w:rPr>
          <w:color w:val="231F20"/>
          <w:sz w:val="15"/>
        </w:rPr>
        <w:t>Vijay-Shanker,</w:t>
      </w:r>
      <w:r>
        <w:rPr>
          <w:color w:val="231F20"/>
          <w:spacing w:val="-6"/>
          <w:sz w:val="15"/>
        </w:rPr>
        <w:t> </w:t>
      </w:r>
      <w:r>
        <w:rPr>
          <w:color w:val="231F20"/>
          <w:sz w:val="15"/>
        </w:rPr>
        <w:t>“Generating</w:t>
      </w:r>
      <w:r>
        <w:rPr>
          <w:color w:val="231F20"/>
          <w:spacing w:val="-6"/>
          <w:sz w:val="15"/>
        </w:rPr>
        <w:t> </w:t>
      </w:r>
      <w:r>
        <w:rPr>
          <w:color w:val="231F20"/>
          <w:sz w:val="15"/>
        </w:rPr>
        <w:t>parameter</w:t>
      </w:r>
      <w:r>
        <w:rPr>
          <w:color w:val="231F20"/>
          <w:spacing w:val="40"/>
          <w:sz w:val="15"/>
        </w:rPr>
        <w:t> </w:t>
      </w:r>
      <w:r>
        <w:rPr>
          <w:color w:val="231F20"/>
          <w:sz w:val="15"/>
        </w:rPr>
        <w:t>comments and integrating with method summaries,” in </w:t>
      </w:r>
      <w:r>
        <w:rPr>
          <w:i/>
          <w:color w:val="231F20"/>
          <w:sz w:val="15"/>
        </w:rPr>
        <w:t>Proceedings of</w:t>
      </w:r>
      <w:r>
        <w:rPr>
          <w:i/>
          <w:color w:val="231F20"/>
          <w:spacing w:val="40"/>
          <w:sz w:val="15"/>
        </w:rPr>
        <w:t> </w:t>
      </w:r>
      <w:r>
        <w:rPr>
          <w:i/>
          <w:color w:val="231F20"/>
          <w:sz w:val="15"/>
        </w:rPr>
        <w:t>The 19th IEEE International Conference on Program Comprehension,</w:t>
      </w:r>
      <w:r>
        <w:rPr>
          <w:i/>
          <w:color w:val="231F20"/>
          <w:spacing w:val="40"/>
          <w:sz w:val="15"/>
        </w:rPr>
        <w:t> </w:t>
      </w:r>
      <w:r>
        <w:rPr>
          <w:i/>
          <w:color w:val="231F20"/>
          <w:sz w:val="15"/>
        </w:rPr>
        <w:t>ICPC</w:t>
      </w:r>
      <w:r>
        <w:rPr>
          <w:i/>
          <w:color w:val="231F20"/>
          <w:spacing w:val="-2"/>
          <w:sz w:val="15"/>
        </w:rPr>
        <w:t> </w:t>
      </w:r>
      <w:r>
        <w:rPr>
          <w:i/>
          <w:color w:val="231F20"/>
          <w:sz w:val="15"/>
        </w:rPr>
        <w:t>2011,</w:t>
      </w:r>
      <w:r>
        <w:rPr>
          <w:i/>
          <w:color w:val="231F20"/>
          <w:spacing w:val="-2"/>
          <w:sz w:val="15"/>
        </w:rPr>
        <w:t> </w:t>
      </w:r>
      <w:r>
        <w:rPr>
          <w:i/>
          <w:color w:val="231F20"/>
          <w:sz w:val="15"/>
        </w:rPr>
        <w:t>Kingston,</w:t>
      </w:r>
      <w:r>
        <w:rPr>
          <w:i/>
          <w:color w:val="231F20"/>
          <w:spacing w:val="-2"/>
          <w:sz w:val="15"/>
        </w:rPr>
        <w:t> </w:t>
      </w:r>
      <w:r>
        <w:rPr>
          <w:i/>
          <w:color w:val="231F20"/>
          <w:sz w:val="15"/>
        </w:rPr>
        <w:t>ON,</w:t>
      </w:r>
      <w:r>
        <w:rPr>
          <w:i/>
          <w:color w:val="231F20"/>
          <w:spacing w:val="-2"/>
          <w:sz w:val="15"/>
        </w:rPr>
        <w:t> </w:t>
      </w:r>
      <w:r>
        <w:rPr>
          <w:i/>
          <w:color w:val="231F20"/>
          <w:sz w:val="15"/>
        </w:rPr>
        <w:t>Canada,</w:t>
      </w:r>
      <w:r>
        <w:rPr>
          <w:i/>
          <w:color w:val="231F20"/>
          <w:spacing w:val="-2"/>
          <w:sz w:val="15"/>
        </w:rPr>
        <w:t> </w:t>
      </w:r>
      <w:r>
        <w:rPr>
          <w:i/>
          <w:color w:val="231F20"/>
          <w:sz w:val="15"/>
        </w:rPr>
        <w:t>June</w:t>
      </w:r>
      <w:r>
        <w:rPr>
          <w:i/>
          <w:color w:val="231F20"/>
          <w:spacing w:val="-2"/>
          <w:sz w:val="15"/>
        </w:rPr>
        <w:t> </w:t>
      </w:r>
      <w:r>
        <w:rPr>
          <w:i/>
          <w:color w:val="231F20"/>
          <w:sz w:val="15"/>
        </w:rPr>
        <w:t>22-24,</w:t>
      </w:r>
      <w:r>
        <w:rPr>
          <w:i/>
          <w:color w:val="231F20"/>
          <w:spacing w:val="-2"/>
          <w:sz w:val="15"/>
        </w:rPr>
        <w:t> </w:t>
      </w:r>
      <w:r>
        <w:rPr>
          <w:i/>
          <w:color w:val="231F20"/>
          <w:sz w:val="15"/>
        </w:rPr>
        <w:t>2011</w:t>
      </w:r>
      <w:r>
        <w:rPr>
          <w:color w:val="231F20"/>
          <w:sz w:val="15"/>
        </w:rPr>
        <w:t>.</w:t>
      </w:r>
      <w:r>
        <w:rPr>
          <w:color w:val="231F20"/>
          <w:spacing w:val="40"/>
          <w:sz w:val="15"/>
        </w:rPr>
        <w:t> </w:t>
      </w:r>
      <w:r>
        <w:rPr>
          <w:color w:val="231F20"/>
          <w:sz w:val="15"/>
        </w:rPr>
        <w:t>IEEE</w:t>
      </w:r>
      <w:r>
        <w:rPr>
          <w:color w:val="231F20"/>
          <w:spacing w:val="-2"/>
          <w:sz w:val="15"/>
        </w:rPr>
        <w:t> </w:t>
      </w:r>
      <w:r>
        <w:rPr>
          <w:color w:val="231F20"/>
          <w:sz w:val="15"/>
        </w:rPr>
        <w:t>Computer</w:t>
      </w:r>
      <w:r>
        <w:rPr>
          <w:color w:val="231F20"/>
          <w:spacing w:val="40"/>
          <w:sz w:val="15"/>
        </w:rPr>
        <w:t> </w:t>
      </w:r>
      <w:r>
        <w:rPr>
          <w:color w:val="231F20"/>
          <w:sz w:val="15"/>
        </w:rPr>
        <w:t>Society, 2011, pp. 71–80.</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Q. Chen, Z. Yang, Z. Liu, S. Li, and C. Gao, “Parameter </w:t>
      </w:r>
      <w:r>
        <w:rPr>
          <w:color w:val="231F20"/>
          <w:sz w:val="15"/>
        </w:rPr>
        <w:t>description</w:t>
      </w:r>
      <w:r>
        <w:rPr>
          <w:color w:val="231F20"/>
          <w:spacing w:val="40"/>
          <w:sz w:val="15"/>
        </w:rPr>
        <w:t> </w:t>
      </w:r>
      <w:r>
        <w:rPr>
          <w:color w:val="231F20"/>
          <w:sz w:val="15"/>
        </w:rPr>
        <w:t>generation with the code parameter flow,” in </w:t>
      </w:r>
      <w:r>
        <w:rPr>
          <w:i/>
          <w:color w:val="231F20"/>
          <w:sz w:val="15"/>
        </w:rPr>
        <w:t>Proceedings of 22nd IEEE</w:t>
      </w:r>
      <w:r>
        <w:rPr>
          <w:i/>
          <w:color w:val="231F20"/>
          <w:spacing w:val="40"/>
          <w:sz w:val="15"/>
        </w:rPr>
        <w:t> </w:t>
      </w:r>
      <w:r>
        <w:rPr>
          <w:i/>
          <w:color w:val="231F20"/>
          <w:sz w:val="15"/>
        </w:rPr>
        <w:t>International Conference on Software Quality, Reliability and Security,</w:t>
      </w:r>
      <w:r>
        <w:rPr>
          <w:i/>
          <w:color w:val="231F20"/>
          <w:spacing w:val="40"/>
          <w:sz w:val="15"/>
        </w:rPr>
        <w:t> </w:t>
      </w:r>
      <w:r>
        <w:rPr>
          <w:i/>
          <w:color w:val="231F20"/>
          <w:sz w:val="15"/>
        </w:rPr>
        <w:t>QRS 2022, Guangzhou, China, December 5-9, 2022</w:t>
      </w:r>
      <w:r>
        <w:rPr>
          <w:color w:val="231F20"/>
          <w:sz w:val="15"/>
        </w:rPr>
        <w:t>.</w:t>
      </w:r>
      <w:r>
        <w:rPr>
          <w:color w:val="231F20"/>
          <w:spacing w:val="80"/>
          <w:sz w:val="15"/>
        </w:rPr>
        <w:t> </w:t>
      </w:r>
      <w:r>
        <w:rPr>
          <w:color w:val="231F20"/>
          <w:sz w:val="15"/>
        </w:rPr>
        <w:t>IEEE, 2022, pp.</w:t>
      </w:r>
    </w:p>
    <w:p>
      <w:pPr>
        <w:spacing w:line="166" w:lineRule="exact" w:before="0"/>
        <w:ind w:left="641" w:right="0" w:firstLine="0"/>
        <w:jc w:val="left"/>
        <w:rPr>
          <w:sz w:val="15"/>
        </w:rPr>
      </w:pPr>
      <w:r>
        <w:rPr>
          <w:color w:val="231F20"/>
          <w:spacing w:val="-2"/>
          <w:sz w:val="15"/>
        </w:rPr>
        <w:t>884–895.</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C.</w:t>
      </w:r>
      <w:r>
        <w:rPr>
          <w:color w:val="231F20"/>
          <w:spacing w:val="-1"/>
          <w:sz w:val="15"/>
        </w:rPr>
        <w:t> </w:t>
      </w:r>
      <w:r>
        <w:rPr>
          <w:color w:val="231F20"/>
          <w:sz w:val="15"/>
        </w:rPr>
        <w:t>Vassallo, S. Panichella, M. D. Penta, and G. Canfora, “CODES: </w:t>
      </w:r>
      <w:r>
        <w:rPr>
          <w:color w:val="231F20"/>
          <w:sz w:val="15"/>
        </w:rPr>
        <w:t>min-</w:t>
      </w:r>
      <w:r>
        <w:rPr>
          <w:color w:val="231F20"/>
          <w:spacing w:val="40"/>
          <w:sz w:val="15"/>
        </w:rPr>
        <w:t> </w:t>
      </w:r>
      <w:r>
        <w:rPr>
          <w:color w:val="231F20"/>
          <w:sz w:val="15"/>
        </w:rPr>
        <w:t>ing source code descriptions from developers discussions,” in </w:t>
      </w:r>
      <w:r>
        <w:rPr>
          <w:i/>
          <w:color w:val="231F20"/>
          <w:sz w:val="15"/>
        </w:rPr>
        <w:t>Proceed-</w:t>
      </w:r>
      <w:r>
        <w:rPr>
          <w:i/>
          <w:color w:val="231F20"/>
          <w:spacing w:val="40"/>
          <w:sz w:val="15"/>
        </w:rPr>
        <w:t> </w:t>
      </w:r>
      <w:r>
        <w:rPr>
          <w:i/>
          <w:color w:val="231F20"/>
          <w:sz w:val="15"/>
        </w:rPr>
        <w:t>ings of the 22nd International Conference on Program Comprehension,</w:t>
      </w:r>
      <w:r>
        <w:rPr>
          <w:i/>
          <w:color w:val="231F20"/>
          <w:spacing w:val="40"/>
          <w:sz w:val="15"/>
        </w:rPr>
        <w:t> </w:t>
      </w:r>
      <w:r>
        <w:rPr>
          <w:i/>
          <w:color w:val="231F20"/>
          <w:sz w:val="15"/>
        </w:rPr>
        <w:t>ICPC 2014, Hyderabad, India, June 2-3, 2014</w:t>
      </w:r>
      <w:r>
        <w:rPr>
          <w:color w:val="231F20"/>
          <w:sz w:val="15"/>
        </w:rPr>
        <w:t>.</w:t>
      </w:r>
      <w:r>
        <w:rPr>
          <w:color w:val="231F20"/>
          <w:spacing w:val="80"/>
          <w:sz w:val="15"/>
        </w:rPr>
        <w:t> </w:t>
      </w:r>
      <w:r>
        <w:rPr>
          <w:color w:val="231F20"/>
          <w:sz w:val="15"/>
        </w:rPr>
        <w:t>ACM, 2014, pp. 106–</w:t>
      </w:r>
    </w:p>
    <w:p>
      <w:pPr>
        <w:spacing w:line="166" w:lineRule="exact" w:before="0"/>
        <w:ind w:left="641" w:right="0" w:firstLine="0"/>
        <w:jc w:val="left"/>
        <w:rPr>
          <w:sz w:val="15"/>
        </w:rPr>
      </w:pPr>
      <w:r>
        <w:rPr>
          <w:color w:val="231F20"/>
          <w:spacing w:val="-4"/>
          <w:sz w:val="15"/>
        </w:rPr>
        <w:t>109.</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C.</w:t>
      </w:r>
      <w:r>
        <w:rPr>
          <w:color w:val="231F20"/>
          <w:sz w:val="15"/>
        </w:rPr>
        <w:t> Treude and M. P. Robillard, “Augmenting API documentation </w:t>
      </w:r>
      <w:r>
        <w:rPr>
          <w:color w:val="231F20"/>
          <w:sz w:val="15"/>
        </w:rPr>
        <w:t>with</w:t>
      </w:r>
      <w:r>
        <w:rPr>
          <w:color w:val="231F20"/>
          <w:spacing w:val="40"/>
          <w:sz w:val="15"/>
        </w:rPr>
        <w:t> </w:t>
      </w:r>
      <w:r>
        <w:rPr>
          <w:color w:val="231F20"/>
          <w:sz w:val="15"/>
        </w:rPr>
        <w:t>insights from stack overflow,” in </w:t>
      </w:r>
      <w:r>
        <w:rPr>
          <w:i/>
          <w:color w:val="231F20"/>
          <w:sz w:val="15"/>
        </w:rPr>
        <w:t>Proceedings of the 38th International</w:t>
      </w:r>
      <w:r>
        <w:rPr>
          <w:i/>
          <w:color w:val="231F20"/>
          <w:spacing w:val="40"/>
          <w:sz w:val="15"/>
        </w:rPr>
        <w:t> </w:t>
      </w:r>
      <w:r>
        <w:rPr>
          <w:i/>
          <w:color w:val="231F20"/>
          <w:sz w:val="15"/>
        </w:rPr>
        <w:t>Conference</w:t>
      </w:r>
      <w:r>
        <w:rPr>
          <w:i/>
          <w:color w:val="231F20"/>
          <w:spacing w:val="-3"/>
          <w:sz w:val="15"/>
        </w:rPr>
        <w:t> </w:t>
      </w:r>
      <w:r>
        <w:rPr>
          <w:i/>
          <w:color w:val="231F20"/>
          <w:sz w:val="15"/>
        </w:rPr>
        <w:t>on</w:t>
      </w:r>
      <w:r>
        <w:rPr>
          <w:i/>
          <w:color w:val="231F20"/>
          <w:spacing w:val="-3"/>
          <w:sz w:val="15"/>
        </w:rPr>
        <w:t> </w:t>
      </w:r>
      <w:r>
        <w:rPr>
          <w:i/>
          <w:color w:val="231F20"/>
          <w:sz w:val="15"/>
        </w:rPr>
        <w:t>Software</w:t>
      </w:r>
      <w:r>
        <w:rPr>
          <w:i/>
          <w:color w:val="231F20"/>
          <w:spacing w:val="-3"/>
          <w:sz w:val="15"/>
        </w:rPr>
        <w:t> </w:t>
      </w:r>
      <w:r>
        <w:rPr>
          <w:i/>
          <w:color w:val="231F20"/>
          <w:sz w:val="15"/>
        </w:rPr>
        <w:t>Engineering,</w:t>
      </w:r>
      <w:r>
        <w:rPr>
          <w:i/>
          <w:color w:val="231F20"/>
          <w:spacing w:val="-3"/>
          <w:sz w:val="15"/>
        </w:rPr>
        <w:t> </w:t>
      </w:r>
      <w:r>
        <w:rPr>
          <w:i/>
          <w:color w:val="231F20"/>
          <w:sz w:val="15"/>
        </w:rPr>
        <w:t>ICSE</w:t>
      </w:r>
      <w:r>
        <w:rPr>
          <w:i/>
          <w:color w:val="231F20"/>
          <w:spacing w:val="-3"/>
          <w:sz w:val="15"/>
        </w:rPr>
        <w:t> </w:t>
      </w:r>
      <w:r>
        <w:rPr>
          <w:i/>
          <w:color w:val="231F20"/>
          <w:sz w:val="15"/>
        </w:rPr>
        <w:t>2016,</w:t>
      </w:r>
      <w:r>
        <w:rPr>
          <w:i/>
          <w:color w:val="231F20"/>
          <w:spacing w:val="-3"/>
          <w:sz w:val="15"/>
        </w:rPr>
        <w:t> </w:t>
      </w:r>
      <w:r>
        <w:rPr>
          <w:i/>
          <w:color w:val="231F20"/>
          <w:sz w:val="15"/>
        </w:rPr>
        <w:t>Austin,</w:t>
      </w:r>
      <w:r>
        <w:rPr>
          <w:i/>
          <w:color w:val="231F20"/>
          <w:spacing w:val="-3"/>
          <w:sz w:val="15"/>
        </w:rPr>
        <w:t> </w:t>
      </w:r>
      <w:r>
        <w:rPr>
          <w:i/>
          <w:color w:val="231F20"/>
          <w:sz w:val="15"/>
        </w:rPr>
        <w:t>TX,</w:t>
      </w:r>
      <w:r>
        <w:rPr>
          <w:i/>
          <w:color w:val="231F20"/>
          <w:spacing w:val="-3"/>
          <w:sz w:val="15"/>
        </w:rPr>
        <w:t> </w:t>
      </w:r>
      <w:r>
        <w:rPr>
          <w:i/>
          <w:color w:val="231F20"/>
          <w:sz w:val="15"/>
        </w:rPr>
        <w:t>USA,</w:t>
      </w:r>
      <w:r>
        <w:rPr>
          <w:i/>
          <w:color w:val="231F20"/>
          <w:spacing w:val="-3"/>
          <w:sz w:val="15"/>
        </w:rPr>
        <w:t> </w:t>
      </w:r>
      <w:r>
        <w:rPr>
          <w:i/>
          <w:color w:val="231F20"/>
          <w:sz w:val="15"/>
        </w:rPr>
        <w:t>May</w:t>
      </w:r>
      <w:r>
        <w:rPr>
          <w:i/>
          <w:color w:val="231F20"/>
          <w:spacing w:val="40"/>
          <w:sz w:val="15"/>
        </w:rPr>
        <w:t> </w:t>
      </w:r>
      <w:r>
        <w:rPr>
          <w:i/>
          <w:color w:val="231F20"/>
          <w:sz w:val="15"/>
        </w:rPr>
        <w:t>14-22, 2016</w:t>
      </w:r>
      <w:r>
        <w:rPr>
          <w:color w:val="231F20"/>
          <w:sz w:val="15"/>
        </w:rPr>
        <w:t>.</w:t>
      </w:r>
      <w:r>
        <w:rPr>
          <w:color w:val="231F20"/>
          <w:spacing w:val="80"/>
          <w:sz w:val="15"/>
        </w:rPr>
        <w:t> </w:t>
      </w:r>
      <w:r>
        <w:rPr>
          <w:color w:val="231F20"/>
          <w:sz w:val="15"/>
        </w:rPr>
        <w:t>ACM, 2016, pp. 392–403.</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M.</w:t>
      </w:r>
      <w:r>
        <w:rPr>
          <w:color w:val="231F20"/>
          <w:spacing w:val="-5"/>
          <w:sz w:val="15"/>
        </w:rPr>
        <w:t> </w:t>
      </w:r>
      <w:r>
        <w:rPr>
          <w:color w:val="231F20"/>
          <w:sz w:val="15"/>
        </w:rPr>
        <w:t>M.</w:t>
      </w:r>
      <w:r>
        <w:rPr>
          <w:color w:val="231F20"/>
          <w:spacing w:val="-5"/>
          <w:sz w:val="15"/>
        </w:rPr>
        <w:t> </w:t>
      </w:r>
      <w:r>
        <w:rPr>
          <w:color w:val="231F20"/>
          <w:sz w:val="15"/>
        </w:rPr>
        <w:t>Rahman,</w:t>
      </w:r>
      <w:r>
        <w:rPr>
          <w:color w:val="231F20"/>
          <w:spacing w:val="-5"/>
          <w:sz w:val="15"/>
        </w:rPr>
        <w:t> </w:t>
      </w:r>
      <w:r>
        <w:rPr>
          <w:color w:val="231F20"/>
          <w:sz w:val="15"/>
        </w:rPr>
        <w:t>C.</w:t>
      </w:r>
      <w:r>
        <w:rPr>
          <w:color w:val="231F20"/>
          <w:spacing w:val="-5"/>
          <w:sz w:val="15"/>
        </w:rPr>
        <w:t> </w:t>
      </w:r>
      <w:r>
        <w:rPr>
          <w:color w:val="231F20"/>
          <w:sz w:val="15"/>
        </w:rPr>
        <w:t>K.</w:t>
      </w:r>
      <w:r>
        <w:rPr>
          <w:color w:val="231F20"/>
          <w:spacing w:val="-5"/>
          <w:sz w:val="15"/>
        </w:rPr>
        <w:t> </w:t>
      </w:r>
      <w:r>
        <w:rPr>
          <w:color w:val="231F20"/>
          <w:sz w:val="15"/>
        </w:rPr>
        <w:t>Roy,</w:t>
      </w:r>
      <w:r>
        <w:rPr>
          <w:color w:val="231F20"/>
          <w:spacing w:val="-5"/>
          <w:sz w:val="15"/>
        </w:rPr>
        <w:t> </w:t>
      </w:r>
      <w:r>
        <w:rPr>
          <w:color w:val="231F20"/>
          <w:sz w:val="15"/>
        </w:rPr>
        <w:t>and</w:t>
      </w:r>
      <w:r>
        <w:rPr>
          <w:color w:val="231F20"/>
          <w:spacing w:val="-5"/>
          <w:sz w:val="15"/>
        </w:rPr>
        <w:t> </w:t>
      </w:r>
      <w:r>
        <w:rPr>
          <w:color w:val="231F20"/>
          <w:sz w:val="15"/>
        </w:rPr>
        <w:t>I.</w:t>
      </w:r>
      <w:r>
        <w:rPr>
          <w:color w:val="231F20"/>
          <w:spacing w:val="-5"/>
          <w:sz w:val="15"/>
        </w:rPr>
        <w:t> </w:t>
      </w:r>
      <w:r>
        <w:rPr>
          <w:color w:val="231F20"/>
          <w:sz w:val="15"/>
        </w:rPr>
        <w:t>Keivanloo,</w:t>
      </w:r>
      <w:r>
        <w:rPr>
          <w:color w:val="231F20"/>
          <w:spacing w:val="-5"/>
          <w:sz w:val="15"/>
        </w:rPr>
        <w:t> </w:t>
      </w:r>
      <w:r>
        <w:rPr>
          <w:color w:val="231F20"/>
          <w:sz w:val="15"/>
        </w:rPr>
        <w:t>“Recommending</w:t>
      </w:r>
      <w:r>
        <w:rPr>
          <w:color w:val="231F20"/>
          <w:spacing w:val="-5"/>
          <w:sz w:val="15"/>
        </w:rPr>
        <w:t> </w:t>
      </w:r>
      <w:r>
        <w:rPr>
          <w:color w:val="231F20"/>
          <w:sz w:val="15"/>
        </w:rPr>
        <w:t>insightful</w:t>
      </w:r>
      <w:r>
        <w:rPr>
          <w:color w:val="231F20"/>
          <w:spacing w:val="40"/>
          <w:sz w:val="15"/>
        </w:rPr>
        <w:t> </w:t>
      </w:r>
      <w:r>
        <w:rPr>
          <w:color w:val="231F20"/>
          <w:sz w:val="15"/>
        </w:rPr>
        <w:t>comments</w:t>
      </w:r>
      <w:r>
        <w:rPr>
          <w:color w:val="231F20"/>
          <w:spacing w:val="-3"/>
          <w:sz w:val="15"/>
        </w:rPr>
        <w:t> </w:t>
      </w:r>
      <w:r>
        <w:rPr>
          <w:color w:val="231F20"/>
          <w:sz w:val="15"/>
        </w:rPr>
        <w:t>for</w:t>
      </w:r>
      <w:r>
        <w:rPr>
          <w:color w:val="231F20"/>
          <w:spacing w:val="-3"/>
          <w:sz w:val="15"/>
        </w:rPr>
        <w:t> </w:t>
      </w:r>
      <w:r>
        <w:rPr>
          <w:color w:val="231F20"/>
          <w:sz w:val="15"/>
        </w:rPr>
        <w:t>source</w:t>
      </w:r>
      <w:r>
        <w:rPr>
          <w:color w:val="231F20"/>
          <w:spacing w:val="-3"/>
          <w:sz w:val="15"/>
        </w:rPr>
        <w:t> </w:t>
      </w:r>
      <w:r>
        <w:rPr>
          <w:color w:val="231F20"/>
          <w:sz w:val="15"/>
        </w:rPr>
        <w:t>code</w:t>
      </w:r>
      <w:r>
        <w:rPr>
          <w:color w:val="231F20"/>
          <w:spacing w:val="-3"/>
          <w:sz w:val="15"/>
        </w:rPr>
        <w:t> </w:t>
      </w:r>
      <w:r>
        <w:rPr>
          <w:color w:val="231F20"/>
          <w:sz w:val="15"/>
        </w:rPr>
        <w:t>using</w:t>
      </w:r>
      <w:r>
        <w:rPr>
          <w:color w:val="231F20"/>
          <w:spacing w:val="-3"/>
          <w:sz w:val="15"/>
        </w:rPr>
        <w:t> </w:t>
      </w:r>
      <w:r>
        <w:rPr>
          <w:color w:val="231F20"/>
          <w:sz w:val="15"/>
        </w:rPr>
        <w:t>crowdsourced</w:t>
      </w:r>
      <w:r>
        <w:rPr>
          <w:color w:val="231F20"/>
          <w:spacing w:val="-4"/>
          <w:sz w:val="15"/>
        </w:rPr>
        <w:t> </w:t>
      </w:r>
      <w:r>
        <w:rPr>
          <w:color w:val="231F20"/>
          <w:sz w:val="15"/>
        </w:rPr>
        <w:t>knowledge,”</w:t>
      </w:r>
      <w:r>
        <w:rPr>
          <w:color w:val="231F20"/>
          <w:spacing w:val="-3"/>
          <w:sz w:val="15"/>
        </w:rPr>
        <w:t> </w:t>
      </w:r>
      <w:r>
        <w:rPr>
          <w:color w:val="231F20"/>
          <w:sz w:val="15"/>
        </w:rPr>
        <w:t>in</w:t>
      </w:r>
      <w:r>
        <w:rPr>
          <w:color w:val="231F20"/>
          <w:spacing w:val="-3"/>
          <w:sz w:val="15"/>
        </w:rPr>
        <w:t> </w:t>
      </w:r>
      <w:r>
        <w:rPr>
          <w:i/>
          <w:color w:val="231F20"/>
          <w:sz w:val="15"/>
        </w:rPr>
        <w:t>Proceed-</w:t>
      </w:r>
      <w:r>
        <w:rPr>
          <w:i/>
          <w:color w:val="231F20"/>
          <w:spacing w:val="40"/>
          <w:sz w:val="15"/>
        </w:rPr>
        <w:t> </w:t>
      </w:r>
      <w:r>
        <w:rPr>
          <w:i/>
          <w:color w:val="231F20"/>
          <w:sz w:val="15"/>
        </w:rPr>
        <w:t>ings</w:t>
      </w:r>
      <w:r>
        <w:rPr>
          <w:i/>
          <w:color w:val="231F20"/>
          <w:spacing w:val="-7"/>
          <w:sz w:val="15"/>
        </w:rPr>
        <w:t> </w:t>
      </w:r>
      <w:r>
        <w:rPr>
          <w:i/>
          <w:color w:val="231F20"/>
          <w:sz w:val="15"/>
        </w:rPr>
        <w:t>of</w:t>
      </w:r>
      <w:r>
        <w:rPr>
          <w:i/>
          <w:color w:val="231F20"/>
          <w:spacing w:val="-7"/>
          <w:sz w:val="15"/>
        </w:rPr>
        <w:t> </w:t>
      </w:r>
      <w:r>
        <w:rPr>
          <w:i/>
          <w:color w:val="231F20"/>
          <w:sz w:val="15"/>
        </w:rPr>
        <w:t>the</w:t>
      </w:r>
      <w:r>
        <w:rPr>
          <w:i/>
          <w:color w:val="231F20"/>
          <w:spacing w:val="-7"/>
          <w:sz w:val="15"/>
        </w:rPr>
        <w:t> </w:t>
      </w:r>
      <w:r>
        <w:rPr>
          <w:i/>
          <w:color w:val="231F20"/>
          <w:sz w:val="15"/>
        </w:rPr>
        <w:t>15th</w:t>
      </w:r>
      <w:r>
        <w:rPr>
          <w:i/>
          <w:color w:val="231F20"/>
          <w:spacing w:val="-7"/>
          <w:sz w:val="15"/>
        </w:rPr>
        <w:t> </w:t>
      </w:r>
      <w:r>
        <w:rPr>
          <w:i/>
          <w:color w:val="231F20"/>
          <w:sz w:val="15"/>
        </w:rPr>
        <w:t>IEEE</w:t>
      </w:r>
      <w:r>
        <w:rPr>
          <w:i/>
          <w:color w:val="231F20"/>
          <w:spacing w:val="-7"/>
          <w:sz w:val="15"/>
        </w:rPr>
        <w:t> </w:t>
      </w:r>
      <w:r>
        <w:rPr>
          <w:i/>
          <w:color w:val="231F20"/>
          <w:sz w:val="15"/>
        </w:rPr>
        <w:t>International</w:t>
      </w:r>
      <w:r>
        <w:rPr>
          <w:i/>
          <w:color w:val="231F20"/>
          <w:spacing w:val="-7"/>
          <w:sz w:val="15"/>
        </w:rPr>
        <w:t> </w:t>
      </w:r>
      <w:r>
        <w:rPr>
          <w:i/>
          <w:color w:val="231F20"/>
          <w:sz w:val="15"/>
        </w:rPr>
        <w:t>Working</w:t>
      </w:r>
      <w:r>
        <w:rPr>
          <w:i/>
          <w:color w:val="231F20"/>
          <w:spacing w:val="-7"/>
          <w:sz w:val="15"/>
        </w:rPr>
        <w:t> </w:t>
      </w:r>
      <w:r>
        <w:rPr>
          <w:i/>
          <w:color w:val="231F20"/>
          <w:sz w:val="15"/>
        </w:rPr>
        <w:t>Conference</w:t>
      </w:r>
      <w:r>
        <w:rPr>
          <w:i/>
          <w:color w:val="231F20"/>
          <w:spacing w:val="-7"/>
          <w:sz w:val="15"/>
        </w:rPr>
        <w:t> </w:t>
      </w:r>
      <w:r>
        <w:rPr>
          <w:i/>
          <w:color w:val="231F20"/>
          <w:sz w:val="15"/>
        </w:rPr>
        <w:t>on</w:t>
      </w:r>
      <w:r>
        <w:rPr>
          <w:i/>
          <w:color w:val="231F20"/>
          <w:spacing w:val="-7"/>
          <w:sz w:val="15"/>
        </w:rPr>
        <w:t> </w:t>
      </w:r>
      <w:r>
        <w:rPr>
          <w:i/>
          <w:color w:val="231F20"/>
          <w:sz w:val="15"/>
        </w:rPr>
        <w:t>Source</w:t>
      </w:r>
      <w:r>
        <w:rPr>
          <w:i/>
          <w:color w:val="231F20"/>
          <w:spacing w:val="-7"/>
          <w:sz w:val="15"/>
        </w:rPr>
        <w:t> </w:t>
      </w:r>
      <w:r>
        <w:rPr>
          <w:i/>
          <w:color w:val="231F20"/>
          <w:sz w:val="15"/>
        </w:rPr>
        <w:t>Code</w:t>
      </w:r>
      <w:r>
        <w:rPr>
          <w:i/>
          <w:color w:val="231F20"/>
          <w:spacing w:val="40"/>
          <w:sz w:val="15"/>
        </w:rPr>
        <w:t> </w:t>
      </w:r>
      <w:r>
        <w:rPr>
          <w:i/>
          <w:color w:val="231F20"/>
          <w:sz w:val="15"/>
        </w:rPr>
        <w:t>Analysis and Manipulation, SCAM 2015, Bremen, Germany, September</w:t>
      </w:r>
      <w:r>
        <w:rPr>
          <w:i/>
          <w:color w:val="231F20"/>
          <w:spacing w:val="40"/>
          <w:sz w:val="15"/>
        </w:rPr>
        <w:t> </w:t>
      </w:r>
      <w:r>
        <w:rPr>
          <w:i/>
          <w:color w:val="231F20"/>
          <w:sz w:val="15"/>
        </w:rPr>
        <w:t>27-28, 2015</w:t>
      </w:r>
      <w:r>
        <w:rPr>
          <w:color w:val="231F20"/>
          <w:sz w:val="15"/>
        </w:rPr>
        <w:t>.</w:t>
      </w:r>
      <w:r>
        <w:rPr>
          <w:color w:val="231F20"/>
          <w:spacing w:val="80"/>
          <w:sz w:val="15"/>
        </w:rPr>
        <w:t> </w:t>
      </w:r>
      <w:r>
        <w:rPr>
          <w:color w:val="231F20"/>
          <w:sz w:val="15"/>
        </w:rPr>
        <w:t>IEEE Computer Society, 2015, pp. 81–90.</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Z.</w:t>
      </w:r>
      <w:r>
        <w:rPr>
          <w:color w:val="231F20"/>
          <w:spacing w:val="39"/>
          <w:sz w:val="15"/>
        </w:rPr>
        <w:t> </w:t>
      </w:r>
      <w:r>
        <w:rPr>
          <w:color w:val="231F20"/>
          <w:sz w:val="15"/>
        </w:rPr>
        <w:t>Jiang,</w:t>
      </w:r>
      <w:r>
        <w:rPr>
          <w:color w:val="231F20"/>
          <w:spacing w:val="39"/>
          <w:sz w:val="15"/>
        </w:rPr>
        <w:t> </w:t>
      </w:r>
      <w:r>
        <w:rPr>
          <w:color w:val="231F20"/>
          <w:sz w:val="15"/>
        </w:rPr>
        <w:t>F.</w:t>
      </w:r>
      <w:r>
        <w:rPr>
          <w:color w:val="231F20"/>
          <w:spacing w:val="39"/>
          <w:sz w:val="15"/>
        </w:rPr>
        <w:t> </w:t>
      </w:r>
      <w:r>
        <w:rPr>
          <w:color w:val="231F20"/>
          <w:sz w:val="15"/>
        </w:rPr>
        <w:t>F.</w:t>
      </w:r>
      <w:r>
        <w:rPr>
          <w:color w:val="231F20"/>
          <w:spacing w:val="39"/>
          <w:sz w:val="15"/>
        </w:rPr>
        <w:t> </w:t>
      </w:r>
      <w:r>
        <w:rPr>
          <w:color w:val="231F20"/>
          <w:sz w:val="15"/>
        </w:rPr>
        <w:t>Xu,</w:t>
      </w:r>
      <w:r>
        <w:rPr>
          <w:color w:val="231F20"/>
          <w:spacing w:val="39"/>
          <w:sz w:val="15"/>
        </w:rPr>
        <w:t> </w:t>
      </w:r>
      <w:r>
        <w:rPr>
          <w:color w:val="231F20"/>
          <w:sz w:val="15"/>
        </w:rPr>
        <w:t>J.</w:t>
      </w:r>
      <w:r>
        <w:rPr>
          <w:color w:val="231F20"/>
          <w:spacing w:val="39"/>
          <w:sz w:val="15"/>
        </w:rPr>
        <w:t> </w:t>
      </w:r>
      <w:r>
        <w:rPr>
          <w:color w:val="231F20"/>
          <w:sz w:val="15"/>
        </w:rPr>
        <w:t>Araki,</w:t>
      </w:r>
      <w:r>
        <w:rPr>
          <w:color w:val="231F20"/>
          <w:spacing w:val="39"/>
          <w:sz w:val="15"/>
        </w:rPr>
        <w:t> </w:t>
      </w:r>
      <w:r>
        <w:rPr>
          <w:color w:val="231F20"/>
          <w:sz w:val="15"/>
        </w:rPr>
        <w:t>and</w:t>
      </w:r>
      <w:r>
        <w:rPr>
          <w:color w:val="231F20"/>
          <w:spacing w:val="39"/>
          <w:sz w:val="15"/>
        </w:rPr>
        <w:t> </w:t>
      </w:r>
      <w:r>
        <w:rPr>
          <w:color w:val="231F20"/>
          <w:sz w:val="15"/>
        </w:rPr>
        <w:t>G.</w:t>
      </w:r>
      <w:r>
        <w:rPr>
          <w:color w:val="231F20"/>
          <w:spacing w:val="39"/>
          <w:sz w:val="15"/>
        </w:rPr>
        <w:t> </w:t>
      </w:r>
      <w:r>
        <w:rPr>
          <w:color w:val="231F20"/>
          <w:sz w:val="15"/>
        </w:rPr>
        <w:t>Neubig,</w:t>
      </w:r>
      <w:r>
        <w:rPr>
          <w:color w:val="231F20"/>
          <w:spacing w:val="39"/>
          <w:sz w:val="15"/>
        </w:rPr>
        <w:t> </w:t>
      </w:r>
      <w:r>
        <w:rPr>
          <w:color w:val="231F20"/>
          <w:sz w:val="15"/>
        </w:rPr>
        <w:t>“How</w:t>
      </w:r>
      <w:r>
        <w:rPr>
          <w:color w:val="231F20"/>
          <w:spacing w:val="39"/>
          <w:sz w:val="15"/>
        </w:rPr>
        <w:t> </w:t>
      </w:r>
      <w:r>
        <w:rPr>
          <w:color w:val="231F20"/>
          <w:sz w:val="15"/>
        </w:rPr>
        <w:t>can</w:t>
      </w:r>
      <w:r>
        <w:rPr>
          <w:color w:val="231F20"/>
          <w:spacing w:val="39"/>
          <w:sz w:val="15"/>
        </w:rPr>
        <w:t> </w:t>
      </w:r>
      <w:r>
        <w:rPr>
          <w:color w:val="231F20"/>
          <w:sz w:val="15"/>
        </w:rPr>
        <w:t>we</w:t>
      </w:r>
      <w:r>
        <w:rPr>
          <w:color w:val="231F20"/>
          <w:spacing w:val="39"/>
          <w:sz w:val="15"/>
        </w:rPr>
        <w:t> </w:t>
      </w:r>
      <w:r>
        <w:rPr>
          <w:color w:val="231F20"/>
          <w:sz w:val="15"/>
        </w:rPr>
        <w:t>know</w:t>
      </w:r>
      <w:r>
        <w:rPr>
          <w:color w:val="231F20"/>
          <w:spacing w:val="40"/>
          <w:sz w:val="15"/>
        </w:rPr>
        <w:t> </w:t>
      </w:r>
      <w:r>
        <w:rPr>
          <w:color w:val="231F20"/>
          <w:sz w:val="15"/>
        </w:rPr>
        <w:t>what language models know?” </w:t>
      </w:r>
      <w:r>
        <w:rPr>
          <w:i/>
          <w:color w:val="231F20"/>
          <w:sz w:val="15"/>
        </w:rPr>
        <w:t>Transactions of the Association for</w:t>
      </w:r>
      <w:r>
        <w:rPr>
          <w:i/>
          <w:color w:val="231F20"/>
          <w:spacing w:val="40"/>
          <w:sz w:val="15"/>
        </w:rPr>
        <w:t> </w:t>
      </w:r>
      <w:r>
        <w:rPr>
          <w:i/>
          <w:color w:val="231F20"/>
          <w:sz w:val="15"/>
        </w:rPr>
        <w:t>Computational Linguistics</w:t>
      </w:r>
      <w:r>
        <w:rPr>
          <w:color w:val="231F20"/>
          <w:sz w:val="15"/>
        </w:rPr>
        <w:t>, vol. 8, pp. 423–438, 2020.</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P. Liu, W. Yuan, J. Fu, Z. Jiang, H. Hayashi, and G. Neubig, </w:t>
      </w:r>
      <w:r>
        <w:rPr>
          <w:color w:val="231F20"/>
          <w:sz w:val="15"/>
        </w:rPr>
        <w:t>“Pre-</w:t>
      </w:r>
      <w:r>
        <w:rPr>
          <w:color w:val="231F20"/>
          <w:spacing w:val="80"/>
          <w:sz w:val="15"/>
        </w:rPr>
        <w:t> </w:t>
      </w:r>
      <w:r>
        <w:rPr>
          <w:color w:val="231F20"/>
          <w:sz w:val="15"/>
        </w:rPr>
        <w:t>train, prompt, and predict: A systematic survey of prompting methods</w:t>
      </w:r>
      <w:r>
        <w:rPr>
          <w:color w:val="231F20"/>
          <w:spacing w:val="80"/>
          <w:sz w:val="15"/>
        </w:rPr>
        <w:t> </w:t>
      </w:r>
      <w:r>
        <w:rPr>
          <w:color w:val="231F20"/>
          <w:sz w:val="15"/>
        </w:rPr>
        <w:t>in natural language processing,” </w:t>
      </w:r>
      <w:r>
        <w:rPr>
          <w:i/>
          <w:color w:val="231F20"/>
          <w:sz w:val="15"/>
        </w:rPr>
        <w:t>ACM Comput. Surv.</w:t>
      </w:r>
      <w:r>
        <w:rPr>
          <w:color w:val="231F20"/>
          <w:sz w:val="15"/>
        </w:rPr>
        <w:t>, vol. 55, no. 9, pp.</w:t>
      </w:r>
      <w:r>
        <w:rPr>
          <w:color w:val="231F20"/>
          <w:spacing w:val="40"/>
          <w:sz w:val="15"/>
        </w:rPr>
        <w:t> </w:t>
      </w:r>
      <w:r>
        <w:rPr>
          <w:color w:val="231F20"/>
          <w:sz w:val="15"/>
        </w:rPr>
        <w:t>195:1–195:35, 2023.</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L. Cui, Y. Wu, J. Liu, S. Yang, and Y. Zhang, “Template-based </w:t>
      </w:r>
      <w:r>
        <w:rPr>
          <w:color w:val="231F20"/>
          <w:sz w:val="15"/>
        </w:rPr>
        <w:t>named</w:t>
      </w:r>
      <w:r>
        <w:rPr>
          <w:color w:val="231F20"/>
          <w:spacing w:val="40"/>
          <w:sz w:val="15"/>
        </w:rPr>
        <w:t> </w:t>
      </w:r>
      <w:r>
        <w:rPr>
          <w:color w:val="231F20"/>
          <w:sz w:val="15"/>
        </w:rPr>
        <w:t>entity recognition using BART,” in </w:t>
      </w:r>
      <w:r>
        <w:rPr>
          <w:i/>
          <w:color w:val="231F20"/>
          <w:sz w:val="15"/>
        </w:rPr>
        <w:t>Findings of the Association for</w:t>
      </w:r>
      <w:r>
        <w:rPr>
          <w:i/>
          <w:color w:val="231F20"/>
          <w:spacing w:val="40"/>
          <w:sz w:val="15"/>
        </w:rPr>
        <w:t> </w:t>
      </w:r>
      <w:r>
        <w:rPr>
          <w:i/>
          <w:color w:val="231F20"/>
          <w:sz w:val="15"/>
        </w:rPr>
        <w:t>Computational Linguistics: ACL/IJCNLP 2021, Online Event, August</w:t>
      </w:r>
      <w:r>
        <w:rPr>
          <w:i/>
          <w:color w:val="231F20"/>
          <w:spacing w:val="80"/>
          <w:sz w:val="15"/>
        </w:rPr>
        <w:t> </w:t>
      </w:r>
      <w:r>
        <w:rPr>
          <w:i/>
          <w:color w:val="231F20"/>
          <w:sz w:val="15"/>
        </w:rPr>
        <w:t>1-6, 2021</w:t>
      </w:r>
      <w:r>
        <w:rPr>
          <w:color w:val="231F20"/>
          <w:sz w:val="15"/>
        </w:rPr>
        <w:t>, ser. Findings of ACL, vol. ACL/IJCNLP 2021.</w:t>
      </w:r>
      <w:r>
        <w:rPr>
          <w:color w:val="231F20"/>
          <w:spacing w:val="40"/>
          <w:sz w:val="15"/>
        </w:rPr>
        <w:t> </w:t>
      </w:r>
      <w:r>
        <w:rPr>
          <w:color w:val="231F20"/>
          <w:sz w:val="15"/>
        </w:rPr>
        <w:t>Association</w:t>
      </w:r>
      <w:r>
        <w:rPr>
          <w:color w:val="231F20"/>
          <w:spacing w:val="40"/>
          <w:sz w:val="15"/>
        </w:rPr>
        <w:t> </w:t>
      </w:r>
      <w:r>
        <w:rPr>
          <w:color w:val="231F20"/>
          <w:sz w:val="15"/>
        </w:rPr>
        <w:t>for Computational Linguistics, 2021, pp. 1835–1845.</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B.</w:t>
      </w:r>
      <w:r>
        <w:rPr>
          <w:color w:val="231F20"/>
          <w:sz w:val="15"/>
        </w:rPr>
        <w:t> Lester, R. Al-Rfou, and N. Constant, “The power of scale </w:t>
      </w:r>
      <w:r>
        <w:rPr>
          <w:color w:val="231F20"/>
          <w:sz w:val="15"/>
        </w:rPr>
        <w:t>for</w:t>
      </w:r>
      <w:r>
        <w:rPr>
          <w:color w:val="231F20"/>
          <w:spacing w:val="40"/>
          <w:sz w:val="15"/>
        </w:rPr>
        <w:t> </w:t>
      </w:r>
      <w:r>
        <w:rPr>
          <w:color w:val="231F20"/>
          <w:sz w:val="15"/>
        </w:rPr>
        <w:t>parameter-efficient prompt tuning,” in </w:t>
      </w:r>
      <w:r>
        <w:rPr>
          <w:i/>
          <w:color w:val="231F20"/>
          <w:sz w:val="15"/>
        </w:rPr>
        <w:t>Proceedings of the 2021 Confer-</w:t>
      </w:r>
      <w:r>
        <w:rPr>
          <w:i/>
          <w:color w:val="231F20"/>
          <w:spacing w:val="40"/>
          <w:sz w:val="15"/>
        </w:rPr>
        <w:t> </w:t>
      </w:r>
      <w:r>
        <w:rPr>
          <w:i/>
          <w:color w:val="231F20"/>
          <w:sz w:val="15"/>
        </w:rPr>
        <w:t>ence on Empirical Methods in Natural Language Processing, EMNLP</w:t>
      </w:r>
      <w:r>
        <w:rPr>
          <w:i/>
          <w:color w:val="231F20"/>
          <w:spacing w:val="40"/>
          <w:sz w:val="15"/>
        </w:rPr>
        <w:t> </w:t>
      </w:r>
      <w:r>
        <w:rPr>
          <w:i/>
          <w:color w:val="231F20"/>
          <w:sz w:val="15"/>
        </w:rPr>
        <w:t>2021,</w:t>
      </w:r>
      <w:r>
        <w:rPr>
          <w:i/>
          <w:color w:val="231F20"/>
          <w:spacing w:val="-4"/>
          <w:sz w:val="15"/>
        </w:rPr>
        <w:t> </w:t>
      </w:r>
      <w:r>
        <w:rPr>
          <w:i/>
          <w:color w:val="231F20"/>
          <w:sz w:val="15"/>
        </w:rPr>
        <w:t>Virtual</w:t>
      </w:r>
      <w:r>
        <w:rPr>
          <w:i/>
          <w:color w:val="231F20"/>
          <w:spacing w:val="-4"/>
          <w:sz w:val="15"/>
        </w:rPr>
        <w:t> </w:t>
      </w:r>
      <w:r>
        <w:rPr>
          <w:i/>
          <w:color w:val="231F20"/>
          <w:sz w:val="15"/>
        </w:rPr>
        <w:t>Event</w:t>
      </w:r>
      <w:r>
        <w:rPr>
          <w:i/>
          <w:color w:val="231F20"/>
          <w:spacing w:val="-4"/>
          <w:sz w:val="15"/>
        </w:rPr>
        <w:t> </w:t>
      </w:r>
      <w:r>
        <w:rPr>
          <w:i/>
          <w:color w:val="231F20"/>
          <w:sz w:val="15"/>
        </w:rPr>
        <w:t>/</w:t>
      </w:r>
      <w:r>
        <w:rPr>
          <w:i/>
          <w:color w:val="231F20"/>
          <w:spacing w:val="-4"/>
          <w:sz w:val="15"/>
        </w:rPr>
        <w:t> </w:t>
      </w:r>
      <w:r>
        <w:rPr>
          <w:i/>
          <w:color w:val="231F20"/>
          <w:sz w:val="15"/>
        </w:rPr>
        <w:t>Punta</w:t>
      </w:r>
      <w:r>
        <w:rPr>
          <w:i/>
          <w:color w:val="231F20"/>
          <w:spacing w:val="-4"/>
          <w:sz w:val="15"/>
        </w:rPr>
        <w:t> </w:t>
      </w:r>
      <w:r>
        <w:rPr>
          <w:i/>
          <w:color w:val="231F20"/>
          <w:sz w:val="15"/>
        </w:rPr>
        <w:t>Cana,</w:t>
      </w:r>
      <w:r>
        <w:rPr>
          <w:i/>
          <w:color w:val="231F20"/>
          <w:spacing w:val="-4"/>
          <w:sz w:val="15"/>
        </w:rPr>
        <w:t> </w:t>
      </w:r>
      <w:r>
        <w:rPr>
          <w:i/>
          <w:color w:val="231F20"/>
          <w:sz w:val="15"/>
        </w:rPr>
        <w:t>Dominican</w:t>
      </w:r>
      <w:r>
        <w:rPr>
          <w:i/>
          <w:color w:val="231F20"/>
          <w:spacing w:val="-4"/>
          <w:sz w:val="15"/>
        </w:rPr>
        <w:t> </w:t>
      </w:r>
      <w:r>
        <w:rPr>
          <w:i/>
          <w:color w:val="231F20"/>
          <w:sz w:val="15"/>
        </w:rPr>
        <w:t>Republic,</w:t>
      </w:r>
      <w:r>
        <w:rPr>
          <w:i/>
          <w:color w:val="231F20"/>
          <w:spacing w:val="-4"/>
          <w:sz w:val="15"/>
        </w:rPr>
        <w:t> </w:t>
      </w:r>
      <w:r>
        <w:rPr>
          <w:i/>
          <w:color w:val="231F20"/>
          <w:sz w:val="15"/>
        </w:rPr>
        <w:t>7-11</w:t>
      </w:r>
      <w:r>
        <w:rPr>
          <w:i/>
          <w:color w:val="231F20"/>
          <w:spacing w:val="-4"/>
          <w:sz w:val="15"/>
        </w:rPr>
        <w:t> </w:t>
      </w:r>
      <w:r>
        <w:rPr>
          <w:i/>
          <w:color w:val="231F20"/>
          <w:sz w:val="15"/>
        </w:rPr>
        <w:t>November,</w:t>
      </w:r>
      <w:r>
        <w:rPr>
          <w:i/>
          <w:color w:val="231F20"/>
          <w:spacing w:val="40"/>
          <w:sz w:val="15"/>
        </w:rPr>
        <w:t> </w:t>
      </w:r>
      <w:r>
        <w:rPr>
          <w:i/>
          <w:color w:val="231F20"/>
          <w:sz w:val="15"/>
        </w:rPr>
        <w:t>2021</w:t>
      </w:r>
      <w:r>
        <w:rPr>
          <w:color w:val="231F20"/>
          <w:sz w:val="15"/>
        </w:rPr>
        <w:t>.</w:t>
      </w:r>
      <w:r>
        <w:rPr>
          <w:color w:val="231F20"/>
          <w:spacing w:val="40"/>
          <w:sz w:val="15"/>
        </w:rPr>
        <w:t> </w:t>
      </w:r>
      <w:r>
        <w:rPr>
          <w:color w:val="231F20"/>
          <w:sz w:val="15"/>
        </w:rPr>
        <w:t>Association</w:t>
      </w:r>
      <w:r>
        <w:rPr>
          <w:color w:val="231F20"/>
          <w:spacing w:val="-5"/>
          <w:sz w:val="15"/>
        </w:rPr>
        <w:t> </w:t>
      </w:r>
      <w:r>
        <w:rPr>
          <w:color w:val="231F20"/>
          <w:sz w:val="15"/>
        </w:rPr>
        <w:t>for</w:t>
      </w:r>
      <w:r>
        <w:rPr>
          <w:color w:val="231F20"/>
          <w:spacing w:val="-5"/>
          <w:sz w:val="15"/>
        </w:rPr>
        <w:t> </w:t>
      </w:r>
      <w:r>
        <w:rPr>
          <w:color w:val="231F20"/>
          <w:sz w:val="15"/>
        </w:rPr>
        <w:t>Computational</w:t>
      </w:r>
      <w:r>
        <w:rPr>
          <w:color w:val="231F20"/>
          <w:spacing w:val="-5"/>
          <w:sz w:val="15"/>
        </w:rPr>
        <w:t> </w:t>
      </w:r>
      <w:r>
        <w:rPr>
          <w:color w:val="231F20"/>
          <w:sz w:val="15"/>
        </w:rPr>
        <w:t>Linguistics,</w:t>
      </w:r>
      <w:r>
        <w:rPr>
          <w:color w:val="231F20"/>
          <w:spacing w:val="-5"/>
          <w:sz w:val="15"/>
        </w:rPr>
        <w:t> </w:t>
      </w:r>
      <w:r>
        <w:rPr>
          <w:color w:val="231F20"/>
          <w:sz w:val="15"/>
        </w:rPr>
        <w:t>2021,</w:t>
      </w:r>
      <w:r>
        <w:rPr>
          <w:color w:val="231F20"/>
          <w:spacing w:val="-5"/>
          <w:sz w:val="15"/>
        </w:rPr>
        <w:t> </w:t>
      </w:r>
      <w:r>
        <w:rPr>
          <w:color w:val="231F20"/>
          <w:sz w:val="15"/>
        </w:rPr>
        <w:t>pp.</w:t>
      </w:r>
      <w:r>
        <w:rPr>
          <w:color w:val="231F20"/>
          <w:spacing w:val="-5"/>
          <w:sz w:val="15"/>
        </w:rPr>
        <w:t> </w:t>
      </w:r>
      <w:r>
        <w:rPr>
          <w:color w:val="231F20"/>
          <w:sz w:val="15"/>
        </w:rPr>
        <w:t>3045–3059.</w:t>
      </w:r>
    </w:p>
    <w:p>
      <w:pPr>
        <w:pStyle w:val="ListParagraph"/>
        <w:numPr>
          <w:ilvl w:val="0"/>
          <w:numId w:val="9"/>
        </w:numPr>
        <w:tabs>
          <w:tab w:pos="639" w:val="left" w:leader="none"/>
          <w:tab w:pos="641" w:val="left" w:leader="none"/>
        </w:tabs>
        <w:spacing w:line="235" w:lineRule="auto" w:before="0" w:after="0"/>
        <w:ind w:left="641" w:right="112" w:hanging="344"/>
        <w:jc w:val="both"/>
        <w:rPr>
          <w:sz w:val="15"/>
        </w:rPr>
      </w:pPr>
      <w:r>
        <w:rPr>
          <w:color w:val="231F20"/>
          <w:sz w:val="15"/>
        </w:rPr>
        <w:t>X. L. Li and P. Liang, “Prefix-tuning: Optimizing continuous </w:t>
      </w:r>
      <w:r>
        <w:rPr>
          <w:color w:val="231F20"/>
          <w:sz w:val="15"/>
        </w:rPr>
        <w:t>prompts</w:t>
      </w:r>
      <w:r>
        <w:rPr>
          <w:color w:val="231F20"/>
          <w:spacing w:val="40"/>
          <w:sz w:val="15"/>
        </w:rPr>
        <w:t> </w:t>
      </w:r>
      <w:r>
        <w:rPr>
          <w:color w:val="231F20"/>
          <w:sz w:val="15"/>
        </w:rPr>
        <w:t>for generation,” in </w:t>
      </w:r>
      <w:r>
        <w:rPr>
          <w:i/>
          <w:color w:val="231F20"/>
          <w:sz w:val="15"/>
        </w:rPr>
        <w:t>Proceedings of the 59th Annual Meeting of the</w:t>
      </w:r>
      <w:r>
        <w:rPr>
          <w:i/>
          <w:color w:val="231F20"/>
          <w:spacing w:val="40"/>
          <w:sz w:val="15"/>
        </w:rPr>
        <w:t> </w:t>
      </w:r>
      <w:r>
        <w:rPr>
          <w:i/>
          <w:color w:val="231F20"/>
          <w:sz w:val="15"/>
        </w:rPr>
        <w:t>Association for Computational Linguistics and the 11th International</w:t>
      </w:r>
      <w:r>
        <w:rPr>
          <w:i/>
          <w:color w:val="231F20"/>
          <w:spacing w:val="40"/>
          <w:sz w:val="15"/>
        </w:rPr>
        <w:t> </w:t>
      </w:r>
      <w:r>
        <w:rPr>
          <w:i/>
          <w:color w:val="231F20"/>
          <w:sz w:val="15"/>
        </w:rPr>
        <w:t>Joint Conference on Natural Language Processing, ACL/IJCNLP 2021,</w:t>
      </w:r>
      <w:r>
        <w:rPr>
          <w:i/>
          <w:color w:val="231F20"/>
          <w:spacing w:val="40"/>
          <w:sz w:val="15"/>
        </w:rPr>
        <w:t> </w:t>
      </w:r>
      <w:r>
        <w:rPr>
          <w:i/>
          <w:color w:val="231F20"/>
          <w:sz w:val="15"/>
        </w:rPr>
        <w:t>(Volume</w:t>
      </w:r>
      <w:r>
        <w:rPr>
          <w:i/>
          <w:color w:val="231F20"/>
          <w:spacing w:val="-3"/>
          <w:sz w:val="15"/>
        </w:rPr>
        <w:t> </w:t>
      </w:r>
      <w:r>
        <w:rPr>
          <w:i/>
          <w:color w:val="231F20"/>
          <w:sz w:val="15"/>
        </w:rPr>
        <w:t>1:</w:t>
      </w:r>
      <w:r>
        <w:rPr>
          <w:i/>
          <w:color w:val="231F20"/>
          <w:spacing w:val="-3"/>
          <w:sz w:val="15"/>
        </w:rPr>
        <w:t> </w:t>
      </w:r>
      <w:r>
        <w:rPr>
          <w:i/>
          <w:color w:val="231F20"/>
          <w:sz w:val="15"/>
        </w:rPr>
        <w:t>Long</w:t>
      </w:r>
      <w:r>
        <w:rPr>
          <w:i/>
          <w:color w:val="231F20"/>
          <w:spacing w:val="-3"/>
          <w:sz w:val="15"/>
        </w:rPr>
        <w:t> </w:t>
      </w:r>
      <w:r>
        <w:rPr>
          <w:i/>
          <w:color w:val="231F20"/>
          <w:sz w:val="15"/>
        </w:rPr>
        <w:t>Papers),</w:t>
      </w:r>
      <w:r>
        <w:rPr>
          <w:i/>
          <w:color w:val="231F20"/>
          <w:spacing w:val="-3"/>
          <w:sz w:val="15"/>
        </w:rPr>
        <w:t> </w:t>
      </w:r>
      <w:r>
        <w:rPr>
          <w:i/>
          <w:color w:val="231F20"/>
          <w:sz w:val="15"/>
        </w:rPr>
        <w:t>Virtual</w:t>
      </w:r>
      <w:r>
        <w:rPr>
          <w:i/>
          <w:color w:val="231F20"/>
          <w:spacing w:val="-3"/>
          <w:sz w:val="15"/>
        </w:rPr>
        <w:t> </w:t>
      </w:r>
      <w:r>
        <w:rPr>
          <w:i/>
          <w:color w:val="231F20"/>
          <w:sz w:val="15"/>
        </w:rPr>
        <w:t>Event,</w:t>
      </w:r>
      <w:r>
        <w:rPr>
          <w:i/>
          <w:color w:val="231F20"/>
          <w:spacing w:val="-3"/>
          <w:sz w:val="15"/>
        </w:rPr>
        <w:t> </w:t>
      </w:r>
      <w:r>
        <w:rPr>
          <w:i/>
          <w:color w:val="231F20"/>
          <w:sz w:val="15"/>
        </w:rPr>
        <w:t>August</w:t>
      </w:r>
      <w:r>
        <w:rPr>
          <w:i/>
          <w:color w:val="231F20"/>
          <w:spacing w:val="-3"/>
          <w:sz w:val="15"/>
        </w:rPr>
        <w:t> </w:t>
      </w:r>
      <w:r>
        <w:rPr>
          <w:i/>
          <w:color w:val="231F20"/>
          <w:sz w:val="15"/>
        </w:rPr>
        <w:t>1-6,</w:t>
      </w:r>
      <w:r>
        <w:rPr>
          <w:i/>
          <w:color w:val="231F20"/>
          <w:spacing w:val="-3"/>
          <w:sz w:val="15"/>
        </w:rPr>
        <w:t> </w:t>
      </w:r>
      <w:r>
        <w:rPr>
          <w:i/>
          <w:color w:val="231F20"/>
          <w:sz w:val="15"/>
        </w:rPr>
        <w:t>2021</w:t>
      </w:r>
      <w:r>
        <w:rPr>
          <w:color w:val="231F20"/>
          <w:sz w:val="15"/>
        </w:rPr>
        <w:t>.</w:t>
      </w:r>
      <w:r>
        <w:rPr>
          <w:color w:val="231F20"/>
          <w:spacing w:val="40"/>
          <w:sz w:val="15"/>
        </w:rPr>
        <w:t> </w:t>
      </w:r>
      <w:r>
        <w:rPr>
          <w:color w:val="231F20"/>
          <w:sz w:val="15"/>
        </w:rPr>
        <w:t>Association</w:t>
      </w:r>
      <w:r>
        <w:rPr>
          <w:color w:val="231F20"/>
          <w:spacing w:val="40"/>
          <w:sz w:val="15"/>
        </w:rPr>
        <w:t> </w:t>
      </w:r>
      <w:r>
        <w:rPr>
          <w:color w:val="231F20"/>
          <w:sz w:val="15"/>
        </w:rPr>
        <w:t>for Computational Linguistics, 2021, pp. 4582–4597.</w:t>
      </w:r>
    </w:p>
    <w:p>
      <w:pPr>
        <w:spacing w:after="0" w:line="235" w:lineRule="auto"/>
        <w:jc w:val="both"/>
        <w:rPr>
          <w:sz w:val="15"/>
        </w:rPr>
        <w:sectPr>
          <w:pgSz w:w="12240" w:h="15840"/>
          <w:pgMar w:header="0" w:footer="704" w:top="1340" w:bottom="900" w:left="820" w:right="1120"/>
          <w:cols w:num="2" w:equalWidth="0">
            <w:col w:w="5128" w:space="40"/>
            <w:col w:w="5132"/>
          </w:cols>
        </w:sectPr>
      </w:pPr>
    </w:p>
    <w:p>
      <w:pPr>
        <w:pStyle w:val="ListParagraph"/>
        <w:numPr>
          <w:ilvl w:val="0"/>
          <w:numId w:val="9"/>
        </w:numPr>
        <w:tabs>
          <w:tab w:pos="726" w:val="left" w:leader="none"/>
          <w:tab w:pos="728" w:val="left" w:leader="none"/>
        </w:tabs>
        <w:spacing w:line="235" w:lineRule="auto" w:before="85" w:after="0"/>
        <w:ind w:left="728" w:right="0" w:hanging="344"/>
        <w:jc w:val="both"/>
        <w:rPr>
          <w:sz w:val="15"/>
        </w:rPr>
      </w:pPr>
      <w:r>
        <w:rPr>
          <w:color w:val="231F20"/>
          <w:sz w:val="15"/>
        </w:rPr>
        <w:t>C.</w:t>
      </w:r>
      <w:r>
        <w:rPr>
          <w:color w:val="231F20"/>
          <w:sz w:val="15"/>
        </w:rPr>
        <w:t> Wang, Y. Yang, C. Gao, Y. Peng, H. Zhang, and M. R. Lyu, </w:t>
      </w:r>
      <w:r>
        <w:rPr>
          <w:color w:val="231F20"/>
          <w:sz w:val="15"/>
        </w:rPr>
        <w:t>“No</w:t>
      </w:r>
      <w:r>
        <w:rPr>
          <w:color w:val="231F20"/>
          <w:spacing w:val="40"/>
          <w:sz w:val="15"/>
        </w:rPr>
        <w:t> </w:t>
      </w:r>
      <w:r>
        <w:rPr>
          <w:color w:val="231F20"/>
          <w:sz w:val="15"/>
        </w:rPr>
        <w:t>more fine-tuning? an experimental evaluation of prompt tuning in code</w:t>
      </w:r>
      <w:r>
        <w:rPr>
          <w:color w:val="231F20"/>
          <w:spacing w:val="40"/>
          <w:sz w:val="15"/>
        </w:rPr>
        <w:t> </w:t>
      </w:r>
      <w:r>
        <w:rPr>
          <w:color w:val="231F20"/>
          <w:sz w:val="15"/>
        </w:rPr>
        <w:t>intelligence,” in </w:t>
      </w:r>
      <w:r>
        <w:rPr>
          <w:i/>
          <w:color w:val="231F20"/>
          <w:sz w:val="15"/>
        </w:rPr>
        <w:t>Proceedings of the 30th ACM Joint European Software</w:t>
      </w:r>
      <w:r>
        <w:rPr>
          <w:i/>
          <w:color w:val="231F20"/>
          <w:spacing w:val="40"/>
          <w:sz w:val="15"/>
        </w:rPr>
        <w:t> </w:t>
      </w:r>
      <w:r>
        <w:rPr>
          <w:i/>
          <w:color w:val="231F20"/>
          <w:sz w:val="15"/>
        </w:rPr>
        <w:t>Engineering</w:t>
      </w:r>
      <w:r>
        <w:rPr>
          <w:i/>
          <w:color w:val="231F20"/>
          <w:spacing w:val="-6"/>
          <w:sz w:val="15"/>
        </w:rPr>
        <w:t> </w:t>
      </w:r>
      <w:r>
        <w:rPr>
          <w:i/>
          <w:color w:val="231F20"/>
          <w:sz w:val="15"/>
        </w:rPr>
        <w:t>Conference</w:t>
      </w:r>
      <w:r>
        <w:rPr>
          <w:i/>
          <w:color w:val="231F20"/>
          <w:spacing w:val="-6"/>
          <w:sz w:val="15"/>
        </w:rPr>
        <w:t> </w:t>
      </w:r>
      <w:r>
        <w:rPr>
          <w:i/>
          <w:color w:val="231F20"/>
          <w:sz w:val="15"/>
        </w:rPr>
        <w:t>and</w:t>
      </w:r>
      <w:r>
        <w:rPr>
          <w:i/>
          <w:color w:val="231F20"/>
          <w:spacing w:val="-6"/>
          <w:sz w:val="15"/>
        </w:rPr>
        <w:t> </w:t>
      </w:r>
      <w:r>
        <w:rPr>
          <w:i/>
          <w:color w:val="231F20"/>
          <w:sz w:val="15"/>
        </w:rPr>
        <w:t>Symposium</w:t>
      </w:r>
      <w:r>
        <w:rPr>
          <w:i/>
          <w:color w:val="231F20"/>
          <w:spacing w:val="-6"/>
          <w:sz w:val="15"/>
        </w:rPr>
        <w:t> </w:t>
      </w:r>
      <w:r>
        <w:rPr>
          <w:i/>
          <w:color w:val="231F20"/>
          <w:sz w:val="15"/>
        </w:rPr>
        <w:t>on</w:t>
      </w:r>
      <w:r>
        <w:rPr>
          <w:i/>
          <w:color w:val="231F20"/>
          <w:spacing w:val="-7"/>
          <w:sz w:val="15"/>
        </w:rPr>
        <w:t> </w:t>
      </w:r>
      <w:r>
        <w:rPr>
          <w:i/>
          <w:color w:val="231F20"/>
          <w:sz w:val="15"/>
        </w:rPr>
        <w:t>the</w:t>
      </w:r>
      <w:r>
        <w:rPr>
          <w:i/>
          <w:color w:val="231F20"/>
          <w:spacing w:val="-6"/>
          <w:sz w:val="15"/>
        </w:rPr>
        <w:t> </w:t>
      </w:r>
      <w:r>
        <w:rPr>
          <w:i/>
          <w:color w:val="231F20"/>
          <w:sz w:val="15"/>
        </w:rPr>
        <w:t>Foundations</w:t>
      </w:r>
      <w:r>
        <w:rPr>
          <w:i/>
          <w:color w:val="231F20"/>
          <w:spacing w:val="-6"/>
          <w:sz w:val="15"/>
        </w:rPr>
        <w:t> </w:t>
      </w:r>
      <w:r>
        <w:rPr>
          <w:i/>
          <w:color w:val="231F20"/>
          <w:sz w:val="15"/>
        </w:rPr>
        <w:t>of</w:t>
      </w:r>
      <w:r>
        <w:rPr>
          <w:i/>
          <w:color w:val="231F20"/>
          <w:spacing w:val="-6"/>
          <w:sz w:val="15"/>
        </w:rPr>
        <w:t> </w:t>
      </w:r>
      <w:r>
        <w:rPr>
          <w:i/>
          <w:color w:val="231F20"/>
          <w:sz w:val="15"/>
        </w:rPr>
        <w:t>Software</w:t>
      </w:r>
      <w:r>
        <w:rPr>
          <w:i/>
          <w:color w:val="231F20"/>
          <w:spacing w:val="40"/>
          <w:sz w:val="15"/>
        </w:rPr>
        <w:t> </w:t>
      </w:r>
      <w:r>
        <w:rPr>
          <w:i/>
          <w:color w:val="231F20"/>
          <w:sz w:val="15"/>
        </w:rPr>
        <w:t>Engineering, ESEC/FSE 2022, Singapore, Singapore, November 14-18,</w:t>
      </w:r>
      <w:r>
        <w:rPr>
          <w:i/>
          <w:color w:val="231F20"/>
          <w:spacing w:val="40"/>
          <w:sz w:val="15"/>
        </w:rPr>
        <w:t> </w:t>
      </w:r>
      <w:r>
        <w:rPr>
          <w:i/>
          <w:color w:val="231F20"/>
          <w:sz w:val="15"/>
        </w:rPr>
        <w:t>2022</w:t>
      </w:r>
      <w:r>
        <w:rPr>
          <w:color w:val="231F20"/>
          <w:sz w:val="15"/>
        </w:rPr>
        <w:t>.</w:t>
      </w:r>
      <w:r>
        <w:rPr>
          <w:color w:val="231F20"/>
          <w:spacing w:val="80"/>
          <w:sz w:val="15"/>
        </w:rPr>
        <w:t> </w:t>
      </w:r>
      <w:r>
        <w:rPr>
          <w:color w:val="231F20"/>
          <w:sz w:val="15"/>
        </w:rPr>
        <w:t>ACM, 2022, pp. 382–394.</w:t>
      </w:r>
    </w:p>
    <w:p>
      <w:pPr>
        <w:pStyle w:val="ListParagraph"/>
        <w:numPr>
          <w:ilvl w:val="0"/>
          <w:numId w:val="9"/>
        </w:numPr>
        <w:tabs>
          <w:tab w:pos="643" w:val="left" w:leader="none"/>
          <w:tab w:pos="645" w:val="left" w:leader="none"/>
        </w:tabs>
        <w:spacing w:line="235" w:lineRule="auto" w:before="103" w:after="0"/>
        <w:ind w:left="645" w:right="131" w:hanging="344"/>
        <w:jc w:val="both"/>
        <w:rPr>
          <w:sz w:val="15"/>
        </w:rPr>
      </w:pPr>
      <w:r>
        <w:rPr/>
        <w:br w:type="column"/>
      </w:r>
      <w:r>
        <w:rPr>
          <w:color w:val="231F20"/>
          <w:sz w:val="15"/>
        </w:rPr>
        <w:t>Q. Huang, Z. Yuan, Z. Xing, X. Xu, L. Zhu, and Q. Lu, </w:t>
      </w:r>
      <w:r>
        <w:rPr>
          <w:color w:val="231F20"/>
          <w:sz w:val="15"/>
        </w:rPr>
        <w:t>“Prompt-tuned</w:t>
      </w:r>
      <w:r>
        <w:rPr>
          <w:color w:val="231F20"/>
          <w:spacing w:val="40"/>
          <w:sz w:val="15"/>
        </w:rPr>
        <w:t> </w:t>
      </w:r>
      <w:r>
        <w:rPr>
          <w:color w:val="231F20"/>
          <w:sz w:val="15"/>
        </w:rPr>
        <w:t>code</w:t>
      </w:r>
      <w:r>
        <w:rPr>
          <w:color w:val="231F20"/>
          <w:spacing w:val="28"/>
          <w:sz w:val="15"/>
        </w:rPr>
        <w:t> </w:t>
      </w:r>
      <w:r>
        <w:rPr>
          <w:color w:val="231F20"/>
          <w:sz w:val="15"/>
        </w:rPr>
        <w:t>language</w:t>
      </w:r>
      <w:r>
        <w:rPr>
          <w:color w:val="231F20"/>
          <w:spacing w:val="28"/>
          <w:sz w:val="15"/>
        </w:rPr>
        <w:t> </w:t>
      </w:r>
      <w:r>
        <w:rPr>
          <w:color w:val="231F20"/>
          <w:sz w:val="15"/>
        </w:rPr>
        <w:t>model</w:t>
      </w:r>
      <w:r>
        <w:rPr>
          <w:color w:val="231F20"/>
          <w:spacing w:val="28"/>
          <w:sz w:val="15"/>
        </w:rPr>
        <w:t> </w:t>
      </w:r>
      <w:r>
        <w:rPr>
          <w:color w:val="231F20"/>
          <w:sz w:val="15"/>
        </w:rPr>
        <w:t>as</w:t>
      </w:r>
      <w:r>
        <w:rPr>
          <w:color w:val="231F20"/>
          <w:spacing w:val="28"/>
          <w:sz w:val="15"/>
        </w:rPr>
        <w:t> </w:t>
      </w:r>
      <w:r>
        <w:rPr>
          <w:color w:val="231F20"/>
          <w:sz w:val="15"/>
        </w:rPr>
        <w:t>a</w:t>
      </w:r>
      <w:r>
        <w:rPr>
          <w:color w:val="231F20"/>
          <w:spacing w:val="28"/>
          <w:sz w:val="15"/>
        </w:rPr>
        <w:t> </w:t>
      </w:r>
      <w:r>
        <w:rPr>
          <w:color w:val="231F20"/>
          <w:sz w:val="15"/>
        </w:rPr>
        <w:t>neural</w:t>
      </w:r>
      <w:r>
        <w:rPr>
          <w:color w:val="231F20"/>
          <w:spacing w:val="28"/>
          <w:sz w:val="15"/>
        </w:rPr>
        <w:t> </w:t>
      </w:r>
      <w:r>
        <w:rPr>
          <w:color w:val="231F20"/>
          <w:sz w:val="15"/>
        </w:rPr>
        <w:t>knowledge</w:t>
      </w:r>
      <w:r>
        <w:rPr>
          <w:color w:val="231F20"/>
          <w:spacing w:val="28"/>
          <w:sz w:val="15"/>
        </w:rPr>
        <w:t> </w:t>
      </w:r>
      <w:r>
        <w:rPr>
          <w:color w:val="231F20"/>
          <w:sz w:val="15"/>
        </w:rPr>
        <w:t>base</w:t>
      </w:r>
      <w:r>
        <w:rPr>
          <w:color w:val="231F20"/>
          <w:spacing w:val="28"/>
          <w:sz w:val="15"/>
        </w:rPr>
        <w:t> </w:t>
      </w:r>
      <w:r>
        <w:rPr>
          <w:color w:val="231F20"/>
          <w:sz w:val="15"/>
        </w:rPr>
        <w:t>for</w:t>
      </w:r>
      <w:r>
        <w:rPr>
          <w:color w:val="231F20"/>
          <w:spacing w:val="28"/>
          <w:sz w:val="15"/>
        </w:rPr>
        <w:t> </w:t>
      </w:r>
      <w:r>
        <w:rPr>
          <w:color w:val="231F20"/>
          <w:sz w:val="15"/>
        </w:rPr>
        <w:t>type</w:t>
      </w:r>
      <w:r>
        <w:rPr>
          <w:color w:val="231F20"/>
          <w:spacing w:val="28"/>
          <w:sz w:val="15"/>
        </w:rPr>
        <w:t> </w:t>
      </w:r>
      <w:r>
        <w:rPr>
          <w:color w:val="231F20"/>
          <w:sz w:val="15"/>
        </w:rPr>
        <w:t>inference</w:t>
      </w:r>
      <w:r>
        <w:rPr>
          <w:color w:val="231F20"/>
          <w:spacing w:val="40"/>
          <w:sz w:val="15"/>
        </w:rPr>
        <w:t> </w:t>
      </w:r>
      <w:r>
        <w:rPr>
          <w:color w:val="231F20"/>
          <w:sz w:val="15"/>
        </w:rPr>
        <w:t>in statically-typed partial code,” in </w:t>
      </w:r>
      <w:r>
        <w:rPr>
          <w:i/>
          <w:color w:val="231F20"/>
          <w:sz w:val="15"/>
        </w:rPr>
        <w:t>37th IEEE/ACM International Con-</w:t>
      </w:r>
      <w:r>
        <w:rPr>
          <w:i/>
          <w:color w:val="231F20"/>
          <w:spacing w:val="40"/>
          <w:sz w:val="15"/>
        </w:rPr>
        <w:t> </w:t>
      </w:r>
      <w:r>
        <w:rPr>
          <w:i/>
          <w:color w:val="231F20"/>
          <w:sz w:val="15"/>
        </w:rPr>
        <w:t>ference on Automated Software Engineering, ASE 2022, Rochester, MI,</w:t>
      </w:r>
      <w:r>
        <w:rPr>
          <w:i/>
          <w:color w:val="231F20"/>
          <w:spacing w:val="40"/>
          <w:sz w:val="15"/>
        </w:rPr>
        <w:t> </w:t>
      </w:r>
      <w:r>
        <w:rPr>
          <w:i/>
          <w:color w:val="231F20"/>
          <w:sz w:val="15"/>
        </w:rPr>
        <w:t>USA, October 10-14, 2022</w:t>
      </w:r>
      <w:r>
        <w:rPr>
          <w:color w:val="231F20"/>
          <w:sz w:val="15"/>
        </w:rPr>
        <w:t>.</w:t>
      </w:r>
      <w:r>
        <w:rPr>
          <w:color w:val="231F20"/>
          <w:spacing w:val="80"/>
          <w:sz w:val="15"/>
        </w:rPr>
        <w:t> </w:t>
      </w:r>
      <w:r>
        <w:rPr>
          <w:color w:val="231F20"/>
          <w:sz w:val="15"/>
        </w:rPr>
        <w:t>ACM, 2022, pp. 79:1–79:13.</w:t>
      </w:r>
    </w:p>
    <w:sectPr>
      <w:pgSz w:w="12240" w:h="15840"/>
      <w:pgMar w:header="0" w:footer="704" w:top="1340" w:bottom="900" w:left="820" w:right="1120"/>
      <w:cols w:num="2" w:equalWidth="0">
        <w:col w:w="5105" w:space="40"/>
        <w:col w:w="515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askerville BT">
    <w:altName w:val="Baskerville BT"/>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Bookman Old Style">
    <w:altName w:val="Bookman Old Style"/>
    <w:charset w:val="0"/>
    <w:family w:val="roman"/>
    <w:pitch w:val="variable"/>
  </w:font>
  <w:font w:name="Lucida Sans">
    <w:altName w:val="Lucida Sans"/>
    <w:charset w:val="0"/>
    <w:family w:val="swiss"/>
    <w:pitch w:val="variable"/>
  </w:font>
  <w:font w:name="Tahoma">
    <w:altName w:val="Tahoma"/>
    <w:charset w:val="0"/>
    <w:family w:val="swiss"/>
    <w:pitch w:val="variable"/>
  </w:font>
  <w:font w:name="Garamond">
    <w:altName w:val="Garamon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9872">
              <wp:simplePos x="0" y="0"/>
              <wp:positionH relativeFrom="page">
                <wp:posOffset>3771900</wp:posOffset>
              </wp:positionH>
              <wp:positionV relativeFrom="page">
                <wp:posOffset>9471862</wp:posOffset>
              </wp:positionV>
              <wp:extent cx="24130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139065"/>
                      </a:xfrm>
                      <a:prstGeom prst="rect">
                        <a:avLst/>
                      </a:prstGeom>
                    </wps:spPr>
                    <wps:txbx>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749</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pt;margin-top:745.815979pt;width:19pt;height:10.95pt;mso-position-horizontal-relative:page;mso-position-vertical-relative:page;z-index:-16196608" type="#_x0000_t202" id="docshape1" filled="false" stroked="false">
              <v:textbox inset="0,0,0,0">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749</w:t>
                    </w:r>
                    <w:r>
                      <w:rPr>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740" w:hanging="269"/>
        <w:jc w:val="right"/>
      </w:pPr>
      <w:rPr>
        <w:rFonts w:hint="default" w:ascii="Times New Roman" w:hAnsi="Times New Roman" w:eastAsia="Times New Roman" w:cs="Times New Roman"/>
        <w:b w:val="0"/>
        <w:bCs w:val="0"/>
        <w:i w:val="0"/>
        <w:iCs w:val="0"/>
        <w:color w:val="231F20"/>
        <w:spacing w:val="0"/>
        <w:w w:val="99"/>
        <w:sz w:val="15"/>
        <w:szCs w:val="15"/>
        <w:lang w:val="en-US" w:eastAsia="en-US" w:bidi="ar-SA"/>
      </w:rPr>
    </w:lvl>
    <w:lvl w:ilvl="1">
      <w:start w:val="1"/>
      <w:numFmt w:val="upperLetter"/>
      <w:lvlText w:val="%2."/>
      <w:lvlJc w:val="left"/>
      <w:pPr>
        <w:ind w:left="642" w:hanging="186"/>
        <w:jc w:val="left"/>
      </w:pPr>
      <w:rPr>
        <w:rFonts w:hint="default" w:ascii="Times New Roman" w:hAnsi="Times New Roman" w:eastAsia="Times New Roman" w:cs="Times New Roman"/>
        <w:b w:val="0"/>
        <w:bCs w:val="0"/>
        <w:i w:val="0"/>
        <w:iCs w:val="0"/>
        <w:color w:val="231F20"/>
        <w:spacing w:val="-1"/>
        <w:w w:val="99"/>
        <w:sz w:val="15"/>
        <w:szCs w:val="15"/>
        <w:lang w:val="en-US" w:eastAsia="en-US" w:bidi="ar-SA"/>
      </w:rPr>
    </w:lvl>
    <w:lvl w:ilvl="2">
      <w:start w:val="0"/>
      <w:numFmt w:val="bullet"/>
      <w:lvlText w:val="•"/>
      <w:lvlJc w:val="left"/>
      <w:pPr>
        <w:ind w:left="653" w:hanging="186"/>
      </w:pPr>
      <w:rPr>
        <w:rFonts w:hint="default"/>
        <w:lang w:val="en-US" w:eastAsia="en-US" w:bidi="ar-SA"/>
      </w:rPr>
    </w:lvl>
    <w:lvl w:ilvl="3">
      <w:start w:val="0"/>
      <w:numFmt w:val="bullet"/>
      <w:lvlText w:val="•"/>
      <w:lvlJc w:val="left"/>
      <w:pPr>
        <w:ind w:left="566" w:hanging="186"/>
      </w:pPr>
      <w:rPr>
        <w:rFonts w:hint="default"/>
        <w:lang w:val="en-US" w:eastAsia="en-US" w:bidi="ar-SA"/>
      </w:rPr>
    </w:lvl>
    <w:lvl w:ilvl="4">
      <w:start w:val="0"/>
      <w:numFmt w:val="bullet"/>
      <w:lvlText w:val="•"/>
      <w:lvlJc w:val="left"/>
      <w:pPr>
        <w:ind w:left="480" w:hanging="186"/>
      </w:pPr>
      <w:rPr>
        <w:rFonts w:hint="default"/>
        <w:lang w:val="en-US" w:eastAsia="en-US" w:bidi="ar-SA"/>
      </w:rPr>
    </w:lvl>
    <w:lvl w:ilvl="5">
      <w:start w:val="0"/>
      <w:numFmt w:val="bullet"/>
      <w:lvlText w:val="•"/>
      <w:lvlJc w:val="left"/>
      <w:pPr>
        <w:ind w:left="393" w:hanging="186"/>
      </w:pPr>
      <w:rPr>
        <w:rFonts w:hint="default"/>
        <w:lang w:val="en-US" w:eastAsia="en-US" w:bidi="ar-SA"/>
      </w:rPr>
    </w:lvl>
    <w:lvl w:ilvl="6">
      <w:start w:val="0"/>
      <w:numFmt w:val="bullet"/>
      <w:lvlText w:val="•"/>
      <w:lvlJc w:val="left"/>
      <w:pPr>
        <w:ind w:left="306" w:hanging="186"/>
      </w:pPr>
      <w:rPr>
        <w:rFonts w:hint="default"/>
        <w:lang w:val="en-US" w:eastAsia="en-US" w:bidi="ar-SA"/>
      </w:rPr>
    </w:lvl>
    <w:lvl w:ilvl="7">
      <w:start w:val="0"/>
      <w:numFmt w:val="bullet"/>
      <w:lvlText w:val="•"/>
      <w:lvlJc w:val="left"/>
      <w:pPr>
        <w:ind w:left="220" w:hanging="186"/>
      </w:pPr>
      <w:rPr>
        <w:rFonts w:hint="default"/>
        <w:lang w:val="en-US" w:eastAsia="en-US" w:bidi="ar-SA"/>
      </w:rPr>
    </w:lvl>
    <w:lvl w:ilvl="8">
      <w:start w:val="0"/>
      <w:numFmt w:val="bullet"/>
      <w:lvlText w:val="•"/>
      <w:lvlJc w:val="left"/>
      <w:pPr>
        <w:ind w:left="133" w:hanging="186"/>
      </w:pPr>
      <w:rPr>
        <w:rFonts w:hint="default"/>
        <w:lang w:val="en-US" w:eastAsia="en-US" w:bidi="ar-SA"/>
      </w:rPr>
    </w:lvl>
  </w:abstractNum>
  <w:abstractNum w:abstractNumId="7">
    <w:multiLevelType w:val="hybridMultilevel"/>
    <w:lvl w:ilvl="0">
      <w:start w:val="1"/>
      <w:numFmt w:val="upperLetter"/>
      <w:lvlText w:val="%1."/>
      <w:lvlJc w:val="left"/>
      <w:pPr>
        <w:ind w:left="637" w:hanging="255"/>
        <w:jc w:val="right"/>
      </w:pPr>
      <w:rPr>
        <w:rFonts w:hint="default" w:ascii="Times New Roman" w:hAnsi="Times New Roman" w:eastAsia="Times New Roman" w:cs="Times New Roman"/>
        <w:b w:val="0"/>
        <w:bCs w:val="0"/>
        <w:i/>
        <w:iCs/>
        <w:color w:val="231F20"/>
        <w:spacing w:val="0"/>
        <w:w w:val="104"/>
        <w:sz w:val="18"/>
        <w:szCs w:val="18"/>
        <w:lang w:val="en-US" w:eastAsia="en-US" w:bidi="ar-SA"/>
      </w:rPr>
    </w:lvl>
    <w:lvl w:ilvl="1">
      <w:start w:val="0"/>
      <w:numFmt w:val="bullet"/>
      <w:lvlText w:val="•"/>
      <w:lvlJc w:val="left"/>
      <w:pPr>
        <w:ind w:left="1086" w:hanging="255"/>
      </w:pPr>
      <w:rPr>
        <w:rFonts w:hint="default"/>
        <w:lang w:val="en-US" w:eastAsia="en-US" w:bidi="ar-SA"/>
      </w:rPr>
    </w:lvl>
    <w:lvl w:ilvl="2">
      <w:start w:val="0"/>
      <w:numFmt w:val="bullet"/>
      <w:lvlText w:val="•"/>
      <w:lvlJc w:val="left"/>
      <w:pPr>
        <w:ind w:left="1532" w:hanging="255"/>
      </w:pPr>
      <w:rPr>
        <w:rFonts w:hint="default"/>
        <w:lang w:val="en-US" w:eastAsia="en-US" w:bidi="ar-SA"/>
      </w:rPr>
    </w:lvl>
    <w:lvl w:ilvl="3">
      <w:start w:val="0"/>
      <w:numFmt w:val="bullet"/>
      <w:lvlText w:val="•"/>
      <w:lvlJc w:val="left"/>
      <w:pPr>
        <w:ind w:left="1978" w:hanging="255"/>
      </w:pPr>
      <w:rPr>
        <w:rFonts w:hint="default"/>
        <w:lang w:val="en-US" w:eastAsia="en-US" w:bidi="ar-SA"/>
      </w:rPr>
    </w:lvl>
    <w:lvl w:ilvl="4">
      <w:start w:val="0"/>
      <w:numFmt w:val="bullet"/>
      <w:lvlText w:val="•"/>
      <w:lvlJc w:val="left"/>
      <w:pPr>
        <w:ind w:left="2425" w:hanging="255"/>
      </w:pPr>
      <w:rPr>
        <w:rFonts w:hint="default"/>
        <w:lang w:val="en-US" w:eastAsia="en-US" w:bidi="ar-SA"/>
      </w:rPr>
    </w:lvl>
    <w:lvl w:ilvl="5">
      <w:start w:val="0"/>
      <w:numFmt w:val="bullet"/>
      <w:lvlText w:val="•"/>
      <w:lvlJc w:val="left"/>
      <w:pPr>
        <w:ind w:left="2871" w:hanging="255"/>
      </w:pPr>
      <w:rPr>
        <w:rFonts w:hint="default"/>
        <w:lang w:val="en-US" w:eastAsia="en-US" w:bidi="ar-SA"/>
      </w:rPr>
    </w:lvl>
    <w:lvl w:ilvl="6">
      <w:start w:val="0"/>
      <w:numFmt w:val="bullet"/>
      <w:lvlText w:val="•"/>
      <w:lvlJc w:val="left"/>
      <w:pPr>
        <w:ind w:left="3317" w:hanging="255"/>
      </w:pPr>
      <w:rPr>
        <w:rFonts w:hint="default"/>
        <w:lang w:val="en-US" w:eastAsia="en-US" w:bidi="ar-SA"/>
      </w:rPr>
    </w:lvl>
    <w:lvl w:ilvl="7">
      <w:start w:val="0"/>
      <w:numFmt w:val="bullet"/>
      <w:lvlText w:val="•"/>
      <w:lvlJc w:val="left"/>
      <w:pPr>
        <w:ind w:left="3764" w:hanging="255"/>
      </w:pPr>
      <w:rPr>
        <w:rFonts w:hint="default"/>
        <w:lang w:val="en-US" w:eastAsia="en-US" w:bidi="ar-SA"/>
      </w:rPr>
    </w:lvl>
    <w:lvl w:ilvl="8">
      <w:start w:val="0"/>
      <w:numFmt w:val="bullet"/>
      <w:lvlText w:val="•"/>
      <w:lvlJc w:val="left"/>
      <w:pPr>
        <w:ind w:left="4210" w:hanging="255"/>
      </w:pPr>
      <w:rPr>
        <w:rFonts w:hint="default"/>
        <w:lang w:val="en-US" w:eastAsia="en-US" w:bidi="ar-SA"/>
      </w:rPr>
    </w:lvl>
  </w:abstractNum>
  <w:abstractNum w:abstractNumId="6">
    <w:multiLevelType w:val="hybridMultilevel"/>
    <w:lvl w:ilvl="0">
      <w:start w:val="1"/>
      <w:numFmt w:val="upperLetter"/>
      <w:lvlText w:val="%1."/>
      <w:lvlJc w:val="left"/>
      <w:pPr>
        <w:ind w:left="439" w:hanging="255"/>
        <w:jc w:val="right"/>
      </w:pPr>
      <w:rPr>
        <w:rFonts w:hint="default" w:ascii="Times New Roman" w:hAnsi="Times New Roman" w:eastAsia="Times New Roman" w:cs="Times New Roman"/>
        <w:b w:val="0"/>
        <w:bCs w:val="0"/>
        <w:i/>
        <w:iCs/>
        <w:color w:val="231F20"/>
        <w:spacing w:val="0"/>
        <w:w w:val="104"/>
        <w:sz w:val="18"/>
        <w:szCs w:val="18"/>
        <w:lang w:val="en-US" w:eastAsia="en-US" w:bidi="ar-SA"/>
      </w:rPr>
    </w:lvl>
    <w:lvl w:ilvl="1">
      <w:start w:val="0"/>
      <w:numFmt w:val="bullet"/>
      <w:lvlText w:val="•"/>
      <w:lvlJc w:val="left"/>
      <w:pPr>
        <w:ind w:left="899" w:hanging="255"/>
      </w:pPr>
      <w:rPr>
        <w:rFonts w:hint="default"/>
        <w:lang w:val="en-US" w:eastAsia="en-US" w:bidi="ar-SA"/>
      </w:rPr>
    </w:lvl>
    <w:lvl w:ilvl="2">
      <w:start w:val="0"/>
      <w:numFmt w:val="bullet"/>
      <w:lvlText w:val="•"/>
      <w:lvlJc w:val="left"/>
      <w:pPr>
        <w:ind w:left="1358" w:hanging="255"/>
      </w:pPr>
      <w:rPr>
        <w:rFonts w:hint="default"/>
        <w:lang w:val="en-US" w:eastAsia="en-US" w:bidi="ar-SA"/>
      </w:rPr>
    </w:lvl>
    <w:lvl w:ilvl="3">
      <w:start w:val="0"/>
      <w:numFmt w:val="bullet"/>
      <w:lvlText w:val="•"/>
      <w:lvlJc w:val="left"/>
      <w:pPr>
        <w:ind w:left="1817" w:hanging="255"/>
      </w:pPr>
      <w:rPr>
        <w:rFonts w:hint="default"/>
        <w:lang w:val="en-US" w:eastAsia="en-US" w:bidi="ar-SA"/>
      </w:rPr>
    </w:lvl>
    <w:lvl w:ilvl="4">
      <w:start w:val="0"/>
      <w:numFmt w:val="bullet"/>
      <w:lvlText w:val="•"/>
      <w:lvlJc w:val="left"/>
      <w:pPr>
        <w:ind w:left="2276" w:hanging="255"/>
      </w:pPr>
      <w:rPr>
        <w:rFonts w:hint="default"/>
        <w:lang w:val="en-US" w:eastAsia="en-US" w:bidi="ar-SA"/>
      </w:rPr>
    </w:lvl>
    <w:lvl w:ilvl="5">
      <w:start w:val="0"/>
      <w:numFmt w:val="bullet"/>
      <w:lvlText w:val="•"/>
      <w:lvlJc w:val="left"/>
      <w:pPr>
        <w:ind w:left="2735" w:hanging="255"/>
      </w:pPr>
      <w:rPr>
        <w:rFonts w:hint="default"/>
        <w:lang w:val="en-US" w:eastAsia="en-US" w:bidi="ar-SA"/>
      </w:rPr>
    </w:lvl>
    <w:lvl w:ilvl="6">
      <w:start w:val="0"/>
      <w:numFmt w:val="bullet"/>
      <w:lvlText w:val="•"/>
      <w:lvlJc w:val="left"/>
      <w:pPr>
        <w:ind w:left="3194" w:hanging="255"/>
      </w:pPr>
      <w:rPr>
        <w:rFonts w:hint="default"/>
        <w:lang w:val="en-US" w:eastAsia="en-US" w:bidi="ar-SA"/>
      </w:rPr>
    </w:lvl>
    <w:lvl w:ilvl="7">
      <w:start w:val="0"/>
      <w:numFmt w:val="bullet"/>
      <w:lvlText w:val="•"/>
      <w:lvlJc w:val="left"/>
      <w:pPr>
        <w:ind w:left="3653" w:hanging="255"/>
      </w:pPr>
      <w:rPr>
        <w:rFonts w:hint="default"/>
        <w:lang w:val="en-US" w:eastAsia="en-US" w:bidi="ar-SA"/>
      </w:rPr>
    </w:lvl>
    <w:lvl w:ilvl="8">
      <w:start w:val="0"/>
      <w:numFmt w:val="bullet"/>
      <w:lvlText w:val="•"/>
      <w:lvlJc w:val="left"/>
      <w:pPr>
        <w:ind w:left="4113" w:hanging="255"/>
      </w:pPr>
      <w:rPr>
        <w:rFonts w:hint="default"/>
        <w:lang w:val="en-US" w:eastAsia="en-US" w:bidi="ar-SA"/>
      </w:rPr>
    </w:lvl>
  </w:abstractNum>
  <w:abstractNum w:abstractNumId="5">
    <w:multiLevelType w:val="hybridMultilevel"/>
    <w:lvl w:ilvl="0">
      <w:start w:val="1"/>
      <w:numFmt w:val="decimal"/>
      <w:lvlText w:val="%1)"/>
      <w:lvlJc w:val="left"/>
      <w:pPr>
        <w:ind w:left="821" w:hanging="250"/>
        <w:jc w:val="left"/>
      </w:pPr>
      <w:rPr>
        <w:rFonts w:hint="default" w:ascii="Times New Roman" w:hAnsi="Times New Roman" w:eastAsia="Times New Roman" w:cs="Times New Roman"/>
        <w:b w:val="0"/>
        <w:bCs w:val="0"/>
        <w:i/>
        <w:iCs/>
        <w:color w:val="231F20"/>
        <w:spacing w:val="0"/>
        <w:w w:val="104"/>
        <w:sz w:val="18"/>
        <w:szCs w:val="18"/>
        <w:lang w:val="en-US" w:eastAsia="en-US" w:bidi="ar-SA"/>
      </w:rPr>
    </w:lvl>
    <w:lvl w:ilvl="1">
      <w:start w:val="0"/>
      <w:numFmt w:val="bullet"/>
      <w:lvlText w:val="•"/>
      <w:lvlJc w:val="left"/>
      <w:pPr>
        <w:ind w:left="1248" w:hanging="250"/>
      </w:pPr>
      <w:rPr>
        <w:rFonts w:hint="default"/>
        <w:lang w:val="en-US" w:eastAsia="en-US" w:bidi="ar-SA"/>
      </w:rPr>
    </w:lvl>
    <w:lvl w:ilvl="2">
      <w:start w:val="0"/>
      <w:numFmt w:val="bullet"/>
      <w:lvlText w:val="•"/>
      <w:lvlJc w:val="left"/>
      <w:pPr>
        <w:ind w:left="1676" w:hanging="250"/>
      </w:pPr>
      <w:rPr>
        <w:rFonts w:hint="default"/>
        <w:lang w:val="en-US" w:eastAsia="en-US" w:bidi="ar-SA"/>
      </w:rPr>
    </w:lvl>
    <w:lvl w:ilvl="3">
      <w:start w:val="0"/>
      <w:numFmt w:val="bullet"/>
      <w:lvlText w:val="•"/>
      <w:lvlJc w:val="left"/>
      <w:pPr>
        <w:ind w:left="2105" w:hanging="250"/>
      </w:pPr>
      <w:rPr>
        <w:rFonts w:hint="default"/>
        <w:lang w:val="en-US" w:eastAsia="en-US" w:bidi="ar-SA"/>
      </w:rPr>
    </w:lvl>
    <w:lvl w:ilvl="4">
      <w:start w:val="0"/>
      <w:numFmt w:val="bullet"/>
      <w:lvlText w:val="•"/>
      <w:lvlJc w:val="left"/>
      <w:pPr>
        <w:ind w:left="2533" w:hanging="250"/>
      </w:pPr>
      <w:rPr>
        <w:rFonts w:hint="default"/>
        <w:lang w:val="en-US" w:eastAsia="en-US" w:bidi="ar-SA"/>
      </w:rPr>
    </w:lvl>
    <w:lvl w:ilvl="5">
      <w:start w:val="0"/>
      <w:numFmt w:val="bullet"/>
      <w:lvlText w:val="•"/>
      <w:lvlJc w:val="left"/>
      <w:pPr>
        <w:ind w:left="2962" w:hanging="250"/>
      </w:pPr>
      <w:rPr>
        <w:rFonts w:hint="default"/>
        <w:lang w:val="en-US" w:eastAsia="en-US" w:bidi="ar-SA"/>
      </w:rPr>
    </w:lvl>
    <w:lvl w:ilvl="6">
      <w:start w:val="0"/>
      <w:numFmt w:val="bullet"/>
      <w:lvlText w:val="•"/>
      <w:lvlJc w:val="left"/>
      <w:pPr>
        <w:ind w:left="3390" w:hanging="250"/>
      </w:pPr>
      <w:rPr>
        <w:rFonts w:hint="default"/>
        <w:lang w:val="en-US" w:eastAsia="en-US" w:bidi="ar-SA"/>
      </w:rPr>
    </w:lvl>
    <w:lvl w:ilvl="7">
      <w:start w:val="0"/>
      <w:numFmt w:val="bullet"/>
      <w:lvlText w:val="•"/>
      <w:lvlJc w:val="left"/>
      <w:pPr>
        <w:ind w:left="3819" w:hanging="250"/>
      </w:pPr>
      <w:rPr>
        <w:rFonts w:hint="default"/>
        <w:lang w:val="en-US" w:eastAsia="en-US" w:bidi="ar-SA"/>
      </w:rPr>
    </w:lvl>
    <w:lvl w:ilvl="8">
      <w:start w:val="0"/>
      <w:numFmt w:val="bullet"/>
      <w:lvlText w:val="•"/>
      <w:lvlJc w:val="left"/>
      <w:pPr>
        <w:ind w:left="4247" w:hanging="250"/>
      </w:pPr>
      <w:rPr>
        <w:rFonts w:hint="default"/>
        <w:lang w:val="en-US" w:eastAsia="en-US" w:bidi="ar-SA"/>
      </w:rPr>
    </w:lvl>
  </w:abstractNum>
  <w:abstractNum w:abstractNumId="4">
    <w:multiLevelType w:val="hybridMultilevel"/>
    <w:lvl w:ilvl="0">
      <w:start w:val="1"/>
      <w:numFmt w:val="upperLetter"/>
      <w:lvlText w:val="%1."/>
      <w:lvlJc w:val="left"/>
      <w:pPr>
        <w:ind w:left="571" w:hanging="255"/>
        <w:jc w:val="right"/>
      </w:pPr>
      <w:rPr>
        <w:rFonts w:hint="default" w:ascii="Times New Roman" w:hAnsi="Times New Roman" w:eastAsia="Times New Roman" w:cs="Times New Roman"/>
        <w:b w:val="0"/>
        <w:bCs w:val="0"/>
        <w:i/>
        <w:iCs/>
        <w:color w:val="231F20"/>
        <w:spacing w:val="0"/>
        <w:w w:val="104"/>
        <w:sz w:val="18"/>
        <w:szCs w:val="18"/>
        <w:lang w:val="en-US" w:eastAsia="en-US" w:bidi="ar-SA"/>
      </w:rPr>
    </w:lvl>
    <w:lvl w:ilvl="1">
      <w:start w:val="1"/>
      <w:numFmt w:val="decimal"/>
      <w:lvlText w:val="%2)"/>
      <w:lvlJc w:val="left"/>
      <w:pPr>
        <w:ind w:left="316" w:hanging="250"/>
        <w:jc w:val="right"/>
      </w:pPr>
      <w:rPr>
        <w:rFonts w:hint="default" w:ascii="Times New Roman" w:hAnsi="Times New Roman" w:eastAsia="Times New Roman" w:cs="Times New Roman"/>
        <w:b w:val="0"/>
        <w:bCs w:val="0"/>
        <w:i/>
        <w:iCs/>
        <w:color w:val="231F20"/>
        <w:spacing w:val="0"/>
        <w:w w:val="104"/>
        <w:sz w:val="18"/>
        <w:szCs w:val="18"/>
        <w:lang w:val="en-US" w:eastAsia="en-US" w:bidi="ar-SA"/>
      </w:rPr>
    </w:lvl>
    <w:lvl w:ilvl="2">
      <w:start w:val="0"/>
      <w:numFmt w:val="bullet"/>
      <w:lvlText w:val="•"/>
      <w:lvlJc w:val="left"/>
      <w:pPr>
        <w:ind w:left="773" w:hanging="171"/>
      </w:pPr>
      <w:rPr>
        <w:rFonts w:hint="default" w:ascii="Arial" w:hAnsi="Arial" w:eastAsia="Arial" w:cs="Arial"/>
        <w:b w:val="0"/>
        <w:bCs w:val="0"/>
        <w:i/>
        <w:iCs/>
        <w:color w:val="231F20"/>
        <w:spacing w:val="0"/>
        <w:w w:val="168"/>
        <w:sz w:val="13"/>
        <w:szCs w:val="13"/>
        <w:lang w:val="en-US" w:eastAsia="en-US" w:bidi="ar-SA"/>
      </w:rPr>
    </w:lvl>
    <w:lvl w:ilvl="3">
      <w:start w:val="0"/>
      <w:numFmt w:val="bullet"/>
      <w:lvlText w:val="•"/>
      <w:lvlJc w:val="left"/>
      <w:pPr>
        <w:ind w:left="840" w:hanging="171"/>
      </w:pPr>
      <w:rPr>
        <w:rFonts w:hint="default"/>
        <w:lang w:val="en-US" w:eastAsia="en-US" w:bidi="ar-SA"/>
      </w:rPr>
    </w:lvl>
    <w:lvl w:ilvl="4">
      <w:start w:val="0"/>
      <w:numFmt w:val="bullet"/>
      <w:lvlText w:val="•"/>
      <w:lvlJc w:val="left"/>
      <w:pPr>
        <w:ind w:left="716" w:hanging="171"/>
      </w:pPr>
      <w:rPr>
        <w:rFonts w:hint="default"/>
        <w:lang w:val="en-US" w:eastAsia="en-US" w:bidi="ar-SA"/>
      </w:rPr>
    </w:lvl>
    <w:lvl w:ilvl="5">
      <w:start w:val="0"/>
      <w:numFmt w:val="bullet"/>
      <w:lvlText w:val="•"/>
      <w:lvlJc w:val="left"/>
      <w:pPr>
        <w:ind w:left="592" w:hanging="171"/>
      </w:pPr>
      <w:rPr>
        <w:rFonts w:hint="default"/>
        <w:lang w:val="en-US" w:eastAsia="en-US" w:bidi="ar-SA"/>
      </w:rPr>
    </w:lvl>
    <w:lvl w:ilvl="6">
      <w:start w:val="0"/>
      <w:numFmt w:val="bullet"/>
      <w:lvlText w:val="•"/>
      <w:lvlJc w:val="left"/>
      <w:pPr>
        <w:ind w:left="468" w:hanging="171"/>
      </w:pPr>
      <w:rPr>
        <w:rFonts w:hint="default"/>
        <w:lang w:val="en-US" w:eastAsia="en-US" w:bidi="ar-SA"/>
      </w:rPr>
    </w:lvl>
    <w:lvl w:ilvl="7">
      <w:start w:val="0"/>
      <w:numFmt w:val="bullet"/>
      <w:lvlText w:val="•"/>
      <w:lvlJc w:val="left"/>
      <w:pPr>
        <w:ind w:left="345" w:hanging="171"/>
      </w:pPr>
      <w:rPr>
        <w:rFonts w:hint="default"/>
        <w:lang w:val="en-US" w:eastAsia="en-US" w:bidi="ar-SA"/>
      </w:rPr>
    </w:lvl>
    <w:lvl w:ilvl="8">
      <w:start w:val="0"/>
      <w:numFmt w:val="bullet"/>
      <w:lvlText w:val="•"/>
      <w:lvlJc w:val="left"/>
      <w:pPr>
        <w:ind w:left="221" w:hanging="171"/>
      </w:pPr>
      <w:rPr>
        <w:rFonts w:hint="default"/>
        <w:lang w:val="en-US" w:eastAsia="en-US" w:bidi="ar-SA"/>
      </w:rPr>
    </w:lvl>
  </w:abstractNum>
  <w:abstractNum w:abstractNumId="3">
    <w:multiLevelType w:val="hybridMultilevel"/>
    <w:lvl w:ilvl="0">
      <w:start w:val="0"/>
      <w:numFmt w:val="bullet"/>
      <w:lvlText w:val="•"/>
      <w:lvlJc w:val="left"/>
      <w:pPr>
        <w:ind w:left="690" w:hanging="171"/>
      </w:pPr>
      <w:rPr>
        <w:rFonts w:hint="default" w:ascii="Arial" w:hAnsi="Arial" w:eastAsia="Arial" w:cs="Arial"/>
        <w:b w:val="0"/>
        <w:bCs w:val="0"/>
        <w:i/>
        <w:iCs/>
        <w:color w:val="231F20"/>
        <w:spacing w:val="0"/>
        <w:w w:val="168"/>
        <w:sz w:val="13"/>
        <w:szCs w:val="13"/>
        <w:lang w:val="en-US" w:eastAsia="en-US" w:bidi="ar-SA"/>
      </w:rPr>
    </w:lvl>
    <w:lvl w:ilvl="1">
      <w:start w:val="0"/>
      <w:numFmt w:val="bullet"/>
      <w:lvlText w:val="–"/>
      <w:lvlJc w:val="left"/>
      <w:pPr>
        <w:ind w:left="878" w:hanging="188"/>
      </w:pPr>
      <w:rPr>
        <w:rFonts w:hint="default" w:ascii="Times New Roman" w:hAnsi="Times New Roman" w:eastAsia="Times New Roman" w:cs="Times New Roman"/>
        <w:b/>
        <w:bCs/>
        <w:i w:val="0"/>
        <w:iCs w:val="0"/>
        <w:color w:val="231F20"/>
        <w:spacing w:val="0"/>
        <w:w w:val="104"/>
        <w:sz w:val="18"/>
        <w:szCs w:val="18"/>
        <w:lang w:val="en-US" w:eastAsia="en-US" w:bidi="ar-SA"/>
      </w:rPr>
    </w:lvl>
    <w:lvl w:ilvl="2">
      <w:start w:val="0"/>
      <w:numFmt w:val="bullet"/>
      <w:lvlText w:val="•"/>
      <w:lvlJc w:val="left"/>
      <w:pPr>
        <w:ind w:left="1355" w:hanging="188"/>
      </w:pPr>
      <w:rPr>
        <w:rFonts w:hint="default"/>
        <w:lang w:val="en-US" w:eastAsia="en-US" w:bidi="ar-SA"/>
      </w:rPr>
    </w:lvl>
    <w:lvl w:ilvl="3">
      <w:start w:val="0"/>
      <w:numFmt w:val="bullet"/>
      <w:lvlText w:val="•"/>
      <w:lvlJc w:val="left"/>
      <w:pPr>
        <w:ind w:left="1830" w:hanging="188"/>
      </w:pPr>
      <w:rPr>
        <w:rFonts w:hint="default"/>
        <w:lang w:val="en-US" w:eastAsia="en-US" w:bidi="ar-SA"/>
      </w:rPr>
    </w:lvl>
    <w:lvl w:ilvl="4">
      <w:start w:val="0"/>
      <w:numFmt w:val="bullet"/>
      <w:lvlText w:val="•"/>
      <w:lvlJc w:val="left"/>
      <w:pPr>
        <w:ind w:left="2305" w:hanging="188"/>
      </w:pPr>
      <w:rPr>
        <w:rFonts w:hint="default"/>
        <w:lang w:val="en-US" w:eastAsia="en-US" w:bidi="ar-SA"/>
      </w:rPr>
    </w:lvl>
    <w:lvl w:ilvl="5">
      <w:start w:val="0"/>
      <w:numFmt w:val="bullet"/>
      <w:lvlText w:val="•"/>
      <w:lvlJc w:val="left"/>
      <w:pPr>
        <w:ind w:left="2780" w:hanging="188"/>
      </w:pPr>
      <w:rPr>
        <w:rFonts w:hint="default"/>
        <w:lang w:val="en-US" w:eastAsia="en-US" w:bidi="ar-SA"/>
      </w:rPr>
    </w:lvl>
    <w:lvl w:ilvl="6">
      <w:start w:val="0"/>
      <w:numFmt w:val="bullet"/>
      <w:lvlText w:val="•"/>
      <w:lvlJc w:val="left"/>
      <w:pPr>
        <w:ind w:left="3255" w:hanging="188"/>
      </w:pPr>
      <w:rPr>
        <w:rFonts w:hint="default"/>
        <w:lang w:val="en-US" w:eastAsia="en-US" w:bidi="ar-SA"/>
      </w:rPr>
    </w:lvl>
    <w:lvl w:ilvl="7">
      <w:start w:val="0"/>
      <w:numFmt w:val="bullet"/>
      <w:lvlText w:val="•"/>
      <w:lvlJc w:val="left"/>
      <w:pPr>
        <w:ind w:left="3730" w:hanging="188"/>
      </w:pPr>
      <w:rPr>
        <w:rFonts w:hint="default"/>
        <w:lang w:val="en-US" w:eastAsia="en-US" w:bidi="ar-SA"/>
      </w:rPr>
    </w:lvl>
    <w:lvl w:ilvl="8">
      <w:start w:val="0"/>
      <w:numFmt w:val="bullet"/>
      <w:lvlText w:val="•"/>
      <w:lvlJc w:val="left"/>
      <w:pPr>
        <w:ind w:left="4206" w:hanging="188"/>
      </w:pPr>
      <w:rPr>
        <w:rFonts w:hint="default"/>
        <w:lang w:val="en-US" w:eastAsia="en-US" w:bidi="ar-SA"/>
      </w:rPr>
    </w:lvl>
  </w:abstractNum>
  <w:abstractNum w:abstractNumId="2">
    <w:multiLevelType w:val="hybridMultilevel"/>
    <w:lvl w:ilvl="0">
      <w:start w:val="1"/>
      <w:numFmt w:val="upperLetter"/>
      <w:lvlText w:val="%1."/>
      <w:lvlJc w:val="left"/>
      <w:pPr>
        <w:ind w:left="256" w:hanging="255"/>
        <w:jc w:val="right"/>
      </w:pPr>
      <w:rPr>
        <w:rFonts w:hint="default" w:ascii="Times New Roman" w:hAnsi="Times New Roman" w:eastAsia="Times New Roman" w:cs="Times New Roman"/>
        <w:b w:val="0"/>
        <w:bCs w:val="0"/>
        <w:i/>
        <w:iCs/>
        <w:color w:val="231F20"/>
        <w:spacing w:val="0"/>
        <w:w w:val="104"/>
        <w:sz w:val="18"/>
        <w:szCs w:val="18"/>
        <w:lang w:val="en-US" w:eastAsia="en-US" w:bidi="ar-SA"/>
      </w:rPr>
    </w:lvl>
    <w:lvl w:ilvl="1">
      <w:start w:val="1"/>
      <w:numFmt w:val="decimal"/>
      <w:lvlText w:val="%2)"/>
      <w:lvlJc w:val="left"/>
      <w:pPr>
        <w:ind w:left="256" w:hanging="250"/>
        <w:jc w:val="right"/>
      </w:pPr>
      <w:rPr>
        <w:rFonts w:hint="default" w:ascii="Times New Roman" w:hAnsi="Times New Roman" w:eastAsia="Times New Roman" w:cs="Times New Roman"/>
        <w:b w:val="0"/>
        <w:bCs w:val="0"/>
        <w:i/>
        <w:iCs/>
        <w:color w:val="231F20"/>
        <w:spacing w:val="0"/>
        <w:w w:val="104"/>
        <w:sz w:val="18"/>
        <w:szCs w:val="18"/>
        <w:lang w:val="en-US" w:eastAsia="en-US" w:bidi="ar-SA"/>
      </w:rPr>
    </w:lvl>
    <w:lvl w:ilvl="2">
      <w:start w:val="0"/>
      <w:numFmt w:val="bullet"/>
      <w:lvlText w:val="•"/>
      <w:lvlJc w:val="left"/>
      <w:pPr>
        <w:ind w:left="663" w:hanging="171"/>
      </w:pPr>
      <w:rPr>
        <w:rFonts w:hint="default" w:ascii="Arial" w:hAnsi="Arial" w:eastAsia="Arial" w:cs="Arial"/>
        <w:b w:val="0"/>
        <w:bCs w:val="0"/>
        <w:i/>
        <w:iCs/>
        <w:color w:val="231F20"/>
        <w:spacing w:val="0"/>
        <w:w w:val="168"/>
        <w:sz w:val="13"/>
        <w:szCs w:val="13"/>
        <w:lang w:val="en-US" w:eastAsia="en-US" w:bidi="ar-SA"/>
      </w:rPr>
    </w:lvl>
    <w:lvl w:ilvl="3">
      <w:start w:val="0"/>
      <w:numFmt w:val="bullet"/>
      <w:lvlText w:val="•"/>
      <w:lvlJc w:val="left"/>
      <w:pPr>
        <w:ind w:left="565" w:hanging="171"/>
      </w:pPr>
      <w:rPr>
        <w:rFonts w:hint="default"/>
        <w:lang w:val="en-US" w:eastAsia="en-US" w:bidi="ar-SA"/>
      </w:rPr>
    </w:lvl>
    <w:lvl w:ilvl="4">
      <w:start w:val="0"/>
      <w:numFmt w:val="bullet"/>
      <w:lvlText w:val="•"/>
      <w:lvlJc w:val="left"/>
      <w:pPr>
        <w:ind w:left="471" w:hanging="171"/>
      </w:pPr>
      <w:rPr>
        <w:rFonts w:hint="default"/>
        <w:lang w:val="en-US" w:eastAsia="en-US" w:bidi="ar-SA"/>
      </w:rPr>
    </w:lvl>
    <w:lvl w:ilvl="5">
      <w:start w:val="0"/>
      <w:numFmt w:val="bullet"/>
      <w:lvlText w:val="•"/>
      <w:lvlJc w:val="left"/>
      <w:pPr>
        <w:ind w:left="377" w:hanging="171"/>
      </w:pPr>
      <w:rPr>
        <w:rFonts w:hint="default"/>
        <w:lang w:val="en-US" w:eastAsia="en-US" w:bidi="ar-SA"/>
      </w:rPr>
    </w:lvl>
    <w:lvl w:ilvl="6">
      <w:start w:val="0"/>
      <w:numFmt w:val="bullet"/>
      <w:lvlText w:val="•"/>
      <w:lvlJc w:val="left"/>
      <w:pPr>
        <w:ind w:left="283" w:hanging="171"/>
      </w:pPr>
      <w:rPr>
        <w:rFonts w:hint="default"/>
        <w:lang w:val="en-US" w:eastAsia="en-US" w:bidi="ar-SA"/>
      </w:rPr>
    </w:lvl>
    <w:lvl w:ilvl="7">
      <w:start w:val="0"/>
      <w:numFmt w:val="bullet"/>
      <w:lvlText w:val="•"/>
      <w:lvlJc w:val="left"/>
      <w:pPr>
        <w:ind w:left="189" w:hanging="171"/>
      </w:pPr>
      <w:rPr>
        <w:rFonts w:hint="default"/>
        <w:lang w:val="en-US" w:eastAsia="en-US" w:bidi="ar-SA"/>
      </w:rPr>
    </w:lvl>
    <w:lvl w:ilvl="8">
      <w:start w:val="0"/>
      <w:numFmt w:val="bullet"/>
      <w:lvlText w:val="•"/>
      <w:lvlJc w:val="left"/>
      <w:pPr>
        <w:ind w:left="94" w:hanging="171"/>
      </w:pPr>
      <w:rPr>
        <w:rFonts w:hint="default"/>
        <w:lang w:val="en-US" w:eastAsia="en-US" w:bidi="ar-SA"/>
      </w:rPr>
    </w:lvl>
  </w:abstractNum>
  <w:abstractNum w:abstractNumId="1">
    <w:multiLevelType w:val="hybridMultilevel"/>
    <w:lvl w:ilvl="0">
      <w:start w:val="0"/>
      <w:numFmt w:val="bullet"/>
      <w:lvlText w:val="•"/>
      <w:lvlJc w:val="left"/>
      <w:pPr>
        <w:ind w:left="596" w:hanging="171"/>
      </w:pPr>
      <w:rPr>
        <w:rFonts w:hint="default" w:ascii="Arial" w:hAnsi="Arial" w:eastAsia="Arial" w:cs="Arial"/>
        <w:b w:val="0"/>
        <w:bCs w:val="0"/>
        <w:i/>
        <w:iCs/>
        <w:color w:val="231F20"/>
        <w:spacing w:val="0"/>
        <w:w w:val="168"/>
        <w:sz w:val="13"/>
        <w:szCs w:val="13"/>
        <w:lang w:val="en-US" w:eastAsia="en-US" w:bidi="ar-SA"/>
      </w:rPr>
    </w:lvl>
    <w:lvl w:ilvl="1">
      <w:start w:val="0"/>
      <w:numFmt w:val="bullet"/>
      <w:lvlText w:val="•"/>
      <w:lvlJc w:val="left"/>
      <w:pPr>
        <w:ind w:left="1055" w:hanging="171"/>
      </w:pPr>
      <w:rPr>
        <w:rFonts w:hint="default"/>
        <w:lang w:val="en-US" w:eastAsia="en-US" w:bidi="ar-SA"/>
      </w:rPr>
    </w:lvl>
    <w:lvl w:ilvl="2">
      <w:start w:val="0"/>
      <w:numFmt w:val="bullet"/>
      <w:lvlText w:val="•"/>
      <w:lvlJc w:val="left"/>
      <w:pPr>
        <w:ind w:left="1510" w:hanging="171"/>
      </w:pPr>
      <w:rPr>
        <w:rFonts w:hint="default"/>
        <w:lang w:val="en-US" w:eastAsia="en-US" w:bidi="ar-SA"/>
      </w:rPr>
    </w:lvl>
    <w:lvl w:ilvl="3">
      <w:start w:val="0"/>
      <w:numFmt w:val="bullet"/>
      <w:lvlText w:val="•"/>
      <w:lvlJc w:val="left"/>
      <w:pPr>
        <w:ind w:left="1966" w:hanging="171"/>
      </w:pPr>
      <w:rPr>
        <w:rFonts w:hint="default"/>
        <w:lang w:val="en-US" w:eastAsia="en-US" w:bidi="ar-SA"/>
      </w:rPr>
    </w:lvl>
    <w:lvl w:ilvl="4">
      <w:start w:val="0"/>
      <w:numFmt w:val="bullet"/>
      <w:lvlText w:val="•"/>
      <w:lvlJc w:val="left"/>
      <w:pPr>
        <w:ind w:left="2421" w:hanging="171"/>
      </w:pPr>
      <w:rPr>
        <w:rFonts w:hint="default"/>
        <w:lang w:val="en-US" w:eastAsia="en-US" w:bidi="ar-SA"/>
      </w:rPr>
    </w:lvl>
    <w:lvl w:ilvl="5">
      <w:start w:val="0"/>
      <w:numFmt w:val="bullet"/>
      <w:lvlText w:val="•"/>
      <w:lvlJc w:val="left"/>
      <w:pPr>
        <w:ind w:left="2877" w:hanging="171"/>
      </w:pPr>
      <w:rPr>
        <w:rFonts w:hint="default"/>
        <w:lang w:val="en-US" w:eastAsia="en-US" w:bidi="ar-SA"/>
      </w:rPr>
    </w:lvl>
    <w:lvl w:ilvl="6">
      <w:start w:val="0"/>
      <w:numFmt w:val="bullet"/>
      <w:lvlText w:val="•"/>
      <w:lvlJc w:val="left"/>
      <w:pPr>
        <w:ind w:left="3332" w:hanging="171"/>
      </w:pPr>
      <w:rPr>
        <w:rFonts w:hint="default"/>
        <w:lang w:val="en-US" w:eastAsia="en-US" w:bidi="ar-SA"/>
      </w:rPr>
    </w:lvl>
    <w:lvl w:ilvl="7">
      <w:start w:val="0"/>
      <w:numFmt w:val="bullet"/>
      <w:lvlText w:val="•"/>
      <w:lvlJc w:val="left"/>
      <w:pPr>
        <w:ind w:left="3788" w:hanging="171"/>
      </w:pPr>
      <w:rPr>
        <w:rFonts w:hint="default"/>
        <w:lang w:val="en-US" w:eastAsia="en-US" w:bidi="ar-SA"/>
      </w:rPr>
    </w:lvl>
    <w:lvl w:ilvl="8">
      <w:start w:val="0"/>
      <w:numFmt w:val="bullet"/>
      <w:lvlText w:val="•"/>
      <w:lvlJc w:val="left"/>
      <w:pPr>
        <w:ind w:left="4243" w:hanging="171"/>
      </w:pPr>
      <w:rPr>
        <w:rFonts w:hint="default"/>
        <w:lang w:val="en-US" w:eastAsia="en-US" w:bidi="ar-SA"/>
      </w:rPr>
    </w:lvl>
  </w:abstractNum>
  <w:abstractNum w:abstractNumId="0">
    <w:multiLevelType w:val="hybridMultilevel"/>
    <w:lvl w:ilvl="0">
      <w:start w:val="1"/>
      <w:numFmt w:val="upperRoman"/>
      <w:lvlText w:val="%1."/>
      <w:lvlJc w:val="left"/>
      <w:pPr>
        <w:ind w:left="2221" w:hanging="222"/>
        <w:jc w:val="right"/>
      </w:pPr>
      <w:rPr>
        <w:rFonts w:hint="default" w:ascii="Times New Roman" w:hAnsi="Times New Roman" w:eastAsia="Times New Roman" w:cs="Times New Roman"/>
        <w:b w:val="0"/>
        <w:bCs w:val="0"/>
        <w:i w:val="0"/>
        <w:iCs w:val="0"/>
        <w:color w:val="231F20"/>
        <w:spacing w:val="0"/>
        <w:w w:val="104"/>
        <w:sz w:val="18"/>
        <w:szCs w:val="18"/>
        <w:lang w:val="en-US" w:eastAsia="en-US" w:bidi="ar-SA"/>
      </w:rPr>
    </w:lvl>
    <w:lvl w:ilvl="1">
      <w:start w:val="1"/>
      <w:numFmt w:val="lowerLetter"/>
      <w:lvlText w:val="(%2)"/>
      <w:lvlJc w:val="left"/>
      <w:pPr>
        <w:ind w:left="1749" w:hanging="229"/>
        <w:jc w:val="right"/>
      </w:pPr>
      <w:rPr>
        <w:rFonts w:hint="default" w:ascii="Times New Roman" w:hAnsi="Times New Roman" w:eastAsia="Times New Roman" w:cs="Times New Roman"/>
        <w:b w:val="0"/>
        <w:bCs w:val="0"/>
        <w:i w:val="0"/>
        <w:iCs w:val="0"/>
        <w:color w:val="231F20"/>
        <w:spacing w:val="-1"/>
        <w:w w:val="100"/>
        <w:sz w:val="15"/>
        <w:szCs w:val="15"/>
        <w:lang w:val="en-US" w:eastAsia="en-US" w:bidi="ar-SA"/>
      </w:rPr>
    </w:lvl>
    <w:lvl w:ilvl="2">
      <w:start w:val="0"/>
      <w:numFmt w:val="bullet"/>
      <w:lvlText w:val="•"/>
      <w:lvlJc w:val="left"/>
      <w:pPr>
        <w:ind w:left="2539" w:hanging="229"/>
      </w:pPr>
      <w:rPr>
        <w:rFonts w:hint="default"/>
        <w:lang w:val="en-US" w:eastAsia="en-US" w:bidi="ar-SA"/>
      </w:rPr>
    </w:lvl>
    <w:lvl w:ilvl="3">
      <w:start w:val="0"/>
      <w:numFmt w:val="bullet"/>
      <w:lvlText w:val="•"/>
      <w:lvlJc w:val="left"/>
      <w:pPr>
        <w:ind w:left="2858" w:hanging="229"/>
      </w:pPr>
      <w:rPr>
        <w:rFonts w:hint="default"/>
        <w:lang w:val="en-US" w:eastAsia="en-US" w:bidi="ar-SA"/>
      </w:rPr>
    </w:lvl>
    <w:lvl w:ilvl="4">
      <w:start w:val="0"/>
      <w:numFmt w:val="bullet"/>
      <w:lvlText w:val="•"/>
      <w:lvlJc w:val="left"/>
      <w:pPr>
        <w:ind w:left="3177" w:hanging="229"/>
      </w:pPr>
      <w:rPr>
        <w:rFonts w:hint="default"/>
        <w:lang w:val="en-US" w:eastAsia="en-US" w:bidi="ar-SA"/>
      </w:rPr>
    </w:lvl>
    <w:lvl w:ilvl="5">
      <w:start w:val="0"/>
      <w:numFmt w:val="bullet"/>
      <w:lvlText w:val="•"/>
      <w:lvlJc w:val="left"/>
      <w:pPr>
        <w:ind w:left="3496" w:hanging="229"/>
      </w:pPr>
      <w:rPr>
        <w:rFonts w:hint="default"/>
        <w:lang w:val="en-US" w:eastAsia="en-US" w:bidi="ar-SA"/>
      </w:rPr>
    </w:lvl>
    <w:lvl w:ilvl="6">
      <w:start w:val="0"/>
      <w:numFmt w:val="bullet"/>
      <w:lvlText w:val="•"/>
      <w:lvlJc w:val="left"/>
      <w:pPr>
        <w:ind w:left="3815" w:hanging="229"/>
      </w:pPr>
      <w:rPr>
        <w:rFonts w:hint="default"/>
        <w:lang w:val="en-US" w:eastAsia="en-US" w:bidi="ar-SA"/>
      </w:rPr>
    </w:lvl>
    <w:lvl w:ilvl="7">
      <w:start w:val="0"/>
      <w:numFmt w:val="bullet"/>
      <w:lvlText w:val="•"/>
      <w:lvlJc w:val="left"/>
      <w:pPr>
        <w:ind w:left="4134" w:hanging="229"/>
      </w:pPr>
      <w:rPr>
        <w:rFonts w:hint="default"/>
        <w:lang w:val="en-US" w:eastAsia="en-US" w:bidi="ar-SA"/>
      </w:rPr>
    </w:lvl>
    <w:lvl w:ilvl="8">
      <w:start w:val="0"/>
      <w:numFmt w:val="bullet"/>
      <w:lvlText w:val="•"/>
      <w:lvlJc w:val="left"/>
      <w:pPr>
        <w:ind w:left="4453" w:hanging="22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32"/>
      <w:ind w:left="690" w:hanging="170"/>
      <w:jc w:val="both"/>
      <w:outlineLvl w:val="1"/>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spacing w:before="1"/>
      <w:ind w:left="427" w:right="63"/>
      <w:jc w:val="center"/>
    </w:pPr>
    <w:rPr>
      <w:rFonts w:ascii="Times New Roman" w:hAnsi="Times New Roman" w:eastAsia="Times New Roman" w:cs="Times New Roman"/>
      <w:sz w:val="45"/>
      <w:szCs w:val="45"/>
      <w:lang w:val="en-US" w:eastAsia="en-US" w:bidi="ar-SA"/>
    </w:rPr>
  </w:style>
  <w:style w:styleId="ListParagraph" w:type="paragraph">
    <w:name w:val="List Paragraph"/>
    <w:basedOn w:val="Normal"/>
    <w:uiPriority w:val="1"/>
    <w:qFormat/>
    <w:pPr>
      <w:ind w:left="641" w:hanging="34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8" w:lineRule="exact"/>
      <w:ind w:left="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22210240218@m.fudan.edu.cn" TargetMode="External"/><Relationship Id="rId6" Type="http://schemas.openxmlformats.org/officeDocument/2006/relationships/hyperlink" Target="mailto:pengxin@fudan.edu.cn" TargetMode="Externa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 Wang (Fudan University, China), Yiling Lou (Fudan University, China), Junwei Liu (Fudan University, China), Xin Peng (Fudan University, China)</dc:creator>
  <dc:subject>variable explanation, naming quality, code pretrained models, prompt learning</dc:subject>
  <dc:title>Generating Variable Explanations via Zero-Shot Prompt Learning</dc:title>
  <dcterms:created xsi:type="dcterms:W3CDTF">2023-11-30T22:52:55Z</dcterms:created>
  <dcterms:modified xsi:type="dcterms:W3CDTF">2023-11-30T22:52:55Z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LastSaved">
    <vt:filetime>2023-11-30T00:00:00Z</vt:filetime>
  </property>
  <property fmtid="{D5CDD505-2E9C-101B-9397-08002B2CF9AE}" pid="4" name="Producer">
    <vt:lpwstr>OpenPDF 1.0.0-SNAPSHOT</vt:lpwstr>
  </property>
</Properties>
</file>