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361B41">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361B41">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361B41">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bookmarkStart w:id="51" w:name="_GoBack"/>
      <w:bookmarkEnd w:id="51"/>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2" w:name="_Toc464123271"/>
      <w:r w:rsidRPr="00536125">
        <w:rPr>
          <w:rFonts w:eastAsia="Times New Roman"/>
          <w:b/>
          <w:bCs/>
          <w:lang w:val="es-ES_tradnl"/>
        </w:rPr>
        <w:lastRenderedPageBreak/>
        <w:t>Datos iniciales</w:t>
      </w:r>
      <w:bookmarkEnd w:id="52"/>
    </w:p>
    <w:p w14:paraId="7F3BF696" w14:textId="77777777" w:rsidR="00AE061E" w:rsidRPr="00536125" w:rsidRDefault="00AE061E" w:rsidP="00AE061E">
      <w:pPr>
        <w:pStyle w:val="Heading2"/>
        <w:jc w:val="center"/>
        <w:rPr>
          <w:rFonts w:eastAsia="Times New Roman"/>
          <w:lang w:val="es-ES_tradnl"/>
        </w:rPr>
      </w:pPr>
      <w:bookmarkStart w:id="53" w:name="_Toc464123272"/>
      <w:r w:rsidRPr="00536125">
        <w:rPr>
          <w:rFonts w:eastAsia="Times New Roman"/>
          <w:b/>
          <w:bCs/>
          <w:lang w:val="es-ES_tradnl"/>
        </w:rPr>
        <w:t>Roles iniciales</w:t>
      </w:r>
      <w:bookmarkEnd w:id="5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4" w:name="_Toc464123273"/>
      <w:r w:rsidRPr="00536125">
        <w:rPr>
          <w:rFonts w:eastAsia="Times New Roman"/>
          <w:b/>
          <w:bCs/>
          <w:lang w:val="es-ES_tradnl"/>
        </w:rPr>
        <w:t>Director de proyecto:</w:t>
      </w:r>
      <w:bookmarkEnd w:id="5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5" w:name="_Toc464123274"/>
      <w:r w:rsidRPr="00536125">
        <w:rPr>
          <w:rFonts w:eastAsia="Times New Roman"/>
          <w:b/>
          <w:bCs/>
          <w:lang w:val="es-ES_tradnl"/>
        </w:rPr>
        <w:lastRenderedPageBreak/>
        <w:t>Interesado</w:t>
      </w:r>
      <w:bookmarkEnd w:id="5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6" w:name="_Toc464123275"/>
      <w:r w:rsidRPr="00536125">
        <w:rPr>
          <w:rFonts w:eastAsia="Times New Roman"/>
          <w:b/>
          <w:bCs/>
          <w:lang w:val="es-ES_tradnl"/>
        </w:rPr>
        <w:t>Gestor de recursos humanos (RRHH)</w:t>
      </w:r>
      <w:bookmarkEnd w:id="5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6"/>
      <w:r w:rsidRPr="00536125">
        <w:rPr>
          <w:rFonts w:eastAsia="Times New Roman"/>
          <w:b/>
          <w:bCs/>
          <w:lang w:val="es-ES_tradnl"/>
        </w:rPr>
        <w:t>Supervisor</w:t>
      </w:r>
      <w:bookmarkEnd w:id="5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7"/>
      <w:r w:rsidRPr="00536125">
        <w:rPr>
          <w:rFonts w:eastAsia="Times New Roman"/>
          <w:b/>
          <w:bCs/>
          <w:lang w:val="es-ES_tradnl"/>
        </w:rPr>
        <w:t>Realizador</w:t>
      </w:r>
      <w:bookmarkEnd w:id="5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9" w:name="_Toc464123278"/>
      <w:r>
        <w:rPr>
          <w:rFonts w:eastAsia="Times New Roman"/>
          <w:b/>
          <w:bCs/>
          <w:lang w:val="es-ES_tradnl"/>
        </w:rPr>
        <w:t>Administrador</w:t>
      </w:r>
      <w:bookmarkEnd w:id="59"/>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0" w:name="_Toc464123279"/>
      <w:r w:rsidRPr="00536125">
        <w:rPr>
          <w:rFonts w:eastAsia="Times New Roman"/>
          <w:b/>
          <w:bCs/>
          <w:lang w:val="es-ES_tradnl"/>
        </w:rPr>
        <w:t>Organización de la estructura de desglose del trabajo (EDT) inicial</w:t>
      </w:r>
      <w:bookmarkEnd w:id="6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1" w:name="_Toc464123280"/>
      <w:r w:rsidRPr="00536125">
        <w:rPr>
          <w:rFonts w:eastAsia="Times New Roman"/>
          <w:b/>
          <w:bCs/>
          <w:lang w:val="es-ES_tradnl"/>
        </w:rPr>
        <w:t>Hitos</w:t>
      </w:r>
      <w:bookmarkEnd w:id="6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2" w:name="_Toc464123281"/>
      <w:r w:rsidRPr="00536125">
        <w:rPr>
          <w:rFonts w:eastAsia="Times New Roman"/>
          <w:b/>
          <w:bCs/>
          <w:lang w:val="es-ES_tradnl"/>
        </w:rPr>
        <w:t>Tareas</w:t>
      </w:r>
      <w:bookmarkEnd w:id="6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3" w:name="_Toc464123282"/>
      <w:r w:rsidRPr="00536125">
        <w:rPr>
          <w:rFonts w:eastAsia="Times New Roman"/>
          <w:b/>
          <w:bCs/>
          <w:lang w:val="es-ES_tradnl"/>
        </w:rPr>
        <w:t>Estados iniciales</w:t>
      </w:r>
      <w:bookmarkEnd w:id="6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4" w:name="_Toc464123283"/>
      <w:r w:rsidRPr="00536125">
        <w:rPr>
          <w:rFonts w:eastAsia="Times New Roman"/>
          <w:b/>
          <w:bCs/>
          <w:lang w:val="es-ES_tradnl"/>
        </w:rPr>
        <w:t>Nueva</w:t>
      </w:r>
      <w:bookmarkEnd w:id="6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5" w:name="_Toc464123284"/>
      <w:r w:rsidRPr="00536125">
        <w:rPr>
          <w:rFonts w:eastAsia="Times New Roman"/>
          <w:b/>
          <w:bCs/>
          <w:lang w:val="es-ES_tradnl"/>
        </w:rPr>
        <w:t>En progreso</w:t>
      </w:r>
      <w:bookmarkEnd w:id="6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6" w:name="_Toc464123285"/>
      <w:r w:rsidRPr="00536125">
        <w:rPr>
          <w:rFonts w:eastAsia="Times New Roman"/>
          <w:b/>
          <w:bCs/>
          <w:lang w:val="es-ES_tradnl"/>
        </w:rPr>
        <w:t>En evaluación</w:t>
      </w:r>
      <w:bookmarkEnd w:id="6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7" w:name="_Toc464123286"/>
      <w:r w:rsidRPr="00536125">
        <w:rPr>
          <w:rFonts w:eastAsia="Times New Roman"/>
          <w:b/>
          <w:bCs/>
          <w:lang w:val="es-ES_tradnl"/>
        </w:rPr>
        <w:t>Cerrada</w:t>
      </w:r>
      <w:bookmarkEnd w:id="6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8" w:name="_Toc464123287"/>
      <w:r w:rsidRPr="00536125">
        <w:rPr>
          <w:rFonts w:eastAsia="Times New Roman"/>
          <w:b/>
          <w:bCs/>
          <w:lang w:val="es-ES_tradnl"/>
        </w:rPr>
        <w:t>Rechazada</w:t>
      </w:r>
      <w:bookmarkEnd w:id="6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9" w:name="_Toc464123288"/>
      <w:r w:rsidRPr="00536125">
        <w:rPr>
          <w:rFonts w:eastAsia="Times New Roman"/>
          <w:b/>
          <w:bCs/>
          <w:lang w:val="es-ES_tradnl"/>
        </w:rPr>
        <w:t>Prioridades iniciales</w:t>
      </w:r>
      <w:bookmarkEnd w:id="6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0" w:name="_Toc464123289"/>
      <w:r w:rsidRPr="00536125">
        <w:rPr>
          <w:rFonts w:eastAsia="Times New Roman"/>
          <w:b/>
          <w:bCs/>
          <w:lang w:val="es-ES_tradnl"/>
        </w:rPr>
        <w:t>Tipo de actividades iniciales</w:t>
      </w:r>
      <w:bookmarkEnd w:id="7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1" w:name="_Toc464123290"/>
      <w:r w:rsidRPr="00536125">
        <w:rPr>
          <w:rFonts w:eastAsia="Times New Roman"/>
          <w:b/>
          <w:bCs/>
          <w:color w:val="000000" w:themeColor="text1"/>
          <w:lang w:val="es-ES_tradnl"/>
        </w:rPr>
        <w:lastRenderedPageBreak/>
        <w:t>Gestión del Valor Ganado</w:t>
      </w:r>
      <w:bookmarkEnd w:id="7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2" w:name="_Toc464123291"/>
      <w:r w:rsidRPr="00536125">
        <w:rPr>
          <w:rFonts w:eastAsia="Times New Roman"/>
          <w:b/>
          <w:bCs/>
          <w:color w:val="000000" w:themeColor="text1"/>
          <w:lang w:val="es-ES_tradnl"/>
        </w:rPr>
        <w:lastRenderedPageBreak/>
        <w:t>Valor Planificado</w:t>
      </w:r>
      <w:bookmarkEnd w:id="7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3" w:name="_Toc464123292"/>
      <w:r w:rsidRPr="00536125">
        <w:rPr>
          <w:rFonts w:eastAsia="Times New Roman"/>
          <w:b/>
          <w:bCs/>
          <w:color w:val="000000" w:themeColor="text1"/>
          <w:lang w:val="es-ES_tradnl"/>
        </w:rPr>
        <w:t>Valor Ganado</w:t>
      </w:r>
      <w:bookmarkEnd w:id="7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4" w:name="_Toc464123293"/>
      <w:r w:rsidRPr="00536125">
        <w:rPr>
          <w:rFonts w:eastAsia="Times New Roman"/>
          <w:b/>
          <w:bCs/>
          <w:color w:val="000000" w:themeColor="text1"/>
          <w:lang w:val="es-ES_tradnl"/>
        </w:rPr>
        <w:lastRenderedPageBreak/>
        <w:t>Costo Real</w:t>
      </w:r>
      <w:bookmarkEnd w:id="7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5" w:name="_Toc464123294"/>
      <w:r w:rsidRPr="00536125">
        <w:rPr>
          <w:rFonts w:eastAsia="Times New Roman"/>
          <w:b/>
          <w:bCs/>
          <w:color w:val="000000" w:themeColor="text1"/>
          <w:lang w:val="es-ES_tradnl"/>
        </w:rPr>
        <w:t>Técnicas de medición del Valor Ganado</w:t>
      </w:r>
      <w:bookmarkEnd w:id="7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6" w:name="_Toc464123295"/>
      <w:r w:rsidRPr="00536125">
        <w:rPr>
          <w:rFonts w:eastAsia="Times New Roman"/>
          <w:b/>
          <w:bCs/>
          <w:color w:val="000000" w:themeColor="text1"/>
          <w:lang w:val="es-ES_tradnl"/>
        </w:rPr>
        <w:t>Fórmula fija</w:t>
      </w:r>
      <w:bookmarkEnd w:id="7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7" w:name="_Toc464123296"/>
      <w:r w:rsidRPr="00536125">
        <w:rPr>
          <w:rFonts w:eastAsia="Times New Roman"/>
          <w:b/>
          <w:bCs/>
          <w:color w:val="000000" w:themeColor="text1"/>
          <w:lang w:val="es-ES_tradnl"/>
        </w:rPr>
        <w:t>Hito ponderado</w:t>
      </w:r>
      <w:bookmarkEnd w:id="7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8" w:name="_Toc464123297"/>
      <w:r w:rsidRPr="00536125">
        <w:rPr>
          <w:rFonts w:eastAsia="Times New Roman"/>
          <w:b/>
          <w:bCs/>
          <w:color w:val="000000" w:themeColor="text1"/>
          <w:lang w:val="es-ES_tradnl"/>
        </w:rPr>
        <w:lastRenderedPageBreak/>
        <w:t>Porcentaje completo</w:t>
      </w:r>
      <w:bookmarkEnd w:id="7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9" w:name="_Toc464123298"/>
      <w:r w:rsidRPr="00536125">
        <w:rPr>
          <w:rFonts w:eastAsia="Times New Roman"/>
          <w:b/>
          <w:bCs/>
          <w:color w:val="000000" w:themeColor="text1"/>
          <w:lang w:val="es-ES_tradnl"/>
        </w:rPr>
        <w:t>Esfuerzo prorrateado</w:t>
      </w:r>
      <w:bookmarkEnd w:id="7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0" w:name="_Toc464123299"/>
      <w:r w:rsidRPr="00536125">
        <w:rPr>
          <w:rFonts w:eastAsia="Times New Roman"/>
          <w:b/>
          <w:bCs/>
          <w:color w:val="000000" w:themeColor="text1"/>
          <w:lang w:val="es-ES_tradnl"/>
        </w:rPr>
        <w:t>Nivel de esfuerzo</w:t>
      </w:r>
      <w:bookmarkEnd w:id="8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1" w:name="_Toc464123300"/>
      <w:r w:rsidRPr="00536125">
        <w:rPr>
          <w:rFonts w:eastAsia="Times New Roman"/>
          <w:b/>
          <w:bCs/>
          <w:color w:val="000000" w:themeColor="text1"/>
          <w:lang w:val="es-ES_tradnl"/>
        </w:rPr>
        <w:lastRenderedPageBreak/>
        <w:t>Relación entre los elementos fundamentales del Valor Ganado</w:t>
      </w:r>
      <w:bookmarkEnd w:id="8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2" w:name="_Toc464123301"/>
      <w:r w:rsidRPr="00536125">
        <w:rPr>
          <w:rFonts w:eastAsia="Times New Roman"/>
          <w:b/>
          <w:bCs/>
          <w:color w:val="000000" w:themeColor="text1"/>
          <w:lang w:val="es-ES_tradnl"/>
        </w:rPr>
        <w:t>Variaciones, índices y proyecciones</w:t>
      </w:r>
      <w:bookmarkEnd w:id="8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3" w:name="_Toc464123302"/>
      <w:r w:rsidRPr="00536125">
        <w:rPr>
          <w:rFonts w:eastAsia="Times New Roman"/>
          <w:b/>
          <w:bCs/>
          <w:color w:val="000000" w:themeColor="text1"/>
          <w:lang w:val="es-ES_tradnl"/>
        </w:rPr>
        <w:t>Variaciones</w:t>
      </w:r>
      <w:bookmarkEnd w:id="8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4" w:name="_Toc464123303"/>
      <w:r w:rsidRPr="00536125">
        <w:rPr>
          <w:rFonts w:eastAsia="Times New Roman"/>
          <w:b/>
          <w:bCs/>
          <w:color w:val="000000" w:themeColor="text1"/>
          <w:lang w:val="es-ES_tradnl"/>
        </w:rPr>
        <w:t>Índices</w:t>
      </w:r>
      <w:bookmarkEnd w:id="8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5" w:name="_Toc464123304"/>
      <w:r w:rsidRPr="00536125">
        <w:rPr>
          <w:rFonts w:eastAsia="Times New Roman"/>
          <w:b/>
          <w:bCs/>
          <w:color w:val="000000" w:themeColor="text1"/>
          <w:lang w:val="es-ES_tradnl"/>
        </w:rPr>
        <w:t>Proyecciones</w:t>
      </w:r>
      <w:bookmarkEnd w:id="8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6" w:name="_Toc464123305"/>
      <w:r w:rsidRPr="00536125">
        <w:rPr>
          <w:rFonts w:eastAsia="Times New Roman"/>
          <w:b/>
          <w:bCs/>
          <w:color w:val="000000" w:themeColor="text1"/>
          <w:lang w:val="es-ES_tradnl"/>
        </w:rPr>
        <w:t>Índice de desempeño del trabajo por completar</w:t>
      </w:r>
      <w:bookmarkEnd w:id="8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7" w:name="_Toc464123306"/>
      <w:r w:rsidRPr="00536125">
        <w:rPr>
          <w:rFonts w:eastAsia="Times New Roman"/>
          <w:b/>
          <w:bCs/>
          <w:lang w:val="es-ES_tradnl"/>
        </w:rPr>
        <w:lastRenderedPageBreak/>
        <w:t>Recopilación de datos para EVM</w:t>
      </w:r>
      <w:bookmarkEnd w:id="87"/>
    </w:p>
    <w:p w14:paraId="64D3D8A3" w14:textId="22F157E0" w:rsidR="00982698" w:rsidRPr="00536125" w:rsidRDefault="00982698" w:rsidP="00982698">
      <w:pPr>
        <w:pStyle w:val="Heading2"/>
        <w:jc w:val="center"/>
        <w:rPr>
          <w:rFonts w:eastAsia="Times New Roman"/>
          <w:lang w:val="es-ES_tradnl"/>
        </w:rPr>
      </w:pPr>
      <w:bookmarkStart w:id="88" w:name="_Toc464123307"/>
      <w:r w:rsidRPr="00536125">
        <w:rPr>
          <w:rFonts w:eastAsia="Times New Roman"/>
          <w:b/>
          <w:bCs/>
          <w:lang w:val="es-ES_tradnl"/>
        </w:rPr>
        <w:t xml:space="preserve">Gestión de </w:t>
      </w:r>
      <w:bookmarkEnd w:id="88"/>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9"/>
      <w:r w:rsidR="00861D32" w:rsidRPr="00536125">
        <w:rPr>
          <w:rFonts w:ascii="Arial" w:hAnsi="Arial" w:cs="Arial"/>
          <w:color w:val="000000"/>
          <w:lang w:val="es-ES_tradnl"/>
        </w:rPr>
        <w:t xml:space="preserve">eliminar </w:t>
      </w:r>
      <w:commentRangeEnd w:id="89"/>
      <w:r w:rsidR="003654AC">
        <w:rPr>
          <w:rStyle w:val="CommentReference"/>
          <w:rFonts w:ascii="Arial" w:hAnsi="Arial" w:cs="Arial"/>
          <w:color w:val="000000"/>
          <w:lang w:val="es-ES_tradnl" w:eastAsia="es-ES"/>
        </w:rPr>
        <w:commentReference w:id="89"/>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0" w:name="_Toc464123308"/>
      <w:r w:rsidRPr="00536125">
        <w:rPr>
          <w:rFonts w:eastAsia="Times New Roman"/>
          <w:b/>
          <w:bCs/>
          <w:lang w:val="es-ES_tradnl"/>
        </w:rPr>
        <w:t>Valor Planificado:</w:t>
      </w:r>
      <w:bookmarkEnd w:id="90"/>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1" w:name="_Toc464123309"/>
      <w:r w:rsidRPr="00536125">
        <w:rPr>
          <w:rFonts w:eastAsia="Times New Roman"/>
          <w:b/>
          <w:bCs/>
          <w:lang w:val="es-ES_tradnl"/>
        </w:rPr>
        <w:t>Registros y Costo Real:</w:t>
      </w:r>
      <w:bookmarkEnd w:id="9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2" w:name="_Toc464123310"/>
      <w:r w:rsidRPr="00536125">
        <w:rPr>
          <w:rFonts w:eastAsia="Times New Roman"/>
          <w:b/>
          <w:bCs/>
          <w:lang w:val="es-ES_tradnl"/>
        </w:rPr>
        <w:t>Valor Ganado:</w:t>
      </w:r>
      <w:bookmarkEnd w:id="9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3" w:name="_Toc464123311"/>
      <w:r>
        <w:rPr>
          <w:rFonts w:eastAsia="Times New Roman"/>
          <w:b/>
          <w:bCs/>
          <w:lang w:val="es-ES_tradnl"/>
        </w:rPr>
        <w:t>P</w:t>
      </w:r>
      <w:r w:rsidR="007746CD" w:rsidRPr="00536125">
        <w:rPr>
          <w:rFonts w:eastAsia="Times New Roman"/>
          <w:b/>
          <w:bCs/>
          <w:lang w:val="es-ES_tradnl"/>
        </w:rPr>
        <w:t>rocesamiento y almacenamiento:</w:t>
      </w:r>
      <w:bookmarkEnd w:id="9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361B41"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537A01" w:rsidRDefault="00537A01">
      <w:pPr>
        <w:pStyle w:val="CommentText"/>
      </w:pPr>
      <w:r>
        <w:rPr>
          <w:rStyle w:val="CommentReference"/>
        </w:rPr>
        <w:annotationRef/>
      </w:r>
      <w:r>
        <w:t xml:space="preserve">Necesito un </w:t>
      </w:r>
      <w:proofErr w:type="spellStart"/>
      <w:r>
        <w:t>sinonimo</w:t>
      </w:r>
      <w:proofErr w:type="spellEnd"/>
    </w:p>
  </w:comment>
  <w:comment w:id="89" w:author="Microsoft Office User" w:date="2016-09-06T09:34:00Z" w:initials="MOU">
    <w:p w14:paraId="0B8343E1" w14:textId="7973838A" w:rsidR="00537A01" w:rsidRDefault="00537A0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4" w:author="Microsoft Office User" w:date="2016-09-04T16:26:00Z" w:initials="Office">
    <w:p w14:paraId="1A6CB773" w14:textId="77777777" w:rsidR="00537A01" w:rsidRDefault="00537A01">
      <w:pPr>
        <w:pStyle w:val="CommentText"/>
      </w:pPr>
      <w:r>
        <w:rPr>
          <w:rStyle w:val="CommentReference"/>
        </w:rPr>
        <w:annotationRef/>
      </w:r>
      <w:r>
        <w:t xml:space="preserve">Esto debería ser otro capítulo </w:t>
      </w:r>
    </w:p>
    <w:p w14:paraId="55F930A7" w14:textId="57C674AB" w:rsidR="00537A01" w:rsidRDefault="00537A0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71D48" w14:textId="77777777" w:rsidR="00361B41" w:rsidRDefault="00361B41">
      <w:pPr>
        <w:spacing w:line="240" w:lineRule="auto"/>
      </w:pPr>
      <w:r>
        <w:separator/>
      </w:r>
    </w:p>
  </w:endnote>
  <w:endnote w:type="continuationSeparator" w:id="0">
    <w:p w14:paraId="4C8B7F99" w14:textId="77777777" w:rsidR="00361B41" w:rsidRDefault="00361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537A01" w:rsidRDefault="00537A0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537A01" w:rsidRDefault="00537A0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537A01" w:rsidRDefault="00537A0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6077">
      <w:rPr>
        <w:rStyle w:val="PageNumber"/>
        <w:noProof/>
      </w:rPr>
      <w:t>35</w:t>
    </w:r>
    <w:r>
      <w:rPr>
        <w:rStyle w:val="PageNumber"/>
      </w:rPr>
      <w:fldChar w:fldCharType="end"/>
    </w:r>
  </w:p>
  <w:p w14:paraId="6415E656" w14:textId="77777777" w:rsidR="00537A01" w:rsidRDefault="00537A0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88466" w14:textId="77777777" w:rsidR="00361B41" w:rsidRDefault="00361B41">
      <w:pPr>
        <w:spacing w:line="240" w:lineRule="auto"/>
      </w:pPr>
      <w:r>
        <w:separator/>
      </w:r>
    </w:p>
  </w:footnote>
  <w:footnote w:type="continuationSeparator" w:id="0">
    <w:p w14:paraId="49BF2F4A" w14:textId="77777777" w:rsidR="00361B41" w:rsidRDefault="00361B4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120F0-D175-C445-B79C-2A48A9BB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67</Pages>
  <Words>24485</Words>
  <Characters>139565</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121</cp:revision>
  <dcterms:created xsi:type="dcterms:W3CDTF">2016-09-04T21:49:00Z</dcterms:created>
  <dcterms:modified xsi:type="dcterms:W3CDTF">2017-01-17T12:58:00Z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