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Ansicht wechseln &amp; navigieren</w:t>
      </w:r>
    </w:p>
    <w:p>
      <w:r>
        <w:t>Oben rechts zwischen Monat, Woche und Agenda wechseln. „Heute“ springt zum aktuellen Datum, die Pfeile blättern einen Zeitraum weiter/zurück, „Zu Datum springen“ öffnet eine Datumsauswahl.</w:t>
      </w:r>
    </w:p>
    <w:p>
      <w:r>
        <w:t>Tastenkürzel: Pfeil links = vorheriger Zeitraum, Pfeil rechts = nächster Zeitraum, T = zu heute springen.</w:t>
      </w:r>
    </w:p>
    <w:p/>
    <w:p>
      <w:pPr>
        <w:pStyle w:val="Heading1"/>
      </w:pPr>
      <w:r>
        <w:t>Termin erstellen &amp; bearbeiten</w:t>
      </w:r>
    </w:p>
    <w:p>
      <w:r>
        <w:t>1. Auf „Neuer Termin“ klicken oder direkt auf einen Tag im Kalender klicken.</w:t>
        <w:br/>
        <w:t>2. Titel, Ort und Beschreibung sowie Beginn und Ende eintragen.</w:t>
        <w:br/>
        <w:t>3. „Ganztägig“ aktivieren, falls kein genauer Zeitraum nötig ist.</w:t>
        <w:br/>
        <w:t>4. „Für Gäste sichtbar“ aktivieren, wenn auch Gastnutzer den Termin sehen dürfen.</w:t>
        <w:br/>
        <w:t>5. Speichern.</w:t>
      </w:r>
    </w:p>
    <w:p>
      <w:r>
        <w:t>Bestehende Termine lassen sich per Klick öffnen, bearbeiten, duplizieren oder löschen.</w:t>
      </w:r>
    </w:p>
    <w:p/>
    <w:p>
      <w:pPr>
        <w:pStyle w:val="Heading1"/>
      </w:pPr>
      <w:r>
        <w:t>Abwesenheiten im Kalender</w:t>
      </w:r>
    </w:p>
    <w:p>
      <w:r>
        <w:t>Genehmigte Abwesenheiten erscheinen automatisch im Kalender — sie stammen entweder aus Clockodo oder aus direkten Anträgen im Intranet (siehe Guidebook „Zeiterfassung mit Clockodo“).</w:t>
      </w:r>
    </w:p>
    <w:p>
      <w:r>
        <w:t>Mit „Nur meine Abwesenheiten“ blendet ihr die Einträge der Kolleg:innen aus, über den Abteilungsfilter („Alle Abteilungen“) filtert ihr nach Team. Die Legende erklärt die Farben, und die Zahl neben einem Tag zeigt, wie viele Personen an dem Tag abwesend sind.</w:t>
      </w:r>
    </w:p>
    <w:p/>
    <w:p>
      <w:pPr>
        <w:pStyle w:val="Heading1"/>
      </w:pPr>
      <w:r>
        <w:t>Kalender exportieren (.ics)</w:t>
      </w:r>
    </w:p>
    <w:p>
      <w:r>
        <w:t>Über das Export-Symbol lässt sich die aktuell sichtbare Ansicht (Termine + Abwesenheiten) als .ics-Datei herunterladen — praktisch, um sie in Outlook oder eine andere Kalender-App zu importieren.</w:t>
      </w:r>
    </w:p>
    <w:p/>
    <w:p>
      <w:pPr>
        <w:pStyle w:val="Heading1"/>
      </w:pPr>
      <w:r>
        <w:t>Nützliche Links</w:t>
      </w:r>
    </w:p>
    <w:p>
      <w:r>
        <w:t>Kalender nach Outlook importieren</w:t>
      </w:r>
    </w:p>
    <w:p>
      <w:r>
        <w:t>https://support.microsoft.com/de-de/office/kalender-nach-outlook-importieren-8e8364e1-400e-4c0f-a573-fe76b5a2d379</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Advantis Group</dc:creator>
  <cp:keywords/>
  <dc:description>generated by python-docx</dc:description>
  <cp:lastModifiedBy>Advantis GmbH Holder</cp:lastModifiedBy>
  <cp:revision>1</cp:revision>
  <dcterms:created xsi:type="dcterms:W3CDTF">2013-12-23T23:15:00Z</dcterms:created>
  <dcterms:modified xsi:type="dcterms:W3CDTF">2013-12-23T23:15:00Z</dcterms:modified>
  <cp:category/>
</cp:coreProperties>
</file>