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1E0" w:firstRow="1" w:lastRow="1" w:firstColumn="1" w:lastColumn="1" w:noHBand="0" w:noVBand="0"/>
      </w:tblPr>
      <w:tblGrid>
        <w:gridCol w:w="1560"/>
        <w:gridCol w:w="2612"/>
        <w:gridCol w:w="6284"/>
      </w:tblGrid>
      <w:tr w:rsidR="00856421" w:rsidRPr="00E215B2" w14:paraId="5878B524" w14:textId="77777777" w:rsidTr="00383821">
        <w:tc>
          <w:tcPr>
            <w:tcW w:w="4172" w:type="dxa"/>
            <w:gridSpan w:val="2"/>
          </w:tcPr>
          <w:p w14:paraId="3721025F" w14:textId="0B8D09BA" w:rsidR="00027A04" w:rsidRPr="00E215B2" w:rsidRDefault="00BF41A0" w:rsidP="00AE5B05">
            <w:pPr>
              <w:ind w:right="-371"/>
              <w:rPr>
                <w:rFonts w:cs="Tahoma"/>
                <w:sz w:val="22"/>
                <w:lang w:val="en-GB"/>
              </w:rPr>
            </w:pPr>
            <w:r>
              <w:rPr>
                <w:rFonts w:cs="Tahoma"/>
                <w:noProof/>
                <w:snapToGrid/>
                <w:sz w:val="22"/>
                <w:lang w:val="en-GB"/>
              </w:rPr>
              <w:drawing>
                <wp:inline distT="0" distB="0" distL="0" distR="0" wp14:anchorId="179CAFC4" wp14:editId="34A5FF33">
                  <wp:extent cx="966194" cy="367665"/>
                  <wp:effectExtent l="0" t="0" r="0" b="635"/>
                  <wp:docPr id="15548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91801" name="Picture 1554891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6743" cy="402121"/>
                          </a:xfrm>
                          <a:prstGeom prst="rect">
                            <a:avLst/>
                          </a:prstGeom>
                        </pic:spPr>
                      </pic:pic>
                    </a:graphicData>
                  </a:graphic>
                </wp:inline>
              </w:drawing>
            </w:r>
            <w:r>
              <w:rPr>
                <w:rFonts w:cs="Tahoma"/>
                <w:sz w:val="22"/>
                <w:lang w:val="en-GB"/>
              </w:rPr>
              <w:t xml:space="preserve">          </w:t>
            </w:r>
            <w:r>
              <w:rPr>
                <w:rFonts w:cs="Tahoma"/>
                <w:noProof/>
                <w:snapToGrid/>
                <w:sz w:val="22"/>
                <w:lang w:val="en-GB"/>
              </w:rPr>
              <w:drawing>
                <wp:inline distT="0" distB="0" distL="0" distR="0" wp14:anchorId="4DCBA0B2" wp14:editId="68B64C9D">
                  <wp:extent cx="883920" cy="369883"/>
                  <wp:effectExtent l="0" t="0" r="5080" b="0"/>
                  <wp:docPr id="165930841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8417" name="Picture 2" descr="A black background with a black squar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6798" cy="450594"/>
                          </a:xfrm>
                          <a:prstGeom prst="rect">
                            <a:avLst/>
                          </a:prstGeom>
                        </pic:spPr>
                      </pic:pic>
                    </a:graphicData>
                  </a:graphic>
                </wp:inline>
              </w:drawing>
            </w:r>
          </w:p>
        </w:tc>
        <w:tc>
          <w:tcPr>
            <w:tcW w:w="6284" w:type="dxa"/>
          </w:tcPr>
          <w:p w14:paraId="0864CA96" w14:textId="77777777" w:rsidR="00856421" w:rsidRPr="00E215B2" w:rsidRDefault="00C61502" w:rsidP="00AE5B05">
            <w:pPr>
              <w:jc w:val="right"/>
              <w:rPr>
                <w:rFonts w:cs="Tahoma"/>
                <w:sz w:val="22"/>
                <w:lang w:val="en-GB"/>
              </w:rPr>
            </w:pPr>
            <w:r w:rsidRPr="00E215B2">
              <w:rPr>
                <w:rFonts w:cs="Tahoma"/>
                <w:sz w:val="22"/>
                <w:lang w:val="en-GB"/>
              </w:rPr>
              <w:t>19 Cromwell Street,</w:t>
            </w:r>
            <w:r w:rsidR="00027A04" w:rsidRPr="00E215B2">
              <w:rPr>
                <w:rFonts w:cs="Tahoma"/>
                <w:sz w:val="22"/>
                <w:lang w:val="en-GB"/>
              </w:rPr>
              <w:br/>
            </w:r>
            <w:r w:rsidRPr="00E215B2">
              <w:rPr>
                <w:rFonts w:cs="Tahoma"/>
                <w:sz w:val="22"/>
                <w:lang w:val="en-GB"/>
              </w:rPr>
              <w:t xml:space="preserve">Leichhardt </w:t>
            </w:r>
            <w:r w:rsidR="003C39DF" w:rsidRPr="00E215B2">
              <w:rPr>
                <w:rFonts w:cs="Tahoma"/>
                <w:sz w:val="22"/>
                <w:lang w:val="en-GB"/>
              </w:rPr>
              <w:t xml:space="preserve">NSW </w:t>
            </w:r>
            <w:r w:rsidRPr="00E215B2">
              <w:rPr>
                <w:rFonts w:cs="Tahoma"/>
                <w:sz w:val="22"/>
                <w:lang w:val="en-GB"/>
              </w:rPr>
              <w:t>2040</w:t>
            </w:r>
          </w:p>
          <w:p w14:paraId="1DBC8854" w14:textId="77777777" w:rsidR="00856421" w:rsidRPr="00E215B2" w:rsidRDefault="00856421" w:rsidP="00AE5B05">
            <w:pPr>
              <w:jc w:val="right"/>
              <w:rPr>
                <w:rFonts w:cs="Tahoma"/>
                <w:sz w:val="22"/>
                <w:lang w:val="en-GB"/>
              </w:rPr>
            </w:pPr>
          </w:p>
          <w:p w14:paraId="64C6BBF4" w14:textId="77777777" w:rsidR="00856421" w:rsidRPr="00E215B2" w:rsidRDefault="007D3F63" w:rsidP="00AE5B05">
            <w:pPr>
              <w:jc w:val="right"/>
              <w:rPr>
                <w:rFonts w:cs="Tahoma"/>
                <w:sz w:val="22"/>
                <w:lang w:val="en-GB"/>
              </w:rPr>
            </w:pPr>
            <w:hyperlink r:id="rId10" w:history="1">
              <w:r w:rsidRPr="00E215B2">
                <w:rPr>
                  <w:rStyle w:val="Hyperlink"/>
                  <w:rFonts w:cs="Tahoma"/>
                  <w:sz w:val="22"/>
                  <w:lang w:val="en-GB"/>
                </w:rPr>
                <w:t>alan.james@adventia.com.au</w:t>
              </w:r>
            </w:hyperlink>
          </w:p>
          <w:p w14:paraId="37257DBF" w14:textId="044C2BFC" w:rsidR="00AB2456" w:rsidRPr="00E215B2" w:rsidRDefault="007D3F63" w:rsidP="00AE5B05">
            <w:pPr>
              <w:jc w:val="right"/>
              <w:rPr>
                <w:rFonts w:cs="Tahoma"/>
                <w:sz w:val="22"/>
                <w:lang w:val="en-GB"/>
              </w:rPr>
            </w:pPr>
            <w:hyperlink r:id="rId11" w:history="1">
              <w:r w:rsidRPr="00E215B2">
                <w:rPr>
                  <w:rStyle w:val="Hyperlink"/>
                  <w:rFonts w:cs="Tahoma"/>
                  <w:sz w:val="22"/>
                  <w:lang w:val="en-GB"/>
                </w:rPr>
                <w:t>au.linkedin.com/in/</w:t>
              </w:r>
              <w:proofErr w:type="spellStart"/>
              <w:r w:rsidRPr="00E215B2">
                <w:rPr>
                  <w:rStyle w:val="Hyperlink"/>
                  <w:rFonts w:cs="Tahoma"/>
                  <w:sz w:val="22"/>
                  <w:lang w:val="en-GB"/>
                </w:rPr>
                <w:t>a</w:t>
              </w:r>
              <w:r w:rsidR="00CF5B77" w:rsidRPr="00E215B2">
                <w:rPr>
                  <w:rStyle w:val="Hyperlink"/>
                  <w:rFonts w:cs="Tahoma"/>
                  <w:sz w:val="22"/>
                  <w:lang w:val="en-GB"/>
                </w:rPr>
                <w:t>l</w:t>
              </w:r>
              <w:r w:rsidR="00CF5B77" w:rsidRPr="00E215B2">
                <w:rPr>
                  <w:rStyle w:val="Hyperlink"/>
                  <w:sz w:val="22"/>
                  <w:lang w:val="en-GB"/>
                </w:rPr>
                <w:t>an</w:t>
              </w:r>
              <w:proofErr w:type="spellEnd"/>
              <w:r w:rsidR="0055376E">
                <w:rPr>
                  <w:rStyle w:val="Hyperlink"/>
                  <w:sz w:val="22"/>
                  <w:lang w:val="en-GB"/>
                </w:rPr>
                <w:t>-c-</w:t>
              </w:r>
              <w:proofErr w:type="spellStart"/>
              <w:r w:rsidR="00CF5B77" w:rsidRPr="00E215B2">
                <w:rPr>
                  <w:rStyle w:val="Hyperlink"/>
                  <w:sz w:val="22"/>
                  <w:lang w:val="en-GB"/>
                </w:rPr>
                <w:t>james</w:t>
              </w:r>
              <w:proofErr w:type="spellEnd"/>
            </w:hyperlink>
            <w:r w:rsidRPr="00E215B2">
              <w:rPr>
                <w:rFonts w:cs="Tahoma"/>
                <w:sz w:val="22"/>
                <w:lang w:val="en-GB"/>
              </w:rPr>
              <w:br/>
            </w:r>
            <w:hyperlink r:id="rId12" w:history="1">
              <w:r w:rsidR="00AB2456" w:rsidRPr="00E215B2">
                <w:rPr>
                  <w:rStyle w:val="Hyperlink"/>
                  <w:rFonts w:cs="Tahoma"/>
                  <w:sz w:val="22"/>
                  <w:lang w:val="en-GB"/>
                </w:rPr>
                <w:t>folio.alanjam.es</w:t>
              </w:r>
            </w:hyperlink>
            <w:r w:rsidR="00AB2456" w:rsidRPr="00E215B2">
              <w:rPr>
                <w:rFonts w:cs="Tahoma"/>
                <w:sz w:val="22"/>
                <w:lang w:val="en-GB"/>
              </w:rPr>
              <w:br/>
            </w:r>
          </w:p>
          <w:p w14:paraId="3455D6C3" w14:textId="77777777" w:rsidR="00856421" w:rsidRPr="00E215B2" w:rsidRDefault="00856421" w:rsidP="00AE5B05">
            <w:pPr>
              <w:jc w:val="right"/>
              <w:rPr>
                <w:rFonts w:cs="Tahoma"/>
                <w:sz w:val="22"/>
                <w:lang w:val="en-GB"/>
              </w:rPr>
            </w:pPr>
            <w:proofErr w:type="gramStart"/>
            <w:r w:rsidRPr="00E215B2">
              <w:rPr>
                <w:rFonts w:cs="Tahoma"/>
                <w:sz w:val="22"/>
                <w:lang w:val="en-GB"/>
              </w:rPr>
              <w:t>Mobile :</w:t>
            </w:r>
            <w:proofErr w:type="gramEnd"/>
            <w:r w:rsidRPr="00E215B2">
              <w:rPr>
                <w:rFonts w:cs="Tahoma"/>
                <w:sz w:val="22"/>
                <w:lang w:val="en-GB"/>
              </w:rPr>
              <w:t xml:space="preserve"> </w:t>
            </w:r>
            <w:r w:rsidR="00027A04" w:rsidRPr="00E215B2">
              <w:rPr>
                <w:rFonts w:cs="Tahoma"/>
                <w:sz w:val="22"/>
                <w:lang w:val="en-GB"/>
              </w:rPr>
              <w:t xml:space="preserve">+61 </w:t>
            </w:r>
            <w:r w:rsidRPr="00E215B2">
              <w:rPr>
                <w:rFonts w:cs="Tahoma"/>
                <w:sz w:val="22"/>
                <w:lang w:val="en-GB"/>
              </w:rPr>
              <w:t>403 914239</w:t>
            </w:r>
          </w:p>
          <w:p w14:paraId="5C1CD087" w14:textId="77777777" w:rsidR="00856421" w:rsidRPr="00E215B2" w:rsidRDefault="00856421" w:rsidP="002006CD">
            <w:pPr>
              <w:jc w:val="right"/>
              <w:rPr>
                <w:rFonts w:cs="Tahoma"/>
                <w:sz w:val="22"/>
                <w:lang w:val="en-GB"/>
              </w:rPr>
            </w:pPr>
            <w:r w:rsidRPr="00E215B2">
              <w:rPr>
                <w:rFonts w:cs="Tahoma"/>
                <w:sz w:val="22"/>
              </w:rPr>
              <w:t xml:space="preserve">Nationality: </w:t>
            </w:r>
            <w:r w:rsidR="00C61502" w:rsidRPr="00E215B2">
              <w:rPr>
                <w:rFonts w:cs="Tahoma"/>
                <w:sz w:val="22"/>
              </w:rPr>
              <w:t xml:space="preserve">Dual - </w:t>
            </w:r>
            <w:r w:rsidR="002006CD" w:rsidRPr="00E215B2">
              <w:rPr>
                <w:rFonts w:cs="Tahoma"/>
                <w:sz w:val="22"/>
              </w:rPr>
              <w:t>Australian</w:t>
            </w:r>
            <w:r w:rsidRPr="00E215B2">
              <w:rPr>
                <w:rFonts w:cs="Tahoma"/>
                <w:sz w:val="22"/>
              </w:rPr>
              <w:t>/</w:t>
            </w:r>
            <w:r w:rsidR="002006CD" w:rsidRPr="00E215B2">
              <w:rPr>
                <w:rFonts w:cs="Tahoma"/>
                <w:sz w:val="22"/>
              </w:rPr>
              <w:t>British</w:t>
            </w:r>
          </w:p>
        </w:tc>
      </w:tr>
      <w:tr w:rsidR="00C64FD0" w:rsidRPr="00E215B2" w14:paraId="46969E98" w14:textId="77777777" w:rsidTr="00383821">
        <w:tblPrEx>
          <w:tblLook w:val="0000" w:firstRow="0" w:lastRow="0" w:firstColumn="0" w:lastColumn="0" w:noHBand="0" w:noVBand="0"/>
        </w:tblPrEx>
        <w:trPr>
          <w:cantSplit/>
          <w:trHeight w:val="624"/>
        </w:trPr>
        <w:tc>
          <w:tcPr>
            <w:tcW w:w="10456" w:type="dxa"/>
            <w:gridSpan w:val="3"/>
            <w:tcBorders>
              <w:bottom w:val="single" w:sz="18" w:space="0" w:color="auto"/>
            </w:tcBorders>
          </w:tcPr>
          <w:p w14:paraId="29CA07B6" w14:textId="46D666E8" w:rsidR="00C64FD0" w:rsidRPr="00E215B2" w:rsidRDefault="00C64FD0">
            <w:pPr>
              <w:pStyle w:val="Heading1"/>
              <w:rPr>
                <w:rFonts w:ascii="Lato Black" w:hAnsi="Lato Black" w:cs="Tahoma"/>
                <w:b/>
                <w:bCs/>
              </w:rPr>
            </w:pPr>
            <w:r w:rsidRPr="00E215B2">
              <w:rPr>
                <w:rFonts w:ascii="Lato Black" w:hAnsi="Lato Black" w:cs="Tahoma"/>
                <w:b/>
                <w:bCs/>
              </w:rPr>
              <w:t>Alan James</w:t>
            </w:r>
            <w:r w:rsidR="00F16E0F" w:rsidRPr="00E215B2">
              <w:rPr>
                <w:rFonts w:ascii="Lato Black" w:hAnsi="Lato Black" w:cs="Tahoma"/>
                <w:b/>
                <w:bCs/>
              </w:rPr>
              <w:t xml:space="preserve"> </w:t>
            </w:r>
          </w:p>
        </w:tc>
      </w:tr>
      <w:tr w:rsidR="00C64FD0" w:rsidRPr="00E215B2" w14:paraId="306D48EE" w14:textId="77777777" w:rsidTr="00383821">
        <w:tblPrEx>
          <w:tblLook w:val="0000" w:firstRow="0" w:lastRow="0" w:firstColumn="0" w:lastColumn="0" w:noHBand="0" w:noVBand="0"/>
        </w:tblPrEx>
        <w:trPr>
          <w:trHeight w:val="55"/>
        </w:trPr>
        <w:tc>
          <w:tcPr>
            <w:tcW w:w="1560" w:type="dxa"/>
          </w:tcPr>
          <w:p w14:paraId="1B4F0004" w14:textId="77777777" w:rsidR="00C64FD0" w:rsidRPr="00E215B2" w:rsidRDefault="00C64FD0">
            <w:pPr>
              <w:pStyle w:val="Heading2"/>
              <w:rPr>
                <w:rFonts w:cs="Tahoma"/>
                <w:b w:val="0"/>
                <w:sz w:val="20"/>
              </w:rPr>
            </w:pPr>
          </w:p>
        </w:tc>
        <w:tc>
          <w:tcPr>
            <w:tcW w:w="8896" w:type="dxa"/>
            <w:gridSpan w:val="2"/>
          </w:tcPr>
          <w:p w14:paraId="40C06847" w14:textId="77777777" w:rsidR="00C64FD0" w:rsidRPr="00E215B2" w:rsidRDefault="00C64FD0">
            <w:pPr>
              <w:rPr>
                <w:rFonts w:cs="Tahoma"/>
                <w:lang w:val="en-GB"/>
              </w:rPr>
            </w:pPr>
          </w:p>
        </w:tc>
      </w:tr>
      <w:tr w:rsidR="00A22F6C" w:rsidRPr="00E215B2" w14:paraId="14E46385" w14:textId="77777777" w:rsidTr="00383821">
        <w:tblPrEx>
          <w:tblLook w:val="0000" w:firstRow="0" w:lastRow="0" w:firstColumn="0" w:lastColumn="0" w:noHBand="0" w:noVBand="0"/>
        </w:tblPrEx>
        <w:trPr>
          <w:trHeight w:val="55"/>
        </w:trPr>
        <w:tc>
          <w:tcPr>
            <w:tcW w:w="1560" w:type="dxa"/>
          </w:tcPr>
          <w:p w14:paraId="7D57C72E" w14:textId="77777777" w:rsidR="00A22F6C" w:rsidRPr="00E215B2" w:rsidRDefault="00A22F6C">
            <w:pPr>
              <w:pStyle w:val="Heading2"/>
              <w:rPr>
                <w:rFonts w:cs="Tahoma"/>
                <w:b w:val="0"/>
                <w:sz w:val="20"/>
              </w:rPr>
            </w:pPr>
          </w:p>
        </w:tc>
        <w:tc>
          <w:tcPr>
            <w:tcW w:w="8896" w:type="dxa"/>
            <w:gridSpan w:val="2"/>
          </w:tcPr>
          <w:p w14:paraId="2B8127E6" w14:textId="77777777" w:rsidR="00A22F6C" w:rsidRPr="00E215B2" w:rsidRDefault="00A22F6C">
            <w:pPr>
              <w:rPr>
                <w:rFonts w:cs="Tahoma"/>
                <w:lang w:val="en-GB"/>
              </w:rPr>
            </w:pPr>
          </w:p>
        </w:tc>
      </w:tr>
      <w:tr w:rsidR="000966EB" w:rsidRPr="00E215B2" w14:paraId="63850942" w14:textId="77777777" w:rsidTr="00383821">
        <w:tblPrEx>
          <w:tblLook w:val="0000" w:firstRow="0" w:lastRow="0" w:firstColumn="0" w:lastColumn="0" w:noHBand="0" w:noVBand="0"/>
        </w:tblPrEx>
        <w:trPr>
          <w:trHeight w:val="55"/>
        </w:trPr>
        <w:tc>
          <w:tcPr>
            <w:tcW w:w="1560" w:type="dxa"/>
          </w:tcPr>
          <w:p w14:paraId="4F7A6B35" w14:textId="3069A006" w:rsidR="000966EB" w:rsidRPr="005D39D1" w:rsidRDefault="000966EB" w:rsidP="000966EB">
            <w:pPr>
              <w:pStyle w:val="Heading2"/>
              <w:rPr>
                <w:rFonts w:ascii="Lato" w:hAnsi="Lato" w:cs="Tahoma"/>
                <w:bCs/>
                <w:szCs w:val="22"/>
              </w:rPr>
            </w:pPr>
            <w:r>
              <w:rPr>
                <w:rFonts w:ascii="Lato" w:hAnsi="Lato" w:cs="Tahoma"/>
                <w:bCs/>
                <w:szCs w:val="22"/>
              </w:rPr>
              <w:t>Overview</w:t>
            </w:r>
          </w:p>
        </w:tc>
        <w:tc>
          <w:tcPr>
            <w:tcW w:w="8896" w:type="dxa"/>
            <w:gridSpan w:val="2"/>
          </w:tcPr>
          <w:p w14:paraId="5F2CC5B8" w14:textId="77777777" w:rsidR="000966EB" w:rsidRPr="000966EB" w:rsidRDefault="000966EB" w:rsidP="000966EB">
            <w:pPr>
              <w:spacing w:line="276" w:lineRule="auto"/>
              <w:rPr>
                <w:rFonts w:cs="Tahoma"/>
                <w:sz w:val="22"/>
                <w:szCs w:val="22"/>
                <w:lang w:val="en-GB"/>
              </w:rPr>
            </w:pPr>
            <w:r w:rsidRPr="000966EB">
              <w:rPr>
                <w:rFonts w:cs="Tahoma"/>
                <w:sz w:val="22"/>
                <w:szCs w:val="22"/>
                <w:lang w:val="en-GB"/>
              </w:rPr>
              <w:t>I’m an award-winning product and interaction designer, having spent the last 10 years at Senior/Lead level within the largest and most respected design teams in Australia.  I am at my happiest and most productive when I’m helping solve complex design challenges with smart people.</w:t>
            </w:r>
          </w:p>
          <w:p w14:paraId="53A9FEE1" w14:textId="77777777" w:rsidR="000966EB" w:rsidRPr="000966EB" w:rsidRDefault="000966EB" w:rsidP="000966EB">
            <w:pPr>
              <w:spacing w:line="276" w:lineRule="auto"/>
              <w:rPr>
                <w:rFonts w:cs="Tahoma"/>
                <w:sz w:val="22"/>
                <w:szCs w:val="22"/>
                <w:lang w:val="en-GB"/>
              </w:rPr>
            </w:pPr>
          </w:p>
          <w:p w14:paraId="3BA3F22D" w14:textId="77777777" w:rsidR="000966EB" w:rsidRPr="000966EB" w:rsidRDefault="000966EB" w:rsidP="000966EB">
            <w:pPr>
              <w:spacing w:line="276" w:lineRule="auto"/>
              <w:rPr>
                <w:rFonts w:cs="Tahoma"/>
                <w:sz w:val="22"/>
                <w:szCs w:val="22"/>
                <w:lang w:val="en-GB"/>
              </w:rPr>
            </w:pPr>
            <w:r w:rsidRPr="000966EB">
              <w:rPr>
                <w:rFonts w:cs="Tahoma"/>
                <w:sz w:val="22"/>
                <w:szCs w:val="22"/>
                <w:lang w:val="en-GB"/>
              </w:rPr>
              <w:t xml:space="preserve">As a designer my strongest attribute is ‘solving the right problem’ – zooming out and seeing the big picture and guiding direction, empowering designers around me to execute on the vision that is uncovered in this discovery process.  </w:t>
            </w:r>
          </w:p>
          <w:p w14:paraId="1B8E8C88" w14:textId="77777777" w:rsidR="000966EB" w:rsidRPr="000966EB" w:rsidRDefault="000966EB" w:rsidP="000966EB">
            <w:pPr>
              <w:spacing w:line="276" w:lineRule="auto"/>
              <w:rPr>
                <w:rFonts w:cs="Tahoma"/>
                <w:sz w:val="22"/>
                <w:szCs w:val="22"/>
                <w:lang w:val="en-GB"/>
              </w:rPr>
            </w:pPr>
          </w:p>
          <w:p w14:paraId="46B1EB43" w14:textId="77777777" w:rsidR="000966EB" w:rsidRPr="000966EB" w:rsidRDefault="000966EB" w:rsidP="000966EB">
            <w:pPr>
              <w:spacing w:line="276" w:lineRule="auto"/>
              <w:rPr>
                <w:rFonts w:cs="Tahoma"/>
                <w:sz w:val="22"/>
                <w:szCs w:val="22"/>
                <w:lang w:val="en-GB"/>
              </w:rPr>
            </w:pPr>
            <w:r w:rsidRPr="000966EB">
              <w:rPr>
                <w:rFonts w:cs="Tahoma"/>
                <w:sz w:val="22"/>
                <w:szCs w:val="22"/>
                <w:lang w:val="en-GB"/>
              </w:rPr>
              <w:t xml:space="preserve">As a design leader, I know that building authentic relationships based on trust and respect with stakeholders is crucial to this vision being adopted, and this is something that I have a great deal of experience and proven success with.  I am also very focused on design build quality and attention to </w:t>
            </w:r>
            <w:proofErr w:type="gramStart"/>
            <w:r w:rsidRPr="000966EB">
              <w:rPr>
                <w:rFonts w:cs="Tahoma"/>
                <w:sz w:val="22"/>
                <w:szCs w:val="22"/>
                <w:lang w:val="en-GB"/>
              </w:rPr>
              <w:t>detail, and</w:t>
            </w:r>
            <w:proofErr w:type="gramEnd"/>
            <w:r w:rsidRPr="000966EB">
              <w:rPr>
                <w:rFonts w:cs="Tahoma"/>
                <w:sz w:val="22"/>
                <w:szCs w:val="22"/>
                <w:lang w:val="en-GB"/>
              </w:rPr>
              <w:t xml:space="preserve"> is something I advocate strongly for.  </w:t>
            </w:r>
          </w:p>
          <w:p w14:paraId="329B4979" w14:textId="77777777" w:rsidR="000966EB" w:rsidRPr="000966EB" w:rsidRDefault="000966EB" w:rsidP="000966EB">
            <w:pPr>
              <w:spacing w:line="276" w:lineRule="auto"/>
              <w:rPr>
                <w:rFonts w:cs="Tahoma"/>
                <w:sz w:val="22"/>
                <w:szCs w:val="22"/>
                <w:lang w:val="en-GB"/>
              </w:rPr>
            </w:pPr>
          </w:p>
          <w:p w14:paraId="0A5E8286" w14:textId="77777777" w:rsidR="000966EB" w:rsidRDefault="000966EB" w:rsidP="000966EB">
            <w:pPr>
              <w:rPr>
                <w:rFonts w:cs="Tahoma"/>
                <w:sz w:val="22"/>
                <w:szCs w:val="22"/>
                <w:lang w:val="en-GB"/>
              </w:rPr>
            </w:pPr>
            <w:r w:rsidRPr="000966EB">
              <w:rPr>
                <w:rFonts w:cs="Tahoma"/>
                <w:sz w:val="22"/>
                <w:szCs w:val="22"/>
                <w:lang w:val="en-GB"/>
              </w:rPr>
              <w:t xml:space="preserve">I also have a deep understanding of the technical constraints of the applications I design from my many years as a web application developer. </w:t>
            </w:r>
          </w:p>
          <w:p w14:paraId="1492EC6F" w14:textId="2EDEED69" w:rsidR="000966EB" w:rsidRPr="005D39D1" w:rsidRDefault="000966EB" w:rsidP="000966EB">
            <w:pPr>
              <w:rPr>
                <w:rFonts w:cs="Tahoma"/>
                <w:sz w:val="22"/>
                <w:szCs w:val="22"/>
                <w:lang w:val="en-GB"/>
              </w:rPr>
            </w:pPr>
          </w:p>
        </w:tc>
      </w:tr>
      <w:tr w:rsidR="000966EB" w:rsidRPr="00E215B2" w14:paraId="4EA180FF" w14:textId="77777777" w:rsidTr="00383821">
        <w:tblPrEx>
          <w:tblLook w:val="0000" w:firstRow="0" w:lastRow="0" w:firstColumn="0" w:lastColumn="0" w:noHBand="0" w:noVBand="0"/>
        </w:tblPrEx>
        <w:trPr>
          <w:trHeight w:val="55"/>
        </w:trPr>
        <w:tc>
          <w:tcPr>
            <w:tcW w:w="1560" w:type="dxa"/>
          </w:tcPr>
          <w:p w14:paraId="01C105E4" w14:textId="3BA5CC88" w:rsidR="000966EB" w:rsidRPr="00A22F6C" w:rsidRDefault="000966EB" w:rsidP="000966EB">
            <w:pPr>
              <w:pStyle w:val="Heading2"/>
              <w:rPr>
                <w:rFonts w:ascii="Lato" w:hAnsi="Lato" w:cs="Tahoma"/>
                <w:bCs/>
                <w:szCs w:val="22"/>
              </w:rPr>
            </w:pPr>
            <w:r>
              <w:rPr>
                <w:rFonts w:ascii="Lato" w:hAnsi="Lato" w:cs="Tahoma"/>
                <w:bCs/>
                <w:szCs w:val="22"/>
              </w:rPr>
              <w:t>Strengths</w:t>
            </w:r>
          </w:p>
        </w:tc>
        <w:tc>
          <w:tcPr>
            <w:tcW w:w="8896" w:type="dxa"/>
            <w:gridSpan w:val="2"/>
          </w:tcPr>
          <w:p w14:paraId="5540E2BB"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Over 15 years continuous corporate experience as a specialist UX practitioner</w:t>
            </w:r>
          </w:p>
          <w:p w14:paraId="354704B7"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Over 30 years continuous experience in website and application design / development</w:t>
            </w:r>
          </w:p>
          <w:p w14:paraId="008C9FB9"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Over 10 years continuous experience as a product designer / owner</w:t>
            </w:r>
          </w:p>
          <w:p w14:paraId="2DD83B5F"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Evaluating a broad business requirement and seeing the solution through to production</w:t>
            </w:r>
          </w:p>
          <w:p w14:paraId="5B6A8A12"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Acts well as the bridge between UX and development teams using a hands-on approach</w:t>
            </w:r>
          </w:p>
          <w:p w14:paraId="213FC2B9"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Pays particular attention to good design and application usability principles</w:t>
            </w:r>
          </w:p>
          <w:p w14:paraId="261DFDD6" w14:textId="77777777" w:rsidR="000966EB" w:rsidRPr="000966EB" w:rsidRDefault="000966EB" w:rsidP="000966EB">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Can interface well with all levels of organisations with excellent stakeholder skills</w:t>
            </w:r>
          </w:p>
          <w:p w14:paraId="5946EECF" w14:textId="77777777" w:rsidR="00383821" w:rsidRDefault="000966EB" w:rsidP="00383821">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Persuasive with my advocacy for good design decisions</w:t>
            </w:r>
          </w:p>
          <w:p w14:paraId="0DAA057F" w14:textId="306CCED1" w:rsidR="000966EB" w:rsidRPr="005D39D1" w:rsidRDefault="000966EB" w:rsidP="00383821">
            <w:pPr>
              <w:pStyle w:val="ListParagraph"/>
              <w:numPr>
                <w:ilvl w:val="0"/>
                <w:numId w:val="24"/>
              </w:numPr>
              <w:spacing w:line="276" w:lineRule="auto"/>
              <w:ind w:left="460" w:hanging="426"/>
              <w:rPr>
                <w:rFonts w:cs="Tahoma"/>
                <w:sz w:val="22"/>
                <w:szCs w:val="22"/>
                <w:lang w:val="en-GB"/>
              </w:rPr>
            </w:pPr>
            <w:r w:rsidRPr="000966EB">
              <w:rPr>
                <w:rFonts w:cs="Tahoma"/>
                <w:sz w:val="22"/>
                <w:szCs w:val="22"/>
                <w:lang w:val="en-GB"/>
              </w:rPr>
              <w:t>Passionate advocate of accessibility within website design</w:t>
            </w:r>
          </w:p>
        </w:tc>
      </w:tr>
      <w:tr w:rsidR="00383821" w:rsidRPr="00E215B2" w14:paraId="209F567F" w14:textId="77777777" w:rsidTr="00383821">
        <w:tblPrEx>
          <w:tblLook w:val="0000" w:firstRow="0" w:lastRow="0" w:firstColumn="0" w:lastColumn="0" w:noHBand="0" w:noVBand="0"/>
        </w:tblPrEx>
        <w:trPr>
          <w:trHeight w:val="55"/>
        </w:trPr>
        <w:tc>
          <w:tcPr>
            <w:tcW w:w="1560" w:type="dxa"/>
          </w:tcPr>
          <w:p w14:paraId="288858A3" w14:textId="77777777" w:rsidR="00383821" w:rsidRPr="005D39D1" w:rsidRDefault="00383821" w:rsidP="00383821">
            <w:pPr>
              <w:rPr>
                <w:rFonts w:ascii="Lato" w:hAnsi="Lato" w:cs="Tahoma"/>
                <w:b/>
                <w:bCs/>
                <w:sz w:val="22"/>
                <w:szCs w:val="22"/>
                <w:lang w:val="en-GB"/>
              </w:rPr>
            </w:pPr>
          </w:p>
        </w:tc>
        <w:tc>
          <w:tcPr>
            <w:tcW w:w="8896" w:type="dxa"/>
            <w:gridSpan w:val="2"/>
          </w:tcPr>
          <w:p w14:paraId="11BD2774" w14:textId="77777777" w:rsidR="00383821" w:rsidRPr="005D39D1" w:rsidRDefault="00383821" w:rsidP="00383821">
            <w:pPr>
              <w:pStyle w:val="Heading3"/>
              <w:tabs>
                <w:tab w:val="left" w:pos="360"/>
              </w:tabs>
              <w:rPr>
                <w:rFonts w:ascii="Lato Light" w:hAnsi="Lato Light" w:cs="Tahoma"/>
                <w:sz w:val="22"/>
                <w:szCs w:val="22"/>
              </w:rPr>
            </w:pPr>
          </w:p>
        </w:tc>
      </w:tr>
      <w:tr w:rsidR="00383821" w:rsidRPr="00E215B2" w14:paraId="6EC52863" w14:textId="77777777" w:rsidTr="00383821">
        <w:tblPrEx>
          <w:tblLook w:val="0000" w:firstRow="0" w:lastRow="0" w:firstColumn="0" w:lastColumn="0" w:noHBand="0" w:noVBand="0"/>
        </w:tblPrEx>
        <w:trPr>
          <w:trHeight w:val="55"/>
        </w:trPr>
        <w:tc>
          <w:tcPr>
            <w:tcW w:w="1560" w:type="dxa"/>
          </w:tcPr>
          <w:p w14:paraId="3530F24B" w14:textId="10F6A96A" w:rsidR="00383821" w:rsidRPr="005D39D1" w:rsidRDefault="00383821" w:rsidP="00383821">
            <w:pPr>
              <w:rPr>
                <w:rFonts w:ascii="Lato" w:hAnsi="Lato" w:cs="Tahoma"/>
                <w:b/>
                <w:bCs/>
                <w:sz w:val="22"/>
                <w:szCs w:val="22"/>
                <w:lang w:val="en-GB"/>
              </w:rPr>
            </w:pPr>
            <w:r w:rsidRPr="005D39D1">
              <w:rPr>
                <w:rFonts w:ascii="Lato" w:hAnsi="Lato" w:cs="Tahoma"/>
                <w:b/>
                <w:bCs/>
                <w:sz w:val="22"/>
                <w:szCs w:val="22"/>
                <w:lang w:val="en-GB"/>
              </w:rPr>
              <w:t>Skills matrix</w:t>
            </w:r>
          </w:p>
        </w:tc>
        <w:tc>
          <w:tcPr>
            <w:tcW w:w="8896" w:type="dxa"/>
            <w:gridSpan w:val="2"/>
          </w:tcPr>
          <w:tbl>
            <w:tblPr>
              <w:tblW w:w="8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4"/>
              <w:gridCol w:w="1815"/>
              <w:gridCol w:w="1710"/>
              <w:gridCol w:w="1157"/>
            </w:tblGrid>
            <w:tr w:rsidR="00383821" w:rsidRPr="005D39D1" w14:paraId="0272BB06" w14:textId="77777777" w:rsidTr="00215AF8">
              <w:trPr>
                <w:trHeight w:val="284"/>
              </w:trPr>
              <w:tc>
                <w:tcPr>
                  <w:tcW w:w="3854" w:type="dxa"/>
                </w:tcPr>
                <w:p w14:paraId="3B6B8248" w14:textId="77777777" w:rsidR="00383821" w:rsidRPr="005D39D1" w:rsidRDefault="00383821" w:rsidP="00383821">
                  <w:pPr>
                    <w:pStyle w:val="Heading3"/>
                    <w:tabs>
                      <w:tab w:val="left" w:pos="360"/>
                    </w:tabs>
                    <w:rPr>
                      <w:rFonts w:ascii="Lato Light" w:hAnsi="Lato Light" w:cs="Tahoma"/>
                      <w:sz w:val="22"/>
                      <w:szCs w:val="22"/>
                    </w:rPr>
                  </w:pPr>
                </w:p>
              </w:tc>
              <w:tc>
                <w:tcPr>
                  <w:tcW w:w="1815" w:type="dxa"/>
                </w:tcPr>
                <w:p w14:paraId="2671CCC3" w14:textId="77777777" w:rsidR="00383821" w:rsidRPr="005D39D1" w:rsidRDefault="00383821" w:rsidP="00383821">
                  <w:pPr>
                    <w:pStyle w:val="Heading3"/>
                    <w:tabs>
                      <w:tab w:val="left" w:pos="360"/>
                    </w:tabs>
                    <w:jc w:val="center"/>
                    <w:rPr>
                      <w:rFonts w:ascii="Lato Medium" w:hAnsi="Lato Medium" w:cs="Tahoma"/>
                      <w:sz w:val="22"/>
                      <w:szCs w:val="22"/>
                    </w:rPr>
                  </w:pPr>
                  <w:r w:rsidRPr="005D39D1">
                    <w:rPr>
                      <w:rFonts w:ascii="Lato Medium" w:hAnsi="Lato Medium" w:cs="Tahoma"/>
                      <w:sz w:val="22"/>
                      <w:szCs w:val="22"/>
                    </w:rPr>
                    <w:t>Last used</w:t>
                  </w:r>
                </w:p>
              </w:tc>
              <w:tc>
                <w:tcPr>
                  <w:tcW w:w="1710" w:type="dxa"/>
                </w:tcPr>
                <w:p w14:paraId="76C92F0D" w14:textId="77777777" w:rsidR="00383821" w:rsidRPr="005D39D1" w:rsidRDefault="00383821" w:rsidP="00383821">
                  <w:pPr>
                    <w:pStyle w:val="Heading3"/>
                    <w:tabs>
                      <w:tab w:val="left" w:pos="360"/>
                    </w:tabs>
                    <w:jc w:val="center"/>
                    <w:rPr>
                      <w:rFonts w:ascii="Lato Medium" w:hAnsi="Lato Medium" w:cs="Tahoma"/>
                      <w:sz w:val="22"/>
                      <w:szCs w:val="22"/>
                    </w:rPr>
                  </w:pPr>
                  <w:r w:rsidRPr="005D39D1">
                    <w:rPr>
                      <w:rFonts w:ascii="Lato Medium" w:hAnsi="Lato Medium" w:cs="Tahoma"/>
                      <w:sz w:val="22"/>
                      <w:szCs w:val="22"/>
                    </w:rPr>
                    <w:t>Years exp.</w:t>
                  </w:r>
                </w:p>
              </w:tc>
              <w:tc>
                <w:tcPr>
                  <w:tcW w:w="1157" w:type="dxa"/>
                </w:tcPr>
                <w:p w14:paraId="1F1EFA3D" w14:textId="77777777" w:rsidR="00383821" w:rsidRPr="005D39D1" w:rsidRDefault="00383821" w:rsidP="00383821">
                  <w:pPr>
                    <w:pStyle w:val="Heading3"/>
                    <w:tabs>
                      <w:tab w:val="left" w:pos="360"/>
                    </w:tabs>
                    <w:jc w:val="center"/>
                    <w:rPr>
                      <w:rFonts w:ascii="Lato Medium" w:hAnsi="Lato Medium" w:cs="Tahoma"/>
                      <w:sz w:val="22"/>
                      <w:szCs w:val="22"/>
                    </w:rPr>
                  </w:pPr>
                  <w:r w:rsidRPr="005D39D1">
                    <w:rPr>
                      <w:rFonts w:ascii="Lato Medium" w:hAnsi="Lato Medium" w:cs="Tahoma"/>
                      <w:sz w:val="22"/>
                      <w:szCs w:val="22"/>
                    </w:rPr>
                    <w:t>Rating</w:t>
                  </w:r>
                </w:p>
              </w:tc>
            </w:tr>
            <w:tr w:rsidR="00383821" w:rsidRPr="005D39D1" w14:paraId="5335E26B" w14:textId="77777777" w:rsidTr="00215AF8">
              <w:trPr>
                <w:trHeight w:val="284"/>
              </w:trPr>
              <w:tc>
                <w:tcPr>
                  <w:tcW w:w="3854" w:type="dxa"/>
                </w:tcPr>
                <w:p w14:paraId="067D85E3" w14:textId="77777777" w:rsidR="00383821" w:rsidRPr="005D39D1" w:rsidRDefault="00383821" w:rsidP="00383821">
                  <w:pPr>
                    <w:rPr>
                      <w:rFonts w:cs="Tahoma"/>
                      <w:sz w:val="22"/>
                      <w:szCs w:val="22"/>
                      <w:lang w:val="en-GB"/>
                    </w:rPr>
                  </w:pPr>
                  <w:r w:rsidRPr="005D39D1">
                    <w:rPr>
                      <w:rFonts w:cs="Tahoma"/>
                      <w:sz w:val="22"/>
                      <w:szCs w:val="22"/>
                      <w:lang w:val="en-GB"/>
                    </w:rPr>
                    <w:t xml:space="preserve">   User Experience Design (UX)</w:t>
                  </w:r>
                </w:p>
              </w:tc>
              <w:tc>
                <w:tcPr>
                  <w:tcW w:w="1815" w:type="dxa"/>
                </w:tcPr>
                <w:p w14:paraId="18860B7E"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6973A9D1"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30</w:t>
                  </w:r>
                </w:p>
              </w:tc>
              <w:tc>
                <w:tcPr>
                  <w:tcW w:w="1157" w:type="dxa"/>
                </w:tcPr>
                <w:p w14:paraId="1546ABB4"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9</w:t>
                  </w:r>
                </w:p>
              </w:tc>
            </w:tr>
            <w:tr w:rsidR="00383821" w:rsidRPr="005D39D1" w14:paraId="7704443C" w14:textId="77777777" w:rsidTr="00215AF8">
              <w:trPr>
                <w:trHeight w:val="284"/>
              </w:trPr>
              <w:tc>
                <w:tcPr>
                  <w:tcW w:w="3854" w:type="dxa"/>
                </w:tcPr>
                <w:p w14:paraId="553C0E64" w14:textId="77777777" w:rsidR="00383821" w:rsidRPr="005D39D1" w:rsidRDefault="00383821" w:rsidP="00383821">
                  <w:pPr>
                    <w:rPr>
                      <w:rFonts w:cs="Tahoma"/>
                      <w:sz w:val="22"/>
                      <w:szCs w:val="22"/>
                      <w:lang w:val="en-GB"/>
                    </w:rPr>
                  </w:pPr>
                  <w:r>
                    <w:rPr>
                      <w:rFonts w:cs="Tahoma"/>
                      <w:sz w:val="22"/>
                      <w:szCs w:val="22"/>
                      <w:lang w:val="en-GB"/>
                    </w:rPr>
                    <w:t xml:space="preserve">   Product Design</w:t>
                  </w:r>
                </w:p>
              </w:tc>
              <w:tc>
                <w:tcPr>
                  <w:tcW w:w="1815" w:type="dxa"/>
                </w:tcPr>
                <w:p w14:paraId="7C010544"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2025</w:t>
                  </w:r>
                </w:p>
              </w:tc>
              <w:tc>
                <w:tcPr>
                  <w:tcW w:w="1710" w:type="dxa"/>
                </w:tcPr>
                <w:p w14:paraId="4E33F3F8"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30</w:t>
                  </w:r>
                </w:p>
              </w:tc>
              <w:tc>
                <w:tcPr>
                  <w:tcW w:w="1157" w:type="dxa"/>
                </w:tcPr>
                <w:p w14:paraId="3A234B15"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9</w:t>
                  </w:r>
                </w:p>
              </w:tc>
            </w:tr>
            <w:tr w:rsidR="00383821" w:rsidRPr="005D39D1" w14:paraId="500EC3FD" w14:textId="77777777" w:rsidTr="00215AF8">
              <w:trPr>
                <w:trHeight w:val="284"/>
              </w:trPr>
              <w:tc>
                <w:tcPr>
                  <w:tcW w:w="3854" w:type="dxa"/>
                </w:tcPr>
                <w:p w14:paraId="79BAA94E" w14:textId="77777777" w:rsidR="00383821" w:rsidRPr="005D39D1" w:rsidRDefault="00383821" w:rsidP="00383821">
                  <w:pPr>
                    <w:rPr>
                      <w:rFonts w:cs="Tahoma"/>
                      <w:sz w:val="22"/>
                      <w:szCs w:val="22"/>
                      <w:lang w:val="en-GB"/>
                    </w:rPr>
                  </w:pPr>
                  <w:r w:rsidRPr="005D39D1">
                    <w:rPr>
                      <w:rFonts w:cs="Tahoma"/>
                      <w:sz w:val="22"/>
                      <w:szCs w:val="22"/>
                      <w:lang w:val="en-GB"/>
                    </w:rPr>
                    <w:t xml:space="preserve">   Interaction Design (</w:t>
                  </w:r>
                  <w:proofErr w:type="spellStart"/>
                  <w:r w:rsidRPr="005D39D1">
                    <w:rPr>
                      <w:rFonts w:cs="Tahoma"/>
                      <w:sz w:val="22"/>
                      <w:szCs w:val="22"/>
                      <w:lang w:val="en-GB"/>
                    </w:rPr>
                    <w:t>IxD</w:t>
                  </w:r>
                  <w:proofErr w:type="spellEnd"/>
                  <w:r w:rsidRPr="005D39D1">
                    <w:rPr>
                      <w:rFonts w:cs="Tahoma"/>
                      <w:sz w:val="22"/>
                      <w:szCs w:val="22"/>
                      <w:lang w:val="en-GB"/>
                    </w:rPr>
                    <w:t>)</w:t>
                  </w:r>
                </w:p>
              </w:tc>
              <w:tc>
                <w:tcPr>
                  <w:tcW w:w="1815" w:type="dxa"/>
                </w:tcPr>
                <w:p w14:paraId="08FE0AC1"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14EF3381"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30</w:t>
                  </w:r>
                </w:p>
              </w:tc>
              <w:tc>
                <w:tcPr>
                  <w:tcW w:w="1157" w:type="dxa"/>
                </w:tcPr>
                <w:p w14:paraId="3797A7D7"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9</w:t>
                  </w:r>
                </w:p>
              </w:tc>
            </w:tr>
            <w:tr w:rsidR="00383821" w:rsidRPr="005D39D1" w14:paraId="41CB2A40" w14:textId="77777777" w:rsidTr="00215AF8">
              <w:trPr>
                <w:trHeight w:val="284"/>
              </w:trPr>
              <w:tc>
                <w:tcPr>
                  <w:tcW w:w="3854" w:type="dxa"/>
                </w:tcPr>
                <w:p w14:paraId="6181956D" w14:textId="77777777" w:rsidR="00383821" w:rsidRPr="005D39D1" w:rsidRDefault="00383821" w:rsidP="00383821">
                  <w:pPr>
                    <w:rPr>
                      <w:rFonts w:cs="Tahoma"/>
                      <w:sz w:val="22"/>
                      <w:szCs w:val="22"/>
                      <w:lang w:val="en-GB"/>
                    </w:rPr>
                  </w:pPr>
                  <w:r w:rsidRPr="005D39D1">
                    <w:rPr>
                      <w:rFonts w:cs="Tahoma"/>
                      <w:sz w:val="22"/>
                      <w:szCs w:val="22"/>
                      <w:lang w:val="en-GB"/>
                    </w:rPr>
                    <w:t xml:space="preserve">   Information Architecture (IA)</w:t>
                  </w:r>
                </w:p>
              </w:tc>
              <w:tc>
                <w:tcPr>
                  <w:tcW w:w="1815" w:type="dxa"/>
                </w:tcPr>
                <w:p w14:paraId="434E729B"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338F6F63"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30</w:t>
                  </w:r>
                </w:p>
              </w:tc>
              <w:tc>
                <w:tcPr>
                  <w:tcW w:w="1157" w:type="dxa"/>
                </w:tcPr>
                <w:p w14:paraId="20B102F5"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9</w:t>
                  </w:r>
                </w:p>
              </w:tc>
            </w:tr>
            <w:tr w:rsidR="00383821" w:rsidRPr="005D39D1" w14:paraId="42932EAC" w14:textId="77777777" w:rsidTr="00215AF8">
              <w:trPr>
                <w:trHeight w:val="284"/>
              </w:trPr>
              <w:tc>
                <w:tcPr>
                  <w:tcW w:w="3854" w:type="dxa"/>
                </w:tcPr>
                <w:p w14:paraId="2A20AA66" w14:textId="77777777" w:rsidR="00383821" w:rsidRPr="005D39D1" w:rsidRDefault="00383821" w:rsidP="00383821">
                  <w:pPr>
                    <w:rPr>
                      <w:rFonts w:cs="Tahoma"/>
                      <w:sz w:val="22"/>
                      <w:szCs w:val="22"/>
                      <w:lang w:val="en-GB"/>
                    </w:rPr>
                  </w:pPr>
                  <w:r w:rsidRPr="005D39D1">
                    <w:rPr>
                      <w:rFonts w:cs="Tahoma"/>
                      <w:sz w:val="22"/>
                      <w:szCs w:val="22"/>
                      <w:lang w:val="en-GB"/>
                    </w:rPr>
                    <w:t xml:space="preserve">   Design Systems / GEL</w:t>
                  </w:r>
                </w:p>
              </w:tc>
              <w:tc>
                <w:tcPr>
                  <w:tcW w:w="1815" w:type="dxa"/>
                </w:tcPr>
                <w:p w14:paraId="4235DA08"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26FA299E"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15</w:t>
                  </w:r>
                </w:p>
              </w:tc>
              <w:tc>
                <w:tcPr>
                  <w:tcW w:w="1157" w:type="dxa"/>
                </w:tcPr>
                <w:p w14:paraId="661B5B87"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8</w:t>
                  </w:r>
                </w:p>
              </w:tc>
            </w:tr>
            <w:tr w:rsidR="00383821" w:rsidRPr="005D39D1" w14:paraId="0D0FC7C3" w14:textId="77777777" w:rsidTr="00215AF8">
              <w:trPr>
                <w:trHeight w:val="284"/>
              </w:trPr>
              <w:tc>
                <w:tcPr>
                  <w:tcW w:w="3854" w:type="dxa"/>
                </w:tcPr>
                <w:p w14:paraId="23725427" w14:textId="77777777" w:rsidR="00383821" w:rsidRPr="005D39D1" w:rsidRDefault="00383821" w:rsidP="00383821">
                  <w:pPr>
                    <w:rPr>
                      <w:rFonts w:cs="Tahoma"/>
                      <w:sz w:val="22"/>
                      <w:szCs w:val="22"/>
                      <w:lang w:val="en-GB"/>
                    </w:rPr>
                  </w:pPr>
                  <w:r w:rsidRPr="005D39D1">
                    <w:rPr>
                      <w:rFonts w:cs="Tahoma"/>
                      <w:sz w:val="22"/>
                      <w:szCs w:val="22"/>
                      <w:lang w:val="en-GB"/>
                    </w:rPr>
                    <w:t xml:space="preserve">   Usability Testing / Synthesis</w:t>
                  </w:r>
                </w:p>
              </w:tc>
              <w:tc>
                <w:tcPr>
                  <w:tcW w:w="1815" w:type="dxa"/>
                </w:tcPr>
                <w:p w14:paraId="74132392"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1D489C37"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15</w:t>
                  </w:r>
                </w:p>
              </w:tc>
              <w:tc>
                <w:tcPr>
                  <w:tcW w:w="1157" w:type="dxa"/>
                </w:tcPr>
                <w:p w14:paraId="059DAD58"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7</w:t>
                  </w:r>
                </w:p>
              </w:tc>
            </w:tr>
            <w:tr w:rsidR="00383821" w:rsidRPr="005D39D1" w14:paraId="3F1E9991" w14:textId="77777777" w:rsidTr="00215AF8">
              <w:trPr>
                <w:trHeight w:val="284"/>
              </w:trPr>
              <w:tc>
                <w:tcPr>
                  <w:tcW w:w="3854" w:type="dxa"/>
                </w:tcPr>
                <w:p w14:paraId="316F3F8F" w14:textId="77777777" w:rsidR="00383821" w:rsidRPr="005D39D1" w:rsidRDefault="00383821" w:rsidP="00383821">
                  <w:pPr>
                    <w:rPr>
                      <w:rFonts w:cs="Tahoma"/>
                      <w:sz w:val="22"/>
                      <w:szCs w:val="22"/>
                      <w:lang w:val="en-GB"/>
                    </w:rPr>
                  </w:pPr>
                  <w:r w:rsidRPr="005D39D1">
                    <w:rPr>
                      <w:rFonts w:cs="Tahoma"/>
                      <w:sz w:val="22"/>
                      <w:szCs w:val="22"/>
                      <w:lang w:val="en-GB"/>
                    </w:rPr>
                    <w:t xml:space="preserve">   </w:t>
                  </w:r>
                  <w:r>
                    <w:rPr>
                      <w:rFonts w:cs="Tahoma"/>
                      <w:sz w:val="22"/>
                      <w:szCs w:val="22"/>
                      <w:lang w:val="en-GB"/>
                    </w:rPr>
                    <w:t xml:space="preserve">HTML / CSS / </w:t>
                  </w:r>
                  <w:proofErr w:type="spellStart"/>
                  <w:r>
                    <w:rPr>
                      <w:rFonts w:cs="Tahoma"/>
                      <w:sz w:val="22"/>
                      <w:szCs w:val="22"/>
                      <w:lang w:val="en-GB"/>
                    </w:rPr>
                    <w:t>Javascript</w:t>
                  </w:r>
                  <w:proofErr w:type="spellEnd"/>
                </w:p>
              </w:tc>
              <w:tc>
                <w:tcPr>
                  <w:tcW w:w="1815" w:type="dxa"/>
                </w:tcPr>
                <w:p w14:paraId="13E621E0"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7EAE4871"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30</w:t>
                  </w:r>
                </w:p>
              </w:tc>
              <w:tc>
                <w:tcPr>
                  <w:tcW w:w="1157" w:type="dxa"/>
                </w:tcPr>
                <w:p w14:paraId="7F1E0E7C"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9</w:t>
                  </w:r>
                </w:p>
              </w:tc>
            </w:tr>
            <w:tr w:rsidR="00383821" w:rsidRPr="005D39D1" w14:paraId="405EA8B4" w14:textId="77777777" w:rsidTr="00215AF8">
              <w:trPr>
                <w:trHeight w:val="284"/>
              </w:trPr>
              <w:tc>
                <w:tcPr>
                  <w:tcW w:w="3854" w:type="dxa"/>
                </w:tcPr>
                <w:p w14:paraId="13F62685" w14:textId="77777777" w:rsidR="00383821" w:rsidRPr="005D39D1" w:rsidRDefault="00383821" w:rsidP="00383821">
                  <w:pPr>
                    <w:rPr>
                      <w:rFonts w:cs="Tahoma"/>
                      <w:sz w:val="22"/>
                      <w:szCs w:val="22"/>
                      <w:lang w:val="en-GB"/>
                    </w:rPr>
                  </w:pPr>
                  <w:r w:rsidRPr="005D39D1">
                    <w:rPr>
                      <w:rFonts w:cs="Tahoma"/>
                      <w:sz w:val="22"/>
                      <w:szCs w:val="22"/>
                      <w:lang w:val="en-GB"/>
                    </w:rPr>
                    <w:t xml:space="preserve">   UI Design</w:t>
                  </w:r>
                </w:p>
              </w:tc>
              <w:tc>
                <w:tcPr>
                  <w:tcW w:w="1815" w:type="dxa"/>
                </w:tcPr>
                <w:p w14:paraId="653083CC"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113D0DE4"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w:t>
                  </w:r>
                  <w:r>
                    <w:rPr>
                      <w:rFonts w:ascii="Lato Light" w:hAnsi="Lato Light" w:cs="Tahoma"/>
                      <w:sz w:val="22"/>
                      <w:szCs w:val="22"/>
                    </w:rPr>
                    <w:t>8</w:t>
                  </w:r>
                </w:p>
              </w:tc>
              <w:tc>
                <w:tcPr>
                  <w:tcW w:w="1157" w:type="dxa"/>
                </w:tcPr>
                <w:p w14:paraId="6E4AA311"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9</w:t>
                  </w:r>
                </w:p>
              </w:tc>
            </w:tr>
            <w:tr w:rsidR="00383821" w:rsidRPr="005D39D1" w14:paraId="51EBDE7B" w14:textId="77777777" w:rsidTr="00215AF8">
              <w:trPr>
                <w:trHeight w:val="284"/>
              </w:trPr>
              <w:tc>
                <w:tcPr>
                  <w:tcW w:w="3854" w:type="dxa"/>
                </w:tcPr>
                <w:p w14:paraId="0A7AE007" w14:textId="77777777" w:rsidR="00383821" w:rsidRPr="005D39D1" w:rsidRDefault="00383821" w:rsidP="00383821">
                  <w:pPr>
                    <w:rPr>
                      <w:rFonts w:cs="Tahoma"/>
                      <w:sz w:val="22"/>
                      <w:szCs w:val="22"/>
                      <w:lang w:val="en-GB"/>
                    </w:rPr>
                  </w:pPr>
                  <w:r w:rsidRPr="005D39D1">
                    <w:rPr>
                      <w:rFonts w:cs="Tahoma"/>
                      <w:sz w:val="22"/>
                      <w:szCs w:val="22"/>
                      <w:lang w:val="en-GB"/>
                    </w:rPr>
                    <w:t xml:space="preserve">   Agile Methodologies</w:t>
                  </w:r>
                </w:p>
              </w:tc>
              <w:tc>
                <w:tcPr>
                  <w:tcW w:w="1815" w:type="dxa"/>
                </w:tcPr>
                <w:p w14:paraId="26F12FD5"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0DC4B634"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14</w:t>
                  </w:r>
                </w:p>
              </w:tc>
              <w:tc>
                <w:tcPr>
                  <w:tcW w:w="1157" w:type="dxa"/>
                </w:tcPr>
                <w:p w14:paraId="4E8EA8BB" w14:textId="77777777" w:rsidR="00383821" w:rsidRPr="005D39D1" w:rsidRDefault="00383821" w:rsidP="00383821">
                  <w:pPr>
                    <w:pStyle w:val="Heading3"/>
                    <w:tabs>
                      <w:tab w:val="left" w:pos="360"/>
                    </w:tabs>
                    <w:jc w:val="center"/>
                    <w:rPr>
                      <w:rFonts w:ascii="Lato Light" w:hAnsi="Lato Light" w:cs="Tahoma"/>
                      <w:sz w:val="22"/>
                      <w:szCs w:val="22"/>
                    </w:rPr>
                  </w:pPr>
                  <w:r>
                    <w:rPr>
                      <w:rFonts w:ascii="Lato Light" w:hAnsi="Lato Light" w:cs="Tahoma"/>
                      <w:sz w:val="22"/>
                      <w:szCs w:val="22"/>
                    </w:rPr>
                    <w:t>8</w:t>
                  </w:r>
                </w:p>
              </w:tc>
            </w:tr>
            <w:tr w:rsidR="00383821" w:rsidRPr="005D39D1" w14:paraId="300286FD" w14:textId="77777777" w:rsidTr="00215AF8">
              <w:trPr>
                <w:trHeight w:val="284"/>
              </w:trPr>
              <w:tc>
                <w:tcPr>
                  <w:tcW w:w="3854" w:type="dxa"/>
                </w:tcPr>
                <w:p w14:paraId="60C2F8A3" w14:textId="77777777" w:rsidR="00383821" w:rsidRPr="005D39D1" w:rsidRDefault="00383821" w:rsidP="00383821">
                  <w:pPr>
                    <w:rPr>
                      <w:rFonts w:cs="Tahoma"/>
                      <w:sz w:val="22"/>
                      <w:szCs w:val="22"/>
                      <w:lang w:val="en-GB"/>
                    </w:rPr>
                  </w:pPr>
                  <w:r w:rsidRPr="005D39D1">
                    <w:rPr>
                      <w:rFonts w:cs="Tahoma"/>
                      <w:sz w:val="22"/>
                      <w:szCs w:val="22"/>
                      <w:lang w:val="en-GB"/>
                    </w:rPr>
                    <w:t xml:space="preserve">   Stakeholder Engagement</w:t>
                  </w:r>
                </w:p>
              </w:tc>
              <w:tc>
                <w:tcPr>
                  <w:tcW w:w="1815" w:type="dxa"/>
                </w:tcPr>
                <w:p w14:paraId="32C96AE5"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202</w:t>
                  </w:r>
                  <w:r>
                    <w:rPr>
                      <w:rFonts w:ascii="Lato Light" w:hAnsi="Lato Light" w:cs="Tahoma"/>
                      <w:sz w:val="22"/>
                      <w:szCs w:val="22"/>
                    </w:rPr>
                    <w:t>5</w:t>
                  </w:r>
                </w:p>
              </w:tc>
              <w:tc>
                <w:tcPr>
                  <w:tcW w:w="1710" w:type="dxa"/>
                </w:tcPr>
                <w:p w14:paraId="74169952"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29</w:t>
                  </w:r>
                </w:p>
              </w:tc>
              <w:tc>
                <w:tcPr>
                  <w:tcW w:w="1157" w:type="dxa"/>
                </w:tcPr>
                <w:p w14:paraId="2204DF98" w14:textId="77777777" w:rsidR="00383821" w:rsidRPr="005D39D1" w:rsidRDefault="00383821" w:rsidP="00383821">
                  <w:pPr>
                    <w:pStyle w:val="Heading3"/>
                    <w:tabs>
                      <w:tab w:val="left" w:pos="360"/>
                    </w:tabs>
                    <w:jc w:val="center"/>
                    <w:rPr>
                      <w:rFonts w:ascii="Lato Light" w:hAnsi="Lato Light" w:cs="Tahoma"/>
                      <w:sz w:val="22"/>
                      <w:szCs w:val="22"/>
                    </w:rPr>
                  </w:pPr>
                  <w:r w:rsidRPr="005D39D1">
                    <w:rPr>
                      <w:rFonts w:ascii="Lato Light" w:hAnsi="Lato Light" w:cs="Tahoma"/>
                      <w:sz w:val="22"/>
                      <w:szCs w:val="22"/>
                    </w:rPr>
                    <w:t>9</w:t>
                  </w:r>
                </w:p>
              </w:tc>
            </w:tr>
          </w:tbl>
          <w:p w14:paraId="19AF2257" w14:textId="77777777" w:rsidR="00383821" w:rsidRPr="005D39D1" w:rsidRDefault="00383821" w:rsidP="00383821">
            <w:pPr>
              <w:pStyle w:val="Heading3"/>
              <w:tabs>
                <w:tab w:val="left" w:pos="360"/>
              </w:tabs>
              <w:jc w:val="both"/>
              <w:rPr>
                <w:rFonts w:ascii="Lato Light" w:hAnsi="Lato Light" w:cs="Tahoma"/>
                <w:sz w:val="22"/>
                <w:szCs w:val="22"/>
              </w:rPr>
            </w:pPr>
          </w:p>
        </w:tc>
      </w:tr>
      <w:tr w:rsidR="00383821" w:rsidRPr="00E215B2" w14:paraId="10BAC921" w14:textId="77777777" w:rsidTr="00383821">
        <w:tblPrEx>
          <w:tblLook w:val="0000" w:firstRow="0" w:lastRow="0" w:firstColumn="0" w:lastColumn="0" w:noHBand="0" w:noVBand="0"/>
        </w:tblPrEx>
        <w:trPr>
          <w:cantSplit/>
          <w:trHeight w:val="278"/>
        </w:trPr>
        <w:tc>
          <w:tcPr>
            <w:tcW w:w="1560" w:type="dxa"/>
          </w:tcPr>
          <w:p w14:paraId="5DF95D14" w14:textId="77777777" w:rsidR="00383821" w:rsidRPr="00E215B2" w:rsidRDefault="00383821" w:rsidP="00383821">
            <w:pPr>
              <w:pStyle w:val="Heading5"/>
              <w:rPr>
                <w:rFonts w:ascii="Lato Light" w:hAnsi="Lato Light" w:cs="Tahoma"/>
                <w:b w:val="0"/>
                <w:lang w:val="en-US"/>
              </w:rPr>
            </w:pPr>
          </w:p>
        </w:tc>
        <w:tc>
          <w:tcPr>
            <w:tcW w:w="8896" w:type="dxa"/>
            <w:gridSpan w:val="2"/>
          </w:tcPr>
          <w:p w14:paraId="4274AA6C" w14:textId="1F0A7919" w:rsidR="00383821" w:rsidRPr="00593E47" w:rsidRDefault="00383821" w:rsidP="00383821">
            <w:pPr>
              <w:pStyle w:val="NormalWeb"/>
              <w:jc w:val="right"/>
              <w:rPr>
                <w:rFonts w:cs="Tahoma"/>
                <w:i/>
                <w:sz w:val="20"/>
                <w:szCs w:val="20"/>
              </w:rPr>
            </w:pPr>
            <w:r w:rsidRPr="005D39D1">
              <w:rPr>
                <w:rFonts w:cs="Calibri"/>
                <w:i/>
                <w:iCs/>
                <w:sz w:val="20"/>
                <w:szCs w:val="20"/>
              </w:rPr>
              <w:t xml:space="preserve">Qantas </w:t>
            </w:r>
            <w:r>
              <w:rPr>
                <w:rFonts w:cs="Calibri"/>
                <w:i/>
                <w:iCs/>
                <w:sz w:val="20"/>
                <w:szCs w:val="20"/>
              </w:rPr>
              <w:t>Loyalty</w:t>
            </w:r>
            <w:r w:rsidRPr="005D39D1">
              <w:rPr>
                <w:rFonts w:cs="Calibri"/>
                <w:i/>
                <w:iCs/>
                <w:sz w:val="20"/>
                <w:szCs w:val="20"/>
              </w:rPr>
              <w:t xml:space="preserve">, Mascot, NSW, Australia </w:t>
            </w:r>
            <w:r w:rsidRPr="005D39D1">
              <w:rPr>
                <w:rFonts w:cs="Calibri"/>
                <w:i/>
                <w:iCs/>
                <w:sz w:val="20"/>
                <w:szCs w:val="20"/>
              </w:rPr>
              <w:br/>
              <w:t xml:space="preserve">Core Disciplines: CRO, UX, </w:t>
            </w:r>
            <w:proofErr w:type="spellStart"/>
            <w:r w:rsidRPr="005D39D1">
              <w:rPr>
                <w:rFonts w:cs="Calibri"/>
                <w:i/>
                <w:iCs/>
                <w:sz w:val="20"/>
                <w:szCs w:val="20"/>
              </w:rPr>
              <w:t>IxD</w:t>
            </w:r>
            <w:proofErr w:type="spellEnd"/>
            <w:r w:rsidRPr="005D39D1">
              <w:rPr>
                <w:rFonts w:cs="Calibri"/>
                <w:i/>
                <w:iCs/>
                <w:sz w:val="20"/>
                <w:szCs w:val="20"/>
              </w:rPr>
              <w:t xml:space="preserve">, </w:t>
            </w:r>
            <w:r>
              <w:rPr>
                <w:rFonts w:cs="Calibri"/>
                <w:i/>
                <w:iCs/>
                <w:sz w:val="20"/>
                <w:szCs w:val="20"/>
              </w:rPr>
              <w:t xml:space="preserve">Stakeholder Engagement, Product Design, </w:t>
            </w:r>
            <w:r w:rsidRPr="005D39D1">
              <w:rPr>
                <w:rFonts w:cs="Calibri"/>
                <w:i/>
                <w:iCs/>
                <w:sz w:val="20"/>
                <w:szCs w:val="20"/>
              </w:rPr>
              <w:t>IA</w:t>
            </w:r>
          </w:p>
        </w:tc>
      </w:tr>
      <w:tr w:rsidR="00383821" w:rsidRPr="00E215B2" w14:paraId="446B8433" w14:textId="77777777" w:rsidTr="00383821">
        <w:tblPrEx>
          <w:tblLook w:val="0000" w:firstRow="0" w:lastRow="0" w:firstColumn="0" w:lastColumn="0" w:noHBand="0" w:noVBand="0"/>
        </w:tblPrEx>
        <w:trPr>
          <w:cantSplit/>
          <w:trHeight w:val="278"/>
        </w:trPr>
        <w:tc>
          <w:tcPr>
            <w:tcW w:w="1560" w:type="dxa"/>
          </w:tcPr>
          <w:p w14:paraId="5F48E835" w14:textId="51842737" w:rsidR="00383821" w:rsidRPr="00E215B2" w:rsidRDefault="00383821" w:rsidP="00383821">
            <w:pPr>
              <w:pStyle w:val="Heading5"/>
              <w:jc w:val="left"/>
              <w:rPr>
                <w:rFonts w:ascii="Lato Light" w:hAnsi="Lato Light" w:cs="Tahoma"/>
                <w:b w:val="0"/>
                <w:lang w:val="en-US"/>
              </w:rPr>
            </w:pPr>
            <w:r>
              <w:rPr>
                <w:rFonts w:ascii="Lato Light" w:hAnsi="Lato Light" w:cs="Tahoma"/>
                <w:b w:val="0"/>
                <w:i/>
                <w:iCs/>
                <w:lang w:val="en-US"/>
              </w:rPr>
              <w:t>Sep</w:t>
            </w:r>
            <w:r w:rsidRPr="00481283">
              <w:rPr>
                <w:rFonts w:ascii="Lato Light" w:hAnsi="Lato Light" w:cs="Tahoma"/>
                <w:b w:val="0"/>
                <w:i/>
                <w:iCs/>
                <w:lang w:val="en-US"/>
              </w:rPr>
              <w:t xml:space="preserve"> 202</w:t>
            </w:r>
            <w:r>
              <w:rPr>
                <w:rFonts w:ascii="Lato Light" w:hAnsi="Lato Light" w:cs="Tahoma"/>
                <w:b w:val="0"/>
                <w:i/>
                <w:iCs/>
                <w:lang w:val="en-US"/>
              </w:rPr>
              <w:t>4</w:t>
            </w:r>
            <w:r w:rsidRPr="00481283">
              <w:rPr>
                <w:rFonts w:ascii="Lato Light" w:hAnsi="Lato Light" w:cs="Tahoma"/>
                <w:b w:val="0"/>
                <w:i/>
                <w:iCs/>
                <w:lang w:val="en-US"/>
              </w:rPr>
              <w:t>-</w:t>
            </w:r>
            <w:r w:rsidRPr="00481283">
              <w:rPr>
                <w:rFonts w:ascii="Lato Light" w:hAnsi="Lato Light" w:cs="Tahoma"/>
                <w:b w:val="0"/>
                <w:i/>
                <w:iCs/>
                <w:lang w:val="en-US"/>
              </w:rPr>
              <w:br/>
            </w:r>
            <w:r>
              <w:rPr>
                <w:rFonts w:ascii="Lato Light" w:hAnsi="Lato Light" w:cs="Tahoma"/>
                <w:b w:val="0"/>
                <w:i/>
                <w:iCs/>
                <w:lang w:val="en-US"/>
              </w:rPr>
              <w:t>present</w:t>
            </w:r>
          </w:p>
        </w:tc>
        <w:tc>
          <w:tcPr>
            <w:tcW w:w="8896" w:type="dxa"/>
            <w:gridSpan w:val="2"/>
          </w:tcPr>
          <w:p w14:paraId="38BF2B33" w14:textId="4DE4CAFA" w:rsidR="00383821" w:rsidRPr="00E215B2" w:rsidRDefault="00383821" w:rsidP="00383821">
            <w:pPr>
              <w:pStyle w:val="Heading3"/>
              <w:spacing w:line="276" w:lineRule="auto"/>
            </w:pPr>
            <w:r>
              <w:t>Senior Product Designer</w:t>
            </w:r>
          </w:p>
          <w:p w14:paraId="7A6F192D" w14:textId="6E1D610F" w:rsidR="00383821" w:rsidRDefault="00383821" w:rsidP="00383821">
            <w:pPr>
              <w:pStyle w:val="NormalWeb"/>
              <w:spacing w:line="276" w:lineRule="auto"/>
              <w:rPr>
                <w:rFonts w:cs="Tahoma"/>
                <w:iCs/>
                <w:sz w:val="20"/>
                <w:szCs w:val="20"/>
              </w:rPr>
            </w:pPr>
            <w:r>
              <w:rPr>
                <w:rFonts w:cs="Tahoma"/>
                <w:iCs/>
                <w:sz w:val="20"/>
                <w:szCs w:val="20"/>
              </w:rPr>
              <w:t xml:space="preserve">I was invited to return to Qantas Loyalty to own their most trafficked page from a design perspective – the Credit Card Selector.  It is a data-rich, content-heavy page that allows users to filter and sort all Qantas Points Earning Credit Cards based on their needs and requirements.  Although a huge success since launch in 2023, it needed optimising, and with my previous success in CRO I was a natural choice to lead this.  This would be done in two streams – rapid experimentation and longer-term experience redesign.  Optimisation has already shown huge growth with some experiments more than doubling conversations based off core CRO principles such as de-cluttering, zoning and signposting.  </w:t>
            </w:r>
          </w:p>
          <w:p w14:paraId="6387CD8F" w14:textId="77777777" w:rsidR="00383821" w:rsidRDefault="00383821" w:rsidP="00383821">
            <w:pPr>
              <w:pStyle w:val="NormalWeb"/>
              <w:spacing w:line="276" w:lineRule="auto"/>
              <w:rPr>
                <w:rFonts w:cs="Tahoma"/>
                <w:iCs/>
                <w:sz w:val="20"/>
                <w:szCs w:val="20"/>
              </w:rPr>
            </w:pPr>
            <w:r>
              <w:rPr>
                <w:rFonts w:cs="Tahoma"/>
                <w:iCs/>
                <w:sz w:val="20"/>
                <w:szCs w:val="20"/>
              </w:rPr>
              <w:t xml:space="preserve">We have managed to achieve complex page layout experience changes in A/B testing using the advanced features of Optimizely and </w:t>
            </w:r>
            <w:proofErr w:type="spellStart"/>
            <w:r>
              <w:rPr>
                <w:rFonts w:cs="Tahoma"/>
                <w:iCs/>
                <w:sz w:val="20"/>
                <w:szCs w:val="20"/>
              </w:rPr>
              <w:t>Javascript</w:t>
            </w:r>
            <w:proofErr w:type="spellEnd"/>
            <w:r>
              <w:rPr>
                <w:rFonts w:cs="Tahoma"/>
                <w:iCs/>
                <w:sz w:val="20"/>
                <w:szCs w:val="20"/>
              </w:rPr>
              <w:t xml:space="preserve"> through Observers and DOM manipulation / CSS that would have otherwise required scheduled development work through releases.  I have also proposed a faceted search flow which would align with most major marketplace and product filtering experiences, and this is currently subject to several rounds of detailed quantitative and qualitative research.</w:t>
            </w:r>
          </w:p>
          <w:p w14:paraId="1EC24624" w14:textId="77777777" w:rsidR="00383821" w:rsidRDefault="00383821" w:rsidP="00383821">
            <w:pPr>
              <w:pStyle w:val="NormalWeb"/>
              <w:spacing w:line="276" w:lineRule="auto"/>
              <w:rPr>
                <w:rFonts w:cs="Tahoma"/>
                <w:iCs/>
                <w:sz w:val="20"/>
                <w:szCs w:val="20"/>
              </w:rPr>
            </w:pPr>
            <w:r>
              <w:rPr>
                <w:rFonts w:cs="Tahoma"/>
                <w:iCs/>
                <w:sz w:val="20"/>
                <w:szCs w:val="20"/>
              </w:rPr>
              <w:t>From this, I was invited to become the Practice Lead for experimentation throughout the Financial Services tribe as a whole, using my knowledge and experience to help mentor and drive adoption of this rapid test and learn methodology.</w:t>
            </w:r>
          </w:p>
          <w:p w14:paraId="69248B6A" w14:textId="47E5F936" w:rsidR="00383821" w:rsidRDefault="00383821" w:rsidP="00383821">
            <w:pPr>
              <w:pStyle w:val="NormalWeb"/>
              <w:spacing w:line="276" w:lineRule="auto"/>
              <w:rPr>
                <w:rFonts w:cs="Tahoma"/>
                <w:iCs/>
                <w:sz w:val="20"/>
                <w:szCs w:val="20"/>
              </w:rPr>
            </w:pPr>
            <w:r>
              <w:rPr>
                <w:rFonts w:cs="Tahoma"/>
                <w:iCs/>
                <w:sz w:val="20"/>
                <w:szCs w:val="20"/>
              </w:rPr>
              <w:t xml:space="preserve">I am also Product Designer for the Embedded Loyalty platform (formerly LaaS) with the vision to create a federated collection of components that could be embedded within partner internet banking apps, to promote Loyalty offers and benefits.  This involved close collaboration with the Qantas Money team to move from the ANZ pilot, to a scalable, reusable </w:t>
            </w:r>
            <w:proofErr w:type="gramStart"/>
            <w:r>
              <w:rPr>
                <w:rFonts w:cs="Tahoma"/>
                <w:iCs/>
                <w:sz w:val="20"/>
                <w:szCs w:val="20"/>
              </w:rPr>
              <w:t>component based</w:t>
            </w:r>
            <w:proofErr w:type="gramEnd"/>
            <w:r>
              <w:rPr>
                <w:rFonts w:cs="Tahoma"/>
                <w:iCs/>
                <w:sz w:val="20"/>
                <w:szCs w:val="20"/>
              </w:rPr>
              <w:t xml:space="preserve"> system – to be embedded in the NAB re-platform of the Premier credit cards later this year.</w:t>
            </w:r>
          </w:p>
          <w:p w14:paraId="0B011ABD" w14:textId="17E9ABC3" w:rsidR="00383821" w:rsidRPr="00287572" w:rsidRDefault="00383821" w:rsidP="00383821">
            <w:pPr>
              <w:pStyle w:val="NormalWeb"/>
              <w:spacing w:line="276" w:lineRule="auto"/>
              <w:rPr>
                <w:rFonts w:cs="Tahoma"/>
                <w:iCs/>
                <w:sz w:val="20"/>
                <w:szCs w:val="20"/>
              </w:rPr>
            </w:pPr>
          </w:p>
        </w:tc>
      </w:tr>
      <w:tr w:rsidR="00383821" w:rsidRPr="00E215B2" w14:paraId="3348C84F" w14:textId="77777777" w:rsidTr="00383821">
        <w:tblPrEx>
          <w:tblLook w:val="0000" w:firstRow="0" w:lastRow="0" w:firstColumn="0" w:lastColumn="0" w:noHBand="0" w:noVBand="0"/>
        </w:tblPrEx>
        <w:trPr>
          <w:cantSplit/>
          <w:trHeight w:val="278"/>
        </w:trPr>
        <w:tc>
          <w:tcPr>
            <w:tcW w:w="1560" w:type="dxa"/>
          </w:tcPr>
          <w:p w14:paraId="7CC91E59" w14:textId="77777777" w:rsidR="00383821" w:rsidRPr="00E215B2" w:rsidRDefault="00383821" w:rsidP="00383821">
            <w:pPr>
              <w:pStyle w:val="Heading5"/>
              <w:rPr>
                <w:rFonts w:ascii="Lato Light" w:hAnsi="Lato Light" w:cs="Tahoma"/>
                <w:b w:val="0"/>
                <w:lang w:val="en-US"/>
              </w:rPr>
            </w:pPr>
          </w:p>
        </w:tc>
        <w:tc>
          <w:tcPr>
            <w:tcW w:w="8896" w:type="dxa"/>
            <w:gridSpan w:val="2"/>
          </w:tcPr>
          <w:p w14:paraId="4A9E3AF6" w14:textId="4BED3E29" w:rsidR="00383821" w:rsidRPr="00593E47" w:rsidRDefault="00383821" w:rsidP="00383821">
            <w:pPr>
              <w:pStyle w:val="NormalWeb"/>
              <w:jc w:val="right"/>
              <w:rPr>
                <w:rFonts w:cs="Calibri"/>
                <w:i/>
                <w:iCs/>
                <w:sz w:val="20"/>
                <w:szCs w:val="20"/>
              </w:rPr>
            </w:pPr>
            <w:r w:rsidRPr="00593E47">
              <w:rPr>
                <w:rFonts w:cs="Tahoma"/>
                <w:i/>
                <w:sz w:val="20"/>
                <w:szCs w:val="20"/>
              </w:rPr>
              <w:t>Loadin.com, Sydney, NSW, Australia</w:t>
            </w:r>
            <w:r w:rsidRPr="00593E47">
              <w:rPr>
                <w:rFonts w:cs="Tahoma"/>
                <w:i/>
                <w:sz w:val="20"/>
                <w:szCs w:val="20"/>
              </w:rPr>
              <w:br/>
              <w:t xml:space="preserve">Core disciplines: Product Design, </w:t>
            </w:r>
            <w:proofErr w:type="spellStart"/>
            <w:r w:rsidRPr="00593E47">
              <w:rPr>
                <w:rFonts w:cs="Tahoma"/>
                <w:i/>
                <w:sz w:val="20"/>
                <w:szCs w:val="20"/>
              </w:rPr>
              <w:t>IxD</w:t>
            </w:r>
            <w:proofErr w:type="spellEnd"/>
            <w:r w:rsidRPr="00593E47">
              <w:rPr>
                <w:rFonts w:cs="Tahoma"/>
                <w:i/>
                <w:sz w:val="20"/>
                <w:szCs w:val="20"/>
              </w:rPr>
              <w:t>, UX, IA, Customer Journeys</w:t>
            </w:r>
          </w:p>
        </w:tc>
      </w:tr>
      <w:tr w:rsidR="00383821" w:rsidRPr="00E215B2" w14:paraId="4CBFEC84" w14:textId="77777777" w:rsidTr="00383821">
        <w:tblPrEx>
          <w:tblLook w:val="0000" w:firstRow="0" w:lastRow="0" w:firstColumn="0" w:lastColumn="0" w:noHBand="0" w:noVBand="0"/>
        </w:tblPrEx>
        <w:trPr>
          <w:cantSplit/>
          <w:trHeight w:val="278"/>
        </w:trPr>
        <w:tc>
          <w:tcPr>
            <w:tcW w:w="1560" w:type="dxa"/>
          </w:tcPr>
          <w:p w14:paraId="3B59C6AC" w14:textId="77170CAB" w:rsidR="00383821" w:rsidRPr="00E215B2" w:rsidRDefault="00383821" w:rsidP="00383821">
            <w:pPr>
              <w:pStyle w:val="Heading5"/>
              <w:jc w:val="left"/>
              <w:rPr>
                <w:rFonts w:ascii="Lato Light" w:hAnsi="Lato Light" w:cs="Tahoma"/>
                <w:b w:val="0"/>
                <w:lang w:val="en-US"/>
              </w:rPr>
            </w:pPr>
            <w:r w:rsidRPr="00481283">
              <w:rPr>
                <w:rFonts w:ascii="Lato Light" w:hAnsi="Lato Light" w:cs="Tahoma"/>
                <w:b w:val="0"/>
                <w:i/>
                <w:iCs/>
                <w:lang w:val="en-US"/>
              </w:rPr>
              <w:t>Jul 2017</w:t>
            </w:r>
            <w:r>
              <w:rPr>
                <w:rFonts w:ascii="Lato Light" w:hAnsi="Lato Light" w:cs="Tahoma"/>
                <w:b w:val="0"/>
                <w:i/>
                <w:iCs/>
                <w:lang w:val="en-US"/>
              </w:rPr>
              <w:t>-</w:t>
            </w:r>
            <w:r w:rsidRPr="00481283">
              <w:rPr>
                <w:rFonts w:ascii="Lato Light" w:hAnsi="Lato Light" w:cs="Tahoma"/>
                <w:b w:val="0"/>
                <w:i/>
                <w:iCs/>
                <w:lang w:val="en-US"/>
              </w:rPr>
              <w:br/>
              <w:t>present</w:t>
            </w:r>
          </w:p>
        </w:tc>
        <w:tc>
          <w:tcPr>
            <w:tcW w:w="8896" w:type="dxa"/>
            <w:gridSpan w:val="2"/>
          </w:tcPr>
          <w:p w14:paraId="2A2ED76A" w14:textId="77777777" w:rsidR="00383821" w:rsidRPr="00E215B2" w:rsidRDefault="00383821" w:rsidP="00383821">
            <w:pPr>
              <w:pStyle w:val="Heading3"/>
            </w:pPr>
            <w:r w:rsidRPr="00E215B2">
              <w:t>Co-founder</w:t>
            </w:r>
          </w:p>
          <w:p w14:paraId="620ACE0E" w14:textId="77777777" w:rsidR="00383821" w:rsidRPr="00835D40" w:rsidRDefault="00383821" w:rsidP="00383821">
            <w:pPr>
              <w:rPr>
                <w:sz w:val="18"/>
                <w:szCs w:val="18"/>
                <w:lang w:val="en-GB"/>
              </w:rPr>
            </w:pPr>
          </w:p>
          <w:p w14:paraId="538FD30A" w14:textId="77777777" w:rsidR="00383821" w:rsidRPr="00481283" w:rsidRDefault="00383821" w:rsidP="00383821">
            <w:pPr>
              <w:spacing w:line="276" w:lineRule="auto"/>
              <w:rPr>
                <w:lang w:val="en-GB"/>
              </w:rPr>
            </w:pPr>
            <w:r w:rsidRPr="00481283">
              <w:rPr>
                <w:lang w:val="en-GB"/>
              </w:rPr>
              <w:t xml:space="preserve">Traditionally the music festival industry suffered from poor communications, resulting in tensions regarding specifications and requirements.  To solve for this, I helped co-found loadin.com with the aim to make the user experience of festival production management a much better one.  The application handles the complete relationship between the artist and the </w:t>
            </w:r>
            <w:proofErr w:type="gramStart"/>
            <w:r w:rsidRPr="00481283">
              <w:rPr>
                <w:lang w:val="en-GB"/>
              </w:rPr>
              <w:t>festival,</w:t>
            </w:r>
            <w:proofErr w:type="gramEnd"/>
            <w:r w:rsidRPr="00481283">
              <w:rPr>
                <w:lang w:val="en-GB"/>
              </w:rPr>
              <w:t xml:space="preserve"> from the moment they are signed to perform.  It allows transparent communication for both specifications, as well as accreditation requirements for artist and support staff.</w:t>
            </w:r>
          </w:p>
          <w:p w14:paraId="4FA00C4F" w14:textId="77777777" w:rsidR="00383821" w:rsidRPr="00481283" w:rsidRDefault="00383821" w:rsidP="00383821">
            <w:pPr>
              <w:spacing w:line="276" w:lineRule="auto"/>
              <w:rPr>
                <w:lang w:val="en-GB"/>
              </w:rPr>
            </w:pPr>
          </w:p>
          <w:p w14:paraId="4A051F32" w14:textId="42F0A188" w:rsidR="00383821" w:rsidRPr="00481283" w:rsidRDefault="00383821" w:rsidP="00383821">
            <w:pPr>
              <w:spacing w:line="276" w:lineRule="auto"/>
              <w:rPr>
                <w:lang w:val="en-GB"/>
              </w:rPr>
            </w:pPr>
            <w:r w:rsidRPr="00481283">
              <w:rPr>
                <w:lang w:val="en-GB"/>
              </w:rPr>
              <w:t xml:space="preserve">I visually and experientially designed and </w:t>
            </w:r>
            <w:r>
              <w:rPr>
                <w:lang w:val="en-GB"/>
              </w:rPr>
              <w:t>developed</w:t>
            </w:r>
            <w:r w:rsidRPr="00481283">
              <w:rPr>
                <w:lang w:val="en-GB"/>
              </w:rPr>
              <w:t xml:space="preserve"> the entire platform</w:t>
            </w:r>
            <w:r>
              <w:rPr>
                <w:lang w:val="en-GB"/>
              </w:rPr>
              <w:t>/product</w:t>
            </w:r>
            <w:r w:rsidRPr="00481283">
              <w:rPr>
                <w:lang w:val="en-GB"/>
              </w:rPr>
              <w:t xml:space="preserve"> using Lean UX and CCD principles, with the customer at the heart of all design decisions.  It was done using a co-design model with a Subject Matter Expert from a leading Australian music festival</w:t>
            </w:r>
            <w:r>
              <w:rPr>
                <w:lang w:val="en-GB"/>
              </w:rPr>
              <w:t>.</w:t>
            </w:r>
          </w:p>
          <w:p w14:paraId="418A9B9A" w14:textId="77777777" w:rsidR="00383821" w:rsidRPr="00481283" w:rsidRDefault="00383821" w:rsidP="00383821">
            <w:pPr>
              <w:spacing w:line="276" w:lineRule="auto"/>
              <w:rPr>
                <w:lang w:val="en-GB"/>
              </w:rPr>
            </w:pPr>
          </w:p>
          <w:p w14:paraId="0AE808B5" w14:textId="11ED67E7" w:rsidR="00383821" w:rsidRDefault="00383821" w:rsidP="00383821">
            <w:pPr>
              <w:spacing w:line="276" w:lineRule="auto"/>
              <w:rPr>
                <w:lang w:val="en-GB"/>
              </w:rPr>
            </w:pPr>
            <w:r w:rsidRPr="00481283">
              <w:rPr>
                <w:lang w:val="en-GB"/>
              </w:rPr>
              <w:t xml:space="preserve">This launched as a beta for Laneway Festival 2018, and has been incredibly successfully since, running many of the world’s largest music festivals from a production management perspective including Reading and Leeds in the UK and South by Southwest </w:t>
            </w:r>
            <w:r>
              <w:rPr>
                <w:lang w:val="en-GB"/>
              </w:rPr>
              <w:t>both in Sydney and London</w:t>
            </w:r>
            <w:r w:rsidRPr="00481283">
              <w:rPr>
                <w:lang w:val="en-GB"/>
              </w:rPr>
              <w:t>.</w:t>
            </w:r>
          </w:p>
          <w:p w14:paraId="324D65AB" w14:textId="77777777" w:rsidR="00383821" w:rsidRDefault="00383821" w:rsidP="00383821">
            <w:pPr>
              <w:spacing w:line="276" w:lineRule="auto"/>
              <w:rPr>
                <w:lang w:val="en-GB"/>
              </w:rPr>
            </w:pPr>
          </w:p>
          <w:p w14:paraId="29B0C252" w14:textId="020E3B8E" w:rsidR="00383821" w:rsidRDefault="00383821" w:rsidP="00383821">
            <w:pPr>
              <w:spacing w:line="276" w:lineRule="auto"/>
              <w:rPr>
                <w:lang w:val="en-GB"/>
              </w:rPr>
            </w:pPr>
            <w:r>
              <w:rPr>
                <w:lang w:val="en-GB"/>
              </w:rPr>
              <w:t xml:space="preserve">I have since taken a back seat from active daily involvement, hiring both a management team and developers.  </w:t>
            </w:r>
            <w:r w:rsidRPr="00481283">
              <w:rPr>
                <w:lang w:val="en-GB"/>
              </w:rPr>
              <w:t xml:space="preserve">A deeper dive on the processes followed in the journey of loadin.com can be found on my portfolio site at </w:t>
            </w:r>
            <w:hyperlink r:id="rId13" w:history="1">
              <w:r w:rsidRPr="00481283">
                <w:rPr>
                  <w:rStyle w:val="Hyperlink"/>
                  <w:lang w:val="en-GB"/>
                </w:rPr>
                <w:t>folio.alanjam.es</w:t>
              </w:r>
            </w:hyperlink>
            <w:r w:rsidRPr="00481283">
              <w:rPr>
                <w:lang w:val="en-GB"/>
              </w:rPr>
              <w:t>.</w:t>
            </w:r>
          </w:p>
          <w:p w14:paraId="7E278255" w14:textId="32C02F42" w:rsidR="00383821" w:rsidRPr="005D39D1" w:rsidRDefault="00383821" w:rsidP="00383821">
            <w:pPr>
              <w:rPr>
                <w:rFonts w:cs="Calibri"/>
                <w:i/>
                <w:iCs/>
              </w:rPr>
            </w:pPr>
          </w:p>
        </w:tc>
      </w:tr>
    </w:tbl>
    <w:p w14:paraId="63B4415B" w14:textId="77777777" w:rsidR="00B63F6E" w:rsidRDefault="00B63F6E">
      <w:r>
        <w:rPr>
          <w:b/>
        </w:rPr>
        <w:br w:type="page"/>
      </w:r>
    </w:p>
    <w:tbl>
      <w:tblPr>
        <w:tblW w:w="10456" w:type="dxa"/>
        <w:tblLook w:val="0000" w:firstRow="0" w:lastRow="0" w:firstColumn="0" w:lastColumn="0" w:noHBand="0" w:noVBand="0"/>
      </w:tblPr>
      <w:tblGrid>
        <w:gridCol w:w="1458"/>
        <w:gridCol w:w="102"/>
        <w:gridCol w:w="8896"/>
      </w:tblGrid>
      <w:tr w:rsidR="00287572" w:rsidRPr="00E215B2" w14:paraId="2C3CCD40" w14:textId="77777777" w:rsidTr="00877013">
        <w:trPr>
          <w:cantSplit/>
          <w:trHeight w:val="278"/>
        </w:trPr>
        <w:tc>
          <w:tcPr>
            <w:tcW w:w="1560" w:type="dxa"/>
            <w:gridSpan w:val="2"/>
          </w:tcPr>
          <w:p w14:paraId="798A31D6" w14:textId="0DB2EE2A" w:rsidR="00287572" w:rsidRPr="00E215B2" w:rsidRDefault="00287572" w:rsidP="00287572">
            <w:pPr>
              <w:pStyle w:val="Heading5"/>
              <w:rPr>
                <w:rFonts w:ascii="Lato Light" w:hAnsi="Lato Light" w:cs="Tahoma"/>
                <w:b w:val="0"/>
                <w:lang w:val="en-US"/>
              </w:rPr>
            </w:pPr>
          </w:p>
        </w:tc>
        <w:tc>
          <w:tcPr>
            <w:tcW w:w="8896" w:type="dxa"/>
          </w:tcPr>
          <w:p w14:paraId="45A6D4C1" w14:textId="195F5E30" w:rsidR="00287572" w:rsidRPr="005D39D1" w:rsidRDefault="00287572" w:rsidP="00287572">
            <w:pPr>
              <w:pStyle w:val="NormalWeb"/>
              <w:jc w:val="right"/>
              <w:rPr>
                <w:rFonts w:cs="Calibri"/>
                <w:i/>
                <w:iCs/>
                <w:sz w:val="20"/>
                <w:szCs w:val="20"/>
              </w:rPr>
            </w:pPr>
            <w:proofErr w:type="spellStart"/>
            <w:r w:rsidRPr="005D39D1">
              <w:rPr>
                <w:rFonts w:cs="Calibri"/>
                <w:i/>
                <w:iCs/>
                <w:sz w:val="20"/>
                <w:szCs w:val="20"/>
              </w:rPr>
              <w:t>Pragmateam</w:t>
            </w:r>
            <w:proofErr w:type="spellEnd"/>
            <w:r w:rsidRPr="005D39D1">
              <w:rPr>
                <w:rFonts w:cs="Calibri"/>
                <w:i/>
                <w:iCs/>
                <w:sz w:val="20"/>
                <w:szCs w:val="20"/>
              </w:rPr>
              <w:t>, Sydney, NSW, Australia</w:t>
            </w:r>
            <w:r w:rsidRPr="005D39D1">
              <w:rPr>
                <w:rFonts w:cs="Calibri"/>
                <w:i/>
                <w:iCs/>
                <w:sz w:val="20"/>
                <w:szCs w:val="20"/>
              </w:rPr>
              <w:br/>
              <w:t xml:space="preserve">Core Disciplines: Design Leadership, Product Design, UX, </w:t>
            </w:r>
            <w:proofErr w:type="spellStart"/>
            <w:r w:rsidRPr="005D39D1">
              <w:rPr>
                <w:rFonts w:cs="Calibri"/>
                <w:i/>
                <w:iCs/>
                <w:sz w:val="20"/>
                <w:szCs w:val="20"/>
              </w:rPr>
              <w:t>IxD</w:t>
            </w:r>
            <w:proofErr w:type="spellEnd"/>
            <w:r w:rsidRPr="005D39D1">
              <w:rPr>
                <w:rFonts w:cs="Calibri"/>
                <w:i/>
                <w:iCs/>
                <w:sz w:val="20"/>
                <w:szCs w:val="20"/>
              </w:rPr>
              <w:t>, IA, Prototyping</w:t>
            </w:r>
          </w:p>
        </w:tc>
      </w:tr>
      <w:tr w:rsidR="00287572" w:rsidRPr="00E215B2" w14:paraId="265D964A" w14:textId="77777777" w:rsidTr="00877013">
        <w:trPr>
          <w:cantSplit/>
          <w:trHeight w:val="278"/>
        </w:trPr>
        <w:tc>
          <w:tcPr>
            <w:tcW w:w="1560" w:type="dxa"/>
            <w:gridSpan w:val="2"/>
          </w:tcPr>
          <w:p w14:paraId="339AE1A0" w14:textId="13275E82" w:rsidR="00287572" w:rsidRPr="00481283" w:rsidRDefault="00287572" w:rsidP="00287572">
            <w:pPr>
              <w:pStyle w:val="Heading5"/>
              <w:jc w:val="left"/>
              <w:rPr>
                <w:rFonts w:ascii="Lato Light" w:hAnsi="Lato Light" w:cs="Tahoma"/>
                <w:b w:val="0"/>
                <w:i/>
                <w:iCs/>
                <w:lang w:val="en-US"/>
              </w:rPr>
            </w:pPr>
            <w:r w:rsidRPr="00481283">
              <w:rPr>
                <w:rFonts w:ascii="Lato Light" w:hAnsi="Lato Light" w:cs="Tahoma"/>
                <w:b w:val="0"/>
                <w:i/>
                <w:iCs/>
                <w:lang w:val="en-US"/>
              </w:rPr>
              <w:t>Apr 2020-</w:t>
            </w:r>
            <w:r w:rsidRPr="00481283">
              <w:rPr>
                <w:rFonts w:ascii="Lato Light" w:hAnsi="Lato Light" w:cs="Tahoma"/>
                <w:b w:val="0"/>
                <w:i/>
                <w:iCs/>
                <w:lang w:val="en-US"/>
              </w:rPr>
              <w:br/>
              <w:t>Apr 202</w:t>
            </w:r>
            <w:r>
              <w:rPr>
                <w:rFonts w:ascii="Lato Light" w:hAnsi="Lato Light" w:cs="Tahoma"/>
                <w:b w:val="0"/>
                <w:i/>
                <w:iCs/>
                <w:lang w:val="en-US"/>
              </w:rPr>
              <w:t>3</w:t>
            </w:r>
          </w:p>
        </w:tc>
        <w:tc>
          <w:tcPr>
            <w:tcW w:w="8896" w:type="dxa"/>
          </w:tcPr>
          <w:p w14:paraId="4B991B4D" w14:textId="77777777" w:rsidR="00287572" w:rsidRDefault="00287572" w:rsidP="00287572">
            <w:pPr>
              <w:pStyle w:val="NormalWeb"/>
              <w:rPr>
                <w:rFonts w:ascii="Lato Black" w:hAnsi="Lato Black" w:cs="Calibri"/>
                <w:b/>
                <w:bCs/>
                <w:sz w:val="20"/>
                <w:szCs w:val="20"/>
              </w:rPr>
            </w:pPr>
            <w:r w:rsidRPr="00E215B2">
              <w:rPr>
                <w:rFonts w:ascii="Lato Black" w:hAnsi="Lato Black" w:cs="Calibri"/>
                <w:b/>
                <w:bCs/>
                <w:sz w:val="20"/>
                <w:szCs w:val="20"/>
              </w:rPr>
              <w:t>Design Principal</w:t>
            </w:r>
          </w:p>
          <w:p w14:paraId="3F9486F8" w14:textId="5CEE4604" w:rsidR="00FD052A" w:rsidRDefault="00287572" w:rsidP="00AA1EC9">
            <w:pPr>
              <w:spacing w:line="276" w:lineRule="auto"/>
            </w:pPr>
            <w:r w:rsidRPr="005D39D1">
              <w:t xml:space="preserve">I was initially engaged by </w:t>
            </w:r>
            <w:proofErr w:type="spellStart"/>
            <w:r w:rsidRPr="005D39D1">
              <w:t>Pragmateam</w:t>
            </w:r>
            <w:proofErr w:type="spellEnd"/>
            <w:r w:rsidRPr="005D39D1">
              <w:t xml:space="preserve"> to work with Service NSW to help re-think the experience of booking appointments within a Service NSW Centre. The key deliverable was a working web-based</w:t>
            </w:r>
            <w:r w:rsidR="003B73D6">
              <w:t xml:space="preserve">, </w:t>
            </w:r>
            <w:r w:rsidRPr="005D39D1">
              <w:t xml:space="preserve">responsive prototype of how this could happen.  I worked </w:t>
            </w:r>
            <w:r w:rsidR="00F351C9">
              <w:t xml:space="preserve">in co-design </w:t>
            </w:r>
            <w:r w:rsidRPr="005D39D1">
              <w:t xml:space="preserve">with </w:t>
            </w:r>
            <w:r w:rsidR="00F351C9">
              <w:t>the</w:t>
            </w:r>
            <w:r w:rsidRPr="005D39D1">
              <w:t xml:space="preserve"> Principal Designer from the Service NSW team to achieve this, as well as several more junior designers where my remit was to promote best in class ways of working to improve the skills of the overall team.  </w:t>
            </w:r>
          </w:p>
          <w:p w14:paraId="77195B51" w14:textId="77777777" w:rsidR="00FD052A" w:rsidRDefault="00FD052A" w:rsidP="00AA1EC9">
            <w:pPr>
              <w:spacing w:line="276" w:lineRule="auto"/>
            </w:pPr>
          </w:p>
          <w:p w14:paraId="67F91612" w14:textId="20CA9C94" w:rsidR="00287572" w:rsidRPr="005D39D1" w:rsidRDefault="00287572" w:rsidP="00AA1EC9">
            <w:pPr>
              <w:spacing w:line="276" w:lineRule="auto"/>
            </w:pPr>
            <w:r>
              <w:t xml:space="preserve">From an initial </w:t>
            </w:r>
            <w:r w:rsidR="003B73D6">
              <w:t xml:space="preserve">brief </w:t>
            </w:r>
            <w:r>
              <w:t xml:space="preserve">of redesigning the driving test booking experience, this widened to exploring how this could be the front door into any kind of booking experience with the State Government, including visiting a Service NSW location for a general enquiry, to booking a parent teacher meeting at a </w:t>
            </w:r>
            <w:proofErr w:type="gramStart"/>
            <w:r>
              <w:t>State</w:t>
            </w:r>
            <w:proofErr w:type="gramEnd"/>
            <w:r>
              <w:t xml:space="preserve"> school.  This has since been delivered to handle several booking types for the NSW public</w:t>
            </w:r>
            <w:r w:rsidR="001B291E">
              <w:t>, including for the first time the ability for the general public to make a scheduled appointment at a Service Centre, which has transformed the experience of dealing with Service NSW for regional NSW.</w:t>
            </w:r>
          </w:p>
          <w:p w14:paraId="32398750" w14:textId="77777777" w:rsidR="00287572" w:rsidRPr="005D39D1" w:rsidRDefault="00287572" w:rsidP="00AA1EC9">
            <w:pPr>
              <w:spacing w:line="276" w:lineRule="auto"/>
            </w:pPr>
          </w:p>
          <w:p w14:paraId="4417095B" w14:textId="3315A4FC" w:rsidR="00287572" w:rsidRPr="005D39D1" w:rsidRDefault="00287572" w:rsidP="00AA1EC9">
            <w:pPr>
              <w:spacing w:line="276" w:lineRule="auto"/>
            </w:pPr>
            <w:r w:rsidRPr="005D39D1">
              <w:t>From this I became the Design Principal, with responsibility for all matters of design across all projects within the team</w:t>
            </w:r>
            <w:r w:rsidR="00F351C9">
              <w:t>, leading a team of contingent and offshore designers</w:t>
            </w:r>
            <w:r w:rsidRPr="005D39D1">
              <w:t xml:space="preserve">.  As well as this, I also facilitated Design Sprints with prospective clients </w:t>
            </w:r>
            <w:proofErr w:type="gramStart"/>
            <w:r w:rsidRPr="005D39D1">
              <w:t>in order to</w:t>
            </w:r>
            <w:proofErr w:type="gramEnd"/>
            <w:r w:rsidRPr="005D39D1">
              <w:t xml:space="preserve"> win business for the development phase and was part of the team that would scope and price the end</w:t>
            </w:r>
            <w:r>
              <w:t>-</w:t>
            </w:r>
            <w:r w:rsidRPr="005D39D1">
              <w:t>to</w:t>
            </w:r>
            <w:r>
              <w:t>-</w:t>
            </w:r>
            <w:r w:rsidRPr="005D39D1">
              <w:t xml:space="preserve">end project.  </w:t>
            </w:r>
          </w:p>
          <w:p w14:paraId="57CE74A4" w14:textId="59D096E4" w:rsidR="00287572" w:rsidRPr="00E215B2" w:rsidRDefault="00287572" w:rsidP="00287572"/>
        </w:tc>
      </w:tr>
      <w:tr w:rsidR="00287572" w:rsidRPr="00E215B2" w14:paraId="2B87AFA3" w14:textId="77777777" w:rsidTr="00877013">
        <w:trPr>
          <w:cantSplit/>
          <w:trHeight w:val="278"/>
        </w:trPr>
        <w:tc>
          <w:tcPr>
            <w:tcW w:w="1560" w:type="dxa"/>
            <w:gridSpan w:val="2"/>
          </w:tcPr>
          <w:p w14:paraId="493DD9A7" w14:textId="2B935BA4" w:rsidR="00287572" w:rsidRPr="00E215B2" w:rsidRDefault="00287572" w:rsidP="00287572">
            <w:pPr>
              <w:pStyle w:val="Heading5"/>
              <w:rPr>
                <w:rFonts w:ascii="Lato Light" w:hAnsi="Lato Light" w:cs="Tahoma"/>
                <w:b w:val="0"/>
                <w:lang w:val="en-US"/>
              </w:rPr>
            </w:pPr>
          </w:p>
        </w:tc>
        <w:tc>
          <w:tcPr>
            <w:tcW w:w="8896" w:type="dxa"/>
          </w:tcPr>
          <w:p w14:paraId="64D3C70A" w14:textId="3241DD77" w:rsidR="00287572" w:rsidRPr="005D39D1" w:rsidRDefault="00287572" w:rsidP="00287572">
            <w:pPr>
              <w:pStyle w:val="NormalWeb"/>
              <w:jc w:val="right"/>
              <w:rPr>
                <w:rFonts w:cs="Tahoma"/>
                <w:i/>
                <w:iCs/>
                <w:sz w:val="20"/>
                <w:szCs w:val="20"/>
              </w:rPr>
            </w:pPr>
            <w:r w:rsidRPr="005D39D1">
              <w:rPr>
                <w:rFonts w:cs="Calibri"/>
                <w:i/>
                <w:iCs/>
                <w:sz w:val="20"/>
                <w:szCs w:val="20"/>
              </w:rPr>
              <w:t xml:space="preserve">Qantas Ventures, Mascot, NSW, Australia </w:t>
            </w:r>
            <w:r w:rsidRPr="005D39D1">
              <w:rPr>
                <w:rFonts w:cs="Calibri"/>
                <w:i/>
                <w:iCs/>
                <w:sz w:val="20"/>
                <w:szCs w:val="20"/>
              </w:rPr>
              <w:br/>
              <w:t xml:space="preserve">Core Disciplines: CRO, UX, </w:t>
            </w:r>
            <w:proofErr w:type="spellStart"/>
            <w:r w:rsidRPr="005D39D1">
              <w:rPr>
                <w:rFonts w:cs="Calibri"/>
                <w:i/>
                <w:iCs/>
                <w:sz w:val="20"/>
                <w:szCs w:val="20"/>
              </w:rPr>
              <w:t>IxD</w:t>
            </w:r>
            <w:proofErr w:type="spellEnd"/>
            <w:r w:rsidRPr="005D39D1">
              <w:rPr>
                <w:rFonts w:cs="Calibri"/>
                <w:i/>
                <w:iCs/>
                <w:sz w:val="20"/>
                <w:szCs w:val="20"/>
              </w:rPr>
              <w:t xml:space="preserve">, </w:t>
            </w:r>
            <w:r>
              <w:rPr>
                <w:rFonts w:cs="Calibri"/>
                <w:i/>
                <w:iCs/>
                <w:sz w:val="20"/>
                <w:szCs w:val="20"/>
              </w:rPr>
              <w:t xml:space="preserve">Product Design, </w:t>
            </w:r>
            <w:r w:rsidRPr="005D39D1">
              <w:rPr>
                <w:rFonts w:cs="Calibri"/>
                <w:i/>
                <w:iCs/>
                <w:sz w:val="20"/>
                <w:szCs w:val="20"/>
              </w:rPr>
              <w:t>IA</w:t>
            </w:r>
          </w:p>
        </w:tc>
      </w:tr>
      <w:tr w:rsidR="00287572" w:rsidRPr="00E215B2" w14:paraId="4127B99E" w14:textId="77777777" w:rsidTr="00877013">
        <w:trPr>
          <w:cantSplit/>
          <w:trHeight w:val="278"/>
        </w:trPr>
        <w:tc>
          <w:tcPr>
            <w:tcW w:w="1560" w:type="dxa"/>
            <w:gridSpan w:val="2"/>
          </w:tcPr>
          <w:p w14:paraId="4FBEC6BC" w14:textId="7BC28674" w:rsidR="00287572" w:rsidRPr="00481283" w:rsidRDefault="00287572" w:rsidP="00287572">
            <w:pPr>
              <w:pStyle w:val="Heading5"/>
              <w:jc w:val="left"/>
              <w:rPr>
                <w:rFonts w:ascii="Lato Light" w:hAnsi="Lato Light" w:cs="Tahoma"/>
                <w:b w:val="0"/>
                <w:i/>
                <w:iCs/>
                <w:lang w:val="en-US"/>
              </w:rPr>
            </w:pPr>
            <w:r w:rsidRPr="00481283">
              <w:rPr>
                <w:rFonts w:ascii="Lato Light" w:hAnsi="Lato Light" w:cs="Tahoma"/>
                <w:b w:val="0"/>
                <w:i/>
                <w:iCs/>
                <w:lang w:val="en-US"/>
              </w:rPr>
              <w:t>Jul 2019-</w:t>
            </w:r>
            <w:r w:rsidRPr="00481283">
              <w:rPr>
                <w:rFonts w:ascii="Lato Light" w:hAnsi="Lato Light" w:cs="Tahoma"/>
                <w:b w:val="0"/>
                <w:i/>
                <w:iCs/>
                <w:lang w:val="en-US"/>
              </w:rPr>
              <w:br/>
              <w:t>Apr 2020</w:t>
            </w:r>
          </w:p>
        </w:tc>
        <w:tc>
          <w:tcPr>
            <w:tcW w:w="8896" w:type="dxa"/>
          </w:tcPr>
          <w:p w14:paraId="5B3E248A" w14:textId="77777777" w:rsidR="00287572" w:rsidRDefault="00287572" w:rsidP="00287572">
            <w:pPr>
              <w:pStyle w:val="NormalWeb"/>
              <w:rPr>
                <w:rFonts w:ascii="Lato Black" w:hAnsi="Lato Black" w:cs="Calibri"/>
                <w:b/>
                <w:bCs/>
                <w:sz w:val="20"/>
                <w:szCs w:val="20"/>
              </w:rPr>
            </w:pPr>
            <w:r w:rsidRPr="00E215B2">
              <w:rPr>
                <w:rFonts w:ascii="Lato Black" w:hAnsi="Lato Black" w:cs="Calibri"/>
                <w:b/>
                <w:bCs/>
                <w:sz w:val="20"/>
                <w:szCs w:val="20"/>
              </w:rPr>
              <w:t>Senior Experience Designer</w:t>
            </w:r>
          </w:p>
          <w:p w14:paraId="5BF1AF9A" w14:textId="5407BFCE" w:rsidR="00287572" w:rsidRDefault="00287572" w:rsidP="00AA1EC9">
            <w:pPr>
              <w:spacing w:line="276" w:lineRule="auto"/>
            </w:pPr>
            <w:r w:rsidRPr="00E215B2">
              <w:t xml:space="preserve">I was initially engaged by Qantas Ventures to help with Conversion Rate Optimisation (CRO) on their health insurance product, with a specific focus on call centre lead generation. Using my extensive experience of the interface design of complex personal information forms, I instigated a series of test and learn experiments focusing on key areas of the </w:t>
            </w:r>
            <w:r>
              <w:t xml:space="preserve">purchase path </w:t>
            </w:r>
            <w:r w:rsidRPr="00E215B2">
              <w:t>funnel where users may need extra help, or where there may be attrition. These were designed in Sketch and handed off to the dedicated React developer. We then measured the control and variant daily and reported these back using a digital results wall, which created a great deal of engagement with the project.</w:t>
            </w:r>
          </w:p>
          <w:p w14:paraId="0B5CEE58" w14:textId="77777777" w:rsidR="00287572" w:rsidRPr="00E215B2" w:rsidRDefault="00287572" w:rsidP="00AA1EC9">
            <w:pPr>
              <w:spacing w:line="276" w:lineRule="auto"/>
              <w:rPr>
                <w:lang w:val="en-AU"/>
              </w:rPr>
            </w:pPr>
          </w:p>
          <w:p w14:paraId="64DB03A5" w14:textId="04A1FAAD" w:rsidR="00287572" w:rsidRPr="00835D40" w:rsidRDefault="00287572" w:rsidP="00AA1EC9">
            <w:pPr>
              <w:spacing w:line="276" w:lineRule="auto"/>
              <w:rPr>
                <w:lang w:val="en-GB"/>
              </w:rPr>
            </w:pPr>
            <w:r w:rsidRPr="00E215B2">
              <w:t>In total we ran 12 design experiments across around five months, and managed an uptick of over 10,000 new unique leads to the call centre, resulting in extra sales of $1.02m EBIT first year and $2.1m EBIT for the lifetime of policy. The target at commencement of the project was $0.5m/$1m EBIT. As a result of this overwhelming success, I was engaged to expand the remit to digital conversions also. I have also been involved with the Web Simplification project, which is a program to instigate a design system/atomic design approach to web page and sales funnel builds.</w:t>
            </w:r>
            <w:r w:rsidR="00AA1EC9">
              <w:t xml:space="preserve">  </w:t>
            </w:r>
            <w:r>
              <w:t>I was about to commence a further contract extension with the team when COVID hit and the CRO team was stood down.</w:t>
            </w:r>
          </w:p>
        </w:tc>
      </w:tr>
      <w:tr w:rsidR="00287572" w:rsidRPr="00E215B2" w14:paraId="45286316" w14:textId="77777777" w:rsidTr="00F83B1E">
        <w:trPr>
          <w:cantSplit/>
          <w:trHeight w:val="278"/>
        </w:trPr>
        <w:tc>
          <w:tcPr>
            <w:tcW w:w="1560" w:type="dxa"/>
            <w:gridSpan w:val="2"/>
          </w:tcPr>
          <w:p w14:paraId="0D86EFDA" w14:textId="7D1B9190" w:rsidR="00287572" w:rsidRPr="00060E82" w:rsidRDefault="00287572" w:rsidP="00287572">
            <w:pPr>
              <w:pStyle w:val="Heading5"/>
              <w:rPr>
                <w:rFonts w:ascii="Lato Light" w:hAnsi="Lato Light" w:cs="Tahoma"/>
                <w:b w:val="0"/>
                <w:i/>
                <w:iCs/>
                <w:sz w:val="16"/>
                <w:szCs w:val="16"/>
                <w:lang w:val="en-US"/>
              </w:rPr>
            </w:pPr>
          </w:p>
        </w:tc>
        <w:tc>
          <w:tcPr>
            <w:tcW w:w="8896" w:type="dxa"/>
          </w:tcPr>
          <w:p w14:paraId="0CAC32E0" w14:textId="0CEE0D22" w:rsidR="00287572" w:rsidRPr="005D39D1" w:rsidRDefault="00287572" w:rsidP="00287572">
            <w:pPr>
              <w:pStyle w:val="Heading3"/>
              <w:jc w:val="right"/>
              <w:rPr>
                <w:rFonts w:ascii="Lato Light" w:hAnsi="Lato Light" w:cs="Tahoma"/>
                <w:i/>
                <w:iCs/>
              </w:rPr>
            </w:pPr>
            <w:r w:rsidRPr="005D39D1">
              <w:rPr>
                <w:rFonts w:ascii="Lato Light" w:hAnsi="Lato Light" w:cs="Tahoma"/>
                <w:i/>
                <w:iCs/>
              </w:rPr>
              <w:t xml:space="preserve">Welcome to Country, Sydney, NSW, Australia </w:t>
            </w:r>
            <w:r w:rsidRPr="005D39D1">
              <w:rPr>
                <w:rFonts w:ascii="Lato Light" w:hAnsi="Lato Light" w:cs="Tahoma"/>
                <w:i/>
                <w:iCs/>
              </w:rPr>
              <w:br/>
              <w:t xml:space="preserve">Core Disciplines: Design Leadership, </w:t>
            </w:r>
            <w:r>
              <w:rPr>
                <w:rFonts w:ascii="Lato Light" w:hAnsi="Lato Light" w:cs="Tahoma"/>
                <w:i/>
                <w:iCs/>
              </w:rPr>
              <w:t xml:space="preserve">Product Design, </w:t>
            </w:r>
            <w:r w:rsidRPr="005D39D1">
              <w:rPr>
                <w:rFonts w:ascii="Lato Light" w:hAnsi="Lato Light" w:cs="Tahoma"/>
                <w:i/>
                <w:iCs/>
              </w:rPr>
              <w:t>IA, HTML, CSS</w:t>
            </w:r>
          </w:p>
        </w:tc>
      </w:tr>
      <w:tr w:rsidR="00287572" w:rsidRPr="00E215B2" w14:paraId="4296C6DD" w14:textId="77777777" w:rsidTr="00F83B1E">
        <w:trPr>
          <w:cantSplit/>
          <w:trHeight w:val="278"/>
        </w:trPr>
        <w:tc>
          <w:tcPr>
            <w:tcW w:w="1560" w:type="dxa"/>
            <w:gridSpan w:val="2"/>
          </w:tcPr>
          <w:p w14:paraId="46117015" w14:textId="6DCA0F86" w:rsidR="00287572" w:rsidRPr="00481283" w:rsidRDefault="00287572" w:rsidP="00287572">
            <w:pPr>
              <w:pStyle w:val="Heading5"/>
              <w:jc w:val="left"/>
              <w:rPr>
                <w:rFonts w:ascii="Lato Light" w:hAnsi="Lato Light" w:cs="Tahoma"/>
                <w:b w:val="0"/>
                <w:i/>
                <w:iCs/>
                <w:lang w:val="en-US"/>
              </w:rPr>
            </w:pPr>
            <w:r w:rsidRPr="00481283">
              <w:rPr>
                <w:rFonts w:ascii="Lato Light" w:hAnsi="Lato Light" w:cs="Tahoma"/>
                <w:b w:val="0"/>
                <w:i/>
                <w:iCs/>
                <w:lang w:val="en-US"/>
              </w:rPr>
              <w:t>Sep 2018-</w:t>
            </w:r>
            <w:r w:rsidRPr="00481283">
              <w:rPr>
                <w:rFonts w:ascii="Lato Light" w:hAnsi="Lato Light" w:cs="Tahoma"/>
                <w:b w:val="0"/>
                <w:i/>
                <w:iCs/>
                <w:lang w:val="en-US"/>
              </w:rPr>
              <w:br/>
              <w:t>Aug 2019</w:t>
            </w:r>
          </w:p>
        </w:tc>
        <w:tc>
          <w:tcPr>
            <w:tcW w:w="8896" w:type="dxa"/>
          </w:tcPr>
          <w:p w14:paraId="0824EAED" w14:textId="7A4631C3" w:rsidR="00287572" w:rsidRDefault="00287572" w:rsidP="00287572">
            <w:pPr>
              <w:pStyle w:val="Heading3"/>
            </w:pPr>
            <w:r w:rsidRPr="00060E82">
              <w:t>Consultant</w:t>
            </w:r>
          </w:p>
          <w:p w14:paraId="1D30A7AF" w14:textId="77777777" w:rsidR="00287572" w:rsidRPr="00060E82" w:rsidRDefault="00287572" w:rsidP="00287572">
            <w:pPr>
              <w:rPr>
                <w:sz w:val="18"/>
                <w:szCs w:val="18"/>
                <w:lang w:val="en-GB"/>
              </w:rPr>
            </w:pPr>
          </w:p>
          <w:p w14:paraId="4A011AA9" w14:textId="7578B7B2" w:rsidR="00287572" w:rsidRPr="00060E82" w:rsidRDefault="00287572" w:rsidP="00AA1EC9">
            <w:pPr>
              <w:spacing w:line="276" w:lineRule="auto"/>
            </w:pPr>
            <w:r w:rsidRPr="00060E82">
              <w:t xml:space="preserve">After being engaged on a pro-bono basis by Westpac to consult one day a week, I agreed to leave my position at Westpac and formally consult directly on Welcome to Country, an exciting new </w:t>
            </w:r>
            <w:r>
              <w:t>ecommerce marketplace platform</w:t>
            </w:r>
            <w:r w:rsidRPr="00060E82">
              <w:t xml:space="preserve"> which helps Indigenous Australians start tourism / experiential business and </w:t>
            </w:r>
            <w:proofErr w:type="gramStart"/>
            <w:r w:rsidRPr="00060E82">
              <w:t>thrive in their own right</w:t>
            </w:r>
            <w:proofErr w:type="gramEnd"/>
            <w:r w:rsidRPr="00060E82">
              <w:t>.</w:t>
            </w:r>
          </w:p>
          <w:p w14:paraId="72897FC9" w14:textId="77777777" w:rsidR="00287572" w:rsidRPr="00060E82" w:rsidRDefault="00287572" w:rsidP="00AA1EC9">
            <w:pPr>
              <w:spacing w:line="276" w:lineRule="auto"/>
              <w:rPr>
                <w:szCs w:val="18"/>
                <w:lang w:val="en-GB"/>
              </w:rPr>
            </w:pPr>
          </w:p>
          <w:p w14:paraId="6A5E0B98" w14:textId="01514737" w:rsidR="00287572" w:rsidRDefault="00287572" w:rsidP="00AA1EC9">
            <w:pPr>
              <w:spacing w:line="276" w:lineRule="auto"/>
              <w:rPr>
                <w:szCs w:val="18"/>
                <w:lang w:val="en-GB"/>
              </w:rPr>
            </w:pPr>
            <w:r w:rsidRPr="00060E82">
              <w:rPr>
                <w:szCs w:val="18"/>
                <w:lang w:val="en-GB"/>
              </w:rPr>
              <w:t xml:space="preserve">I worked as part of a three-person design team reporting directly to the CEO to evaluate the best approach for both the tactical and strategic phases from a technical point of </w:t>
            </w:r>
            <w:proofErr w:type="gramStart"/>
            <w:r w:rsidRPr="00060E82">
              <w:rPr>
                <w:szCs w:val="18"/>
                <w:lang w:val="en-GB"/>
              </w:rPr>
              <w:t>view, and</w:t>
            </w:r>
            <w:proofErr w:type="gramEnd"/>
            <w:r w:rsidRPr="00060E82">
              <w:rPr>
                <w:szCs w:val="18"/>
                <w:lang w:val="en-GB"/>
              </w:rPr>
              <w:t xml:space="preserve"> implement that direction for MVP. </w:t>
            </w:r>
            <w:r>
              <w:rPr>
                <w:szCs w:val="18"/>
                <w:lang w:val="en-GB"/>
              </w:rPr>
              <w:t>My role was to optimise the purchase path for greatest conversion through the funnel.  The marketplace is now the leading Indigenous-led marketplace in the southern hemisphere.</w:t>
            </w:r>
          </w:p>
          <w:p w14:paraId="2605ABA6" w14:textId="3B50B2B9" w:rsidR="00287572" w:rsidRPr="00E215B2" w:rsidRDefault="00287572" w:rsidP="00287572">
            <w:pPr>
              <w:rPr>
                <w:lang w:val="en-GB"/>
              </w:rPr>
            </w:pPr>
          </w:p>
        </w:tc>
      </w:tr>
      <w:tr w:rsidR="00287572" w:rsidRPr="00E215B2" w14:paraId="1C34A7FF" w14:textId="77777777" w:rsidTr="00F83B1E">
        <w:trPr>
          <w:cantSplit/>
          <w:trHeight w:val="278"/>
        </w:trPr>
        <w:tc>
          <w:tcPr>
            <w:tcW w:w="1560" w:type="dxa"/>
            <w:gridSpan w:val="2"/>
          </w:tcPr>
          <w:p w14:paraId="2A4C5193" w14:textId="11E1BFF6" w:rsidR="00287572" w:rsidRPr="00060E82" w:rsidRDefault="00287572" w:rsidP="00287572">
            <w:pPr>
              <w:pStyle w:val="Heading5"/>
              <w:rPr>
                <w:rFonts w:ascii="Lato Light" w:hAnsi="Lato Light" w:cs="Tahoma"/>
                <w:b w:val="0"/>
                <w:i/>
                <w:iCs/>
                <w:sz w:val="16"/>
                <w:szCs w:val="16"/>
                <w:lang w:val="en-US"/>
              </w:rPr>
            </w:pPr>
          </w:p>
        </w:tc>
        <w:tc>
          <w:tcPr>
            <w:tcW w:w="8896" w:type="dxa"/>
          </w:tcPr>
          <w:p w14:paraId="4CE22F12" w14:textId="5BAA478B" w:rsidR="00287572" w:rsidRPr="005D39D1" w:rsidRDefault="00287572" w:rsidP="00287572">
            <w:pPr>
              <w:pStyle w:val="Heading3"/>
              <w:jc w:val="right"/>
              <w:rPr>
                <w:rFonts w:ascii="Lato Light" w:hAnsi="Lato Light" w:cs="Tahoma"/>
                <w:i/>
                <w:iCs/>
              </w:rPr>
            </w:pPr>
            <w:r w:rsidRPr="005D39D1">
              <w:rPr>
                <w:rFonts w:ascii="Lato Light" w:hAnsi="Lato Light" w:cs="Tahoma"/>
                <w:i/>
                <w:iCs/>
              </w:rPr>
              <w:t>Westpac Banking Corporation, Sydney, NSW, Australia</w:t>
            </w:r>
            <w:r w:rsidRPr="005D39D1">
              <w:rPr>
                <w:rFonts w:ascii="Lato Light" w:hAnsi="Lato Light" w:cs="Tahoma"/>
                <w:i/>
                <w:iCs/>
              </w:rPr>
              <w:br/>
              <w:t xml:space="preserve">Core Disciplines: Design Leadership, Prototyping, UX, </w:t>
            </w:r>
            <w:r>
              <w:rPr>
                <w:rFonts w:ascii="Lato Light" w:hAnsi="Lato Light" w:cs="Tahoma"/>
                <w:i/>
                <w:iCs/>
              </w:rPr>
              <w:t xml:space="preserve">Product </w:t>
            </w:r>
            <w:proofErr w:type="gramStart"/>
            <w:r>
              <w:rPr>
                <w:rFonts w:ascii="Lato Light" w:hAnsi="Lato Light" w:cs="Tahoma"/>
                <w:i/>
                <w:iCs/>
              </w:rPr>
              <w:t xml:space="preserve">Design, </w:t>
            </w:r>
            <w:r w:rsidRPr="005D39D1">
              <w:rPr>
                <w:rFonts w:ascii="Lato Light" w:hAnsi="Lato Light" w:cs="Tahoma"/>
                <w:i/>
                <w:iCs/>
              </w:rPr>
              <w:t xml:space="preserve"> </w:t>
            </w:r>
            <w:proofErr w:type="spellStart"/>
            <w:r w:rsidRPr="005D39D1">
              <w:rPr>
                <w:rFonts w:ascii="Lato Light" w:hAnsi="Lato Light" w:cs="Tahoma"/>
                <w:i/>
                <w:iCs/>
              </w:rPr>
              <w:t>IxD</w:t>
            </w:r>
            <w:proofErr w:type="spellEnd"/>
            <w:proofErr w:type="gramEnd"/>
          </w:p>
        </w:tc>
      </w:tr>
      <w:tr w:rsidR="00287572" w:rsidRPr="00E215B2" w14:paraId="078A9626" w14:textId="77777777" w:rsidTr="00F83B1E">
        <w:trPr>
          <w:cantSplit/>
          <w:trHeight w:val="278"/>
        </w:trPr>
        <w:tc>
          <w:tcPr>
            <w:tcW w:w="1560" w:type="dxa"/>
            <w:gridSpan w:val="2"/>
          </w:tcPr>
          <w:p w14:paraId="2B1DAF0A" w14:textId="77777777" w:rsidR="00287572" w:rsidRPr="00481283" w:rsidRDefault="00287572" w:rsidP="00287572">
            <w:pPr>
              <w:pStyle w:val="Heading5"/>
              <w:jc w:val="left"/>
              <w:rPr>
                <w:rFonts w:ascii="Lato Light" w:hAnsi="Lato Light" w:cs="Tahoma"/>
                <w:b w:val="0"/>
                <w:i/>
                <w:iCs/>
                <w:lang w:val="en-US"/>
              </w:rPr>
            </w:pPr>
            <w:r w:rsidRPr="00481283">
              <w:rPr>
                <w:rFonts w:ascii="Lato Light" w:hAnsi="Lato Light" w:cs="Tahoma"/>
                <w:b w:val="0"/>
                <w:i/>
                <w:iCs/>
                <w:lang w:val="en-US"/>
              </w:rPr>
              <w:t xml:space="preserve">Nov 2014 – </w:t>
            </w:r>
            <w:r w:rsidRPr="00481283">
              <w:rPr>
                <w:rFonts w:ascii="Lato Light" w:hAnsi="Lato Light" w:cs="Tahoma"/>
                <w:b w:val="0"/>
                <w:i/>
                <w:iCs/>
                <w:lang w:val="en-US"/>
              </w:rPr>
              <w:br/>
              <w:t>Sep 2018</w:t>
            </w:r>
          </w:p>
        </w:tc>
        <w:tc>
          <w:tcPr>
            <w:tcW w:w="8896" w:type="dxa"/>
          </w:tcPr>
          <w:p w14:paraId="2CD0DE76" w14:textId="2E6C5E4C" w:rsidR="00287572" w:rsidRPr="00E215B2" w:rsidRDefault="00287572" w:rsidP="00287572">
            <w:pPr>
              <w:pStyle w:val="Heading3"/>
            </w:pPr>
            <w:r w:rsidRPr="003912A1">
              <w:t>Practice</w:t>
            </w:r>
            <w:r w:rsidRPr="00E215B2">
              <w:t xml:space="preserve"> Lead – Prototyping</w:t>
            </w:r>
          </w:p>
          <w:p w14:paraId="63F327D0" w14:textId="77777777" w:rsidR="00287572" w:rsidRPr="00E215B2" w:rsidRDefault="00287572" w:rsidP="00287572">
            <w:pPr>
              <w:pStyle w:val="Heading3"/>
              <w:jc w:val="both"/>
              <w:rPr>
                <w:rFonts w:ascii="Lato Light" w:hAnsi="Lato Light" w:cs="Tahoma"/>
              </w:rPr>
            </w:pPr>
          </w:p>
          <w:p w14:paraId="024B3354" w14:textId="7D34E15F" w:rsidR="00287572" w:rsidRPr="00481283" w:rsidRDefault="00287572" w:rsidP="00AA1EC9">
            <w:pPr>
              <w:spacing w:line="276" w:lineRule="auto"/>
            </w:pPr>
            <w:r w:rsidRPr="00481283">
              <w:t xml:space="preserve">I was initially 2IC within a team of independent UX consultants completely re-imagining the online business banking space for St George Bank.  My responsibility was to </w:t>
            </w:r>
            <w:r w:rsidR="00F351C9">
              <w:t>design</w:t>
            </w:r>
            <w:r w:rsidRPr="00481283">
              <w:t xml:space="preserve"> a fully functioning, </w:t>
            </w:r>
            <w:r w:rsidR="002E58DF">
              <w:t xml:space="preserve">data-driven </w:t>
            </w:r>
            <w:proofErr w:type="gramStart"/>
            <w:r w:rsidRPr="00481283">
              <w:t>high fidelity</w:t>
            </w:r>
            <w:proofErr w:type="gramEnd"/>
            <w:r w:rsidRPr="00481283">
              <w:t xml:space="preserve"> prototype to test hypotheses on how large businesses use an online banking application differently to retail customers.  In particular we focused on scale of transactions and accounts, and roles within an organisation needing different access and data entry models.</w:t>
            </w:r>
          </w:p>
          <w:p w14:paraId="19FCCC0C" w14:textId="77777777" w:rsidR="00287572" w:rsidRPr="00481283" w:rsidRDefault="00287572" w:rsidP="00AA1EC9">
            <w:pPr>
              <w:spacing w:line="276" w:lineRule="auto"/>
            </w:pPr>
          </w:p>
          <w:p w14:paraId="122CBA7C" w14:textId="400B132A" w:rsidR="00287572" w:rsidRPr="00481283" w:rsidRDefault="002E58DF" w:rsidP="00AA1EC9">
            <w:pPr>
              <w:spacing w:line="276" w:lineRule="auto"/>
            </w:pPr>
            <w:r>
              <w:t xml:space="preserve">Once launched </w:t>
            </w:r>
            <w:r w:rsidR="00287572" w:rsidRPr="00481283">
              <w:t xml:space="preserve">I </w:t>
            </w:r>
            <w:r>
              <w:t>moved to become</w:t>
            </w:r>
            <w:r w:rsidR="00287572" w:rsidRPr="00481283">
              <w:t xml:space="preserve"> the CX Lead on a fully responsive home loan application form for St. George Bank.  I then worked on the flagship Westpac Wonder home ownership program as CX Lead.  I redesigned the IA from the ground up - from a hub and spoke approach to linear, as well as improved zoning on the page, and introduced a progress bar and navigation for better orientation.  This resulted in a 290% increase in Approval in Principle applications, and a jump from 1.67% to 9.25% home loan application form completion.  A case study about the Wonder journey can be found on my portfolio at </w:t>
            </w:r>
            <w:hyperlink r:id="rId14" w:history="1">
              <w:r w:rsidR="00287572" w:rsidRPr="00481283">
                <w:rPr>
                  <w:rStyle w:val="Hyperlink"/>
                  <w:rFonts w:cs="Tahoma"/>
                </w:rPr>
                <w:t>folio.alanjam.es</w:t>
              </w:r>
            </w:hyperlink>
            <w:r w:rsidR="00287572" w:rsidRPr="00481283">
              <w:t xml:space="preserve">. </w:t>
            </w:r>
          </w:p>
          <w:p w14:paraId="58FAF486" w14:textId="77777777" w:rsidR="00287572" w:rsidRPr="00481283" w:rsidRDefault="00287572" w:rsidP="00AA1EC9">
            <w:pPr>
              <w:spacing w:line="276" w:lineRule="auto"/>
            </w:pPr>
          </w:p>
          <w:p w14:paraId="2DBB7A1B" w14:textId="220108B9" w:rsidR="00947E69" w:rsidRDefault="00287572" w:rsidP="00AA1EC9">
            <w:pPr>
              <w:spacing w:line="276" w:lineRule="auto"/>
            </w:pPr>
            <w:r w:rsidRPr="00481283">
              <w:t xml:space="preserve">I was </w:t>
            </w:r>
            <w:r w:rsidR="002E58DF">
              <w:t xml:space="preserve">then </w:t>
            </w:r>
            <w:r w:rsidRPr="00481283">
              <w:t xml:space="preserve">engaged by the Westpac Next / Customer Centred Design team to form a practice around HTML based prototyping </w:t>
            </w:r>
            <w:proofErr w:type="gramStart"/>
            <w:r w:rsidRPr="00481283">
              <w:t>in order to</w:t>
            </w:r>
            <w:proofErr w:type="gramEnd"/>
            <w:r w:rsidRPr="00481283">
              <w:t xml:space="preserve"> rapidly iterate ideas through user testing rounds to rethink how traditional online flows are performed.  This received exceptionally positive engagement at the very highest levels of the organisation.  HTML was the preferred way of prototyping as it allowed real-world end to end hypothesis </w:t>
            </w:r>
            <w:proofErr w:type="gramStart"/>
            <w:r w:rsidRPr="00481283">
              <w:t>testing, and</w:t>
            </w:r>
            <w:proofErr w:type="gramEnd"/>
            <w:r w:rsidRPr="00481283">
              <w:t xml:space="preserve"> was </w:t>
            </w:r>
            <w:r w:rsidR="002E58DF">
              <w:t>hugely beneficial</w:t>
            </w:r>
            <w:r w:rsidRPr="00481283">
              <w:t xml:space="preserve"> for stakeholder engagement pieces to get executive level buy-in on </w:t>
            </w:r>
            <w:r w:rsidR="002E58DF">
              <w:t>‘north star’ vision</w:t>
            </w:r>
            <w:r w:rsidRPr="00481283">
              <w:t>.</w:t>
            </w:r>
          </w:p>
          <w:p w14:paraId="2E838B7A" w14:textId="4E38767A" w:rsidR="00AA1EC9" w:rsidRPr="00E215B2" w:rsidRDefault="00AA1EC9" w:rsidP="00AA1EC9">
            <w:pPr>
              <w:spacing w:line="276" w:lineRule="auto"/>
            </w:pPr>
          </w:p>
        </w:tc>
      </w:tr>
      <w:tr w:rsidR="005D39D1" w:rsidRPr="00E215B2" w14:paraId="6032FFF5" w14:textId="77777777" w:rsidTr="00F83B1E">
        <w:trPr>
          <w:cantSplit/>
          <w:trHeight w:val="278"/>
        </w:trPr>
        <w:tc>
          <w:tcPr>
            <w:tcW w:w="1560" w:type="dxa"/>
            <w:gridSpan w:val="2"/>
          </w:tcPr>
          <w:p w14:paraId="35875E6D" w14:textId="77777777" w:rsidR="005D39D1" w:rsidRPr="00481283" w:rsidRDefault="005D39D1" w:rsidP="003912A1">
            <w:pPr>
              <w:pStyle w:val="Heading5"/>
              <w:jc w:val="left"/>
              <w:rPr>
                <w:rFonts w:ascii="Lato Light" w:hAnsi="Lato Light" w:cs="Tahoma"/>
                <w:b w:val="0"/>
                <w:i/>
                <w:iCs/>
                <w:lang w:val="en-US"/>
              </w:rPr>
            </w:pPr>
          </w:p>
        </w:tc>
        <w:tc>
          <w:tcPr>
            <w:tcW w:w="8896" w:type="dxa"/>
          </w:tcPr>
          <w:p w14:paraId="253E403C" w14:textId="790BEC39" w:rsidR="005D39D1" w:rsidRPr="003912A1" w:rsidRDefault="005D39D1" w:rsidP="005D39D1">
            <w:pPr>
              <w:pStyle w:val="Heading3"/>
              <w:jc w:val="right"/>
            </w:pPr>
            <w:r>
              <w:rPr>
                <w:rFonts w:ascii="Lato Light" w:hAnsi="Lato Light" w:cs="Tahoma"/>
                <w:i/>
                <w:iCs/>
              </w:rPr>
              <w:t>Thomson Reuters</w:t>
            </w:r>
            <w:r w:rsidRPr="005D39D1">
              <w:rPr>
                <w:rFonts w:ascii="Lato Light" w:hAnsi="Lato Light" w:cs="Tahoma"/>
                <w:i/>
                <w:iCs/>
              </w:rPr>
              <w:t xml:space="preserve">, </w:t>
            </w:r>
            <w:r>
              <w:rPr>
                <w:rFonts w:ascii="Lato Light" w:hAnsi="Lato Light" w:cs="Tahoma"/>
                <w:i/>
                <w:iCs/>
              </w:rPr>
              <w:t>Pyrmont</w:t>
            </w:r>
            <w:r w:rsidRPr="005D39D1">
              <w:rPr>
                <w:rFonts w:ascii="Lato Light" w:hAnsi="Lato Light" w:cs="Tahoma"/>
                <w:i/>
                <w:iCs/>
              </w:rPr>
              <w:t>, NSW, Australia</w:t>
            </w:r>
            <w:r w:rsidRPr="005D39D1">
              <w:rPr>
                <w:rFonts w:ascii="Lato Light" w:hAnsi="Lato Light" w:cs="Tahoma"/>
                <w:i/>
                <w:iCs/>
              </w:rPr>
              <w:br/>
              <w:t xml:space="preserve">Core Disciplines: Design Leadership, Prototyping, UX, </w:t>
            </w:r>
            <w:r w:rsidR="00C470F7">
              <w:rPr>
                <w:rFonts w:ascii="Lato Light" w:hAnsi="Lato Light" w:cs="Tahoma"/>
                <w:i/>
                <w:iCs/>
              </w:rPr>
              <w:t xml:space="preserve">Product Design, </w:t>
            </w:r>
            <w:r w:rsidRPr="005D39D1">
              <w:rPr>
                <w:rFonts w:ascii="Lato Light" w:hAnsi="Lato Light" w:cs="Tahoma"/>
                <w:i/>
                <w:iCs/>
              </w:rPr>
              <w:t xml:space="preserve">IA, </w:t>
            </w:r>
            <w:proofErr w:type="spellStart"/>
            <w:r w:rsidRPr="005D39D1">
              <w:rPr>
                <w:rFonts w:ascii="Lato Light" w:hAnsi="Lato Light" w:cs="Tahoma"/>
                <w:i/>
                <w:iCs/>
              </w:rPr>
              <w:t>IxD</w:t>
            </w:r>
            <w:proofErr w:type="spellEnd"/>
          </w:p>
        </w:tc>
      </w:tr>
      <w:tr w:rsidR="00A90FAF" w:rsidRPr="00E215B2" w14:paraId="3CC594A8" w14:textId="77777777" w:rsidTr="00F83B1E">
        <w:trPr>
          <w:cantSplit/>
          <w:trHeight w:val="278"/>
        </w:trPr>
        <w:tc>
          <w:tcPr>
            <w:tcW w:w="1560" w:type="dxa"/>
            <w:gridSpan w:val="2"/>
          </w:tcPr>
          <w:p w14:paraId="4B8AC113" w14:textId="77777777" w:rsidR="00A90FAF" w:rsidRPr="00481283" w:rsidRDefault="00A90FAF" w:rsidP="003912A1">
            <w:pPr>
              <w:pStyle w:val="Heading5"/>
              <w:jc w:val="left"/>
              <w:rPr>
                <w:rFonts w:ascii="Lato Light" w:hAnsi="Lato Light" w:cs="Tahoma"/>
                <w:b w:val="0"/>
                <w:i/>
                <w:iCs/>
                <w:lang w:val="en-US"/>
              </w:rPr>
            </w:pPr>
            <w:r w:rsidRPr="00481283">
              <w:rPr>
                <w:rFonts w:ascii="Lato Light" w:hAnsi="Lato Light" w:cs="Tahoma"/>
                <w:b w:val="0"/>
                <w:i/>
                <w:iCs/>
                <w:lang w:val="en-US"/>
              </w:rPr>
              <w:t xml:space="preserve">April 2010 – </w:t>
            </w:r>
            <w:r w:rsidRPr="00481283">
              <w:rPr>
                <w:rFonts w:ascii="Lato Light" w:hAnsi="Lato Light" w:cs="Tahoma"/>
                <w:b w:val="0"/>
                <w:i/>
                <w:iCs/>
                <w:lang w:val="en-US"/>
              </w:rPr>
              <w:br/>
              <w:t>July 2014</w:t>
            </w:r>
          </w:p>
        </w:tc>
        <w:tc>
          <w:tcPr>
            <w:tcW w:w="8896" w:type="dxa"/>
          </w:tcPr>
          <w:p w14:paraId="251DC2EE" w14:textId="77777777" w:rsidR="00A90FAF" w:rsidRPr="003912A1" w:rsidRDefault="00A90FAF" w:rsidP="003912A1">
            <w:pPr>
              <w:pStyle w:val="Heading3"/>
            </w:pPr>
            <w:r w:rsidRPr="003912A1">
              <w:t>UX Lead – Web Applications</w:t>
            </w:r>
          </w:p>
          <w:p w14:paraId="24B68005" w14:textId="77777777" w:rsidR="003912A1" w:rsidRDefault="003912A1" w:rsidP="00A90FAF">
            <w:pPr>
              <w:rPr>
                <w:rFonts w:cs="Tahoma"/>
                <w:lang w:val="en-GB"/>
              </w:rPr>
            </w:pPr>
          </w:p>
          <w:p w14:paraId="319CA0B9" w14:textId="5F47B87C" w:rsidR="00F351C9" w:rsidRDefault="00AA1EC9" w:rsidP="00AA1EC9">
            <w:pPr>
              <w:spacing w:line="276" w:lineRule="auto"/>
              <w:rPr>
                <w:lang w:val="en-GB"/>
              </w:rPr>
            </w:pPr>
            <w:r>
              <w:rPr>
                <w:lang w:val="en-GB"/>
              </w:rPr>
              <w:t>Checkpoint is</w:t>
            </w:r>
            <w:r w:rsidR="00A90FAF" w:rsidRPr="00E215B2">
              <w:rPr>
                <w:lang w:val="en-GB"/>
              </w:rPr>
              <w:t xml:space="preserve"> a Tax and Accounting research platform. My remit included responsibility for the </w:t>
            </w:r>
            <w:r>
              <w:rPr>
                <w:lang w:val="en-GB"/>
              </w:rPr>
              <w:t>full discovery phase of the project, from inception to build</w:t>
            </w:r>
            <w:r w:rsidR="00A90FAF" w:rsidRPr="00E215B2">
              <w:rPr>
                <w:lang w:val="en-GB"/>
              </w:rPr>
              <w:t>.</w:t>
            </w:r>
          </w:p>
          <w:p w14:paraId="746728A6" w14:textId="77777777" w:rsidR="00F351C9" w:rsidRDefault="00F351C9" w:rsidP="00AA1EC9">
            <w:pPr>
              <w:spacing w:line="276" w:lineRule="auto"/>
              <w:rPr>
                <w:lang w:val="en-GB"/>
              </w:rPr>
            </w:pPr>
          </w:p>
          <w:p w14:paraId="49FBC7EF" w14:textId="77777777" w:rsidR="00947E69" w:rsidRDefault="00A90FAF" w:rsidP="00AA1EC9">
            <w:pPr>
              <w:spacing w:line="276" w:lineRule="auto"/>
            </w:pPr>
            <w:r w:rsidRPr="00E215B2">
              <w:t>Post-Checkpoint I moved to a similar role charged with rethinking the existing flagship Westlaw legal research platform.  This involved completely redesigning the interface to bring into line with Checkpoint, from both an aesthetic, brand and usability perspective.  This became the basis for a global application experience branding I set in place for all existing and future Thomson Reuters web applications.</w:t>
            </w:r>
          </w:p>
          <w:p w14:paraId="540772A2" w14:textId="71DD349E" w:rsidR="00AA1EC9" w:rsidRPr="00E215B2" w:rsidRDefault="00AA1EC9" w:rsidP="00AA1EC9">
            <w:pPr>
              <w:spacing w:line="276" w:lineRule="auto"/>
              <w:rPr>
                <w:rFonts w:cs="Tahoma"/>
              </w:rPr>
            </w:pPr>
          </w:p>
        </w:tc>
      </w:tr>
      <w:tr w:rsidR="004D4062" w:rsidRPr="00E215B2" w14:paraId="2A6C3814" w14:textId="77777777" w:rsidTr="00863074">
        <w:trPr>
          <w:cantSplit/>
          <w:trHeight w:val="278"/>
        </w:trPr>
        <w:tc>
          <w:tcPr>
            <w:tcW w:w="1560" w:type="dxa"/>
            <w:gridSpan w:val="2"/>
          </w:tcPr>
          <w:p w14:paraId="5D93D17C" w14:textId="77777777" w:rsidR="004D4062" w:rsidRPr="00E215B2" w:rsidRDefault="004D4062" w:rsidP="004D4062">
            <w:pPr>
              <w:pStyle w:val="Heading5"/>
              <w:rPr>
                <w:rFonts w:ascii="Lato Light" w:hAnsi="Lato Light" w:cs="Tahoma"/>
                <w:b w:val="0"/>
                <w:lang w:val="en-US"/>
              </w:rPr>
            </w:pPr>
            <w:r w:rsidRPr="00E215B2">
              <w:rPr>
                <w:rFonts w:ascii="Lato Light" w:hAnsi="Lato Light"/>
                <w:b w:val="0"/>
                <w:lang w:val="en-US"/>
              </w:rPr>
              <w:br w:type="page"/>
            </w:r>
            <w:r w:rsidRPr="00E215B2">
              <w:rPr>
                <w:rFonts w:ascii="Lato Light" w:hAnsi="Lato Light"/>
                <w:b w:val="0"/>
                <w:lang w:val="en-US"/>
              </w:rPr>
              <w:br w:type="page"/>
            </w:r>
          </w:p>
        </w:tc>
        <w:tc>
          <w:tcPr>
            <w:tcW w:w="8896" w:type="dxa"/>
          </w:tcPr>
          <w:p w14:paraId="0AD86375" w14:textId="77777777" w:rsidR="004D4062" w:rsidRPr="005D39D1" w:rsidRDefault="004D4062" w:rsidP="004D4062">
            <w:pPr>
              <w:jc w:val="right"/>
              <w:rPr>
                <w:rFonts w:cs="Tahoma"/>
                <w:i/>
                <w:iCs/>
              </w:rPr>
            </w:pPr>
            <w:r w:rsidRPr="005D39D1">
              <w:rPr>
                <w:rFonts w:cs="Tahoma"/>
                <w:i/>
                <w:iCs/>
              </w:rPr>
              <w:t>Expedia Australia / New Zealand, Sydney, NSW, Australia</w:t>
            </w:r>
          </w:p>
        </w:tc>
      </w:tr>
      <w:tr w:rsidR="004D4062" w:rsidRPr="00E215B2" w14:paraId="593B7F82" w14:textId="77777777" w:rsidTr="00863074">
        <w:trPr>
          <w:cantSplit/>
          <w:trHeight w:val="278"/>
        </w:trPr>
        <w:tc>
          <w:tcPr>
            <w:tcW w:w="1560" w:type="dxa"/>
            <w:gridSpan w:val="2"/>
          </w:tcPr>
          <w:p w14:paraId="14B01010" w14:textId="1B46D59A" w:rsidR="004D4062" w:rsidRPr="00481283" w:rsidRDefault="004D4062" w:rsidP="003912A1">
            <w:pPr>
              <w:pStyle w:val="Heading5"/>
              <w:jc w:val="left"/>
              <w:rPr>
                <w:rFonts w:ascii="Lato Light" w:hAnsi="Lato Light" w:cs="Tahoma"/>
                <w:b w:val="0"/>
                <w:i/>
                <w:iCs/>
                <w:lang w:val="en-US"/>
              </w:rPr>
            </w:pPr>
            <w:r w:rsidRPr="00E215B2">
              <w:rPr>
                <w:rFonts w:ascii="Lato Light" w:hAnsi="Lato Light"/>
                <w:b w:val="0"/>
                <w:lang w:val="en-US"/>
              </w:rPr>
              <w:br w:type="page"/>
            </w:r>
            <w:r w:rsidRPr="00481283">
              <w:rPr>
                <w:rFonts w:ascii="Lato Light" w:hAnsi="Lato Light" w:cs="Tahoma"/>
                <w:b w:val="0"/>
                <w:i/>
                <w:iCs/>
                <w:lang w:val="en-US"/>
              </w:rPr>
              <w:t>Nov 2006</w:t>
            </w:r>
            <w:r w:rsidR="003912A1" w:rsidRPr="00481283">
              <w:rPr>
                <w:rFonts w:ascii="Lato Light" w:hAnsi="Lato Light" w:cs="Tahoma"/>
                <w:b w:val="0"/>
                <w:i/>
                <w:iCs/>
                <w:lang w:val="en-US"/>
              </w:rPr>
              <w:t xml:space="preserve"> - </w:t>
            </w:r>
            <w:r w:rsidR="003912A1" w:rsidRPr="00481283">
              <w:rPr>
                <w:rFonts w:ascii="Lato Light" w:hAnsi="Lato Light" w:cs="Tahoma"/>
                <w:b w:val="0"/>
                <w:i/>
                <w:iCs/>
                <w:lang w:val="en-US"/>
              </w:rPr>
              <w:br/>
            </w:r>
            <w:r w:rsidRPr="00481283">
              <w:rPr>
                <w:rFonts w:ascii="Lato Light" w:hAnsi="Lato Light" w:cs="Tahoma"/>
                <w:b w:val="0"/>
                <w:i/>
                <w:iCs/>
                <w:lang w:val="en-US"/>
              </w:rPr>
              <w:t>June 2008</w:t>
            </w:r>
          </w:p>
        </w:tc>
        <w:tc>
          <w:tcPr>
            <w:tcW w:w="8896" w:type="dxa"/>
          </w:tcPr>
          <w:p w14:paraId="41650383" w14:textId="306607F4" w:rsidR="004D4062" w:rsidRPr="00E215B2" w:rsidRDefault="004D4062" w:rsidP="003912A1">
            <w:pPr>
              <w:pStyle w:val="Heading3"/>
            </w:pPr>
            <w:r w:rsidRPr="00E215B2">
              <w:t>Senior Developer</w:t>
            </w:r>
            <w:r w:rsidR="007961C5" w:rsidRPr="00E215B2">
              <w:t xml:space="preserve"> / Experience Designer</w:t>
            </w:r>
          </w:p>
          <w:p w14:paraId="7DB69401" w14:textId="77777777" w:rsidR="003912A1" w:rsidRDefault="003912A1" w:rsidP="003912A1"/>
          <w:p w14:paraId="0D53641A" w14:textId="77777777" w:rsidR="00947E69" w:rsidRDefault="004D4062" w:rsidP="00AA1EC9">
            <w:pPr>
              <w:spacing w:line="276" w:lineRule="auto"/>
            </w:pPr>
            <w:r w:rsidRPr="00E215B2">
              <w:t xml:space="preserve">I was engaged to help Expedia Australia with their recent entry in the Australia / New Zealand market.  The remit was a wide one, incorporating all aspects of the website, from design, through to the manipulation of the global booking engine, as well as helping with experiential aspects such as purchase path </w:t>
            </w:r>
            <w:r w:rsidRPr="003912A1">
              <w:rPr>
                <w:lang w:val="en-AU"/>
              </w:rPr>
              <w:t>optimisation</w:t>
            </w:r>
            <w:r w:rsidRPr="00E215B2">
              <w:t xml:space="preserve"> and A/B testing of landing pages for campaigns.  </w:t>
            </w:r>
          </w:p>
          <w:p w14:paraId="6BB9FD68" w14:textId="67260182" w:rsidR="00AA1EC9" w:rsidRPr="00E215B2" w:rsidRDefault="00AA1EC9" w:rsidP="00AA1EC9">
            <w:pPr>
              <w:spacing w:line="276" w:lineRule="auto"/>
            </w:pPr>
          </w:p>
        </w:tc>
      </w:tr>
      <w:tr w:rsidR="00BF41A0" w:rsidRPr="00E215B2" w14:paraId="1E488EC5" w14:textId="77777777" w:rsidTr="0003492B">
        <w:trPr>
          <w:cantSplit/>
        </w:trPr>
        <w:tc>
          <w:tcPr>
            <w:tcW w:w="10456" w:type="dxa"/>
            <w:gridSpan w:val="3"/>
          </w:tcPr>
          <w:p w14:paraId="194C46E5" w14:textId="1EC1450C" w:rsidR="00BF41A0" w:rsidRDefault="00BF41A0" w:rsidP="003912A1">
            <w:pPr>
              <w:rPr>
                <w:rFonts w:ascii="Lato Black" w:hAnsi="Lato Black" w:cs="Tahoma"/>
                <w:b/>
                <w:bCs/>
                <w:i/>
                <w:iCs/>
                <w:sz w:val="24"/>
                <w:szCs w:val="24"/>
                <w:lang w:val="en-GB"/>
              </w:rPr>
            </w:pPr>
            <w:r>
              <w:rPr>
                <w:rFonts w:ascii="Lato Black" w:hAnsi="Lato Black" w:cs="Tahoma"/>
                <w:b/>
                <w:bCs/>
                <w:i/>
                <w:iCs/>
                <w:sz w:val="24"/>
                <w:szCs w:val="24"/>
                <w:lang w:val="en-GB"/>
              </w:rPr>
              <w:t>Awards</w:t>
            </w:r>
          </w:p>
        </w:tc>
      </w:tr>
      <w:tr w:rsidR="00BF41A0" w:rsidRPr="00E215B2" w14:paraId="6835882E" w14:textId="77777777" w:rsidTr="003324AC">
        <w:trPr>
          <w:cantSplit/>
        </w:trPr>
        <w:tc>
          <w:tcPr>
            <w:tcW w:w="1458" w:type="dxa"/>
          </w:tcPr>
          <w:p w14:paraId="095C2415" w14:textId="241FE886" w:rsidR="00637AE6" w:rsidRDefault="00A1385D" w:rsidP="003324AC">
            <w:pPr>
              <w:jc w:val="left"/>
              <w:rPr>
                <w:i/>
                <w:iCs/>
                <w:lang w:val="en-GB"/>
              </w:rPr>
            </w:pPr>
            <w:r>
              <w:rPr>
                <w:i/>
                <w:iCs/>
                <w:lang w:val="en-GB"/>
              </w:rPr>
              <w:t>Aug 2024</w:t>
            </w:r>
          </w:p>
          <w:p w14:paraId="3DDC989B" w14:textId="77777777" w:rsidR="00846381" w:rsidRDefault="00846381" w:rsidP="003324AC">
            <w:pPr>
              <w:jc w:val="left"/>
              <w:rPr>
                <w:i/>
                <w:iCs/>
                <w:lang w:val="en-GB"/>
              </w:rPr>
            </w:pPr>
          </w:p>
          <w:p w14:paraId="4C440A0A" w14:textId="57744FA2" w:rsidR="00BF41A0" w:rsidRPr="00481283" w:rsidRDefault="00BF41A0" w:rsidP="003324AC">
            <w:pPr>
              <w:jc w:val="left"/>
              <w:rPr>
                <w:i/>
                <w:iCs/>
                <w:lang w:val="en-GB"/>
              </w:rPr>
            </w:pPr>
          </w:p>
        </w:tc>
        <w:tc>
          <w:tcPr>
            <w:tcW w:w="8998" w:type="dxa"/>
            <w:gridSpan w:val="2"/>
          </w:tcPr>
          <w:p w14:paraId="079F17E8" w14:textId="64AA2E32" w:rsidR="008C40BE" w:rsidRDefault="008C40BE" w:rsidP="008C40BE">
            <w:pPr>
              <w:pStyle w:val="Heading3"/>
            </w:pPr>
            <w:r>
              <w:t xml:space="preserve">Gold Winner:  </w:t>
            </w:r>
            <w:r w:rsidR="00637AE6" w:rsidRPr="007B0CD3">
              <w:rPr>
                <w:rFonts w:ascii="Lato" w:hAnsi="Lato"/>
              </w:rPr>
              <w:t xml:space="preserve">Australian Good Design Awards – </w:t>
            </w:r>
            <w:r w:rsidR="00625391">
              <w:rPr>
                <w:rFonts w:ascii="Lato" w:hAnsi="Lato"/>
              </w:rPr>
              <w:t xml:space="preserve">loadin.com, </w:t>
            </w:r>
            <w:r w:rsidR="00637AE6" w:rsidRPr="007B0CD3">
              <w:rPr>
                <w:rFonts w:ascii="Lato" w:hAnsi="Lato"/>
              </w:rPr>
              <w:t>Digital Design, Apps and Software</w:t>
            </w:r>
          </w:p>
          <w:p w14:paraId="25FCA43D" w14:textId="429102EA" w:rsidR="00637AE6" w:rsidRPr="00E215B2" w:rsidRDefault="008C40BE" w:rsidP="008C40BE">
            <w:pPr>
              <w:pStyle w:val="Heading3"/>
            </w:pPr>
            <w:r>
              <w:t xml:space="preserve">Winner:            </w:t>
            </w:r>
            <w:r w:rsidR="00637AE6" w:rsidRPr="007B0CD3">
              <w:rPr>
                <w:rFonts w:ascii="Lato" w:hAnsi="Lato"/>
              </w:rPr>
              <w:t xml:space="preserve">Australian Good Design Awards </w:t>
            </w:r>
            <w:r w:rsidRPr="007B0CD3">
              <w:rPr>
                <w:rFonts w:ascii="Lato" w:hAnsi="Lato"/>
              </w:rPr>
              <w:t>–</w:t>
            </w:r>
            <w:r w:rsidR="00637AE6" w:rsidRPr="007B0CD3">
              <w:rPr>
                <w:rFonts w:ascii="Lato" w:hAnsi="Lato"/>
              </w:rPr>
              <w:t xml:space="preserve"> </w:t>
            </w:r>
            <w:r w:rsidR="00625391">
              <w:rPr>
                <w:rFonts w:ascii="Lato" w:hAnsi="Lato"/>
              </w:rPr>
              <w:t xml:space="preserve">loadin.com, </w:t>
            </w:r>
            <w:r w:rsidRPr="007B0CD3">
              <w:rPr>
                <w:rFonts w:ascii="Lato" w:hAnsi="Lato"/>
              </w:rPr>
              <w:t>Service Design, Commercial Services</w:t>
            </w:r>
          </w:p>
        </w:tc>
      </w:tr>
      <w:tr w:rsidR="004856B0" w:rsidRPr="00E215B2" w14:paraId="1FA42E82" w14:textId="77777777" w:rsidTr="0003492B">
        <w:trPr>
          <w:cantSplit/>
        </w:trPr>
        <w:tc>
          <w:tcPr>
            <w:tcW w:w="10456" w:type="dxa"/>
            <w:gridSpan w:val="3"/>
          </w:tcPr>
          <w:p w14:paraId="51F42E61" w14:textId="292DDCF8" w:rsidR="004856B0" w:rsidRPr="00E215B2" w:rsidRDefault="00B809BB" w:rsidP="003912A1">
            <w:r>
              <w:rPr>
                <w:rFonts w:ascii="Lato Black" w:hAnsi="Lato Black" w:cs="Tahoma"/>
                <w:b/>
                <w:bCs/>
                <w:i/>
                <w:iCs/>
                <w:sz w:val="24"/>
                <w:szCs w:val="24"/>
                <w:lang w:val="en-GB"/>
              </w:rPr>
              <w:t>Qualifications</w:t>
            </w:r>
          </w:p>
        </w:tc>
      </w:tr>
      <w:tr w:rsidR="00C64FD0" w:rsidRPr="005D39D1" w14:paraId="72B6F30E" w14:textId="77777777" w:rsidTr="00962D4E">
        <w:trPr>
          <w:cantSplit/>
        </w:trPr>
        <w:tc>
          <w:tcPr>
            <w:tcW w:w="1458" w:type="dxa"/>
          </w:tcPr>
          <w:p w14:paraId="789900F2" w14:textId="77777777" w:rsidR="00C64FD0" w:rsidRPr="00E215B2" w:rsidRDefault="00C64FD0" w:rsidP="003912A1"/>
        </w:tc>
        <w:tc>
          <w:tcPr>
            <w:tcW w:w="8998" w:type="dxa"/>
            <w:gridSpan w:val="2"/>
            <w:vAlign w:val="bottom"/>
          </w:tcPr>
          <w:p w14:paraId="20C64E4F" w14:textId="77777777" w:rsidR="00C64FD0" w:rsidRPr="005D39D1" w:rsidRDefault="00C64FD0" w:rsidP="00B809BB">
            <w:pPr>
              <w:jc w:val="right"/>
              <w:rPr>
                <w:i/>
                <w:iCs/>
              </w:rPr>
            </w:pPr>
            <w:r w:rsidRPr="005D39D1">
              <w:rPr>
                <w:i/>
                <w:iCs/>
              </w:rPr>
              <w:t xml:space="preserve">University of Salford, </w:t>
            </w:r>
            <w:r w:rsidR="008263A4" w:rsidRPr="005D39D1">
              <w:rPr>
                <w:i/>
                <w:iCs/>
              </w:rPr>
              <w:t>UK</w:t>
            </w:r>
          </w:p>
        </w:tc>
      </w:tr>
      <w:tr w:rsidR="00C64FD0" w:rsidRPr="00E215B2" w14:paraId="12D72314" w14:textId="77777777" w:rsidTr="00962D4E">
        <w:trPr>
          <w:cantSplit/>
        </w:trPr>
        <w:tc>
          <w:tcPr>
            <w:tcW w:w="1458" w:type="dxa"/>
          </w:tcPr>
          <w:p w14:paraId="4BFAE526" w14:textId="6FAF9651" w:rsidR="00C64FD0" w:rsidRDefault="00C64FD0" w:rsidP="00481283">
            <w:pPr>
              <w:jc w:val="left"/>
              <w:rPr>
                <w:i/>
                <w:iCs/>
              </w:rPr>
            </w:pPr>
            <w:r w:rsidRPr="00481283">
              <w:rPr>
                <w:i/>
                <w:iCs/>
              </w:rPr>
              <w:t xml:space="preserve">1996 </w:t>
            </w:r>
            <w:r w:rsidR="00F351C9">
              <w:rPr>
                <w:i/>
                <w:iCs/>
              </w:rPr>
              <w:t>–</w:t>
            </w:r>
            <w:r w:rsidRPr="00481283">
              <w:rPr>
                <w:i/>
                <w:iCs/>
              </w:rPr>
              <w:t xml:space="preserve"> 1998</w:t>
            </w:r>
          </w:p>
          <w:p w14:paraId="6F974F6D" w14:textId="285C04DE" w:rsidR="00F351C9" w:rsidRPr="00481283" w:rsidRDefault="00F351C9" w:rsidP="00481283">
            <w:pPr>
              <w:jc w:val="left"/>
              <w:rPr>
                <w:i/>
                <w:iCs/>
                <w:lang w:val="en-GB"/>
              </w:rPr>
            </w:pPr>
            <w:r w:rsidRPr="00F351C9">
              <w:rPr>
                <w:i/>
                <w:iCs/>
                <w:lang w:val="en-GB"/>
              </w:rPr>
              <w:t>1992 -1996</w:t>
            </w:r>
          </w:p>
        </w:tc>
        <w:tc>
          <w:tcPr>
            <w:tcW w:w="8998" w:type="dxa"/>
            <w:gridSpan w:val="2"/>
          </w:tcPr>
          <w:p w14:paraId="1ACF05CE" w14:textId="77777777" w:rsidR="00C64FD0" w:rsidRPr="00E215B2" w:rsidRDefault="0079130A" w:rsidP="003912A1">
            <w:r w:rsidRPr="00E215B2">
              <w:t>MSc by Research</w:t>
            </w:r>
            <w:r w:rsidR="00C64FD0" w:rsidRPr="00E215B2">
              <w:t>: The Business Case for the Internet</w:t>
            </w:r>
          </w:p>
          <w:p w14:paraId="131E7765" w14:textId="07534354" w:rsidR="00C64FD0" w:rsidRPr="00E215B2" w:rsidRDefault="00F351C9" w:rsidP="003912A1">
            <w:r w:rsidRPr="00E215B2">
              <w:t>BEng (Hons.): Computers, Management &amp; Electronics (</w:t>
            </w:r>
            <w:proofErr w:type="gramStart"/>
            <w:r w:rsidRPr="00E215B2">
              <w:t>2:I</w:t>
            </w:r>
            <w:proofErr w:type="gramEnd"/>
            <w:r w:rsidRPr="00E215B2">
              <w:t>)</w:t>
            </w:r>
          </w:p>
        </w:tc>
      </w:tr>
    </w:tbl>
    <w:p w14:paraId="6385CA1C" w14:textId="77777777" w:rsidR="00C64FD0" w:rsidRPr="00E215B2" w:rsidRDefault="00C64FD0" w:rsidP="00947E69">
      <w:pPr>
        <w:rPr>
          <w:rFonts w:cs="Tahoma"/>
          <w:lang w:val="en-GB"/>
        </w:rPr>
      </w:pPr>
    </w:p>
    <w:sectPr w:rsidR="00C64FD0" w:rsidRPr="00E215B2" w:rsidSect="00E86DCC">
      <w:footerReference w:type="default" r:id="rId15"/>
      <w:pgSz w:w="11907" w:h="16840" w:code="9"/>
      <w:pgMar w:top="720" w:right="720" w:bottom="720" w:left="720" w:header="720" w:footer="73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E99F" w14:textId="77777777" w:rsidR="003F79B1" w:rsidRDefault="003F79B1">
      <w:r>
        <w:separator/>
      </w:r>
    </w:p>
  </w:endnote>
  <w:endnote w:type="continuationSeparator" w:id="0">
    <w:p w14:paraId="275ED4DD" w14:textId="77777777" w:rsidR="003F79B1" w:rsidRDefault="003F7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Light">
    <w:panose1 w:val="020F0502020204030203"/>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Lato Black">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Lato Medium">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ACFF" w:usb2="00000009" w:usb3="00000000" w:csb0="000001FF" w:csb1="00000000"/>
  </w:font>
  <w:font w:name="Myriad Pro">
    <w:altName w:val="Calibri"/>
    <w:panose1 w:val="020B0604020202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D7ED" w14:textId="77777777" w:rsidR="00AE7166" w:rsidRPr="006C0B0D" w:rsidRDefault="002E1903" w:rsidP="006C0B0D">
    <w:pPr>
      <w:pStyle w:val="Footer"/>
      <w:pBdr>
        <w:top w:val="single" w:sz="4" w:space="1" w:color="auto"/>
      </w:pBdr>
      <w:tabs>
        <w:tab w:val="clear" w:pos="8306"/>
        <w:tab w:val="right" w:pos="10348"/>
      </w:tabs>
      <w:ind w:right="-459"/>
      <w:rPr>
        <w:rFonts w:ascii="Tahoma" w:hAnsi="Tahoma" w:cs="Tahoma"/>
        <w:sz w:val="16"/>
        <w:szCs w:val="16"/>
        <w:lang w:val="en-AU"/>
      </w:rPr>
    </w:pPr>
    <w:r w:rsidRPr="002E1903">
      <w:rPr>
        <w:rFonts w:ascii="Myriad Pro" w:hAnsi="Myriad Pro"/>
        <w:lang w:val="en-AU"/>
      </w:rPr>
      <w:t>Alan James’ Resume</w:t>
    </w:r>
    <w:r w:rsidR="00AE7166">
      <w:rPr>
        <w:lang w:val="en-AU"/>
      </w:rPr>
      <w:tab/>
    </w:r>
    <w:r w:rsidR="00AE7166">
      <w:rPr>
        <w:lang w:val="en-AU"/>
      </w:rPr>
      <w:tab/>
    </w:r>
    <w:r w:rsidR="00AE7166" w:rsidRPr="006C0B0D">
      <w:rPr>
        <w:rFonts w:ascii="Tahoma" w:hAnsi="Tahoma" w:cs="Tahoma"/>
        <w:sz w:val="16"/>
        <w:szCs w:val="16"/>
        <w:lang w:val="en-AU"/>
      </w:rPr>
      <w:t xml:space="preserve">Page </w:t>
    </w:r>
    <w:r w:rsidR="002E4606" w:rsidRPr="006C0B0D">
      <w:rPr>
        <w:rStyle w:val="PageNumber"/>
        <w:rFonts w:ascii="Tahoma" w:hAnsi="Tahoma" w:cs="Tahoma"/>
        <w:sz w:val="16"/>
        <w:szCs w:val="16"/>
      </w:rPr>
      <w:fldChar w:fldCharType="begin"/>
    </w:r>
    <w:r w:rsidR="00AE7166" w:rsidRPr="006C0B0D">
      <w:rPr>
        <w:rStyle w:val="PageNumber"/>
        <w:rFonts w:ascii="Tahoma" w:hAnsi="Tahoma" w:cs="Tahoma"/>
        <w:sz w:val="16"/>
        <w:szCs w:val="16"/>
      </w:rPr>
      <w:instrText xml:space="preserve"> PAGE </w:instrText>
    </w:r>
    <w:r w:rsidR="002E4606" w:rsidRPr="006C0B0D">
      <w:rPr>
        <w:rStyle w:val="PageNumber"/>
        <w:rFonts w:ascii="Tahoma" w:hAnsi="Tahoma" w:cs="Tahoma"/>
        <w:sz w:val="16"/>
        <w:szCs w:val="16"/>
      </w:rPr>
      <w:fldChar w:fldCharType="separate"/>
    </w:r>
    <w:r w:rsidR="00412456">
      <w:rPr>
        <w:rStyle w:val="PageNumber"/>
        <w:rFonts w:ascii="Tahoma" w:hAnsi="Tahoma" w:cs="Tahoma"/>
        <w:noProof/>
        <w:sz w:val="16"/>
        <w:szCs w:val="16"/>
      </w:rPr>
      <w:t>5</w:t>
    </w:r>
    <w:r w:rsidR="002E4606" w:rsidRPr="006C0B0D">
      <w:rPr>
        <w:rStyle w:val="PageNumber"/>
        <w:rFonts w:ascii="Tahoma" w:hAnsi="Tahoma" w:cs="Tahoma"/>
        <w:sz w:val="16"/>
        <w:szCs w:val="16"/>
      </w:rPr>
      <w:fldChar w:fldCharType="end"/>
    </w:r>
    <w:r w:rsidR="00AE7166" w:rsidRPr="006C0B0D">
      <w:rPr>
        <w:rStyle w:val="PageNumber"/>
        <w:rFonts w:ascii="Tahoma" w:hAnsi="Tahoma" w:cs="Tahoma"/>
        <w:sz w:val="16"/>
        <w:szCs w:val="16"/>
      </w:rPr>
      <w:t>/</w:t>
    </w:r>
    <w:r w:rsidR="002E4606" w:rsidRPr="006C0B0D">
      <w:rPr>
        <w:rStyle w:val="PageNumber"/>
        <w:rFonts w:ascii="Tahoma" w:hAnsi="Tahoma" w:cs="Tahoma"/>
        <w:sz w:val="16"/>
        <w:szCs w:val="16"/>
      </w:rPr>
      <w:fldChar w:fldCharType="begin"/>
    </w:r>
    <w:r w:rsidR="00AE7166" w:rsidRPr="006C0B0D">
      <w:rPr>
        <w:rStyle w:val="PageNumber"/>
        <w:rFonts w:ascii="Tahoma" w:hAnsi="Tahoma" w:cs="Tahoma"/>
        <w:sz w:val="16"/>
        <w:szCs w:val="16"/>
      </w:rPr>
      <w:instrText xml:space="preserve"> NUMPAGES </w:instrText>
    </w:r>
    <w:r w:rsidR="002E4606" w:rsidRPr="006C0B0D">
      <w:rPr>
        <w:rStyle w:val="PageNumber"/>
        <w:rFonts w:ascii="Tahoma" w:hAnsi="Tahoma" w:cs="Tahoma"/>
        <w:sz w:val="16"/>
        <w:szCs w:val="16"/>
      </w:rPr>
      <w:fldChar w:fldCharType="separate"/>
    </w:r>
    <w:r w:rsidR="00412456">
      <w:rPr>
        <w:rStyle w:val="PageNumber"/>
        <w:rFonts w:ascii="Tahoma" w:hAnsi="Tahoma" w:cs="Tahoma"/>
        <w:noProof/>
        <w:sz w:val="16"/>
        <w:szCs w:val="16"/>
      </w:rPr>
      <w:t>5</w:t>
    </w:r>
    <w:r w:rsidR="002E4606" w:rsidRPr="006C0B0D">
      <w:rPr>
        <w:rStyle w:val="PageNumber"/>
        <w:rFonts w:ascii="Tahoma" w:hAnsi="Tahom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2505" w14:textId="77777777" w:rsidR="003F79B1" w:rsidRDefault="003F79B1">
      <w:r>
        <w:separator/>
      </w:r>
    </w:p>
  </w:footnote>
  <w:footnote w:type="continuationSeparator" w:id="0">
    <w:p w14:paraId="06F850EE" w14:textId="77777777" w:rsidR="003F79B1" w:rsidRDefault="003F7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DF0AB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32600B6"/>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0DFCF2C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403A5B9C"/>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932A5700"/>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26A62D3E"/>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FD8FFAA"/>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F12EDA8"/>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8081E88"/>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D521C7C"/>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757C8CF6"/>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8611975"/>
    <w:multiLevelType w:val="hybridMultilevel"/>
    <w:tmpl w:val="B3241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01E7E27"/>
    <w:multiLevelType w:val="singleLevel"/>
    <w:tmpl w:val="FFFFFFFF"/>
    <w:lvl w:ilvl="0">
      <w:start w:val="1"/>
      <w:numFmt w:val="bullet"/>
      <w:lvlText w:val=""/>
      <w:legacy w:legacy="1" w:legacySpace="0" w:legacyIndent="360"/>
      <w:lvlJc w:val="left"/>
      <w:pPr>
        <w:ind w:left="360" w:hanging="360"/>
      </w:pPr>
      <w:rPr>
        <w:rFonts w:ascii="Symbol" w:hAnsi="Symbol" w:hint="default"/>
        <w:sz w:val="22"/>
      </w:rPr>
    </w:lvl>
  </w:abstractNum>
  <w:abstractNum w:abstractNumId="14" w15:restartNumberingAfterBreak="0">
    <w:nsid w:val="1A3E7769"/>
    <w:multiLevelType w:val="singleLevel"/>
    <w:tmpl w:val="FFFFFFFF"/>
    <w:lvl w:ilvl="0">
      <w:start w:val="1"/>
      <w:numFmt w:val="bullet"/>
      <w:lvlText w:val=""/>
      <w:legacy w:legacy="1" w:legacySpace="0" w:legacyIndent="360"/>
      <w:lvlJc w:val="left"/>
      <w:pPr>
        <w:ind w:left="360" w:hanging="360"/>
      </w:pPr>
      <w:rPr>
        <w:rFonts w:ascii="Symbol" w:hAnsi="Symbol" w:hint="default"/>
        <w:sz w:val="22"/>
      </w:rPr>
    </w:lvl>
  </w:abstractNum>
  <w:abstractNum w:abstractNumId="15" w15:restartNumberingAfterBreak="0">
    <w:nsid w:val="220975BA"/>
    <w:multiLevelType w:val="hybridMultilevel"/>
    <w:tmpl w:val="814476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8E3568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7B12F9E"/>
    <w:multiLevelType w:val="hybridMultilevel"/>
    <w:tmpl w:val="1CE49D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D8E3540"/>
    <w:multiLevelType w:val="hybridMultilevel"/>
    <w:tmpl w:val="2C2CFB8A"/>
    <w:lvl w:ilvl="0" w:tplc="D67038E4">
      <w:numFmt w:val="bullet"/>
      <w:lvlText w:val="•"/>
      <w:lvlJc w:val="left"/>
      <w:pPr>
        <w:ind w:left="1080" w:hanging="720"/>
      </w:pPr>
      <w:rPr>
        <w:rFonts w:ascii="Lato Light" w:eastAsia="Times New Roman" w:hAnsi="Lato Light"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B85E06"/>
    <w:multiLevelType w:val="hybridMultilevel"/>
    <w:tmpl w:val="AADA199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C816E2"/>
    <w:multiLevelType w:val="singleLevel"/>
    <w:tmpl w:val="FFFFFFFF"/>
    <w:lvl w:ilvl="0">
      <w:start w:val="1"/>
      <w:numFmt w:val="bullet"/>
      <w:lvlText w:val=""/>
      <w:legacy w:legacy="1" w:legacySpace="0" w:legacyIndent="360"/>
      <w:lvlJc w:val="left"/>
      <w:pPr>
        <w:ind w:left="360" w:hanging="360"/>
      </w:pPr>
      <w:rPr>
        <w:rFonts w:ascii="Symbol" w:hAnsi="Symbol" w:hint="default"/>
        <w:sz w:val="22"/>
      </w:rPr>
    </w:lvl>
  </w:abstractNum>
  <w:abstractNum w:abstractNumId="21" w15:restartNumberingAfterBreak="0">
    <w:nsid w:val="774560D5"/>
    <w:multiLevelType w:val="singleLevel"/>
    <w:tmpl w:val="FFFFFFFF"/>
    <w:lvl w:ilvl="0">
      <w:start w:val="1"/>
      <w:numFmt w:val="bullet"/>
      <w:lvlText w:val=""/>
      <w:legacy w:legacy="1" w:legacySpace="0" w:legacyIndent="360"/>
      <w:lvlJc w:val="left"/>
      <w:pPr>
        <w:ind w:left="360" w:hanging="360"/>
      </w:pPr>
      <w:rPr>
        <w:rFonts w:ascii="Symbol" w:hAnsi="Symbol" w:hint="default"/>
        <w:sz w:val="22"/>
      </w:rPr>
    </w:lvl>
  </w:abstractNum>
  <w:abstractNum w:abstractNumId="22" w15:restartNumberingAfterBreak="0">
    <w:nsid w:val="7CCA2C33"/>
    <w:multiLevelType w:val="singleLevel"/>
    <w:tmpl w:val="FFFFFFFF"/>
    <w:lvl w:ilvl="0">
      <w:start w:val="1"/>
      <w:numFmt w:val="bullet"/>
      <w:lvlText w:val=""/>
      <w:legacy w:legacy="1" w:legacySpace="0" w:legacyIndent="360"/>
      <w:lvlJc w:val="left"/>
      <w:pPr>
        <w:ind w:left="360" w:hanging="360"/>
      </w:pPr>
      <w:rPr>
        <w:rFonts w:ascii="Symbol" w:hAnsi="Symbol" w:hint="default"/>
        <w:sz w:val="22"/>
      </w:rPr>
    </w:lvl>
  </w:abstractNum>
  <w:num w:numId="1" w16cid:durableId="24719844">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925844163">
    <w:abstractNumId w:val="11"/>
    <w:lvlOverride w:ilvl="0">
      <w:lvl w:ilvl="0">
        <w:start w:val="1"/>
        <w:numFmt w:val="bullet"/>
        <w:lvlText w:val=""/>
        <w:legacy w:legacy="1" w:legacySpace="0" w:legacyIndent="360"/>
        <w:lvlJc w:val="left"/>
        <w:pPr>
          <w:ind w:left="360" w:hanging="360"/>
        </w:pPr>
        <w:rPr>
          <w:rFonts w:ascii="Symbol" w:hAnsi="Symbol" w:hint="default"/>
          <w:sz w:val="22"/>
        </w:rPr>
      </w:lvl>
    </w:lvlOverride>
  </w:num>
  <w:num w:numId="3" w16cid:durableId="1740325584">
    <w:abstractNumId w:val="22"/>
  </w:num>
  <w:num w:numId="4" w16cid:durableId="172763291">
    <w:abstractNumId w:val="20"/>
  </w:num>
  <w:num w:numId="5" w16cid:durableId="1459303844">
    <w:abstractNumId w:val="13"/>
  </w:num>
  <w:num w:numId="6" w16cid:durableId="1000691866">
    <w:abstractNumId w:val="21"/>
  </w:num>
  <w:num w:numId="7" w16cid:durableId="1599019128">
    <w:abstractNumId w:val="14"/>
  </w:num>
  <w:num w:numId="8" w16cid:durableId="664744699">
    <w:abstractNumId w:val="16"/>
  </w:num>
  <w:num w:numId="9" w16cid:durableId="1799060832">
    <w:abstractNumId w:val="10"/>
  </w:num>
  <w:num w:numId="10" w16cid:durableId="1042631126">
    <w:abstractNumId w:val="8"/>
  </w:num>
  <w:num w:numId="11" w16cid:durableId="1118841107">
    <w:abstractNumId w:val="7"/>
  </w:num>
  <w:num w:numId="12" w16cid:durableId="11802951">
    <w:abstractNumId w:val="6"/>
  </w:num>
  <w:num w:numId="13" w16cid:durableId="1257901613">
    <w:abstractNumId w:val="5"/>
  </w:num>
  <w:num w:numId="14" w16cid:durableId="52394343">
    <w:abstractNumId w:val="9"/>
  </w:num>
  <w:num w:numId="15" w16cid:durableId="147014066">
    <w:abstractNumId w:val="4"/>
  </w:num>
  <w:num w:numId="16" w16cid:durableId="2085636888">
    <w:abstractNumId w:val="3"/>
  </w:num>
  <w:num w:numId="17" w16cid:durableId="1010568518">
    <w:abstractNumId w:val="2"/>
  </w:num>
  <w:num w:numId="18" w16cid:durableId="957028816">
    <w:abstractNumId w:val="1"/>
  </w:num>
  <w:num w:numId="19" w16cid:durableId="2062248835">
    <w:abstractNumId w:val="19"/>
  </w:num>
  <w:num w:numId="20" w16cid:durableId="2130318233">
    <w:abstractNumId w:val="0"/>
  </w:num>
  <w:num w:numId="21" w16cid:durableId="1076048156">
    <w:abstractNumId w:val="15"/>
  </w:num>
  <w:num w:numId="22" w16cid:durableId="1849060121">
    <w:abstractNumId w:val="17"/>
  </w:num>
  <w:num w:numId="23" w16cid:durableId="617839272">
    <w:abstractNumId w:val="12"/>
  </w:num>
  <w:num w:numId="24" w16cid:durableId="14210293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0C9"/>
    <w:rsid w:val="000004D0"/>
    <w:rsid w:val="000011A0"/>
    <w:rsid w:val="000139D8"/>
    <w:rsid w:val="00015359"/>
    <w:rsid w:val="0001537C"/>
    <w:rsid w:val="00027A04"/>
    <w:rsid w:val="00032698"/>
    <w:rsid w:val="00034121"/>
    <w:rsid w:val="0003492B"/>
    <w:rsid w:val="00040105"/>
    <w:rsid w:val="00044D7F"/>
    <w:rsid w:val="00055164"/>
    <w:rsid w:val="00060E82"/>
    <w:rsid w:val="00065C46"/>
    <w:rsid w:val="00083369"/>
    <w:rsid w:val="000966EB"/>
    <w:rsid w:val="000B3954"/>
    <w:rsid w:val="000C005F"/>
    <w:rsid w:val="000C1F96"/>
    <w:rsid w:val="000D3A60"/>
    <w:rsid w:val="000D7555"/>
    <w:rsid w:val="000E4965"/>
    <w:rsid w:val="001074C0"/>
    <w:rsid w:val="001154AF"/>
    <w:rsid w:val="00145044"/>
    <w:rsid w:val="00145876"/>
    <w:rsid w:val="0015608B"/>
    <w:rsid w:val="001569EC"/>
    <w:rsid w:val="00167AA1"/>
    <w:rsid w:val="00175C77"/>
    <w:rsid w:val="001760C9"/>
    <w:rsid w:val="00184D31"/>
    <w:rsid w:val="00194DCF"/>
    <w:rsid w:val="00197E1A"/>
    <w:rsid w:val="001A31A7"/>
    <w:rsid w:val="001B1673"/>
    <w:rsid w:val="001B1CDF"/>
    <w:rsid w:val="001B2754"/>
    <w:rsid w:val="001B291E"/>
    <w:rsid w:val="001B3F03"/>
    <w:rsid w:val="001B7035"/>
    <w:rsid w:val="001C0F5D"/>
    <w:rsid w:val="001C1D5A"/>
    <w:rsid w:val="001D2116"/>
    <w:rsid w:val="001D3EE8"/>
    <w:rsid w:val="001E493F"/>
    <w:rsid w:val="001E736F"/>
    <w:rsid w:val="001F35DB"/>
    <w:rsid w:val="001F4E64"/>
    <w:rsid w:val="001F7453"/>
    <w:rsid w:val="002006CD"/>
    <w:rsid w:val="00202FD5"/>
    <w:rsid w:val="00206113"/>
    <w:rsid w:val="00210113"/>
    <w:rsid w:val="00210B3C"/>
    <w:rsid w:val="002143FB"/>
    <w:rsid w:val="00221D41"/>
    <w:rsid w:val="00223D19"/>
    <w:rsid w:val="00233155"/>
    <w:rsid w:val="002446E8"/>
    <w:rsid w:val="00250D2F"/>
    <w:rsid w:val="00253616"/>
    <w:rsid w:val="00253B52"/>
    <w:rsid w:val="00255ED9"/>
    <w:rsid w:val="00256DEC"/>
    <w:rsid w:val="0026274C"/>
    <w:rsid w:val="00275DCB"/>
    <w:rsid w:val="00281C0D"/>
    <w:rsid w:val="00283B17"/>
    <w:rsid w:val="00287572"/>
    <w:rsid w:val="00291D52"/>
    <w:rsid w:val="002954E2"/>
    <w:rsid w:val="002A4F4D"/>
    <w:rsid w:val="002A5F09"/>
    <w:rsid w:val="002A783D"/>
    <w:rsid w:val="002B3DF2"/>
    <w:rsid w:val="002B64B1"/>
    <w:rsid w:val="002E1903"/>
    <w:rsid w:val="002E3286"/>
    <w:rsid w:val="002E4606"/>
    <w:rsid w:val="002E52D8"/>
    <w:rsid w:val="002E58DF"/>
    <w:rsid w:val="002F0654"/>
    <w:rsid w:val="002F534C"/>
    <w:rsid w:val="002F6A92"/>
    <w:rsid w:val="003008BB"/>
    <w:rsid w:val="00302A18"/>
    <w:rsid w:val="00304149"/>
    <w:rsid w:val="003066E3"/>
    <w:rsid w:val="00310EFC"/>
    <w:rsid w:val="003144BF"/>
    <w:rsid w:val="00317929"/>
    <w:rsid w:val="003246F5"/>
    <w:rsid w:val="00326D1D"/>
    <w:rsid w:val="00343661"/>
    <w:rsid w:val="00345FBA"/>
    <w:rsid w:val="00363E87"/>
    <w:rsid w:val="003659E7"/>
    <w:rsid w:val="0037156B"/>
    <w:rsid w:val="00376CF3"/>
    <w:rsid w:val="003822DB"/>
    <w:rsid w:val="00383821"/>
    <w:rsid w:val="00387C40"/>
    <w:rsid w:val="003912A1"/>
    <w:rsid w:val="0039759B"/>
    <w:rsid w:val="003B2854"/>
    <w:rsid w:val="003B2A3D"/>
    <w:rsid w:val="003B5526"/>
    <w:rsid w:val="003B73D6"/>
    <w:rsid w:val="003C39DF"/>
    <w:rsid w:val="003C633A"/>
    <w:rsid w:val="003C73B5"/>
    <w:rsid w:val="003D08D6"/>
    <w:rsid w:val="003E0C51"/>
    <w:rsid w:val="003E25F8"/>
    <w:rsid w:val="003F5316"/>
    <w:rsid w:val="003F7104"/>
    <w:rsid w:val="003F79B1"/>
    <w:rsid w:val="00401BDF"/>
    <w:rsid w:val="00403442"/>
    <w:rsid w:val="00412456"/>
    <w:rsid w:val="00415285"/>
    <w:rsid w:val="00422B6B"/>
    <w:rsid w:val="00436BE6"/>
    <w:rsid w:val="004408A9"/>
    <w:rsid w:val="00452158"/>
    <w:rsid w:val="0045691A"/>
    <w:rsid w:val="004678B1"/>
    <w:rsid w:val="00474437"/>
    <w:rsid w:val="00477BC8"/>
    <w:rsid w:val="00481283"/>
    <w:rsid w:val="004856B0"/>
    <w:rsid w:val="004914AC"/>
    <w:rsid w:val="004937B0"/>
    <w:rsid w:val="004A0C53"/>
    <w:rsid w:val="004B76C0"/>
    <w:rsid w:val="004C7639"/>
    <w:rsid w:val="004D17B5"/>
    <w:rsid w:val="004D4062"/>
    <w:rsid w:val="004D50CE"/>
    <w:rsid w:val="004E1D98"/>
    <w:rsid w:val="004E53A5"/>
    <w:rsid w:val="004E6E0D"/>
    <w:rsid w:val="004F5F96"/>
    <w:rsid w:val="00507422"/>
    <w:rsid w:val="005311FE"/>
    <w:rsid w:val="00532F10"/>
    <w:rsid w:val="00545327"/>
    <w:rsid w:val="0055083B"/>
    <w:rsid w:val="0055376E"/>
    <w:rsid w:val="00554B73"/>
    <w:rsid w:val="00557E94"/>
    <w:rsid w:val="00573CB6"/>
    <w:rsid w:val="00593E47"/>
    <w:rsid w:val="005A2663"/>
    <w:rsid w:val="005D2903"/>
    <w:rsid w:val="005D39D1"/>
    <w:rsid w:val="005D76A2"/>
    <w:rsid w:val="005F0AB0"/>
    <w:rsid w:val="006000BD"/>
    <w:rsid w:val="00603B9F"/>
    <w:rsid w:val="00616E37"/>
    <w:rsid w:val="00625391"/>
    <w:rsid w:val="006264FB"/>
    <w:rsid w:val="00631EC5"/>
    <w:rsid w:val="00632F69"/>
    <w:rsid w:val="006372AD"/>
    <w:rsid w:val="00637AE6"/>
    <w:rsid w:val="00650142"/>
    <w:rsid w:val="00663A7F"/>
    <w:rsid w:val="00663F46"/>
    <w:rsid w:val="006671EE"/>
    <w:rsid w:val="0067368C"/>
    <w:rsid w:val="00686EAF"/>
    <w:rsid w:val="00694165"/>
    <w:rsid w:val="006963F6"/>
    <w:rsid w:val="006A75D3"/>
    <w:rsid w:val="006C0B0D"/>
    <w:rsid w:val="006C1050"/>
    <w:rsid w:val="006C658F"/>
    <w:rsid w:val="006D1F8F"/>
    <w:rsid w:val="006F160E"/>
    <w:rsid w:val="006F6DF8"/>
    <w:rsid w:val="007059AE"/>
    <w:rsid w:val="00705DF1"/>
    <w:rsid w:val="00735D12"/>
    <w:rsid w:val="007449F8"/>
    <w:rsid w:val="007517AD"/>
    <w:rsid w:val="00752F1F"/>
    <w:rsid w:val="007570CD"/>
    <w:rsid w:val="007604FE"/>
    <w:rsid w:val="0076312D"/>
    <w:rsid w:val="00764137"/>
    <w:rsid w:val="0077221F"/>
    <w:rsid w:val="0077479D"/>
    <w:rsid w:val="0077547F"/>
    <w:rsid w:val="00775D5A"/>
    <w:rsid w:val="00777F25"/>
    <w:rsid w:val="0079130A"/>
    <w:rsid w:val="007919A3"/>
    <w:rsid w:val="007961C5"/>
    <w:rsid w:val="00797C01"/>
    <w:rsid w:val="007B0CD3"/>
    <w:rsid w:val="007B4ED2"/>
    <w:rsid w:val="007B7012"/>
    <w:rsid w:val="007D3F63"/>
    <w:rsid w:val="007D6050"/>
    <w:rsid w:val="007E37A8"/>
    <w:rsid w:val="008004C0"/>
    <w:rsid w:val="00810DF9"/>
    <w:rsid w:val="008263A4"/>
    <w:rsid w:val="008304B0"/>
    <w:rsid w:val="00835D40"/>
    <w:rsid w:val="008429BB"/>
    <w:rsid w:val="00842FD6"/>
    <w:rsid w:val="00846381"/>
    <w:rsid w:val="00851E5E"/>
    <w:rsid w:val="00856421"/>
    <w:rsid w:val="0085682E"/>
    <w:rsid w:val="00863074"/>
    <w:rsid w:val="00863972"/>
    <w:rsid w:val="00870EAE"/>
    <w:rsid w:val="00876421"/>
    <w:rsid w:val="00877013"/>
    <w:rsid w:val="00877234"/>
    <w:rsid w:val="0088159B"/>
    <w:rsid w:val="00886F2D"/>
    <w:rsid w:val="00887A46"/>
    <w:rsid w:val="008903DE"/>
    <w:rsid w:val="00891870"/>
    <w:rsid w:val="00897394"/>
    <w:rsid w:val="00897437"/>
    <w:rsid w:val="008A08F4"/>
    <w:rsid w:val="008B1B82"/>
    <w:rsid w:val="008C09F0"/>
    <w:rsid w:val="008C17E2"/>
    <w:rsid w:val="008C40BE"/>
    <w:rsid w:val="008C5BC1"/>
    <w:rsid w:val="008C5FA3"/>
    <w:rsid w:val="008D52C6"/>
    <w:rsid w:val="008D7149"/>
    <w:rsid w:val="008E72E3"/>
    <w:rsid w:val="008F56D4"/>
    <w:rsid w:val="008F6B70"/>
    <w:rsid w:val="008F7B41"/>
    <w:rsid w:val="009334B1"/>
    <w:rsid w:val="00936258"/>
    <w:rsid w:val="009412A1"/>
    <w:rsid w:val="00947776"/>
    <w:rsid w:val="00947E69"/>
    <w:rsid w:val="0095130A"/>
    <w:rsid w:val="00961795"/>
    <w:rsid w:val="00962D4E"/>
    <w:rsid w:val="00982592"/>
    <w:rsid w:val="00993443"/>
    <w:rsid w:val="00994478"/>
    <w:rsid w:val="009A6B31"/>
    <w:rsid w:val="009B0ABA"/>
    <w:rsid w:val="009B48C5"/>
    <w:rsid w:val="009B54C0"/>
    <w:rsid w:val="009C0BC6"/>
    <w:rsid w:val="009C4498"/>
    <w:rsid w:val="009C6883"/>
    <w:rsid w:val="009C7A34"/>
    <w:rsid w:val="009D7A1C"/>
    <w:rsid w:val="009F3E70"/>
    <w:rsid w:val="00A042B2"/>
    <w:rsid w:val="00A0493A"/>
    <w:rsid w:val="00A1385D"/>
    <w:rsid w:val="00A14BD1"/>
    <w:rsid w:val="00A22420"/>
    <w:rsid w:val="00A22F6C"/>
    <w:rsid w:val="00A2564A"/>
    <w:rsid w:val="00A40019"/>
    <w:rsid w:val="00A47978"/>
    <w:rsid w:val="00A64799"/>
    <w:rsid w:val="00A72DD9"/>
    <w:rsid w:val="00A764A4"/>
    <w:rsid w:val="00A90FAF"/>
    <w:rsid w:val="00A955D1"/>
    <w:rsid w:val="00A95B98"/>
    <w:rsid w:val="00A97A98"/>
    <w:rsid w:val="00A97CAF"/>
    <w:rsid w:val="00AA1AE4"/>
    <w:rsid w:val="00AA1EC9"/>
    <w:rsid w:val="00AA3296"/>
    <w:rsid w:val="00AA6744"/>
    <w:rsid w:val="00AB1089"/>
    <w:rsid w:val="00AB112D"/>
    <w:rsid w:val="00AB15E3"/>
    <w:rsid w:val="00AB2456"/>
    <w:rsid w:val="00AB578D"/>
    <w:rsid w:val="00AB7E90"/>
    <w:rsid w:val="00AC1CE1"/>
    <w:rsid w:val="00AC37D1"/>
    <w:rsid w:val="00AC7F9D"/>
    <w:rsid w:val="00AE3C18"/>
    <w:rsid w:val="00AE5B05"/>
    <w:rsid w:val="00AE7166"/>
    <w:rsid w:val="00AE7D6D"/>
    <w:rsid w:val="00AF08E8"/>
    <w:rsid w:val="00B00426"/>
    <w:rsid w:val="00B021DD"/>
    <w:rsid w:val="00B16B6E"/>
    <w:rsid w:val="00B175CC"/>
    <w:rsid w:val="00B23245"/>
    <w:rsid w:val="00B34C3C"/>
    <w:rsid w:val="00B379EF"/>
    <w:rsid w:val="00B50A20"/>
    <w:rsid w:val="00B53F2C"/>
    <w:rsid w:val="00B63F6E"/>
    <w:rsid w:val="00B64B1F"/>
    <w:rsid w:val="00B77576"/>
    <w:rsid w:val="00B809BB"/>
    <w:rsid w:val="00B86333"/>
    <w:rsid w:val="00BA251C"/>
    <w:rsid w:val="00BA2C6F"/>
    <w:rsid w:val="00BA6C85"/>
    <w:rsid w:val="00BB0A59"/>
    <w:rsid w:val="00BB244D"/>
    <w:rsid w:val="00BD05F1"/>
    <w:rsid w:val="00BD77C2"/>
    <w:rsid w:val="00BE2035"/>
    <w:rsid w:val="00BF1DEB"/>
    <w:rsid w:val="00BF260D"/>
    <w:rsid w:val="00BF41A0"/>
    <w:rsid w:val="00BF50EC"/>
    <w:rsid w:val="00C05042"/>
    <w:rsid w:val="00C06491"/>
    <w:rsid w:val="00C06A38"/>
    <w:rsid w:val="00C130E0"/>
    <w:rsid w:val="00C16C20"/>
    <w:rsid w:val="00C170E4"/>
    <w:rsid w:val="00C26CCC"/>
    <w:rsid w:val="00C3754F"/>
    <w:rsid w:val="00C41283"/>
    <w:rsid w:val="00C46CDF"/>
    <w:rsid w:val="00C470F7"/>
    <w:rsid w:val="00C61502"/>
    <w:rsid w:val="00C64FD0"/>
    <w:rsid w:val="00C7564D"/>
    <w:rsid w:val="00C7709A"/>
    <w:rsid w:val="00C81961"/>
    <w:rsid w:val="00C9360F"/>
    <w:rsid w:val="00CA110C"/>
    <w:rsid w:val="00CC41A6"/>
    <w:rsid w:val="00CC53A4"/>
    <w:rsid w:val="00CF5B77"/>
    <w:rsid w:val="00CF75D4"/>
    <w:rsid w:val="00D006EA"/>
    <w:rsid w:val="00D115D4"/>
    <w:rsid w:val="00D13FE4"/>
    <w:rsid w:val="00D17389"/>
    <w:rsid w:val="00D231A2"/>
    <w:rsid w:val="00D27568"/>
    <w:rsid w:val="00D31667"/>
    <w:rsid w:val="00D370C9"/>
    <w:rsid w:val="00D479C3"/>
    <w:rsid w:val="00D8063C"/>
    <w:rsid w:val="00D928A6"/>
    <w:rsid w:val="00D97F83"/>
    <w:rsid w:val="00DA3C71"/>
    <w:rsid w:val="00DB1F74"/>
    <w:rsid w:val="00DB566D"/>
    <w:rsid w:val="00DB7CE6"/>
    <w:rsid w:val="00DD0BC9"/>
    <w:rsid w:val="00DE0114"/>
    <w:rsid w:val="00DE7619"/>
    <w:rsid w:val="00DF116C"/>
    <w:rsid w:val="00DF4585"/>
    <w:rsid w:val="00E05D37"/>
    <w:rsid w:val="00E1049F"/>
    <w:rsid w:val="00E1052A"/>
    <w:rsid w:val="00E144D2"/>
    <w:rsid w:val="00E1640E"/>
    <w:rsid w:val="00E215B2"/>
    <w:rsid w:val="00E22589"/>
    <w:rsid w:val="00E273FE"/>
    <w:rsid w:val="00E31808"/>
    <w:rsid w:val="00E544D8"/>
    <w:rsid w:val="00E55BF0"/>
    <w:rsid w:val="00E56C86"/>
    <w:rsid w:val="00E64561"/>
    <w:rsid w:val="00E73512"/>
    <w:rsid w:val="00E73A4D"/>
    <w:rsid w:val="00E86DCC"/>
    <w:rsid w:val="00E91D57"/>
    <w:rsid w:val="00EA405D"/>
    <w:rsid w:val="00EA7DD9"/>
    <w:rsid w:val="00EB15CA"/>
    <w:rsid w:val="00EB1675"/>
    <w:rsid w:val="00EB4426"/>
    <w:rsid w:val="00EB7021"/>
    <w:rsid w:val="00EE4472"/>
    <w:rsid w:val="00EF7902"/>
    <w:rsid w:val="00F15086"/>
    <w:rsid w:val="00F165AE"/>
    <w:rsid w:val="00F16B24"/>
    <w:rsid w:val="00F16E0F"/>
    <w:rsid w:val="00F34F37"/>
    <w:rsid w:val="00F351C9"/>
    <w:rsid w:val="00F406F6"/>
    <w:rsid w:val="00F462AF"/>
    <w:rsid w:val="00F57E35"/>
    <w:rsid w:val="00F60B9C"/>
    <w:rsid w:val="00F82687"/>
    <w:rsid w:val="00F83B1E"/>
    <w:rsid w:val="00F878F2"/>
    <w:rsid w:val="00F901A7"/>
    <w:rsid w:val="00FA7246"/>
    <w:rsid w:val="00FB765E"/>
    <w:rsid w:val="00FC0B03"/>
    <w:rsid w:val="00FC1BF8"/>
    <w:rsid w:val="00FD052A"/>
    <w:rsid w:val="00FD0C76"/>
    <w:rsid w:val="00FE6E2F"/>
    <w:rsid w:val="00FF256C"/>
    <w:rsid w:val="00FF46AC"/>
    <w:rsid w:val="00FF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9EEF0"/>
  <w15:docId w15:val="{01C65D4B-0388-4FA2-975F-D6BD33BE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283"/>
    <w:pPr>
      <w:jc w:val="both"/>
    </w:pPr>
    <w:rPr>
      <w:rFonts w:ascii="Lato Light" w:hAnsi="Lato Light"/>
      <w:snapToGrid w:val="0"/>
      <w:lang w:val="en-US" w:eastAsia="en-US"/>
    </w:rPr>
  </w:style>
  <w:style w:type="paragraph" w:styleId="Heading1">
    <w:name w:val="heading 1"/>
    <w:basedOn w:val="Normal"/>
    <w:next w:val="Normal"/>
    <w:qFormat/>
    <w:pPr>
      <w:keepNext/>
      <w:outlineLvl w:val="0"/>
    </w:pPr>
    <w:rPr>
      <w:sz w:val="52"/>
      <w:lang w:val="en-GB"/>
    </w:rPr>
  </w:style>
  <w:style w:type="paragraph" w:styleId="Heading2">
    <w:name w:val="heading 2"/>
    <w:basedOn w:val="Normal"/>
    <w:next w:val="Normal"/>
    <w:qFormat/>
    <w:pPr>
      <w:keepNext/>
      <w:outlineLvl w:val="1"/>
    </w:pPr>
    <w:rPr>
      <w:b/>
      <w:sz w:val="22"/>
      <w:lang w:val="en-GB"/>
    </w:rPr>
  </w:style>
  <w:style w:type="paragraph" w:styleId="Heading3">
    <w:name w:val="heading 3"/>
    <w:basedOn w:val="Normal"/>
    <w:next w:val="Normal"/>
    <w:link w:val="Heading3Char"/>
    <w:qFormat/>
    <w:rsid w:val="00060E82"/>
    <w:pPr>
      <w:keepNext/>
      <w:jc w:val="left"/>
      <w:outlineLvl w:val="2"/>
    </w:pPr>
    <w:rPr>
      <w:rFonts w:ascii="Lato Black" w:hAnsi="Lato Black"/>
      <w:lang w:val="en-GB"/>
    </w:rPr>
  </w:style>
  <w:style w:type="paragraph" w:styleId="Heading4">
    <w:name w:val="heading 4"/>
    <w:basedOn w:val="Normal"/>
    <w:next w:val="Normal"/>
    <w:qFormat/>
    <w:pPr>
      <w:keepNext/>
      <w:jc w:val="right"/>
      <w:outlineLvl w:val="3"/>
    </w:pPr>
    <w:rPr>
      <w:rFonts w:ascii="Tahoma" w:hAnsi="Tahoma"/>
      <w:i/>
      <w:sz w:val="22"/>
    </w:rPr>
  </w:style>
  <w:style w:type="paragraph" w:styleId="Heading5">
    <w:name w:val="heading 5"/>
    <w:basedOn w:val="Normal"/>
    <w:next w:val="Normal"/>
    <w:qFormat/>
    <w:pPr>
      <w:keepNext/>
      <w:outlineLvl w:val="4"/>
    </w:pPr>
    <w:rPr>
      <w:rFonts w:ascii="Tahoma" w:hAnsi="Tahoma"/>
      <w:b/>
      <w:lang w:val="en-GB"/>
    </w:rPr>
  </w:style>
  <w:style w:type="paragraph" w:styleId="Heading6">
    <w:name w:val="heading 6"/>
    <w:basedOn w:val="Normal"/>
    <w:next w:val="Normal"/>
    <w:qFormat/>
    <w:pPr>
      <w:keepNext/>
      <w:outlineLvl w:val="5"/>
    </w:pPr>
    <w:rPr>
      <w:rFonts w:ascii="Tahoma" w:hAnsi="Tahoma"/>
      <w:u w:val="single"/>
      <w:lang w:val="en-GB"/>
    </w:rPr>
  </w:style>
  <w:style w:type="paragraph" w:styleId="Heading7">
    <w:name w:val="heading 7"/>
    <w:basedOn w:val="Normal"/>
    <w:next w:val="Normal"/>
    <w:qFormat/>
    <w:pPr>
      <w:keepNext/>
      <w:outlineLvl w:val="6"/>
    </w:pPr>
    <w:rPr>
      <w:rFonts w:ascii="Tahoma" w:hAnsi="Tahoma"/>
      <w:i/>
    </w:rPr>
  </w:style>
  <w:style w:type="paragraph" w:styleId="Heading8">
    <w:name w:val="heading 8"/>
    <w:basedOn w:val="Normal"/>
    <w:next w:val="Normal"/>
    <w:qFormat/>
    <w:pPr>
      <w:keepNext/>
      <w:jc w:val="right"/>
      <w:outlineLvl w:val="7"/>
    </w:pPr>
    <w:rPr>
      <w:rFonts w:ascii="Tahoma" w:hAnsi="Tahoma"/>
      <w:i/>
      <w:iCs/>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Tahoma" w:hAnsi="Tahoma"/>
      <w:sz w:val="22"/>
      <w:lang w:val="en-GB"/>
    </w:rPr>
  </w:style>
  <w:style w:type="paragraph" w:styleId="BodyTextIndent">
    <w:name w:val="Body Text Indent"/>
    <w:basedOn w:val="Normal"/>
    <w:rPr>
      <w:rFonts w:ascii="Tahoma" w:hAnsi="Tahoma"/>
    </w:rPr>
  </w:style>
  <w:style w:type="character" w:styleId="Hyperlink">
    <w:name w:val="Hyperlink"/>
    <w:rPr>
      <w:color w:val="0000FF"/>
      <w:u w:val="single"/>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rPr>
      <w:rFonts w:ascii="Times New Roman" w:hAnsi="Times New Roman"/>
      <w:sz w:val="20"/>
      <w:lang w:val="en-US"/>
    </w:rPr>
  </w:style>
  <w:style w:type="paragraph" w:styleId="BodyTextFirstIndent2">
    <w:name w:val="Body Text First Indent 2"/>
    <w:basedOn w:val="BodyTextIndent"/>
    <w:pPr>
      <w:spacing w:after="120"/>
      <w:ind w:left="283" w:firstLine="210"/>
      <w:jc w:val="left"/>
    </w:pPr>
    <w:rPr>
      <w:rFonts w:ascii="Times New Roman" w:hAnsi="Times New Roman"/>
    </w:r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sz w:val="24"/>
    </w:rPr>
  </w:style>
  <w:style w:type="paragraph" w:styleId="EnvelopeReturn">
    <w:name w:val="envelope return"/>
    <w:basedOn w:val="Normal"/>
    <w:rPr>
      <w:rFonts w:ascii="Arial" w:hAnsi="Arial"/>
    </w:rPr>
  </w:style>
  <w:style w:type="paragraph" w:styleId="Footer">
    <w:name w:val="footer"/>
    <w:basedOn w:val="Normal"/>
    <w:pPr>
      <w:tabs>
        <w:tab w:val="center" w:pos="4153"/>
        <w:tab w:val="right" w:pos="8306"/>
      </w:tabs>
    </w:pPr>
  </w:style>
  <w:style w:type="paragraph" w:styleId="FootnoteText">
    <w:name w:val="footnote text"/>
    <w:basedOn w:val="Normal"/>
    <w:semiHidden/>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9"/>
      </w:numPr>
    </w:pPr>
  </w:style>
  <w:style w:type="paragraph" w:styleId="ListBullet2">
    <w:name w:val="List Bullet 2"/>
    <w:basedOn w:val="Normal"/>
    <w:autoRedefine/>
    <w:pPr>
      <w:numPr>
        <w:numId w:val="10"/>
      </w:numPr>
    </w:pPr>
  </w:style>
  <w:style w:type="paragraph" w:styleId="ListBullet3">
    <w:name w:val="List Bullet 3"/>
    <w:basedOn w:val="Normal"/>
    <w:autoRedefine/>
    <w:pPr>
      <w:numPr>
        <w:numId w:val="11"/>
      </w:numPr>
    </w:pPr>
  </w:style>
  <w:style w:type="paragraph" w:styleId="ListBullet4">
    <w:name w:val="List Bullet 4"/>
    <w:basedOn w:val="Normal"/>
    <w:autoRedefine/>
    <w:pPr>
      <w:numPr>
        <w:numId w:val="12"/>
      </w:numPr>
    </w:pPr>
  </w:style>
  <w:style w:type="paragraph" w:styleId="ListBullet5">
    <w:name w:val="List Bullet 5"/>
    <w:basedOn w:val="Normal"/>
    <w:autoRedefine/>
    <w:pPr>
      <w:numPr>
        <w:numId w:val="13"/>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Normal"/>
    <w:pPr>
      <w:numPr>
        <w:numId w:val="15"/>
      </w:numPr>
    </w:pPr>
  </w:style>
  <w:style w:type="paragraph" w:styleId="ListNumber3">
    <w:name w:val="List Number 3"/>
    <w:basedOn w:val="Normal"/>
    <w:pPr>
      <w:numPr>
        <w:numId w:val="16"/>
      </w:numPr>
    </w:pPr>
  </w:style>
  <w:style w:type="paragraph" w:styleId="ListNumber4">
    <w:name w:val="List Number 4"/>
    <w:basedOn w:val="Normal"/>
    <w:pPr>
      <w:numPr>
        <w:numId w:val="17"/>
      </w:numPr>
    </w:pPr>
  </w:style>
  <w:style w:type="paragraph" w:styleId="ListNumber5">
    <w:name w:val="List Number 5"/>
    <w:basedOn w:val="Normal"/>
    <w:pPr>
      <w:numPr>
        <w:numId w:val="18"/>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rPr>
      <w:color w:val="800080"/>
      <w:u w:val="single"/>
    </w:rPr>
  </w:style>
  <w:style w:type="paragraph" w:styleId="BalloonText">
    <w:name w:val="Balloon Text"/>
    <w:basedOn w:val="Normal"/>
    <w:semiHidden/>
    <w:rsid w:val="009334B1"/>
    <w:rPr>
      <w:rFonts w:ascii="Tahoma" w:hAnsi="Tahoma" w:cs="Tahoma"/>
      <w:sz w:val="16"/>
      <w:szCs w:val="16"/>
    </w:rPr>
  </w:style>
  <w:style w:type="character" w:styleId="PageNumber">
    <w:name w:val="page number"/>
    <w:basedOn w:val="DefaultParagraphFont"/>
    <w:rsid w:val="006C0B0D"/>
  </w:style>
  <w:style w:type="table" w:styleId="TableGrid">
    <w:name w:val="Table Grid"/>
    <w:basedOn w:val="TableNormal"/>
    <w:rsid w:val="00856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2456"/>
    <w:rPr>
      <w:color w:val="605E5C"/>
      <w:shd w:val="clear" w:color="auto" w:fill="E1DFDD"/>
    </w:rPr>
  </w:style>
  <w:style w:type="paragraph" w:styleId="NormalWeb">
    <w:name w:val="Normal (Web)"/>
    <w:basedOn w:val="Normal"/>
    <w:uiPriority w:val="99"/>
    <w:unhideWhenUsed/>
    <w:rsid w:val="00E273FE"/>
    <w:pPr>
      <w:spacing w:before="100" w:beforeAutospacing="1" w:after="100" w:afterAutospacing="1"/>
    </w:pPr>
    <w:rPr>
      <w:snapToGrid/>
      <w:sz w:val="24"/>
      <w:szCs w:val="24"/>
      <w:lang w:val="en-AU" w:eastAsia="en-GB"/>
    </w:rPr>
  </w:style>
  <w:style w:type="paragraph" w:styleId="ListParagraph">
    <w:name w:val="List Paragraph"/>
    <w:basedOn w:val="Normal"/>
    <w:uiPriority w:val="34"/>
    <w:qFormat/>
    <w:rsid w:val="000966EB"/>
    <w:pPr>
      <w:ind w:left="720"/>
      <w:contextualSpacing/>
    </w:pPr>
  </w:style>
  <w:style w:type="character" w:customStyle="1" w:styleId="Heading3Char">
    <w:name w:val="Heading 3 Char"/>
    <w:basedOn w:val="DefaultParagraphFont"/>
    <w:link w:val="Heading3"/>
    <w:rsid w:val="000966EB"/>
    <w:rPr>
      <w:rFonts w:ascii="Lato Black" w:hAnsi="Lato Black"/>
      <w:snapToGrid w:val="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6410">
      <w:bodyDiv w:val="1"/>
      <w:marLeft w:val="0"/>
      <w:marRight w:val="0"/>
      <w:marTop w:val="0"/>
      <w:marBottom w:val="0"/>
      <w:divBdr>
        <w:top w:val="none" w:sz="0" w:space="0" w:color="auto"/>
        <w:left w:val="none" w:sz="0" w:space="0" w:color="auto"/>
        <w:bottom w:val="none" w:sz="0" w:space="0" w:color="auto"/>
        <w:right w:val="none" w:sz="0" w:space="0" w:color="auto"/>
      </w:divBdr>
      <w:divsChild>
        <w:div w:id="1496142690">
          <w:marLeft w:val="0"/>
          <w:marRight w:val="0"/>
          <w:marTop w:val="0"/>
          <w:marBottom w:val="0"/>
          <w:divBdr>
            <w:top w:val="none" w:sz="0" w:space="0" w:color="auto"/>
            <w:left w:val="none" w:sz="0" w:space="0" w:color="auto"/>
            <w:bottom w:val="none" w:sz="0" w:space="0" w:color="auto"/>
            <w:right w:val="none" w:sz="0" w:space="0" w:color="auto"/>
          </w:divBdr>
          <w:divsChild>
            <w:div w:id="386103674">
              <w:marLeft w:val="0"/>
              <w:marRight w:val="0"/>
              <w:marTop w:val="0"/>
              <w:marBottom w:val="0"/>
              <w:divBdr>
                <w:top w:val="none" w:sz="0" w:space="0" w:color="auto"/>
                <w:left w:val="none" w:sz="0" w:space="0" w:color="auto"/>
                <w:bottom w:val="none" w:sz="0" w:space="0" w:color="auto"/>
                <w:right w:val="none" w:sz="0" w:space="0" w:color="auto"/>
              </w:divBdr>
              <w:divsChild>
                <w:div w:id="11733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6474">
      <w:bodyDiv w:val="1"/>
      <w:marLeft w:val="0"/>
      <w:marRight w:val="0"/>
      <w:marTop w:val="0"/>
      <w:marBottom w:val="0"/>
      <w:divBdr>
        <w:top w:val="none" w:sz="0" w:space="0" w:color="auto"/>
        <w:left w:val="none" w:sz="0" w:space="0" w:color="auto"/>
        <w:bottom w:val="none" w:sz="0" w:space="0" w:color="auto"/>
        <w:right w:val="none" w:sz="0" w:space="0" w:color="auto"/>
      </w:divBdr>
    </w:div>
    <w:div w:id="1151871360">
      <w:bodyDiv w:val="1"/>
      <w:marLeft w:val="0"/>
      <w:marRight w:val="0"/>
      <w:marTop w:val="0"/>
      <w:marBottom w:val="0"/>
      <w:divBdr>
        <w:top w:val="none" w:sz="0" w:space="0" w:color="auto"/>
        <w:left w:val="none" w:sz="0" w:space="0" w:color="auto"/>
        <w:bottom w:val="none" w:sz="0" w:space="0" w:color="auto"/>
        <w:right w:val="none" w:sz="0" w:space="0" w:color="auto"/>
      </w:divBdr>
    </w:div>
    <w:div w:id="1935162445">
      <w:bodyDiv w:val="1"/>
      <w:marLeft w:val="0"/>
      <w:marRight w:val="0"/>
      <w:marTop w:val="0"/>
      <w:marBottom w:val="0"/>
      <w:divBdr>
        <w:top w:val="none" w:sz="0" w:space="0" w:color="auto"/>
        <w:left w:val="none" w:sz="0" w:space="0" w:color="auto"/>
        <w:bottom w:val="none" w:sz="0" w:space="0" w:color="auto"/>
        <w:right w:val="none" w:sz="0" w:space="0" w:color="auto"/>
      </w:divBdr>
    </w:div>
    <w:div w:id="2046297337">
      <w:bodyDiv w:val="1"/>
      <w:marLeft w:val="0"/>
      <w:marRight w:val="0"/>
      <w:marTop w:val="0"/>
      <w:marBottom w:val="0"/>
      <w:divBdr>
        <w:top w:val="none" w:sz="0" w:space="0" w:color="auto"/>
        <w:left w:val="none" w:sz="0" w:space="0" w:color="auto"/>
        <w:bottom w:val="none" w:sz="0" w:space="0" w:color="auto"/>
        <w:right w:val="none" w:sz="0" w:space="0" w:color="auto"/>
      </w:divBdr>
      <w:divsChild>
        <w:div w:id="2035306174">
          <w:marLeft w:val="0"/>
          <w:marRight w:val="0"/>
          <w:marTop w:val="0"/>
          <w:marBottom w:val="0"/>
          <w:divBdr>
            <w:top w:val="none" w:sz="0" w:space="0" w:color="auto"/>
            <w:left w:val="none" w:sz="0" w:space="0" w:color="auto"/>
            <w:bottom w:val="none" w:sz="0" w:space="0" w:color="auto"/>
            <w:right w:val="none" w:sz="0" w:space="0" w:color="auto"/>
          </w:divBdr>
          <w:divsChild>
            <w:div w:id="1231967291">
              <w:marLeft w:val="0"/>
              <w:marRight w:val="0"/>
              <w:marTop w:val="0"/>
              <w:marBottom w:val="0"/>
              <w:divBdr>
                <w:top w:val="none" w:sz="0" w:space="0" w:color="auto"/>
                <w:left w:val="none" w:sz="0" w:space="0" w:color="auto"/>
                <w:bottom w:val="none" w:sz="0" w:space="0" w:color="auto"/>
                <w:right w:val="none" w:sz="0" w:space="0" w:color="auto"/>
              </w:divBdr>
              <w:divsChild>
                <w:div w:id="17691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Volumes/Macintosh%20HD2/Adventia/Documents/Personal/UX%20focused%20resume/folio.alanjam.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lio.alanjam.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u.linkedin.com/in/alan-c-jam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alan.james@adventia.com.a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Volumes/Macintosh%20HD2/Adventia/Documents/Personal/UX%20focused%20resume/folio.alanj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5D5C-249A-1143-BF5C-E7FAAB2DA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Alan James CV</vt:lpstr>
    </vt:vector>
  </TitlesOfParts>
  <Company>Organization</Company>
  <LinksUpToDate>false</LinksUpToDate>
  <CharactersWithSpaces>13667</CharactersWithSpaces>
  <SharedDoc>false</SharedDoc>
  <HLinks>
    <vt:vector size="6" baseType="variant">
      <vt:variant>
        <vt:i4>2162731</vt:i4>
      </vt:variant>
      <vt:variant>
        <vt:i4>0</vt:i4>
      </vt:variant>
      <vt:variant>
        <vt:i4>0</vt:i4>
      </vt:variant>
      <vt:variant>
        <vt:i4>5</vt:i4>
      </vt:variant>
      <vt:variant>
        <vt:lpwstr>http://www.adventia.com.au/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Alan James CV</dc:title>
  <dc:creator>Alan James</dc:creator>
  <cp:lastModifiedBy>Alan James</cp:lastModifiedBy>
  <cp:revision>4</cp:revision>
  <cp:lastPrinted>2025-07-08T22:46:00Z</cp:lastPrinted>
  <dcterms:created xsi:type="dcterms:W3CDTF">2025-07-08T22:46:00Z</dcterms:created>
  <dcterms:modified xsi:type="dcterms:W3CDTF">2025-07-09T23:15:00Z</dcterms:modified>
</cp:coreProperties>
</file>