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IONIC EQUILIBRIUM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Ionic Equilibrum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Ionic Equilibrum - Core Application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Ionic Equilibrum.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0.15 mole of pyridinium chloride has been added to 500cm^3 of 0.2 M pyridine solution (a base). Assuming there is no change..."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"Solubility product of CaC_(2)O_(4) at a given temperature in pure water is 4 × 10^-9(molL^-1)^2 . Solubility of $CaC_{2}O_{4}..."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"A weak acid with pK_(a)5.9 and weak base with pK_(b)5.8 are mixed in equal proportions. pH of the resulting solution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0.15 mole of pyridinium chloride has been added to 500cm^3 of 0.2 M pyridine solution (a base). Assuming there is no change in volume upon mixing(Given: pK_(b) of pyridine = 8.82), the pH of the resulting solution is</w:t>
      </w:r>
    </w:p>
    <w:p>
      <w:pPr>
        <w:pStyle w:val="ListBullet"/>
        <w:spacing w:after="20"/>
      </w:pPr>
      <w:r>
        <w:rPr>
          <w:sz w:val="19"/>
        </w:rPr>
        <w:t>(A) 5</w:t>
      </w:r>
    </w:p>
    <w:p>
      <w:pPr>
        <w:pStyle w:val="ListBullet"/>
        <w:spacing w:after="20"/>
      </w:pPr>
      <w:r>
        <w:rPr>
          <w:sz w:val="19"/>
        </w:rPr>
        <w:t>(B) 6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Moles of pyridine present initially: 0.2 × (500 / 1000)=0.1mol Moles of pyridinium chloride added: 0.15mol Pyridine is a weak base, and pyridinium chloride gives its conjugate acid, pyridinium ion. So the mixture acts as a basic buffer. For a basic buffer, pOH=pK_(b)+log([salt] / [base]) Since volume is the same for both, we can directly use moles: pOH=8.82+log(0.15 / 0.10) pOH=8.82+log(1.5) log(1.5) ≈ 0.18 So, pOH=8.82+0.18=9.00 Now, pH=14-pOH pH=14-9=5 So the pH of the resulting solution is 5 Correct option: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