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P-BLOCK ELEMENTS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254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 Block Elements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254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 Block Elements - Core Application (Very High Yield — 254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P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"Find the correct statements related to group 15 hydrides. A. Reducing nature increases from NH_(3) to BiH_(3) B. Tendency to donate lone..."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"Correct statements from the following are: A. Nitrogen in oxidation states from +1 to +4 disproportionates in acid medium. B. Nitrogen has 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Statement I: The second ionization enthalpy of B, Al and Ga is in the order of B &gt; Al &gt; Ga. Statement II: 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Evening Shift (Q#2)</w:t>
      </w:r>
    </w:p>
    <w:p>
      <w:pPr>
        <w:spacing w:after="80"/>
      </w:pPr>
      <w:r>
        <w:rPr>
          <w:sz w:val="20"/>
        </w:rPr>
        <w:t>Treatment of a gas ' X ' with a freshly prepared ferrous sulphate solution gives a compound ' Y ' as a brown ring. The compounds X and Y are.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NOand[Fe(NO)]SO_(4)</w:t>
      </w:r>
    </w:p>
    <w:p>
      <w:pPr>
        <w:pStyle w:val="ListBullet"/>
        <w:spacing w:after="20"/>
      </w:pPr>
      <w:r>
        <w:rPr>
          <w:sz w:val="19"/>
        </w:rPr>
        <w:t>(B) NO_(2) and [Fe(NO_(2))]SO_(4)</w:t>
      </w:r>
    </w:p>
    <w:p>
      <w:pPr>
        <w:pStyle w:val="ListBullet"/>
        <w:spacing w:after="20"/>
      </w:pPr>
      <w:r>
        <w:rPr>
          <w:sz w:val="19"/>
        </w:rPr>
        <w:t>(C) N_(2)O and [Fe(N_(2)O)]SO_(4)</w:t>
      </w:r>
    </w:p>
    <w:p>
      <w:pPr>
        <w:pStyle w:val="ListBullet"/>
        <w:spacing w:after="20"/>
      </w:pPr>
      <w:r>
        <w:rPr>
          <w:sz w:val="19"/>
        </w:rPr>
        <w:t>(D) N_(2)O_(4) and [Fe(N_(2)O_(4))]SO_(4)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The reaction described is the well-known brown ring test , which is a confirmatory test for nitrate ions ( NO_(3)^- ). Let's understand the chemistry behind it. Understanding the Reactants: The test uses a freshly prepared solution of ferrous sulphate ( FeSO_(4) ). It needs to be fresh because the ferrous ion ( Fe^2+ ) can be easily oxidized to ferric ion ( Fe^3+ ) by the oxygen in the air. The question mentions a gas 'X' is treated with this solution. In a standard brown ring test, this gas is produced in situ (within the reaction mixture). Let's see how. Formation of Gas 'X': The test is for nitrate ions ( NO_(3)^- ). In an acidic medium (usually provided by adding concentrated H_(2)SO_(4) ), the nitrate ion oxidizes the ferrous ion ( Fe^2+ ) to ferric ion ( Fe^3+ ), and in the process, the nitrate ion itself gets reduced to nitric oxide ( NO ). The balanced ionic equation is: NO_(3)^-+3Fe^2++4H^+ → NO+3Fe^3++2H_(2)O So, the gas 'X' that is formed is nitric oxide, NO . Formation of the Brown Ring (Compound 'Y'): The nitric oxide ( NO ) gas produced then reacts with the excess ferrous ions ( Fe^2+ ) present in the solution to form a coordination complex. This complex has a characteristic brown colour. The reaction is: [Fe(H_(2)O)_(6)]^2++NO → [Fe(H_(2)O)_(5)(NO)]^2++H_(2)O This brown-coloured complex is pentaaquanitrosyliron(II) ion . The complete compound 'Y' is pentaaquanitrosyliron(II) sulphate, with the formula [Fe(H_(2)O)_(5)(NO)]SO_(4) . For simplicity in the options, the water ligands are often omitted, and the compound is written as [Fe(NO)]SO_(4) . Conclusion: The gas 'X' is nitric oxide, NO . The brown compound 'Y' is the complex [Fe(NO)]SO_(4) . Looking at the options, we can see that Option A matches our findings. Therefore, the correct option is A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