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RAY OPTICS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38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Thin Lenses, Lens Maker's Formula &amp; Optical Instruments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Lenses &amp; Instruments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Refraction, Snell's Law &amp; Total Internal Reflection (TIR)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Geometric Optics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Prism Dispersion &amp; Angle of Minimum Deviation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Prisms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Thin Lenses, Lens Maker's Formula &amp; Optical Instruments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\frac{1}{f} = (n-1)\left(\frac{1}{R_1} - \frac{1}{R_2}\right), \quad P = P_1 + P_2, \quad m_{\text{telescope}} = \frac{f_o}{f_e}, \quad L = f_o + f_e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Refraction, Snell's Law &amp; Total Internal Reflection (TIR)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\\sin C = \frac{1}{n}, \quad d_{\text{apparent}} = \frac{d_{\text{real}}}{n}, \quad \text{Shift} = d\left(1 - \frac{1}{n}\right)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Prism Dispersion &amp; Angle of Minimum Deviation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n = \frac{\\sin\left(\frac{A + D_m}{2}\right)}{\\sin\left(\frac{A}{2}\right)}, \quad i = e = \frac{A + D_m}{2}, \quad r = \frac{A}{2}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Thin Lenses, Lens Maker's Formula &amp; Optical Instruments (Very High Yield — 19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Lens Maker's formula: (1 / f) = (n-1)\left((1 / R_1) - (1 / R_2)\right). Power P = (1 / f(m)) in Dioptres. Combination of lenses in contact: P = P_1 + P_2 \implies (1 / F) = (1 / f_1) + (1 / f_2). Telescope magnifying power in normal adjustment: m = -(f_o / f_e), tube length L = f_o + f_e. Compound microscope: m = -(v_o / u_o)\left(1 + (D / f_e)\right).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a glass lens (n=1.5) is immersed in water (n=4/3), its focal length increases by 4 times (f_(water) = 4 f_(air)) and its power decreases to 1/4!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an equiconvex lens of focal length f is cut vertically in half, each plano-convex half has focal length 2f. If cut horizontally in half, each piece retains focal length f.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"A convex lens has power P. It is cut into two halves along its principal axis. Further one piece (out of two halves) is cut into two halves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"The image formed by an objective lens of a compound microscope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"An equiconvex lens of radius of curvature 14 cm is made up of two different materials. Left half and right half of vertical portion is made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Refraction, Snell's Law &amp; Total Internal Reflection (TIR) (High Yield — 13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Snell's Law: n_1sin i = n_2sin r. Total Internal Reflection (TIR) occurs when light travels from a denser to a rarer medium at an angle of incidence exceeding the critical angle C: sin C = \fracn_(rarer)n_(denser). Applications: optical fibers, mirage, diamond brilliance. Apparent depth of a submerged object: d' = d/n.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TIR can ONLY occur when light travels from an optically DENSER medium to an optically RARER medium, never vice versa!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Critical angle for glass (n=1.5) is C ≈ 42°; for water (n=4/3) is C ≈ 49°; for diamond (n=2.42) is C ≈ 24°.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critical angle for a monochromatic light going from medium A to medium B is θ . If the speed of light in medium A is V , then t..."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"The incorrect statement about refractive index for a pair of media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"The direction of a ray of light incident on a concave mirror is shown by PQ, while direction in which the ray would travel after reflection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Prism Dispersion &amp; Angle of Minimum Deviation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Prism formulas: A = r_1 + r_2 and i + e = A + D. At minimum deviation D = D_m: i = e and r_1 = r_2 = A/2. Refractive index n = (sin((A+D_m)/2) / sin(A/2)). For a thin prism: D = (n-1)A.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minimum deviation in an equilateral prism (A = 60°), the refracted ray inside the prism travels PARALLEL to the base.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D_m = A for an equilateral prism, n = (sin A / sin(A/2)) = 2cos(A/2) = 2cos 30° = √(3) ≈ 1.732.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"From the graph of angle of deviation versus angle of incidence for an equilateral prism, the refractive index of material of prism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"With reference to the figure shown below, match the following: List-I List-II (a) Angle of reflection (i) 60° (b) Value of α..."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"If r and r^1 denotes the angles inside the prism having angle of prism 50° considering that during interval of time from $t=0..."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From the graph of angle of deviation versus angle of incidence for an equilateral prism, the refractive index of material of prism is</w:t>
      </w:r>
    </w:p>
    <w:p>
      <w:pPr>
        <w:pStyle w:val="ListBullet"/>
        <w:spacing w:after="20"/>
      </w:pPr>
      <w:r>
        <w:rPr>
          <w:sz w:val="19"/>
        </w:rPr>
        <w:t>(A) \frac√(3)2</w:t>
      </w:r>
    </w:p>
    <w:p>
      <w:pPr>
        <w:pStyle w:val="ListBullet"/>
        <w:spacing w:after="20"/>
      </w:pPr>
      <w:r>
        <w:rPr>
          <w:sz w:val="19"/>
        </w:rPr>
        <w:t>(B) (3 / 2)</w:t>
      </w:r>
    </w:p>
    <w:p>
      <w:pPr>
        <w:pStyle w:val="ListBullet"/>
        <w:spacing w:after="20"/>
      </w:pPr>
      <w:r>
        <w:rPr>
          <w:sz w:val="19"/>
        </w:rPr>
        <w:t>(C) √(3)</w:t>
      </w:r>
    </w:p>
    <w:p>
      <w:pPr>
        <w:pStyle w:val="ListBullet"/>
        <w:spacing w:after="20"/>
      </w:pPr>
      <w:r>
        <w:rPr>
          <w:sz w:val="19"/>
        </w:rPr>
        <w:t>(D) √(2)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an equilateral prism, the angle of prism is A=60° . From the graph of angle of deviation δ versus angle of incidence i , the lowest value of deviation is the minimum deviation. Here, the graph shows δ_(m)=60° . The refractive index μ of the prism material is given by μ=\fracsin(\fracA+δ_(m)2)sin((A / 2)) Now put A=60° and δ_(m)=60° in the formula. μ=\fracsin(\frac60°+60°2)sin(\frac60°2) μ=\fracsin(60°)sin(30°) Using sin60°=\frac√(3)2 and sin30°=(1 / 2) , μ=\frac\frac√(3)2(1 / 2) μ=√(3)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The critical angle for a monochromatic light going from medium A to medium B is θ . If the speed of light in medium A is V , then the speed of light in medium B is</w:t>
      </w:r>
    </w:p>
    <w:p>
      <w:pPr>
        <w:pStyle w:val="ListBullet"/>
        <w:spacing w:after="20"/>
      </w:pPr>
      <w:r>
        <w:rPr>
          <w:sz w:val="19"/>
        </w:rPr>
        <w:t>(A) V(1-cosθ)</w:t>
      </w:r>
    </w:p>
    <w:p>
      <w:pPr>
        <w:pStyle w:val="ListBullet"/>
        <w:spacing w:after="20"/>
      </w:pPr>
      <w:r>
        <w:rPr>
          <w:sz w:val="19"/>
        </w:rPr>
        <w:t>(B) (V / cosθ)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(V / sinθ)</w:t>
      </w:r>
    </w:p>
    <w:p>
      <w:pPr>
        <w:pStyle w:val="ListBullet"/>
        <w:spacing w:after="20"/>
      </w:pPr>
      <w:r>
        <w:rPr>
          <w:sz w:val="19"/>
        </w:rPr>
        <w:t>(D) V(1-sinθ)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For critical angle, light must be travelling from a denser medium to a rarer medium. Here, light goes from medium A to medium B, and the critical angle is θ . At the critical angle, the angle of refraction in medium B becomes 90° . Using Snell’s law, n_(A)sinθ=n_(B)sin90° Since sin90°=1 , n_(A)sinθ=n_(B) Now, refractive index is related to speed of light by n=(c / v) So, n_(A)=(c / V) Let the speed of light in medium B be v_(B) . Then, n_(B)=\fraccv_(B) Substituting in the equation, (c / V)sinθ=\fraccv_(B) Cancel c from both sides: (sinθ / V)=\frac1v_(B) So, v_(B)=(V / sinθ) Hence, the speed of light in medium B is (V / sinθ) Correct option: C.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2025 (Q#4)</w:t>
      </w:r>
    </w:p>
    <w:p>
      <w:pPr>
        <w:spacing w:after="80"/>
      </w:pPr>
      <w:r>
        <w:rPr>
          <w:sz w:val="20"/>
        </w:rPr>
        <w:t>The image formed by an objective lens of a compound microscope is</w:t>
      </w:r>
    </w:p>
    <w:p>
      <w:pPr>
        <w:pStyle w:val="ListBullet"/>
        <w:spacing w:after="20"/>
      </w:pPr>
      <w:r>
        <w:rPr>
          <w:sz w:val="19"/>
        </w:rPr>
        <w:t>(A) Real and diminished</w:t>
      </w:r>
    </w:p>
    <w:p>
      <w:pPr>
        <w:pStyle w:val="ListBullet"/>
        <w:spacing w:after="20"/>
      </w:pPr>
      <w:r>
        <w:rPr>
          <w:sz w:val="19"/>
        </w:rPr>
        <w:t>(B) Real and enlarged</w:t>
      </w:r>
    </w:p>
    <w:p>
      <w:pPr>
        <w:pStyle w:val="ListBullet"/>
        <w:spacing w:after="20"/>
      </w:pPr>
      <w:r>
        <w:rPr>
          <w:sz w:val="19"/>
        </w:rPr>
        <w:t>(C) Virtual and enlarged</w:t>
      </w:r>
    </w:p>
    <w:p>
      <w:pPr>
        <w:pStyle w:val="ListBullet"/>
        <w:spacing w:after="20"/>
      </w:pPr>
      <w:r>
        <w:rPr>
          <w:sz w:val="19"/>
        </w:rPr>
        <w:t>(D) Virtual and diminished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objective lens of a compound microscope produces a real, inverted and magnified image of the object. So the correct choice is: Option B: Real and enlarged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