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ALCOHOL, PHENOLS AND ETHERS</w:t>
      </w:r>
    </w:p>
    <w:p>
      <w:pPr>
        <w:spacing w:after="280"/>
      </w:pPr>
      <w:r>
        <w:rPr>
          <w:rFonts w:ascii="Calibri" w:hAnsi="Calibri"/>
          <w:color w:val="718096"/>
          <w:sz w:val="22"/>
        </w:rPr>
        <w:t>Subject: Chemistry  |  Target: JEE Main  |  PYQs Analyzed: 32</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2B6CB0"/>
                <w:sz w:val="19"/>
              </w:rPr>
              <w:t>High</w:t>
            </w:r>
          </w:p>
        </w:tc>
        <w:tc>
          <w:tcPr>
            <w:tcW w:type="dxa" w:w="4320"/>
            <w:shd w:fill="F7FAFC"/>
            <w:tcMar>
              <w:top w:w="80" w:type="dxa"/>
              <w:bottom w:w="80" w:type="dxa"/>
              <w:left w:w="150" w:type="dxa"/>
              <w:right w:w="150" w:type="dxa"/>
            </w:tcMar>
          </w:tcPr>
          <w:p>
            <w:r>
              <w:rPr>
                <w:b/>
                <w:color w:val="2D3748"/>
                <w:sz w:val="19"/>
              </w:rPr>
              <w:t>Ethers: Williamson Synthesis &amp; Cleavage with HI</w:t>
            </w:r>
          </w:p>
        </w:tc>
        <w:tc>
          <w:tcPr>
            <w:tcW w:type="dxa" w:w="1728"/>
            <w:shd w:fill="F7FAFC"/>
            <w:tcMar>
              <w:top w:w="80" w:type="dxa"/>
              <w:bottom w:w="80" w:type="dxa"/>
              <w:left w:w="150" w:type="dxa"/>
              <w:right w:w="150" w:type="dxa"/>
            </w:tcMar>
          </w:tcPr>
          <w:p>
            <w:r>
              <w:rPr>
                <w:sz w:val="19"/>
              </w:rPr>
              <w:t>14 PYQs</w:t>
            </w:r>
          </w:p>
        </w:tc>
        <w:tc>
          <w:tcPr>
            <w:tcW w:type="dxa" w:w="1872"/>
            <w:shd w:fill="F7FAFC"/>
            <w:tcMar>
              <w:top w:w="80" w:type="dxa"/>
              <w:bottom w:w="80" w:type="dxa"/>
              <w:left w:w="150" w:type="dxa"/>
              <w:right w:w="150" w:type="dxa"/>
            </w:tcMar>
          </w:tcPr>
          <w:p>
            <w:r>
              <w:rPr>
                <w:color w:val="718096"/>
                <w:sz w:val="19"/>
              </w:rPr>
              <w:t>Ethers</w:t>
            </w:r>
          </w:p>
        </w:tc>
      </w:tr>
      <w:tr>
        <w:tc>
          <w:tcPr>
            <w:tcW w:type="dxa" w:w="2160"/>
            <w:shd w:fill="FFFFFF"/>
            <w:tcMar>
              <w:top w:w="80" w:type="dxa"/>
              <w:bottom w:w="80" w:type="dxa"/>
              <w:left w:w="150" w:type="dxa"/>
              <w:right w:w="150" w:type="dxa"/>
            </w:tcMar>
          </w:tcPr>
          <w:p>
            <w:r>
              <w:rPr>
                <w:b/>
                <w:color w:val="2B6CB0"/>
                <w:sz w:val="19"/>
              </w:rPr>
              <w:t>High</w:t>
            </w:r>
          </w:p>
        </w:tc>
        <w:tc>
          <w:tcPr>
            <w:tcW w:type="dxa" w:w="4320"/>
            <w:shd w:fill="FFFFFF"/>
            <w:tcMar>
              <w:top w:w="80" w:type="dxa"/>
              <w:bottom w:w="80" w:type="dxa"/>
              <w:left w:w="150" w:type="dxa"/>
              <w:right w:w="150" w:type="dxa"/>
            </w:tcMar>
          </w:tcPr>
          <w:p>
            <w:r>
              <w:rPr>
                <w:b/>
                <w:color w:val="2D3748"/>
                <w:sz w:val="19"/>
              </w:rPr>
              <w:t>Phenols: Acidity &amp; Named Reactions (Kolbe &amp; Reimer-Tiemann)</w:t>
            </w:r>
          </w:p>
        </w:tc>
        <w:tc>
          <w:tcPr>
            <w:tcW w:type="dxa" w:w="1728"/>
            <w:shd w:fill="FFFFFF"/>
            <w:tcMar>
              <w:top w:w="80" w:type="dxa"/>
              <w:bottom w:w="80" w:type="dxa"/>
              <w:left w:w="150" w:type="dxa"/>
              <w:right w:w="150" w:type="dxa"/>
            </w:tcMar>
          </w:tcPr>
          <w:p>
            <w:r>
              <w:rPr>
                <w:sz w:val="19"/>
              </w:rPr>
              <w:t>13 PYQs</w:t>
            </w:r>
          </w:p>
        </w:tc>
        <w:tc>
          <w:tcPr>
            <w:tcW w:type="dxa" w:w="1872"/>
            <w:shd w:fill="FFFFFF"/>
            <w:tcMar>
              <w:top w:w="80" w:type="dxa"/>
              <w:bottom w:w="80" w:type="dxa"/>
              <w:left w:w="150" w:type="dxa"/>
              <w:right w:w="150" w:type="dxa"/>
            </w:tcMar>
          </w:tcPr>
          <w:p>
            <w:r>
              <w:rPr>
                <w:color w:val="718096"/>
                <w:sz w:val="19"/>
              </w:rPr>
              <w:t>Phenols</w:t>
            </w:r>
          </w:p>
        </w:tc>
      </w:tr>
      <w:tr>
        <w:tc>
          <w:tcPr>
            <w:tcW w:type="dxa" w:w="2160"/>
            <w:shd w:fill="F7FAFC"/>
            <w:tcMar>
              <w:top w:w="80" w:type="dxa"/>
              <w:bottom w:w="80" w:type="dxa"/>
              <w:left w:w="150" w:type="dxa"/>
              <w:right w:w="150" w:type="dxa"/>
            </w:tcMar>
          </w:tcPr>
          <w:p>
            <w:r>
              <w:rPr>
                <w:b/>
                <w:color w:val="718096"/>
                <w:sz w:val="19"/>
              </w:rPr>
              <w:t>Moderate</w:t>
            </w:r>
          </w:p>
        </w:tc>
        <w:tc>
          <w:tcPr>
            <w:tcW w:type="dxa" w:w="4320"/>
            <w:shd w:fill="F7FAFC"/>
            <w:tcMar>
              <w:top w:w="80" w:type="dxa"/>
              <w:bottom w:w="80" w:type="dxa"/>
              <w:left w:w="150" w:type="dxa"/>
              <w:right w:w="150" w:type="dxa"/>
            </w:tcMar>
          </w:tcPr>
          <w:p>
            <w:r>
              <w:rPr>
                <w:b/>
                <w:color w:val="2D3748"/>
                <w:sz w:val="19"/>
              </w:rPr>
              <w:t>Alcohols: Preparation, Lucas Test &amp; Dehydration</w:t>
            </w:r>
          </w:p>
        </w:tc>
        <w:tc>
          <w:tcPr>
            <w:tcW w:type="dxa" w:w="1728"/>
            <w:shd w:fill="F7FAFC"/>
            <w:tcMar>
              <w:top w:w="80" w:type="dxa"/>
              <w:bottom w:w="80" w:type="dxa"/>
              <w:left w:w="150" w:type="dxa"/>
              <w:right w:w="150" w:type="dxa"/>
            </w:tcMar>
          </w:tcPr>
          <w:p>
            <w:r>
              <w:rPr>
                <w:sz w:val="19"/>
              </w:rPr>
              <w:t>5 PYQs</w:t>
            </w:r>
          </w:p>
        </w:tc>
        <w:tc>
          <w:tcPr>
            <w:tcW w:type="dxa" w:w="1872"/>
            <w:shd w:fill="F7FAFC"/>
            <w:tcMar>
              <w:top w:w="80" w:type="dxa"/>
              <w:bottom w:w="80" w:type="dxa"/>
              <w:left w:w="150" w:type="dxa"/>
              <w:right w:w="150" w:type="dxa"/>
            </w:tcMar>
          </w:tcPr>
          <w:p>
            <w:r>
              <w:rPr>
                <w:color w:val="718096"/>
                <w:sz w:val="19"/>
              </w:rPr>
              <w:t>Alcohols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Ethers: Williamson Synthesis &amp; Cleavage with HI</w:t>
            </w:r>
          </w:p>
        </w:tc>
        <w:tc>
          <w:tcPr>
            <w:tcW w:type="dxa" w:w="6480"/>
            <w:shd w:fill="F7FAFC"/>
            <w:tcMar>
              <w:top w:w="100" w:type="dxa"/>
              <w:bottom w:w="100" w:type="dxa"/>
              <w:left w:w="150" w:type="dxa"/>
              <w:right w:w="150" w:type="dxa"/>
            </w:tcMar>
          </w:tcPr>
          <w:p>
            <w:r>
              <w:rPr>
                <w:rFonts w:ascii="Cambria Math" w:hAnsi="Cambria Math"/>
                <w:color w:val="2D3748"/>
                <w:sz w:val="19"/>
              </w:rPr>
              <w:t>\text{Williamson: } \text{R-O}^-\text{Na}^+ + \text{R'-X} (1^\\circ) \xrightarrow{S_N2} \text{R-O-R'}, \quad \text{Cleavage of Anisole}: \text{C}_6\text{H}_5\text{OCH}_3 + \text{HI} \to \text{C}_6\text{H}_5\text{OH} + \text{CH}_3\text{I}</w:t>
            </w:r>
          </w:p>
        </w:tc>
      </w:tr>
      <w:tr>
        <w:tc>
          <w:tcPr>
            <w:tcW w:type="dxa" w:w="3600"/>
            <w:shd w:fill="FFFFFF"/>
            <w:tcMar>
              <w:top w:w="100" w:type="dxa"/>
              <w:bottom w:w="100" w:type="dxa"/>
              <w:left w:w="150" w:type="dxa"/>
              <w:right w:w="150" w:type="dxa"/>
            </w:tcMar>
          </w:tcPr>
          <w:p>
            <w:r>
              <w:rPr>
                <w:b/>
                <w:color w:val="1A365D"/>
                <w:sz w:val="19"/>
              </w:rPr>
              <w:t>Phenols: Acidity &amp; Named Reactions (Kolbe &amp; Reimer-Tiemann)</w:t>
            </w:r>
          </w:p>
        </w:tc>
        <w:tc>
          <w:tcPr>
            <w:tcW w:type="dxa" w:w="6480"/>
            <w:shd w:fill="FFFFFF"/>
            <w:tcMar>
              <w:top w:w="100" w:type="dxa"/>
              <w:bottom w:w="100" w:type="dxa"/>
              <w:left w:w="150" w:type="dxa"/>
              <w:right w:w="150" w:type="dxa"/>
            </w:tcMar>
          </w:tcPr>
          <w:p>
            <w:r>
              <w:rPr>
                <w:rFonts w:ascii="Cambria Math" w:hAnsi="Cambria Math"/>
                <w:color w:val="2D3748"/>
                <w:sz w:val="19"/>
              </w:rPr>
              <w:t>\text{Kolbe: } \text{C}_6\text{H}_5\text{ONa} + \text{CO}_2 \xrightarrow{400\text{K}, 4-7\text{atm}} \text{Salicylic Acid}, \quad \text{Reimer-Tiemann: } \text{Phenol} + \text{CHCl}_3/\text{NaOH} \to \text{Salicylaldehyde}</w:t>
            </w:r>
          </w:p>
        </w:tc>
      </w:tr>
      <w:tr>
        <w:tc>
          <w:tcPr>
            <w:tcW w:type="dxa" w:w="3600"/>
            <w:shd w:fill="F7FAFC"/>
            <w:tcMar>
              <w:top w:w="100" w:type="dxa"/>
              <w:bottom w:w="100" w:type="dxa"/>
              <w:left w:w="150" w:type="dxa"/>
              <w:right w:w="150" w:type="dxa"/>
            </w:tcMar>
          </w:tcPr>
          <w:p>
            <w:r>
              <w:rPr>
                <w:b/>
                <w:color w:val="1A365D"/>
                <w:sz w:val="19"/>
              </w:rPr>
              <w:t>Alcohols: Preparation, Lucas Test &amp; Dehydration</w:t>
            </w:r>
          </w:p>
        </w:tc>
        <w:tc>
          <w:tcPr>
            <w:tcW w:type="dxa" w:w="6480"/>
            <w:shd w:fill="F7FAFC"/>
            <w:tcMar>
              <w:top w:w="100" w:type="dxa"/>
              <w:bottom w:w="100" w:type="dxa"/>
              <w:left w:w="150" w:type="dxa"/>
              <w:right w:w="150" w:type="dxa"/>
            </w:tcMar>
          </w:tcPr>
          <w:p>
            <w:r>
              <w:rPr>
                <w:rFonts w:ascii="Cambria Math" w:hAnsi="Cambria Math"/>
                <w:color w:val="2D3748"/>
                <w:sz w:val="19"/>
              </w:rPr>
              <w:t>\text{Lucas: } 3^\\circ \to \text{Immediate}, \quad 2^\\circ \to 5\text{ mins}, \quad 1^\\circ \to \text{No turbidity at room temp}</w:t>
            </w:r>
          </w:p>
        </w:tc>
      </w:tr>
    </w:tbl>
    <w:p>
      <w:pPr>
        <w:spacing w:after="280"/>
      </w:pPr>
    </w:p>
    <w:p>
      <w:pPr>
        <w:pStyle w:val="Heading1"/>
      </w:pPr>
      <w:r>
        <w:rPr>
          <w:color w:val="1A365D"/>
          <w:sz w:val="28"/>
        </w:rPr>
        <w:t>3. Concept Deep-Dive &amp; Source PYQ Evidence</w:t>
      </w:r>
    </w:p>
    <w:p>
      <w:pPr>
        <w:pStyle w:val="Heading2"/>
      </w:pPr>
      <w:r>
        <w:rPr>
          <w:color w:val="2B6CB0"/>
          <w:sz w:val="24"/>
        </w:rPr>
        <w:t>3.1 Ethers: Williamson Synthesis &amp; Cleavage with HI (High Yield — 14 PYQs)</w:t>
      </w:r>
    </w:p>
    <w:p>
      <w:r>
        <w:rPr>
          <w:b/>
          <w:sz w:val="20"/>
        </w:rPr>
        <w:t xml:space="preserve">Core Principle: </w:t>
      </w:r>
      <w:r>
        <w:rPr>
          <w:sz w:val="20"/>
        </w:rPr>
        <w:t>Williamson Synthesis: Reaction of sodium alkoxide with 1° alkyl halide via S_N2 mechanism. Cleavage with concentrated HI: With unsymmetrical ethers containing 1° and 2° alkyl groups, the smaller alkyl group forms alkyl iodide via S_N2. If one alkyl group is 3° (e.g. tert-butyl methyl ether), the 3° group forms the iodide via S_N1 carbocation mechanism!</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In Williamson synthesis, using a 3° alkyl halide with sodium alkoxide yields an ALKENE via elimination, NOT an ether!</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Cleavage of anisole (extC_6 extH_5 extOCH_3) with HI always yields Phenol and Methyl Iodide because C_6H_5-O partial double bond cannot be broken.</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"The correct IUPAC name of is..."  </w:t>
      </w:r>
      <w:r>
        <w:rPr>
          <w:b/>
          <w:color w:val="2B6CB0"/>
          <w:sz w:val="18"/>
        </w:rPr>
        <w:t>[Ans: N/A]</w:t>
      </w:r>
    </w:p>
    <w:p>
      <w:pPr>
        <w:pStyle w:val="ListBullet"/>
        <w:spacing w:after="40"/>
      </w:pPr>
      <w:r>
        <w:rPr>
          <w:b/>
          <w:sz w:val="18"/>
        </w:rPr>
        <w:t xml:space="preserve">[2026 Shift] Q#2 (MCQ): </w:t>
      </w:r>
      <w:r>
        <w:rPr>
          <w:sz w:val="18"/>
        </w:rPr>
        <w:t xml:space="preserve">"Glycerol is a trihydric alcohol. It contains ____...."  </w:t>
      </w:r>
      <w:r>
        <w:rPr>
          <w:b/>
          <w:color w:val="2B6CB0"/>
          <w:sz w:val="18"/>
        </w:rPr>
        <w:t>[Ans: B]</w:t>
      </w:r>
    </w:p>
    <w:p>
      <w:pPr>
        <w:pStyle w:val="ListBullet"/>
        <w:spacing w:after="40"/>
      </w:pPr>
      <w:r>
        <w:rPr>
          <w:b/>
          <w:sz w:val="18"/>
        </w:rPr>
        <w:t xml:space="preserve">[2025 Shift] Q#1 (MCQ): </w:t>
      </w:r>
      <w:r>
        <w:rPr>
          <w:sz w:val="18"/>
        </w:rPr>
        <w:t xml:space="preserve">"Ethyl alcohol is heated with concentrated sulphuric acid at 413 K . The major product..."  </w:t>
      </w:r>
      <w:r>
        <w:rPr>
          <w:b/>
          <w:color w:val="2B6CB0"/>
          <w:sz w:val="18"/>
        </w:rPr>
        <w:t>[Ans: N/A]</w:t>
      </w:r>
    </w:p>
    <w:p>
      <w:pPr>
        <w:spacing w:after="120"/>
      </w:pPr>
    </w:p>
    <w:p>
      <w:pPr>
        <w:pStyle w:val="Heading2"/>
      </w:pPr>
      <w:r>
        <w:rPr>
          <w:color w:val="2B6CB0"/>
          <w:sz w:val="24"/>
        </w:rPr>
        <w:t>3.2 Phenols: Acidity &amp; Named Reactions (Kolbe &amp; Reimer-Tiemann) (High Yield — 13 PYQs)</w:t>
      </w:r>
    </w:p>
    <w:p>
      <w:r>
        <w:rPr>
          <w:b/>
          <w:sz w:val="20"/>
        </w:rPr>
        <w:t xml:space="preserve">Core Principle: </w:t>
      </w:r>
      <w:r>
        <w:rPr>
          <w:sz w:val="20"/>
        </w:rPr>
        <w:t>Phenol is acidic (pK_a ≈ 10) because phenoxide ion is resonance stabilized. Electron withdrawing groups (e.g. -NO_2) increase acidity; picric acid (2,4,6-trinitrophenol) is strongly acidic (pK_a = 0.38). Kolbe's reaction: Sodium phenoxide with CO_2 at 400 K and 4-7 atm gives salicylic acid (precursor to aspirin). Reimer-Tiemann reaction: Phenol with CHCl_3 + aq. NaOH generates dichlorocarbene electrophile (:CCl_2) to yield salicylaldehyde.</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The reactive electrophilic intermediate in Reimer-Tiemann reaction is DICHLOROCARBENE (:CCl_2), an electron-deficient neutral species with 6 valence electrons.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Phenol reacts with bromine water to give a white precipitate of 2,4,6-tribromophenol; with neutral FeCl_3, it gives a characteristic violet coloration.</w:t>
            </w:r>
          </w:p>
        </w:tc>
      </w:tr>
    </w:tbl>
    <w:p>
      <w:pPr>
        <w:spacing w:before="120" w:after="40"/>
      </w:pPr>
      <w:r>
        <w:rPr>
          <w:b/>
          <w:color w:val="1A365D"/>
          <w:sz w:val="19"/>
        </w:rPr>
        <w:t>Source PYQs testing this concept:</w:t>
      </w:r>
    </w:p>
    <w:p>
      <w:pPr>
        <w:pStyle w:val="ListBullet"/>
        <w:spacing w:after="40"/>
      </w:pPr>
      <w:r>
        <w:rPr>
          <w:b/>
          <w:sz w:val="18"/>
        </w:rPr>
        <w:t xml:space="preserve">[2025 Shift] Q#2 (MCQ): </w:t>
      </w:r>
      <w:r>
        <w:rPr>
          <w:sz w:val="18"/>
        </w:rPr>
        <w:t xml:space="preserve">"Phenol can be distinguished from propanol by using the reagent..."  </w:t>
      </w:r>
      <w:r>
        <w:rPr>
          <w:b/>
          <w:color w:val="2B6CB0"/>
          <w:sz w:val="18"/>
        </w:rPr>
        <w:t>[Ans: N/A]</w:t>
      </w:r>
    </w:p>
    <w:p>
      <w:pPr>
        <w:pStyle w:val="ListBullet"/>
        <w:spacing w:after="40"/>
      </w:pPr>
      <w:r>
        <w:rPr>
          <w:b/>
          <w:sz w:val="18"/>
        </w:rPr>
        <w:t xml:space="preserve">[2025 Shift] Q#3 (MCQ): </w:t>
      </w:r>
      <w:r>
        <w:rPr>
          <w:sz w:val="18"/>
        </w:rPr>
        <w:t xml:space="preserve">"Match the following with theirpKavalues Acid pKa (I) Phenol (a) 16 (II) p-Nitrophenol (b) 0.78 (III) Ethyl alcohol (c) 10 (I..."  </w:t>
      </w:r>
      <w:r>
        <w:rPr>
          <w:b/>
          <w:color w:val="2B6CB0"/>
          <w:sz w:val="18"/>
        </w:rPr>
        <w:t>[Ans: N/A]</w:t>
      </w:r>
    </w:p>
    <w:p>
      <w:pPr>
        <w:pStyle w:val="ListBullet"/>
        <w:spacing w:after="40"/>
      </w:pPr>
      <w:r>
        <w:rPr>
          <w:b/>
          <w:sz w:val="18"/>
        </w:rPr>
        <w:t xml:space="preserve">[2025 Shift] Q#4 (MCQ): </w:t>
      </w:r>
      <w:r>
        <w:rPr>
          <w:sz w:val="18"/>
        </w:rPr>
        <w:t xml:space="preserve">"AandBrespectively are..."  </w:t>
      </w:r>
      <w:r>
        <w:rPr>
          <w:b/>
          <w:color w:val="2B6CB0"/>
          <w:sz w:val="18"/>
        </w:rPr>
        <w:t>[Ans: N/A]</w:t>
      </w:r>
    </w:p>
    <w:p>
      <w:pPr>
        <w:spacing w:after="120"/>
      </w:pPr>
    </w:p>
    <w:p>
      <w:pPr>
        <w:pStyle w:val="Heading2"/>
      </w:pPr>
      <w:r>
        <w:rPr>
          <w:color w:val="2B6CB0"/>
          <w:sz w:val="24"/>
        </w:rPr>
        <w:t>3.3 Alcohols: Preparation, Lucas Test &amp; Dehydration (Moderate Yield — 5 PYQs)</w:t>
      </w:r>
    </w:p>
    <w:p>
      <w:r>
        <w:rPr>
          <w:b/>
          <w:sz w:val="20"/>
        </w:rPr>
        <w:t xml:space="preserve">Core Principle: </w:t>
      </w:r>
      <w:r>
        <w:rPr>
          <w:sz w:val="20"/>
        </w:rPr>
        <w:t>Lucas reagent (anhydrous ZnCl_2 + conc. HCl) distinguishes alcohols: 3° alcohol gives turbidity immediately; 2° alcohol gives turbidity in 5 minutes; 1° alcohol gives no turbidity at room temperature. Hydroboration-oxidation of alkenes gives anti-Markovnikov alcohol (without rearrangement). Acid-catalyzed dehydration of alcohols follows ease of carbocation: 3° &gt; 2° &gt; 1°.</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Oxidation of 1° alcohol with PCC (pyridinium chlorochromate) yields an aldehyde; oxidation with acidified KMnO_4 oxidizes it all the way to carboxylic acid.</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Methanol is poisonous because it is oxidized in the liver to methanal (formaldehyde) and then formic acid, which causes blindness and metabolic acidosis.</w:t>
            </w:r>
          </w:p>
        </w:tc>
      </w:tr>
    </w:tbl>
    <w:p>
      <w:pPr>
        <w:spacing w:before="120" w:after="40"/>
      </w:pPr>
      <w:r>
        <w:rPr>
          <w:b/>
          <w:color w:val="1A365D"/>
          <w:sz w:val="19"/>
        </w:rPr>
        <w:t>Source PYQs testing this concept:</w:t>
      </w:r>
    </w:p>
    <w:p>
      <w:pPr>
        <w:pStyle w:val="ListBullet"/>
        <w:spacing w:after="40"/>
      </w:pPr>
      <w:r>
        <w:rPr>
          <w:b/>
          <w:sz w:val="18"/>
        </w:rPr>
        <w:t xml:space="preserve">[2026 Shift] Q#3 (MCQ): </w:t>
      </w:r>
      <w:r>
        <w:rPr>
          <w:sz w:val="18"/>
        </w:rPr>
        <w:t xml:space="preserve">"R-CH_(2)OH is converted into R-CHO by reacting with ________...."  </w:t>
      </w:r>
      <w:r>
        <w:rPr>
          <w:b/>
          <w:color w:val="2B6CB0"/>
          <w:sz w:val="18"/>
        </w:rPr>
        <w:t>[Ans: N/A]</w:t>
      </w:r>
    </w:p>
    <w:p>
      <w:pPr>
        <w:pStyle w:val="ListBullet"/>
        <w:spacing w:after="40"/>
      </w:pPr>
      <w:r>
        <w:rPr>
          <w:b/>
          <w:sz w:val="18"/>
        </w:rPr>
        <w:t xml:space="preserve">[2026 Shift] Q#4 (MCQ): </w:t>
      </w:r>
      <w:r>
        <w:rPr>
          <w:sz w:val="18"/>
        </w:rPr>
        <w:t xml:space="preserve">"$\text{C}_{3}\text{H}_{6}\overset{(i)\text{BH}_{3};(ii)\text{H}_{2}\text{O}_{2}/\text{NaOH}}{\rightarrow \le ftarrow}P\overset{\text{CrO}_{3..."  </w:t>
      </w:r>
      <w:r>
        <w:rPr>
          <w:b/>
          <w:color w:val="2B6CB0"/>
          <w:sz w:val="18"/>
        </w:rPr>
        <w:t>[Ans: N/A]</w:t>
      </w:r>
    </w:p>
    <w:p>
      <w:pPr>
        <w:pStyle w:val="ListBullet"/>
        <w:spacing w:after="40"/>
      </w:pPr>
      <w:r>
        <w:rPr>
          <w:b/>
          <w:sz w:val="18"/>
        </w:rPr>
        <w:t xml:space="preserve">[2024 Shift] Q#2 (MCQ): </w:t>
      </w:r>
      <w:r>
        <w:rPr>
          <w:sz w:val="18"/>
        </w:rPr>
        <w:t xml:space="preserve">"When a tertiary alcohol ' A^'(C_(4)H_(10)O) reacts with 20%H_(3)PO_(4) at 358 K , it gives a compound ' B^'(C_(4)H_(8)) as a major..."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The correct IUPAC name of is</w:t>
      </w:r>
    </w:p>
    <w:p>
      <w:pPr>
        <w:pStyle w:val="ListBullet"/>
        <w:spacing w:after="20"/>
      </w:pPr>
      <w:r>
        <w:rPr>
          <w:sz w:val="19"/>
        </w:rPr>
        <w:t>(A) Tertiary butoxy ethane</w:t>
      </w:r>
    </w:p>
    <w:p>
      <w:pPr>
        <w:pStyle w:val="ListBullet"/>
        <w:spacing w:after="20"/>
      </w:pPr>
      <w:r>
        <w:rPr>
          <w:sz w:val="19"/>
        </w:rPr>
        <w:t>(B) 1,1-Dimethyl-1-ethoxyethane</w:t>
      </w:r>
    </w:p>
    <w:p>
      <w:pPr>
        <w:pStyle w:val="ListBullet"/>
        <w:spacing w:after="20"/>
      </w:pPr>
      <w:r>
        <w:rPr>
          <w:sz w:val="19"/>
        </w:rPr>
        <w:t>(C) 2-ethoxy-2-methyl propane</w:t>
      </w:r>
    </w:p>
    <w:p>
      <w:pPr>
        <w:pStyle w:val="ListBullet"/>
        <w:spacing w:after="20"/>
      </w:pPr>
      <w:r>
        <w:rPr>
          <w:sz w:val="19"/>
        </w:rPr>
        <w:t>(D) Ethoxy tertiary butane</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In an ether, the larger carbon part is chosen as the parent hydrocarbon, and the smaller part attached through oxygen is named as an alkoxy group. Here, one side of oxygen is an ethyl group, -C_(2)H_(5) . So this part becomes the alkoxy group: ethoxy, -O-C_(2)H_(5) . The other side is a tert-butyl group, -C(CH_(3))_(3) . The longest continuous chain in this part has 3 carbon atoms, so the parent hydrocarbon is propane. In the propane chain, the middle carbon is carbon number 2. Both substituents are attached to this carbon. At carbon 2, there is one methyl group, -CH_(3) , and one ethoxy group, -O-C_(2)H_(5) . Substituents are written in alphabetical order. Ethoxy comes before methyl. So, the correct IUPAC name is 2-ethoxy-2-methylpropane .</w:t>
            </w:r>
          </w:p>
        </w:tc>
      </w:tr>
    </w:tbl>
    <w:p>
      <w:pPr>
        <w:spacing w:after="120"/>
      </w:pPr>
    </w:p>
    <w:p>
      <w:pPr>
        <w:spacing w:before="160" w:after="40"/>
      </w:pPr>
      <w:r>
        <w:rPr>
          <w:b/>
          <w:color w:val="1A365D"/>
          <w:sz w:val="22"/>
        </w:rPr>
        <w:t>Benchmark Problem 2: KCET 2026 (Q#3)</w:t>
      </w:r>
    </w:p>
    <w:p>
      <w:pPr>
        <w:spacing w:after="80"/>
      </w:pPr>
      <w:r>
        <w:rPr>
          <w:sz w:val="20"/>
        </w:rPr>
        <w:t>R-CH_(2)OH is converted into R-CHO by reacting with ________.</w:t>
      </w:r>
    </w:p>
    <w:p>
      <w:pPr>
        <w:pStyle w:val="ListBullet"/>
        <w:spacing w:after="20"/>
      </w:pPr>
      <w:r>
        <w:rPr>
          <w:sz w:val="19"/>
        </w:rPr>
        <w:t>(A) Alkaline KMnO_(4)</w:t>
      </w:r>
    </w:p>
    <w:p>
      <w:pPr>
        <w:pStyle w:val="ListBullet"/>
        <w:spacing w:after="20"/>
      </w:pPr>
      <w:r>
        <w:rPr>
          <w:sz w:val="19"/>
        </w:rPr>
        <w:t>(B) LiAlH_(4)</w:t>
      </w:r>
    </w:p>
    <w:p>
      <w:pPr>
        <w:pStyle w:val="ListBullet"/>
        <w:spacing w:after="20"/>
      </w:pPr>
      <w:r>
        <w:rPr>
          <w:sz w:val="19"/>
        </w:rPr>
        <w:t>(C) Na/C_(2)H_(5)OH</w:t>
      </w:r>
    </w:p>
    <w:p>
      <w:pPr>
        <w:pStyle w:val="ListBullet"/>
        <w:spacing w:after="20"/>
      </w:pPr>
      <w:r>
        <w:rPr>
          <w:sz w:val="19"/>
        </w:rPr>
        <w:t>(D) PCC (Pyridinium Chlorochromate)</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R-CH_(2)OH is a primary alcohol. To convert a primary alcohol into an aldehyde, we need a mild oxidising agent. PCC oxidises primary alcohols to aldehydes without further oxidising them to carboxylic acids. R-CH_(2)OHvec(→ ≤ ftarrow)R-CHO Alkaline KMnO_(4) is a strong oxidising agent, so it usually oxidises primary alcohols further to carboxylic acids: R-CH_(2)OH\oversetalkalineKMnO_(4)→ ≤ ftarrowR-COOH LiAlH_(4) and Na/C_(2)H_(5)OH are reducing agents, so they are not used for this oxidation. So the correct answer is: Option D: PCC (Pyridinium Chlorochromate)</w:t>
            </w:r>
          </w:p>
        </w:tc>
      </w:tr>
    </w:tbl>
    <w:p>
      <w:pPr>
        <w:spacing w:after="120"/>
      </w:pPr>
    </w:p>
    <w:p>
      <w:pPr>
        <w:spacing w:before="160" w:after="40"/>
      </w:pPr>
      <w:r>
        <w:rPr>
          <w:b/>
          <w:color w:val="1A365D"/>
          <w:sz w:val="22"/>
        </w:rPr>
        <w:t>Benchmark Problem 3: KCET 2021 (Q#4)</w:t>
      </w:r>
    </w:p>
    <w:p>
      <w:pPr>
        <w:spacing w:after="80"/>
      </w:pPr>
      <w:r>
        <w:rPr>
          <w:sz w:val="20"/>
        </w:rPr>
        <w:t>A compound ^'A^'(C_(7)H_(8)O) is insoluble in NaHCO_(3) solution but dissolve in NaOH and give a characteristic colour with neutral FeCl_(3) solution. When treated with bromine water compound ' A ' forms the compound B with the formula C_(7)H_(5)OBr_(3) . ' A ' is</w:t>
      </w:r>
    </w:p>
    <w:p>
      <w:pPr>
        <w:pStyle w:val="ListBullet"/>
        <w:spacing w:after="20"/>
      </w:pPr>
      <w:r>
        <w:rPr>
          <w:sz w:val="19"/>
        </w:rPr>
        <w:t xml:space="preserve">(A) </w:t>
      </w:r>
    </w:p>
    <w:p>
      <w:pPr>
        <w:pStyle w:val="ListBullet"/>
        <w:spacing w:after="20"/>
      </w:pPr>
      <w:r>
        <w:rPr>
          <w:sz w:val="19"/>
        </w:rPr>
        <w:t xml:space="preserve">(B) </w:t>
      </w:r>
    </w:p>
    <w:p>
      <w:pPr>
        <w:pStyle w:val="ListBullet"/>
        <w:spacing w:after="20"/>
      </w:pPr>
      <w:r>
        <w:rPr>
          <w:sz w:val="19"/>
        </w:rPr>
        <w:t xml:space="preserve">(C) </w:t>
      </w:r>
    </w:p>
    <w:p>
      <w:pPr>
        <w:pStyle w:val="ListBullet"/>
        <w:spacing w:after="20"/>
      </w:pPr>
      <w:r>
        <w:rPr>
          <w:sz w:val="19"/>
        </w:rPr>
        <w:t xml:space="preserve">(D) </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It is given in the question that, compound A gives a characteristic colour with neutral FeCl_(3) solution and soluble in NaOH solution that means it contains a phenolic group. Since compound ' A ' when treated with Br_(2) forms compound ' B ' with molecular formula C_(7)H_(5)OBr_(3) (ppt.). Considering the given information the given compound is most likely to be m -cresol. i.e. Thus, the overall reactions are as follows.</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