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QUADRATIC EQUATIONS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3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Roots, Coefficients &amp; Nature of Roots (Discriminant)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3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Quadratic Theory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Roots, Coefficients &amp; Nature of Roots (Discriminant)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\alpha + \beta = -\frac{b}{a}, \quad \alpha\beta = \frac{c}{a}, \quad x^2 - (\alpha+\beta)x + \alpha\beta = 0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Roots, Coefficients &amp; Nature of Roots (Discriminant) (Moderate Yield — 3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Quadratic equation ax^2 + bx + c = 0. Roots α, β = \frac-b ± √(b^2-4ac)2a. Sum α + β = -b/a, Product αβ = c/a. Discriminant Δ = b^2 - 4ac: Δ &gt; 0 (real &amp; distinct), Δ = 0 (real &amp; equal), Δ &lt; 0 (complex conjugate roots). Condition for a common root between two quadratics.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If coefficients a, b, c are rational and Δ is not a perfect square, roots occur in conjugate surd pairs (p + √(q) and p - √(q)).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Difference of roots: |α - β| = \frac√(Δ)|a|.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Q#1 (MCQ): </w:t>
      </w:r>
      <w:r>
        <w:rPr>
          <w:sz w:val="18"/>
        </w:rPr>
        <w:t xml:space="preserve">"If AM and GM of roots of a quadratic equation are 5 and 4 , respectively, then the quadratic equation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Q#2 (MCQ): </w:t>
      </w:r>
      <w:r>
        <w:rPr>
          <w:sz w:val="18"/>
        </w:rPr>
        <w:t xml:space="preserve">"Given that a,b and x are real numbers and a&lt;b,x&lt;0 , then..."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[2019 Shift] Q#3 (MCQ): </w:t>
      </w:r>
      <w:r>
        <w:rPr>
          <w:sz w:val="18"/>
        </w:rPr>
        <w:t xml:space="preserve">"If α and β are roots of the equation x^2=x+1=0 , then α^2+β^2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2024 (Q#1)</w:t>
      </w:r>
    </w:p>
    <w:p>
      <w:pPr>
        <w:spacing w:after="80"/>
      </w:pPr>
      <w:r>
        <w:rPr>
          <w:sz w:val="20"/>
        </w:rPr>
        <w:t>If AM and GM of roots of a quadratic equation are 5 and 4 , respectively, then the quadratic equation is</w:t>
      </w:r>
    </w:p>
    <w:p>
      <w:pPr>
        <w:pStyle w:val="ListBullet"/>
        <w:spacing w:after="20"/>
      </w:pPr>
      <w:r>
        <w:rPr>
          <w:sz w:val="19"/>
        </w:rPr>
        <w:t>(A) x^2-10x-16=0</w:t>
      </w:r>
    </w:p>
    <w:p>
      <w:pPr>
        <w:pStyle w:val="ListBullet"/>
        <w:spacing w:after="20"/>
      </w:pPr>
      <w:r>
        <w:rPr>
          <w:sz w:val="19"/>
        </w:rPr>
        <w:t>(B) x^2+10x+16=0</w:t>
      </w:r>
    </w:p>
    <w:p>
      <w:pPr>
        <w:pStyle w:val="ListBullet"/>
        <w:spacing w:after="20"/>
      </w:pPr>
      <w:r>
        <w:rPr>
          <w:sz w:val="19"/>
        </w:rPr>
        <w:t>(C) x^2+10x-16=0</w:t>
      </w:r>
    </w:p>
    <w:p>
      <w:pPr>
        <w:pStyle w:val="ListBullet"/>
        <w:spacing w:after="20"/>
      </w:pPr>
      <w:r>
        <w:rPr>
          <w:sz w:val="19"/>
        </w:rPr>
        <w:t>(D) x^2-10x+16=0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Let a and b be the roots the quadratic equation. Then, the quadratic equation is x^2-(a+b)x+ab=0.... (i) It is given that AM=5 and GM=4 i.e. (a+b / 2)=5 and √(ab)=4 ⇒ a+b=10 and ab=16 On substituting these values in Eq. (i), we obtain. Hence, x^2-10x+16=0 is the required equation.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