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ELECTROSTATICS</w:t>
      </w:r>
    </w:p>
    <w:p>
      <w:pPr>
        <w:spacing w:after="280"/>
      </w:pPr>
      <w:r>
        <w:rPr>
          <w:rFonts w:ascii="Calibri" w:hAnsi="Calibri"/>
          <w:color w:val="718096"/>
          <w:sz w:val="22"/>
        </w:rPr>
        <w:t>Subject: Physics  |  Target: JEE Main  |  PYQs Analyzed: 270</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Coulomb's Law, Electric Field &amp; Dipole</w:t>
            </w:r>
          </w:p>
        </w:tc>
        <w:tc>
          <w:tcPr>
            <w:tcW w:type="dxa" w:w="1728"/>
            <w:shd w:fill="F7FAFC"/>
            <w:tcMar>
              <w:top w:w="80" w:type="dxa"/>
              <w:bottom w:w="80" w:type="dxa"/>
              <w:left w:w="150" w:type="dxa"/>
              <w:right w:w="150" w:type="dxa"/>
            </w:tcMar>
          </w:tcPr>
          <w:p>
            <w:r>
              <w:rPr>
                <w:sz w:val="19"/>
              </w:rPr>
              <w:t>217 PYQs</w:t>
            </w:r>
          </w:p>
        </w:tc>
        <w:tc>
          <w:tcPr>
            <w:tcW w:type="dxa" w:w="1872"/>
            <w:shd w:fill="F7FAFC"/>
            <w:tcMar>
              <w:top w:w="80" w:type="dxa"/>
              <w:bottom w:w="80" w:type="dxa"/>
              <w:left w:w="150" w:type="dxa"/>
              <w:right w:w="150" w:type="dxa"/>
            </w:tcMar>
          </w:tcPr>
          <w:p>
            <w:r>
              <w:rPr>
                <w:color w:val="718096"/>
                <w:sz w:val="19"/>
              </w:rPr>
              <w:t>Forces &amp; Fields</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Gauss's Law &amp; Electrostatic Potential</w:t>
            </w:r>
          </w:p>
        </w:tc>
        <w:tc>
          <w:tcPr>
            <w:tcW w:type="dxa" w:w="1728"/>
            <w:shd w:fill="FFFFFF"/>
            <w:tcMar>
              <w:top w:w="80" w:type="dxa"/>
              <w:bottom w:w="80" w:type="dxa"/>
              <w:left w:w="150" w:type="dxa"/>
              <w:right w:w="150" w:type="dxa"/>
            </w:tcMar>
          </w:tcPr>
          <w:p>
            <w:r>
              <w:rPr>
                <w:sz w:val="19"/>
              </w:rPr>
              <w:t>78 PYQs</w:t>
            </w:r>
          </w:p>
        </w:tc>
        <w:tc>
          <w:tcPr>
            <w:tcW w:type="dxa" w:w="1872"/>
            <w:shd w:fill="FFFFFF"/>
            <w:tcMar>
              <w:top w:w="80" w:type="dxa"/>
              <w:bottom w:w="80" w:type="dxa"/>
              <w:left w:w="150" w:type="dxa"/>
              <w:right w:w="150" w:type="dxa"/>
            </w:tcMar>
          </w:tcPr>
          <w:p>
            <w:r>
              <w:rPr>
                <w:color w:val="718096"/>
                <w:sz w:val="19"/>
              </w:rPr>
              <w:t>Flux &amp; Potential</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Coulomb's Law, Electric Field &amp; Dipole</w:t>
            </w:r>
          </w:p>
        </w:tc>
        <w:tc>
          <w:tcPr>
            <w:tcW w:type="dxa" w:w="6480"/>
            <w:shd w:fill="F7FAFC"/>
            <w:tcMar>
              <w:top w:w="100" w:type="dxa"/>
              <w:bottom w:w="100" w:type="dxa"/>
              <w:left w:w="150" w:type="dxa"/>
              <w:right w:w="150" w:type="dxa"/>
            </w:tcMar>
          </w:tcPr>
          <w:p>
            <w:r>
              <w:rPr>
                <w:rFonts w:ascii="Cambria Math" w:hAnsi="Cambria Math"/>
                <w:color w:val="2D3748"/>
                <w:sz w:val="19"/>
              </w:rPr>
              <w:t>F = \frac{q_1 q_2}{4\pi\epsilon_0 r^2}, \quad E_{\text{axial}} = \frac{2kp}{r^3}, \quad E_{\text{equatorial}} = \frac{kp}{r^3}, \quad \vec{\tau} = \vec{p} \times \vec{E}, \quad U = -\vec{p} \cdot \vec{E}</w:t>
            </w:r>
          </w:p>
        </w:tc>
      </w:tr>
      <w:tr>
        <w:tc>
          <w:tcPr>
            <w:tcW w:type="dxa" w:w="3600"/>
            <w:shd w:fill="FFFFFF"/>
            <w:tcMar>
              <w:top w:w="100" w:type="dxa"/>
              <w:bottom w:w="100" w:type="dxa"/>
              <w:left w:w="150" w:type="dxa"/>
              <w:right w:w="150" w:type="dxa"/>
            </w:tcMar>
          </w:tcPr>
          <w:p>
            <w:r>
              <w:rPr>
                <w:b/>
                <w:color w:val="1A365D"/>
                <w:sz w:val="19"/>
              </w:rPr>
              <w:t>Gauss's Law &amp; Electrostatic Potential</w:t>
            </w:r>
          </w:p>
        </w:tc>
        <w:tc>
          <w:tcPr>
            <w:tcW w:type="dxa" w:w="6480"/>
            <w:shd w:fill="FFFFFF"/>
            <w:tcMar>
              <w:top w:w="100" w:type="dxa"/>
              <w:bottom w:w="100" w:type="dxa"/>
              <w:left w:w="150" w:type="dxa"/>
              <w:right w:w="150" w:type="dxa"/>
            </w:tcMar>
          </w:tcPr>
          <w:p>
            <w:r>
              <w:rPr>
                <w:rFonts w:ascii="Cambria Math" w:hAnsi="Cambria Math"/>
                <w:color w:val="2D3748"/>
                <w:sz w:val="19"/>
              </w:rPr>
              <w:t>\Phi_E = \oint \vec{E} \cdot d\vec{A} = \frac{q_{\text{in}}}{\epsilon_0}, \quad E = \frac{\sigma}{2\epsilon_0} \text{ (sheet)}, \quad E = \frac{\lambda}{2\pi\epsilon_0 r} \text{ (wire)}, \quad \vec{E} = -\vec{\nabla}V</w:t>
            </w:r>
          </w:p>
        </w:tc>
      </w:tr>
    </w:tbl>
    <w:p>
      <w:pPr>
        <w:spacing w:after="280"/>
      </w:pPr>
    </w:p>
    <w:p>
      <w:pPr>
        <w:pStyle w:val="Heading1"/>
      </w:pPr>
      <w:r>
        <w:rPr>
          <w:color w:val="1A365D"/>
          <w:sz w:val="28"/>
        </w:rPr>
        <w:t>3. Concept Deep-Dive &amp; Source PYQ Evidence</w:t>
      </w:r>
    </w:p>
    <w:p>
      <w:pPr>
        <w:pStyle w:val="Heading2"/>
      </w:pPr>
      <w:r>
        <w:rPr>
          <w:color w:val="2B6CB0"/>
          <w:sz w:val="24"/>
        </w:rPr>
        <w:t>3.1 Coulomb's Law, Electric Field &amp; Dipole (Very High Yield — 217 PYQs)</w:t>
      </w:r>
    </w:p>
    <w:p>
      <w:r>
        <w:rPr>
          <w:b/>
          <w:sz w:val="20"/>
        </w:rPr>
        <w:t xml:space="preserve">Core Principle: </w:t>
      </w:r>
      <w:r>
        <w:rPr>
          <w:sz w:val="20"/>
        </w:rPr>
        <w:t>Electrostatic forces, electric field intensity due to point charges and dipoles, and dipole torque/energy in uniform fields.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E_(axial) = 2E_(equatorial) for a short dipole. vec(E)_(equatorial) points opposite to dipole moment vec(p).</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Work done in rotating dipole from θ_1 to θ_2: W = pE(cosθ_1 - cosθ_2).</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"Two point charges q_(1)=3μ C and q_(2)=-4μ C are placed at points (2î+3ĵ+3k̂) and (î+ĵ+k̂) res..."  </w:t>
      </w:r>
      <w:r>
        <w:rPr>
          <w:b/>
          <w:color w:val="2B6CB0"/>
          <w:sz w:val="18"/>
        </w:rPr>
        <w:t>[Ans: B]</w:t>
      </w:r>
    </w:p>
    <w:p>
      <w:pPr>
        <w:pStyle w:val="ListBullet"/>
        <w:spacing w:after="40"/>
      </w:pPr>
      <w:r>
        <w:rPr>
          <w:b/>
          <w:sz w:val="18"/>
        </w:rPr>
        <w:t xml:space="preserve">[2026 Morning Shift] Q#1 (MCQ): </w:t>
      </w:r>
      <w:r>
        <w:rPr>
          <w:sz w:val="18"/>
        </w:rPr>
        <w:t xml:space="preserve">"Two short electric dipoles A and B having dipole moment p_(1) and p_(2) respectively are placed with their axis mutually perpendicular a..."  </w:t>
      </w:r>
      <w:r>
        <w:rPr>
          <w:b/>
          <w:color w:val="2B6CB0"/>
          <w:sz w:val="18"/>
        </w:rPr>
        <w:t>[Ans: B]</w:t>
      </w:r>
    </w:p>
    <w:p>
      <w:pPr>
        <w:pStyle w:val="ListBullet"/>
        <w:spacing w:after="40"/>
      </w:pPr>
      <w:r>
        <w:rPr>
          <w:b/>
          <w:sz w:val="18"/>
        </w:rPr>
        <w:t xml:space="preserve">[2026 Morning Shift] Q#1 (MCQ): </w:t>
      </w:r>
      <w:r>
        <w:rPr>
          <w:sz w:val="18"/>
        </w:rPr>
        <w:t xml:space="preserve">"There are three co-centric conducting spherical shells A,B and C of radii a,b and c respectively ( c&gt;b&gt;a ) and they are charged wi..."  </w:t>
      </w:r>
      <w:r>
        <w:rPr>
          <w:b/>
          <w:color w:val="2B6CB0"/>
          <w:sz w:val="18"/>
        </w:rPr>
        <w:t>[Ans: D]</w:t>
      </w:r>
    </w:p>
    <w:p>
      <w:pPr>
        <w:spacing w:after="120"/>
      </w:pPr>
    </w:p>
    <w:p>
      <w:pPr>
        <w:pStyle w:val="Heading2"/>
      </w:pPr>
      <w:r>
        <w:rPr>
          <w:color w:val="2B6CB0"/>
          <w:sz w:val="24"/>
        </w:rPr>
        <w:t>3.2 Gauss's Law &amp; Electrostatic Potential (Very High Yield — 78 PYQs)</w:t>
      </w:r>
    </w:p>
    <w:p>
      <w:r>
        <w:rPr>
          <w:b/>
          <w:sz w:val="20"/>
        </w:rPr>
        <w:t xml:space="preserve">Core Principle: </w:t>
      </w:r>
      <w:r>
        <w:rPr>
          <w:sz w:val="20"/>
        </w:rPr>
        <w:t>Gauss's flux theorem, symmetry applications (infinite sheet, cylinder, sphere), and electric potential gradient vec(E) = -vec(∇)V.</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Inside a charged hollow conducting sphere, electric field is ZERO, but potential is NON-ZERO and constant: V_(inside) = (kq / R).</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Electric field lines are always perpendicular to equipotential surfaces and point in the direction of steepest potential decrease.</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"Given below are two statements: one is labelled as Assertion A and the other is labelled as Reason R Assertion A : In electrostatics, a co..."  </w:t>
      </w:r>
      <w:r>
        <w:rPr>
          <w:b/>
          <w:color w:val="2B6CB0"/>
          <w:sz w:val="18"/>
        </w:rPr>
        <w:t>[Ans: B]</w:t>
      </w:r>
    </w:p>
    <w:p>
      <w:pPr>
        <w:pStyle w:val="ListBullet"/>
        <w:spacing w:after="40"/>
      </w:pPr>
      <w:r>
        <w:rPr>
          <w:b/>
          <w:sz w:val="18"/>
        </w:rPr>
        <w:t xml:space="preserve">[2026 Morning Shift] Q#1 (MCQ): </w:t>
      </w:r>
      <w:r>
        <w:rPr>
          <w:sz w:val="18"/>
        </w:rPr>
        <w:t xml:space="preserve">"Two point charges 2q and q are placed at vertex A and centre of face CDEF of the cube as shown in figure. The electric flux passing ..."  </w:t>
      </w:r>
      <w:r>
        <w:rPr>
          <w:b/>
          <w:color w:val="2B6CB0"/>
          <w:sz w:val="18"/>
        </w:rPr>
        <w:t>[Ans: B]</w:t>
      </w:r>
    </w:p>
    <w:p>
      <w:pPr>
        <w:pStyle w:val="ListBullet"/>
        <w:spacing w:after="40"/>
      </w:pPr>
      <w:r>
        <w:rPr>
          <w:b/>
          <w:sz w:val="18"/>
        </w:rPr>
        <w:t xml:space="preserve">[2026 Evening Shift] Q#2 (MCQ): </w:t>
      </w:r>
      <w:r>
        <w:rPr>
          <w:sz w:val="18"/>
        </w:rPr>
        <w:t xml:space="preserve">"Two metal plates (A, B) are kept horizontally with separation of ((12 / π)) cm , with plate A on the top. An atomizer jet sprays oil..."  </w:t>
      </w:r>
      <w:r>
        <w:rPr>
          <w:b/>
          <w:color w:val="2B6CB0"/>
          <w:sz w:val="18"/>
        </w:rPr>
        <w:t>[Ans: 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8th April Evening Shift (Q#1)</w:t>
      </w:r>
    </w:p>
    <w:p>
      <w:pPr>
        <w:spacing w:after="80"/>
      </w:pPr>
      <w:r>
        <w:rPr>
          <w:sz w:val="20"/>
        </w:rPr>
        <w:t>Two point charges q_(1)=3μ C and q_(2)=-4μ C are placed at points (2î+3ĵ+3k̂) and (î+ĵ+k̂) respectively. Force on charge q_(2) is ____ N. (Take \frac14πε_(0)=9 × 10^9 SI Units)</w:t>
      </w:r>
    </w:p>
    <w:p>
      <w:pPr>
        <w:pStyle w:val="ListBullet"/>
        <w:spacing w:after="20"/>
      </w:pPr>
      <w:r>
        <w:rPr>
          <w:sz w:val="19"/>
        </w:rPr>
        <w:t>(A) (12î+24ĵ+24k̂) × 10^-3</w:t>
      </w:r>
    </w:p>
    <w:p>
      <w:pPr>
        <w:pStyle w:val="ListBullet"/>
        <w:spacing w:after="20"/>
      </w:pPr>
      <w:r>
        <w:rPr>
          <w:b/>
          <w:color w:val="276749"/>
          <w:sz w:val="19"/>
        </w:rPr>
        <w:t>(B) (4î+8ĵ+8k̂) × 10^-3</w:t>
      </w:r>
    </w:p>
    <w:p>
      <w:pPr>
        <w:pStyle w:val="ListBullet"/>
        <w:spacing w:after="20"/>
      </w:pPr>
      <w:r>
        <w:rPr>
          <w:sz w:val="19"/>
        </w:rPr>
        <w:t>(C) (3î+6ĵ+6k̂) × 10^-3</w:t>
      </w:r>
    </w:p>
    <w:p>
      <w:pPr>
        <w:pStyle w:val="ListBullet"/>
        <w:spacing w:after="20"/>
      </w:pPr>
      <w:r>
        <w:rPr>
          <w:sz w:val="19"/>
        </w:rPr>
        <w:t>(D) (-4î-8ĵ-8k̂) × 10^-3</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B</w:t>
              <w:br/>
            </w:r>
            <w:r>
              <w:rPr>
                <w:color w:val="2D3748"/>
                <w:sz w:val="18"/>
              </w:rPr>
              <w:t>Solution Analysis:</w:t>
              <w:br/>
              <w:t>Coulomb's Law states that the force between two point charges is proportional to the product of the charges and inversely proportional to the square of the distance between them. In vector form, the force vec(F)_(21) exerted on charge q_(2) by charge q_(1) is: vec(F)_(21)=\frac14πε_(0)\fracq_(1)q_(2)|vec(r)|^2r̂ Where, vec(r)=vec(r)_(2)-vec(r)_(1) is the position vector from q_(1) to q_(2),r̂=\fracvec(r)|vec(r)| is the unit vector and \frac14πε_(0)=9 × 10^9 Substituting the unit vector, we get: vec(F)_(21)=\frac14πε_(0)\fracq_(1)q_(2)|vec(r)|^3vec(r) Let vec(r)_(1) be the position of q_(1) and vec(r)_(2) be the position of q_(2) : vec(r)_(1)=2ı̂+3ȷ̂+3k̂ vec(r)_(2)=1ı̂+1ȷ̂+1k̂ The vector from q_(1) to q_(2) is : vec(r)=vec(r)_(2)-vec(r)_(1)=(1-2)î+(1-3)ĵ+(1-3)k̂ ⇒ vec(r)=-ı̂-2ȷ̂-2k̂ So, the magnitude of position vector is, |vec(r)|=√((-1)^2)+(-2)^2+(-2)^2 ⇒ |vec(r)|=√(1+4+4)=√(9)=3m Substituting the values into the vector formula : vec(F)=(9 × 10^9)\frac(3 × 10^-6)(-4 × 10^-6)3^3(-ı̂-2ȷ̂-2k̂) ⇒ vec(F)=\frac9 × 3 × (-4) × 10^-327(-ı̂-2ȷ̂-2k̂) ⇒ vec(F)=\frac-108 × 10^-327(-ı̂-2ȷ̂-2k̂) ⇒ vec(F)=-4 × 10^-3(-ı̂-2ȷ̂-2k̂) ⇒ vec(F)=(4ı̂+8ȷ̂+8k̂) × 10^-3N Therefore, the force on charge q_(2) is (4ı̂+8ȷ̂+8k̂) × 10^-3N . Hence, the correct option is (B).</w:t>
            </w:r>
          </w:p>
        </w:tc>
      </w:tr>
    </w:tbl>
    <w:p>
      <w:pPr>
        <w:spacing w:after="120"/>
      </w:pPr>
    </w:p>
    <w:p>
      <w:pPr>
        <w:spacing w:before="160" w:after="40"/>
      </w:pPr>
      <w:r>
        <w:rPr>
          <w:b/>
          <w:color w:val="1A365D"/>
          <w:sz w:val="22"/>
        </w:rPr>
        <w:t>Benchmark Problem 2: JEE Main 2026 (Online) 4th April Evening Shift (Q#1)</w:t>
      </w:r>
    </w:p>
    <w:p>
      <w:pPr>
        <w:spacing w:after="80"/>
      </w:pPr>
      <w:r>
        <w:rPr>
          <w:sz w:val="20"/>
        </w:rPr>
        <w:t>Given below are two statements: one is labelled as Assertion A and the other is labelled as Reason R Assertion A : In electrostatics, a conductor does not store any net charge inside. Reason R : Inside the capacitor (with no dielectric medium), the free charge carriers, if placed between the plates of capacitor, experience force and drift. Choose the correct answer from the options given below</w:t>
      </w:r>
    </w:p>
    <w:p>
      <w:pPr>
        <w:pStyle w:val="ListBullet"/>
        <w:spacing w:after="20"/>
      </w:pPr>
      <w:r>
        <w:rPr>
          <w:sz w:val="19"/>
        </w:rPr>
        <w:t>(A) Both A and R are true and R is the correct explanation of A</w:t>
      </w:r>
    </w:p>
    <w:p>
      <w:pPr>
        <w:pStyle w:val="ListBullet"/>
        <w:spacing w:after="20"/>
      </w:pPr>
      <w:r>
        <w:rPr>
          <w:b/>
          <w:color w:val="276749"/>
          <w:sz w:val="19"/>
        </w:rPr>
        <w:t>(B) Both A and R are true but R is NOT the correct explanation of A</w:t>
      </w:r>
    </w:p>
    <w:p>
      <w:pPr>
        <w:pStyle w:val="ListBullet"/>
        <w:spacing w:after="20"/>
      </w:pPr>
      <w:r>
        <w:rPr>
          <w:sz w:val="19"/>
        </w:rPr>
        <w:t>(C) is true but R is false</w:t>
      </w:r>
    </w:p>
    <w:p>
      <w:pPr>
        <w:pStyle w:val="ListBullet"/>
        <w:spacing w:after="20"/>
      </w:pPr>
      <w:r>
        <w:rPr>
          <w:sz w:val="19"/>
        </w:rPr>
        <w:t>(D) is false but R is true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B</w:t>
              <w:br/>
            </w:r>
            <w:r>
              <w:rPr>
                <w:color w:val="2D3748"/>
                <w:sz w:val="18"/>
              </w:rPr>
              <w:t>Solution Analysis:</w:t>
              <w:br/>
              <w:t>In electrostatic equilibrium, the electric field inside a conductor is zero (E=0) . According to Gauss's Law (∮E · dA=\fracq_(in)ε_(0)) , if the electric field is zero everywhere inside, the net charge enclosed ( q_(in) ) by any Gaussian surface inside the conductor must also be zero. Therefore, any excess charge resides entirely on the outer surface. Therefore, assertion A is true. Inside a charged capacitor, there is a uniform electric field between the plates. If free charge carriers (like electrons or ions) are placed in this region, they will experience an electric force ( F=qE ). This force causes the charges to accelerate or drift toward the plate of opposite polarity. Therefore, reason R is true. While both statements are scientifically true, reason R describes the behaviour of charges in an external field between two conductors (the plates). It does not explain why the net charge inside a solid conductor is zero (which is due to mutual repulsion and the resulting zero internal field). So, both A and R are true, but R is NOT the correct explanation of A . Thus, the correct option is (B).</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