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ELECTROMAGNETIC WAVES</w:t>
      </w:r>
    </w:p>
    <w:p>
      <w:pPr>
        <w:spacing w:after="280"/>
      </w:pPr>
      <w:r>
        <w:rPr>
          <w:rFonts w:ascii="Calibri" w:hAnsi="Calibri"/>
          <w:color w:val="718096"/>
          <w:sz w:val="22"/>
        </w:rPr>
        <w:t>Subject: Physics  |  Target: JEE Main  |  PYQs Analyzed: 166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EM Wave Characteristics &amp; Spectrum</w:t>
            </w:r>
          </w:p>
        </w:tc>
        <w:tc>
          <w:tcPr>
            <w:tcW w:type="dxa" w:w="1728"/>
            <w:shd w:fill="F7FAFC"/>
            <w:tcMar>
              <w:top w:w="80" w:type="dxa"/>
              <w:bottom w:w="80" w:type="dxa"/>
              <w:left w:w="150" w:type="dxa"/>
              <w:right w:w="150" w:type="dxa"/>
            </w:tcMar>
          </w:tcPr>
          <w:p>
            <w:r>
              <w:rPr>
                <w:sz w:val="19"/>
              </w:rPr>
              <w:t>146 PYQs</w:t>
            </w:r>
          </w:p>
        </w:tc>
        <w:tc>
          <w:tcPr>
            <w:tcW w:type="dxa" w:w="1872"/>
            <w:shd w:fill="F7FAFC"/>
            <w:tcMar>
              <w:top w:w="80" w:type="dxa"/>
              <w:bottom w:w="80" w:type="dxa"/>
              <w:left w:w="150" w:type="dxa"/>
              <w:right w:w="150" w:type="dxa"/>
            </w:tcMar>
          </w:tcPr>
          <w:p>
            <w:r>
              <w:rPr>
                <w:color w:val="718096"/>
                <w:sz w:val="19"/>
              </w:rPr>
              <w:t>EM Spectrum</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Displacement Current &amp; Maxwell's Equations</w:t>
            </w:r>
          </w:p>
        </w:tc>
        <w:tc>
          <w:tcPr>
            <w:tcW w:type="dxa" w:w="1728"/>
            <w:shd w:fill="FFFFFF"/>
            <w:tcMar>
              <w:top w:w="80" w:type="dxa"/>
              <w:bottom w:w="80" w:type="dxa"/>
              <w:left w:w="150" w:type="dxa"/>
              <w:right w:w="150" w:type="dxa"/>
            </w:tcMar>
          </w:tcPr>
          <w:p>
            <w:r>
              <w:rPr>
                <w:sz w:val="19"/>
              </w:rPr>
              <w:t>21 PYQs</w:t>
            </w:r>
          </w:p>
        </w:tc>
        <w:tc>
          <w:tcPr>
            <w:tcW w:type="dxa" w:w="1872"/>
            <w:shd w:fill="FFFFFF"/>
            <w:tcMar>
              <w:top w:w="80" w:type="dxa"/>
              <w:bottom w:w="80" w:type="dxa"/>
              <w:left w:w="150" w:type="dxa"/>
              <w:right w:w="150" w:type="dxa"/>
            </w:tcMar>
          </w:tcPr>
          <w:p>
            <w:r>
              <w:rPr>
                <w:color w:val="718096"/>
                <w:sz w:val="19"/>
              </w:rPr>
              <w:t>Maxwell</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EM Wave Characteristics &amp; Spectrum</w:t>
            </w:r>
          </w:p>
        </w:tc>
        <w:tc>
          <w:tcPr>
            <w:tcW w:type="dxa" w:w="6480"/>
            <w:shd w:fill="F7FAFC"/>
            <w:tcMar>
              <w:top w:w="100" w:type="dxa"/>
              <w:bottom w:w="100" w:type="dxa"/>
              <w:left w:w="150" w:type="dxa"/>
              <w:right w:w="150" w:type="dxa"/>
            </w:tcMar>
          </w:tcPr>
          <w:p>
            <w:r>
              <w:rPr>
                <w:rFonts w:ascii="Cambria Math" w:hAnsi="Cambria Math"/>
                <w:color w:val="2D3748"/>
                <w:sz w:val="19"/>
              </w:rPr>
              <w:t>c = \frac{1}{\sqrt{\mu_0\epsilon_0}} = \frac{E_0}{B_0}, \quad u_{\text{avg}} = \epsilon_0 E_{\text{rms}}^2 = \frac{B_{\text{rms}}^2}{\mu_0}, \quad I = u_{\text{avg}} c = \frac{E_0 B_0}{2\mu_0}</w:t>
            </w:r>
          </w:p>
        </w:tc>
      </w:tr>
      <w:tr>
        <w:tc>
          <w:tcPr>
            <w:tcW w:type="dxa" w:w="3600"/>
            <w:shd w:fill="FFFFFF"/>
            <w:tcMar>
              <w:top w:w="100" w:type="dxa"/>
              <w:bottom w:w="100" w:type="dxa"/>
              <w:left w:w="150" w:type="dxa"/>
              <w:right w:w="150" w:type="dxa"/>
            </w:tcMar>
          </w:tcPr>
          <w:p>
            <w:r>
              <w:rPr>
                <w:b/>
                <w:color w:val="1A365D"/>
                <w:sz w:val="19"/>
              </w:rPr>
              <w:t>Displacement Current &amp; Maxwell's Equations</w:t>
            </w:r>
          </w:p>
        </w:tc>
        <w:tc>
          <w:tcPr>
            <w:tcW w:type="dxa" w:w="6480"/>
            <w:shd w:fill="FFFFFF"/>
            <w:tcMar>
              <w:top w:w="100" w:type="dxa"/>
              <w:bottom w:w="100" w:type="dxa"/>
              <w:left w:w="150" w:type="dxa"/>
              <w:right w:w="150" w:type="dxa"/>
            </w:tcMar>
          </w:tcPr>
          <w:p>
            <w:r>
              <w:rPr>
                <w:rFonts w:ascii="Cambria Math" w:hAnsi="Cambria Math"/>
                <w:color w:val="2D3748"/>
                <w:sz w:val="19"/>
              </w:rPr>
              <w:t>I_d = \epsilon_0 \frac{d\Phi_E}{dt}, \quad \oint \vec{B} \cdot d\vec{l} = \mu_0\left(I_c + \epsilon_0\frac{d\Phi_E}{dt}\right)</w:t>
            </w:r>
          </w:p>
        </w:tc>
      </w:tr>
    </w:tbl>
    <w:p>
      <w:pPr>
        <w:spacing w:after="280"/>
      </w:pPr>
    </w:p>
    <w:p>
      <w:pPr>
        <w:pStyle w:val="Heading1"/>
      </w:pPr>
      <w:r>
        <w:rPr>
          <w:color w:val="1A365D"/>
          <w:sz w:val="28"/>
        </w:rPr>
        <w:t>3. Concept Deep-Dive &amp; Source PYQ Evidence</w:t>
      </w:r>
    </w:p>
    <w:p>
      <w:pPr>
        <w:pStyle w:val="Heading2"/>
      </w:pPr>
      <w:r>
        <w:rPr>
          <w:color w:val="2B6CB0"/>
          <w:sz w:val="24"/>
        </w:rPr>
        <w:t>3.1 EM Wave Characteristics &amp; Spectrum (Very High Yield — 146 PYQs)</w:t>
      </w:r>
    </w:p>
    <w:p>
      <w:r>
        <w:rPr>
          <w:b/>
          <w:sz w:val="20"/>
        </w:rPr>
        <w:t xml:space="preserve">Core Principle: </w:t>
      </w:r>
      <w:r>
        <w:rPr>
          <w:sz w:val="20"/>
        </w:rPr>
        <w:t>Transverse nature of EM waves (vec(E) ⊥ vec(B) ⊥ vec(k)), Poynting vector, energy density, and frequency bands of spectrum.</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an EM wave, the energy is distributed EQUALLY between electric and magnetic fields: u_E = u_B.</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Radiation pressure on perfect absorbing surface: P = I/c; on perfect reflecting surface: P = 2I/c.</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"An electromagnetic wave travels in free space along the x -direction. At a particular point in space and time, $\vec{B}=2 \times 10^{-7}\hat..."  </w:t>
      </w:r>
      <w:r>
        <w:rPr>
          <w:b/>
          <w:color w:val="2B6CB0"/>
          <w:sz w:val="18"/>
        </w:rPr>
        <w:t>[Ans: N/A]</w:t>
      </w:r>
    </w:p>
    <w:p>
      <w:pPr>
        <w:pStyle w:val="ListBullet"/>
        <w:spacing w:after="40"/>
      </w:pPr>
      <w:r>
        <w:rPr>
          <w:b/>
          <w:sz w:val="18"/>
        </w:rPr>
        <w:t xml:space="preserve">[2026 Morning Shift] Q#1 (MCQ): </w:t>
      </w:r>
      <w:r>
        <w:rPr>
          <w:sz w:val="18"/>
        </w:rPr>
        <w:t xml:space="preserve">"\text { Match the LIST-I with LIST-II } List-I List-II A. Radio-wave I. is produced by Magnetron valve B. Micro-wave II. due to change in th..."  </w:t>
      </w:r>
      <w:r>
        <w:rPr>
          <w:b/>
          <w:color w:val="2B6CB0"/>
          <w:sz w:val="18"/>
        </w:rPr>
        <w:t>[Ans: C]</w:t>
      </w:r>
    </w:p>
    <w:p>
      <w:pPr>
        <w:pStyle w:val="ListBullet"/>
        <w:spacing w:after="40"/>
      </w:pPr>
      <w:r>
        <w:rPr>
          <w:b/>
          <w:sz w:val="18"/>
        </w:rPr>
        <w:t xml:space="preserve">[2026 Morning Shift] Q#1 (MCQ): </w:t>
      </w:r>
      <w:r>
        <w:rPr>
          <w:sz w:val="18"/>
        </w:rPr>
        <w:t xml:space="preserve">"The electric field in a plane electromagnetic wave is given by : E_(y)=69sin[0.6 × 10^3x-1.8 × 10^11t]V/m. The expression fo..."  </w:t>
      </w:r>
      <w:r>
        <w:rPr>
          <w:b/>
          <w:color w:val="2B6CB0"/>
          <w:sz w:val="18"/>
        </w:rPr>
        <w:t>[Ans: A]</w:t>
      </w:r>
    </w:p>
    <w:p>
      <w:pPr>
        <w:spacing w:after="120"/>
      </w:pPr>
    </w:p>
    <w:p>
      <w:pPr>
        <w:pStyle w:val="Heading2"/>
      </w:pPr>
      <w:r>
        <w:rPr>
          <w:color w:val="2B6CB0"/>
          <w:sz w:val="24"/>
        </w:rPr>
        <w:t>3.2 Displacement Current &amp; Maxwell's Equations (Very High Yield — 21 PYQs)</w:t>
      </w:r>
    </w:p>
    <w:p>
      <w:r>
        <w:rPr>
          <w:b/>
          <w:sz w:val="20"/>
        </w:rPr>
        <w:t xml:space="preserve">Core Principle: </w:t>
      </w:r>
      <w:r>
        <w:rPr>
          <w:sz w:val="20"/>
        </w:rPr>
        <w:t>Maxwell's correction to Ampere's law, displacement current inside charging capacitor dielectric space.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Inside the charging capacitor plates, conduction current is 0 and displacement current equals I_c; in the wire, displacement current is 0.</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Continuity of current holds everywhere: I_(conduction) = I_(displacement).</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"A point light source emits E.M. waves in free space. A detector, placed at a distance of Lm , measures the intensity as I_(o) . The dete..."  </w:t>
      </w:r>
      <w:r>
        <w:rPr>
          <w:b/>
          <w:color w:val="2B6CB0"/>
          <w:sz w:val="18"/>
        </w:rPr>
        <w:t>[Ans: B]</w:t>
      </w:r>
    </w:p>
    <w:p>
      <w:pPr>
        <w:pStyle w:val="ListBullet"/>
        <w:spacing w:after="40"/>
      </w:pPr>
      <w:r>
        <w:rPr>
          <w:b/>
          <w:sz w:val="18"/>
        </w:rPr>
        <w:t xml:space="preserve">[2026 Evening Shift] Q#1 (Numerical): </w:t>
      </w:r>
      <w:r>
        <w:rPr>
          <w:sz w:val="18"/>
        </w:rPr>
        <w:t xml:space="preserve">"An electromagnetic wave of frequency 100 MHz propagates through a medium of conductivity, σ=10mho/m . The ratio of maximum conduction..."  </w:t>
      </w:r>
      <w:r>
        <w:rPr>
          <w:b/>
          <w:color w:val="2B6CB0"/>
          <w:sz w:val="18"/>
        </w:rPr>
        <w:t>[Ans: 1800]</w:t>
      </w:r>
    </w:p>
    <w:p>
      <w:pPr>
        <w:pStyle w:val="ListBullet"/>
        <w:spacing w:after="40"/>
      </w:pPr>
      <w:r>
        <w:rPr>
          <w:b/>
          <w:sz w:val="18"/>
        </w:rPr>
        <w:t xml:space="preserve">[2026 Morning Shift] Q#3 (MCQ): </w:t>
      </w:r>
      <w:r>
        <w:rPr>
          <w:sz w:val="18"/>
        </w:rPr>
        <w:t xml:space="preserve">"A displacement current of 4.0 A can be set up in the space between two parallel plates of 6μ F capacitor. The rate of change of potentia..."  </w:t>
      </w:r>
      <w:r>
        <w:rPr>
          <w:b/>
          <w:color w:val="2B6CB0"/>
          <w:sz w:val="18"/>
        </w:rPr>
        <w:t>[Ans: B]</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6th April Morning Shift (Q#1)</w:t>
      </w:r>
    </w:p>
    <w:p>
      <w:pPr>
        <w:spacing w:after="80"/>
      </w:pPr>
      <w:r>
        <w:rPr>
          <w:sz w:val="20"/>
        </w:rPr>
        <w:t>A point light source emits E.M. waves in free space. A detector, placed at a distance of Lm , measures the intensity as I_(o) . The detector is now shifted to another location on the same spherical surface ensuring the angle between original location and new location as 45° . The measured intensity at new location will be ____ .</w:t>
      </w:r>
    </w:p>
    <w:p>
      <w:pPr>
        <w:pStyle w:val="ListBullet"/>
        <w:spacing w:after="20"/>
      </w:pPr>
      <w:r>
        <w:rPr>
          <w:sz w:val="19"/>
        </w:rPr>
        <w:t>(A) \fracI_(o)4</w:t>
      </w:r>
    </w:p>
    <w:p>
      <w:pPr>
        <w:pStyle w:val="ListBullet"/>
        <w:spacing w:after="20"/>
      </w:pPr>
      <w:r>
        <w:rPr>
          <w:b/>
          <w:color w:val="276749"/>
          <w:sz w:val="19"/>
        </w:rPr>
        <w:t>(B) I_(o)</w:t>
      </w:r>
    </w:p>
    <w:p>
      <w:pPr>
        <w:pStyle w:val="ListBullet"/>
        <w:spacing w:after="20"/>
      </w:pPr>
      <w:r>
        <w:rPr>
          <w:sz w:val="19"/>
        </w:rPr>
        <w:t>(C) \fracI_(0)√(2)</w:t>
      </w:r>
    </w:p>
    <w:p>
      <w:pPr>
        <w:pStyle w:val="ListBullet"/>
        <w:spacing w:after="20"/>
      </w:pPr>
      <w:r>
        <w:rPr>
          <w:sz w:val="19"/>
        </w:rPr>
        <w:t>(D) \fracI_(o)2</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The intensity (I) of electromagnetic waves from a point source in free space follows the inverse square law. I=\fracP4π r^2 Where P is the power of the source and r is the distance from the source. Initial distance is L and the intensity recorded is I_(0) . It is given that the detector is shifted to another location on the same spherical surface. On a spherical surface is all points are at a constant distance r from the center (the source). Since the detector remains on the same spherical surface, its distance from the point source remains L . The angle ( 45° ) represents a change in direction, but not a change in distance r . As r is constant r_(1)=r_(2)=L : I_(new)=\fracP4π L^2=I_(0) Therefore, the measured intensity at new location will be I_(0) . Hence, the correct option is (B).</w:t>
            </w:r>
          </w:p>
        </w:tc>
      </w:tr>
    </w:tbl>
    <w:p>
      <w:pPr>
        <w:spacing w:after="120"/>
      </w:pPr>
    </w:p>
    <w:p>
      <w:pPr>
        <w:spacing w:before="160" w:after="40"/>
      </w:pPr>
      <w:r>
        <w:rPr>
          <w:b/>
          <w:color w:val="1A365D"/>
          <w:sz w:val="22"/>
        </w:rPr>
        <w:t>Benchmark Problem 2: JEE Main 2026 (Online) 24th January Morning Shift (Q#1)</w:t>
      </w:r>
    </w:p>
    <w:p>
      <w:pPr>
        <w:spacing w:after="80"/>
      </w:pPr>
      <w:r>
        <w:rPr>
          <w:sz w:val="20"/>
        </w:rPr>
        <w:t>\text { Match the LIST-I with LIST-II } List-I List-II A. Radio-wave I. is produced by Magnetron valve B. Micro-wave II. due to change in the vibrational modes of atoms C. Infrared-wave III. due to inner shell electrons moving from higher energy level to lower energy level D. X-ray IV. due to rapid acceleration of electrons Choose the correct answer from the options given below:</w:t>
      </w:r>
    </w:p>
    <w:p>
      <w:pPr>
        <w:pStyle w:val="ListBullet"/>
        <w:spacing w:after="20"/>
      </w:pPr>
      <w:r>
        <w:rPr>
          <w:sz w:val="19"/>
        </w:rPr>
        <w:t>(A) -IV, B-II, C-I, D-III</w:t>
      </w:r>
    </w:p>
    <w:p>
      <w:pPr>
        <w:pStyle w:val="ListBullet"/>
        <w:spacing w:after="20"/>
      </w:pPr>
      <w:r>
        <w:rPr>
          <w:sz w:val="19"/>
        </w:rPr>
        <w:t>(B) -IV, B-III, C-I, D-II</w:t>
      </w:r>
    </w:p>
    <w:p>
      <w:pPr>
        <w:pStyle w:val="ListBullet"/>
        <w:spacing w:after="20"/>
      </w:pPr>
      <w:r>
        <w:rPr>
          <w:b/>
          <w:color w:val="276749"/>
          <w:sz w:val="19"/>
        </w:rPr>
        <w:t>(C) -IV, B-I, C-II, D-III</w:t>
      </w:r>
    </w:p>
    <w:p>
      <w:pPr>
        <w:pStyle w:val="ListBullet"/>
        <w:spacing w:after="20"/>
      </w:pPr>
      <w:r>
        <w:rPr>
          <w:sz w:val="19"/>
        </w:rPr>
        <w:t>(D) -II, B-IV, C-III, D-I</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Radio-waves 1. Radio waves have the longest wavelengths in the EM spectrum. They are artificially generated by transmitters. The core process involves an oscillating electric current in a special conductor called an antenna. 2. According to electromagnetic theory, an accelerating electric charge produces electromagnetic waves. In an antenna, electrons are rapidly accelerated back and forth. 3. So, the radio waves are produced due to rapid acceleration of electrons. Micro-waves 1. Micro-waves are high-frequency radio waves. While they can be produced by acceleration, high-power microwaves (like those in radar or microwave ovens) are generated using special vacuum tubes. 2. The most common device for this is the Magnetron (or Klystron). A Magnetron uses a magnetic field to control the flow of electrons in a vacuum, causing them to oscillate at microwave frequencies. 3. Hence the Micro-wave is produced by Magnetron valve. Infrared-waves 1. Infrared waves are often perceived as heat. All objects above absolute zero emit infrared radiation. 2. This emission arises from the thermal motion of atoms and molecules. When the atoms in a molecule vibrate or rotate, they change energy states. The transition between these vibrational and rotational energy levels results in the emission of infrared photons. 3. Hence, the infrared waves are produced due to change in the vibrational modes of atoms. X-rays 1. X-rays have very high energy and short wavelengths. They are typically produced in X-ray tubes. 2. There are two main ways X-rays are produced: (A) Braking Radiation: When high-speed electrons are suddenly stopped by a metal target. (B) Characteristic X-rays: When a high-energy electron knocks an electron out of an inner shell (like the K-shell) of an atom, a vacancy is created. An electron from a higher energy outer shell falls into this vacancy. The large energy difference is released as an X-ray photon. 3. Hence, it is due to inner shell electrons moving from higher energy level to lower energy level. So, A (Radio-wave) → IV B (Micro-wave) → I C (Infrared-wave) → II D (X-ray) → III Hence, the correct option is (C).</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