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HALOALKANES AND HALOARENES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177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SN1 and SN2 Nucleophilic Substitution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Reaction Mechanisms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Elimination (E1/E2, Saytzeff vs Hofmann) &amp; Haloarene Reactions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Elimination &amp; Aromatic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SN1 and SN2 Nucleophilic Substitution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\text{SN1: Rate} \propto [\text{RX}] \; (3^\circ &gt; 2^\circ &gt; 1^\circ, \text{Racemization}), \quad \text{SN2: Rate} \propto [\text{RX}][\text{Nu}] \; (1^\circ &gt; 2^\circ &gt; 3^\circ, \text{Inversion})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Elimination (E1/E2, Saytzeff vs Hofmann) &amp; Haloarene Reactions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\text{Saytzeff Rule: Highly substituted, more stable alkene is the major product in dehydrohalogenation}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SN1 and SN2 Nucleophilic Substitution (Very High Yield — 143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Kinetics, stereochemical outcomes, carbocation rearrangements in SN1, and concerted backside displacement in SN2.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Polar PROTIC solvents (e.g. H_2O, ROH) stabilize carbocations and favor SN1. Polar APROTIC solvents (e.g. acetone, DMSO) favor SN2 by desolvating nucleophiles.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Allylic and benzylic halides undergo BOTH SN1 (resonance-stabilized carbocation) and SN2 (low steric hindrance) at remarkably high rates.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Due to increase in van der Waals forces, the order of boiling points is $CH_{3}CH_{2}CH_{2}I&gt;..."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"Given below are two statements : Statement (I) : Benzyl chloride reacts faster in S_(N)1 mechanism than ethyl chloride. Statement (II) : 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"Consider the following compounds Arrange these compounds in the increasing order of reactivity with nitrating mixture...."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Elimination (E1/E2, Saytzeff vs Hofmann) &amp; Haloarene Reactions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β-elimination mechanism, Saytzeff vs Hofmann regioselectivity, and unreactivity of haloarenes toward nucleophilic substitution.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Haloarenes (like chlorobenzene) are extremely UNREACTIVE toward nucleophilic substitution due to partial double bond character (C-Cl resonance) and sp^2 carbon.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Presence of electron-withdrawing groups (like -NO_2) at ortho- and para-positions dramatically increases reactivity of haloarenes toward nucleophilic substitution.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"Match the LIST-I with LIST-II List-I Name of reaction $\begin{aligned} \text{List-..."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"The correct order of the rate of reaction of the following reactants with nucleophile by S_(N)1 mechanism is : (Given : Structures I and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"Correct statements regarding alkyl halides (R–X) among the following are : A. Alcohol being less polar solvent as compared to water, alcohol..."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21st January Evening Shift (Q#1)</w:t>
      </w:r>
    </w:p>
    <w:p>
      <w:pPr>
        <w:spacing w:after="80"/>
      </w:pPr>
      <w:r>
        <w:rPr>
          <w:sz w:val="20"/>
        </w:rPr>
        <w:t>The correct order of the rate of the reaction for the following reaction with respect to nucleophiles is : CH_(3)Br+Nu^- → CH_(3)Nu+Br^-</w:t>
      </w:r>
    </w:p>
    <w:p>
      <w:pPr>
        <w:pStyle w:val="ListBullet"/>
        <w:spacing w:after="20"/>
      </w:pPr>
      <w:r>
        <w:rPr>
          <w:sz w:val="19"/>
        </w:rPr>
        <w:t>(A) ClO_(4)^-&gt;CH_(3)COO^-&gt;OH^-&gt;PℎO^-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OH^-&gt;PℎO^-&gt;CH_(3)COO^-&gt;ClO_(4)^-</w:t>
      </w:r>
    </w:p>
    <w:p>
      <w:pPr>
        <w:pStyle w:val="ListBullet"/>
        <w:spacing w:after="20"/>
      </w:pPr>
      <w:r>
        <w:rPr>
          <w:sz w:val="19"/>
        </w:rPr>
        <w:t>(C) CH_(3)COO^-&gt;PℎO^-&gt;OH^-&gt;ClO_(4)^-</w:t>
      </w:r>
    </w:p>
    <w:p>
      <w:pPr>
        <w:pStyle w:val="ListBullet"/>
        <w:spacing w:after="20"/>
      </w:pPr>
      <w:r>
        <w:rPr>
          <w:sz w:val="19"/>
        </w:rPr>
        <w:t>(D) PℎO^-&gt;OH^-&gt;CH_(3)COO^-&gt;ClO_(4)^-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CH_(3)Br (a methyl halide), the reaction proceeds by S_(N)2 , so the rate increases with nucleophilicity of Nu^- . For oxygen nucleophiles in the same row, nucleophilicity roughly follows basicity , and any resonance stabilization of the anion reduces nucleophilicity: OH^- : strong base, charge localized ⇒ best nucleophile PℎO^- : resonance-stabilized ⇒ less nucleophilic than OH^- CH_(3)COO^- : even more resonance delocalization over two oxygens ⇒ weaker nucleophile ClO_(4)^- : highly resonance-stabilized, essentially non-nucleophilic OH^-&gt;PℎO^-&gt;CH_(3)COO^-≫ClO_(4)^- Correct option: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4th April Morning Shift (Q#3)</w:t>
      </w:r>
    </w:p>
    <w:p>
      <w:pPr>
        <w:spacing w:after="80"/>
      </w:pPr>
      <w:r>
        <w:rPr>
          <w:sz w:val="20"/>
        </w:rPr>
        <w:t>Match the LIST-I with LIST-II List-I Name of reaction List-II Reagent or catalyst used A. Finkelstein reaction I. SbF_(3) B. Swarts reaction II. Na, dry ether C. Sandmeyer's reaction III. NaI D. Fittig reaction IV. Cu_(2)Cl_(2)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-I, B-IV, C-III, D-III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-III, B-I, C-IV, D-II</w:t>
      </w:r>
    </w:p>
    <w:p>
      <w:pPr>
        <w:pStyle w:val="ListBullet"/>
        <w:spacing w:after="20"/>
      </w:pPr>
      <w:r>
        <w:rPr>
          <w:sz w:val="19"/>
        </w:rPr>
        <w:t>(C) -IV, B-II, C-I, D-III</w:t>
      </w:r>
    </w:p>
    <w:p>
      <w:pPr>
        <w:pStyle w:val="ListBullet"/>
        <w:spacing w:after="20"/>
      </w:pPr>
      <w:r>
        <w:rPr>
          <w:sz w:val="19"/>
        </w:rPr>
        <w:t>(D) -I, B-III, C-II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A. Finkelstein reaction: This is a halogen exchange reaction used specifically for the preparation of alkyl iodides. In this reaction, alkyl chlorides or bromides are treated with sodium iodide ( NaI ) in dry acetone. Therefore, A matches with III. B. Swarts reaction: This reaction is the preferred method for the synthesis of alkyl fluorides. It involves heating an alkyl chloride or bromide in the presence of a metallic fluoride. Some of the common fluorinating agents used are AgF , Hg_(2)F_(2) , CoF_(2) , or antimony trifluoride ( SbF_(3) ). Therefore, B matches with I. C. Sandmeyer's reaction: This reaction is used to prepare haloarenes (like chlorobenzene or bromobenzene) from benzene diazonium chloride. The diazonium salt is treated with a cuprous halide, such as cuprous chloride ( Cu_(2)Cl_(2) or CuCl ), to replace the diazonium group with a halogen. Therefore, C matches with IV. D. Fittig reaction: This reaction involves aryl halides. When an aryl halide is treated with sodium ( Na ) in the presence of dry ether, two aryl groups join together to form a diaryl compound (like biphenyl). Therefore, D matches with II. Summary of Matches: A (Finkelstein reaction) → III ( NaI ) B (Swarts reaction) → I ( SbF_(3) ) C (Sandmeyer's reaction) → IV ( Cu_(2)Cl_(2) ) D (Fittig reaction) → II ( Na , dry ether) Comparing our findings with the given options, the correct combination is A-III, B-I, C-IV, D-II. Option B is the correct answer.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