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ELASTICITY</w:t>
      </w:r>
    </w:p>
    <w:p>
      <w:pPr>
        <w:spacing w:after="280"/>
      </w:pPr>
      <w:r>
        <w:rPr>
          <w:rFonts w:ascii="Calibri" w:hAnsi="Calibri"/>
          <w:color w:val="718096"/>
          <w:sz w:val="22"/>
        </w:rPr>
        <w:t>Subject: Physics  |  Target: JEE Main  |  PYQs Analyzed: 9</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Elasticity &amp; Hooke's Law</w:t>
            </w:r>
          </w:p>
        </w:tc>
        <w:tc>
          <w:tcPr>
            <w:tcW w:type="dxa" w:w="1728"/>
            <w:shd w:fill="F7FAFC"/>
            <w:tcMar>
              <w:top w:w="80" w:type="dxa"/>
              <w:bottom w:w="80" w:type="dxa"/>
              <w:left w:w="150" w:type="dxa"/>
              <w:right w:w="150" w:type="dxa"/>
            </w:tcMar>
          </w:tcPr>
          <w:p>
            <w:r>
              <w:rPr>
                <w:sz w:val="19"/>
              </w:rPr>
              <w:t>9 PYQs</w:t>
            </w:r>
          </w:p>
        </w:tc>
        <w:tc>
          <w:tcPr>
            <w:tcW w:type="dxa" w:w="1872"/>
            <w:shd w:fill="F7FAFC"/>
            <w:tcMar>
              <w:top w:w="80" w:type="dxa"/>
              <w:bottom w:w="80" w:type="dxa"/>
              <w:left w:w="150" w:type="dxa"/>
              <w:right w:w="150" w:type="dxa"/>
            </w:tcMar>
          </w:tcPr>
          <w:p>
            <w:r>
              <w:rPr>
                <w:color w:val="718096"/>
                <w:sz w:val="19"/>
              </w:rPr>
              <w:t>Solids</w:t>
            </w:r>
          </w:p>
        </w:tc>
      </w:tr>
      <w:tr>
        <w:tc>
          <w:tcPr>
            <w:tcW w:type="dxa" w:w="2160"/>
            <w:shd w:fill="FFFFFF"/>
            <w:tcMar>
              <w:top w:w="80" w:type="dxa"/>
              <w:bottom w:w="80" w:type="dxa"/>
              <w:left w:w="150" w:type="dxa"/>
              <w:right w:w="150" w:type="dxa"/>
            </w:tcMar>
          </w:tcPr>
          <w:p>
            <w:r>
              <w:rPr>
                <w:b/>
                <w:color w:val="718096"/>
                <w:sz w:val="19"/>
              </w:rPr>
              <w:t>Standard</w:t>
            </w:r>
          </w:p>
        </w:tc>
        <w:tc>
          <w:tcPr>
            <w:tcW w:type="dxa" w:w="4320"/>
            <w:shd w:fill="FFFFFF"/>
            <w:tcMar>
              <w:top w:w="80" w:type="dxa"/>
              <w:bottom w:w="80" w:type="dxa"/>
              <w:left w:w="150" w:type="dxa"/>
              <w:right w:w="150" w:type="dxa"/>
            </w:tcMar>
          </w:tcPr>
          <w:p>
            <w:r>
              <w:rPr>
                <w:b/>
                <w:color w:val="2D3748"/>
                <w:sz w:val="19"/>
              </w:rPr>
              <w:t>Fluid Statics &amp; Dynamics (Bernoulli &amp; Torricelli)</w:t>
            </w:r>
          </w:p>
        </w:tc>
        <w:tc>
          <w:tcPr>
            <w:tcW w:type="dxa" w:w="1728"/>
            <w:shd w:fill="FFFFFF"/>
            <w:tcMar>
              <w:top w:w="80" w:type="dxa"/>
              <w:bottom w:w="80" w:type="dxa"/>
              <w:left w:w="150" w:type="dxa"/>
              <w:right w:w="150" w:type="dxa"/>
            </w:tcMar>
          </w:tcPr>
          <w:p>
            <w:r>
              <w:rPr>
                <w:sz w:val="19"/>
              </w:rPr>
              <w:t>0 PYQs</w:t>
            </w:r>
          </w:p>
        </w:tc>
        <w:tc>
          <w:tcPr>
            <w:tcW w:type="dxa" w:w="1872"/>
            <w:shd w:fill="FFFFFF"/>
            <w:tcMar>
              <w:top w:w="80" w:type="dxa"/>
              <w:bottom w:w="80" w:type="dxa"/>
              <w:left w:w="150" w:type="dxa"/>
              <w:right w:w="150" w:type="dxa"/>
            </w:tcMar>
          </w:tcPr>
          <w:p>
            <w:r>
              <w:rPr>
                <w:color w:val="718096"/>
                <w:sz w:val="19"/>
              </w:rPr>
              <w:t>Fluids</w:t>
            </w:r>
          </w:p>
        </w:tc>
      </w:tr>
      <w:tr>
        <w:tc>
          <w:tcPr>
            <w:tcW w:type="dxa" w:w="2160"/>
            <w:shd w:fill="F7FAFC"/>
            <w:tcMar>
              <w:top w:w="80" w:type="dxa"/>
              <w:bottom w:w="80" w:type="dxa"/>
              <w:left w:w="150" w:type="dxa"/>
              <w:right w:w="150" w:type="dxa"/>
            </w:tcMar>
          </w:tcPr>
          <w:p>
            <w:r>
              <w:rPr>
                <w:b/>
                <w:color w:val="718096"/>
                <w:sz w:val="19"/>
              </w:rPr>
              <w:t>Standard</w:t>
            </w:r>
          </w:p>
        </w:tc>
        <w:tc>
          <w:tcPr>
            <w:tcW w:type="dxa" w:w="4320"/>
            <w:shd w:fill="F7FAFC"/>
            <w:tcMar>
              <w:top w:w="80" w:type="dxa"/>
              <w:bottom w:w="80" w:type="dxa"/>
              <w:left w:w="150" w:type="dxa"/>
              <w:right w:w="150" w:type="dxa"/>
            </w:tcMar>
          </w:tcPr>
          <w:p>
            <w:r>
              <w:rPr>
                <w:b/>
                <w:color w:val="2D3748"/>
                <w:sz w:val="19"/>
              </w:rPr>
              <w:t>Surface Tension &amp; Viscosity (Stokes' Law)</w:t>
            </w:r>
          </w:p>
        </w:tc>
        <w:tc>
          <w:tcPr>
            <w:tcW w:type="dxa" w:w="1728"/>
            <w:shd w:fill="F7FAFC"/>
            <w:tcMar>
              <w:top w:w="80" w:type="dxa"/>
              <w:bottom w:w="80" w:type="dxa"/>
              <w:left w:w="150" w:type="dxa"/>
              <w:right w:w="150" w:type="dxa"/>
            </w:tcMar>
          </w:tcPr>
          <w:p>
            <w:r>
              <w:rPr>
                <w:sz w:val="19"/>
              </w:rPr>
              <w:t>0 PYQs</w:t>
            </w:r>
          </w:p>
        </w:tc>
        <w:tc>
          <w:tcPr>
            <w:tcW w:type="dxa" w:w="1872"/>
            <w:shd w:fill="F7FAFC"/>
            <w:tcMar>
              <w:top w:w="80" w:type="dxa"/>
              <w:bottom w:w="80" w:type="dxa"/>
              <w:left w:w="150" w:type="dxa"/>
              <w:right w:w="150" w:type="dxa"/>
            </w:tcMar>
          </w:tcPr>
          <w:p>
            <w:r>
              <w:rPr>
                <w:color w:val="718096"/>
                <w:sz w:val="19"/>
              </w:rPr>
              <w:t>Surface &amp; Flow</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Elasticity &amp; Hooke's Law</w:t>
            </w:r>
          </w:p>
        </w:tc>
        <w:tc>
          <w:tcPr>
            <w:tcW w:type="dxa" w:w="6480"/>
            <w:shd w:fill="F7FAFC"/>
            <w:tcMar>
              <w:top w:w="100" w:type="dxa"/>
              <w:bottom w:w="100" w:type="dxa"/>
              <w:left w:w="150" w:type="dxa"/>
              <w:right w:w="150" w:type="dxa"/>
            </w:tcMar>
          </w:tcPr>
          <w:p>
            <w:r>
              <w:rPr>
                <w:rFonts w:ascii="Cambria Math" w:hAnsi="Cambria Math"/>
                <w:color w:val="2D3748"/>
                <w:sz w:val="19"/>
              </w:rPr>
              <w:t>Y = \frac{F/A}{\Delta L/L}, \quad \Delta L = \frac{FL}{AY}, \quad u = \frac{1}{2}\sigma \epsilon = \frac{\sigma^2}{2Y}, \quad U = \frac{1}{2}F\Delta L</w:t>
            </w:r>
          </w:p>
        </w:tc>
      </w:tr>
      <w:tr>
        <w:tc>
          <w:tcPr>
            <w:tcW w:type="dxa" w:w="3600"/>
            <w:shd w:fill="FFFFFF"/>
            <w:tcMar>
              <w:top w:w="100" w:type="dxa"/>
              <w:bottom w:w="100" w:type="dxa"/>
              <w:left w:w="150" w:type="dxa"/>
              <w:right w:w="150" w:type="dxa"/>
            </w:tcMar>
          </w:tcPr>
          <w:p>
            <w:r>
              <w:rPr>
                <w:b/>
                <w:color w:val="1A365D"/>
                <w:sz w:val="19"/>
              </w:rPr>
              <w:t>Fluid Statics &amp; Dynamics (Bernoulli &amp; Torricelli)</w:t>
            </w:r>
          </w:p>
        </w:tc>
        <w:tc>
          <w:tcPr>
            <w:tcW w:type="dxa" w:w="6480"/>
            <w:shd w:fill="FFFFFF"/>
            <w:tcMar>
              <w:top w:w="100" w:type="dxa"/>
              <w:bottom w:w="100" w:type="dxa"/>
              <w:left w:w="150" w:type="dxa"/>
              <w:right w:w="150" w:type="dxa"/>
            </w:tcMar>
          </w:tcPr>
          <w:p>
            <w:r>
              <w:rPr>
                <w:rFonts w:ascii="Cambria Math" w:hAnsi="Cambria Math"/>
                <w:color w:val="2D3748"/>
                <w:sz w:val="19"/>
              </w:rPr>
              <w:t>A_1 v_1 = A_2 v_2, \quad P + \frac{1}{2}\rho v^2 + \rho gh = \text{const}, \quad v_{\text{efflux}} = \sqrt{2gh}, \quad R = 2\sqrt{h(H - h)}</w:t>
            </w:r>
          </w:p>
        </w:tc>
      </w:tr>
      <w:tr>
        <w:tc>
          <w:tcPr>
            <w:tcW w:type="dxa" w:w="3600"/>
            <w:shd w:fill="F7FAFC"/>
            <w:tcMar>
              <w:top w:w="100" w:type="dxa"/>
              <w:bottom w:w="100" w:type="dxa"/>
              <w:left w:w="150" w:type="dxa"/>
              <w:right w:w="150" w:type="dxa"/>
            </w:tcMar>
          </w:tcPr>
          <w:p>
            <w:r>
              <w:rPr>
                <w:b/>
                <w:color w:val="1A365D"/>
                <w:sz w:val="19"/>
              </w:rPr>
              <w:t>Surface Tension &amp; Viscosity (Stokes' Law)</w:t>
            </w:r>
          </w:p>
        </w:tc>
        <w:tc>
          <w:tcPr>
            <w:tcW w:type="dxa" w:w="6480"/>
            <w:shd w:fill="F7FAFC"/>
            <w:tcMar>
              <w:top w:w="100" w:type="dxa"/>
              <w:bottom w:w="100" w:type="dxa"/>
              <w:left w:w="150" w:type="dxa"/>
              <w:right w:w="150" w:type="dxa"/>
            </w:tcMar>
          </w:tcPr>
          <w:p>
            <w:r>
              <w:rPr>
                <w:rFonts w:ascii="Cambria Math" w:hAnsi="Cambria Math"/>
                <w:color w:val="2D3748"/>
                <w:sz w:val="19"/>
              </w:rPr>
              <w:t>\Delta P_{\text{drop}} = \frac{2T}{R}, \quad \Delta P_{\text{bubble}} = \frac{4T}{R}, \quad h = \frac{2T\cos\theta}{\rho g r}, \quad v_t = \frac{2r^2(\rho - \sigma)g}{9\eta}</w:t>
            </w:r>
          </w:p>
        </w:tc>
      </w:tr>
    </w:tbl>
    <w:p>
      <w:pPr>
        <w:spacing w:after="280"/>
      </w:pPr>
    </w:p>
    <w:p>
      <w:pPr>
        <w:pStyle w:val="Heading1"/>
      </w:pPr>
      <w:r>
        <w:rPr>
          <w:color w:val="1A365D"/>
          <w:sz w:val="28"/>
        </w:rPr>
        <w:t>3. Concept Deep-Dive &amp; Source PYQ Evidence</w:t>
      </w:r>
    </w:p>
    <w:p>
      <w:pPr>
        <w:pStyle w:val="Heading2"/>
      </w:pPr>
      <w:r>
        <w:rPr>
          <w:color w:val="2B6CB0"/>
          <w:sz w:val="24"/>
        </w:rPr>
        <w:t>3.1 Elasticity &amp; Hooke's Law (High Yield — 9 PYQs)</w:t>
      </w:r>
    </w:p>
    <w:p>
      <w:r>
        <w:rPr>
          <w:b/>
          <w:sz w:val="20"/>
        </w:rPr>
        <w:t xml:space="preserve">Core Principle: </w:t>
      </w:r>
      <w:r>
        <w:rPr>
          <w:sz w:val="20"/>
        </w:rPr>
        <w:t>Stress-strain relationships, Young's modulus, shear modulus, bulk modulus, and energy stored in stretched wires.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Elongation due to self-weight is Δ L = (ρ g L^2 / 2Y) = (MgL / 2AY) (half of an equivalent end load Mg).</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When two wires are in series, equivalent Y is obtained by adding extensions: Δ L = Δ L_1 + Δ L_2.</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"There are two wires of same material and same length while the diameter of second wire is two times the diameter of the first wire. Then the..."  </w:t>
      </w:r>
      <w:r>
        <w:rPr>
          <w:b/>
          <w:color w:val="2B6CB0"/>
          <w:sz w:val="18"/>
        </w:rPr>
        <w:t>[Ans: D]</w:t>
      </w:r>
    </w:p>
    <w:p>
      <w:pPr>
        <w:pStyle w:val="ListBullet"/>
        <w:spacing w:after="40"/>
      </w:pPr>
      <w:r>
        <w:rPr>
          <w:b/>
          <w:sz w:val="18"/>
        </w:rPr>
        <w:t xml:space="preserve">[2025 Shift] Q#2 (MCQ): </w:t>
      </w:r>
      <w:r>
        <w:rPr>
          <w:sz w:val="18"/>
        </w:rPr>
        <w:t xml:space="preserve">"Two wires A and B are made of same material. Their diameters are in the ratio of 1:2 and lengths are in the ratio of 1:3 . If they are s..."  </w:t>
      </w:r>
      <w:r>
        <w:rPr>
          <w:b/>
          <w:color w:val="2B6CB0"/>
          <w:sz w:val="18"/>
        </w:rPr>
        <w:t>[Ans: N/A]</w:t>
      </w:r>
    </w:p>
    <w:p>
      <w:pPr>
        <w:pStyle w:val="ListBullet"/>
        <w:spacing w:after="40"/>
      </w:pPr>
      <w:r>
        <w:rPr>
          <w:b/>
          <w:sz w:val="18"/>
        </w:rPr>
        <w:t xml:space="preserve">[2024 Shift] Q#3 (MCQ): </w:t>
      </w:r>
      <w:r>
        <w:rPr>
          <w:sz w:val="18"/>
        </w:rPr>
        <w:t xml:space="preserve">"A thick metal wire of density ρ and length L is hung from a rigid support. The increase in length of the wire due to its own weight i..."  </w:t>
      </w:r>
      <w:r>
        <w:rPr>
          <w:b/>
          <w:color w:val="2B6CB0"/>
          <w:sz w:val="18"/>
        </w:rPr>
        <w:t>[Ans: N/A]</w:t>
      </w:r>
    </w:p>
    <w:p>
      <w:pPr>
        <w:spacing w:after="120"/>
      </w:pPr>
    </w:p>
    <w:p>
      <w:pPr>
        <w:pStyle w:val="Heading2"/>
      </w:pPr>
      <w:r>
        <w:rPr>
          <w:color w:val="2B6CB0"/>
          <w:sz w:val="24"/>
        </w:rPr>
        <w:t>3.2 Fluid Statics &amp; Dynamics (Bernoulli &amp; Torricelli) (Standard Yield — 0 PYQs)</w:t>
      </w:r>
    </w:p>
    <w:p>
      <w:r>
        <w:rPr>
          <w:b/>
          <w:sz w:val="20"/>
        </w:rPr>
        <w:t xml:space="preserve">Core Principle: </w:t>
      </w:r>
      <w:r>
        <w:rPr>
          <w:sz w:val="20"/>
        </w:rPr>
        <w:t>Continuity equation, Bernoulli's energy conservation principle, Torricelli's efflux theorem, and hydraulic lift.</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Speed of efflux is √(2gh) where h is depth from the free liquid surface, NOT height from the ground!</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Maximum horizontal range of water jet occurs when hole is at mid-depth h = H/2, with R_(max) = H.</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"There are two wires of same material and same length while the diameter of second wire is two times the diameter of the first wire. Then the..."  </w:t>
      </w:r>
      <w:r>
        <w:rPr>
          <w:b/>
          <w:color w:val="2B6CB0"/>
          <w:sz w:val="18"/>
        </w:rPr>
        <w:t>[Ans: D]</w:t>
      </w:r>
    </w:p>
    <w:p>
      <w:pPr>
        <w:pStyle w:val="ListBullet"/>
        <w:spacing w:after="40"/>
      </w:pPr>
      <w:r>
        <w:rPr>
          <w:b/>
          <w:sz w:val="18"/>
        </w:rPr>
        <w:t xml:space="preserve">[2025 Shift] Q#2 (MCQ): </w:t>
      </w:r>
      <w:r>
        <w:rPr>
          <w:sz w:val="18"/>
        </w:rPr>
        <w:t xml:space="preserve">"Two wires A and B are made of same material. Their diameters are in the ratio of 1:2 and lengths are in the ratio of 1:3 . If they are s..."  </w:t>
      </w:r>
      <w:r>
        <w:rPr>
          <w:b/>
          <w:color w:val="2B6CB0"/>
          <w:sz w:val="18"/>
        </w:rPr>
        <w:t>[Ans: N/A]</w:t>
      </w:r>
    </w:p>
    <w:p>
      <w:pPr>
        <w:spacing w:after="120"/>
      </w:pPr>
    </w:p>
    <w:p>
      <w:pPr>
        <w:pStyle w:val="Heading2"/>
      </w:pPr>
      <w:r>
        <w:rPr>
          <w:color w:val="2B6CB0"/>
          <w:sz w:val="24"/>
        </w:rPr>
        <w:t>3.3 Surface Tension &amp; Viscosity (Stokes' Law) (Standard Yield — 0 PYQs)</w:t>
      </w:r>
    </w:p>
    <w:p>
      <w:r>
        <w:rPr>
          <w:b/>
          <w:sz w:val="20"/>
        </w:rPr>
        <w:t xml:space="preserve">Core Principle: </w:t>
      </w:r>
      <w:r>
        <w:rPr>
          <w:sz w:val="20"/>
        </w:rPr>
        <w:t>Surface energy, excess pressure in drops and bubbles, capillary rise formula, and terminal velocity of falling spheres.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 soap bubble in air has TWO liquid-air interfaces, so excess pressure is Δ P = (4T / R), while a liquid drop has ONE (Δ P = (2T / R)).</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Terminal velocity v_t \propto r^2. When n identical droplets coalesce: R = n^1/3r, and surface energy is released: Δ U = 4π T r^2(n - n^2/3).</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"There are two wires of same material and same length while the diameter of second wire is two times the diameter of the first wire. Then the..."  </w:t>
      </w:r>
      <w:r>
        <w:rPr>
          <w:b/>
          <w:color w:val="2B6CB0"/>
          <w:sz w:val="18"/>
        </w:rPr>
        <w:t>[Ans: D]</w:t>
      </w:r>
    </w:p>
    <w:p>
      <w:pPr>
        <w:pStyle w:val="ListBullet"/>
        <w:spacing w:after="40"/>
      </w:pPr>
      <w:r>
        <w:rPr>
          <w:b/>
          <w:sz w:val="18"/>
        </w:rPr>
        <w:t xml:space="preserve">[2025 Shift] Q#2 (MCQ): </w:t>
      </w:r>
      <w:r>
        <w:rPr>
          <w:sz w:val="18"/>
        </w:rPr>
        <w:t xml:space="preserve">"Two wires A and B are made of same material. Their diameters are in the ratio of 1:2 and lengths are in the ratio of 1:3 . If they are 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There are two wires of same material and same length while the diameter of second wire is two times the diameter of the first wire. Then the ratio of extensions produced in the wires by applying same load will be</w:t>
      </w:r>
    </w:p>
    <w:p>
      <w:pPr>
        <w:pStyle w:val="ListBullet"/>
        <w:spacing w:after="20"/>
      </w:pPr>
      <w:r>
        <w:rPr>
          <w:sz w:val="19"/>
        </w:rPr>
        <w:t>(A) 1:1</w:t>
      </w:r>
    </w:p>
    <w:p>
      <w:pPr>
        <w:pStyle w:val="ListBullet"/>
        <w:spacing w:after="20"/>
      </w:pPr>
      <w:r>
        <w:rPr>
          <w:sz w:val="19"/>
        </w:rPr>
        <w:t>(B) 1:2</w:t>
      </w:r>
    </w:p>
    <w:p>
      <w:pPr>
        <w:pStyle w:val="ListBullet"/>
        <w:spacing w:after="20"/>
      </w:pPr>
      <w:r>
        <w:rPr>
          <w:sz w:val="19"/>
        </w:rPr>
        <w:t>(C) 2:1</w:t>
      </w:r>
    </w:p>
    <w:p>
      <w:pPr>
        <w:pStyle w:val="ListBullet"/>
        <w:spacing w:after="20"/>
      </w:pPr>
      <w:r>
        <w:rPr>
          <w:b/>
          <w:color w:val="276749"/>
          <w:sz w:val="19"/>
        </w:rPr>
        <w:t>(D) 4:1</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For a wire, the extension produced by a load is given by Δ L=(FL / AY) Here, F is the load applied, L is the length of the wire, A is the area of cross-section, Y is Young’s modulus. Both wires have the same material, so Y is the same. Both have the same length, and the same load is applied. So, Δ L∝(1 / A) Now, area of cross-section of a wire is A=\fracπ d^24 So area is proportional to the square of diameter: A∝d^2 Given, d_(2)=2d_(1) So, A_(2)=4A_(1) Since extension is inversely proportional to area, \fracΔ L_(1)Δ L_(2)=\fracA_(2)A_(1)=4 Hence, the ratio of extensions is Δ L_(1):Δ L_(2)=4:1 So the correct option is Option D: 4:1 .</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