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CENTER OF MASS AND COLLISION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128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Center of Mass Calculation &amp; Cut-out Sections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Center of Mass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Conservation of Linear Momentum &amp; Explosion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Momentum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Center of Mass Calculation &amp; Cut-out Sections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\vec{r}_{\text{cm}} = \frac{\Sigma m_i \vec{r}_i}{\Sigma m_i}, \quad \vec{r}_{\text{remaining}} = \frac{M\vec{r}_0 - m\vec{r}_{\text{removed}}}{M - m}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Conservation of Linear Momentum &amp; Explosion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\vec{F}_{\text{ext}} = M\vec{a}_{\text{cm}}, \quad \text{If } \vec{F}_{\text{ext}} = 0 \implies \vec{v}_{\text{cm}} = \text{const}, \quad \Sigma m_i \vec{v}_i = \text{const}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Center of Mass Calculation &amp; Cut-out Sections (Very High Yield — 74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Discrete and continuous center of mass coordinates, and negative mass method for cavity problems.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Hemisphere CM is at 3R/8 from center, whereas hemispherical shell CM is at R/2.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Treat a removed cavity as negative mass at the cavity's geometric center: X_(new) = (A_1 x_1 - A_2 x_2 / A_1 - A_2).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"Two identical bodies A and B of equal masses have initial velocities vec(v_(1))=4îm/s and vec(v_(2))=4ĵm/s respectively. T..."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"The position of center of mass of three masses 2kg,3kg and 15 kg placed with respect to mid point (p) of normal bisector, as shown in th..."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"A small bob A of mass m is attached to a massless rigid rod of length 1 m pivoted at point P and kept at an angle of 60° with..."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Conservation of Linear Momentum &amp; Explosion (Very High Yield — 56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Motion of center of mass under zero net external force and explosive fragmentation trajectories.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Internal forces (like explosion or spring expansion) cannot change the trajectory of the center of mass.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a projectile explodes mid-air, the center of mass continues along the original parabolic trajectory until fragments hit the ground.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"In a perfectly inelastic collision, two spheres made of the same material with masses 15 kg and 25 kg , moving in opposite directions with 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Q#4 (MCQ): </w:t>
      </w:r>
      <w:r>
        <w:rPr>
          <w:sz w:val="18"/>
        </w:rPr>
        <w:t xml:space="preserve">"A body of mass 14 kg initially at rest explodes and breaks into three fragments of masses in the ratio 2:2:3 . The two pieces of equal mas..."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Q#1 (MCQ): </w:t>
      </w:r>
      <w:r>
        <w:rPr>
          <w:sz w:val="18"/>
        </w:rPr>
        <w:t xml:space="preserve">"Consider two blocks A and B of masses m_(1)=10kg and m_(2)=5kg that are placed on a frictionless table. The block A moves with a constan..."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Evening Shift (Q#1)</w:t>
      </w:r>
    </w:p>
    <w:p>
      <w:pPr>
        <w:spacing w:after="80"/>
      </w:pPr>
      <w:r>
        <w:rPr>
          <w:sz w:val="20"/>
        </w:rPr>
        <w:t>Two identical bodies A and B of equal masses have initial velocities vec(v_(1))=4îm/s and vec(v_(2))=4ĵm/s respectively. The body A has acceleration vec(a_(1))=6î+6ĵm/s^2 while the acceleration of the other body B is zero. The centre of mass of the two bodies moves in ____ path.</w:t>
      </w:r>
    </w:p>
    <w:p>
      <w:pPr>
        <w:pStyle w:val="ListBullet"/>
        <w:spacing w:after="20"/>
      </w:pPr>
      <w:r>
        <w:rPr>
          <w:sz w:val="19"/>
        </w:rPr>
        <w:t>(A) circular</w:t>
      </w:r>
    </w:p>
    <w:p>
      <w:pPr>
        <w:pStyle w:val="ListBullet"/>
        <w:spacing w:after="20"/>
      </w:pPr>
      <w:r>
        <w:rPr>
          <w:sz w:val="19"/>
        </w:rPr>
        <w:t>(B) parabolic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straight line</w:t>
      </w:r>
    </w:p>
    <w:p>
      <w:pPr>
        <w:pStyle w:val="ListBullet"/>
        <w:spacing w:after="20"/>
      </w:pPr>
      <w:r>
        <w:rPr>
          <w:sz w:val="19"/>
        </w:rPr>
        <w:t>(D) elliptical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For two bodies of equal mass (m_(1)=m_(2)=m) , the velocity of the COM is: vec(v)_(cm)=\fracmvec(v)_(1)+mvec(v)_(2)m+m=\fracvec(v)_(1)+vec(v)_(2)2 The velocity of body A is vec(v)_(1)=4î and that of body B it is vec(v)_(2)=4ĵ : So, vec(v)_(cm)=\frac4ı̂+4ȷ̂2=(2ı̂+2ȷ̂)m/s Similarly, for equal masses the acceleration of center of mass is, vec(a)_(cm)=\fracvec(a)_(1)+vec(a)_(2)2 The acceleration of body A is vec(a)_(1)=6î+6ĵ and that of body B is vec(a)_(2)=0 : vec(a)_(cm)=\frac(6ı̂+6ȷ̂)+02=(3ı̂+3ȷ̂)m/s^2 A particle moves in a straight line if its acceleration vector is parallel (or anti-parallel) to its velocity vector. If they are not parallel, the path is generally a parabola (under constant acceleration). Direction of velocity of centre of mass is, tanθ_(v)=\fracv_(y)v_(x)=(2 / 2)=1 ⇒ θ_(v)=tan^-1(1)=(π / 4)rad Direction of acceleration of centre of mass is, tanθ_(a)=\fraca_(y)a_(x)=(3 / 3)=1 ⇒ θ_(a)=tan^-1(1)=(π / 4)rad Since both vectors have the same direction (they both make an angle of 45° with the positive x -axis), the acceleration is acting exactly along the line of motion. Because vec(a)_(cm) is parallel to vec(v)_(cm) , the center of mass moves in a straight line. Hence, the correct option is (C).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23rd January Morning Shift (Q#1)</w:t>
      </w:r>
    </w:p>
    <w:p>
      <w:pPr>
        <w:spacing w:after="80"/>
      </w:pPr>
      <w:r>
        <w:rPr>
          <w:sz w:val="20"/>
        </w:rPr>
        <w:t>In a perfectly inelastic collision, two spheres made of the same material with masses 15 kg and 25 kg , moving in opposite directions with speeds of 10m/s and 30m/s , respectively, strike each other and stick together. The rise in temperature (in °C ), if all the heat produced during the collision is retained by these spheres, is : (specific heat of sphere material 31cal/kg.°C and 1cal=4.2J )</w:t>
      </w:r>
    </w:p>
    <w:p>
      <w:pPr>
        <w:pStyle w:val="ListBullet"/>
        <w:spacing w:after="20"/>
      </w:pPr>
      <w:r>
        <w:rPr>
          <w:sz w:val="19"/>
        </w:rPr>
        <w:t>(A) 1.75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1.44</w:t>
      </w:r>
    </w:p>
    <w:p>
      <w:pPr>
        <w:pStyle w:val="ListBullet"/>
        <w:spacing w:after="20"/>
      </w:pPr>
      <w:r>
        <w:rPr>
          <w:sz w:val="19"/>
        </w:rPr>
        <w:t>(C) 1.95</w:t>
      </w:r>
    </w:p>
    <w:p>
      <w:pPr>
        <w:pStyle w:val="ListBullet"/>
        <w:spacing w:after="20"/>
      </w:pPr>
      <w:r>
        <w:rPr>
          <w:sz w:val="19"/>
        </w:rPr>
        <w:t>(D) 1.15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Before Collision : The masses of the spheres are, m_(A)=15kg,m_(2)=25kg The initial velocities of the spheres are, u_(A)=10m/s,u_(B)=-30m/s Hence, the kinetic energy of system before collision is, K_(i)=(1 / 2)m_(A)u_(A)^2+(1 / 2)m_(B)u_(B)^2 ⇒ K_(i)=(1 / 2)(15)(10)^2+(1 / 2)(25)(30)^2=750+11250=12000J Since the collision is perfectly inelastic, the spheres stick together and move with a common final velocity v_(f) . Using conservation of linear momentum, m_(A)u_(A)+m_(B)u_(B)=(m_(A)+m_(B))v_(f) ⇒ (15)(10)+(25)(-30)=(15+25)v_(f) ⇒ 150-750=40v_(f) -600=40v_(f) ⇒ v_(f)=-15m/s (The negative sign indicates the combined mass moves in the direction of the 25 kg sphere. So, the final kinetic energy of the system is K_(f)=(1 / 2)(m_(A)+m_(B))v_(f)^2 ⇒ K_(f)=(1 / 2)(40)(15)^2 ⇒ K_(f)=4500J The loss in kinetic energy appears as heat (Q). Q=K_(i)-K_(f) ⇒ Q=12000J-4500J Q=7500J Using the heat capacity formula Q=mcΔ T . Where, total mass (m) of the spheres is 40 kg , the specific heat (c) of the material of spheres is 31cal/kg · °C . As 1cal=4.2J , so c=31 × 4.2J/kg · °C=130.2J/kg · °C Substituting the values in heat capacity formula, 7500=40 × 130.2 × Δ T ⇒ 7500=5208 × Δ T ⇒ Δ T=(7500 / 5208) ≈ 1.44°C Therefore, the rise in temperature is 1.44°C . Hence, the correct option is (B).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